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71E4C2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B04D9E">
        <w:rPr>
          <w:rFonts w:ascii="Century Gothic" w:hAnsi="Century Gothic"/>
          <w:bCs/>
          <w:sz w:val="20"/>
          <w:szCs w:val="20"/>
        </w:rPr>
        <w:t>Z</w:t>
      </w:r>
      <w:r w:rsidRPr="00B04D9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B04D9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04D9E">
        <w:rPr>
          <w:rFonts w:ascii="Century Gothic" w:hAnsi="Century Gothic"/>
          <w:bCs/>
          <w:sz w:val="20"/>
          <w:szCs w:val="20"/>
        </w:rPr>
        <w:t xml:space="preserve"> n</w:t>
      </w:r>
      <w:r w:rsidRPr="00B04D9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04D9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04D9E">
        <w:rPr>
          <w:rFonts w:ascii="Century Gothic" w:hAnsi="Century Gothic" w:cs="Arial"/>
          <w:b/>
          <w:bCs/>
          <w:sz w:val="20"/>
          <w:szCs w:val="20"/>
        </w:rPr>
        <w:t>„</w:t>
      </w:r>
      <w:r w:rsidR="00B04D9E" w:rsidRPr="00B04D9E">
        <w:rPr>
          <w:rFonts w:ascii="Century Gothic" w:hAnsi="Century Gothic"/>
          <w:b/>
          <w:bCs/>
          <w:sz w:val="20"/>
        </w:rPr>
        <w:t>Zabudowa dwustronnego kątowego ZZU DN500/200 na odg. do Opole ECO-wykonanie robót budowlanych</w:t>
      </w:r>
      <w:r w:rsidR="009A671D" w:rsidRPr="00B04D9E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04D9E" w:rsidRPr="00B04D9E">
        <w:rPr>
          <w:rFonts w:ascii="Century Gothic" w:hAnsi="Century Gothic"/>
          <w:sz w:val="20"/>
        </w:rPr>
        <w:t>NP/2024/05/0405/SWI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AC7C5D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BD48DD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04D9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B04D9E">
        <w:rPr>
          <w:rFonts w:ascii="Century Gothic" w:hAnsi="Century Gothic" w:cs="Arial"/>
          <w:sz w:val="20"/>
          <w:szCs w:val="20"/>
        </w:rPr>
        <w:t>1</w:t>
      </w:r>
      <w:r w:rsidRPr="00B04D9E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09C0210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9C772E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04D9E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008397BB" w:rsidR="006D4606" w:rsidRPr="006D4606" w:rsidRDefault="006D4606" w:rsidP="00B04D9E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812F409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4D9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4C0515EC" w:rsidR="007D3C89" w:rsidRPr="00D24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04D9E">
      <w:rPr>
        <w:rFonts w:ascii="Century Gothic" w:hAnsi="Century Gothic"/>
        <w:sz w:val="20"/>
        <w:szCs w:val="20"/>
      </w:rPr>
      <w:t xml:space="preserve">Załącznik nr </w:t>
    </w:r>
    <w:r w:rsidR="00CB06AE" w:rsidRPr="00B04D9E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  <w:r w:rsidR="00B04D9E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30C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D9E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684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6</cp:revision>
  <cp:lastPrinted>2017-04-05T10:47:00Z</cp:lastPrinted>
  <dcterms:created xsi:type="dcterms:W3CDTF">2023-05-05T05:43:00Z</dcterms:created>
  <dcterms:modified xsi:type="dcterms:W3CDTF">2024-05-20T09:58:00Z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