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401E85F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263A30">
        <w:rPr>
          <w:rFonts w:ascii="Century Gothic" w:hAnsi="Century Gothic" w:cs="Arial"/>
          <w:b/>
          <w:bCs/>
          <w:sz w:val="20"/>
          <w:szCs w:val="20"/>
        </w:rPr>
        <w:t>„</w:t>
      </w:r>
      <w:r w:rsidR="00263A30" w:rsidRPr="00263A30">
        <w:rPr>
          <w:rFonts w:ascii="Century Gothic" w:hAnsi="Century Gothic" w:cs="Arial"/>
          <w:b/>
          <w:bCs/>
          <w:sz w:val="20"/>
          <w:szCs w:val="20"/>
        </w:rPr>
        <w:t xml:space="preserve">Remont odcinka gazociągu DN500 MOP 5,0 </w:t>
      </w:r>
      <w:proofErr w:type="spellStart"/>
      <w:r w:rsidR="00263A30" w:rsidRPr="00263A30">
        <w:rPr>
          <w:rFonts w:ascii="Century Gothic" w:hAnsi="Century Gothic" w:cs="Arial"/>
          <w:b/>
          <w:bCs/>
          <w:sz w:val="20"/>
          <w:szCs w:val="20"/>
        </w:rPr>
        <w:t>MPa</w:t>
      </w:r>
      <w:proofErr w:type="spellEnd"/>
      <w:r w:rsidR="00263A30" w:rsidRPr="00263A30">
        <w:rPr>
          <w:rFonts w:ascii="Century Gothic" w:hAnsi="Century Gothic" w:cs="Arial"/>
          <w:b/>
          <w:bCs/>
          <w:sz w:val="20"/>
          <w:szCs w:val="20"/>
        </w:rPr>
        <w:t xml:space="preserve"> relacji Wola Karczewska- Wronów na 66,318 km w miejscu zwarcia z rurą osłonową</w:t>
      </w:r>
      <w:r w:rsidR="00574908" w:rsidRPr="00263A30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263A30" w:rsidRPr="00263A30">
        <w:rPr>
          <w:rFonts w:ascii="Century Gothic" w:hAnsi="Century Gothic"/>
          <w:sz w:val="20"/>
        </w:rPr>
        <w:t>NP/2024/05/0357/REM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263A3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263A30">
        <w:rPr>
          <w:rFonts w:ascii="Century Gothic" w:hAnsi="Century Gothic" w:cs="Arial"/>
          <w:b/>
          <w:sz w:val="20"/>
          <w:szCs w:val="20"/>
        </w:rPr>
        <w:t>nasz</w:t>
      </w:r>
      <w:r w:rsidR="009D7933" w:rsidRPr="00263A30">
        <w:rPr>
          <w:rFonts w:ascii="Century Gothic" w:hAnsi="Century Gothic" w:cs="Arial"/>
          <w:b/>
          <w:sz w:val="20"/>
          <w:szCs w:val="20"/>
        </w:rPr>
        <w:t>ych</w:t>
      </w:r>
      <w:r w:rsidRPr="00263A3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263A3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263A30">
        <w:rPr>
          <w:rFonts w:ascii="Century Gothic" w:hAnsi="Century Gothic" w:cs="Arial"/>
          <w:b/>
          <w:sz w:val="20"/>
          <w:szCs w:val="20"/>
        </w:rPr>
        <w:t>*</w:t>
      </w:r>
      <w:r w:rsidR="009D7933" w:rsidRPr="00263A30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263A3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263A3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263A3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263A3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263A3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263A30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263A30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263A30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263A30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263A30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263A30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263A30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C2E9E37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>
        <w:rPr>
          <w:rFonts w:ascii="Century Gothic" w:hAnsi="Century Gothic" w:cs="Century Gothic"/>
          <w:sz w:val="20"/>
          <w:szCs w:val="20"/>
        </w:rPr>
        <w:t>3</w:t>
      </w:r>
      <w:r w:rsidR="0068634F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pkt </w:t>
      </w:r>
      <w:r w:rsidR="00B849B6">
        <w:rPr>
          <w:rFonts w:ascii="Century Gothic" w:hAnsi="Century Gothic" w:cs="Century Gothic"/>
          <w:sz w:val="20"/>
          <w:szCs w:val="20"/>
        </w:rPr>
        <w:t>2</w:t>
      </w:r>
      <w:r w:rsidR="008C1D1D" w:rsidRPr="008C1D1D">
        <w:rPr>
          <w:rFonts w:ascii="Century Gothic" w:hAnsi="Century Gothic" w:cs="Century Gothic"/>
          <w:sz w:val="20"/>
          <w:szCs w:val="20"/>
        </w:rPr>
        <w:t>-</w:t>
      </w:r>
      <w:r w:rsidR="00B617BD">
        <w:rPr>
          <w:rFonts w:ascii="Century Gothic" w:hAnsi="Century Gothic" w:cs="Century Gothic"/>
          <w:sz w:val="20"/>
          <w:szCs w:val="20"/>
        </w:rPr>
        <w:t>5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5330F578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263A30">
      <w:rPr>
        <w:rFonts w:ascii="Century Gothic" w:hAnsi="Century Gothic"/>
        <w:sz w:val="20"/>
        <w:szCs w:val="20"/>
      </w:rPr>
      <w:t>5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63A30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17BD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446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Marczak Katarzyna</cp:lastModifiedBy>
  <cp:revision>25</cp:revision>
  <cp:lastPrinted>2016-12-15T13:21:00Z</cp:lastPrinted>
  <dcterms:created xsi:type="dcterms:W3CDTF">2017-09-06T10:11:00Z</dcterms:created>
  <dcterms:modified xsi:type="dcterms:W3CDTF">2024-05-10T05:04:00Z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