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39913A24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</w:t>
      </w:r>
      <w:r w:rsidR="001D4ED5" w:rsidRPr="001D4ED5">
        <w:rPr>
          <w:rFonts w:ascii="Century Gothic" w:hAnsi="Century Gothic" w:cs="Arial"/>
          <w:bCs/>
          <w:sz w:val="20"/>
          <w:szCs w:val="20"/>
        </w:rPr>
        <w:t>na wykonanie zadania pn.: „Gazociąg DN300 Juszkowo - Wiczlino - naprawa wad i defektów- 13 grup anomalii</w:t>
      </w:r>
      <w:r w:rsidR="00D229D2" w:rsidRPr="00D229D2">
        <w:rPr>
          <w:rFonts w:ascii="Century Gothic" w:hAnsi="Century Gothic" w:cs="Arial"/>
          <w:sz w:val="20"/>
          <w:szCs w:val="20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1D4ED5" w:rsidRPr="001D4ED5">
        <w:rPr>
          <w:rFonts w:ascii="Century Gothic" w:hAnsi="Century Gothic"/>
          <w:sz w:val="20"/>
        </w:rPr>
        <w:t>NP/2024/03/0211/GDA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D229D2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D229D2">
        <w:rPr>
          <w:rFonts w:ascii="Century Gothic" w:hAnsi="Century Gothic" w:cs="Arial"/>
          <w:b/>
          <w:sz w:val="20"/>
          <w:szCs w:val="20"/>
        </w:rPr>
        <w:t>nasz</w:t>
      </w:r>
      <w:r w:rsidR="009D7933" w:rsidRPr="00D229D2">
        <w:rPr>
          <w:rFonts w:ascii="Century Gothic" w:hAnsi="Century Gothic" w:cs="Arial"/>
          <w:b/>
          <w:sz w:val="20"/>
          <w:szCs w:val="20"/>
        </w:rPr>
        <w:t>ych</w:t>
      </w:r>
      <w:r w:rsidRPr="00D229D2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D229D2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D229D2">
        <w:rPr>
          <w:rFonts w:ascii="Century Gothic" w:hAnsi="Century Gothic" w:cs="Arial"/>
          <w:b/>
          <w:sz w:val="20"/>
          <w:szCs w:val="20"/>
        </w:rPr>
        <w:t>*</w:t>
      </w:r>
      <w:r w:rsidR="009D7933" w:rsidRPr="00D229D2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D229D2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229D2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D229D2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D229D2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D229D2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229D2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D229D2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D229D2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D229D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D229D2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D229D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D229D2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D229D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D229D2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D229D2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D229D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D229D2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D229D2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229D2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D229D2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D229D2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.</w:t>
      </w:r>
    </w:p>
    <w:p w14:paraId="682BAF80" w14:textId="77777777" w:rsidR="009D7933" w:rsidRPr="00D229D2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229D2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D229D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D229D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D229D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D229D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D229D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D229D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D229D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D229D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D229D2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D229D2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trike/>
          <w:sz w:val="20"/>
          <w:szCs w:val="20"/>
        </w:rPr>
      </w:pPr>
      <w:r w:rsidRPr="00D229D2">
        <w:rPr>
          <w:rFonts w:ascii="Century Gothic" w:hAnsi="Century Gothic"/>
          <w:b/>
          <w:bCs/>
          <w:strike/>
          <w:sz w:val="20"/>
          <w:szCs w:val="20"/>
        </w:rPr>
        <w:t>udostępniamy następując</w:t>
      </w:r>
      <w:r w:rsidR="002B2A31" w:rsidRPr="00D229D2">
        <w:rPr>
          <w:rFonts w:ascii="Century Gothic" w:hAnsi="Century Gothic"/>
          <w:b/>
          <w:bCs/>
          <w:strike/>
          <w:sz w:val="20"/>
          <w:szCs w:val="20"/>
        </w:rPr>
        <w:t>y potencjał techniczny</w:t>
      </w:r>
      <w:r w:rsidRPr="00D229D2">
        <w:rPr>
          <w:rFonts w:ascii="Century Gothic" w:hAnsi="Century Gothic"/>
          <w:b/>
          <w:bCs/>
          <w:strike/>
          <w:sz w:val="20"/>
          <w:szCs w:val="20"/>
        </w:rPr>
        <w:t>:</w:t>
      </w:r>
    </w:p>
    <w:p w14:paraId="77CF8F65" w14:textId="77777777" w:rsidR="009D7933" w:rsidRPr="00D229D2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D229D2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D229D2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D229D2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4815069E" w14:textId="77777777" w:rsidR="00CB2D73" w:rsidRPr="00D229D2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 xml:space="preserve">zakres </w:t>
      </w:r>
      <w:r w:rsidR="00E72398" w:rsidRPr="00D229D2">
        <w:rPr>
          <w:rFonts w:ascii="Century Gothic" w:hAnsi="Century Gothic"/>
          <w:strike/>
          <w:sz w:val="20"/>
          <w:szCs w:val="20"/>
        </w:rPr>
        <w:t>u</w:t>
      </w:r>
      <w:r w:rsidRPr="00D229D2">
        <w:rPr>
          <w:rFonts w:ascii="Century Gothic" w:hAnsi="Century Gothic"/>
          <w:strike/>
          <w:sz w:val="20"/>
          <w:szCs w:val="20"/>
        </w:rPr>
        <w:t>dostępn</w:t>
      </w:r>
      <w:r w:rsidR="00E72398" w:rsidRPr="00D229D2">
        <w:rPr>
          <w:rFonts w:ascii="Century Gothic" w:hAnsi="Century Gothic"/>
          <w:strike/>
          <w:sz w:val="20"/>
          <w:szCs w:val="20"/>
        </w:rPr>
        <w:t>ian</w:t>
      </w:r>
      <w:r w:rsidRPr="00D229D2">
        <w:rPr>
          <w:rFonts w:ascii="Century Gothic" w:hAnsi="Century Gothic"/>
          <w:strike/>
          <w:sz w:val="20"/>
          <w:szCs w:val="20"/>
        </w:rPr>
        <w:t xml:space="preserve">ych </w:t>
      </w:r>
      <w:r w:rsidR="00E72398" w:rsidRPr="00D229D2">
        <w:rPr>
          <w:rFonts w:ascii="Century Gothic" w:hAnsi="Century Gothic"/>
          <w:strike/>
          <w:sz w:val="20"/>
          <w:szCs w:val="20"/>
        </w:rPr>
        <w:t xml:space="preserve">przez nas </w:t>
      </w:r>
      <w:r w:rsidRPr="00D229D2">
        <w:rPr>
          <w:rFonts w:ascii="Century Gothic" w:hAnsi="Century Gothic"/>
          <w:strike/>
          <w:sz w:val="20"/>
          <w:szCs w:val="20"/>
        </w:rPr>
        <w:t xml:space="preserve">zasobów: </w:t>
      </w:r>
    </w:p>
    <w:p w14:paraId="69ABC2B9" w14:textId="77777777" w:rsidR="008504E9" w:rsidRPr="00D229D2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</w:p>
    <w:p w14:paraId="7D5A1F8D" w14:textId="77777777" w:rsidR="008504E9" w:rsidRPr="00D229D2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 xml:space="preserve">sposób wykorzystania naszych zasobów przy wykonywaniu przedmiotowego </w:t>
      </w:r>
      <w:r w:rsidR="007154C3" w:rsidRPr="00D229D2">
        <w:rPr>
          <w:rFonts w:ascii="Century Gothic" w:hAnsi="Century Gothic"/>
          <w:strike/>
          <w:sz w:val="20"/>
          <w:szCs w:val="20"/>
        </w:rPr>
        <w:t>Z</w:t>
      </w:r>
      <w:bookmarkStart w:id="2" w:name="_Hlk482008877"/>
      <w:r w:rsidR="008504E9" w:rsidRPr="00D229D2">
        <w:rPr>
          <w:rFonts w:ascii="Century Gothic" w:hAnsi="Century Gothic"/>
          <w:strike/>
          <w:sz w:val="20"/>
          <w:szCs w:val="20"/>
        </w:rPr>
        <w:t>amówienia:</w:t>
      </w:r>
    </w:p>
    <w:p w14:paraId="05795717" w14:textId="77777777" w:rsidR="008504E9" w:rsidRPr="00D229D2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</w:p>
    <w:p w14:paraId="1B0ED25E" w14:textId="77777777" w:rsidR="00C702D3" w:rsidRPr="00D229D2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 xml:space="preserve">charakter stosunku jaki będzie nas łączył z ww. </w:t>
      </w:r>
      <w:r w:rsidR="008504E9" w:rsidRPr="00D229D2">
        <w:rPr>
          <w:rFonts w:ascii="Century Gothic" w:hAnsi="Century Gothic"/>
          <w:strike/>
          <w:sz w:val="20"/>
          <w:szCs w:val="20"/>
        </w:rPr>
        <w:t>Wykonawcą</w:t>
      </w:r>
      <w:r w:rsidRPr="00D229D2">
        <w:rPr>
          <w:rFonts w:ascii="Century Gothic" w:hAnsi="Century Gothic"/>
          <w:strike/>
          <w:sz w:val="20"/>
          <w:szCs w:val="20"/>
        </w:rPr>
        <w:t>:</w:t>
      </w:r>
    </w:p>
    <w:bookmarkEnd w:id="2"/>
    <w:p w14:paraId="22A91ECA" w14:textId="77777777" w:rsidR="008504E9" w:rsidRPr="00D229D2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</w:p>
    <w:p w14:paraId="4D0EFF87" w14:textId="77777777" w:rsidR="007154C3" w:rsidRPr="00D229D2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D229D2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</w:p>
    <w:p w14:paraId="17C79D63" w14:textId="77777777" w:rsidR="009D7933" w:rsidRPr="00D229D2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</w:p>
    <w:p w14:paraId="3A2A6D5F" w14:textId="46DA0967" w:rsidR="00A1107B" w:rsidRPr="00D229D2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 w:cs="Arial"/>
          <w:b/>
          <w:strike/>
          <w:sz w:val="20"/>
          <w:szCs w:val="20"/>
        </w:rPr>
        <w:t xml:space="preserve">naszej SYTUACJI FINANSOWEJ LUB EKONOMICZNEJ </w:t>
      </w:r>
      <w:r w:rsidR="00A1107B" w:rsidRPr="00D229D2">
        <w:rPr>
          <w:rFonts w:ascii="Century Gothic" w:hAnsi="Century Gothic" w:cs="Arial"/>
          <w:b/>
          <w:strike/>
          <w:sz w:val="20"/>
          <w:szCs w:val="20"/>
        </w:rPr>
        <w:t xml:space="preserve">*, </w:t>
      </w:r>
      <w:r w:rsidR="00A1107B" w:rsidRPr="00D229D2">
        <w:rPr>
          <w:rFonts w:ascii="Century Gothic" w:hAnsi="Century Gothic"/>
          <w:strike/>
          <w:sz w:val="20"/>
          <w:szCs w:val="20"/>
        </w:rPr>
        <w:t xml:space="preserve">tj. udostępniamy: </w:t>
      </w:r>
    </w:p>
    <w:p w14:paraId="08B2AA09" w14:textId="77777777" w:rsidR="00A1107B" w:rsidRPr="00D229D2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D229D2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D229D2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D229D2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D229D2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 xml:space="preserve">zakres udostępnianych przez nas zasobów: </w:t>
      </w:r>
    </w:p>
    <w:p w14:paraId="5066F1FA" w14:textId="77777777" w:rsidR="00A1107B" w:rsidRPr="00D229D2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D229D2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D229D2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D229D2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D229D2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D229D2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D229D2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D229D2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191BCFE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059C65F7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D229D2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4ED5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4793F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9D2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434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Frymarkiewicz Izabela</cp:lastModifiedBy>
  <cp:revision>27</cp:revision>
  <cp:lastPrinted>2016-12-15T13:21:00Z</cp:lastPrinted>
  <dcterms:created xsi:type="dcterms:W3CDTF">2017-09-06T10:11:00Z</dcterms:created>
  <dcterms:modified xsi:type="dcterms:W3CDTF">2024-03-28T09:44:00Z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