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029194F7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nr </w:t>
      </w:r>
      <w:r w:rsidR="00D832DA" w:rsidRPr="00D832DA">
        <w:rPr>
          <w:rFonts w:ascii="Century Gothic" w:hAnsi="Century Gothic" w:cs="Arial"/>
          <w:b/>
          <w:bCs/>
          <w:sz w:val="20"/>
          <w:szCs w:val="20"/>
        </w:rPr>
        <w:t>NP/2024/02/0107/PZ</w:t>
      </w:r>
      <w:r w:rsidR="00D832DA" w:rsidRPr="00D832DA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742BF66F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C84485" w:rsidRPr="00C84485">
        <w:rPr>
          <w:rFonts w:ascii="Century Gothic" w:hAnsi="Century Gothic"/>
        </w:rPr>
        <w:t>1000043993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5B8E426C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TERMIN DOSTAWY </w:t>
      </w:r>
      <w:r w:rsidRPr="00847F4E">
        <w:rPr>
          <w:rFonts w:ascii="Century Gothic" w:hAnsi="Century Gothic"/>
        </w:rPr>
        <w:t xml:space="preserve">do </w:t>
      </w:r>
      <w:r w:rsidR="00C84485" w:rsidRPr="00D832DA">
        <w:rPr>
          <w:rFonts w:ascii="Century Gothic" w:hAnsi="Century Gothic"/>
          <w:u w:val="single"/>
        </w:rPr>
        <w:t>2</w:t>
      </w:r>
      <w:r w:rsidR="00D832DA" w:rsidRPr="00D832DA">
        <w:rPr>
          <w:rFonts w:ascii="Century Gothic" w:hAnsi="Century Gothic"/>
          <w:u w:val="single"/>
        </w:rPr>
        <w:t xml:space="preserve">0 </w:t>
      </w:r>
      <w:r w:rsidR="00FB0BD8" w:rsidRPr="00D832DA">
        <w:rPr>
          <w:rFonts w:ascii="Century Gothic" w:hAnsi="Century Gothic"/>
          <w:u w:val="single"/>
        </w:rPr>
        <w:t>tygodni</w:t>
      </w:r>
      <w:r w:rsidRPr="00D832DA">
        <w:rPr>
          <w:rFonts w:ascii="Century Gothic" w:hAnsi="Century Gothic"/>
        </w:rPr>
        <w:t xml:space="preserve"> 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277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"/>
        <w:gridCol w:w="5212"/>
        <w:gridCol w:w="1059"/>
        <w:gridCol w:w="931"/>
        <w:gridCol w:w="1720"/>
        <w:gridCol w:w="1000"/>
      </w:tblGrid>
      <w:tr w:rsidR="00E87F87" w:rsidRPr="008E0017" w14:paraId="5AD4C5E9" w14:textId="77777777" w:rsidTr="00E87F87">
        <w:trPr>
          <w:trHeight w:hRule="exact" w:val="885"/>
        </w:trPr>
        <w:tc>
          <w:tcPr>
            <w:tcW w:w="11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748CD986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proofErr w:type="spellStart"/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proofErr w:type="spellEnd"/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E87F87" w:rsidRPr="008E0017" w14:paraId="062715CF" w14:textId="77777777" w:rsidTr="00E87F87">
        <w:trPr>
          <w:trHeight w:hRule="exact" w:val="235"/>
        </w:trPr>
        <w:tc>
          <w:tcPr>
            <w:tcW w:w="1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564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49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E87F87" w:rsidRPr="0020190D" w14:paraId="165F3398" w14:textId="77777777" w:rsidTr="00A53B6E">
        <w:trPr>
          <w:trHeight w:hRule="exact" w:val="2651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4DA1" w14:textId="59B5DF61" w:rsidR="00A53B6E" w:rsidRDefault="00A53B6E" w:rsidP="00A53B6E">
            <w:pPr>
              <w:autoSpaceDE w:val="0"/>
              <w:autoSpaceDN w:val="0"/>
              <w:adjustRightInd w:val="0"/>
              <w:snapToGrid w:val="0"/>
              <w:spacing w:before="100" w:beforeAutospacing="1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A53B6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Gazomierz turbinowy G400</w:t>
            </w: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53B6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DN150 PN63 wraz z weryfikacją wysokociśnieniową </w:t>
            </w:r>
          </w:p>
          <w:p w14:paraId="688E345E" w14:textId="77777777" w:rsid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57E45004" w14:textId="57F941E8" w:rsidR="00E87F87" w:rsidRPr="00E87F87" w:rsidRDefault="00A53B6E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 xml:space="preserve">Pozostałe </w:t>
            </w:r>
            <w:r w:rsidR="00E87F87"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wymagania zgodnie z OPZ.</w:t>
            </w:r>
          </w:p>
          <w:p w14:paraId="45297819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3342983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Wymagane załączenie wraz z ofertą karty katalogowej gazomierza lub innego dokumentu potwierdzającego spełnienie wymagań technicznych</w:t>
            </w:r>
          </w:p>
          <w:p w14:paraId="5B04CD1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E1C50C3" w14:textId="1000EEDA" w:rsidR="00E87F87" w:rsidRPr="00C84485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Termin gwarancji zgodnie z zapisami Umowy nr </w:t>
            </w:r>
            <w:r w:rsidRPr="00E87F87">
              <w:rPr>
                <w:rFonts w:ascii="Century Gothic" w:hAnsi="Century Gothic"/>
                <w:b/>
                <w:bCs/>
                <w:sz w:val="18"/>
                <w:szCs w:val="18"/>
              </w:rPr>
              <w:t>1000043993</w:t>
            </w: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985" w14:textId="77777777" w:rsidR="00E87F8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6B08DE6C" w:rsidR="00E87F87" w:rsidRPr="00856B37" w:rsidRDefault="00D832DA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7F87" w:rsidRPr="0020190D" w14:paraId="547CA4D3" w14:textId="77777777" w:rsidTr="00E87F87">
        <w:trPr>
          <w:trHeight w:hRule="exact" w:val="285"/>
        </w:trPr>
        <w:tc>
          <w:tcPr>
            <w:tcW w:w="45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650A66AB" w:rsidR="00E87F87" w:rsidRPr="00856B37" w:rsidRDefault="00E87F87" w:rsidP="00FB0BD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49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E87F87" w:rsidRPr="00856B37" w:rsidRDefault="00E87F87" w:rsidP="00FB0B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6533074" w14:textId="35EBFBFF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38D2CB47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E87F87" w:rsidRPr="00E87F87">
        <w:rPr>
          <w:rFonts w:ascii="Century Gothic" w:hAnsi="Century Gothic"/>
          <w:sz w:val="20"/>
          <w:szCs w:val="20"/>
        </w:rPr>
        <w:t>1000043993</w:t>
      </w:r>
      <w:r w:rsidR="00521BA1" w:rsidRPr="0004350D">
        <w:rPr>
          <w:rFonts w:ascii="Century Gothic" w:hAnsi="Century Gothic" w:cs="Century Gothic"/>
          <w:sz w:val="20"/>
          <w:szCs w:val="20"/>
        </w:rPr>
        <w:t>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D8BED5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6C0744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2E99" w14:textId="77777777" w:rsidR="00D66A64" w:rsidRDefault="00D66A64" w:rsidP="00F3383D">
      <w:r>
        <w:separator/>
      </w:r>
    </w:p>
  </w:endnote>
  <w:endnote w:type="continuationSeparator" w:id="0">
    <w:p w14:paraId="3A64CE60" w14:textId="77777777" w:rsidR="00D66A64" w:rsidRDefault="00D66A64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2DB5A" w14:textId="77777777" w:rsidR="00D66A64" w:rsidRDefault="00D66A64" w:rsidP="00F3383D">
      <w:r>
        <w:separator/>
      </w:r>
    </w:p>
  </w:footnote>
  <w:footnote w:type="continuationSeparator" w:id="0">
    <w:p w14:paraId="52BBCEC9" w14:textId="77777777" w:rsidR="00D66A64" w:rsidRDefault="00D66A64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61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41A3"/>
    <w:rsid w:val="0035497F"/>
    <w:rsid w:val="003552BF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20E16"/>
    <w:rsid w:val="0052144B"/>
    <w:rsid w:val="00521BA1"/>
    <w:rsid w:val="005276AF"/>
    <w:rsid w:val="0053187B"/>
    <w:rsid w:val="005379BB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B37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53B6E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832DA"/>
    <w:rsid w:val="00D85952"/>
    <w:rsid w:val="00D94FFF"/>
    <w:rsid w:val="00D95B6D"/>
    <w:rsid w:val="00DA611A"/>
    <w:rsid w:val="00DA6C2D"/>
    <w:rsid w:val="00DB781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1121"/>
    <o:shapelayout v:ext="edit">
      <o:idmap v:ext="edit" data="1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858AF-B7DC-42C6-8BCB-A0550BCE634F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9ed47d5e-3421-414a-8ba3-6ef612903a1f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270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77</cp:revision>
  <cp:lastPrinted>2016-05-13T10:15:00Z</cp:lastPrinted>
  <dcterms:created xsi:type="dcterms:W3CDTF">2019-08-07T07:40:00Z</dcterms:created>
  <dcterms:modified xsi:type="dcterms:W3CDTF">2024-02-14T09:34:00Z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