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FA0B890" w:rsidR="008F7EF2" w:rsidRPr="00A82187" w:rsidRDefault="008F7EF2" w:rsidP="00A82187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A82187" w:rsidRPr="00A82187">
        <w:rPr>
          <w:rFonts w:ascii="Century Gothic" w:hAnsi="Century Gothic"/>
          <w:b/>
          <w:bCs/>
          <w:sz w:val="20"/>
        </w:rPr>
        <w:t>„</w:t>
      </w:r>
      <w:r w:rsidR="0040379C" w:rsidRPr="0040379C">
        <w:rPr>
          <w:rFonts w:ascii="Century Gothic" w:hAnsi="Century Gothic"/>
          <w:b/>
          <w:bCs/>
          <w:sz w:val="20"/>
        </w:rPr>
        <w:t>Wykonanie robót budowlanych oraz innych prac i czynności w zakresie zadania „Remont gazociągu DN400 Krobia-Kotowice” – Etap</w:t>
      </w:r>
      <w:r w:rsidR="0040379C">
        <w:rPr>
          <w:rFonts w:ascii="Century Gothic" w:hAnsi="Century Gothic"/>
          <w:b/>
          <w:bCs/>
          <w:sz w:val="20"/>
        </w:rPr>
        <w:t xml:space="preserve"> I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40379C" w:rsidRPr="0040379C">
        <w:rPr>
          <w:rFonts w:ascii="Century Gothic" w:hAnsi="Century Gothic"/>
          <w:sz w:val="20"/>
        </w:rPr>
        <w:t>NP/2024/02/0064/POZ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A105D9E" w:rsidR="00AE7DEF" w:rsidRPr="00A82187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82187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8218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8218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A82187" w:rsidRPr="00A82187">
        <w:rPr>
          <w:rFonts w:ascii="Century Gothic" w:hAnsi="Century Gothic" w:cs="Arial"/>
          <w:sz w:val="20"/>
          <w:szCs w:val="20"/>
        </w:rPr>
        <w:t>.</w:t>
      </w:r>
    </w:p>
    <w:p w14:paraId="0981F683" w14:textId="30A25197" w:rsidR="000768DE" w:rsidRPr="003A5FE8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A5FE8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</w:t>
      </w:r>
      <w:r w:rsidR="00CB06AE" w:rsidRPr="003A5FE8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3A5FE8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3A5FE8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3A5FE8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3A5FE8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3A5FE8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3A5FE8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8D61AA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8D61AA">
        <w:rPr>
          <w:rFonts w:ascii="Century Gothic" w:hAnsi="Century Gothic"/>
          <w:b/>
          <w:caps/>
          <w:sz w:val="20"/>
          <w:szCs w:val="20"/>
        </w:rPr>
        <w:t>Oświadczamy</w:t>
      </w:r>
      <w:r w:rsidRPr="008D61AA">
        <w:rPr>
          <w:rFonts w:ascii="Century Gothic" w:hAnsi="Century Gothic"/>
          <w:b/>
          <w:bCs/>
          <w:sz w:val="20"/>
          <w:szCs w:val="20"/>
        </w:rPr>
        <w:t>,</w:t>
      </w:r>
      <w:r w:rsidRPr="008D61AA">
        <w:rPr>
          <w:rFonts w:ascii="Century Gothic" w:hAnsi="Century Gothic"/>
          <w:sz w:val="20"/>
          <w:szCs w:val="20"/>
        </w:rPr>
        <w:t xml:space="preserve"> że </w:t>
      </w:r>
      <w:r w:rsidR="00984733" w:rsidRPr="008D61AA">
        <w:rPr>
          <w:rFonts w:ascii="Century Gothic" w:hAnsi="Century Gothic"/>
          <w:sz w:val="20"/>
          <w:szCs w:val="20"/>
        </w:rPr>
        <w:t>zapozn</w:t>
      </w:r>
      <w:r w:rsidR="00672B96" w:rsidRPr="008D61AA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8D61AA">
        <w:rPr>
          <w:rFonts w:ascii="Century Gothic" w:hAnsi="Century Gothic"/>
          <w:sz w:val="20"/>
          <w:szCs w:val="20"/>
        </w:rPr>
        <w:t>SWZ</w:t>
      </w:r>
      <w:r w:rsidRPr="008D61AA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8D61AA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8D61AA">
        <w:rPr>
          <w:rFonts w:ascii="Century Gothic" w:hAnsi="Century Gothic"/>
          <w:sz w:val="20"/>
          <w:szCs w:val="20"/>
        </w:rPr>
        <w:t>określonymi w niej</w:t>
      </w:r>
      <w:r w:rsidRPr="008D61AA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8D61AA">
        <w:rPr>
          <w:rFonts w:ascii="Century Gothic" w:hAnsi="Century Gothic"/>
          <w:sz w:val="20"/>
          <w:szCs w:val="20"/>
        </w:rPr>
        <w:t> </w:t>
      </w:r>
      <w:r w:rsidRPr="008D61AA">
        <w:rPr>
          <w:rFonts w:ascii="Century Gothic" w:hAnsi="Century Gothic"/>
          <w:sz w:val="20"/>
          <w:szCs w:val="20"/>
        </w:rPr>
        <w:t>zasadami Postępowania.</w:t>
      </w:r>
    </w:p>
    <w:p w14:paraId="666E8583" w14:textId="5B63DA67" w:rsidR="0095327B" w:rsidRPr="003A5FE8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D61AA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D61AA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D61AA">
        <w:rPr>
          <w:rFonts w:ascii="Century Gothic" w:hAnsi="Century Gothic" w:cs="Arial"/>
          <w:sz w:val="20"/>
          <w:szCs w:val="20"/>
        </w:rPr>
        <w:t xml:space="preserve">e Wzorem </w:t>
      </w:r>
      <w:r w:rsidRPr="008D61AA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8D61AA">
        <w:rPr>
          <w:rFonts w:ascii="Century Gothic" w:hAnsi="Century Gothic" w:cs="Arial"/>
          <w:sz w:val="20"/>
          <w:szCs w:val="20"/>
        </w:rPr>
        <w:t>1</w:t>
      </w:r>
      <w:r w:rsidR="00E27976">
        <w:rPr>
          <w:rFonts w:ascii="Century Gothic" w:hAnsi="Century Gothic" w:cs="Arial"/>
          <w:sz w:val="20"/>
          <w:szCs w:val="20"/>
        </w:rPr>
        <w:t xml:space="preserve"> </w:t>
      </w:r>
      <w:r w:rsidRPr="008D61AA">
        <w:rPr>
          <w:rFonts w:ascii="Century Gothic" w:hAnsi="Century Gothic" w:cs="Arial"/>
          <w:sz w:val="20"/>
          <w:szCs w:val="20"/>
        </w:rPr>
        <w:t>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 xml:space="preserve">kach </w:t>
      </w:r>
      <w:r w:rsidR="00950672" w:rsidRPr="003A5FE8">
        <w:rPr>
          <w:rFonts w:ascii="Century Gothic" w:hAnsi="Century Gothic" w:cs="Arial"/>
          <w:sz w:val="20"/>
          <w:szCs w:val="20"/>
        </w:rPr>
        <w:t>określonych w Specyfikacji</w:t>
      </w:r>
      <w:r w:rsidRPr="003A5FE8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3A5FE8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3A5FE8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3A5FE8">
        <w:rPr>
          <w:rFonts w:ascii="Century Gothic" w:hAnsi="Century Gothic" w:cs="Arial"/>
          <w:sz w:val="20"/>
          <w:szCs w:val="20"/>
        </w:rPr>
        <w:t xml:space="preserve"> </w:t>
      </w:r>
      <w:r w:rsidR="00A06B10" w:rsidRPr="003A5FE8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3A5FE8">
        <w:rPr>
          <w:rFonts w:ascii="Century Gothic" w:hAnsi="Century Gothic" w:cs="Arial"/>
          <w:sz w:val="20"/>
          <w:szCs w:val="20"/>
        </w:rPr>
        <w:t>:</w:t>
      </w:r>
    </w:p>
    <w:p w14:paraId="58CCCB0A" w14:textId="49D8F8E4" w:rsidR="00E27976" w:rsidRPr="003A5FE8" w:rsidRDefault="00753585" w:rsidP="00E2797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3A5FE8">
        <w:rPr>
          <w:rFonts w:ascii="Century Gothic" w:hAnsi="Century Gothic"/>
          <w:b/>
          <w:sz w:val="20"/>
          <w:szCs w:val="20"/>
        </w:rPr>
        <w:t xml:space="preserve">Maksymalna łączna </w:t>
      </w:r>
      <w:r w:rsidR="00E27976" w:rsidRPr="003A5FE8">
        <w:rPr>
          <w:rFonts w:ascii="Century Gothic" w:hAnsi="Century Gothic"/>
          <w:b/>
          <w:sz w:val="20"/>
          <w:szCs w:val="20"/>
        </w:rPr>
        <w:t xml:space="preserve">cena netto </w:t>
      </w:r>
      <w:r w:rsidR="00E27976" w:rsidRPr="003A5FE8">
        <w:rPr>
          <w:rFonts w:ascii="Century Gothic" w:hAnsi="Century Gothic"/>
          <w:sz w:val="20"/>
          <w:szCs w:val="20"/>
        </w:rPr>
        <w:tab/>
        <w:t xml:space="preserve"> </w:t>
      </w:r>
      <w:r w:rsidR="00E27976" w:rsidRPr="003A5FE8">
        <w:rPr>
          <w:rFonts w:ascii="Century Gothic" w:hAnsi="Century Gothic"/>
          <w:b/>
          <w:sz w:val="20"/>
          <w:szCs w:val="20"/>
        </w:rPr>
        <w:t>PLN</w:t>
      </w:r>
    </w:p>
    <w:p w14:paraId="43961F4A" w14:textId="77777777" w:rsidR="00E27976" w:rsidRPr="003A5FE8" w:rsidRDefault="00E27976" w:rsidP="00E2797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3A5FE8">
        <w:rPr>
          <w:rFonts w:ascii="Century Gothic" w:hAnsi="Century Gothic"/>
          <w:b/>
          <w:sz w:val="20"/>
          <w:szCs w:val="20"/>
        </w:rPr>
        <w:t xml:space="preserve">VAT </w:t>
      </w:r>
      <w:r w:rsidRPr="003A5FE8">
        <w:rPr>
          <w:rFonts w:ascii="Century Gothic" w:hAnsi="Century Gothic"/>
          <w:sz w:val="20"/>
          <w:szCs w:val="20"/>
        </w:rPr>
        <w:t xml:space="preserve">.......... </w:t>
      </w:r>
      <w:r w:rsidRPr="003A5FE8">
        <w:rPr>
          <w:rFonts w:ascii="Century Gothic" w:hAnsi="Century Gothic"/>
          <w:b/>
          <w:sz w:val="20"/>
          <w:szCs w:val="20"/>
        </w:rPr>
        <w:t xml:space="preserve">%, kwota VAT </w:t>
      </w:r>
      <w:r w:rsidRPr="003A5FE8">
        <w:rPr>
          <w:rFonts w:ascii="Century Gothic" w:hAnsi="Century Gothic"/>
          <w:sz w:val="20"/>
          <w:szCs w:val="20"/>
        </w:rPr>
        <w:tab/>
      </w:r>
      <w:r w:rsidRPr="003A5FE8">
        <w:rPr>
          <w:rFonts w:ascii="Century Gothic" w:hAnsi="Century Gothic"/>
          <w:b/>
          <w:sz w:val="20"/>
          <w:szCs w:val="20"/>
        </w:rPr>
        <w:t xml:space="preserve"> PLN</w:t>
      </w:r>
    </w:p>
    <w:p w14:paraId="3D34AE63" w14:textId="57CFF27B" w:rsidR="00A82187" w:rsidRPr="003A5FE8" w:rsidRDefault="00753585" w:rsidP="00E2797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3A5FE8">
        <w:rPr>
          <w:rFonts w:ascii="Century Gothic" w:hAnsi="Century Gothic"/>
          <w:b/>
          <w:sz w:val="20"/>
          <w:szCs w:val="20"/>
        </w:rPr>
        <w:t xml:space="preserve">Maksymalna </w:t>
      </w:r>
      <w:r w:rsidR="00F33032" w:rsidRPr="003A5FE8">
        <w:rPr>
          <w:rFonts w:ascii="Century Gothic" w:hAnsi="Century Gothic"/>
          <w:b/>
          <w:sz w:val="20"/>
          <w:szCs w:val="20"/>
        </w:rPr>
        <w:t xml:space="preserve">łączna </w:t>
      </w:r>
      <w:r w:rsidR="00E27976" w:rsidRPr="003A5FE8">
        <w:rPr>
          <w:rFonts w:ascii="Century Gothic" w:hAnsi="Century Gothic"/>
          <w:b/>
          <w:sz w:val="20"/>
          <w:szCs w:val="20"/>
        </w:rPr>
        <w:t>cena brutto</w:t>
      </w:r>
      <w:r w:rsidR="00E27976" w:rsidRPr="003A5FE8">
        <w:rPr>
          <w:rFonts w:ascii="Century Gothic" w:hAnsi="Century Gothic"/>
          <w:sz w:val="20"/>
          <w:szCs w:val="20"/>
        </w:rPr>
        <w:t xml:space="preserve"> </w:t>
      </w:r>
      <w:r w:rsidR="00E27976" w:rsidRPr="003A5FE8">
        <w:rPr>
          <w:rFonts w:ascii="Century Gothic" w:hAnsi="Century Gothic"/>
          <w:sz w:val="20"/>
          <w:szCs w:val="20"/>
        </w:rPr>
        <w:tab/>
      </w:r>
      <w:r w:rsidR="00E27976" w:rsidRPr="003A5FE8">
        <w:rPr>
          <w:rFonts w:ascii="Century Gothic" w:hAnsi="Century Gothic"/>
          <w:b/>
          <w:sz w:val="20"/>
          <w:szCs w:val="20"/>
        </w:rPr>
        <w:t>PLN</w:t>
      </w:r>
    </w:p>
    <w:p w14:paraId="4ABAA509" w14:textId="77777777" w:rsidR="00A965B0" w:rsidRPr="00E24C12" w:rsidRDefault="00A965B0" w:rsidP="00A965B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3A5FE8">
        <w:rPr>
          <w:rFonts w:ascii="Century Gothic" w:hAnsi="Century Gothic"/>
          <w:b/>
          <w:sz w:val="20"/>
          <w:szCs w:val="20"/>
        </w:rPr>
        <w:t>w tym</w:t>
      </w:r>
      <w:r w:rsidRPr="00E24C12">
        <w:rPr>
          <w:rFonts w:ascii="Century Gothic" w:hAnsi="Century Gothic"/>
          <w:b/>
          <w:sz w:val="20"/>
          <w:szCs w:val="20"/>
        </w:rPr>
        <w:t xml:space="preserve"> </w:t>
      </w:r>
    </w:p>
    <w:tbl>
      <w:tblPr>
        <w:tblW w:w="8580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036"/>
        <w:gridCol w:w="1842"/>
        <w:gridCol w:w="9"/>
        <w:gridCol w:w="1842"/>
      </w:tblGrid>
      <w:tr w:rsidR="00A965B0" w:rsidRPr="00E24C12" w14:paraId="2AEAB3FA" w14:textId="77777777" w:rsidTr="00920F41">
        <w:trPr>
          <w:trHeight w:val="748"/>
        </w:trPr>
        <w:tc>
          <w:tcPr>
            <w:tcW w:w="851" w:type="dxa"/>
            <w:shd w:val="clear" w:color="auto" w:fill="auto"/>
            <w:vAlign w:val="center"/>
          </w:tcPr>
          <w:p w14:paraId="755A1DA9" w14:textId="77777777" w:rsidR="00A965B0" w:rsidRPr="00E24C12" w:rsidRDefault="00A965B0" w:rsidP="00B2466E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I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1D30E2F8" w14:textId="77777777" w:rsidR="00A965B0" w:rsidRPr="00E24C12" w:rsidRDefault="00A965B0" w:rsidP="00B2466E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II</w:t>
            </w: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77800042" w14:textId="77777777" w:rsidR="00A965B0" w:rsidRPr="00E24C12" w:rsidRDefault="00A965B0" w:rsidP="00B2466E">
            <w:pPr>
              <w:spacing w:after="120"/>
              <w:ind w:left="75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III</w:t>
            </w:r>
          </w:p>
        </w:tc>
        <w:tc>
          <w:tcPr>
            <w:tcW w:w="1842" w:type="dxa"/>
            <w:vAlign w:val="center"/>
          </w:tcPr>
          <w:p w14:paraId="0496DEB7" w14:textId="77777777" w:rsidR="00A965B0" w:rsidRPr="00E24C12" w:rsidRDefault="00A965B0" w:rsidP="00B2466E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IV</w:t>
            </w:r>
          </w:p>
        </w:tc>
      </w:tr>
      <w:tr w:rsidR="00A965B0" w:rsidRPr="00E24C12" w14:paraId="2B16E7F6" w14:textId="77777777" w:rsidTr="00920F41">
        <w:trPr>
          <w:trHeight w:val="748"/>
        </w:trPr>
        <w:tc>
          <w:tcPr>
            <w:tcW w:w="851" w:type="dxa"/>
            <w:shd w:val="clear" w:color="auto" w:fill="auto"/>
            <w:vAlign w:val="center"/>
            <w:hideMark/>
          </w:tcPr>
          <w:p w14:paraId="090738B8" w14:textId="77777777" w:rsidR="00A965B0" w:rsidRPr="00E24C12" w:rsidRDefault="00A965B0" w:rsidP="00B2466E">
            <w:pPr>
              <w:spacing w:after="120"/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L.p.</w:t>
            </w:r>
          </w:p>
        </w:tc>
        <w:tc>
          <w:tcPr>
            <w:tcW w:w="4036" w:type="dxa"/>
            <w:shd w:val="clear" w:color="auto" w:fill="auto"/>
            <w:vAlign w:val="center"/>
            <w:hideMark/>
          </w:tcPr>
          <w:p w14:paraId="7517957A" w14:textId="6760996E" w:rsidR="00A965B0" w:rsidRPr="00E24C12" w:rsidRDefault="00A965B0" w:rsidP="00B2466E">
            <w:pPr>
              <w:spacing w:after="120"/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 xml:space="preserve">Zakres realizacji robót budowlanych </w:t>
            </w:r>
          </w:p>
        </w:tc>
        <w:tc>
          <w:tcPr>
            <w:tcW w:w="1851" w:type="dxa"/>
            <w:gridSpan w:val="2"/>
            <w:shd w:val="clear" w:color="auto" w:fill="auto"/>
            <w:vAlign w:val="center"/>
            <w:hideMark/>
          </w:tcPr>
          <w:p w14:paraId="24CE50B9" w14:textId="77777777" w:rsidR="00A965B0" w:rsidRPr="00E24C12" w:rsidRDefault="00A965B0" w:rsidP="00B2466E">
            <w:pPr>
              <w:spacing w:after="120"/>
              <w:ind w:left="75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 xml:space="preserve">Wartość 80% wynagrodzenia w PLN (netto)  </w:t>
            </w:r>
          </w:p>
          <w:p w14:paraId="737B3D29" w14:textId="7D20F128" w:rsidR="00301A3F" w:rsidRDefault="00A965B0" w:rsidP="00301A3F">
            <w:pPr>
              <w:ind w:left="75"/>
              <w:jc w:val="center"/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</w:pP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Suma wartości pozycji nr 1-</w:t>
            </w:r>
            <w:r w:rsidR="003A5FE8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1</w:t>
            </w:r>
            <w:r w:rsidR="00F23F14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6</w:t>
            </w: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 xml:space="preserve"> w kolumnie III wynosi 80% łącznej wartości ceny oferty netto </w:t>
            </w:r>
          </w:p>
          <w:p w14:paraId="19FB9629" w14:textId="251339EC" w:rsidR="00A965B0" w:rsidRPr="00E24C12" w:rsidRDefault="00A965B0" w:rsidP="00301A3F">
            <w:pPr>
              <w:ind w:left="75"/>
              <w:jc w:val="center"/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 xml:space="preserve">(poz. nr </w:t>
            </w:r>
            <w:r w:rsidR="003A5FE8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1</w:t>
            </w:r>
            <w:r w:rsidR="00F23F14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8</w:t>
            </w: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3BC6B46" w14:textId="77777777" w:rsidR="00A965B0" w:rsidRPr="00E24C12" w:rsidRDefault="00A965B0" w:rsidP="00B2466E">
            <w:pPr>
              <w:spacing w:after="120"/>
              <w:ind w:left="148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 xml:space="preserve">Wartość 20% wynagrodzenia w PLN (netto)  </w:t>
            </w:r>
          </w:p>
          <w:p w14:paraId="764C16F0" w14:textId="68526193" w:rsidR="00301A3F" w:rsidRDefault="00A965B0" w:rsidP="00301A3F">
            <w:pPr>
              <w:ind w:left="148"/>
              <w:jc w:val="center"/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</w:pP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 xml:space="preserve">Suma wartości pozycji nr </w:t>
            </w:r>
            <w:r w:rsidR="003A5FE8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1</w:t>
            </w:r>
            <w:r w:rsidR="00F23F14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7</w:t>
            </w: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 xml:space="preserve"> w kolumnie IV wynosi 20% łącznej wartości ceny oferty netto </w:t>
            </w:r>
          </w:p>
          <w:p w14:paraId="4E6C481A" w14:textId="79AC8218" w:rsidR="00A965B0" w:rsidRPr="00E24C12" w:rsidRDefault="00A965B0" w:rsidP="00301A3F">
            <w:pPr>
              <w:ind w:left="148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 xml:space="preserve">(poz. nr </w:t>
            </w:r>
            <w:r w:rsidR="003A5FE8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1</w:t>
            </w:r>
            <w:r w:rsidR="00F23F14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8</w:t>
            </w: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)</w:t>
            </w:r>
          </w:p>
        </w:tc>
      </w:tr>
      <w:tr w:rsidR="00A965B0" w:rsidRPr="00E24C12" w14:paraId="13E919A9" w14:textId="77777777" w:rsidTr="00920F41">
        <w:trPr>
          <w:trHeight w:val="538"/>
        </w:trPr>
        <w:tc>
          <w:tcPr>
            <w:tcW w:w="851" w:type="dxa"/>
            <w:shd w:val="clear" w:color="auto" w:fill="auto"/>
            <w:vAlign w:val="center"/>
          </w:tcPr>
          <w:p w14:paraId="28CD8C07" w14:textId="77777777" w:rsidR="00A965B0" w:rsidRPr="00E24C12" w:rsidRDefault="00A965B0" w:rsidP="00A965B0">
            <w:pPr>
              <w:numPr>
                <w:ilvl w:val="0"/>
                <w:numId w:val="40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auto"/>
            <w:vAlign w:val="center"/>
          </w:tcPr>
          <w:p w14:paraId="74F493E8" w14:textId="5D5E41B3" w:rsidR="0040379C" w:rsidRPr="0040379C" w:rsidRDefault="0040379C" w:rsidP="0040379C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b/>
                <w:bCs/>
                <w:sz w:val="20"/>
                <w:szCs w:val="20"/>
              </w:rPr>
              <w:t>Punkty remontowe: 112a1</w:t>
            </w:r>
          </w:p>
          <w:p w14:paraId="5713082C" w14:textId="6F1432FA" w:rsidR="0040379C" w:rsidRPr="0040379C" w:rsidRDefault="0040379C" w:rsidP="0040379C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t xml:space="preserve">Likwidacja istniejącego oraz budowa nowego </w:t>
            </w:r>
          </w:p>
          <w:p w14:paraId="7081C334" w14:textId="36D045D8" w:rsidR="0040379C" w:rsidRPr="00E24C12" w:rsidRDefault="0040379C" w:rsidP="0040379C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t xml:space="preserve">układu </w:t>
            </w:r>
            <w:proofErr w:type="spellStart"/>
            <w:r w:rsidRPr="0040379C">
              <w:rPr>
                <w:rFonts w:ascii="Century Gothic" w:hAnsi="Century Gothic" w:cs="Arial"/>
                <w:sz w:val="20"/>
                <w:szCs w:val="20"/>
              </w:rPr>
              <w:t>właczeniowego</w:t>
            </w:r>
            <w:proofErr w:type="spellEnd"/>
            <w:r w:rsidRPr="0040379C">
              <w:rPr>
                <w:rFonts w:ascii="Century Gothic" w:hAnsi="Century Gothic" w:cs="Arial"/>
                <w:sz w:val="20"/>
                <w:szCs w:val="20"/>
              </w:rPr>
              <w:t xml:space="preserve"> 112a1 DN50 Krobia</w:t>
            </w: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3D2A99DA" w14:textId="77777777" w:rsidR="00A965B0" w:rsidRPr="00E24C12" w:rsidDel="0080440B" w:rsidRDefault="00A965B0" w:rsidP="00B2466E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65D12B1" w14:textId="77777777" w:rsidR="00A965B0" w:rsidRPr="00E24C12" w:rsidRDefault="00A965B0" w:rsidP="00B2466E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14:paraId="5BA2E99D" w14:textId="77777777" w:rsidR="00A965B0" w:rsidRPr="00E24C12" w:rsidRDefault="00A965B0" w:rsidP="00B2466E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8F4050" w:rsidRPr="00E24C12" w14:paraId="24D033EF" w14:textId="77777777" w:rsidTr="00920F41">
        <w:trPr>
          <w:trHeight w:val="578"/>
        </w:trPr>
        <w:tc>
          <w:tcPr>
            <w:tcW w:w="851" w:type="dxa"/>
            <w:shd w:val="clear" w:color="auto" w:fill="auto"/>
            <w:vAlign w:val="center"/>
          </w:tcPr>
          <w:p w14:paraId="708A11E7" w14:textId="77777777" w:rsidR="008F4050" w:rsidRPr="00F23F14" w:rsidRDefault="008F4050" w:rsidP="00F23F14">
            <w:pPr>
              <w:numPr>
                <w:ilvl w:val="0"/>
                <w:numId w:val="40"/>
              </w:numPr>
              <w:spacing w:after="120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auto"/>
            <w:vAlign w:val="center"/>
          </w:tcPr>
          <w:p w14:paraId="42624132" w14:textId="59C23028" w:rsidR="0040379C" w:rsidRPr="0040379C" w:rsidRDefault="0040379C" w:rsidP="00F23F14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b/>
                <w:bCs/>
                <w:sz w:val="20"/>
                <w:szCs w:val="20"/>
              </w:rPr>
              <w:t>Punkty remontowe: Z18</w:t>
            </w:r>
          </w:p>
          <w:p w14:paraId="48F2B048" w14:textId="4C89C6EB" w:rsidR="008F4050" w:rsidRPr="00E24C12" w:rsidDel="0080440B" w:rsidRDefault="0040379C" w:rsidP="0040379C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t>Remont w miejscu występowania zwarcia galwanicznego w miejscowości Krobia</w:t>
            </w: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7BDDBCE1" w14:textId="5E3F998D" w:rsidR="008F4050" w:rsidRPr="00E24C12" w:rsidDel="0080440B" w:rsidRDefault="008F4050" w:rsidP="00B2466E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4A40E96" w14:textId="77777777" w:rsidR="008F4050" w:rsidRPr="00E24C12" w:rsidRDefault="008F4050" w:rsidP="00B2466E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A965B0" w:rsidRPr="00E24C12" w14:paraId="18E4BB35" w14:textId="77777777" w:rsidTr="00920F41">
        <w:trPr>
          <w:trHeight w:val="416"/>
        </w:trPr>
        <w:tc>
          <w:tcPr>
            <w:tcW w:w="851" w:type="dxa"/>
            <w:shd w:val="clear" w:color="auto" w:fill="auto"/>
            <w:vAlign w:val="center"/>
          </w:tcPr>
          <w:p w14:paraId="62652E71" w14:textId="15668239" w:rsidR="00A965B0" w:rsidRPr="00F23F14" w:rsidRDefault="00F23F14" w:rsidP="00F23F14">
            <w:pPr>
              <w:ind w:left="283" w:hanging="142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23F1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3.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35EA7993" w14:textId="77777777" w:rsidR="00A965B0" w:rsidRPr="0040379C" w:rsidRDefault="0040379C" w:rsidP="00622121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b/>
                <w:bCs/>
                <w:sz w:val="20"/>
                <w:szCs w:val="20"/>
              </w:rPr>
              <w:t>Punkty remontowe: Z19</w:t>
            </w:r>
          </w:p>
          <w:p w14:paraId="2A408B34" w14:textId="630BFB2D" w:rsidR="0040379C" w:rsidRPr="0040379C" w:rsidRDefault="0040379C" w:rsidP="0040379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t>Remont w miejscu występowania zwarcia galwanicznego w miejscowości Krobia</w:t>
            </w: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092913A0" w14:textId="77777777" w:rsidR="00A965B0" w:rsidRPr="00A965B0" w:rsidDel="0080440B" w:rsidRDefault="00A965B0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7E28A6A" w14:textId="77777777" w:rsidR="00A965B0" w:rsidRPr="00E24C12" w:rsidRDefault="00A965B0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379C" w:rsidRPr="00E24C12" w14:paraId="12AF7627" w14:textId="77777777" w:rsidTr="00863CD8">
        <w:trPr>
          <w:trHeight w:val="1103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19EEAAA9" w14:textId="4AA57C34" w:rsidR="0040379C" w:rsidRPr="00F23F14" w:rsidRDefault="0040379C" w:rsidP="00F23F14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23F1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    4.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3FD8BAA5" w14:textId="77777777" w:rsidR="0040379C" w:rsidRPr="0040379C" w:rsidRDefault="0040379C" w:rsidP="0040379C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Punkty remontowe: Z1, C2, </w:t>
            </w:r>
          </w:p>
          <w:p w14:paraId="072496CF" w14:textId="77777777" w:rsidR="0040379C" w:rsidRPr="0040379C" w:rsidRDefault="0040379C" w:rsidP="0040379C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b/>
                <w:bCs/>
                <w:sz w:val="20"/>
                <w:szCs w:val="20"/>
              </w:rPr>
              <w:t>NK6</w:t>
            </w:r>
          </w:p>
          <w:p w14:paraId="7E9C8615" w14:textId="77777777" w:rsidR="0040379C" w:rsidRPr="0040379C" w:rsidRDefault="0040379C" w:rsidP="0040379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t xml:space="preserve">Budowa gazociągu w miejscu skrzyżowania z </w:t>
            </w:r>
          </w:p>
          <w:p w14:paraId="55D0D16F" w14:textId="77777777" w:rsidR="0040379C" w:rsidRPr="0040379C" w:rsidRDefault="0040379C" w:rsidP="0040379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lastRenderedPageBreak/>
              <w:t xml:space="preserve">torami kolejowymi PKP, rowem oraz </w:t>
            </w:r>
          </w:p>
          <w:p w14:paraId="46FF6844" w14:textId="77777777" w:rsidR="0040379C" w:rsidRPr="0040379C" w:rsidRDefault="0040379C" w:rsidP="0040379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t xml:space="preserve">likwidacja króćców </w:t>
            </w:r>
          </w:p>
          <w:p w14:paraId="4F4FC37B" w14:textId="77777777" w:rsidR="0040379C" w:rsidRPr="0040379C" w:rsidRDefault="0040379C" w:rsidP="0040379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t xml:space="preserve">przy ZZU113 Krobia w miejscowości </w:t>
            </w:r>
          </w:p>
          <w:p w14:paraId="7F5D61B0" w14:textId="420B2A2A" w:rsidR="0040379C" w:rsidRDefault="0040379C" w:rsidP="0040379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t>Grabianowo, przewiert WPS</w:t>
            </w:r>
          </w:p>
          <w:p w14:paraId="7415D707" w14:textId="787D1824" w:rsidR="0040379C" w:rsidRPr="00F23F14" w:rsidRDefault="0040379C" w:rsidP="0040379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04E72C3F" w14:textId="77777777" w:rsidR="0040379C" w:rsidRPr="00A965B0" w:rsidDel="0080440B" w:rsidRDefault="0040379C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14:paraId="33991460" w14:textId="77777777" w:rsidR="0040379C" w:rsidRPr="00E24C12" w:rsidRDefault="0040379C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379C" w:rsidRPr="00E24C12" w14:paraId="4171B49D" w14:textId="77777777" w:rsidTr="00920F41">
        <w:trPr>
          <w:trHeight w:val="1102"/>
        </w:trPr>
        <w:tc>
          <w:tcPr>
            <w:tcW w:w="851" w:type="dxa"/>
            <w:vMerge/>
            <w:shd w:val="clear" w:color="auto" w:fill="auto"/>
            <w:vAlign w:val="center"/>
          </w:tcPr>
          <w:p w14:paraId="489BA8C6" w14:textId="77777777" w:rsidR="0040379C" w:rsidRPr="00F23F14" w:rsidRDefault="0040379C" w:rsidP="00F23F14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auto"/>
            <w:vAlign w:val="center"/>
          </w:tcPr>
          <w:p w14:paraId="5B391D09" w14:textId="77777777" w:rsidR="0040379C" w:rsidRPr="0040379C" w:rsidRDefault="0040379C" w:rsidP="0040379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t xml:space="preserve">Umocnienie ścian wykopów - komory, </w:t>
            </w:r>
          </w:p>
          <w:p w14:paraId="16A69244" w14:textId="7A3CD69F" w:rsidR="0040379C" w:rsidRPr="0040379C" w:rsidRDefault="0040379C" w:rsidP="0040379C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t>monitoring drgań</w:t>
            </w: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0F46087B" w14:textId="77777777" w:rsidR="0040379C" w:rsidRPr="00A965B0" w:rsidDel="0080440B" w:rsidRDefault="0040379C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CC01EFE" w14:textId="77777777" w:rsidR="0040379C" w:rsidRPr="00E24C12" w:rsidRDefault="0040379C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379C" w:rsidRPr="00E24C12" w14:paraId="1F6E887D" w14:textId="77777777" w:rsidTr="003A6240">
        <w:trPr>
          <w:trHeight w:val="1103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70547062" w14:textId="3F215ADA" w:rsidR="0040379C" w:rsidRPr="00F23F14" w:rsidRDefault="0040379C" w:rsidP="00F23F14">
            <w:pPr>
              <w:ind w:left="283" w:hanging="426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23F1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   5.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0EF12FF6" w14:textId="77777777" w:rsidR="0040379C" w:rsidRPr="0040379C" w:rsidRDefault="0040379C" w:rsidP="00622121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b/>
                <w:bCs/>
                <w:sz w:val="20"/>
                <w:szCs w:val="20"/>
              </w:rPr>
              <w:t>Punkty remontowe: Z2</w:t>
            </w:r>
          </w:p>
          <w:p w14:paraId="76F368A4" w14:textId="77777777" w:rsidR="0040379C" w:rsidRDefault="0040379C" w:rsidP="0040379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1EF90E9D" w14:textId="7844801A" w:rsidR="0040379C" w:rsidRPr="0040379C" w:rsidRDefault="0040379C" w:rsidP="0040379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t xml:space="preserve">Budowa gazociągu w miejscu wystąpienia </w:t>
            </w:r>
          </w:p>
          <w:p w14:paraId="53B2712E" w14:textId="77777777" w:rsidR="0040379C" w:rsidRPr="0040379C" w:rsidRDefault="0040379C" w:rsidP="0040379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t xml:space="preserve">zwarcia galwanicznego w rejonie nieczynnych </w:t>
            </w:r>
          </w:p>
          <w:p w14:paraId="7FACCADF" w14:textId="77777777" w:rsidR="0040379C" w:rsidRPr="0040379C" w:rsidRDefault="0040379C" w:rsidP="0040379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t xml:space="preserve">torów kolejowych w miejscowości </w:t>
            </w:r>
          </w:p>
          <w:p w14:paraId="33A806C1" w14:textId="22EFD30F" w:rsidR="0040379C" w:rsidRDefault="0040379C" w:rsidP="0040379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t>Grabianowo, przewiert WPS</w:t>
            </w:r>
          </w:p>
          <w:p w14:paraId="726864F9" w14:textId="5573BFE6" w:rsidR="0040379C" w:rsidRPr="00F23F14" w:rsidRDefault="0040379C" w:rsidP="00622121">
            <w:pPr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29F68A96" w14:textId="77777777" w:rsidR="0040379C" w:rsidRPr="00A965B0" w:rsidDel="0080440B" w:rsidRDefault="0040379C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14:paraId="722F6625" w14:textId="77777777" w:rsidR="0040379C" w:rsidRPr="00E24C12" w:rsidRDefault="0040379C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379C" w:rsidRPr="00E24C12" w14:paraId="450E74B4" w14:textId="77777777" w:rsidTr="00920F41">
        <w:trPr>
          <w:trHeight w:val="1102"/>
        </w:trPr>
        <w:tc>
          <w:tcPr>
            <w:tcW w:w="851" w:type="dxa"/>
            <w:vMerge/>
            <w:shd w:val="clear" w:color="auto" w:fill="auto"/>
            <w:vAlign w:val="center"/>
          </w:tcPr>
          <w:p w14:paraId="7C4B6C12" w14:textId="77777777" w:rsidR="0040379C" w:rsidRPr="00F23F14" w:rsidRDefault="0040379C" w:rsidP="00F23F14">
            <w:pPr>
              <w:ind w:left="283" w:hanging="426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auto"/>
            <w:vAlign w:val="center"/>
          </w:tcPr>
          <w:p w14:paraId="1776FECD" w14:textId="77777777" w:rsidR="0040379C" w:rsidRPr="0040379C" w:rsidRDefault="0040379C" w:rsidP="0040379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t xml:space="preserve">Umocnienie ścian wykopów - komory, </w:t>
            </w:r>
          </w:p>
          <w:p w14:paraId="747DED2A" w14:textId="361CAE4F" w:rsidR="0040379C" w:rsidRPr="0040379C" w:rsidRDefault="0040379C" w:rsidP="0040379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t>monitoring drgań</w:t>
            </w: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1E006390" w14:textId="77777777" w:rsidR="0040379C" w:rsidRPr="00A965B0" w:rsidDel="0080440B" w:rsidRDefault="0040379C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FF8562B" w14:textId="77777777" w:rsidR="0040379C" w:rsidRPr="00E24C12" w:rsidRDefault="0040379C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965B0" w:rsidRPr="00E24C12" w14:paraId="291007B4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6E76DE60" w14:textId="38B8677A" w:rsidR="00A965B0" w:rsidRPr="00F23F14" w:rsidRDefault="00F23F14" w:rsidP="00F23F14">
            <w:pPr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23F1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 6.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768BA444" w14:textId="77777777" w:rsidR="00A965B0" w:rsidRPr="0040379C" w:rsidRDefault="0040379C" w:rsidP="00F23F14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b/>
                <w:bCs/>
                <w:sz w:val="20"/>
                <w:szCs w:val="20"/>
              </w:rPr>
              <w:t>Punkty remontowe: Z3</w:t>
            </w:r>
          </w:p>
          <w:p w14:paraId="613E0734" w14:textId="65F80E2B" w:rsidR="0040379C" w:rsidRPr="0040379C" w:rsidRDefault="0040379C" w:rsidP="0040379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0379C">
              <w:rPr>
                <w:rFonts w:ascii="Century Gothic" w:hAnsi="Century Gothic" w:cs="Arial"/>
                <w:sz w:val="20"/>
                <w:szCs w:val="20"/>
              </w:rPr>
              <w:t>Remont w miejscu występowania zwarcia w miejscowości Kuczyna</w:t>
            </w: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23A73953" w14:textId="77777777" w:rsidR="00A965B0" w:rsidRPr="00A965B0" w:rsidRDefault="00A965B0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614EDA0D" w14:textId="77777777" w:rsidR="00A965B0" w:rsidRPr="00E24C12" w:rsidRDefault="00A965B0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0379C" w:rsidRPr="00E24C12" w14:paraId="50CCCC9F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4058FD68" w14:textId="4EAD3652" w:rsidR="0040379C" w:rsidRPr="0040379C" w:rsidRDefault="0040379C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1770CEF7" w14:textId="77777777" w:rsidR="00456ED5" w:rsidRP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Punkty remontowe: C1 </w:t>
            </w:r>
          </w:p>
          <w:p w14:paraId="5DC08F87" w14:textId="77777777" w:rsidR="00456ED5" w:rsidRP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rzeka Samica Krobska), </w:t>
            </w:r>
          </w:p>
          <w:p w14:paraId="5E2E1BEB" w14:textId="77777777" w:rsidR="0040379C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b/>
                <w:bCs/>
                <w:sz w:val="20"/>
                <w:szCs w:val="20"/>
              </w:rPr>
              <w:t>C5, C6</w:t>
            </w:r>
          </w:p>
          <w:p w14:paraId="0568E15C" w14:textId="77777777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3B1A8D3" w14:textId="534E7EF2" w:rsidR="00456ED5" w:rsidRPr="00456ED5" w:rsidRDefault="00456ED5" w:rsidP="00456ED5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sz w:val="20"/>
                <w:szCs w:val="20"/>
              </w:rPr>
              <w:t xml:space="preserve">Budowa gazociągu w miejscu skrzyżowania z </w:t>
            </w:r>
          </w:p>
          <w:p w14:paraId="21A6576F" w14:textId="77777777" w:rsidR="00456ED5" w:rsidRPr="00456ED5" w:rsidRDefault="00456ED5" w:rsidP="00456ED5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sz w:val="20"/>
                <w:szCs w:val="20"/>
              </w:rPr>
              <w:t xml:space="preserve">rzeką Samica Krobska oraz 2 rowami </w:t>
            </w:r>
          </w:p>
          <w:p w14:paraId="0574FA52" w14:textId="77777777" w:rsidR="00456ED5" w:rsidRPr="00456ED5" w:rsidRDefault="00456ED5" w:rsidP="00456ED5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sz w:val="20"/>
                <w:szCs w:val="20"/>
              </w:rPr>
              <w:t xml:space="preserve">melioracyjnymi w </w:t>
            </w:r>
          </w:p>
          <w:p w14:paraId="43B9B52C" w14:textId="73B3C9B8" w:rsidR="00456ED5" w:rsidRDefault="00456ED5" w:rsidP="00456ED5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sz w:val="20"/>
                <w:szCs w:val="20"/>
              </w:rPr>
              <w:t>miejscowości Karzec, przewiert HDD</w:t>
            </w:r>
          </w:p>
          <w:p w14:paraId="3480FD4D" w14:textId="77777777" w:rsidR="00AA2B57" w:rsidRDefault="00AA2B57" w:rsidP="00AA2B57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0D8C0262" w14:textId="74C7EAA0" w:rsidR="00AA2B57" w:rsidRPr="00AA2B57" w:rsidRDefault="00AA2B57" w:rsidP="00AA2B57">
            <w:pPr>
              <w:jc w:val="both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(</w:t>
            </w:r>
            <w:r w:rsidRPr="00AA2B5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umocnienie pionowych ścian wykopów </w:t>
            </w:r>
          </w:p>
          <w:p w14:paraId="4F4424A5" w14:textId="245AAD23" w:rsidR="00AA2B57" w:rsidRPr="00AA2B57" w:rsidRDefault="00AA2B57" w:rsidP="00AA2B57">
            <w:pPr>
              <w:jc w:val="both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A2B57">
              <w:rPr>
                <w:rFonts w:ascii="Century Gothic" w:hAnsi="Century Gothic" w:cs="Arial"/>
                <w:i/>
                <w:iCs/>
                <w:sz w:val="20"/>
                <w:szCs w:val="20"/>
              </w:rPr>
              <w:t>liniowych - ścianki szczelne, monitoring drgań ujęte w prawie opcji pkt 22)</w:t>
            </w:r>
          </w:p>
          <w:p w14:paraId="30FE461D" w14:textId="3F4F17EB" w:rsidR="00456ED5" w:rsidRPr="0040379C" w:rsidRDefault="00456ED5" w:rsidP="00AA2B57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25D49D61" w14:textId="77777777" w:rsidR="0040379C" w:rsidRPr="00A965B0" w:rsidRDefault="0040379C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68A659B8" w14:textId="77777777" w:rsidR="0040379C" w:rsidRPr="00E24C12" w:rsidRDefault="0040379C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56ED5" w:rsidRPr="00E24C12" w14:paraId="312192B4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281E2DAD" w14:textId="28CED718" w:rsidR="00456ED5" w:rsidRDefault="00456ED5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77C2A294" w14:textId="77777777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b/>
                <w:bCs/>
                <w:sz w:val="20"/>
                <w:szCs w:val="20"/>
              </w:rPr>
              <w:t>Punkty remontowe: Z21</w:t>
            </w:r>
          </w:p>
          <w:p w14:paraId="43F08AD9" w14:textId="77777777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B252E2C" w14:textId="77777777" w:rsidR="00456ED5" w:rsidRDefault="00456ED5" w:rsidP="00456ED5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sz w:val="20"/>
                <w:szCs w:val="20"/>
              </w:rPr>
              <w:t>Remont w miejscu występowania zwarcia w miejscowości Karzec</w:t>
            </w:r>
          </w:p>
          <w:p w14:paraId="28F5DDA7" w14:textId="77777777" w:rsidR="00AA2B57" w:rsidRDefault="00AA2B57" w:rsidP="00456ED5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11BA2348" w14:textId="6A8411EF" w:rsidR="00AA2B57" w:rsidRPr="00AA2B57" w:rsidRDefault="00AA2B57" w:rsidP="00AA2B57">
            <w:pPr>
              <w:jc w:val="both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A2B5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(umocnienie pionowych ścian wykopów </w:t>
            </w:r>
          </w:p>
          <w:p w14:paraId="2CE82ECA" w14:textId="4875CE9C" w:rsidR="00AA2B57" w:rsidRPr="00AA2B57" w:rsidRDefault="00AA2B57" w:rsidP="00AA2B57">
            <w:pPr>
              <w:jc w:val="both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A2B57">
              <w:rPr>
                <w:rFonts w:ascii="Century Gothic" w:hAnsi="Century Gothic" w:cs="Arial"/>
                <w:i/>
                <w:iCs/>
                <w:sz w:val="20"/>
                <w:szCs w:val="20"/>
              </w:rPr>
              <w:t>liniowych - ścianki szczelne, monitoring drgań ujęte w prawie opcji pkt 22)</w:t>
            </w:r>
          </w:p>
          <w:p w14:paraId="28CB1127" w14:textId="7711EFD7" w:rsidR="00AA2B57" w:rsidRPr="00456ED5" w:rsidRDefault="00AA2B57" w:rsidP="00AA2B57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115DCDB4" w14:textId="77777777" w:rsidR="00456ED5" w:rsidRPr="00A965B0" w:rsidRDefault="00456ED5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56A91F46" w14:textId="77777777" w:rsidR="00456ED5" w:rsidRPr="00E24C12" w:rsidRDefault="00456ED5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56ED5" w:rsidRPr="00E24C12" w14:paraId="0AF0B803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6E8FFCA2" w14:textId="28BE49FE" w:rsidR="00456ED5" w:rsidRDefault="00456ED5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9. 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3EE3490B" w14:textId="77777777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P</w:t>
            </w:r>
            <w:r w:rsidRPr="00456ED5">
              <w:rPr>
                <w:rFonts w:ascii="Century Gothic" w:hAnsi="Century Gothic" w:cs="Arial"/>
                <w:b/>
                <w:bCs/>
                <w:sz w:val="20"/>
                <w:szCs w:val="20"/>
              </w:rPr>
              <w:t>unkty remontowe: Z4</w:t>
            </w:r>
          </w:p>
          <w:p w14:paraId="39BFD1A9" w14:textId="77777777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E7F9DEE" w14:textId="77777777" w:rsidR="00456ED5" w:rsidRPr="00456ED5" w:rsidRDefault="00456ED5" w:rsidP="00456ED5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sz w:val="20"/>
                <w:szCs w:val="20"/>
              </w:rPr>
              <w:t xml:space="preserve">Likwidacja zwarcia elektrolitycznego w </w:t>
            </w:r>
          </w:p>
          <w:p w14:paraId="24DBD441" w14:textId="51031450" w:rsidR="00456ED5" w:rsidRP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sz w:val="20"/>
                <w:szCs w:val="20"/>
              </w:rPr>
              <w:t>miejscowości Dzięczyna</w:t>
            </w: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206A8FC4" w14:textId="77777777" w:rsidR="00456ED5" w:rsidRPr="00A965B0" w:rsidRDefault="00456ED5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331A16FD" w14:textId="77777777" w:rsidR="00456ED5" w:rsidRPr="00E24C12" w:rsidRDefault="00456ED5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56ED5" w:rsidRPr="00E24C12" w14:paraId="629FB4E7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6E07BE5A" w14:textId="33703760" w:rsidR="00456ED5" w:rsidRDefault="00456ED5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24DF3918" w14:textId="77777777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b/>
                <w:bCs/>
                <w:sz w:val="20"/>
                <w:szCs w:val="20"/>
              </w:rPr>
              <w:t>Punkty remontowe: NK8-1</w:t>
            </w:r>
          </w:p>
          <w:p w14:paraId="5987C6B3" w14:textId="77777777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4A6158F" w14:textId="48DEA030" w:rsidR="00456ED5" w:rsidRPr="00456ED5" w:rsidRDefault="00456ED5" w:rsidP="00456ED5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sz w:val="20"/>
                <w:szCs w:val="20"/>
              </w:rPr>
              <w:t>Likwidacja króćców przy ZZU 116 Poniec w miejscowości Poniec</w:t>
            </w:r>
          </w:p>
          <w:p w14:paraId="59A4350B" w14:textId="77777777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1E65AD" w14:textId="5BAA37B8" w:rsidR="0081377E" w:rsidRDefault="0081377E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3B2F75BD" w14:textId="77777777" w:rsidR="00456ED5" w:rsidRPr="00A965B0" w:rsidRDefault="00456ED5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26C4AFF9" w14:textId="77777777" w:rsidR="00456ED5" w:rsidRPr="00E24C12" w:rsidRDefault="00456ED5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56ED5" w:rsidRPr="00E24C12" w14:paraId="2035F121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026CEAE4" w14:textId="41113A7F" w:rsidR="00456ED5" w:rsidRDefault="00456ED5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lastRenderedPageBreak/>
              <w:t>11.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2D0F9CC8" w14:textId="77777777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b/>
                <w:bCs/>
                <w:sz w:val="20"/>
                <w:szCs w:val="20"/>
              </w:rPr>
              <w:t>Punkty remontowe: NK8-2</w:t>
            </w:r>
          </w:p>
          <w:p w14:paraId="1FD4A4FC" w14:textId="77777777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77BD2E5" w14:textId="0B6E7264" w:rsidR="00456ED5" w:rsidRPr="00456ED5" w:rsidRDefault="00456ED5" w:rsidP="00456ED5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sz w:val="20"/>
                <w:szCs w:val="20"/>
              </w:rPr>
              <w:t>Likwidacja króćców przy ZZU 116 Poniec w miejscowości Poniec</w:t>
            </w: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54565929" w14:textId="77777777" w:rsidR="00456ED5" w:rsidRPr="00A965B0" w:rsidRDefault="00456ED5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0FA74CB2" w14:textId="77777777" w:rsidR="00456ED5" w:rsidRPr="00E24C12" w:rsidRDefault="00456ED5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56ED5" w:rsidRPr="00E24C12" w14:paraId="384FFDBC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74B9C040" w14:textId="109A31CB" w:rsidR="00456ED5" w:rsidRDefault="00456ED5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12. 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5B57E647" w14:textId="77777777" w:rsidR="00456ED5" w:rsidRP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Punkty remontowe: Z5, </w:t>
            </w:r>
          </w:p>
          <w:p w14:paraId="0A5B058C" w14:textId="77777777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b/>
                <w:bCs/>
                <w:sz w:val="20"/>
                <w:szCs w:val="20"/>
              </w:rPr>
              <w:t>NK1</w:t>
            </w:r>
          </w:p>
          <w:p w14:paraId="05CD725B" w14:textId="77777777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5114EFD" w14:textId="6967BFA7" w:rsidR="00456ED5" w:rsidRPr="00F33032" w:rsidRDefault="00456ED5" w:rsidP="00456ED5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sz w:val="20"/>
                <w:szCs w:val="20"/>
              </w:rPr>
              <w:t xml:space="preserve">Remont w miejscu występowania zwarcia oraz likwidacji nieczynnego króćca DN80 w </w:t>
            </w:r>
            <w:r w:rsidRPr="00F33032">
              <w:rPr>
                <w:rFonts w:ascii="Century Gothic" w:hAnsi="Century Gothic" w:cs="Arial"/>
                <w:sz w:val="20"/>
                <w:szCs w:val="20"/>
              </w:rPr>
              <w:t>miejscowości Sowiny</w:t>
            </w: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540FFD93" w14:textId="77777777" w:rsidR="00456ED5" w:rsidRPr="00A965B0" w:rsidRDefault="00456ED5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047FDD0D" w14:textId="77777777" w:rsidR="00456ED5" w:rsidRPr="00E24C12" w:rsidRDefault="00456ED5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56ED5" w:rsidRPr="00E24C12" w14:paraId="1A3810C5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78CFD28A" w14:textId="0E3F1BD7" w:rsidR="00456ED5" w:rsidRDefault="00456ED5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13. 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78871698" w14:textId="77777777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b/>
                <w:bCs/>
                <w:sz w:val="20"/>
                <w:szCs w:val="20"/>
              </w:rPr>
              <w:t>Punkty remontowe: Z6</w:t>
            </w:r>
          </w:p>
          <w:p w14:paraId="0ECC285C" w14:textId="77777777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7CCF69C" w14:textId="2D3D5965" w:rsidR="00456ED5" w:rsidRPr="00456ED5" w:rsidRDefault="00456ED5" w:rsidP="00456ED5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sz w:val="20"/>
                <w:szCs w:val="20"/>
              </w:rPr>
              <w:t>Remont w miejscu występowania zwarcia galwanicznego w miejscowości Zawada</w:t>
            </w: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6D1DAFE3" w14:textId="77777777" w:rsidR="00456ED5" w:rsidRPr="00A965B0" w:rsidRDefault="00456ED5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26F182EA" w14:textId="77777777" w:rsidR="00456ED5" w:rsidRPr="00E24C12" w:rsidRDefault="00456ED5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56ED5" w:rsidRPr="00E24C12" w14:paraId="7E93EE5E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65CB61E2" w14:textId="19588926" w:rsidR="00456ED5" w:rsidRDefault="00456ED5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14. 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33A68F75" w14:textId="77777777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b/>
                <w:bCs/>
                <w:sz w:val="20"/>
                <w:szCs w:val="20"/>
              </w:rPr>
              <w:t>Punkty remontowe: Z7</w:t>
            </w:r>
          </w:p>
          <w:p w14:paraId="2D2E6C79" w14:textId="77777777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067ECD7" w14:textId="77777777" w:rsidR="00456ED5" w:rsidRPr="00456ED5" w:rsidRDefault="00456ED5" w:rsidP="00456ED5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sz w:val="20"/>
                <w:szCs w:val="20"/>
              </w:rPr>
              <w:t xml:space="preserve">Remont w miejscu występowania zwarcia w </w:t>
            </w:r>
          </w:p>
          <w:p w14:paraId="5DF5EC24" w14:textId="77777777" w:rsidR="00456ED5" w:rsidRPr="00456ED5" w:rsidRDefault="00456ED5" w:rsidP="00456ED5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sz w:val="20"/>
                <w:szCs w:val="20"/>
              </w:rPr>
              <w:t xml:space="preserve">miejscowości Rojęczyn w pobliżu włączenia </w:t>
            </w:r>
          </w:p>
          <w:p w14:paraId="46770187" w14:textId="3E70FA9E" w:rsidR="00456ED5" w:rsidRP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proofErr w:type="spellStart"/>
            <w:r w:rsidRPr="00456ED5">
              <w:rPr>
                <w:rFonts w:ascii="Century Gothic" w:hAnsi="Century Gothic" w:cs="Arial"/>
                <w:sz w:val="20"/>
                <w:szCs w:val="20"/>
              </w:rPr>
              <w:t>odboczki</w:t>
            </w:r>
            <w:proofErr w:type="spellEnd"/>
            <w:r w:rsidRPr="00456ED5">
              <w:rPr>
                <w:rFonts w:ascii="Century Gothic" w:hAnsi="Century Gothic" w:cs="Arial"/>
                <w:sz w:val="20"/>
                <w:szCs w:val="20"/>
              </w:rPr>
              <w:t xml:space="preserve"> Leszno 116a1 i Bojanowo 116b1</w:t>
            </w: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5E827D7F" w14:textId="77777777" w:rsidR="00456ED5" w:rsidRPr="00A965B0" w:rsidRDefault="00456ED5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4F1548BA" w14:textId="77777777" w:rsidR="00456ED5" w:rsidRPr="00E24C12" w:rsidRDefault="00456ED5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56ED5" w:rsidRPr="00E24C12" w14:paraId="7C2E2F84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3959C8F0" w14:textId="4E11A055" w:rsidR="00456ED5" w:rsidRDefault="00456ED5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15. 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1FEEBE9E" w14:textId="0B1A0BB4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b/>
                <w:bCs/>
                <w:sz w:val="20"/>
                <w:szCs w:val="20"/>
              </w:rPr>
              <w:t>Punkty remontowe: Z8,NK9</w:t>
            </w:r>
          </w:p>
          <w:p w14:paraId="01BB7062" w14:textId="77777777" w:rsid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9D98476" w14:textId="77777777" w:rsidR="00456ED5" w:rsidRPr="00456ED5" w:rsidRDefault="00456ED5" w:rsidP="00456ED5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sz w:val="20"/>
                <w:szCs w:val="20"/>
              </w:rPr>
              <w:t xml:space="preserve">Remont w miejscu występowania zwarcia </w:t>
            </w:r>
          </w:p>
          <w:p w14:paraId="08BB8C4C" w14:textId="77777777" w:rsidR="00456ED5" w:rsidRPr="00456ED5" w:rsidRDefault="00456ED5" w:rsidP="00456ED5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sz w:val="20"/>
                <w:szCs w:val="20"/>
              </w:rPr>
              <w:t xml:space="preserve">galwanicznego oraz likwidacja króćców przy </w:t>
            </w:r>
          </w:p>
          <w:p w14:paraId="50AE4919" w14:textId="1E01E287" w:rsidR="00456ED5" w:rsidRPr="00456ED5" w:rsidRDefault="00456ED5" w:rsidP="00456ED5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56ED5">
              <w:rPr>
                <w:rFonts w:ascii="Century Gothic" w:hAnsi="Century Gothic" w:cs="Arial"/>
                <w:sz w:val="20"/>
                <w:szCs w:val="20"/>
              </w:rPr>
              <w:t>ZZU117 w miejscowości Rojęczyn</w:t>
            </w:r>
          </w:p>
          <w:p w14:paraId="447E7894" w14:textId="77777777" w:rsidR="00456ED5" w:rsidRPr="00456ED5" w:rsidRDefault="00456ED5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42E493FE" w14:textId="77777777" w:rsidR="00456ED5" w:rsidRPr="00A965B0" w:rsidRDefault="00456ED5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560E4306" w14:textId="77777777" w:rsidR="00456ED5" w:rsidRPr="00E24C12" w:rsidRDefault="00456ED5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56ED5" w:rsidRPr="00E24C12" w14:paraId="0020ABA2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625D45FE" w14:textId="208698DE" w:rsidR="00456ED5" w:rsidRDefault="00456ED5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16. 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3A721E9E" w14:textId="77777777" w:rsidR="00456ED5" w:rsidRDefault="008868DA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8868DA">
              <w:rPr>
                <w:rFonts w:ascii="Century Gothic" w:hAnsi="Century Gothic" w:cs="Arial"/>
                <w:b/>
                <w:bCs/>
                <w:sz w:val="20"/>
                <w:szCs w:val="20"/>
              </w:rPr>
              <w:t>Punkty remontowe: NK10</w:t>
            </w:r>
          </w:p>
          <w:p w14:paraId="03A1217D" w14:textId="77777777" w:rsidR="008868DA" w:rsidRDefault="008868DA" w:rsidP="008868DA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F055135" w14:textId="251A7903" w:rsidR="008868DA" w:rsidRPr="008868DA" w:rsidRDefault="008868DA" w:rsidP="008868DA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8868DA">
              <w:rPr>
                <w:rFonts w:ascii="Century Gothic" w:hAnsi="Century Gothic" w:cs="Arial"/>
                <w:sz w:val="20"/>
                <w:szCs w:val="20"/>
              </w:rPr>
              <w:t xml:space="preserve">Likwidacja króćców przy zlikwidowanym </w:t>
            </w:r>
          </w:p>
          <w:p w14:paraId="677B21F8" w14:textId="0A0962A8" w:rsidR="008868DA" w:rsidRPr="008868DA" w:rsidRDefault="008868DA" w:rsidP="008868DA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8868DA">
              <w:rPr>
                <w:rFonts w:ascii="Century Gothic" w:hAnsi="Century Gothic" w:cs="Arial"/>
                <w:sz w:val="20"/>
                <w:szCs w:val="20"/>
              </w:rPr>
              <w:t>ZZU 118 w miejscowości Rojęczyn</w:t>
            </w:r>
          </w:p>
          <w:p w14:paraId="2F530D06" w14:textId="62765B93" w:rsidR="008868DA" w:rsidRDefault="008868DA" w:rsidP="00456ED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20275A4D" w14:textId="77777777" w:rsidR="00456ED5" w:rsidRPr="00A965B0" w:rsidRDefault="00456ED5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20BFFB84" w14:textId="77777777" w:rsidR="00456ED5" w:rsidRPr="00E24C12" w:rsidRDefault="00456ED5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965B0" w:rsidRPr="00E24C12" w14:paraId="6A4792A1" w14:textId="77777777" w:rsidTr="003B6125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407D8EDF" w14:textId="6FCD5763" w:rsidR="00A965B0" w:rsidRPr="008868DA" w:rsidRDefault="008868DA" w:rsidP="008868DA">
            <w:pPr>
              <w:spacing w:after="12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    17. 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2BDECF50" w14:textId="77777777" w:rsidR="00A965B0" w:rsidRPr="00E24C12" w:rsidRDefault="00A965B0" w:rsidP="00B2466E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E24C12">
              <w:rPr>
                <w:rFonts w:ascii="Century Gothic" w:hAnsi="Century Gothic"/>
                <w:b/>
                <w:sz w:val="20"/>
                <w:szCs w:val="20"/>
              </w:rPr>
              <w:t>Płatność po odbiorze końcowym, która stanowi 20% łącznej wartości zamówienia netto.</w:t>
            </w:r>
          </w:p>
        </w:tc>
        <w:tc>
          <w:tcPr>
            <w:tcW w:w="1851" w:type="dxa"/>
            <w:gridSpan w:val="2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DC402C9" w14:textId="77777777" w:rsidR="00A965B0" w:rsidRPr="00E24C12" w:rsidRDefault="00A965B0" w:rsidP="00B2466E">
            <w:pPr>
              <w:spacing w:after="120"/>
              <w:jc w:val="center"/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3ABA0E1" w14:textId="77777777" w:rsidR="00A965B0" w:rsidRPr="00E24C12" w:rsidRDefault="00A965B0" w:rsidP="00B2466E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  <w:tr w:rsidR="003B6125" w:rsidRPr="00E24C12" w14:paraId="21CF1AEC" w14:textId="77777777" w:rsidTr="003B6125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29262A27" w14:textId="1CEC2FA4" w:rsidR="003B6125" w:rsidRDefault="003B6125" w:rsidP="003B6125">
            <w:pPr>
              <w:spacing w:after="12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18. </w:t>
            </w:r>
          </w:p>
        </w:tc>
        <w:tc>
          <w:tcPr>
            <w:tcW w:w="4036" w:type="dxa"/>
            <w:shd w:val="clear" w:color="auto" w:fill="auto"/>
          </w:tcPr>
          <w:p w14:paraId="7DC22070" w14:textId="7DFBAD75" w:rsidR="003B6125" w:rsidRDefault="003B6125" w:rsidP="003B6125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24C12">
              <w:rPr>
                <w:rFonts w:ascii="Century Gothic" w:hAnsi="Century Gothic"/>
                <w:b/>
                <w:bCs/>
                <w:sz w:val="20"/>
                <w:szCs w:val="20"/>
              </w:rPr>
              <w:t>Cena netto</w:t>
            </w:r>
            <w:r w:rsidRPr="00E24C12">
              <w:rPr>
                <w:rFonts w:ascii="Century Gothic" w:hAnsi="Century Gothic"/>
                <w:sz w:val="20"/>
                <w:szCs w:val="20"/>
              </w:rPr>
              <w:t xml:space="preserve"> tj. </w:t>
            </w:r>
            <w:r w:rsidRPr="003B6125"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  <w:t>łączna wartość ceny zamówienia podstawowego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F33032">
              <w:rPr>
                <w:rFonts w:ascii="Century Gothic" w:hAnsi="Century Gothic"/>
                <w:b/>
                <w:bCs/>
                <w:sz w:val="20"/>
                <w:szCs w:val="20"/>
              </w:rPr>
              <w:t>netto</w:t>
            </w:r>
            <w:r w:rsidRPr="00E24C12">
              <w:rPr>
                <w:rFonts w:ascii="Century Gothic" w:hAnsi="Century Gothic"/>
                <w:sz w:val="20"/>
                <w:szCs w:val="20"/>
              </w:rPr>
              <w:t xml:space="preserve"> PLN</w:t>
            </w:r>
          </w:p>
          <w:p w14:paraId="382BE087" w14:textId="3B3A4CE0" w:rsidR="003B6125" w:rsidRPr="003A5FE8" w:rsidRDefault="003B6125" w:rsidP="003B6125">
            <w:pPr>
              <w:spacing w:after="120"/>
              <w:jc w:val="both"/>
              <w:rPr>
                <w:rFonts w:ascii="Century Gothic" w:hAnsi="Century Gothic"/>
                <w:b/>
                <w:sz w:val="16"/>
                <w:szCs w:val="16"/>
              </w:rPr>
            </w:pPr>
            <w:r w:rsidRPr="003A5FE8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(suma pozycji Nr 1-16 z kolumny III oraz pozycji Nr 17 z kolumny IV) </w:t>
            </w:r>
          </w:p>
        </w:tc>
        <w:tc>
          <w:tcPr>
            <w:tcW w:w="3693" w:type="dxa"/>
            <w:gridSpan w:val="3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B7710DE" w14:textId="77777777" w:rsidR="003B6125" w:rsidRPr="00E24C12" w:rsidRDefault="003B6125" w:rsidP="003B6125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  <w:tr w:rsidR="003B6125" w:rsidRPr="00E24C12" w14:paraId="02DF3ADD" w14:textId="77777777" w:rsidTr="003B6125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0314A70A" w14:textId="08A82DAD" w:rsidR="003B6125" w:rsidRDefault="003B6125" w:rsidP="003B6125">
            <w:pPr>
              <w:spacing w:after="12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19. </w:t>
            </w:r>
          </w:p>
        </w:tc>
        <w:tc>
          <w:tcPr>
            <w:tcW w:w="4036" w:type="dxa"/>
            <w:shd w:val="clear" w:color="auto" w:fill="auto"/>
          </w:tcPr>
          <w:p w14:paraId="4A58D950" w14:textId="3E3F3EA4" w:rsidR="003B6125" w:rsidRPr="00E24C12" w:rsidRDefault="003B6125" w:rsidP="003B6125">
            <w:pPr>
              <w:spacing w:after="120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E24C12">
              <w:rPr>
                <w:rFonts w:ascii="Century Gothic" w:hAnsi="Century Gothic"/>
                <w:sz w:val="20"/>
                <w:szCs w:val="20"/>
              </w:rPr>
              <w:t>Stawka podatku VAT %</w:t>
            </w:r>
          </w:p>
        </w:tc>
        <w:tc>
          <w:tcPr>
            <w:tcW w:w="3693" w:type="dxa"/>
            <w:gridSpan w:val="3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D95B21F" w14:textId="77777777" w:rsidR="003B6125" w:rsidRPr="00E24C12" w:rsidRDefault="003B6125" w:rsidP="003B6125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  <w:tr w:rsidR="003B6125" w:rsidRPr="00E24C12" w14:paraId="5CB0CE81" w14:textId="77777777" w:rsidTr="003B6125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1664E835" w14:textId="54DB7BDD" w:rsidR="003B6125" w:rsidRDefault="003B6125" w:rsidP="003B6125">
            <w:pPr>
              <w:spacing w:after="12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20. </w:t>
            </w:r>
          </w:p>
        </w:tc>
        <w:tc>
          <w:tcPr>
            <w:tcW w:w="4036" w:type="dxa"/>
            <w:shd w:val="clear" w:color="auto" w:fill="auto"/>
          </w:tcPr>
          <w:p w14:paraId="6620B02E" w14:textId="77777777" w:rsidR="003B6125" w:rsidRDefault="003B6125" w:rsidP="003B6125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24C12">
              <w:rPr>
                <w:rFonts w:ascii="Century Gothic" w:hAnsi="Century Gothic"/>
                <w:sz w:val="20"/>
                <w:szCs w:val="20"/>
              </w:rPr>
              <w:t xml:space="preserve">Kwota podatku VAT PLN </w:t>
            </w:r>
          </w:p>
          <w:p w14:paraId="382CE4A3" w14:textId="6F35E8F2" w:rsidR="003B6125" w:rsidRPr="00E24C12" w:rsidRDefault="003B6125" w:rsidP="003B6125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24C12">
              <w:rPr>
                <w:rFonts w:ascii="Century Gothic" w:hAnsi="Century Gothic"/>
                <w:i/>
                <w:iCs/>
                <w:sz w:val="20"/>
                <w:szCs w:val="20"/>
              </w:rPr>
              <w:t>(</w:t>
            </w:r>
            <w:r w:rsidRPr="00301A3F">
              <w:rPr>
                <w:rFonts w:ascii="Century Gothic" w:hAnsi="Century Gothic"/>
                <w:i/>
                <w:iCs/>
                <w:sz w:val="16"/>
                <w:szCs w:val="16"/>
              </w:rPr>
              <w:t>iloczyn ceny netto oraz stawki podatku VAT, tj. iloczyn pozycji</w:t>
            </w:r>
            <w:r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 18</w:t>
            </w:r>
            <w:r w:rsidRPr="00301A3F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 i</w:t>
            </w:r>
            <w:r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 19</w:t>
            </w:r>
            <w:r w:rsidRPr="00E24C12">
              <w:rPr>
                <w:rFonts w:ascii="Century Gothic" w:hAnsi="Century Gothic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693" w:type="dxa"/>
            <w:gridSpan w:val="3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D4C2193" w14:textId="77777777" w:rsidR="003B6125" w:rsidRPr="00E24C12" w:rsidRDefault="003B6125" w:rsidP="003B6125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  <w:tr w:rsidR="003B6125" w:rsidRPr="00E24C12" w14:paraId="50E339FB" w14:textId="77777777" w:rsidTr="003B6125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15136AF9" w14:textId="15C80D5C" w:rsidR="003B6125" w:rsidRDefault="003B6125" w:rsidP="003B6125">
            <w:pPr>
              <w:spacing w:after="12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21. </w:t>
            </w:r>
          </w:p>
        </w:tc>
        <w:tc>
          <w:tcPr>
            <w:tcW w:w="4036" w:type="dxa"/>
            <w:shd w:val="clear" w:color="auto" w:fill="auto"/>
          </w:tcPr>
          <w:p w14:paraId="7170744C" w14:textId="444A84D8" w:rsidR="003B6125" w:rsidRDefault="003B6125" w:rsidP="003B6125">
            <w:pPr>
              <w:spacing w:after="120"/>
              <w:jc w:val="both"/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Cena brutto</w:t>
            </w:r>
            <w:r w:rsidRPr="00E24C12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753585">
              <w:rPr>
                <w:rFonts w:ascii="Century Gothic" w:hAnsi="Century Gothic" w:cs="Arial CE"/>
                <w:sz w:val="20"/>
                <w:szCs w:val="20"/>
              </w:rPr>
              <w:t xml:space="preserve">tj. </w:t>
            </w:r>
            <w:r w:rsidRPr="003B6125">
              <w:rPr>
                <w:rFonts w:ascii="Century Gothic" w:hAnsi="Century Gothic" w:cs="Arial CE"/>
                <w:b/>
                <w:bCs/>
                <w:sz w:val="20"/>
                <w:szCs w:val="20"/>
                <w:u w:val="single"/>
              </w:rPr>
              <w:t>łączna wartość ceny zamówienia podstawowego</w:t>
            </w:r>
            <w:r>
              <w:rPr>
                <w:rFonts w:ascii="Century Gothic" w:hAnsi="Century Gothic" w:cs="Arial CE"/>
                <w:b/>
                <w:bCs/>
                <w:sz w:val="20"/>
                <w:szCs w:val="20"/>
              </w:rPr>
              <w:t xml:space="preserve"> </w:t>
            </w:r>
            <w:r w:rsidRPr="00F33032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 xml:space="preserve"> brutto</w:t>
            </w:r>
            <w:r w:rsidRPr="00753585">
              <w:rPr>
                <w:rFonts w:ascii="Century Gothic" w:hAnsi="Century Gothic" w:cs="Arial CE"/>
                <w:b/>
                <w:sz w:val="20"/>
                <w:szCs w:val="20"/>
              </w:rPr>
              <w:t xml:space="preserve"> </w:t>
            </w:r>
            <w:r w:rsidRPr="00753585">
              <w:rPr>
                <w:rFonts w:ascii="Century Gothic" w:hAnsi="Century Gothic" w:cs="Arial CE"/>
                <w:bCs/>
                <w:sz w:val="20"/>
                <w:szCs w:val="20"/>
              </w:rPr>
              <w:t>PLN</w:t>
            </w:r>
            <w:r w:rsidRPr="00E24C12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</w:p>
          <w:p w14:paraId="0C79971D" w14:textId="77777777" w:rsidR="003B6125" w:rsidRDefault="003B6125" w:rsidP="003B6125">
            <w:pPr>
              <w:spacing w:after="120"/>
              <w:jc w:val="both"/>
              <w:rPr>
                <w:rFonts w:ascii="Century Gothic" w:hAnsi="Century Gothic" w:cs="Arial CE"/>
                <w:bCs/>
                <w:i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 CE"/>
                <w:bCs/>
                <w:i/>
                <w:iCs/>
                <w:sz w:val="20"/>
                <w:szCs w:val="20"/>
              </w:rPr>
              <w:t>(</w:t>
            </w:r>
            <w:r w:rsidRPr="00301A3F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 xml:space="preserve">suma ceny netto oraz kwoty podatku VAT tj. suma pozycji </w:t>
            </w:r>
            <w:r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>18</w:t>
            </w:r>
            <w:r w:rsidRPr="00301A3F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 xml:space="preserve">  i </w:t>
            </w:r>
            <w:r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>20</w:t>
            </w:r>
            <w:r w:rsidRPr="00E24C12">
              <w:rPr>
                <w:rFonts w:ascii="Century Gothic" w:hAnsi="Century Gothic" w:cs="Arial CE"/>
                <w:bCs/>
                <w:i/>
                <w:iCs/>
                <w:sz w:val="20"/>
                <w:szCs w:val="20"/>
              </w:rPr>
              <w:t>)</w:t>
            </w:r>
          </w:p>
          <w:p w14:paraId="3160AB1B" w14:textId="77777777" w:rsidR="003A5FE8" w:rsidRDefault="003A5FE8" w:rsidP="003B6125">
            <w:pPr>
              <w:spacing w:after="120"/>
              <w:jc w:val="both"/>
              <w:rPr>
                <w:rFonts w:ascii="Century Gothic" w:hAnsi="Century Gothic" w:cs="Arial CE"/>
                <w:bCs/>
                <w:i/>
                <w:iCs/>
                <w:sz w:val="20"/>
                <w:szCs w:val="20"/>
              </w:rPr>
            </w:pPr>
          </w:p>
          <w:p w14:paraId="24FB864F" w14:textId="0912D0A1" w:rsidR="003A5FE8" w:rsidRPr="00E24C12" w:rsidRDefault="003A5FE8" w:rsidP="003B6125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93" w:type="dxa"/>
            <w:gridSpan w:val="3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05C52D9" w14:textId="77777777" w:rsidR="003B6125" w:rsidRPr="00E24C12" w:rsidRDefault="003B6125" w:rsidP="003B6125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  <w:tr w:rsidR="003B6125" w:rsidRPr="00E24C12" w14:paraId="2A0963D4" w14:textId="77777777" w:rsidTr="003B6125">
        <w:trPr>
          <w:trHeight w:val="672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3345FB87" w14:textId="7725A599" w:rsidR="003B6125" w:rsidRDefault="003B6125" w:rsidP="003B6125">
            <w:pPr>
              <w:spacing w:after="12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lastRenderedPageBreak/>
              <w:t xml:space="preserve">      22. </w:t>
            </w:r>
          </w:p>
        </w:tc>
        <w:tc>
          <w:tcPr>
            <w:tcW w:w="7729" w:type="dxa"/>
            <w:gridSpan w:val="4"/>
            <w:shd w:val="clear" w:color="auto" w:fill="auto"/>
            <w:vAlign w:val="center"/>
          </w:tcPr>
          <w:p w14:paraId="3413C712" w14:textId="77777777" w:rsidR="003B6125" w:rsidRPr="003B6125" w:rsidRDefault="003B6125" w:rsidP="003B6125">
            <w:pPr>
              <w:spacing w:after="120"/>
              <w:jc w:val="center"/>
              <w:rPr>
                <w:rFonts w:ascii="Century Gothic" w:hAnsi="Century Gothic"/>
                <w:b/>
                <w:sz w:val="20"/>
                <w:szCs w:val="20"/>
                <w:u w:val="single"/>
              </w:rPr>
            </w:pPr>
            <w:r w:rsidRPr="003B6125">
              <w:rPr>
                <w:rFonts w:ascii="Century Gothic" w:hAnsi="Century Gothic"/>
                <w:b/>
                <w:sz w:val="20"/>
                <w:szCs w:val="20"/>
                <w:u w:val="single"/>
              </w:rPr>
              <w:t>PRAWO OPCJI</w:t>
            </w:r>
          </w:p>
          <w:p w14:paraId="5AB6989B" w14:textId="0F1BACC5" w:rsidR="003B6125" w:rsidRPr="00401B24" w:rsidRDefault="003B6125" w:rsidP="003B6125">
            <w:pPr>
              <w:spacing w:after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pkt remontowe </w:t>
            </w:r>
            <w:r w:rsidRPr="00401B24">
              <w:rPr>
                <w:rFonts w:ascii="Century Gothic" w:hAnsi="Century Gothic"/>
                <w:b/>
                <w:sz w:val="20"/>
                <w:szCs w:val="20"/>
              </w:rPr>
              <w:t>C1,C5,C6, Z21</w:t>
            </w:r>
          </w:p>
        </w:tc>
      </w:tr>
      <w:tr w:rsidR="003B6125" w:rsidRPr="00E24C12" w14:paraId="61A00E9E" w14:textId="77777777" w:rsidTr="00753585">
        <w:trPr>
          <w:trHeight w:val="546"/>
        </w:trPr>
        <w:tc>
          <w:tcPr>
            <w:tcW w:w="851" w:type="dxa"/>
            <w:vMerge/>
            <w:shd w:val="clear" w:color="auto" w:fill="auto"/>
            <w:vAlign w:val="center"/>
          </w:tcPr>
          <w:p w14:paraId="7B088407" w14:textId="77777777" w:rsidR="003B6125" w:rsidRDefault="003B6125" w:rsidP="003B6125">
            <w:pPr>
              <w:spacing w:after="12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auto"/>
            <w:vAlign w:val="center"/>
          </w:tcPr>
          <w:p w14:paraId="74FF650A" w14:textId="787A0349" w:rsidR="003B6125" w:rsidRDefault="003B6125" w:rsidP="003B6125">
            <w:pPr>
              <w:spacing w:after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Prace objęte prawem opcji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4D41CFC" w14:textId="7FAD4708" w:rsidR="003B6125" w:rsidRDefault="003B6125" w:rsidP="003B6125">
            <w:pPr>
              <w:spacing w:after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cena jednostkowa</w:t>
            </w: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10BDEFAA" w14:textId="133FF222" w:rsidR="003B6125" w:rsidRDefault="003B6125" w:rsidP="003B6125">
            <w:pPr>
              <w:spacing w:after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Maksymalne wynagrodzenie </w:t>
            </w:r>
          </w:p>
        </w:tc>
      </w:tr>
      <w:tr w:rsidR="003B6125" w:rsidRPr="00E24C12" w14:paraId="30D4310E" w14:textId="77777777" w:rsidTr="00544245">
        <w:trPr>
          <w:trHeight w:val="1402"/>
        </w:trPr>
        <w:tc>
          <w:tcPr>
            <w:tcW w:w="851" w:type="dxa"/>
            <w:vMerge/>
            <w:shd w:val="clear" w:color="auto" w:fill="auto"/>
            <w:vAlign w:val="center"/>
          </w:tcPr>
          <w:p w14:paraId="3CF28B98" w14:textId="77777777" w:rsidR="003B6125" w:rsidRDefault="003B6125" w:rsidP="003B6125">
            <w:pPr>
              <w:spacing w:after="12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auto"/>
            <w:vAlign w:val="center"/>
          </w:tcPr>
          <w:p w14:paraId="2EF5692B" w14:textId="2F78EABA" w:rsidR="003B6125" w:rsidRDefault="003B6125" w:rsidP="003B6125">
            <w:pPr>
              <w:spacing w:after="120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22.1  </w:t>
            </w:r>
            <w:r w:rsidRPr="00401B24">
              <w:rPr>
                <w:rFonts w:ascii="Century Gothic" w:hAnsi="Century Gothic"/>
                <w:b/>
                <w:sz w:val="20"/>
                <w:szCs w:val="20"/>
              </w:rPr>
              <w:t>ścianki szczelne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Pr="00401B24">
              <w:rPr>
                <w:rFonts w:ascii="Century Gothic" w:hAnsi="Century Gothic"/>
                <w:b/>
                <w:sz w:val="20"/>
                <w:szCs w:val="20"/>
              </w:rPr>
              <w:t xml:space="preserve"> (maksymalnie do 2440,00 m2)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 </w:t>
            </w:r>
          </w:p>
          <w:p w14:paraId="3FE21F02" w14:textId="5EAA7C7D" w:rsidR="003B6125" w:rsidRDefault="003B6125" w:rsidP="003B6125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9AB849" w14:textId="77777777" w:rsidR="003B6125" w:rsidRDefault="003B6125" w:rsidP="003B6125">
            <w:pPr>
              <w:spacing w:after="120"/>
              <w:rPr>
                <w:rFonts w:ascii="Century Gothic" w:hAnsi="Century Gothic"/>
                <w:i/>
                <w:sz w:val="16"/>
                <w:szCs w:val="16"/>
              </w:rPr>
            </w:pPr>
          </w:p>
          <w:p w14:paraId="4C24E683" w14:textId="77777777" w:rsidR="003B6125" w:rsidRPr="00753585" w:rsidRDefault="003B6125" w:rsidP="003B6125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Pr="00753585">
              <w:rPr>
                <w:rFonts w:ascii="Century Gothic" w:hAnsi="Century Gothic"/>
                <w:bCs/>
                <w:sz w:val="20"/>
                <w:szCs w:val="20"/>
              </w:rPr>
              <w:t xml:space="preserve">stawka za </w:t>
            </w:r>
          </w:p>
          <w:p w14:paraId="0BE94FFA" w14:textId="28A7E5BA" w:rsidR="003B6125" w:rsidRPr="00753585" w:rsidRDefault="003B6125" w:rsidP="003B6125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753585">
              <w:rPr>
                <w:rFonts w:ascii="Century Gothic" w:hAnsi="Century Gothic"/>
                <w:bCs/>
                <w:sz w:val="20"/>
                <w:szCs w:val="20"/>
              </w:rPr>
              <w:t>1,00 m2</w:t>
            </w:r>
          </w:p>
          <w:p w14:paraId="6E83D252" w14:textId="3E097564" w:rsidR="003B6125" w:rsidRDefault="003B6125" w:rsidP="003B6125">
            <w:pPr>
              <w:spacing w:after="12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…………… PLN</w:t>
            </w:r>
          </w:p>
          <w:p w14:paraId="60CC72EE" w14:textId="4885B9D7" w:rsidR="003B6125" w:rsidRPr="00401B24" w:rsidRDefault="003B6125" w:rsidP="003B6125">
            <w:pPr>
              <w:spacing w:after="12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</w:p>
        </w:tc>
        <w:tc>
          <w:tcPr>
            <w:tcW w:w="1842" w:type="dxa"/>
          </w:tcPr>
          <w:p w14:paraId="52014C7D" w14:textId="77777777" w:rsidR="003B6125" w:rsidRDefault="003B6125" w:rsidP="003B6125">
            <w:pPr>
              <w:spacing w:after="120"/>
              <w:rPr>
                <w:rFonts w:ascii="Century Gothic" w:hAnsi="Century Gothic"/>
                <w:i/>
                <w:sz w:val="16"/>
                <w:szCs w:val="16"/>
              </w:rPr>
            </w:pPr>
          </w:p>
          <w:p w14:paraId="782B1A96" w14:textId="77777777" w:rsidR="003B6125" w:rsidRDefault="003B6125" w:rsidP="003B6125">
            <w:pPr>
              <w:spacing w:after="120"/>
              <w:jc w:val="center"/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3148217C" w14:textId="77777777" w:rsidR="003B6125" w:rsidRDefault="003B6125" w:rsidP="003B6125">
            <w:pPr>
              <w:spacing w:after="120"/>
              <w:jc w:val="center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</w:p>
          <w:p w14:paraId="4D373B2E" w14:textId="5B24E3E8" w:rsidR="003B6125" w:rsidRPr="00753585" w:rsidRDefault="003B6125" w:rsidP="003B6125">
            <w:pPr>
              <w:spacing w:after="120"/>
              <w:jc w:val="center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  <w:r w:rsidRPr="00753585"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  <w:t>…………… PLN</w:t>
            </w:r>
          </w:p>
          <w:p w14:paraId="1E62012F" w14:textId="5AE637E4" w:rsidR="003B6125" w:rsidRPr="00E24C12" w:rsidRDefault="003B6125" w:rsidP="003B6125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  <w:r w:rsidRPr="00753585">
              <w:rPr>
                <w:rFonts w:ascii="Century Gothic" w:hAnsi="Century Gothic"/>
                <w:i/>
                <w:sz w:val="18"/>
                <w:szCs w:val="18"/>
              </w:rPr>
              <w:t>(iloczyn stawki za 1.00 m2 x 2 440,00 m2)</w:t>
            </w:r>
          </w:p>
        </w:tc>
      </w:tr>
      <w:tr w:rsidR="003B6125" w:rsidRPr="00E24C12" w14:paraId="5F288119" w14:textId="77777777" w:rsidTr="008868DA">
        <w:trPr>
          <w:trHeight w:val="1762"/>
        </w:trPr>
        <w:tc>
          <w:tcPr>
            <w:tcW w:w="851" w:type="dxa"/>
            <w:vMerge/>
            <w:shd w:val="clear" w:color="auto" w:fill="auto"/>
            <w:vAlign w:val="center"/>
          </w:tcPr>
          <w:p w14:paraId="75F221D0" w14:textId="77777777" w:rsidR="003B6125" w:rsidRDefault="003B6125" w:rsidP="003B6125">
            <w:pPr>
              <w:spacing w:after="12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auto"/>
            <w:vAlign w:val="center"/>
          </w:tcPr>
          <w:p w14:paraId="6CE6EB1C" w14:textId="73963BF2" w:rsidR="003B6125" w:rsidRDefault="003B6125" w:rsidP="003B6125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22.2 </w:t>
            </w:r>
            <w:r w:rsidRPr="00401B24">
              <w:rPr>
                <w:rFonts w:ascii="Century Gothic" w:hAnsi="Century Gothic"/>
                <w:b/>
                <w:sz w:val="20"/>
                <w:szCs w:val="20"/>
              </w:rPr>
              <w:t>monitoring drgań gazociągów (maksymalnie 5 punktów)</w:t>
            </w:r>
          </w:p>
          <w:p w14:paraId="4ADC97F0" w14:textId="77777777" w:rsidR="003B6125" w:rsidRDefault="003B6125" w:rsidP="003B6125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50822C5" w14:textId="51719BBD" w:rsidR="003B6125" w:rsidRDefault="003B6125" w:rsidP="003B6125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70A26D3" w14:textId="37396298" w:rsidR="003B6125" w:rsidRPr="00753585" w:rsidRDefault="003B6125" w:rsidP="003B6125">
            <w:pPr>
              <w:spacing w:after="120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753585">
              <w:rPr>
                <w:rFonts w:ascii="Century Gothic" w:hAnsi="Century Gothic"/>
                <w:bCs/>
                <w:sz w:val="20"/>
                <w:szCs w:val="20"/>
              </w:rPr>
              <w:t>stawka za 1 (jeden) punkt</w:t>
            </w:r>
          </w:p>
          <w:p w14:paraId="21735993" w14:textId="335B0CE3" w:rsidR="003B6125" w:rsidRDefault="003B6125" w:rsidP="003B6125">
            <w:pPr>
              <w:spacing w:after="12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………… PLN</w:t>
            </w:r>
          </w:p>
          <w:p w14:paraId="042AC34D" w14:textId="555BF6F7" w:rsidR="003B6125" w:rsidRPr="00E24C12" w:rsidRDefault="003B6125" w:rsidP="003B6125">
            <w:pPr>
              <w:jc w:val="center"/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5307FC0C" w14:textId="77777777" w:rsidR="003B6125" w:rsidRDefault="003B6125" w:rsidP="003B6125">
            <w:pPr>
              <w:spacing w:after="12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</w:p>
          <w:p w14:paraId="30965E8B" w14:textId="77777777" w:rsidR="003B6125" w:rsidRDefault="003B6125" w:rsidP="003B6125">
            <w:pPr>
              <w:spacing w:after="120"/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67F3492E" w14:textId="77777777" w:rsidR="003B6125" w:rsidRDefault="003B6125" w:rsidP="003B6125">
            <w:pPr>
              <w:spacing w:after="120"/>
              <w:jc w:val="center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</w:p>
          <w:p w14:paraId="441E4802" w14:textId="0F8477C4" w:rsidR="003B6125" w:rsidRPr="00753585" w:rsidRDefault="003B6125" w:rsidP="003B6125">
            <w:pPr>
              <w:spacing w:after="120"/>
              <w:jc w:val="center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  <w:r w:rsidRPr="00753585"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  <w:t>……………… PLN</w:t>
            </w:r>
          </w:p>
          <w:p w14:paraId="58BD4C3E" w14:textId="77777777" w:rsidR="003B6125" w:rsidRPr="00753585" w:rsidRDefault="003B6125" w:rsidP="003B6125">
            <w:pPr>
              <w:jc w:val="center"/>
              <w:rPr>
                <w:rFonts w:ascii="Century Gothic" w:hAnsi="Century Gothic"/>
                <w:i/>
                <w:sz w:val="18"/>
                <w:szCs w:val="18"/>
              </w:rPr>
            </w:pPr>
            <w:r w:rsidRPr="00753585">
              <w:rPr>
                <w:rFonts w:ascii="Century Gothic" w:hAnsi="Century Gothic"/>
                <w:i/>
                <w:sz w:val="18"/>
                <w:szCs w:val="18"/>
              </w:rPr>
              <w:t xml:space="preserve">(iloczyn stawki </w:t>
            </w:r>
          </w:p>
          <w:p w14:paraId="77930B61" w14:textId="7122C65B" w:rsidR="003B6125" w:rsidRPr="00E24C12" w:rsidRDefault="003B6125" w:rsidP="003B6125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  <w:r w:rsidRPr="00753585">
              <w:rPr>
                <w:rFonts w:ascii="Century Gothic" w:hAnsi="Century Gothic"/>
                <w:i/>
                <w:sz w:val="18"/>
                <w:szCs w:val="18"/>
              </w:rPr>
              <w:t>za 1 punkt  x 5 )</w:t>
            </w:r>
          </w:p>
        </w:tc>
      </w:tr>
      <w:tr w:rsidR="003B6125" w:rsidRPr="00E24C12" w14:paraId="68536121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56D121D9" w14:textId="40216A23" w:rsidR="003B6125" w:rsidRPr="003B6125" w:rsidRDefault="003B6125" w:rsidP="003B6125">
            <w:pPr>
              <w:spacing w:after="120"/>
              <w:ind w:left="283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B6125">
              <w:rPr>
                <w:rFonts w:ascii="Century Gothic" w:hAnsi="Century Gothic" w:cs="Arial"/>
                <w:b/>
                <w:bCs/>
                <w:sz w:val="20"/>
                <w:szCs w:val="20"/>
              </w:rPr>
              <w:t>23.</w:t>
            </w:r>
          </w:p>
        </w:tc>
        <w:tc>
          <w:tcPr>
            <w:tcW w:w="4036" w:type="dxa"/>
            <w:shd w:val="clear" w:color="auto" w:fill="auto"/>
          </w:tcPr>
          <w:p w14:paraId="6E55AB3F" w14:textId="59B037DC" w:rsidR="003B6125" w:rsidRDefault="003B6125" w:rsidP="003B6125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24C12">
              <w:rPr>
                <w:rFonts w:ascii="Century Gothic" w:hAnsi="Century Gothic"/>
                <w:b/>
                <w:bCs/>
                <w:sz w:val="20"/>
                <w:szCs w:val="20"/>
              </w:rPr>
              <w:t>Cena netto</w:t>
            </w:r>
            <w:r w:rsidRPr="00E24C12">
              <w:rPr>
                <w:rFonts w:ascii="Century Gothic" w:hAnsi="Century Gothic"/>
                <w:sz w:val="20"/>
                <w:szCs w:val="20"/>
              </w:rPr>
              <w:t xml:space="preserve"> tj. </w:t>
            </w:r>
            <w:r w:rsidRPr="00F33032">
              <w:rPr>
                <w:rFonts w:ascii="Century Gothic" w:hAnsi="Century Gothic"/>
                <w:b/>
                <w:bCs/>
                <w:sz w:val="20"/>
                <w:szCs w:val="20"/>
              </w:rPr>
              <w:t>maksymalna łączna wartość ceny zamówienia netto</w:t>
            </w:r>
            <w:r w:rsidRPr="00E24C12">
              <w:rPr>
                <w:rFonts w:ascii="Century Gothic" w:hAnsi="Century Gothic"/>
                <w:sz w:val="20"/>
                <w:szCs w:val="20"/>
              </w:rPr>
              <w:t xml:space="preserve"> PLN</w:t>
            </w:r>
          </w:p>
          <w:p w14:paraId="300C693C" w14:textId="13B9E079" w:rsidR="003B6125" w:rsidRPr="00753585" w:rsidRDefault="003B6125" w:rsidP="003B6125">
            <w:pPr>
              <w:spacing w:after="120"/>
              <w:jc w:val="both"/>
              <w:rPr>
                <w:rFonts w:ascii="Century Gothic" w:hAnsi="Century Gothic"/>
                <w:i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(suma pozycji Nr </w:t>
            </w: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18</w:t>
            </w:r>
            <w:r w:rsidRPr="00E24C12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 oraz pozycj</w:t>
            </w: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i</w:t>
            </w:r>
            <w:r w:rsidRPr="00E24C12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 Nr</w:t>
            </w: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 22 (suma 22.1 i 22.2) </w:t>
            </w:r>
            <w:r w:rsidRPr="00E24C12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 z kolumny IV</w:t>
            </w:r>
            <w:r w:rsidRPr="00E24C12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369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2DEFBF" w14:textId="77777777" w:rsidR="003B6125" w:rsidRPr="00E24C12" w:rsidRDefault="003B6125" w:rsidP="003B6125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  <w:tr w:rsidR="003B6125" w:rsidRPr="00E24C12" w14:paraId="1D8B9814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61C21AA9" w14:textId="25F7336F" w:rsidR="003B6125" w:rsidRPr="00F33032" w:rsidRDefault="003B6125" w:rsidP="003B6125">
            <w:pPr>
              <w:spacing w:after="12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33032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  2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4</w:t>
            </w:r>
            <w:r w:rsidRPr="00F33032">
              <w:rPr>
                <w:rFonts w:ascii="Century Gothic" w:hAnsi="Century Gothic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36" w:type="dxa"/>
            <w:shd w:val="clear" w:color="auto" w:fill="auto"/>
          </w:tcPr>
          <w:p w14:paraId="6E859FE8" w14:textId="77777777" w:rsidR="003B6125" w:rsidRPr="00E24C12" w:rsidRDefault="003B6125" w:rsidP="003B6125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E24C12">
              <w:rPr>
                <w:rFonts w:ascii="Century Gothic" w:hAnsi="Century Gothic"/>
                <w:sz w:val="20"/>
                <w:szCs w:val="20"/>
              </w:rPr>
              <w:t xml:space="preserve">Stawka podatku VAT % </w:t>
            </w:r>
          </w:p>
        </w:tc>
        <w:tc>
          <w:tcPr>
            <w:tcW w:w="369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54714F" w14:textId="77777777" w:rsidR="003B6125" w:rsidRPr="00E24C12" w:rsidRDefault="003B6125" w:rsidP="003B6125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/>
                <w:bCs/>
                <w:iCs/>
                <w:sz w:val="20"/>
                <w:szCs w:val="20"/>
              </w:rPr>
              <w:t>%</w:t>
            </w:r>
          </w:p>
        </w:tc>
      </w:tr>
      <w:tr w:rsidR="003B6125" w:rsidRPr="00E24C12" w14:paraId="6CC7EDDD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0F55E979" w14:textId="2CF2ED5A" w:rsidR="003B6125" w:rsidRPr="00F33032" w:rsidRDefault="003B6125" w:rsidP="003B6125">
            <w:pPr>
              <w:spacing w:after="120"/>
              <w:ind w:left="283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33032">
              <w:rPr>
                <w:rFonts w:ascii="Century Gothic" w:hAnsi="Century Gothic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5</w:t>
            </w:r>
            <w:r w:rsidRPr="00F33032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4036" w:type="dxa"/>
            <w:shd w:val="clear" w:color="auto" w:fill="auto"/>
          </w:tcPr>
          <w:p w14:paraId="15047840" w14:textId="77777777" w:rsidR="003B6125" w:rsidRDefault="003B6125" w:rsidP="003B6125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24C12">
              <w:rPr>
                <w:rFonts w:ascii="Century Gothic" w:hAnsi="Century Gothic"/>
                <w:sz w:val="20"/>
                <w:szCs w:val="20"/>
              </w:rPr>
              <w:t xml:space="preserve">Kwota podatku VAT PLN </w:t>
            </w:r>
          </w:p>
          <w:p w14:paraId="6DEA6EE4" w14:textId="754AAE27" w:rsidR="003B6125" w:rsidRPr="00E24C12" w:rsidRDefault="003B6125" w:rsidP="003B6125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E24C12">
              <w:rPr>
                <w:rFonts w:ascii="Century Gothic" w:hAnsi="Century Gothic"/>
                <w:i/>
                <w:iCs/>
                <w:sz w:val="20"/>
                <w:szCs w:val="20"/>
              </w:rPr>
              <w:t>(</w:t>
            </w:r>
            <w:r w:rsidRPr="00301A3F">
              <w:rPr>
                <w:rFonts w:ascii="Century Gothic" w:hAnsi="Century Gothic"/>
                <w:i/>
                <w:iCs/>
                <w:sz w:val="16"/>
                <w:szCs w:val="16"/>
              </w:rPr>
              <w:t>iloczyn ceny netto oraz stawki podatku VAT, tj. iloczyn pozycji</w:t>
            </w:r>
            <w:r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 23</w:t>
            </w:r>
            <w:r w:rsidRPr="00301A3F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 i </w:t>
            </w:r>
            <w:r>
              <w:rPr>
                <w:rFonts w:ascii="Century Gothic" w:hAnsi="Century Gothic"/>
                <w:i/>
                <w:iCs/>
                <w:sz w:val="16"/>
                <w:szCs w:val="16"/>
              </w:rPr>
              <w:t>40</w:t>
            </w:r>
            <w:r w:rsidRPr="00E24C12">
              <w:rPr>
                <w:rFonts w:ascii="Century Gothic" w:hAnsi="Century Gothic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69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AD19E9" w14:textId="77777777" w:rsidR="003B6125" w:rsidRPr="00E24C12" w:rsidRDefault="003B6125" w:rsidP="003B6125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  <w:tr w:rsidR="003B6125" w:rsidRPr="00E24C12" w14:paraId="4CEF6914" w14:textId="77777777" w:rsidTr="00920F41">
        <w:trPr>
          <w:trHeight w:val="541"/>
        </w:trPr>
        <w:tc>
          <w:tcPr>
            <w:tcW w:w="851" w:type="dxa"/>
            <w:shd w:val="clear" w:color="auto" w:fill="auto"/>
            <w:vAlign w:val="center"/>
          </w:tcPr>
          <w:p w14:paraId="4CFD188B" w14:textId="515A0164" w:rsidR="003B6125" w:rsidRPr="00F33032" w:rsidRDefault="003B6125" w:rsidP="003B6125">
            <w:pPr>
              <w:spacing w:after="12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33032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  2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6</w:t>
            </w:r>
            <w:r w:rsidRPr="00F33032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4036" w:type="dxa"/>
            <w:shd w:val="clear" w:color="auto" w:fill="auto"/>
          </w:tcPr>
          <w:p w14:paraId="4C1CD965" w14:textId="2DA59C87" w:rsidR="003B6125" w:rsidRDefault="003B6125" w:rsidP="003B6125">
            <w:pPr>
              <w:spacing w:after="120"/>
              <w:jc w:val="both"/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Cena brutto</w:t>
            </w:r>
            <w:r w:rsidRPr="00E24C12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753585">
              <w:rPr>
                <w:rFonts w:ascii="Century Gothic" w:hAnsi="Century Gothic" w:cs="Arial CE"/>
                <w:sz w:val="20"/>
                <w:szCs w:val="20"/>
              </w:rPr>
              <w:t xml:space="preserve">tj. </w:t>
            </w:r>
            <w:r w:rsidRPr="00F33032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maksymalna łączna wartość ceny zamówienia brutto</w:t>
            </w:r>
            <w:r w:rsidRPr="00753585">
              <w:rPr>
                <w:rFonts w:ascii="Century Gothic" w:hAnsi="Century Gothic" w:cs="Arial CE"/>
                <w:b/>
                <w:sz w:val="20"/>
                <w:szCs w:val="20"/>
              </w:rPr>
              <w:t xml:space="preserve"> </w:t>
            </w:r>
            <w:r w:rsidRPr="00753585">
              <w:rPr>
                <w:rFonts w:ascii="Century Gothic" w:hAnsi="Century Gothic" w:cs="Arial CE"/>
                <w:bCs/>
                <w:sz w:val="20"/>
                <w:szCs w:val="20"/>
              </w:rPr>
              <w:t>PLN</w:t>
            </w:r>
            <w:r w:rsidRPr="00E24C12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</w:p>
          <w:p w14:paraId="24A35DA5" w14:textId="612530A2" w:rsidR="003B6125" w:rsidRPr="00E24C12" w:rsidRDefault="003B6125" w:rsidP="003B6125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24C12">
              <w:rPr>
                <w:rFonts w:ascii="Century Gothic" w:hAnsi="Century Gothic" w:cs="Arial CE"/>
                <w:bCs/>
                <w:i/>
                <w:iCs/>
                <w:sz w:val="20"/>
                <w:szCs w:val="20"/>
              </w:rPr>
              <w:t>(</w:t>
            </w:r>
            <w:r w:rsidRPr="00301A3F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 xml:space="preserve">suma ceny netto oraz kwoty podatku VAT tj. suma pozycji </w:t>
            </w:r>
            <w:r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>23</w:t>
            </w:r>
            <w:r w:rsidRPr="00301A3F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 xml:space="preserve">  i </w:t>
            </w:r>
            <w:r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>25</w:t>
            </w:r>
            <w:r w:rsidRPr="00E24C12">
              <w:rPr>
                <w:rFonts w:ascii="Century Gothic" w:hAnsi="Century Gothic" w:cs="Arial CE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69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4C51EB" w14:textId="77777777" w:rsidR="003B6125" w:rsidRPr="00E24C12" w:rsidRDefault="003B6125" w:rsidP="003B6125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</w:tbl>
    <w:p w14:paraId="616AB1DF" w14:textId="00F33A9A" w:rsidR="0081377E" w:rsidRPr="0081377E" w:rsidRDefault="0081377E" w:rsidP="0081377E">
      <w:pPr>
        <w:tabs>
          <w:tab w:val="left" w:pos="426"/>
          <w:tab w:val="right" w:leader="dot" w:pos="9072"/>
        </w:tabs>
        <w:jc w:val="both"/>
        <w:rPr>
          <w:rFonts w:ascii="Century Gothic" w:hAnsi="Century Gothic"/>
          <w:b/>
          <w:i/>
          <w:iCs/>
          <w:sz w:val="16"/>
          <w:szCs w:val="16"/>
        </w:rPr>
      </w:pPr>
      <w:r w:rsidRPr="0081377E">
        <w:rPr>
          <w:rFonts w:ascii="Century Gothic" w:hAnsi="Century Gothic"/>
          <w:b/>
          <w:i/>
          <w:iCs/>
          <w:sz w:val="16"/>
          <w:szCs w:val="16"/>
        </w:rPr>
        <w:t xml:space="preserve">Wykonawca zobowiązany jest do wyceny wszystkich elementów wymienionych w tabeli pkt </w:t>
      </w:r>
      <w:r>
        <w:rPr>
          <w:rFonts w:ascii="Century Gothic" w:hAnsi="Century Gothic"/>
          <w:b/>
          <w:i/>
          <w:iCs/>
          <w:sz w:val="16"/>
          <w:szCs w:val="16"/>
        </w:rPr>
        <w:t>5</w:t>
      </w:r>
      <w:r w:rsidRPr="0081377E">
        <w:rPr>
          <w:rFonts w:ascii="Century Gothic" w:hAnsi="Century Gothic"/>
          <w:b/>
          <w:i/>
          <w:iCs/>
          <w:sz w:val="16"/>
          <w:szCs w:val="16"/>
        </w:rPr>
        <w:t xml:space="preserve"> Formularza „Oferta”. </w:t>
      </w:r>
    </w:p>
    <w:p w14:paraId="1F744653" w14:textId="41ED4AEE" w:rsidR="00A965B0" w:rsidRDefault="0081377E" w:rsidP="0081377E">
      <w:pPr>
        <w:tabs>
          <w:tab w:val="left" w:pos="426"/>
          <w:tab w:val="right" w:leader="dot" w:pos="9072"/>
        </w:tabs>
        <w:jc w:val="both"/>
        <w:rPr>
          <w:rFonts w:ascii="Century Gothic" w:hAnsi="Century Gothic"/>
          <w:b/>
          <w:i/>
          <w:iCs/>
          <w:sz w:val="16"/>
          <w:szCs w:val="16"/>
        </w:rPr>
      </w:pPr>
      <w:r w:rsidRPr="0081377E">
        <w:rPr>
          <w:rFonts w:ascii="Century Gothic" w:hAnsi="Century Gothic"/>
          <w:b/>
          <w:i/>
          <w:iCs/>
          <w:sz w:val="16"/>
          <w:szCs w:val="16"/>
        </w:rPr>
        <w:t>Ceny należy podać z dokładnością do dwóch miejsc po przecinku</w:t>
      </w:r>
      <w:r>
        <w:rPr>
          <w:rFonts w:ascii="Century Gothic" w:hAnsi="Century Gothic"/>
          <w:b/>
          <w:i/>
          <w:iCs/>
          <w:sz w:val="16"/>
          <w:szCs w:val="16"/>
        </w:rPr>
        <w:t>.</w:t>
      </w:r>
    </w:p>
    <w:p w14:paraId="4EA8413B" w14:textId="77777777" w:rsidR="0081377E" w:rsidRPr="0081377E" w:rsidRDefault="0081377E" w:rsidP="0081377E">
      <w:pPr>
        <w:tabs>
          <w:tab w:val="left" w:pos="426"/>
          <w:tab w:val="right" w:leader="dot" w:pos="9072"/>
        </w:tabs>
        <w:jc w:val="both"/>
        <w:rPr>
          <w:rFonts w:ascii="Century Gothic" w:hAnsi="Century Gothic"/>
          <w:b/>
          <w:i/>
          <w:iCs/>
          <w:sz w:val="16"/>
          <w:szCs w:val="16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1E17EB02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6D6C210D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683CDD57" w14:textId="226A9650" w:rsidR="00E27976" w:rsidRPr="00E27976" w:rsidRDefault="00E27976" w:rsidP="00E27976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27976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E27976">
        <w:rPr>
          <w:rFonts w:ascii="Century Gothic" w:hAnsi="Century Gothic" w:cs="Arial"/>
          <w:sz w:val="20"/>
          <w:szCs w:val="20"/>
        </w:rPr>
        <w:t xml:space="preserve">że </w:t>
      </w:r>
      <w:r w:rsidRPr="003A5FE8">
        <w:rPr>
          <w:rFonts w:ascii="Century Gothic" w:hAnsi="Century Gothic" w:cs="Arial"/>
          <w:sz w:val="20"/>
          <w:szCs w:val="20"/>
        </w:rPr>
        <w:t xml:space="preserve">w przypadku wyboru naszej oferty, dokonamy zabezpieczenia należytego wykonania umowy w wysokości </w:t>
      </w:r>
      <w:r w:rsidR="00F33032" w:rsidRPr="003A5FE8">
        <w:rPr>
          <w:rFonts w:ascii="Century Gothic" w:hAnsi="Century Gothic" w:cs="Arial"/>
          <w:sz w:val="20"/>
          <w:szCs w:val="20"/>
        </w:rPr>
        <w:t>3</w:t>
      </w:r>
      <w:r w:rsidRPr="003A5FE8">
        <w:rPr>
          <w:rFonts w:ascii="Century Gothic" w:hAnsi="Century Gothic" w:cs="Arial"/>
          <w:sz w:val="20"/>
          <w:szCs w:val="20"/>
        </w:rPr>
        <w:t>% ceny całkowitej (brutto) podanej w ofercie, na warunkach określonych w SWZ i Wzorze Umowy.</w:t>
      </w:r>
    </w:p>
    <w:p w14:paraId="13A0CC1C" w14:textId="59B3AEB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E27976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DA7237C" w14:textId="115AD2EC" w:rsidR="00E27976" w:rsidRPr="00E27976" w:rsidRDefault="00B823C6" w:rsidP="003A5FE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21B555F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300833D4" w14:textId="77777777" w:rsidR="00F33032" w:rsidRDefault="00F33032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3EFE080E" w14:textId="77777777" w:rsidR="00F33032" w:rsidRDefault="00F33032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59F1E243" w14:textId="1207596B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3E8F9D12" w:rsidR="006D4606" w:rsidRPr="008D61AA" w:rsidRDefault="00F7260C" w:rsidP="008D61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4"/>
    </w:p>
    <w:sectPr w:rsidR="006D4606" w:rsidRPr="008D61A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514D40B4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218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A82187">
      <w:rPr>
        <w:rFonts w:ascii="Century Gothic" w:hAnsi="Century Gothic"/>
        <w:sz w:val="20"/>
        <w:szCs w:val="20"/>
      </w:rPr>
      <w:t xml:space="preserve">Załącznik nr </w:t>
    </w:r>
    <w:r w:rsidR="00CB06AE" w:rsidRPr="00A82187">
      <w:rPr>
        <w:rFonts w:ascii="Century Gothic" w:hAnsi="Century Gothic"/>
        <w:sz w:val="20"/>
        <w:szCs w:val="20"/>
      </w:rPr>
      <w:t>3</w:t>
    </w:r>
    <w:r w:rsidRPr="00A82187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FC65752"/>
    <w:multiLevelType w:val="hybridMultilevel"/>
    <w:tmpl w:val="12CA0D4E"/>
    <w:lvl w:ilvl="0" w:tplc="EFBA4F1C">
      <w:start w:val="19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5B57776"/>
    <w:multiLevelType w:val="hybridMultilevel"/>
    <w:tmpl w:val="B0D43734"/>
    <w:lvl w:ilvl="0" w:tplc="30A22610">
      <w:start w:val="18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5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6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F50670"/>
    <w:multiLevelType w:val="multilevel"/>
    <w:tmpl w:val="43D6D2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54602DC0"/>
    <w:multiLevelType w:val="multilevel"/>
    <w:tmpl w:val="32C2B810"/>
    <w:lvl w:ilvl="0">
      <w:start w:val="7"/>
      <w:numFmt w:val="decimal"/>
      <w:lvlText w:val="%1."/>
      <w:lvlJc w:val="left"/>
      <w:pPr>
        <w:tabs>
          <w:tab w:val="num" w:pos="567"/>
        </w:tabs>
        <w:ind w:left="425" w:hanging="142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  <w:rPr>
        <w:rFonts w:cs="Times New Roman" w:hint="default"/>
      </w:rPr>
    </w:lvl>
  </w:abstractNum>
  <w:abstractNum w:abstractNumId="32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4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6B904178"/>
    <w:multiLevelType w:val="multilevel"/>
    <w:tmpl w:val="44BC394A"/>
    <w:lvl w:ilvl="0">
      <w:start w:val="1"/>
      <w:numFmt w:val="decimal"/>
      <w:lvlText w:val="%1."/>
      <w:lvlJc w:val="left"/>
      <w:pPr>
        <w:tabs>
          <w:tab w:val="num" w:pos="567"/>
        </w:tabs>
        <w:ind w:left="425" w:hanging="142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  <w:rPr>
        <w:rFonts w:cs="Times New Roman" w:hint="default"/>
      </w:rPr>
    </w:lvl>
  </w:abstractNum>
  <w:abstractNum w:abstractNumId="38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4"/>
  </w:num>
  <w:num w:numId="2" w16cid:durableId="575482389">
    <w:abstractNumId w:val="38"/>
  </w:num>
  <w:num w:numId="3" w16cid:durableId="1189946525">
    <w:abstractNumId w:val="5"/>
  </w:num>
  <w:num w:numId="4" w16cid:durableId="730731129">
    <w:abstractNumId w:val="13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10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3"/>
  </w:num>
  <w:num w:numId="12" w16cid:durableId="956135531">
    <w:abstractNumId w:val="34"/>
  </w:num>
  <w:num w:numId="13" w16cid:durableId="256639228">
    <w:abstractNumId w:val="20"/>
  </w:num>
  <w:num w:numId="14" w16cid:durableId="413212745">
    <w:abstractNumId w:val="22"/>
  </w:num>
  <w:num w:numId="15" w16cid:durableId="1906331782">
    <w:abstractNumId w:val="19"/>
  </w:num>
  <w:num w:numId="16" w16cid:durableId="125543559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6"/>
  </w:num>
  <w:num w:numId="18" w16cid:durableId="713847768">
    <w:abstractNumId w:val="9"/>
  </w:num>
  <w:num w:numId="19" w16cid:durableId="752627556">
    <w:abstractNumId w:val="13"/>
    <w:lvlOverride w:ilvl="0">
      <w:startOverride w:val="1"/>
    </w:lvlOverride>
  </w:num>
  <w:num w:numId="20" w16cid:durableId="193921177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3"/>
  </w:num>
  <w:num w:numId="22" w16cid:durableId="1595550895">
    <w:abstractNumId w:val="25"/>
  </w:num>
  <w:num w:numId="23" w16cid:durableId="2118595645">
    <w:abstractNumId w:val="15"/>
  </w:num>
  <w:num w:numId="24" w16cid:durableId="1775393772">
    <w:abstractNumId w:val="29"/>
  </w:num>
  <w:num w:numId="25" w16cid:durableId="1818915033">
    <w:abstractNumId w:val="26"/>
  </w:num>
  <w:num w:numId="26" w16cid:durableId="2047634792">
    <w:abstractNumId w:val="27"/>
  </w:num>
  <w:num w:numId="27" w16cid:durableId="679429377">
    <w:abstractNumId w:val="1"/>
  </w:num>
  <w:num w:numId="28" w16cid:durableId="1976445021">
    <w:abstractNumId w:val="21"/>
  </w:num>
  <w:num w:numId="29" w16cid:durableId="1913851920">
    <w:abstractNumId w:val="0"/>
  </w:num>
  <w:num w:numId="30" w16cid:durableId="1499809990">
    <w:abstractNumId w:val="18"/>
  </w:num>
  <w:num w:numId="31" w16cid:durableId="2094934931">
    <w:abstractNumId w:val="24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8"/>
  </w:num>
  <w:num w:numId="36" w16cid:durableId="1200046824">
    <w:abstractNumId w:val="35"/>
  </w:num>
  <w:num w:numId="37" w16cid:durableId="1353646141">
    <w:abstractNumId w:val="39"/>
  </w:num>
  <w:num w:numId="38" w16cid:durableId="1892307695">
    <w:abstractNumId w:val="17"/>
  </w:num>
  <w:num w:numId="39" w16cid:durableId="1501316092">
    <w:abstractNumId w:val="11"/>
  </w:num>
  <w:num w:numId="40" w16cid:durableId="318969578">
    <w:abstractNumId w:val="37"/>
  </w:num>
  <w:num w:numId="41" w16cid:durableId="1208374950">
    <w:abstractNumId w:val="30"/>
  </w:num>
  <w:num w:numId="42" w16cid:durableId="1968118684">
    <w:abstractNumId w:val="31"/>
  </w:num>
  <w:num w:numId="43" w16cid:durableId="678508104">
    <w:abstractNumId w:val="12"/>
  </w:num>
  <w:num w:numId="44" w16cid:durableId="31445678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A3F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A5FE8"/>
    <w:rsid w:val="003B2283"/>
    <w:rsid w:val="003B27FD"/>
    <w:rsid w:val="003B4F1B"/>
    <w:rsid w:val="003B5CC0"/>
    <w:rsid w:val="003B5FCF"/>
    <w:rsid w:val="003B6125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24"/>
    <w:rsid w:val="00401B33"/>
    <w:rsid w:val="00402258"/>
    <w:rsid w:val="00402395"/>
    <w:rsid w:val="00402C80"/>
    <w:rsid w:val="004035D6"/>
    <w:rsid w:val="0040379C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6ED5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21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358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77E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868DA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61AA"/>
    <w:rsid w:val="008D7B38"/>
    <w:rsid w:val="008D7D74"/>
    <w:rsid w:val="008E3D79"/>
    <w:rsid w:val="008E4A31"/>
    <w:rsid w:val="008E67EE"/>
    <w:rsid w:val="008E7A03"/>
    <w:rsid w:val="008F0D31"/>
    <w:rsid w:val="008F13FF"/>
    <w:rsid w:val="008F4050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0F41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2187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65B0"/>
    <w:rsid w:val="00A97511"/>
    <w:rsid w:val="00AA0505"/>
    <w:rsid w:val="00AA0F93"/>
    <w:rsid w:val="00AA1BD8"/>
    <w:rsid w:val="00AA2B57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55AD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0B11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1AD0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813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7F8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23AA"/>
    <w:rsid w:val="00E236E5"/>
    <w:rsid w:val="00E247FA"/>
    <w:rsid w:val="00E25857"/>
    <w:rsid w:val="00E27976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3F14"/>
    <w:rsid w:val="00F2508C"/>
    <w:rsid w:val="00F2648D"/>
    <w:rsid w:val="00F33032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B612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1331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Grzelachowska Katarzyna</cp:lastModifiedBy>
  <cp:revision>2</cp:revision>
  <cp:lastPrinted>2017-04-05T10:47:00Z</cp:lastPrinted>
  <dcterms:created xsi:type="dcterms:W3CDTF">2024-02-08T10:41:00Z</dcterms:created>
  <dcterms:modified xsi:type="dcterms:W3CDTF">2024-02-08T10:41:00Z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