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90F13E9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3A3181" w:rsidRPr="001A153F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gazociągu DN500 relacji Oświęcim-Szopienice-Tworzeń, na odcinku Węzeł Oświęcim Zaborze – Plantpol –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1C0C4A">
        <w:rPr>
          <w:rFonts w:ascii="Century Gothic" w:hAnsi="Century Gothic"/>
          <w:sz w:val="20"/>
        </w:rPr>
        <w:t>0</w:t>
      </w:r>
      <w:r w:rsidR="003A3181">
        <w:rPr>
          <w:rFonts w:ascii="Century Gothic" w:hAnsi="Century Gothic"/>
          <w:sz w:val="20"/>
        </w:rPr>
        <w:t>9</w:t>
      </w:r>
      <w:r w:rsidR="001C0C4A">
        <w:rPr>
          <w:rFonts w:ascii="Century Gothic" w:hAnsi="Century Gothic"/>
          <w:sz w:val="20"/>
        </w:rPr>
        <w:t>/0</w:t>
      </w:r>
      <w:r w:rsidR="00BD030D">
        <w:rPr>
          <w:rFonts w:ascii="Century Gothic" w:hAnsi="Century Gothic"/>
          <w:sz w:val="20"/>
        </w:rPr>
        <w:t>567/S</w:t>
      </w:r>
      <w:r w:rsidR="004240C8">
        <w:rPr>
          <w:rFonts w:ascii="Century Gothic" w:hAnsi="Century Gothic"/>
          <w:sz w:val="20"/>
        </w:rPr>
        <w:t>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3181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14</cp:revision>
  <cp:lastPrinted>2016-12-15T13:21:00Z</cp:lastPrinted>
  <dcterms:created xsi:type="dcterms:W3CDTF">2022-11-22T08:35:00Z</dcterms:created>
  <dcterms:modified xsi:type="dcterms:W3CDTF">2023-09-19T09:55:00Z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