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B99C29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Pr="00FB40EF">
        <w:rPr>
          <w:rFonts w:ascii="Century Gothic" w:hAnsi="Century Gothic"/>
          <w:bCs/>
          <w:sz w:val="20"/>
          <w:szCs w:val="20"/>
        </w:rPr>
        <w:t xml:space="preserve">wykonanie zadania </w:t>
      </w:r>
      <w:r w:rsidRPr="00FB40EF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B40EF">
        <w:rPr>
          <w:rFonts w:ascii="Century Gothic" w:hAnsi="Century Gothic" w:cs="Arial"/>
          <w:b/>
          <w:bCs/>
          <w:sz w:val="20"/>
          <w:szCs w:val="20"/>
        </w:rPr>
        <w:t>„</w:t>
      </w:r>
      <w:r w:rsidR="00FB40EF" w:rsidRPr="00FB40EF">
        <w:rPr>
          <w:rFonts w:ascii="Century Gothic" w:hAnsi="Century Gothic"/>
          <w:b/>
          <w:bCs/>
          <w:sz w:val="20"/>
        </w:rPr>
        <w:t>Budowa nadziemnego zbiornika przeciwpożarowego wraz infrastrukturą towarzyszącą na terenie bazy OGP GAZ-SYSTEM S.A. w Pogórskiej Woli</w:t>
      </w:r>
      <w:r w:rsidR="009A671D" w:rsidRPr="00FB40EF">
        <w:rPr>
          <w:rFonts w:ascii="Century Gothic" w:hAnsi="Century Gothic"/>
          <w:b/>
          <w:bCs/>
          <w:sz w:val="20"/>
        </w:rPr>
        <w:t>"</w:t>
      </w:r>
      <w:r w:rsidR="00BB3342" w:rsidRPr="00FB40EF">
        <w:rPr>
          <w:rFonts w:ascii="Century Gothic" w:hAnsi="Century Gothic"/>
          <w:sz w:val="20"/>
        </w:rPr>
        <w:t xml:space="preserve"> </w:t>
      </w:r>
      <w:r w:rsidR="0028703A" w:rsidRPr="00FB40EF">
        <w:rPr>
          <w:rFonts w:ascii="Century Gothic" w:hAnsi="Century Gothic"/>
          <w:sz w:val="20"/>
        </w:rPr>
        <w:t>– nr</w:t>
      </w:r>
      <w:r w:rsidR="00BB3342" w:rsidRPr="00FB40EF">
        <w:rPr>
          <w:rFonts w:ascii="Century Gothic" w:hAnsi="Century Gothic"/>
          <w:sz w:val="20"/>
        </w:rPr>
        <w:t> </w:t>
      </w:r>
      <w:r w:rsidR="0028703A" w:rsidRPr="00FB40EF">
        <w:rPr>
          <w:rFonts w:ascii="Century Gothic" w:hAnsi="Century Gothic"/>
          <w:sz w:val="20"/>
        </w:rPr>
        <w:t xml:space="preserve">postępowania: </w:t>
      </w:r>
      <w:r w:rsidR="009A671D" w:rsidRPr="00FB40EF">
        <w:rPr>
          <w:rFonts w:ascii="Century Gothic" w:hAnsi="Century Gothic"/>
          <w:sz w:val="20"/>
        </w:rPr>
        <w:t>NP/</w:t>
      </w:r>
      <w:bookmarkEnd w:id="0"/>
      <w:r w:rsidR="00FB40EF" w:rsidRPr="00FB40EF">
        <w:rPr>
          <w:rFonts w:ascii="Century Gothic" w:hAnsi="Century Gothic"/>
          <w:sz w:val="20"/>
        </w:rPr>
        <w:t>2023/08/0465/TAR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D7F2B50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D725713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B40EF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FB40EF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6E800BAB" w:rsidR="00960B20" w:rsidRDefault="00960B20" w:rsidP="00FB40EF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14CA312" w14:textId="77777777" w:rsidR="00FB40EF" w:rsidRPr="000B3C02" w:rsidRDefault="00FB40EF" w:rsidP="00FB40EF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86DB43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6657A0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8D90C4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A54DA2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</w:p>
    <w:p w14:paraId="79D2F110" w14:textId="77A0C77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A54DA2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2BB2CCDD" w:rsidR="006D4606" w:rsidRPr="00FB40EF" w:rsidRDefault="00025786" w:rsidP="00FB40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 </w:t>
      </w:r>
    </w:p>
    <w:sectPr w:rsidR="006D4606" w:rsidRPr="00FB40EF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41FA" w14:textId="77777777" w:rsidR="002733F1" w:rsidRDefault="002733F1">
      <w:r>
        <w:separator/>
      </w:r>
    </w:p>
  </w:endnote>
  <w:endnote w:type="continuationSeparator" w:id="0">
    <w:p w14:paraId="3ECD6994" w14:textId="77777777" w:rsidR="002733F1" w:rsidRDefault="0027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6E56E3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40E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8A6D0" w14:textId="77777777" w:rsidR="002733F1" w:rsidRDefault="002733F1">
      <w:r>
        <w:separator/>
      </w:r>
    </w:p>
  </w:footnote>
  <w:footnote w:type="continuationSeparator" w:id="0">
    <w:p w14:paraId="593B09C5" w14:textId="77777777" w:rsidR="002733F1" w:rsidRDefault="002733F1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49FDED9C" w14:textId="3C7BFD56" w:rsidR="00A54DA2" w:rsidRPr="00A54DA2" w:rsidRDefault="00A54DA2">
      <w:pPr>
        <w:pStyle w:val="Tekstprzypisudolnego"/>
        <w:rPr>
          <w:rFonts w:ascii="Century Gothic" w:hAnsi="Century Gothic"/>
        </w:rPr>
      </w:pPr>
      <w:r w:rsidRPr="00A54DA2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A54DA2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FB40EF">
      <w:rPr>
        <w:rFonts w:ascii="Century Gothic" w:hAnsi="Century Gothic"/>
        <w:sz w:val="20"/>
        <w:szCs w:val="20"/>
      </w:rPr>
      <w:t xml:space="preserve">Załącznik nr </w:t>
    </w:r>
    <w:r w:rsidR="00CB06AE" w:rsidRPr="00FB40EF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25786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3F1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5B7D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A0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4DA2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1E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0EF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674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8</cp:revision>
  <cp:lastPrinted>2017-04-05T10:47:00Z</cp:lastPrinted>
  <dcterms:created xsi:type="dcterms:W3CDTF">2023-05-05T05:43:00Z</dcterms:created>
  <dcterms:modified xsi:type="dcterms:W3CDTF">2023-08-08T05:34:00Z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