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9CF2E" w14:textId="77777777" w:rsidR="00DC1308" w:rsidRPr="001707E2" w:rsidRDefault="00DC1308" w:rsidP="00DC1308">
      <w:pPr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Z.P.02.O.02-18</w:t>
      </w:r>
    </w:p>
    <w:p w14:paraId="3D0DFEBD" w14:textId="77777777" w:rsidR="00DC1308" w:rsidRPr="001707E2" w:rsidRDefault="00DC1308" w:rsidP="00DC1308"/>
    <w:p w14:paraId="5CF26922" w14:textId="77777777" w:rsidR="00DC1308" w:rsidRPr="001707E2" w:rsidRDefault="00DC1308" w:rsidP="00DC1308"/>
    <w:p w14:paraId="5AB81A56" w14:textId="77777777" w:rsidR="00DC1308" w:rsidRPr="001707E2" w:rsidRDefault="00DC1308" w:rsidP="00DC1308">
      <w:pPr>
        <w:contextualSpacing/>
        <w:jc w:val="center"/>
        <w:rPr>
          <w:b/>
          <w:sz w:val="24"/>
          <w:szCs w:val="24"/>
        </w:rPr>
      </w:pPr>
      <w:r w:rsidRPr="001707E2">
        <w:rPr>
          <w:b/>
          <w:sz w:val="24"/>
          <w:szCs w:val="24"/>
        </w:rPr>
        <w:t>Porozumienie</w:t>
      </w:r>
    </w:p>
    <w:p w14:paraId="63D73F0A" w14:textId="77777777" w:rsidR="00DC1308" w:rsidRPr="001707E2" w:rsidRDefault="00DC1308" w:rsidP="00DC1308">
      <w:pPr>
        <w:contextualSpacing/>
        <w:jc w:val="center"/>
        <w:rPr>
          <w:b/>
          <w:sz w:val="24"/>
          <w:szCs w:val="24"/>
        </w:rPr>
      </w:pPr>
      <w:r w:rsidRPr="001707E2">
        <w:rPr>
          <w:b/>
          <w:sz w:val="24"/>
          <w:szCs w:val="24"/>
        </w:rPr>
        <w:t>ustalające pracodawcę odpowiedzialnego za organizację pracy oraz</w:t>
      </w:r>
    </w:p>
    <w:p w14:paraId="539A4EC1" w14:textId="77777777" w:rsidR="00DC1308" w:rsidRPr="001707E2" w:rsidRDefault="00DC1308" w:rsidP="00DC1308">
      <w:pPr>
        <w:jc w:val="center"/>
        <w:rPr>
          <w:b/>
          <w:sz w:val="24"/>
          <w:szCs w:val="24"/>
        </w:rPr>
      </w:pPr>
      <w:r w:rsidRPr="001707E2">
        <w:rPr>
          <w:b/>
          <w:sz w:val="24"/>
          <w:szCs w:val="24"/>
        </w:rPr>
        <w:t>zasady i warunki wykonywania pracy na podstawie polecenia pisemnego</w:t>
      </w:r>
    </w:p>
    <w:p w14:paraId="61CC2012" w14:textId="77777777" w:rsidR="00DC1308" w:rsidRPr="001707E2" w:rsidRDefault="00DC1308" w:rsidP="00DC1308">
      <w:pPr>
        <w:jc w:val="center"/>
        <w:rPr>
          <w:bCs/>
        </w:rPr>
      </w:pPr>
      <w:r w:rsidRPr="001707E2">
        <w:rPr>
          <w:bCs/>
        </w:rPr>
        <w:t xml:space="preserve">z dnia </w:t>
      </w:r>
      <w:r w:rsidRPr="00B5108B">
        <w:rPr>
          <w:bCs/>
          <w:highlight w:val="lightGray"/>
        </w:rPr>
        <w:t>…</w:t>
      </w:r>
    </w:p>
    <w:p w14:paraId="6EF74A32" w14:textId="77777777" w:rsidR="00DC1308" w:rsidRPr="001707E2" w:rsidRDefault="00DC1308" w:rsidP="00DC1308"/>
    <w:p w14:paraId="1FE66371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  <w:r w:rsidRPr="001707E2">
        <w:rPr>
          <w:iCs/>
          <w:color w:val="000000" w:themeColor="text1"/>
        </w:rPr>
        <w:t xml:space="preserve">Zważywszy, że planuje się </w:t>
      </w:r>
      <w:r w:rsidRPr="001707E2">
        <w:rPr>
          <w:iCs/>
        </w:rPr>
        <w:t xml:space="preserve">w tej samej strefie pracy wykonywać pracę na podstawie polecenia pisemnego przez Zespół wykonawczy, w skład którego wejdą pracownicy zatrudnieni przez różnych pracodawców: Operatora Gazociągów Przesyłowych GAZ-SYSTEM S.A. i </w:t>
      </w:r>
      <w:r w:rsidRPr="00B5108B">
        <w:rPr>
          <w:iCs/>
          <w:highlight w:val="lightGray"/>
        </w:rPr>
        <w:t>…</w:t>
      </w:r>
      <w:r w:rsidRPr="001707E2">
        <w:rPr>
          <w:iCs/>
        </w:rPr>
        <w:t xml:space="preserve"> </w:t>
      </w:r>
      <w:r w:rsidRPr="001707E2">
        <w:rPr>
          <w:i/>
        </w:rPr>
        <w:t xml:space="preserve">(wpisać pełną nazwę </w:t>
      </w:r>
      <w:r>
        <w:rPr>
          <w:i/>
        </w:rPr>
        <w:t>W</w:t>
      </w:r>
      <w:r w:rsidRPr="001707E2">
        <w:rPr>
          <w:i/>
        </w:rPr>
        <w:t>ykonawcy zewnętrznego)</w:t>
      </w:r>
      <w:r w:rsidRPr="001707E2">
        <w:rPr>
          <w:iCs/>
        </w:rPr>
        <w:t>,</w:t>
      </w:r>
    </w:p>
    <w:p w14:paraId="6481A284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</w:p>
    <w:p w14:paraId="5C449232" w14:textId="77777777" w:rsidR="00DC1308" w:rsidRPr="001707E2" w:rsidRDefault="00DC1308" w:rsidP="00DC1308">
      <w:pPr>
        <w:pStyle w:val="Nagwek"/>
        <w:tabs>
          <w:tab w:val="left" w:pos="708"/>
        </w:tabs>
        <w:spacing w:after="120"/>
        <w:rPr>
          <w:iCs/>
        </w:rPr>
      </w:pPr>
      <w:r w:rsidRPr="001707E2">
        <w:rPr>
          <w:iCs/>
        </w:rPr>
        <w:t>Strony:</w:t>
      </w:r>
    </w:p>
    <w:p w14:paraId="4DA965C0" w14:textId="77777777" w:rsidR="00DC1308" w:rsidRPr="001707E2" w:rsidRDefault="00DC1308" w:rsidP="00DC1308">
      <w:pPr>
        <w:pStyle w:val="Nagwek"/>
        <w:numPr>
          <w:ilvl w:val="0"/>
          <w:numId w:val="28"/>
        </w:numPr>
        <w:tabs>
          <w:tab w:val="left" w:pos="708"/>
        </w:tabs>
        <w:spacing w:after="120"/>
        <w:rPr>
          <w:iCs/>
          <w:color w:val="000000" w:themeColor="text1"/>
        </w:rPr>
      </w:pPr>
      <w:r w:rsidRPr="001707E2">
        <w:rPr>
          <w:iCs/>
          <w:color w:val="000000" w:themeColor="text1"/>
        </w:rPr>
        <w:t xml:space="preserve">Operator Gazociągów Przesyłowych GAZ-SYSTEM S.A., Oddział w </w:t>
      </w: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 xml:space="preserve">, ul. </w:t>
      </w: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 xml:space="preserve">, </w:t>
      </w:r>
      <w:r w:rsidRPr="00B5108B">
        <w:rPr>
          <w:iCs/>
          <w:color w:val="000000" w:themeColor="text1"/>
          <w:highlight w:val="lightGray"/>
        </w:rPr>
        <w:t>..</w:t>
      </w:r>
      <w:r w:rsidRPr="001707E2">
        <w:rPr>
          <w:iCs/>
          <w:color w:val="000000" w:themeColor="text1"/>
        </w:rPr>
        <w:t>-</w:t>
      </w: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 xml:space="preserve"> </w:t>
      </w: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 xml:space="preserve">, w imieniu której działa Pani/Pan* </w:t>
      </w: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>,</w:t>
      </w:r>
    </w:p>
    <w:p w14:paraId="76B14B91" w14:textId="77777777" w:rsidR="00DC1308" w:rsidRPr="001707E2" w:rsidRDefault="00DC1308" w:rsidP="00DC1308">
      <w:pPr>
        <w:pStyle w:val="Nagwek"/>
        <w:tabs>
          <w:tab w:val="left" w:pos="708"/>
        </w:tabs>
        <w:spacing w:after="120"/>
        <w:rPr>
          <w:iCs/>
          <w:color w:val="000000" w:themeColor="text1"/>
        </w:rPr>
      </w:pPr>
      <w:r w:rsidRPr="001707E2">
        <w:rPr>
          <w:iCs/>
          <w:color w:val="000000" w:themeColor="text1"/>
        </w:rPr>
        <w:t>oraz</w:t>
      </w:r>
    </w:p>
    <w:p w14:paraId="0AACEB32" w14:textId="77777777" w:rsidR="00DC1308" w:rsidRPr="001707E2" w:rsidRDefault="00DC1308" w:rsidP="00DC1308">
      <w:pPr>
        <w:pStyle w:val="Nagwek"/>
        <w:numPr>
          <w:ilvl w:val="0"/>
          <w:numId w:val="28"/>
        </w:numPr>
        <w:tabs>
          <w:tab w:val="left" w:pos="708"/>
        </w:tabs>
        <w:spacing w:after="120"/>
        <w:rPr>
          <w:iCs/>
          <w:color w:val="000000" w:themeColor="text1"/>
        </w:rPr>
      </w:pP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 xml:space="preserve">, ul. </w:t>
      </w: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 xml:space="preserve">, </w:t>
      </w:r>
      <w:r w:rsidRPr="00B5108B">
        <w:rPr>
          <w:iCs/>
          <w:color w:val="000000" w:themeColor="text1"/>
          <w:highlight w:val="lightGray"/>
        </w:rPr>
        <w:t>..</w:t>
      </w:r>
      <w:r w:rsidRPr="001707E2">
        <w:rPr>
          <w:iCs/>
          <w:color w:val="000000" w:themeColor="text1"/>
        </w:rPr>
        <w:t>-</w:t>
      </w: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 xml:space="preserve"> </w:t>
      </w: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 xml:space="preserve"> (dalej jako „</w:t>
      </w:r>
      <w:r>
        <w:rPr>
          <w:iCs/>
          <w:color w:val="000000" w:themeColor="text1"/>
        </w:rPr>
        <w:t>W</w:t>
      </w:r>
      <w:r w:rsidRPr="001707E2">
        <w:rPr>
          <w:iCs/>
          <w:color w:val="000000" w:themeColor="text1"/>
        </w:rPr>
        <w:t xml:space="preserve">ykonawca zewnętrzny”) </w:t>
      </w:r>
      <w:r w:rsidRPr="001707E2">
        <w:rPr>
          <w:i/>
          <w:color w:val="000000" w:themeColor="text1"/>
        </w:rPr>
        <w:t>(</w:t>
      </w:r>
      <w:r w:rsidRPr="001707E2">
        <w:rPr>
          <w:i/>
        </w:rPr>
        <w:t xml:space="preserve">wpisać pełną nazwę i adres </w:t>
      </w:r>
      <w:r>
        <w:rPr>
          <w:i/>
        </w:rPr>
        <w:t>W</w:t>
      </w:r>
      <w:r w:rsidRPr="001707E2">
        <w:rPr>
          <w:i/>
        </w:rPr>
        <w:t>ykonawcy zewnętrznego)</w:t>
      </w:r>
      <w:r w:rsidRPr="001707E2">
        <w:rPr>
          <w:iCs/>
        </w:rPr>
        <w:t xml:space="preserve">, </w:t>
      </w:r>
      <w:r w:rsidRPr="001707E2">
        <w:rPr>
          <w:iCs/>
          <w:color w:val="000000" w:themeColor="text1"/>
        </w:rPr>
        <w:t xml:space="preserve">w imieniu której działa Pani/Pan* </w:t>
      </w:r>
      <w:r w:rsidRPr="00B5108B">
        <w:rPr>
          <w:iCs/>
          <w:color w:val="000000" w:themeColor="text1"/>
          <w:highlight w:val="lightGray"/>
        </w:rPr>
        <w:t>…</w:t>
      </w:r>
      <w:r w:rsidRPr="001707E2">
        <w:rPr>
          <w:iCs/>
          <w:color w:val="000000" w:themeColor="text1"/>
        </w:rPr>
        <w:t>,</w:t>
      </w:r>
    </w:p>
    <w:p w14:paraId="26C797D6" w14:textId="77777777" w:rsidR="00DC1308" w:rsidRPr="001707E2" w:rsidRDefault="00DC1308" w:rsidP="00DC1308">
      <w:pPr>
        <w:pStyle w:val="Nagwek"/>
        <w:tabs>
          <w:tab w:val="left" w:pos="708"/>
        </w:tabs>
        <w:spacing w:after="120"/>
        <w:rPr>
          <w:iCs/>
          <w:color w:val="000000" w:themeColor="text1"/>
        </w:rPr>
      </w:pPr>
    </w:p>
    <w:p w14:paraId="5218A8D5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  <w:r w:rsidRPr="001707E2">
        <w:rPr>
          <w:iCs/>
        </w:rPr>
        <w:t>mając na uwadze aktualne przepisy prawa, a w szczególności obowiązujące rozporządzenia:</w:t>
      </w:r>
    </w:p>
    <w:p w14:paraId="1711E725" w14:textId="77777777" w:rsidR="00DC1308" w:rsidRPr="001707E2" w:rsidRDefault="00DC1308" w:rsidP="00DC1308">
      <w:pPr>
        <w:pStyle w:val="Nagwek"/>
        <w:numPr>
          <w:ilvl w:val="0"/>
          <w:numId w:val="29"/>
        </w:numPr>
        <w:tabs>
          <w:tab w:val="left" w:pos="708"/>
        </w:tabs>
        <w:rPr>
          <w:iCs/>
        </w:rPr>
      </w:pPr>
      <w:r w:rsidRPr="001707E2">
        <w:rPr>
          <w:iCs/>
        </w:rPr>
        <w:t>w sprawie bezpieczeństwa i higieny pracy przy budowie i eksploatacji sieci gazowych oraz uruchamianiu instalacji gazowych gazu ziemnego,</w:t>
      </w:r>
    </w:p>
    <w:p w14:paraId="24DD4245" w14:textId="77777777" w:rsidR="00DC1308" w:rsidRPr="001707E2" w:rsidRDefault="00DC1308" w:rsidP="00DC1308">
      <w:pPr>
        <w:pStyle w:val="Nagwek"/>
        <w:numPr>
          <w:ilvl w:val="0"/>
          <w:numId w:val="29"/>
        </w:numPr>
        <w:tabs>
          <w:tab w:val="left" w:pos="708"/>
        </w:tabs>
        <w:rPr>
          <w:iCs/>
        </w:rPr>
      </w:pPr>
      <w:r w:rsidRPr="001707E2">
        <w:rPr>
          <w:iCs/>
        </w:rPr>
        <w:t>w sprawie bezpieczeństwa i higieny pracy przy urządzeniach energetycznych,</w:t>
      </w:r>
    </w:p>
    <w:p w14:paraId="57442403" w14:textId="77777777" w:rsidR="00DC1308" w:rsidRPr="001707E2" w:rsidRDefault="00DC1308" w:rsidP="00DC1308">
      <w:pPr>
        <w:pStyle w:val="Nagwek"/>
        <w:numPr>
          <w:ilvl w:val="0"/>
          <w:numId w:val="29"/>
        </w:numPr>
        <w:tabs>
          <w:tab w:val="left" w:pos="708"/>
        </w:tabs>
        <w:rPr>
          <w:iCs/>
        </w:rPr>
      </w:pPr>
      <w:r w:rsidRPr="001707E2">
        <w:rPr>
          <w:iCs/>
        </w:rPr>
        <w:t>w sprawie ogólnych przepisów bezpieczeństwa i higieny pracy,</w:t>
      </w:r>
    </w:p>
    <w:p w14:paraId="6C2663D9" w14:textId="77777777" w:rsidR="00DC1308" w:rsidRPr="001707E2" w:rsidRDefault="00DC1308" w:rsidP="00DC1308">
      <w:pPr>
        <w:pStyle w:val="Nagwek"/>
        <w:numPr>
          <w:ilvl w:val="0"/>
          <w:numId w:val="29"/>
        </w:numPr>
        <w:tabs>
          <w:tab w:val="left" w:pos="708"/>
        </w:tabs>
        <w:rPr>
          <w:iCs/>
        </w:rPr>
      </w:pPr>
      <w:r w:rsidRPr="001707E2">
        <w:rPr>
          <w:iCs/>
        </w:rPr>
        <w:t>w sprawie minimalnych wymagań, dotyczących bezpieczeństwa i higieny pracy, związanych z możliwością wystąpienia w miejscu pracy atmosfery wybuchowej,</w:t>
      </w:r>
    </w:p>
    <w:p w14:paraId="17D17718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</w:p>
    <w:p w14:paraId="59D27F8D" w14:textId="77777777" w:rsidR="00DC1308" w:rsidRPr="001707E2" w:rsidRDefault="00DC1308" w:rsidP="00DC1308">
      <w:pPr>
        <w:pStyle w:val="Nagwek"/>
        <w:tabs>
          <w:tab w:val="left" w:pos="708"/>
        </w:tabs>
        <w:spacing w:after="240"/>
        <w:rPr>
          <w:iCs/>
        </w:rPr>
      </w:pPr>
      <w:r w:rsidRPr="001707E2">
        <w:rPr>
          <w:iCs/>
        </w:rPr>
        <w:t>ustalają, że dla niniejszej pracy: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DC1308" w:rsidRPr="001707E2" w14:paraId="06B6FAF9" w14:textId="77777777" w:rsidTr="006C273D">
        <w:tc>
          <w:tcPr>
            <w:tcW w:w="1249" w:type="pct"/>
            <w:vAlign w:val="center"/>
          </w:tcPr>
          <w:p w14:paraId="7B742806" w14:textId="77777777" w:rsidR="00DC1308" w:rsidRPr="001707E2" w:rsidRDefault="00DC1308" w:rsidP="006C273D">
            <w:pPr>
              <w:jc w:val="left"/>
            </w:pPr>
            <w:r w:rsidRPr="001707E2">
              <w:t>Krótki opis pracy:</w:t>
            </w:r>
          </w:p>
        </w:tc>
        <w:tc>
          <w:tcPr>
            <w:tcW w:w="3751" w:type="pct"/>
            <w:vAlign w:val="center"/>
          </w:tcPr>
          <w:p w14:paraId="32306C49" w14:textId="77777777" w:rsidR="00DC1308" w:rsidRPr="001707E2" w:rsidRDefault="00DC1308" w:rsidP="006C273D">
            <w:pPr>
              <w:jc w:val="left"/>
            </w:pPr>
          </w:p>
        </w:tc>
      </w:tr>
      <w:tr w:rsidR="00DC1308" w:rsidRPr="001707E2" w14:paraId="0D3C9C94" w14:textId="77777777" w:rsidTr="006C273D">
        <w:tc>
          <w:tcPr>
            <w:tcW w:w="1249" w:type="pct"/>
            <w:vAlign w:val="center"/>
          </w:tcPr>
          <w:p w14:paraId="34C6DCC1" w14:textId="77777777" w:rsidR="00DC1308" w:rsidRPr="001707E2" w:rsidRDefault="00DC1308" w:rsidP="006C273D">
            <w:pPr>
              <w:jc w:val="left"/>
            </w:pPr>
            <w:r w:rsidRPr="001707E2">
              <w:t>Lokalizacja:</w:t>
            </w:r>
          </w:p>
        </w:tc>
        <w:tc>
          <w:tcPr>
            <w:tcW w:w="3751" w:type="pct"/>
            <w:vAlign w:val="center"/>
          </w:tcPr>
          <w:p w14:paraId="4C0F97BA" w14:textId="77777777" w:rsidR="00DC1308" w:rsidRPr="001707E2" w:rsidRDefault="00DC1308" w:rsidP="006C273D">
            <w:pPr>
              <w:jc w:val="left"/>
            </w:pPr>
          </w:p>
        </w:tc>
      </w:tr>
      <w:tr w:rsidR="00DC1308" w:rsidRPr="001707E2" w14:paraId="12574FC1" w14:textId="77777777" w:rsidTr="006C273D">
        <w:tc>
          <w:tcPr>
            <w:tcW w:w="1249" w:type="pct"/>
            <w:vAlign w:val="center"/>
          </w:tcPr>
          <w:p w14:paraId="694FA3B8" w14:textId="77777777" w:rsidR="00DC1308" w:rsidRPr="001707E2" w:rsidRDefault="00DC1308" w:rsidP="006C273D">
            <w:pPr>
              <w:jc w:val="left"/>
            </w:pPr>
            <w:r w:rsidRPr="001707E2">
              <w:t>Termin:</w:t>
            </w:r>
          </w:p>
        </w:tc>
        <w:tc>
          <w:tcPr>
            <w:tcW w:w="3751" w:type="pct"/>
            <w:vAlign w:val="center"/>
          </w:tcPr>
          <w:p w14:paraId="2F48AE66" w14:textId="77777777" w:rsidR="00DC1308" w:rsidRPr="001707E2" w:rsidRDefault="00DC1308" w:rsidP="006C273D">
            <w:pPr>
              <w:jc w:val="left"/>
            </w:pPr>
          </w:p>
        </w:tc>
      </w:tr>
      <w:tr w:rsidR="00DC1308" w:rsidRPr="001707E2" w14:paraId="5DB5A755" w14:textId="77777777" w:rsidTr="006C273D">
        <w:tc>
          <w:tcPr>
            <w:tcW w:w="1249" w:type="pct"/>
            <w:vAlign w:val="center"/>
          </w:tcPr>
          <w:p w14:paraId="3A9B6AA4" w14:textId="77777777" w:rsidR="00DC1308" w:rsidRPr="001707E2" w:rsidRDefault="00DC1308" w:rsidP="006C273D">
            <w:pPr>
              <w:jc w:val="left"/>
            </w:pPr>
            <w:r w:rsidRPr="001707E2">
              <w:t>Podstawa formalna:</w:t>
            </w:r>
          </w:p>
        </w:tc>
        <w:tc>
          <w:tcPr>
            <w:tcW w:w="3751" w:type="pct"/>
            <w:vAlign w:val="center"/>
          </w:tcPr>
          <w:p w14:paraId="7756F303" w14:textId="77777777" w:rsidR="00DC1308" w:rsidRPr="001707E2" w:rsidRDefault="00DC1308" w:rsidP="006C273D">
            <w:pPr>
              <w:jc w:val="left"/>
            </w:pPr>
          </w:p>
        </w:tc>
      </w:tr>
    </w:tbl>
    <w:p w14:paraId="1CE161CA" w14:textId="16647C3E" w:rsidR="00DC1308" w:rsidRDefault="00DC1308" w:rsidP="00DC1308">
      <w:pPr>
        <w:pStyle w:val="Nagwek"/>
        <w:tabs>
          <w:tab w:val="left" w:pos="708"/>
        </w:tabs>
        <w:rPr>
          <w:iCs/>
        </w:rPr>
      </w:pPr>
    </w:p>
    <w:p w14:paraId="27FF014F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</w:p>
    <w:p w14:paraId="0D714A2B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  <w:r w:rsidRPr="001707E2">
        <w:rPr>
          <w:iCs/>
        </w:rPr>
        <w:lastRenderedPageBreak/>
        <w:t>pracodawcą odpowiedzialnym za organizację pracy jest:</w:t>
      </w:r>
    </w:p>
    <w:p w14:paraId="4E37078C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  <w:r w:rsidRPr="00B5108B">
        <w:rPr>
          <w:b/>
          <w:bCs/>
          <w:iCs/>
          <w:highlight w:val="lightGray"/>
        </w:rPr>
        <w:t>……………………………………………………</w:t>
      </w:r>
      <w:r w:rsidRPr="001707E2">
        <w:rPr>
          <w:iCs/>
        </w:rPr>
        <w:t xml:space="preserve"> </w:t>
      </w:r>
      <w:r w:rsidRPr="001707E2">
        <w:rPr>
          <w:i/>
        </w:rPr>
        <w:t>(wpisać pełną nazwę pracodawcy, np. GAZ-SYSTEM S.A.)</w:t>
      </w:r>
    </w:p>
    <w:p w14:paraId="30295AFB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  <w:color w:val="000000" w:themeColor="text1"/>
        </w:rPr>
      </w:pPr>
    </w:p>
    <w:p w14:paraId="3D940FD9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  <w:r w:rsidRPr="001707E2">
        <w:rPr>
          <w:iCs/>
          <w:color w:val="000000" w:themeColor="text1"/>
        </w:rPr>
        <w:t xml:space="preserve">Pracodawca jest zobowiązany do wystawienia polecenia pisemnego, przestrzegając zasady i warunki wykonywania pracy określone w procedurze P.02.O.02 pn. „Organizacja prac przy eksploatacji sieci przesyłowej” wydanej przez </w:t>
      </w:r>
      <w:r w:rsidRPr="001707E2">
        <w:rPr>
          <w:iCs/>
        </w:rPr>
        <w:t>Operatora Gazociągów Przesyłowych GAZ-SYSTEM S.A.</w:t>
      </w:r>
    </w:p>
    <w:p w14:paraId="7430C84D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</w:p>
    <w:p w14:paraId="0E813553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  <w:r w:rsidRPr="001707E2">
        <w:rPr>
          <w:iCs/>
        </w:rPr>
        <w:t>Dodatkowe ustalenia:</w:t>
      </w:r>
    </w:p>
    <w:p w14:paraId="0DE774AB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</w:rPr>
      </w:pPr>
      <w:r w:rsidRPr="001707E2">
        <w:rPr>
          <w:iCs/>
        </w:rPr>
        <w:t>……………………………………………………………………………………………………………………….</w:t>
      </w:r>
    </w:p>
    <w:p w14:paraId="03736A7D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  <w:color w:val="000000" w:themeColor="text1"/>
        </w:rPr>
      </w:pPr>
      <w:r w:rsidRPr="001707E2">
        <w:rPr>
          <w:iCs/>
        </w:rPr>
        <w:t>……………………………………………………………………………………………………………………….</w:t>
      </w:r>
    </w:p>
    <w:p w14:paraId="7DC8F0E2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  <w:color w:val="000000" w:themeColor="text1"/>
        </w:rPr>
      </w:pPr>
      <w:r w:rsidRPr="001707E2">
        <w:rPr>
          <w:iCs/>
        </w:rPr>
        <w:t>……………………………………………………………………………………………………………………….</w:t>
      </w:r>
    </w:p>
    <w:p w14:paraId="20CE0624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  <w:color w:val="000000" w:themeColor="text1"/>
        </w:rPr>
      </w:pPr>
      <w:r w:rsidRPr="001707E2">
        <w:rPr>
          <w:iCs/>
        </w:rPr>
        <w:t>……………………………………………………………………………………………………………………….</w:t>
      </w:r>
    </w:p>
    <w:p w14:paraId="1ACE4642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  <w:color w:val="000000" w:themeColor="text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50"/>
        <w:gridCol w:w="4422"/>
      </w:tblGrid>
      <w:tr w:rsidR="00DC1308" w:rsidRPr="001707E2" w14:paraId="452C4BA3" w14:textId="77777777" w:rsidTr="006C273D">
        <w:tc>
          <w:tcPr>
            <w:tcW w:w="2563" w:type="pct"/>
            <w:vAlign w:val="center"/>
            <w:hideMark/>
          </w:tcPr>
          <w:p w14:paraId="766A07C6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 w:rsidRPr="001707E2">
              <w:rPr>
                <w:color w:val="000000" w:themeColor="text1"/>
              </w:rPr>
              <w:t>W imieniu GAZ-SYSTEM S.A.:</w:t>
            </w:r>
          </w:p>
        </w:tc>
        <w:tc>
          <w:tcPr>
            <w:tcW w:w="2437" w:type="pct"/>
            <w:vAlign w:val="center"/>
            <w:hideMark/>
          </w:tcPr>
          <w:p w14:paraId="5CB920CD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 w:rsidRPr="001707E2">
              <w:rPr>
                <w:color w:val="000000" w:themeColor="text1"/>
              </w:rPr>
              <w:t>W imieniu Wykonawcy zewnętrznego:</w:t>
            </w:r>
          </w:p>
        </w:tc>
      </w:tr>
      <w:tr w:rsidR="00DC1308" w:rsidRPr="001707E2" w14:paraId="185F175E" w14:textId="77777777" w:rsidTr="006C273D">
        <w:tc>
          <w:tcPr>
            <w:tcW w:w="2563" w:type="pct"/>
          </w:tcPr>
          <w:p w14:paraId="4F5E8D06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7954ECBA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4A0A9BB3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1403ECE2" w14:textId="06BC4221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707E2">
              <w:rPr>
                <w:color w:val="000000" w:themeColor="text1"/>
              </w:rPr>
              <w:t>……………</w:t>
            </w:r>
            <w:r>
              <w:rPr>
                <w:color w:val="000000" w:themeColor="text1"/>
              </w:rPr>
              <w:t>…..</w:t>
            </w:r>
            <w:r w:rsidRPr="001707E2">
              <w:rPr>
                <w:color w:val="000000" w:themeColor="text1"/>
              </w:rPr>
              <w:t>….…………</w:t>
            </w:r>
          </w:p>
          <w:p w14:paraId="75A35F2F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1707E2">
              <w:rPr>
                <w:i/>
                <w:color w:val="000000" w:themeColor="text1"/>
                <w:sz w:val="16"/>
                <w:szCs w:val="16"/>
              </w:rPr>
              <w:t>(data, imię i nazwisko, podpis)</w:t>
            </w:r>
          </w:p>
        </w:tc>
        <w:tc>
          <w:tcPr>
            <w:tcW w:w="2437" w:type="pct"/>
          </w:tcPr>
          <w:p w14:paraId="17877A0C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4361EE75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1F05DF04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3F494E22" w14:textId="21483060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707E2">
              <w:rPr>
                <w:color w:val="000000" w:themeColor="text1"/>
              </w:rPr>
              <w:t>………………</w:t>
            </w:r>
            <w:r>
              <w:rPr>
                <w:color w:val="000000" w:themeColor="text1"/>
              </w:rPr>
              <w:t>…..</w:t>
            </w:r>
            <w:r w:rsidRPr="001707E2">
              <w:rPr>
                <w:color w:val="000000" w:themeColor="text1"/>
              </w:rPr>
              <w:t>…………</w:t>
            </w:r>
          </w:p>
          <w:p w14:paraId="7A47323C" w14:textId="77777777" w:rsidR="00DC1308" w:rsidRPr="001707E2" w:rsidRDefault="00DC130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1707E2">
              <w:rPr>
                <w:i/>
                <w:color w:val="000000" w:themeColor="text1"/>
                <w:sz w:val="18"/>
                <w:szCs w:val="18"/>
              </w:rPr>
              <w:t>(</w:t>
            </w:r>
            <w:r w:rsidRPr="001707E2">
              <w:rPr>
                <w:i/>
                <w:color w:val="000000" w:themeColor="text1"/>
                <w:sz w:val="16"/>
                <w:szCs w:val="16"/>
              </w:rPr>
              <w:t>data, imię i nazwisko, podpis)</w:t>
            </w:r>
          </w:p>
        </w:tc>
      </w:tr>
    </w:tbl>
    <w:p w14:paraId="13103676" w14:textId="77777777" w:rsidR="00DC1308" w:rsidRPr="001707E2" w:rsidRDefault="00DC1308" w:rsidP="00DC1308">
      <w:pPr>
        <w:pStyle w:val="Nagwek"/>
        <w:tabs>
          <w:tab w:val="left" w:pos="708"/>
        </w:tabs>
        <w:rPr>
          <w:iCs/>
          <w:color w:val="000000" w:themeColor="text1"/>
        </w:rPr>
      </w:pPr>
    </w:p>
    <w:p w14:paraId="4D467DDD" w14:textId="1857CACD" w:rsidR="002A3291" w:rsidRPr="00DC1308" w:rsidRDefault="00DC1308" w:rsidP="00DC1308">
      <w:pPr>
        <w:spacing w:before="0" w:after="160" w:line="259" w:lineRule="auto"/>
        <w:jc w:val="left"/>
        <w:rPr>
          <w:i/>
          <w:color w:val="000000" w:themeColor="text1"/>
        </w:rPr>
      </w:pPr>
      <w:r w:rsidRPr="001707E2">
        <w:rPr>
          <w:i/>
          <w:color w:val="000000" w:themeColor="text1"/>
          <w:sz w:val="18"/>
          <w:szCs w:val="18"/>
        </w:rPr>
        <w:t>* - niepotrzebne skreślić.</w:t>
      </w:r>
    </w:p>
    <w:sectPr w:rsidR="002A3291" w:rsidRPr="00DC1308" w:rsidSect="00FA5929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F4474" w14:textId="77777777" w:rsidR="00F1718B" w:rsidRDefault="00F1718B" w:rsidP="00B51DDC">
      <w:r>
        <w:separator/>
      </w:r>
    </w:p>
    <w:p w14:paraId="01E203EA" w14:textId="77777777" w:rsidR="00F1718B" w:rsidRDefault="00F1718B" w:rsidP="00B51DDC"/>
  </w:endnote>
  <w:endnote w:type="continuationSeparator" w:id="0">
    <w:p w14:paraId="26D82EBD" w14:textId="77777777" w:rsidR="00F1718B" w:rsidRDefault="00F1718B" w:rsidP="00B51DDC">
      <w:r>
        <w:continuationSeparator/>
      </w:r>
    </w:p>
    <w:p w14:paraId="4E85DA55" w14:textId="77777777" w:rsidR="00F1718B" w:rsidRDefault="00F1718B" w:rsidP="00B51DDC"/>
  </w:endnote>
  <w:endnote w:type="continuationNotice" w:id="1">
    <w:p w14:paraId="5EB0CD4A" w14:textId="77777777" w:rsidR="00F1718B" w:rsidRDefault="00F1718B">
      <w:pPr>
        <w:spacing w:before="0" w:after="0"/>
      </w:pPr>
    </w:p>
    <w:p w14:paraId="3FC08200" w14:textId="77777777" w:rsidR="00F1718B" w:rsidRDefault="00F1718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EBF8363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FA5929">
            <w:t>I</w:t>
          </w:r>
          <w:r w:rsidR="00DC1308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20621B56" w:rsidR="00602D07" w:rsidRPr="0089043D" w:rsidRDefault="00DC1308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96FE3" w14:textId="77777777" w:rsidR="00F1718B" w:rsidRDefault="00F1718B" w:rsidP="00B51DDC">
      <w:r>
        <w:separator/>
      </w:r>
    </w:p>
    <w:p w14:paraId="2AA63F18" w14:textId="77777777" w:rsidR="00F1718B" w:rsidRDefault="00F1718B" w:rsidP="00B51DDC"/>
    <w:p w14:paraId="46CF3736" w14:textId="77777777" w:rsidR="00F1718B" w:rsidRDefault="00F1718B" w:rsidP="00B51DDC"/>
    <w:p w14:paraId="1685F500" w14:textId="77777777" w:rsidR="00F1718B" w:rsidRDefault="00F1718B"/>
    <w:p w14:paraId="2C14C76F" w14:textId="77777777" w:rsidR="00F1718B" w:rsidRDefault="00F1718B"/>
  </w:footnote>
  <w:footnote w:type="continuationSeparator" w:id="0">
    <w:p w14:paraId="3FF0F900" w14:textId="77777777" w:rsidR="00F1718B" w:rsidRDefault="00F1718B" w:rsidP="00B51DDC">
      <w:r>
        <w:continuationSeparator/>
      </w:r>
    </w:p>
    <w:p w14:paraId="1A8D5549" w14:textId="77777777" w:rsidR="00F1718B" w:rsidRDefault="00F1718B" w:rsidP="00B51DDC"/>
    <w:p w14:paraId="3B0D94A8" w14:textId="77777777" w:rsidR="00F1718B" w:rsidRDefault="00F1718B" w:rsidP="00B51DDC"/>
    <w:p w14:paraId="130CC148" w14:textId="77777777" w:rsidR="00F1718B" w:rsidRDefault="00F1718B"/>
    <w:p w14:paraId="6B5FAF3C" w14:textId="77777777" w:rsidR="00F1718B" w:rsidRDefault="00F1718B"/>
  </w:footnote>
  <w:footnote w:type="continuationNotice" w:id="1">
    <w:p w14:paraId="37905014" w14:textId="77777777" w:rsidR="00F1718B" w:rsidRDefault="00F1718B">
      <w:pPr>
        <w:spacing w:before="0" w:after="0"/>
      </w:pPr>
    </w:p>
    <w:p w14:paraId="365CD866" w14:textId="77777777" w:rsidR="00F1718B" w:rsidRDefault="00F1718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09C46475" w:rsidR="00602D07" w:rsidRDefault="00DC1308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71C636B5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DC1308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743677">
    <w:abstractNumId w:val="55"/>
  </w:num>
  <w:num w:numId="2" w16cid:durableId="1496340874">
    <w:abstractNumId w:val="36"/>
  </w:num>
  <w:num w:numId="3" w16cid:durableId="1521427673">
    <w:abstractNumId w:val="60"/>
  </w:num>
  <w:num w:numId="4" w16cid:durableId="25764486">
    <w:abstractNumId w:val="56"/>
  </w:num>
  <w:num w:numId="5" w16cid:durableId="120618186">
    <w:abstractNumId w:val="17"/>
  </w:num>
  <w:num w:numId="6" w16cid:durableId="680932782">
    <w:abstractNumId w:val="28"/>
  </w:num>
  <w:num w:numId="7" w16cid:durableId="1734428232">
    <w:abstractNumId w:val="58"/>
  </w:num>
  <w:num w:numId="8" w16cid:durableId="964701929">
    <w:abstractNumId w:val="47"/>
  </w:num>
  <w:num w:numId="9" w16cid:durableId="2008821133">
    <w:abstractNumId w:val="48"/>
  </w:num>
  <w:num w:numId="10" w16cid:durableId="1695106094">
    <w:abstractNumId w:val="16"/>
  </w:num>
  <w:num w:numId="11" w16cid:durableId="790322352">
    <w:abstractNumId w:val="62"/>
  </w:num>
  <w:num w:numId="12" w16cid:durableId="411514060">
    <w:abstractNumId w:val="42"/>
  </w:num>
  <w:num w:numId="13" w16cid:durableId="1307665279">
    <w:abstractNumId w:val="45"/>
  </w:num>
  <w:num w:numId="14" w16cid:durableId="367217581">
    <w:abstractNumId w:val="64"/>
  </w:num>
  <w:num w:numId="15" w16cid:durableId="20579551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511692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728887">
    <w:abstractNumId w:val="1"/>
  </w:num>
  <w:num w:numId="18" w16cid:durableId="73178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0292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6397403">
    <w:abstractNumId w:val="39"/>
  </w:num>
  <w:num w:numId="21" w16cid:durableId="941575401">
    <w:abstractNumId w:val="51"/>
  </w:num>
  <w:num w:numId="22" w16cid:durableId="1062950145">
    <w:abstractNumId w:val="11"/>
  </w:num>
  <w:num w:numId="23" w16cid:durableId="1078945989">
    <w:abstractNumId w:val="35"/>
  </w:num>
  <w:num w:numId="24" w16cid:durableId="452793424">
    <w:abstractNumId w:val="37"/>
  </w:num>
  <w:num w:numId="25" w16cid:durableId="10732389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959327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6031034">
    <w:abstractNumId w:val="33"/>
  </w:num>
  <w:num w:numId="28" w16cid:durableId="877936010">
    <w:abstractNumId w:val="44"/>
  </w:num>
  <w:num w:numId="29" w16cid:durableId="574972386">
    <w:abstractNumId w:val="38"/>
  </w:num>
  <w:num w:numId="30" w16cid:durableId="510947717">
    <w:abstractNumId w:val="18"/>
  </w:num>
  <w:num w:numId="31" w16cid:durableId="1964657309">
    <w:abstractNumId w:val="6"/>
  </w:num>
  <w:num w:numId="32" w16cid:durableId="851493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28084670">
    <w:abstractNumId w:val="14"/>
  </w:num>
  <w:num w:numId="34" w16cid:durableId="472790920">
    <w:abstractNumId w:val="23"/>
  </w:num>
  <w:num w:numId="35" w16cid:durableId="777062910">
    <w:abstractNumId w:val="22"/>
  </w:num>
  <w:num w:numId="36" w16cid:durableId="53285070">
    <w:abstractNumId w:val="8"/>
  </w:num>
  <w:num w:numId="37" w16cid:durableId="1915972115">
    <w:abstractNumId w:val="0"/>
  </w:num>
  <w:num w:numId="38" w16cid:durableId="4602778">
    <w:abstractNumId w:val="19"/>
  </w:num>
  <w:num w:numId="39" w16cid:durableId="590354595">
    <w:abstractNumId w:val="26"/>
  </w:num>
  <w:num w:numId="40" w16cid:durableId="364407639">
    <w:abstractNumId w:val="9"/>
  </w:num>
  <w:num w:numId="41" w16cid:durableId="223687693">
    <w:abstractNumId w:val="12"/>
  </w:num>
  <w:num w:numId="42" w16cid:durableId="1296987125">
    <w:abstractNumId w:val="31"/>
  </w:num>
  <w:num w:numId="43" w16cid:durableId="12535316">
    <w:abstractNumId w:val="10"/>
  </w:num>
  <w:num w:numId="44" w16cid:durableId="1755467920">
    <w:abstractNumId w:val="46"/>
  </w:num>
  <w:num w:numId="45" w16cid:durableId="141389746">
    <w:abstractNumId w:val="25"/>
  </w:num>
  <w:num w:numId="46" w16cid:durableId="1520117252">
    <w:abstractNumId w:val="53"/>
  </w:num>
  <w:num w:numId="47" w16cid:durableId="909341597">
    <w:abstractNumId w:val="41"/>
  </w:num>
  <w:num w:numId="48" w16cid:durableId="1668483880">
    <w:abstractNumId w:val="49"/>
  </w:num>
  <w:num w:numId="49" w16cid:durableId="1600406296">
    <w:abstractNumId w:val="4"/>
  </w:num>
  <w:num w:numId="50" w16cid:durableId="1323505151">
    <w:abstractNumId w:val="43"/>
  </w:num>
  <w:num w:numId="51" w16cid:durableId="305159990">
    <w:abstractNumId w:val="5"/>
  </w:num>
  <w:num w:numId="52" w16cid:durableId="256905797">
    <w:abstractNumId w:val="13"/>
  </w:num>
  <w:num w:numId="53" w16cid:durableId="1631011871">
    <w:abstractNumId w:val="54"/>
  </w:num>
  <w:num w:numId="54" w16cid:durableId="1888255951">
    <w:abstractNumId w:val="29"/>
  </w:num>
  <w:num w:numId="55" w16cid:durableId="868952944">
    <w:abstractNumId w:val="20"/>
  </w:num>
  <w:num w:numId="56" w16cid:durableId="373889293">
    <w:abstractNumId w:val="15"/>
  </w:num>
  <w:num w:numId="57" w16cid:durableId="625738415">
    <w:abstractNumId w:val="65"/>
  </w:num>
  <w:num w:numId="58" w16cid:durableId="1080442791">
    <w:abstractNumId w:val="61"/>
  </w:num>
  <w:num w:numId="59" w16cid:durableId="1628775447">
    <w:abstractNumId w:val="2"/>
  </w:num>
  <w:num w:numId="60" w16cid:durableId="1661540276">
    <w:abstractNumId w:val="34"/>
  </w:num>
  <w:num w:numId="61" w16cid:durableId="1024281761">
    <w:abstractNumId w:val="59"/>
  </w:num>
  <w:num w:numId="62" w16cid:durableId="1244801676">
    <w:abstractNumId w:val="27"/>
  </w:num>
  <w:num w:numId="63" w16cid:durableId="262537413">
    <w:abstractNumId w:val="32"/>
  </w:num>
  <w:num w:numId="64" w16cid:durableId="182986439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053116180">
    <w:abstractNumId w:val="57"/>
  </w:num>
  <w:num w:numId="66" w16cid:durableId="1653831234">
    <w:abstractNumId w:val="7"/>
  </w:num>
  <w:num w:numId="67" w16cid:durableId="8649031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884409970">
    <w:abstractNumId w:val="3"/>
  </w:num>
  <w:num w:numId="69" w16cid:durableId="1663509272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2B0C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1EA0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308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18B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5929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3</cp:revision>
  <cp:lastPrinted>2020-10-28T11:25:00Z</cp:lastPrinted>
  <dcterms:created xsi:type="dcterms:W3CDTF">2023-07-31T08:42:00Z</dcterms:created>
  <dcterms:modified xsi:type="dcterms:W3CDTF">2023-07-31T08:43:00Z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