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F22EF" w14:textId="77777777" w:rsidR="00602219" w:rsidRPr="001707E2" w:rsidRDefault="00602219" w:rsidP="00602219">
      <w:pPr>
        <w:jc w:val="right"/>
        <w:rPr>
          <w:b/>
          <w:i/>
          <w:u w:val="single"/>
        </w:rPr>
      </w:pPr>
      <w:r w:rsidRPr="001707E2">
        <w:rPr>
          <w:b/>
          <w:i/>
          <w:u w:val="single"/>
        </w:rPr>
        <w:t>Załącznik Nr Z.P.02.O.02-11</w:t>
      </w:r>
    </w:p>
    <w:p w14:paraId="233BE366" w14:textId="77777777" w:rsidR="00602219" w:rsidRPr="001707E2" w:rsidRDefault="00602219" w:rsidP="00602219">
      <w:pPr>
        <w:jc w:val="center"/>
      </w:pPr>
    </w:p>
    <w:p w14:paraId="4B8F78DA" w14:textId="77777777" w:rsidR="00602219" w:rsidRPr="00602219" w:rsidRDefault="00602219" w:rsidP="00602219">
      <w:pPr>
        <w:contextualSpacing/>
        <w:jc w:val="center"/>
        <w:rPr>
          <w:b/>
          <w:bCs/>
          <w:sz w:val="22"/>
          <w:szCs w:val="22"/>
        </w:rPr>
      </w:pPr>
      <w:r w:rsidRPr="00602219">
        <w:rPr>
          <w:b/>
          <w:bCs/>
          <w:sz w:val="22"/>
          <w:szCs w:val="22"/>
        </w:rPr>
        <w:t>Wykaz Poleceniodawców organizujących prace na podstawie polecenia pisemnego</w:t>
      </w:r>
    </w:p>
    <w:p w14:paraId="5A1C10E5" w14:textId="77777777" w:rsidR="00602219" w:rsidRPr="001707E2" w:rsidRDefault="00602219" w:rsidP="00602219">
      <w:pPr>
        <w:pStyle w:val="Nagwek"/>
        <w:tabs>
          <w:tab w:val="left" w:pos="708"/>
        </w:tabs>
      </w:pPr>
    </w:p>
    <w:p w14:paraId="01C108E5" w14:textId="77777777" w:rsidR="00602219" w:rsidRPr="001707E2" w:rsidRDefault="00602219" w:rsidP="00602219">
      <w:pPr>
        <w:pStyle w:val="Nagwek"/>
        <w:tabs>
          <w:tab w:val="left" w:pos="708"/>
        </w:tabs>
      </w:pPr>
    </w:p>
    <w:p w14:paraId="657EFBA7" w14:textId="77777777" w:rsidR="00602219" w:rsidRPr="001707E2" w:rsidRDefault="00602219" w:rsidP="00602219">
      <w:pPr>
        <w:pStyle w:val="Nagwek"/>
        <w:tabs>
          <w:tab w:val="left" w:pos="708"/>
        </w:tabs>
        <w:spacing w:before="0"/>
        <w:ind w:left="9072"/>
        <w:contextualSpacing/>
        <w:jc w:val="center"/>
        <w:rPr>
          <w:color w:val="000000" w:themeColor="text1"/>
        </w:rPr>
      </w:pPr>
      <w:r w:rsidRPr="001707E2">
        <w:rPr>
          <w:color w:val="000000"/>
        </w:rPr>
        <w:t>…………………………………………………</w:t>
      </w:r>
    </w:p>
    <w:p w14:paraId="538913EE" w14:textId="77777777" w:rsidR="00602219" w:rsidRPr="001707E2" w:rsidRDefault="00602219" w:rsidP="00602219">
      <w:pPr>
        <w:pStyle w:val="Nagwek"/>
        <w:tabs>
          <w:tab w:val="left" w:pos="708"/>
        </w:tabs>
        <w:spacing w:before="0"/>
        <w:ind w:left="9072"/>
        <w:contextualSpacing/>
        <w:jc w:val="center"/>
        <w:rPr>
          <w:color w:val="000000" w:themeColor="text1"/>
        </w:rPr>
      </w:pPr>
      <w:r w:rsidRPr="001707E2">
        <w:rPr>
          <w:i/>
          <w:color w:val="000000" w:themeColor="text1"/>
          <w:sz w:val="18"/>
          <w:szCs w:val="18"/>
        </w:rPr>
        <w:t>(nazwa firmy/jednostki organizacyjnej)</w:t>
      </w:r>
    </w:p>
    <w:p w14:paraId="4CCE6F45" w14:textId="77777777" w:rsidR="00602219" w:rsidRPr="001707E2" w:rsidRDefault="00602219" w:rsidP="00602219">
      <w:pPr>
        <w:pStyle w:val="Nagwek"/>
        <w:tabs>
          <w:tab w:val="left" w:pos="708"/>
        </w:tabs>
        <w:rPr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2558"/>
        <w:gridCol w:w="1959"/>
        <w:gridCol w:w="1844"/>
        <w:gridCol w:w="1842"/>
        <w:gridCol w:w="1419"/>
        <w:gridCol w:w="2127"/>
        <w:gridCol w:w="1665"/>
      </w:tblGrid>
      <w:tr w:rsidR="00602219" w14:paraId="09727A32" w14:textId="77777777" w:rsidTr="006C273D"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F93CB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Lp.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59189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Imię i nazwisko</w:t>
            </w:r>
          </w:p>
        </w:tc>
        <w:tc>
          <w:tcPr>
            <w:tcW w:w="38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D16DA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Zakres świadectwa kwalifikacyjnego</w:t>
            </w:r>
          </w:p>
        </w:tc>
      </w:tr>
      <w:tr w:rsidR="00602219" w14:paraId="7B66847A" w14:textId="77777777" w:rsidTr="006C273D">
        <w:trPr>
          <w:trHeight w:val="4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69135" w14:textId="77777777" w:rsidR="00602219" w:rsidRDefault="00602219" w:rsidP="006C273D">
            <w:pPr>
              <w:spacing w:before="0" w:after="0" w:line="256" w:lineRule="auto"/>
              <w:jc w:val="left"/>
              <w:rPr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D44D7" w14:textId="77777777" w:rsidR="00602219" w:rsidRDefault="00602219" w:rsidP="006C273D">
            <w:pPr>
              <w:spacing w:before="0" w:after="0" w:line="256" w:lineRule="auto"/>
              <w:jc w:val="left"/>
              <w:rPr>
                <w:bCs/>
                <w:color w:val="000000" w:themeColor="text1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6DAD9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Numer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6A282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Grupa urządzeń</w:t>
            </w:r>
          </w:p>
          <w:p w14:paraId="2E950961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(1/2/3)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591E7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Stanowisko (D)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AFF38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Punkty</w:t>
            </w:r>
          </w:p>
          <w:p w14:paraId="67EDD8F0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  <w:vertAlign w:val="superscript"/>
              </w:rPr>
            </w:pPr>
            <w:r w:rsidRPr="0047720C">
              <w:rPr>
                <w:bCs/>
              </w:rPr>
              <w:t>(1÷…..)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867F9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Czynności</w:t>
            </w:r>
          </w:p>
          <w:p w14:paraId="19A98DCE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(O, K, R, M, K-P)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1E337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Data ważności</w:t>
            </w:r>
          </w:p>
        </w:tc>
      </w:tr>
      <w:tr w:rsidR="00602219" w14:paraId="4079840B" w14:textId="77777777" w:rsidTr="006C273D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31CF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A4D9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D9B9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4D3A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5454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0571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9240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5EB2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602219" w14:paraId="4E3CAE50" w14:textId="77777777" w:rsidTr="006C273D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6860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DE33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34A0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BFC2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84307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3D4F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CA67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AEED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602219" w14:paraId="6DAAD89C" w14:textId="77777777" w:rsidTr="006C273D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0257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7DD4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E6A9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C785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2942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B133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E4C5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1AFB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602219" w14:paraId="70B76D69" w14:textId="77777777" w:rsidTr="006C273D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D92C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5A9B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CBC30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22AD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B2B40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1F60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79A6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8BA0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602219" w14:paraId="2E4B463E" w14:textId="77777777" w:rsidTr="006C273D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51C0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0F49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49DF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CEA5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7997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7431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4995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7B12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602219" w14:paraId="4F128FC1" w14:textId="77777777" w:rsidTr="006C273D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9729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C32E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99E5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CC65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0F3C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7B1E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ED5E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DCDB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602219" w14:paraId="4E6558FD" w14:textId="77777777" w:rsidTr="006C273D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C2EC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891D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EBE9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2356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5DFB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2173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2C9E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7C32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602219" w14:paraId="17955748" w14:textId="77777777" w:rsidTr="006C273D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BF0C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00BC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E9D1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BAF46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DAB0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45A3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64CB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8CC6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602219" w14:paraId="32B7D7B7" w14:textId="77777777" w:rsidTr="006C273D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2658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D8DC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3011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9BDE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8D7B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8F02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2C13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A168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602219" w14:paraId="1AF46DAD" w14:textId="77777777" w:rsidTr="006C273D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6584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5137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AA22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BD8F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DD4F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E8AF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31E7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4AD3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602219" w14:paraId="348903FB" w14:textId="77777777" w:rsidTr="006C273D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446A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63B0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0DDB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903A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0312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A913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0814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E0B9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602219" w14:paraId="33DAA4FB" w14:textId="77777777" w:rsidTr="006C273D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87CF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B897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28A9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B0E2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D7F8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2754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7A04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9D47" w14:textId="77777777" w:rsidR="00602219" w:rsidRDefault="00602219" w:rsidP="006C273D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</w:tbl>
    <w:p w14:paraId="65F7F225" w14:textId="77777777" w:rsidR="00602219" w:rsidRPr="001707E2" w:rsidRDefault="00602219" w:rsidP="00602219">
      <w:pPr>
        <w:pStyle w:val="Nagwek"/>
        <w:tabs>
          <w:tab w:val="left" w:pos="708"/>
        </w:tabs>
        <w:spacing w:before="0" w:line="360" w:lineRule="auto"/>
        <w:contextualSpacing/>
        <w:rPr>
          <w:color w:val="000000" w:themeColor="text1"/>
        </w:rPr>
      </w:pPr>
    </w:p>
    <w:p w14:paraId="741161C9" w14:textId="77777777" w:rsidR="00602219" w:rsidRDefault="00602219" w:rsidP="00602219">
      <w:pPr>
        <w:pStyle w:val="Nagwek"/>
        <w:tabs>
          <w:tab w:val="left" w:pos="708"/>
        </w:tabs>
        <w:spacing w:before="0"/>
        <w:contextualSpacing/>
        <w:rPr>
          <w:color w:val="000000" w:themeColor="text1"/>
        </w:rPr>
      </w:pPr>
    </w:p>
    <w:p w14:paraId="59E14EE2" w14:textId="77777777" w:rsidR="00602219" w:rsidRDefault="00602219" w:rsidP="00602219">
      <w:pPr>
        <w:pStyle w:val="Nagwek"/>
        <w:tabs>
          <w:tab w:val="left" w:pos="708"/>
        </w:tabs>
        <w:spacing w:before="0"/>
        <w:contextualSpacing/>
        <w:rPr>
          <w:color w:val="000000" w:themeColor="text1"/>
        </w:rPr>
      </w:pPr>
    </w:p>
    <w:p w14:paraId="339C1F7A" w14:textId="77777777" w:rsidR="00602219" w:rsidRDefault="00602219" w:rsidP="00602219">
      <w:pPr>
        <w:pStyle w:val="Nagwek"/>
        <w:tabs>
          <w:tab w:val="left" w:pos="708"/>
        </w:tabs>
        <w:spacing w:before="0"/>
        <w:contextualSpacing/>
        <w:rPr>
          <w:color w:val="000000" w:themeColor="text1"/>
        </w:rPr>
      </w:pPr>
    </w:p>
    <w:p w14:paraId="077049F7" w14:textId="77777777" w:rsidR="00602219" w:rsidRDefault="00602219" w:rsidP="00602219">
      <w:pPr>
        <w:pStyle w:val="Nagwek"/>
        <w:tabs>
          <w:tab w:val="left" w:pos="708"/>
        </w:tabs>
        <w:spacing w:before="0"/>
        <w:contextualSpacing/>
        <w:rPr>
          <w:color w:val="000000" w:themeColor="text1"/>
        </w:rPr>
      </w:pPr>
      <w:r>
        <w:rPr>
          <w:color w:val="000000" w:themeColor="text1"/>
        </w:rPr>
        <w:lastRenderedPageBreak/>
        <w:t>Legenda:</w:t>
      </w:r>
    </w:p>
    <w:p w14:paraId="79D23682" w14:textId="77777777" w:rsidR="00602219" w:rsidRDefault="00602219" w:rsidP="00602219">
      <w:pPr>
        <w:pStyle w:val="Nagwek"/>
        <w:tabs>
          <w:tab w:val="left" w:pos="708"/>
        </w:tabs>
        <w:spacing w:before="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Informacje o świadectwach kwalifikacyjnych należy podawać na podstawie obowiązującego rozporządzenia w sprawie szczegółowych zasad stwierdzania posiadania kwalifikacji przez osoby zajmujące się eksploatacją urządzeń, instalacji i sieci</w:t>
      </w:r>
    </w:p>
    <w:p w14:paraId="108218C2" w14:textId="77777777" w:rsidR="00602219" w:rsidRDefault="00602219" w:rsidP="00602219">
      <w:pPr>
        <w:pStyle w:val="Nagwek"/>
        <w:tabs>
          <w:tab w:val="left" w:pos="708"/>
        </w:tabs>
        <w:spacing w:before="0"/>
        <w:contextualSpacing/>
        <w:rPr>
          <w:color w:val="000000" w:themeColor="text1"/>
        </w:rPr>
      </w:pPr>
      <w:r>
        <w:rPr>
          <w:color w:val="000000" w:themeColor="text1"/>
        </w:rPr>
        <w:t>Stanowisko: D – dozór</w:t>
      </w:r>
    </w:p>
    <w:p w14:paraId="69FC83F2" w14:textId="77777777" w:rsidR="00602219" w:rsidRDefault="00602219" w:rsidP="00602219">
      <w:pPr>
        <w:pStyle w:val="Nagwek"/>
        <w:tabs>
          <w:tab w:val="left" w:pos="708"/>
        </w:tabs>
        <w:spacing w:before="0"/>
        <w:contextualSpacing/>
      </w:pPr>
      <w:r>
        <w:rPr>
          <w:color w:val="000000" w:themeColor="text1"/>
        </w:rPr>
        <w:t xml:space="preserve">Czynności ze świadectw: </w:t>
      </w:r>
      <w:r>
        <w:t>O – obsługi, K – konserwacji, R – remontów, M – montażu, K-P – kontrolno-pomiarowym</w:t>
      </w:r>
    </w:p>
    <w:p w14:paraId="175EC0F8" w14:textId="77777777" w:rsidR="00602219" w:rsidRDefault="00602219" w:rsidP="00602219">
      <w:pPr>
        <w:pStyle w:val="Nagwek"/>
        <w:tabs>
          <w:tab w:val="left" w:pos="708"/>
        </w:tabs>
        <w:spacing w:line="360" w:lineRule="auto"/>
        <w:rPr>
          <w:color w:val="000000" w:themeColor="text1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178"/>
        <w:gridCol w:w="6826"/>
      </w:tblGrid>
      <w:tr w:rsidR="00602219" w14:paraId="67B14229" w14:textId="77777777" w:rsidTr="006C273D">
        <w:tc>
          <w:tcPr>
            <w:tcW w:w="2563" w:type="pct"/>
            <w:vAlign w:val="center"/>
            <w:hideMark/>
          </w:tcPr>
          <w:p w14:paraId="291DACB5" w14:textId="77777777" w:rsidR="00602219" w:rsidRDefault="00602219" w:rsidP="006C273D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Zatwierdził</w:t>
            </w:r>
          </w:p>
          <w:p w14:paraId="72776196" w14:textId="77777777" w:rsidR="00602219" w:rsidRDefault="00602219" w:rsidP="006C273D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W imieniu Wykonawcy zewnętrznego:</w:t>
            </w:r>
          </w:p>
        </w:tc>
        <w:tc>
          <w:tcPr>
            <w:tcW w:w="2437" w:type="pct"/>
            <w:vAlign w:val="center"/>
            <w:hideMark/>
          </w:tcPr>
          <w:p w14:paraId="68E79C6B" w14:textId="77777777" w:rsidR="00602219" w:rsidRDefault="00602219" w:rsidP="006C273D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Zatwierdził/Przyjął*</w:t>
            </w:r>
          </w:p>
          <w:p w14:paraId="1868A87D" w14:textId="77777777" w:rsidR="00602219" w:rsidRDefault="00602219" w:rsidP="006C273D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Dyrektor Oddziału GAZ-SYSTEM</w:t>
            </w:r>
          </w:p>
          <w:p w14:paraId="0214814E" w14:textId="77777777" w:rsidR="00602219" w:rsidRDefault="00602219" w:rsidP="006C273D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(lub Zastępca Dyrektora)</w:t>
            </w:r>
            <w:r>
              <w:rPr>
                <w:color w:val="000000" w:themeColor="text1"/>
              </w:rPr>
              <w:t>:</w:t>
            </w:r>
          </w:p>
        </w:tc>
      </w:tr>
      <w:tr w:rsidR="00602219" w14:paraId="15E7BDD1" w14:textId="77777777" w:rsidTr="006C273D">
        <w:tc>
          <w:tcPr>
            <w:tcW w:w="2563" w:type="pct"/>
          </w:tcPr>
          <w:p w14:paraId="1643FAE9" w14:textId="77777777" w:rsidR="00602219" w:rsidRDefault="00602219" w:rsidP="006C273D">
            <w:pPr>
              <w:pStyle w:val="Nagwek"/>
              <w:tabs>
                <w:tab w:val="left" w:pos="708"/>
              </w:tabs>
              <w:spacing w:before="0" w:line="256" w:lineRule="auto"/>
              <w:rPr>
                <w:color w:val="000000" w:themeColor="text1"/>
              </w:rPr>
            </w:pPr>
          </w:p>
          <w:p w14:paraId="48FD8939" w14:textId="77777777" w:rsidR="00602219" w:rsidRDefault="00602219" w:rsidP="006C273D">
            <w:pPr>
              <w:pStyle w:val="Nagwek"/>
              <w:tabs>
                <w:tab w:val="left" w:pos="708"/>
              </w:tabs>
              <w:spacing w:before="0" w:line="256" w:lineRule="auto"/>
              <w:rPr>
                <w:color w:val="000000" w:themeColor="text1"/>
              </w:rPr>
            </w:pPr>
          </w:p>
          <w:p w14:paraId="41861B9C" w14:textId="77777777" w:rsidR="00602219" w:rsidRDefault="00602219" w:rsidP="006C273D">
            <w:pPr>
              <w:pStyle w:val="Nagwek"/>
              <w:tabs>
                <w:tab w:val="left" w:pos="708"/>
              </w:tabs>
              <w:spacing w:before="0" w:line="256" w:lineRule="auto"/>
              <w:rPr>
                <w:color w:val="000000" w:themeColor="text1"/>
              </w:rPr>
            </w:pPr>
          </w:p>
          <w:p w14:paraId="50DE0996" w14:textId="441DACD9" w:rsidR="00602219" w:rsidRDefault="00602219" w:rsidP="006C273D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</w:rPr>
              <w:t>………………</w:t>
            </w:r>
            <w:r w:rsidR="005E625F">
              <w:rPr>
                <w:color w:val="000000" w:themeColor="text1"/>
              </w:rPr>
              <w:t>…..</w:t>
            </w:r>
            <w:r>
              <w:rPr>
                <w:color w:val="000000" w:themeColor="text1"/>
              </w:rPr>
              <w:t>.…………</w:t>
            </w:r>
          </w:p>
          <w:p w14:paraId="71229821" w14:textId="77777777" w:rsidR="00602219" w:rsidRDefault="00602219" w:rsidP="006C273D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i/>
                <w:color w:val="000000" w:themeColor="text1"/>
                <w:sz w:val="16"/>
                <w:szCs w:val="16"/>
              </w:rPr>
              <w:t>(data, imię i nazwisko, podpis)</w:t>
            </w:r>
          </w:p>
        </w:tc>
        <w:tc>
          <w:tcPr>
            <w:tcW w:w="2437" w:type="pct"/>
          </w:tcPr>
          <w:p w14:paraId="5733259E" w14:textId="77777777" w:rsidR="00602219" w:rsidRDefault="00602219" w:rsidP="006C273D">
            <w:pPr>
              <w:pStyle w:val="Nagwek"/>
              <w:tabs>
                <w:tab w:val="left" w:pos="708"/>
              </w:tabs>
              <w:spacing w:before="0" w:line="256" w:lineRule="auto"/>
              <w:rPr>
                <w:color w:val="000000" w:themeColor="text1"/>
              </w:rPr>
            </w:pPr>
          </w:p>
          <w:p w14:paraId="60371382" w14:textId="77777777" w:rsidR="00602219" w:rsidRDefault="00602219" w:rsidP="006C273D">
            <w:pPr>
              <w:pStyle w:val="Nagwek"/>
              <w:tabs>
                <w:tab w:val="left" w:pos="708"/>
              </w:tabs>
              <w:spacing w:before="0" w:line="256" w:lineRule="auto"/>
              <w:rPr>
                <w:color w:val="000000" w:themeColor="text1"/>
              </w:rPr>
            </w:pPr>
          </w:p>
          <w:p w14:paraId="3BF45EC2" w14:textId="77777777" w:rsidR="00602219" w:rsidRDefault="00602219" w:rsidP="006C273D">
            <w:pPr>
              <w:pStyle w:val="Nagwek"/>
              <w:tabs>
                <w:tab w:val="left" w:pos="708"/>
              </w:tabs>
              <w:spacing w:before="0" w:line="256" w:lineRule="auto"/>
              <w:rPr>
                <w:color w:val="000000" w:themeColor="text1"/>
              </w:rPr>
            </w:pPr>
          </w:p>
          <w:p w14:paraId="28E40DF9" w14:textId="768B115F" w:rsidR="00602219" w:rsidRDefault="00602219" w:rsidP="006C273D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</w:rPr>
              <w:t>…………………</w:t>
            </w:r>
            <w:r w:rsidR="005E625F">
              <w:rPr>
                <w:color w:val="000000" w:themeColor="text1"/>
              </w:rPr>
              <w:t>…</w:t>
            </w:r>
            <w:r>
              <w:rPr>
                <w:color w:val="000000" w:themeColor="text1"/>
              </w:rPr>
              <w:t>…………</w:t>
            </w:r>
          </w:p>
          <w:p w14:paraId="4FF8C699" w14:textId="77777777" w:rsidR="00602219" w:rsidRDefault="00602219" w:rsidP="006C273D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>(</w:t>
            </w:r>
            <w:r>
              <w:rPr>
                <w:i/>
                <w:color w:val="000000" w:themeColor="text1"/>
                <w:sz w:val="16"/>
                <w:szCs w:val="16"/>
              </w:rPr>
              <w:t>data, imię i nazwisko, podpis)</w:t>
            </w:r>
          </w:p>
        </w:tc>
      </w:tr>
    </w:tbl>
    <w:p w14:paraId="7669B36B" w14:textId="77777777" w:rsidR="00602219" w:rsidRPr="00FC27F8" w:rsidRDefault="00602219" w:rsidP="00602219">
      <w:pPr>
        <w:pStyle w:val="Nagwek"/>
        <w:tabs>
          <w:tab w:val="left" w:pos="708"/>
        </w:tabs>
        <w:spacing w:before="0"/>
        <w:rPr>
          <w:bCs/>
          <w:iCs/>
          <w:color w:val="000000" w:themeColor="text1"/>
        </w:rPr>
      </w:pPr>
    </w:p>
    <w:p w14:paraId="50150E6D" w14:textId="73C71FB5" w:rsidR="00602219" w:rsidRDefault="00602219" w:rsidP="00602219">
      <w:pPr>
        <w:spacing w:before="0" w:after="160" w:line="259" w:lineRule="auto"/>
        <w:rPr>
          <w:i/>
          <w:color w:val="000000" w:themeColor="text1"/>
          <w:sz w:val="18"/>
          <w:szCs w:val="18"/>
        </w:rPr>
      </w:pPr>
      <w:r w:rsidRPr="00FC27F8">
        <w:rPr>
          <w:i/>
          <w:color w:val="000000" w:themeColor="text1"/>
          <w:sz w:val="18"/>
          <w:szCs w:val="18"/>
        </w:rPr>
        <w:t>*</w:t>
      </w:r>
      <w:r>
        <w:rPr>
          <w:i/>
          <w:color w:val="000000" w:themeColor="text1"/>
          <w:sz w:val="18"/>
          <w:szCs w:val="18"/>
        </w:rPr>
        <w:t>J</w:t>
      </w:r>
      <w:r w:rsidRPr="00FC27F8">
        <w:rPr>
          <w:i/>
          <w:color w:val="000000" w:themeColor="text1"/>
          <w:sz w:val="18"/>
          <w:szCs w:val="18"/>
        </w:rPr>
        <w:t xml:space="preserve">eżeli wykaz dotyczy pracowników GAZ-SYSTEM </w:t>
      </w:r>
      <w:r>
        <w:rPr>
          <w:i/>
          <w:color w:val="000000" w:themeColor="text1"/>
          <w:sz w:val="18"/>
          <w:szCs w:val="18"/>
        </w:rPr>
        <w:t xml:space="preserve">należy </w:t>
      </w:r>
      <w:r w:rsidRPr="00FC27F8">
        <w:rPr>
          <w:i/>
          <w:color w:val="000000" w:themeColor="text1"/>
          <w:sz w:val="18"/>
          <w:szCs w:val="18"/>
        </w:rPr>
        <w:t xml:space="preserve">skreślić </w:t>
      </w:r>
      <w:r>
        <w:rPr>
          <w:i/>
          <w:color w:val="000000" w:themeColor="text1"/>
          <w:sz w:val="18"/>
          <w:szCs w:val="18"/>
        </w:rPr>
        <w:t>„</w:t>
      </w:r>
      <w:r w:rsidRPr="00FC27F8">
        <w:rPr>
          <w:i/>
          <w:color w:val="000000" w:themeColor="text1"/>
          <w:sz w:val="18"/>
          <w:szCs w:val="18"/>
        </w:rPr>
        <w:t xml:space="preserve">Przyjął”, </w:t>
      </w:r>
      <w:r>
        <w:rPr>
          <w:i/>
          <w:color w:val="000000" w:themeColor="text1"/>
          <w:sz w:val="18"/>
          <w:szCs w:val="18"/>
        </w:rPr>
        <w:t xml:space="preserve">natomiast </w:t>
      </w:r>
      <w:r w:rsidRPr="00FC27F8">
        <w:rPr>
          <w:i/>
          <w:color w:val="000000" w:themeColor="text1"/>
          <w:sz w:val="18"/>
          <w:szCs w:val="18"/>
        </w:rPr>
        <w:t xml:space="preserve"> jeżeli wykaz dotyczy pracowników </w:t>
      </w:r>
      <w:r>
        <w:rPr>
          <w:i/>
          <w:color w:val="000000" w:themeColor="text1"/>
          <w:sz w:val="18"/>
          <w:szCs w:val="18"/>
        </w:rPr>
        <w:t>W</w:t>
      </w:r>
      <w:r w:rsidRPr="00FC27F8">
        <w:rPr>
          <w:i/>
          <w:color w:val="000000" w:themeColor="text1"/>
          <w:sz w:val="18"/>
          <w:szCs w:val="18"/>
        </w:rPr>
        <w:t>ykonawcy zewnętrznego</w:t>
      </w:r>
      <w:r>
        <w:rPr>
          <w:i/>
          <w:color w:val="000000" w:themeColor="text1"/>
          <w:sz w:val="18"/>
          <w:szCs w:val="18"/>
        </w:rPr>
        <w:t xml:space="preserve"> należy skreślić</w:t>
      </w:r>
      <w:r w:rsidRPr="00FC27F8">
        <w:rPr>
          <w:i/>
          <w:color w:val="000000" w:themeColor="text1"/>
          <w:sz w:val="18"/>
          <w:szCs w:val="18"/>
        </w:rPr>
        <w:t xml:space="preserve"> „</w:t>
      </w:r>
      <w:r>
        <w:rPr>
          <w:i/>
          <w:color w:val="000000" w:themeColor="text1"/>
          <w:sz w:val="18"/>
          <w:szCs w:val="18"/>
        </w:rPr>
        <w:t>Z</w:t>
      </w:r>
      <w:r w:rsidRPr="00FC27F8">
        <w:rPr>
          <w:i/>
          <w:color w:val="000000" w:themeColor="text1"/>
          <w:sz w:val="18"/>
          <w:szCs w:val="18"/>
        </w:rPr>
        <w:t>atwierdził”.</w:t>
      </w:r>
    </w:p>
    <w:p w14:paraId="52D73D7E" w14:textId="77777777" w:rsidR="00602219" w:rsidRPr="00966948" w:rsidRDefault="00602219" w:rsidP="00602219">
      <w:pPr>
        <w:spacing w:before="0" w:after="0"/>
        <w:rPr>
          <w:i/>
          <w:sz w:val="16"/>
          <w:szCs w:val="16"/>
          <w:u w:val="single"/>
        </w:rPr>
      </w:pPr>
      <w:r w:rsidRPr="00966948">
        <w:rPr>
          <w:i/>
          <w:sz w:val="16"/>
          <w:szCs w:val="16"/>
          <w:u w:val="single"/>
        </w:rPr>
        <w:t>Zalecenia dla sporządzających (wyciąg z wymagań określonych w P.02.O.02):</w:t>
      </w:r>
    </w:p>
    <w:p w14:paraId="265EF912" w14:textId="77777777" w:rsidR="00602219" w:rsidRPr="00966948" w:rsidRDefault="00602219" w:rsidP="00602219">
      <w:pPr>
        <w:spacing w:before="0" w:after="0"/>
        <w:ind w:left="142" w:hanging="142"/>
        <w:rPr>
          <w:i/>
          <w:sz w:val="16"/>
          <w:szCs w:val="16"/>
        </w:rPr>
      </w:pPr>
      <w:r w:rsidRPr="00966948">
        <w:rPr>
          <w:i/>
          <w:sz w:val="16"/>
          <w:szCs w:val="16"/>
        </w:rPr>
        <w:t>- Wykaz Poleceniodawców przygotowywany jest dla wykonawcy prac, niejedynie dla potrzeb konkretnego polecenia pracy. Dlatego też zaleca się wskazywanie w nim wszystkich pracowników, którzy z ramienia wykonawcy mogą potencjalnie pełnić funkcje Poleceniodawcy;</w:t>
      </w:r>
    </w:p>
    <w:p w14:paraId="2485E967" w14:textId="77777777" w:rsidR="00602219" w:rsidRPr="00966948" w:rsidRDefault="00602219" w:rsidP="00602219">
      <w:pPr>
        <w:spacing w:before="0" w:after="0"/>
        <w:ind w:left="142" w:hanging="142"/>
        <w:rPr>
          <w:i/>
          <w:sz w:val="16"/>
          <w:szCs w:val="16"/>
        </w:rPr>
      </w:pPr>
      <w:r w:rsidRPr="00966948">
        <w:rPr>
          <w:i/>
          <w:sz w:val="16"/>
          <w:szCs w:val="16"/>
        </w:rPr>
        <w:t>- Poleceniodawcy mogą pełnić funkcje wyłącznie zgodnie z zakresami ich upoważnień i terminami obowiązywania Świadectw kwalifikacyjnych, którymi dysponują;</w:t>
      </w:r>
    </w:p>
    <w:p w14:paraId="4057E14B" w14:textId="77777777" w:rsidR="00602219" w:rsidRPr="00966948" w:rsidRDefault="00602219" w:rsidP="00602219">
      <w:pPr>
        <w:spacing w:before="0" w:after="0"/>
        <w:ind w:left="142" w:hanging="142"/>
        <w:rPr>
          <w:i/>
          <w:sz w:val="16"/>
          <w:szCs w:val="16"/>
        </w:rPr>
      </w:pPr>
      <w:r w:rsidRPr="00966948">
        <w:rPr>
          <w:i/>
          <w:sz w:val="16"/>
          <w:szCs w:val="16"/>
        </w:rPr>
        <w:t>- dla Poleceniodawcy wymagane Świadectwo kwalifikacyjne na stanowisku D-dozór (wymóg w zakresie świadectwa kwalifikacyjnego może nie dotyczyć prac, przy których zagrożenia nie pochodzą od Obiektu sieci przesyłowej);</w:t>
      </w:r>
    </w:p>
    <w:p w14:paraId="066AE207" w14:textId="77777777" w:rsidR="00602219" w:rsidRPr="00966948" w:rsidRDefault="00602219" w:rsidP="00602219">
      <w:pPr>
        <w:spacing w:before="0" w:after="0"/>
        <w:ind w:left="142" w:hanging="142"/>
        <w:rPr>
          <w:i/>
          <w:sz w:val="16"/>
          <w:szCs w:val="16"/>
        </w:rPr>
      </w:pPr>
      <w:r w:rsidRPr="00966948">
        <w:rPr>
          <w:i/>
          <w:sz w:val="16"/>
          <w:szCs w:val="16"/>
        </w:rPr>
        <w:t>- w jednym pisemnym poleceniu prac dopuszcza się łączenie funkcji Poleceniodawcy i Koordynatora, Nadzorującego i Koordynatora, jeżeli prace są wykonywane w tym samym miejscu;</w:t>
      </w:r>
    </w:p>
    <w:p w14:paraId="4D6DC99C" w14:textId="77777777" w:rsidR="00602219" w:rsidRPr="00966948" w:rsidRDefault="00602219" w:rsidP="00602219">
      <w:pPr>
        <w:spacing w:before="0" w:after="0"/>
        <w:ind w:left="142" w:hanging="142"/>
        <w:rPr>
          <w:i/>
          <w:sz w:val="16"/>
          <w:szCs w:val="16"/>
        </w:rPr>
      </w:pPr>
      <w:r w:rsidRPr="00966948">
        <w:rPr>
          <w:i/>
          <w:sz w:val="16"/>
          <w:szCs w:val="16"/>
        </w:rPr>
        <w:t>- w przypadku prac sklasyfikowanych jako niebędące szczególnie niebezpiecznymi, Wykazu Poleceniodawców nie przygotowuje się;</w:t>
      </w:r>
    </w:p>
    <w:p w14:paraId="07DC3FD0" w14:textId="77777777" w:rsidR="00602219" w:rsidRPr="00966948" w:rsidRDefault="00602219" w:rsidP="00602219">
      <w:pPr>
        <w:spacing w:before="0" w:after="0"/>
        <w:ind w:left="142" w:hanging="142"/>
        <w:rPr>
          <w:i/>
          <w:sz w:val="16"/>
          <w:szCs w:val="16"/>
        </w:rPr>
      </w:pPr>
      <w:r w:rsidRPr="00966948">
        <w:rPr>
          <w:i/>
          <w:sz w:val="16"/>
          <w:szCs w:val="16"/>
        </w:rPr>
        <w:t>- w celu podpisania Wykazu Poleceniodawców przygotowanego przez Wykonawcę zewnętrznego należy wraz z skanem podpisanego Wykazu przekazać skany Świadectw kwalifikacyjnych wskazanych w tym Wykazie (zaleca się anonimizację danych wrażliwych);</w:t>
      </w:r>
    </w:p>
    <w:p w14:paraId="2788D5BF" w14:textId="77777777" w:rsidR="00602219" w:rsidRPr="00966948" w:rsidRDefault="00602219" w:rsidP="00602219">
      <w:pPr>
        <w:spacing w:before="0" w:after="0"/>
        <w:ind w:left="142" w:hanging="142"/>
        <w:rPr>
          <w:iCs/>
          <w:sz w:val="18"/>
          <w:szCs w:val="18"/>
        </w:rPr>
      </w:pPr>
      <w:r w:rsidRPr="00966948">
        <w:rPr>
          <w:i/>
          <w:sz w:val="16"/>
          <w:szCs w:val="16"/>
        </w:rPr>
        <w:t>- Wykaz Poleceniodawców podpisany w jednym Oddziale GAZ-SYSTEM jest traktowany jako obowiązujący we wszystkich Oddziałach GAZ-SYSTEM do czasu utraty ważności Świadectw kwalifikacyjnych wskazanych w Wykazie lub zmiany wymagań określonych w P.02.O.02.</w:t>
      </w:r>
    </w:p>
    <w:p w14:paraId="5227D4B6" w14:textId="6E9B4558" w:rsidR="009F5B73" w:rsidRPr="00602219" w:rsidRDefault="009F5B73" w:rsidP="00602219"/>
    <w:sectPr w:rsidR="009F5B73" w:rsidRPr="00602219" w:rsidSect="005F1C4C">
      <w:headerReference w:type="default" r:id="rId11"/>
      <w:footerReference w:type="default" r:id="rId12"/>
      <w:pgSz w:w="16838" w:h="11906" w:orient="landscape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5B5AF" w14:textId="77777777" w:rsidR="005B212D" w:rsidRDefault="005B212D" w:rsidP="00B51DDC">
      <w:r>
        <w:separator/>
      </w:r>
    </w:p>
    <w:p w14:paraId="7047D5FC" w14:textId="77777777" w:rsidR="005B212D" w:rsidRDefault="005B212D" w:rsidP="00B51DDC"/>
  </w:endnote>
  <w:endnote w:type="continuationSeparator" w:id="0">
    <w:p w14:paraId="1EE945E2" w14:textId="77777777" w:rsidR="005B212D" w:rsidRDefault="005B212D" w:rsidP="00B51DDC">
      <w:r>
        <w:continuationSeparator/>
      </w:r>
    </w:p>
    <w:p w14:paraId="762AA5CC" w14:textId="77777777" w:rsidR="005B212D" w:rsidRDefault="005B212D" w:rsidP="00B51DDC"/>
  </w:endnote>
  <w:endnote w:type="continuationNotice" w:id="1">
    <w:p w14:paraId="4D954073" w14:textId="77777777" w:rsidR="005B212D" w:rsidRDefault="005B212D">
      <w:pPr>
        <w:spacing w:before="0" w:after="0"/>
      </w:pPr>
    </w:p>
    <w:p w14:paraId="71D66114" w14:textId="77777777" w:rsidR="005B212D" w:rsidRDefault="005B212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655"/>
      <w:gridCol w:w="4656"/>
      <w:gridCol w:w="4653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7E2200A0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572C43">
            <w:t>I</w:t>
          </w:r>
          <w:r w:rsidR="00602219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2F9B914D" w:rsidR="00602D07" w:rsidRPr="0089043D" w:rsidRDefault="00602219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>sierpień</w:t>
          </w:r>
          <w:r w:rsidR="006C5D6A">
            <w:t xml:space="preserve"> </w:t>
          </w:r>
          <w:r w:rsidR="00602D07">
            <w:t>202</w:t>
          </w:r>
          <w:r>
            <w:t>3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r w:rsidR="005E625F">
            <w:fldChar w:fldCharType="begin"/>
          </w:r>
          <w:r w:rsidR="005E625F">
            <w:instrText>NUMPAGES  \* Arabic  \* MERGEFORMAT</w:instrText>
          </w:r>
          <w:r w:rsidR="005E625F">
            <w:fldChar w:fldCharType="separate"/>
          </w:r>
          <w:r>
            <w:rPr>
              <w:noProof/>
            </w:rPr>
            <w:t>59</w:t>
          </w:r>
          <w:r w:rsidR="005E625F">
            <w:rPr>
              <w:noProof/>
            </w:rPr>
            <w:fldChar w:fldCharType="end"/>
          </w:r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65457" w14:textId="77777777" w:rsidR="005B212D" w:rsidRDefault="005B212D" w:rsidP="00B51DDC">
      <w:r>
        <w:separator/>
      </w:r>
    </w:p>
    <w:p w14:paraId="2EEE8425" w14:textId="77777777" w:rsidR="005B212D" w:rsidRDefault="005B212D" w:rsidP="00B51DDC"/>
    <w:p w14:paraId="0F5040B5" w14:textId="77777777" w:rsidR="005B212D" w:rsidRDefault="005B212D" w:rsidP="00B51DDC"/>
    <w:p w14:paraId="14CF1B40" w14:textId="77777777" w:rsidR="005B212D" w:rsidRDefault="005B212D"/>
    <w:p w14:paraId="68552244" w14:textId="77777777" w:rsidR="005B212D" w:rsidRDefault="005B212D"/>
  </w:footnote>
  <w:footnote w:type="continuationSeparator" w:id="0">
    <w:p w14:paraId="03C53974" w14:textId="77777777" w:rsidR="005B212D" w:rsidRDefault="005B212D" w:rsidP="00B51DDC">
      <w:r>
        <w:continuationSeparator/>
      </w:r>
    </w:p>
    <w:p w14:paraId="4039C359" w14:textId="77777777" w:rsidR="005B212D" w:rsidRDefault="005B212D" w:rsidP="00B51DDC"/>
    <w:p w14:paraId="03080D9E" w14:textId="77777777" w:rsidR="005B212D" w:rsidRDefault="005B212D" w:rsidP="00B51DDC"/>
    <w:p w14:paraId="66FF2988" w14:textId="77777777" w:rsidR="005B212D" w:rsidRDefault="005B212D"/>
    <w:p w14:paraId="65E93D05" w14:textId="77777777" w:rsidR="005B212D" w:rsidRDefault="005B212D"/>
  </w:footnote>
  <w:footnote w:type="continuationNotice" w:id="1">
    <w:p w14:paraId="2DBFAFA7" w14:textId="77777777" w:rsidR="005B212D" w:rsidRDefault="005B212D">
      <w:pPr>
        <w:spacing w:before="0" w:after="0"/>
      </w:pPr>
    </w:p>
    <w:p w14:paraId="2DC25F21" w14:textId="77777777" w:rsidR="005B212D" w:rsidRDefault="005B212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46"/>
      <w:gridCol w:w="10138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626EAD4D" w:rsidR="00602D07" w:rsidRDefault="00602219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O</w:t>
          </w:r>
          <w:r w:rsidR="00602D07">
            <w:rPr>
              <w:b/>
              <w:color w:val="000080"/>
              <w:sz w:val="24"/>
              <w:szCs w:val="24"/>
            </w:rPr>
            <w:t>rganizacj</w:t>
          </w:r>
          <w:r>
            <w:rPr>
              <w:b/>
              <w:color w:val="000080"/>
              <w:sz w:val="24"/>
              <w:szCs w:val="24"/>
            </w:rPr>
            <w:t>a</w:t>
          </w:r>
          <w:r w:rsidR="00602D07">
            <w:rPr>
              <w:b/>
              <w:color w:val="000080"/>
              <w:sz w:val="24"/>
              <w:szCs w:val="24"/>
            </w:rPr>
            <w:t xml:space="preserve"> prac</w:t>
          </w:r>
        </w:p>
        <w:p w14:paraId="65E735DB" w14:textId="574BA280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 xml:space="preserve">przy </w:t>
          </w:r>
          <w:r w:rsidR="00602219">
            <w:rPr>
              <w:b/>
              <w:color w:val="000080"/>
              <w:sz w:val="24"/>
              <w:szCs w:val="24"/>
            </w:rPr>
            <w:t>eksploatacji sieci przesyłowej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0760396">
    <w:abstractNumId w:val="55"/>
  </w:num>
  <w:num w:numId="2" w16cid:durableId="826703724">
    <w:abstractNumId w:val="36"/>
  </w:num>
  <w:num w:numId="3" w16cid:durableId="5328058">
    <w:abstractNumId w:val="60"/>
  </w:num>
  <w:num w:numId="4" w16cid:durableId="1316880415">
    <w:abstractNumId w:val="56"/>
  </w:num>
  <w:num w:numId="5" w16cid:durableId="778262346">
    <w:abstractNumId w:val="17"/>
  </w:num>
  <w:num w:numId="6" w16cid:durableId="1680083130">
    <w:abstractNumId w:val="28"/>
  </w:num>
  <w:num w:numId="7" w16cid:durableId="1998532677">
    <w:abstractNumId w:val="58"/>
  </w:num>
  <w:num w:numId="8" w16cid:durableId="1527063260">
    <w:abstractNumId w:val="47"/>
  </w:num>
  <w:num w:numId="9" w16cid:durableId="1281379692">
    <w:abstractNumId w:val="48"/>
  </w:num>
  <w:num w:numId="10" w16cid:durableId="437800314">
    <w:abstractNumId w:val="16"/>
  </w:num>
  <w:num w:numId="11" w16cid:durableId="1432967814">
    <w:abstractNumId w:val="62"/>
  </w:num>
  <w:num w:numId="12" w16cid:durableId="1156653821">
    <w:abstractNumId w:val="42"/>
  </w:num>
  <w:num w:numId="13" w16cid:durableId="392698328">
    <w:abstractNumId w:val="45"/>
  </w:num>
  <w:num w:numId="14" w16cid:durableId="1726485349">
    <w:abstractNumId w:val="64"/>
  </w:num>
  <w:num w:numId="15" w16cid:durableId="195960348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901365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8500678">
    <w:abstractNumId w:val="1"/>
  </w:num>
  <w:num w:numId="18" w16cid:durableId="15926654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838099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4425088">
    <w:abstractNumId w:val="39"/>
  </w:num>
  <w:num w:numId="21" w16cid:durableId="1464736102">
    <w:abstractNumId w:val="51"/>
  </w:num>
  <w:num w:numId="22" w16cid:durableId="1242520241">
    <w:abstractNumId w:val="11"/>
  </w:num>
  <w:num w:numId="23" w16cid:durableId="1122916056">
    <w:abstractNumId w:val="35"/>
  </w:num>
  <w:num w:numId="24" w16cid:durableId="972517677">
    <w:abstractNumId w:val="37"/>
  </w:num>
  <w:num w:numId="25" w16cid:durableId="146238567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5619279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1885682">
    <w:abstractNumId w:val="33"/>
  </w:num>
  <w:num w:numId="28" w16cid:durableId="1519585428">
    <w:abstractNumId w:val="44"/>
  </w:num>
  <w:num w:numId="29" w16cid:durableId="1155221087">
    <w:abstractNumId w:val="38"/>
  </w:num>
  <w:num w:numId="30" w16cid:durableId="1539389818">
    <w:abstractNumId w:val="18"/>
  </w:num>
  <w:num w:numId="31" w16cid:durableId="2125151471">
    <w:abstractNumId w:val="6"/>
  </w:num>
  <w:num w:numId="32" w16cid:durableId="10322869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24453838">
    <w:abstractNumId w:val="14"/>
  </w:num>
  <w:num w:numId="34" w16cid:durableId="1969704022">
    <w:abstractNumId w:val="23"/>
  </w:num>
  <w:num w:numId="35" w16cid:durableId="411390552">
    <w:abstractNumId w:val="22"/>
  </w:num>
  <w:num w:numId="36" w16cid:durableId="803617057">
    <w:abstractNumId w:val="8"/>
  </w:num>
  <w:num w:numId="37" w16cid:durableId="473721978">
    <w:abstractNumId w:val="0"/>
  </w:num>
  <w:num w:numId="38" w16cid:durableId="650448318">
    <w:abstractNumId w:val="19"/>
  </w:num>
  <w:num w:numId="39" w16cid:durableId="1647902768">
    <w:abstractNumId w:val="26"/>
  </w:num>
  <w:num w:numId="40" w16cid:durableId="872426423">
    <w:abstractNumId w:val="9"/>
  </w:num>
  <w:num w:numId="41" w16cid:durableId="827671054">
    <w:abstractNumId w:val="12"/>
  </w:num>
  <w:num w:numId="42" w16cid:durableId="1606037531">
    <w:abstractNumId w:val="31"/>
  </w:num>
  <w:num w:numId="43" w16cid:durableId="708068289">
    <w:abstractNumId w:val="10"/>
  </w:num>
  <w:num w:numId="44" w16cid:durableId="619803839">
    <w:abstractNumId w:val="46"/>
  </w:num>
  <w:num w:numId="45" w16cid:durableId="1799106869">
    <w:abstractNumId w:val="25"/>
  </w:num>
  <w:num w:numId="46" w16cid:durableId="954024952">
    <w:abstractNumId w:val="53"/>
  </w:num>
  <w:num w:numId="47" w16cid:durableId="703797142">
    <w:abstractNumId w:val="41"/>
  </w:num>
  <w:num w:numId="48" w16cid:durableId="1725566194">
    <w:abstractNumId w:val="49"/>
  </w:num>
  <w:num w:numId="49" w16cid:durableId="683947143">
    <w:abstractNumId w:val="4"/>
  </w:num>
  <w:num w:numId="50" w16cid:durableId="1995403005">
    <w:abstractNumId w:val="43"/>
  </w:num>
  <w:num w:numId="51" w16cid:durableId="1386175478">
    <w:abstractNumId w:val="5"/>
  </w:num>
  <w:num w:numId="52" w16cid:durableId="540673719">
    <w:abstractNumId w:val="13"/>
  </w:num>
  <w:num w:numId="53" w16cid:durableId="1534726580">
    <w:abstractNumId w:val="54"/>
  </w:num>
  <w:num w:numId="54" w16cid:durableId="703403260">
    <w:abstractNumId w:val="29"/>
  </w:num>
  <w:num w:numId="55" w16cid:durableId="96102225">
    <w:abstractNumId w:val="20"/>
  </w:num>
  <w:num w:numId="56" w16cid:durableId="2107994534">
    <w:abstractNumId w:val="15"/>
  </w:num>
  <w:num w:numId="57" w16cid:durableId="1477450912">
    <w:abstractNumId w:val="65"/>
  </w:num>
  <w:num w:numId="58" w16cid:durableId="252052041">
    <w:abstractNumId w:val="61"/>
  </w:num>
  <w:num w:numId="59" w16cid:durableId="1866403510">
    <w:abstractNumId w:val="2"/>
  </w:num>
  <w:num w:numId="60" w16cid:durableId="1595816754">
    <w:abstractNumId w:val="34"/>
  </w:num>
  <w:num w:numId="61" w16cid:durableId="1287808647">
    <w:abstractNumId w:val="59"/>
  </w:num>
  <w:num w:numId="62" w16cid:durableId="1893540121">
    <w:abstractNumId w:val="27"/>
  </w:num>
  <w:num w:numId="63" w16cid:durableId="649871062">
    <w:abstractNumId w:val="32"/>
  </w:num>
  <w:num w:numId="64" w16cid:durableId="1085030210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553342191">
    <w:abstractNumId w:val="57"/>
  </w:num>
  <w:num w:numId="66" w16cid:durableId="1886091738">
    <w:abstractNumId w:val="7"/>
  </w:num>
  <w:num w:numId="67" w16cid:durableId="7169286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076591328">
    <w:abstractNumId w:val="3"/>
  </w:num>
  <w:num w:numId="69" w16cid:durableId="1579290410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3847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2C43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12D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625F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19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7B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5FC0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A21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968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39B0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6619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AFC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99E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Renata</cp:lastModifiedBy>
  <cp:revision>3</cp:revision>
  <cp:lastPrinted>2020-10-28T11:25:00Z</cp:lastPrinted>
  <dcterms:created xsi:type="dcterms:W3CDTF">2023-07-31T07:37:00Z</dcterms:created>
  <dcterms:modified xsi:type="dcterms:W3CDTF">2023-07-31T07:38:00Z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