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580E919" w:rsidR="00574908" w:rsidRPr="00ED2BA8" w:rsidRDefault="00916BF2" w:rsidP="00ED2BA8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eastAsia="SimSun" w:hAnsi="Century Gothic" w:cs="Arial"/>
          <w:b/>
          <w:sz w:val="20"/>
          <w:szCs w:val="20"/>
          <w:lang w:eastAsia="zh-CN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</w:t>
      </w:r>
      <w:r w:rsidR="00E36195">
        <w:rPr>
          <w:rFonts w:ascii="Century Gothic" w:hAnsi="Century Gothic" w:cs="Arial"/>
          <w:bCs/>
          <w:sz w:val="20"/>
          <w:szCs w:val="20"/>
        </w:rPr>
        <w:t>w</w:t>
      </w:r>
      <w:r w:rsidR="00E36195" w:rsidRPr="00E36195">
        <w:rPr>
          <w:rFonts w:ascii="Century Gothic" w:hAnsi="Century Gothic" w:cs="Arial"/>
          <w:bCs/>
          <w:sz w:val="20"/>
          <w:szCs w:val="20"/>
        </w:rPr>
        <w:t>ykonanie robót budo</w:t>
      </w:r>
      <w:r w:rsidR="00E36195">
        <w:rPr>
          <w:rFonts w:ascii="Century Gothic" w:hAnsi="Century Gothic" w:cs="Arial"/>
          <w:bCs/>
          <w:sz w:val="20"/>
          <w:szCs w:val="20"/>
        </w:rPr>
        <w:t>wl</w:t>
      </w:r>
      <w:r w:rsidR="00E36195" w:rsidRPr="00E36195">
        <w:rPr>
          <w:rFonts w:ascii="Century Gothic" w:hAnsi="Century Gothic" w:cs="Arial"/>
          <w:bCs/>
          <w:sz w:val="20"/>
          <w:szCs w:val="20"/>
        </w:rPr>
        <w:t>anych polegających na przebudowie ZZU Z-300 na gazociągu DN250 wraz z odbudową ogrodzenia</w:t>
      </w:r>
      <w:r w:rsidR="00855C0C">
        <w:rPr>
          <w:rFonts w:ascii="Century Gothic" w:hAnsi="Century Gothic" w:cs="Arial"/>
          <w:bCs/>
          <w:sz w:val="20"/>
          <w:szCs w:val="20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C12DC7" w:rsidRPr="00C12DC7">
        <w:rPr>
          <w:rFonts w:ascii="Century Gothic" w:hAnsi="Century Gothic"/>
          <w:sz w:val="20"/>
        </w:rPr>
        <w:t>NP/2023/05/02</w:t>
      </w:r>
      <w:r w:rsidR="00E36195">
        <w:rPr>
          <w:rFonts w:ascii="Century Gothic" w:hAnsi="Century Gothic"/>
          <w:sz w:val="20"/>
        </w:rPr>
        <w:t>44</w:t>
      </w:r>
      <w:r w:rsidR="00C12DC7" w:rsidRPr="00C12DC7">
        <w:rPr>
          <w:rFonts w:ascii="Century Gothic" w:hAnsi="Century Gothic"/>
          <w:sz w:val="20"/>
        </w:rPr>
        <w:t>/GDA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ED2BA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ED2BA8">
        <w:rPr>
          <w:rFonts w:ascii="Century Gothic" w:hAnsi="Century Gothic" w:cs="Arial"/>
          <w:b/>
          <w:sz w:val="20"/>
          <w:szCs w:val="20"/>
        </w:rPr>
        <w:t>nasz</w:t>
      </w:r>
      <w:r w:rsidR="009D7933" w:rsidRPr="00ED2BA8">
        <w:rPr>
          <w:rFonts w:ascii="Century Gothic" w:hAnsi="Century Gothic" w:cs="Arial"/>
          <w:b/>
          <w:sz w:val="20"/>
          <w:szCs w:val="20"/>
        </w:rPr>
        <w:t>ych</w:t>
      </w:r>
      <w:r w:rsidRPr="00ED2BA8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ED2BA8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ED2BA8">
        <w:rPr>
          <w:rFonts w:ascii="Century Gothic" w:hAnsi="Century Gothic" w:cs="Arial"/>
          <w:b/>
          <w:sz w:val="20"/>
          <w:szCs w:val="20"/>
        </w:rPr>
        <w:t>*</w:t>
      </w:r>
      <w:r w:rsidR="009D7933" w:rsidRPr="00ED2BA8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ED2BA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D2BA8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32742B11" w:rsid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DA50551" w14:textId="44AC84A4" w:rsidR="00D92821" w:rsidRDefault="00D92821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9695AC0" w14:textId="77777777" w:rsidR="00530228" w:rsidRPr="009D7933" w:rsidRDefault="00530228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ED2BA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D2BA8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ED2BA8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D2BA8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C12DC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trike/>
          <w:sz w:val="20"/>
          <w:szCs w:val="20"/>
        </w:rPr>
      </w:pPr>
      <w:r w:rsidRPr="00C12DC7">
        <w:rPr>
          <w:rFonts w:ascii="Century Gothic" w:hAnsi="Century Gothic"/>
          <w:b/>
          <w:bCs/>
          <w:strike/>
          <w:sz w:val="20"/>
          <w:szCs w:val="20"/>
        </w:rPr>
        <w:t>udostępniamy następując</w:t>
      </w:r>
      <w:r w:rsidR="002B2A31" w:rsidRPr="00C12DC7">
        <w:rPr>
          <w:rFonts w:ascii="Century Gothic" w:hAnsi="Century Gothic"/>
          <w:b/>
          <w:bCs/>
          <w:strike/>
          <w:sz w:val="20"/>
          <w:szCs w:val="20"/>
        </w:rPr>
        <w:t>y potencjał techniczny</w:t>
      </w:r>
      <w:r w:rsidRPr="00C12DC7">
        <w:rPr>
          <w:rFonts w:ascii="Century Gothic" w:hAnsi="Century Gothic"/>
          <w:b/>
          <w:bCs/>
          <w:strike/>
          <w:sz w:val="20"/>
          <w:szCs w:val="20"/>
        </w:rPr>
        <w:t>:</w:t>
      </w:r>
    </w:p>
    <w:p w14:paraId="77CF8F65" w14:textId="77777777" w:rsidR="009D7933" w:rsidRPr="00C12DC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C12DC7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C12DC7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C12DC7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4815069E" w14:textId="77777777" w:rsidR="00CB2D73" w:rsidRPr="00C12DC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 xml:space="preserve">zakres </w:t>
      </w:r>
      <w:r w:rsidR="00E72398" w:rsidRPr="00C12DC7">
        <w:rPr>
          <w:rFonts w:ascii="Century Gothic" w:hAnsi="Century Gothic"/>
          <w:strike/>
          <w:sz w:val="20"/>
          <w:szCs w:val="20"/>
        </w:rPr>
        <w:t>u</w:t>
      </w:r>
      <w:r w:rsidRPr="00C12DC7">
        <w:rPr>
          <w:rFonts w:ascii="Century Gothic" w:hAnsi="Century Gothic"/>
          <w:strike/>
          <w:sz w:val="20"/>
          <w:szCs w:val="20"/>
        </w:rPr>
        <w:t>dostępn</w:t>
      </w:r>
      <w:r w:rsidR="00E72398" w:rsidRPr="00C12DC7">
        <w:rPr>
          <w:rFonts w:ascii="Century Gothic" w:hAnsi="Century Gothic"/>
          <w:strike/>
          <w:sz w:val="20"/>
          <w:szCs w:val="20"/>
        </w:rPr>
        <w:t>ian</w:t>
      </w:r>
      <w:r w:rsidRPr="00C12DC7">
        <w:rPr>
          <w:rFonts w:ascii="Century Gothic" w:hAnsi="Century Gothic"/>
          <w:strike/>
          <w:sz w:val="20"/>
          <w:szCs w:val="20"/>
        </w:rPr>
        <w:t xml:space="preserve">ych </w:t>
      </w:r>
      <w:r w:rsidR="00E72398" w:rsidRPr="00C12DC7">
        <w:rPr>
          <w:rFonts w:ascii="Century Gothic" w:hAnsi="Century Gothic"/>
          <w:strike/>
          <w:sz w:val="20"/>
          <w:szCs w:val="20"/>
        </w:rPr>
        <w:t xml:space="preserve">przez nas </w:t>
      </w:r>
      <w:r w:rsidRPr="00C12DC7">
        <w:rPr>
          <w:rFonts w:ascii="Century Gothic" w:hAnsi="Century Gothic"/>
          <w:strike/>
          <w:sz w:val="20"/>
          <w:szCs w:val="20"/>
        </w:rPr>
        <w:t xml:space="preserve">zasobów: </w:t>
      </w:r>
    </w:p>
    <w:p w14:paraId="69ABC2B9" w14:textId="77777777" w:rsidR="008504E9" w:rsidRPr="00C12DC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</w:p>
    <w:p w14:paraId="7D5A1F8D" w14:textId="77777777" w:rsidR="008504E9" w:rsidRPr="00C12DC7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 xml:space="preserve">sposób wykorzystania naszych zasobów przy wykonywaniu przedmiotowego </w:t>
      </w:r>
      <w:r w:rsidR="007154C3" w:rsidRPr="00C12DC7">
        <w:rPr>
          <w:rFonts w:ascii="Century Gothic" w:hAnsi="Century Gothic"/>
          <w:strike/>
          <w:sz w:val="20"/>
          <w:szCs w:val="20"/>
        </w:rPr>
        <w:t>Z</w:t>
      </w:r>
      <w:bookmarkStart w:id="2" w:name="_Hlk482008877"/>
      <w:r w:rsidR="008504E9" w:rsidRPr="00C12DC7">
        <w:rPr>
          <w:rFonts w:ascii="Century Gothic" w:hAnsi="Century Gothic"/>
          <w:strike/>
          <w:sz w:val="20"/>
          <w:szCs w:val="20"/>
        </w:rPr>
        <w:t>amówienia:</w:t>
      </w:r>
    </w:p>
    <w:p w14:paraId="05795717" w14:textId="77777777" w:rsidR="008504E9" w:rsidRPr="00C12DC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</w:p>
    <w:p w14:paraId="1B0ED25E" w14:textId="77777777" w:rsidR="00C702D3" w:rsidRPr="00C12DC7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 xml:space="preserve">charakter stosunku jaki będzie nas łączył z ww. </w:t>
      </w:r>
      <w:r w:rsidR="008504E9" w:rsidRPr="00C12DC7">
        <w:rPr>
          <w:rFonts w:ascii="Century Gothic" w:hAnsi="Century Gothic"/>
          <w:strike/>
          <w:sz w:val="20"/>
          <w:szCs w:val="20"/>
        </w:rPr>
        <w:t>Wykonawcą</w:t>
      </w:r>
      <w:r w:rsidRPr="00C12DC7">
        <w:rPr>
          <w:rFonts w:ascii="Century Gothic" w:hAnsi="Century Gothic"/>
          <w:strike/>
          <w:sz w:val="20"/>
          <w:szCs w:val="20"/>
        </w:rPr>
        <w:t>:</w:t>
      </w:r>
    </w:p>
    <w:bookmarkEnd w:id="2"/>
    <w:p w14:paraId="22A91ECA" w14:textId="77777777" w:rsidR="008504E9" w:rsidRPr="00C12DC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</w:p>
    <w:p w14:paraId="4D0EFF87" w14:textId="77777777" w:rsidR="007154C3" w:rsidRPr="00C12DC7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C12DC7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  <w:r w:rsidRPr="00C12DC7">
        <w:rPr>
          <w:rFonts w:ascii="Century Gothic" w:hAnsi="Century Gothic"/>
          <w:strike/>
          <w:sz w:val="20"/>
          <w:szCs w:val="20"/>
        </w:rPr>
        <w:tab/>
      </w:r>
    </w:p>
    <w:p w14:paraId="17C79D63" w14:textId="77777777" w:rsidR="009D7933" w:rsidRPr="00ED2BA8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</w:p>
    <w:p w14:paraId="3A2A6D5F" w14:textId="46DA0967" w:rsidR="00A1107B" w:rsidRPr="00ED2BA8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ED2BA8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ED2BA8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ED2BA8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ED2BA8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ED2BA8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ED2BA8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lastRenderedPageBreak/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ED2BA8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ED2BA8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ED2BA8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  <w:r w:rsidRPr="00ED2BA8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7314F8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</w:t>
      </w:r>
      <w:r w:rsidRPr="007D4355">
        <w:rPr>
          <w:rFonts w:ascii="Century Gothic" w:hAnsi="Century Gothic" w:cs="Century Gothic"/>
          <w:sz w:val="20"/>
          <w:szCs w:val="20"/>
        </w:rPr>
        <w:t xml:space="preserve">wykluczeniu z Postępowania o udzielenie Zamówienia niepublicznego na podstawie przesłanek wskazanych </w:t>
      </w:r>
      <w:r w:rsidR="009B5F05" w:rsidRPr="007D4355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7D4355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7D4355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7D4355">
        <w:rPr>
          <w:rFonts w:ascii="Century Gothic" w:hAnsi="Century Gothic" w:cs="Century Gothic"/>
          <w:sz w:val="20"/>
          <w:szCs w:val="20"/>
        </w:rPr>
        <w:t>SWZ</w:t>
      </w:r>
      <w:r w:rsidRPr="007D4355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3E25F73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>Załącznik nr</w:t>
    </w:r>
    <w:r w:rsidR="00ED2BA8">
      <w:rPr>
        <w:rFonts w:ascii="Century Gothic" w:hAnsi="Century Gothic"/>
        <w:sz w:val="20"/>
        <w:szCs w:val="20"/>
      </w:rPr>
      <w:t xml:space="preserve"> 6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0228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4355"/>
    <w:rsid w:val="007D7E47"/>
    <w:rsid w:val="007E7460"/>
    <w:rsid w:val="008215ED"/>
    <w:rsid w:val="00835737"/>
    <w:rsid w:val="008504E9"/>
    <w:rsid w:val="00850FD7"/>
    <w:rsid w:val="0085296F"/>
    <w:rsid w:val="00855C0C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60D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82003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12DC7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21"/>
    <w:rsid w:val="00D9283A"/>
    <w:rsid w:val="00D94FDF"/>
    <w:rsid w:val="00DB2E4B"/>
    <w:rsid w:val="00DB52CA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36195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D2BA8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433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Frymarkiewicz Izabela</cp:lastModifiedBy>
  <cp:revision>33</cp:revision>
  <cp:lastPrinted>2016-12-15T13:21:00Z</cp:lastPrinted>
  <dcterms:created xsi:type="dcterms:W3CDTF">2017-09-06T10:11:00Z</dcterms:created>
  <dcterms:modified xsi:type="dcterms:W3CDTF">2023-05-31T12:57:00Z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