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2C9589B3" w14:textId="77777777" w:rsidR="009C263F" w:rsidRPr="00D24E53" w:rsidRDefault="009C263F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BD4EE98" w14:textId="77777777" w:rsidR="009E0213" w:rsidRDefault="009E0213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6552F9DB" w14:textId="1CD53EBF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2D20273" w:rsid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DB4EFAF" w14:textId="77777777" w:rsidR="009E0213" w:rsidRPr="00A24025" w:rsidRDefault="009E0213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B91ED2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832BD8">
        <w:rPr>
          <w:rFonts w:ascii="Century Gothic" w:hAnsi="Century Gothic"/>
          <w:bCs/>
          <w:sz w:val="20"/>
          <w:szCs w:val="20"/>
        </w:rPr>
        <w:t>Z</w:t>
      </w:r>
      <w:r w:rsidRPr="00832BD8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832BD8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832BD8">
        <w:rPr>
          <w:rFonts w:ascii="Century Gothic" w:hAnsi="Century Gothic"/>
          <w:bCs/>
          <w:sz w:val="20"/>
          <w:szCs w:val="20"/>
        </w:rPr>
        <w:t xml:space="preserve"> n</w:t>
      </w:r>
      <w:r w:rsidRPr="00832BD8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832BD8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832BD8">
        <w:rPr>
          <w:rFonts w:ascii="Century Gothic" w:hAnsi="Century Gothic" w:cs="Arial"/>
          <w:b/>
          <w:bCs/>
          <w:sz w:val="20"/>
          <w:szCs w:val="20"/>
        </w:rPr>
        <w:t>„</w:t>
      </w:r>
      <w:r w:rsidR="00832BD8" w:rsidRPr="00832BD8">
        <w:rPr>
          <w:rFonts w:ascii="Century Gothic" w:hAnsi="Century Gothic"/>
          <w:b/>
          <w:bCs/>
          <w:sz w:val="20"/>
        </w:rPr>
        <w:t>Remont w zakresie zabezpieczenia gazociągów DN700/500 Sędziszów - Łukanowice (Śledziejowice) w m. Sędziszów Małopolski i Brzezówka, DN400 Sędziszów - Tarnów w m. Lubzina, Dębica i Nagawczyna, DN 700 Sędziszów - Pogórska Wola (nowy) w m. Żyraków i Straszęcin, DN 300 Łukanowice - Swarzów w m. Wola Radłowska, Borzęcin i Swarzów</w:t>
      </w:r>
      <w:r w:rsidR="009A671D" w:rsidRPr="00832BD8">
        <w:rPr>
          <w:rFonts w:ascii="Century Gothic" w:hAnsi="Century Gothic"/>
          <w:b/>
          <w:bCs/>
          <w:sz w:val="20"/>
        </w:rPr>
        <w:t>"</w:t>
      </w:r>
      <w:r w:rsidR="00BB3342" w:rsidRPr="00832BD8">
        <w:rPr>
          <w:rFonts w:ascii="Century Gothic" w:hAnsi="Century Gothic"/>
          <w:sz w:val="20"/>
        </w:rPr>
        <w:t xml:space="preserve"> </w:t>
      </w:r>
      <w:r w:rsidR="0028703A" w:rsidRPr="00832BD8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9A671D" w:rsidRPr="009C263F">
        <w:rPr>
          <w:rFonts w:ascii="Century Gothic" w:hAnsi="Century Gothic"/>
          <w:sz w:val="20"/>
        </w:rPr>
        <w:t>NP/</w:t>
      </w:r>
      <w:bookmarkEnd w:id="0"/>
      <w:r w:rsidR="009C263F" w:rsidRPr="009C263F">
        <w:rPr>
          <w:rFonts w:ascii="Century Gothic" w:hAnsi="Century Gothic"/>
          <w:sz w:val="20"/>
        </w:rPr>
        <w:t>2023</w:t>
      </w:r>
      <w:r w:rsidR="009C263F">
        <w:rPr>
          <w:rFonts w:ascii="Century Gothic" w:hAnsi="Century Gothic"/>
          <w:sz w:val="20"/>
        </w:rPr>
        <w:t>/05/0223/TAR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5A210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300060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32BD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32BD8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32BD8">
        <w:rPr>
          <w:rFonts w:ascii="Century Gothic" w:hAnsi="Century Gothic" w:cs="Arial"/>
          <w:sz w:val="20"/>
          <w:szCs w:val="20"/>
        </w:rPr>
        <w:t xml:space="preserve">e Wzorem </w:t>
      </w:r>
      <w:r w:rsidRPr="00832BD8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32BD8">
        <w:rPr>
          <w:rFonts w:ascii="Century Gothic" w:hAnsi="Century Gothic" w:cs="Arial"/>
          <w:sz w:val="20"/>
          <w:szCs w:val="20"/>
        </w:rPr>
        <w:t>1</w:t>
      </w:r>
      <w:r w:rsidRPr="00832BD8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4656A6" w14:textId="77777777" w:rsidR="00832BD8" w:rsidRDefault="00832BD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672C6EE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EAF96B5" w14:textId="77777777" w:rsidR="00832BD8" w:rsidRDefault="00832BD8" w:rsidP="00832BD8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 następującym wyszczególnieniem: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4253"/>
        <w:gridCol w:w="1559"/>
        <w:gridCol w:w="2686"/>
      </w:tblGrid>
      <w:tr w:rsidR="00832BD8" w14:paraId="410902EB" w14:textId="77777777" w:rsidTr="009E0213">
        <w:trPr>
          <w:trHeight w:val="528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92B8" w14:textId="77777777" w:rsidR="00832BD8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Nr zadania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C13" w14:textId="42A622AD" w:rsidR="00832BD8" w:rsidRDefault="00832BD8" w:rsidP="00832BD8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Zadanie:</w:t>
            </w:r>
          </w:p>
          <w:p w14:paraId="1786DFF0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B78E" w14:textId="1C8185CA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Nr PSP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935C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 PLN (netto)</w:t>
            </w:r>
          </w:p>
        </w:tc>
      </w:tr>
      <w:tr w:rsidR="00832BD8" w14:paraId="7BA80C33" w14:textId="77777777" w:rsidTr="009E021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99BD" w14:textId="77777777" w:rsidR="009E0213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11C1CAB0" w14:textId="7923AB4D" w:rsidR="00832BD8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8932" w14:textId="79C3A02D" w:rsidR="00832BD8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Zadanie nr 1 i 2 – zgodnie z Opisem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130B" w14:textId="7AC63DD1" w:rsidR="00832BD8" w:rsidRDefault="009E0213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0213">
              <w:rPr>
                <w:rFonts w:ascii="Century Gothic" w:hAnsi="Century Gothic"/>
                <w:sz w:val="20"/>
                <w:szCs w:val="20"/>
              </w:rPr>
              <w:t>630857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323D" w14:textId="77777777" w:rsidR="00832BD8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32BD8" w14:paraId="5CD7AF8D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449A" w14:textId="77777777" w:rsidR="009E0213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8E8F525" w14:textId="1C69CFBD" w:rsidR="00832BD8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8DB2" w14:textId="10FBB15D" w:rsidR="00832BD8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Zadanie nr 3, 4, 5 i 6 – zgodnie z Opisem przedmiotu zamówienia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A5E0" w14:textId="7732F666" w:rsidR="00832BD8" w:rsidRDefault="009E0213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0213">
              <w:rPr>
                <w:rFonts w:ascii="Century Gothic" w:hAnsi="Century Gothic"/>
                <w:sz w:val="20"/>
                <w:szCs w:val="20"/>
              </w:rPr>
              <w:t>630858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75C5" w14:textId="77777777" w:rsidR="00832BD8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32BD8" w14:paraId="6440AE49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899F" w14:textId="77777777" w:rsidR="009E0213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59769BC6" w14:textId="6F7B9199" w:rsidR="00832BD8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D5D2" w14:textId="01391255" w:rsidR="00832BD8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Zadanie nr 7 i 8 – zgodnie z Opisem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996E" w14:textId="06FFA99A" w:rsidR="00832BD8" w:rsidRDefault="009E0213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0213">
              <w:rPr>
                <w:rFonts w:ascii="Century Gothic" w:hAnsi="Century Gothic"/>
                <w:sz w:val="20"/>
                <w:szCs w:val="20"/>
              </w:rPr>
              <w:t>630864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D704" w14:textId="77777777" w:rsidR="00832BD8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32BD8" w14:paraId="1A2A5D7E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808C" w14:textId="77777777" w:rsidR="009E0213" w:rsidRDefault="009E0213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06B0DB3" w14:textId="3AE5A075" w:rsidR="00832BD8" w:rsidRDefault="00832BD8" w:rsidP="00832BD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4413" w14:textId="6BAD0DFF" w:rsidR="00832BD8" w:rsidRDefault="009E0213" w:rsidP="00244418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Zadanie nr 9, 10 i 11 – zgodnie z Opisem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61A6" w14:textId="7BD24190" w:rsidR="00832BD8" w:rsidRDefault="009E0213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0213">
              <w:rPr>
                <w:rFonts w:ascii="Century Gothic" w:hAnsi="Century Gothic"/>
                <w:sz w:val="20"/>
                <w:szCs w:val="20"/>
              </w:rPr>
              <w:t>630865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E17D" w14:textId="77777777" w:rsidR="00832BD8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32BD8" w14:paraId="09299C0B" w14:textId="77777777" w:rsidTr="009E0213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5F8318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34F51B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BC7EE" w14:textId="77777777" w:rsidR="00832BD8" w:rsidRDefault="00832BD8" w:rsidP="00244418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B500" w14:textId="77777777" w:rsidR="00832BD8" w:rsidRPr="009E0213" w:rsidRDefault="00832BD8" w:rsidP="009E0213">
            <w:pPr>
              <w:tabs>
                <w:tab w:val="left" w:pos="426"/>
                <w:tab w:val="right" w:leader="dot" w:pos="9072"/>
              </w:tabs>
              <w:spacing w:line="48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1046B176" w14:textId="77777777" w:rsidR="00832BD8" w:rsidRPr="00960B20" w:rsidRDefault="00832BD8" w:rsidP="009C263F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6506A3C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E3F7F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FF46C1" w14:textId="77777777" w:rsidR="009E0213" w:rsidRPr="009E0213" w:rsidRDefault="009E0213" w:rsidP="009E02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24B0A6E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75A93247" w14:textId="7FD061E7" w:rsidR="006D4606" w:rsidRPr="009C263F" w:rsidRDefault="006D4606" w:rsidP="009C263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9C263F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A874" w14:textId="77777777" w:rsidR="00D938EB" w:rsidRDefault="00D938EB">
      <w:r>
        <w:separator/>
      </w:r>
    </w:p>
  </w:endnote>
  <w:endnote w:type="continuationSeparator" w:id="0">
    <w:p w14:paraId="1C89F055" w14:textId="77777777" w:rsidR="00D938EB" w:rsidRDefault="00D9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BC638E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2BD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9EB6F" w14:textId="77777777" w:rsidR="00D938EB" w:rsidRDefault="00D938EB">
      <w:r>
        <w:separator/>
      </w:r>
    </w:p>
  </w:footnote>
  <w:footnote w:type="continuationSeparator" w:id="0">
    <w:p w14:paraId="4A5B5D21" w14:textId="77777777" w:rsidR="00D938EB" w:rsidRDefault="00D938EB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832BD8">
      <w:rPr>
        <w:rFonts w:ascii="Century Gothic" w:hAnsi="Century Gothic"/>
        <w:sz w:val="20"/>
        <w:szCs w:val="20"/>
      </w:rPr>
      <w:t xml:space="preserve">Załącznik nr </w:t>
    </w:r>
    <w:r w:rsidR="00CB06AE" w:rsidRPr="00832BD8">
      <w:rPr>
        <w:rFonts w:ascii="Century Gothic" w:hAnsi="Century Gothic"/>
        <w:sz w:val="20"/>
        <w:szCs w:val="20"/>
      </w:rPr>
      <w:t>3</w:t>
    </w:r>
    <w:r w:rsidRPr="00832BD8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BD8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263F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213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3F7F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38EB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3F4D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780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10</cp:revision>
  <cp:lastPrinted>2017-04-05T10:47:00Z</cp:lastPrinted>
  <dcterms:created xsi:type="dcterms:W3CDTF">2022-04-22T07:32:00Z</dcterms:created>
  <dcterms:modified xsi:type="dcterms:W3CDTF">2023-05-17T06:37:00Z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