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EBBB" w14:textId="77777777" w:rsidR="00C524FC" w:rsidRDefault="00EC59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OPZ</w:t>
      </w:r>
    </w:p>
    <w:p w14:paraId="266B2B38" w14:textId="38961DF1" w:rsidR="00EC5992" w:rsidRDefault="00EC5992">
      <w:r>
        <w:t>Dokumentacja projektowa</w:t>
      </w:r>
      <w:r w:rsidR="00EC3FDA">
        <w:t>- wykaz:</w:t>
      </w:r>
      <w:r>
        <w:t xml:space="preserve"> </w:t>
      </w:r>
    </w:p>
    <w:p w14:paraId="7865C55A" w14:textId="77777777" w:rsidR="00EC5992" w:rsidRDefault="00EC5992"/>
    <w:p w14:paraId="73510EDE" w14:textId="5AF4B855" w:rsidR="00EC5992" w:rsidRDefault="00EC5992" w:rsidP="00EC5992">
      <w:pPr>
        <w:pStyle w:val="Akapitzlist"/>
        <w:numPr>
          <w:ilvl w:val="0"/>
          <w:numId w:val="1"/>
        </w:numPr>
      </w:pPr>
      <w:r>
        <w:t>Projekt Budowlany</w:t>
      </w:r>
      <w:r w:rsidR="00036E6C">
        <w:t xml:space="preserve"> </w:t>
      </w:r>
    </w:p>
    <w:p w14:paraId="07B4608D" w14:textId="70439E8A" w:rsidR="00EC5992" w:rsidRDefault="00EC5992" w:rsidP="00EC5992">
      <w:pPr>
        <w:pStyle w:val="Akapitzlist"/>
        <w:numPr>
          <w:ilvl w:val="0"/>
          <w:numId w:val="1"/>
        </w:numPr>
      </w:pPr>
      <w:r>
        <w:t>Projekt Wykonawczy</w:t>
      </w:r>
    </w:p>
    <w:p w14:paraId="6F5E3449" w14:textId="16B15EF6" w:rsidR="00522951" w:rsidRDefault="00522951" w:rsidP="00EC5992">
      <w:pPr>
        <w:pStyle w:val="Akapitzlist"/>
        <w:numPr>
          <w:ilvl w:val="0"/>
          <w:numId w:val="1"/>
        </w:numPr>
      </w:pPr>
      <w:r>
        <w:t>Instrukcja Prac Przełączeniowych</w:t>
      </w:r>
    </w:p>
    <w:p w14:paraId="51132399" w14:textId="66D3227A" w:rsidR="00966C18" w:rsidRDefault="00EC5992" w:rsidP="005E3C82">
      <w:pPr>
        <w:pStyle w:val="Akapitzlist"/>
        <w:numPr>
          <w:ilvl w:val="0"/>
          <w:numId w:val="1"/>
        </w:numPr>
      </w:pPr>
      <w:r>
        <w:t>Specyfikacja Techniczna Wykonania i Odbioru Robót</w:t>
      </w:r>
      <w:r w:rsidR="00036E6C">
        <w:t xml:space="preserve"> Budowlanych</w:t>
      </w:r>
      <w:r>
        <w:t xml:space="preserve"> (STWiOR</w:t>
      </w:r>
      <w:r w:rsidR="00036E6C">
        <w:t>B</w:t>
      </w:r>
      <w:r>
        <w:t>)</w:t>
      </w:r>
    </w:p>
    <w:p w14:paraId="4CDE993B" w14:textId="11D7DD54" w:rsidR="00D44DF2" w:rsidRDefault="00D44DF2" w:rsidP="005E3C82">
      <w:pPr>
        <w:pStyle w:val="Akapitzlist"/>
        <w:numPr>
          <w:ilvl w:val="0"/>
          <w:numId w:val="1"/>
        </w:numPr>
      </w:pPr>
      <w:r>
        <w:t>Przedmiar robót</w:t>
      </w:r>
    </w:p>
    <w:p w14:paraId="2152AAF8" w14:textId="61477EE3" w:rsidR="00D44DF2" w:rsidRDefault="00D44DF2" w:rsidP="005E3C82">
      <w:pPr>
        <w:pStyle w:val="Akapitzlist"/>
        <w:numPr>
          <w:ilvl w:val="0"/>
          <w:numId w:val="1"/>
        </w:numPr>
      </w:pPr>
      <w:r>
        <w:t>Dokumentacja formalno- prawna</w:t>
      </w:r>
    </w:p>
    <w:p w14:paraId="5254B4F6" w14:textId="7DCD8C36" w:rsidR="00EC3FDA" w:rsidRDefault="00EC3FDA" w:rsidP="006650A2">
      <w:pPr>
        <w:jc w:val="both"/>
      </w:pPr>
      <w:r>
        <w:t xml:space="preserve">Dokumentacja w wersji elektronicznej zostaje udostępniona na </w:t>
      </w:r>
      <w:r w:rsidR="005E3C82">
        <w:t>Platformie</w:t>
      </w:r>
      <w:r>
        <w:t xml:space="preserve"> </w:t>
      </w:r>
      <w:r w:rsidR="005E3C82">
        <w:t>Z</w:t>
      </w:r>
      <w:r>
        <w:t>akupow</w:t>
      </w:r>
      <w:r w:rsidR="005E3C82">
        <w:t>ej</w:t>
      </w:r>
      <w:r>
        <w:t xml:space="preserve"> (etap publikacji postępowania przetargowego). Po podpisaniu Umowy - wyżej wymieniona dokumentacja zostanie przekazana Wykonawcy protokolarnie (wersja elektroniczna oraz wersja papierowa). </w:t>
      </w:r>
    </w:p>
    <w:sectPr w:rsidR="00EC3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5C42E" w14:textId="77777777" w:rsidR="00CD6ED1" w:rsidRDefault="00CD6ED1" w:rsidP="00D1120C">
      <w:pPr>
        <w:spacing w:after="0" w:line="240" w:lineRule="auto"/>
      </w:pPr>
      <w:r>
        <w:separator/>
      </w:r>
    </w:p>
  </w:endnote>
  <w:endnote w:type="continuationSeparator" w:id="0">
    <w:p w14:paraId="475287D5" w14:textId="77777777" w:rsidR="00CD6ED1" w:rsidRDefault="00CD6ED1" w:rsidP="00D11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9F3BC" w14:textId="77777777" w:rsidR="00CD6ED1" w:rsidRDefault="00CD6ED1" w:rsidP="00D1120C">
      <w:pPr>
        <w:spacing w:after="0" w:line="240" w:lineRule="auto"/>
      </w:pPr>
      <w:r>
        <w:separator/>
      </w:r>
    </w:p>
  </w:footnote>
  <w:footnote w:type="continuationSeparator" w:id="0">
    <w:p w14:paraId="2BA63D1E" w14:textId="77777777" w:rsidR="00CD6ED1" w:rsidRDefault="00CD6ED1" w:rsidP="00D11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D02E7"/>
    <w:multiLevelType w:val="hybridMultilevel"/>
    <w:tmpl w:val="DB481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05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992"/>
    <w:rsid w:val="00036E6C"/>
    <w:rsid w:val="001E102C"/>
    <w:rsid w:val="00484EEE"/>
    <w:rsid w:val="00522951"/>
    <w:rsid w:val="00565DA2"/>
    <w:rsid w:val="005E3C82"/>
    <w:rsid w:val="006650A2"/>
    <w:rsid w:val="00705313"/>
    <w:rsid w:val="00770C08"/>
    <w:rsid w:val="00930ADA"/>
    <w:rsid w:val="00966C18"/>
    <w:rsid w:val="00A04A32"/>
    <w:rsid w:val="00A04AB8"/>
    <w:rsid w:val="00B47470"/>
    <w:rsid w:val="00C0764C"/>
    <w:rsid w:val="00CB703F"/>
    <w:rsid w:val="00CD6ED1"/>
    <w:rsid w:val="00D1120C"/>
    <w:rsid w:val="00D44DF2"/>
    <w:rsid w:val="00D91F5E"/>
    <w:rsid w:val="00EC3FDA"/>
    <w:rsid w:val="00EC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E1474"/>
  <w15:chartTrackingRefBased/>
  <w15:docId w15:val="{BAABD18D-35A9-4DBE-8A82-9F46E1F8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5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Pióro Damian</dc:creator>
  <cp:keywords/>
  <dc:description/>
  <cp:lastModifiedBy>Pióro Damian</cp:lastModifiedBy>
  <cp:revision>4</cp:revision>
  <dcterms:created xsi:type="dcterms:W3CDTF">2021-11-24T18:06:00Z</dcterms:created>
  <dcterms:modified xsi:type="dcterms:W3CDTF">2023-02-06T07:17:00Z</dcterms:modified>
</cp:coreProperties>
</file>