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233C73F8" w14:textId="6E7DCAC5" w:rsidR="006E0723" w:rsidRPr="00277B1F" w:rsidRDefault="006E0723" w:rsidP="00277B1F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  <w:r w:rsidRPr="00277B1F">
        <w:rPr>
          <w:rFonts w:ascii="Century Gothic" w:hAnsi="Century Gothic" w:cs="Arial"/>
          <w:b/>
          <w:bCs/>
          <w:sz w:val="18"/>
          <w:szCs w:val="18"/>
        </w:rPr>
        <w:t>Opracowanie i wykonanie dokumentacji projektowej oraz realizację robót budowlanych i innych prac oraz czynności dla zadania pn.: „Uruchomienie systemu DCS Tłoczni Gazu Goleniów"</w:t>
      </w:r>
    </w:p>
    <w:p w14:paraId="6139B14E" w14:textId="676B1EAD" w:rsidR="006E0723" w:rsidRPr="00277B1F" w:rsidRDefault="006E0723" w:rsidP="00277B1F">
      <w:pPr>
        <w:pStyle w:val="Nagwek"/>
        <w:spacing w:line="360" w:lineRule="auto"/>
        <w:jc w:val="both"/>
        <w:rPr>
          <w:b/>
          <w:bCs/>
          <w:sz w:val="18"/>
          <w:szCs w:val="18"/>
        </w:rPr>
      </w:pPr>
      <w:r w:rsidRPr="00277B1F">
        <w:rPr>
          <w:rFonts w:ascii="Century Gothic" w:hAnsi="Century Gothic" w:cs="Arial"/>
          <w:sz w:val="18"/>
          <w:szCs w:val="18"/>
        </w:rPr>
        <w:t>Numer postępowania:</w:t>
      </w:r>
      <w:r w:rsidRPr="00277B1F">
        <w:rPr>
          <w:rFonts w:ascii="Century Gothic" w:hAnsi="Century Gothic" w:cs="Arial"/>
          <w:b/>
          <w:bCs/>
          <w:sz w:val="18"/>
          <w:szCs w:val="18"/>
        </w:rPr>
        <w:t xml:space="preserve"> NP/2022/12/0273/POZ</w:t>
      </w:r>
    </w:p>
    <w:p w14:paraId="7D53F0B9" w14:textId="77777777" w:rsidR="006E0723" w:rsidRPr="00277B1F" w:rsidRDefault="006E0723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1846DEEC" w14:textId="29D1FD42" w:rsidR="006E0723" w:rsidRDefault="006E0723" w:rsidP="00277B1F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277B1F">
        <w:rPr>
          <w:rFonts w:ascii="Century Gothic" w:hAnsi="Century Gothic" w:cs="Arial"/>
          <w:sz w:val="18"/>
          <w:szCs w:val="18"/>
        </w:rPr>
        <w:t>okresie</w:t>
      </w:r>
      <w:r w:rsidRPr="00277B1F">
        <w:rPr>
          <w:rFonts w:ascii="Century Gothic" w:hAnsi="Century Gothic"/>
          <w:sz w:val="18"/>
          <w:szCs w:val="18"/>
        </w:rPr>
        <w:t xml:space="preserve"> ostatnich </w:t>
      </w:r>
      <w:r w:rsidRPr="00277B1F">
        <w:rPr>
          <w:rFonts w:ascii="Century Gothic" w:hAnsi="Century Gothic"/>
          <w:b/>
          <w:bCs/>
          <w:sz w:val="18"/>
          <w:szCs w:val="18"/>
        </w:rPr>
        <w:t>5 lat</w:t>
      </w:r>
      <w:r w:rsidRPr="00277B1F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2.4.1) SWZ: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44"/>
        <w:gridCol w:w="1994"/>
        <w:gridCol w:w="1321"/>
        <w:gridCol w:w="1455"/>
        <w:gridCol w:w="1981"/>
      </w:tblGrid>
      <w:tr w:rsidR="006E0723" w:rsidRPr="001B577D" w14:paraId="3B0C97AD" w14:textId="77777777" w:rsidTr="006E72D7">
        <w:trPr>
          <w:trHeight w:val="368"/>
          <w:jc w:val="center"/>
        </w:trPr>
        <w:tc>
          <w:tcPr>
            <w:tcW w:w="537" w:type="dxa"/>
            <w:vMerge w:val="restart"/>
            <w:shd w:val="pct20" w:color="auto" w:fill="auto"/>
            <w:noWrap/>
            <w:vAlign w:val="center"/>
            <w:hideMark/>
          </w:tcPr>
          <w:p w14:paraId="71E2C4F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4" w:type="dxa"/>
            <w:vMerge w:val="restart"/>
            <w:shd w:val="pct20" w:color="auto" w:fill="auto"/>
            <w:noWrap/>
            <w:vAlign w:val="center"/>
            <w:hideMark/>
          </w:tcPr>
          <w:p w14:paraId="23AC4C7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94" w:type="dxa"/>
            <w:vMerge w:val="restart"/>
            <w:shd w:val="pct20" w:color="auto" w:fill="auto"/>
            <w:vAlign w:val="center"/>
          </w:tcPr>
          <w:p w14:paraId="23FF604E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776" w:type="dxa"/>
            <w:gridSpan w:val="2"/>
            <w:shd w:val="pct20" w:color="auto" w:fill="auto"/>
            <w:noWrap/>
            <w:vAlign w:val="center"/>
            <w:hideMark/>
          </w:tcPr>
          <w:p w14:paraId="171E64B5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1" w:type="dxa"/>
            <w:vMerge w:val="restart"/>
            <w:shd w:val="pct20" w:color="auto" w:fill="auto"/>
            <w:vAlign w:val="center"/>
            <w:hideMark/>
          </w:tcPr>
          <w:p w14:paraId="040A3B77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1797F1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6E0723" w:rsidRPr="001B577D" w14:paraId="45BF077A" w14:textId="77777777" w:rsidTr="006E72D7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shd w:val="pct20" w:color="auto" w:fill="auto"/>
            <w:vAlign w:val="center"/>
            <w:hideMark/>
          </w:tcPr>
          <w:p w14:paraId="063D5696" w14:textId="77777777" w:rsid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A2F655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pct20" w:color="auto" w:fill="auto"/>
            <w:vAlign w:val="center"/>
            <w:hideMark/>
          </w:tcPr>
          <w:p w14:paraId="0750E626" w14:textId="77777777" w:rsid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459A045D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6E0723" w:rsidRPr="001B577D" w14:paraId="62E044FC" w14:textId="77777777" w:rsidTr="006E72D7">
        <w:trPr>
          <w:trHeight w:val="166"/>
          <w:jc w:val="center"/>
        </w:trPr>
        <w:tc>
          <w:tcPr>
            <w:tcW w:w="537" w:type="dxa"/>
            <w:shd w:val="pct35" w:color="auto" w:fill="auto"/>
            <w:noWrap/>
            <w:vAlign w:val="center"/>
            <w:hideMark/>
          </w:tcPr>
          <w:p w14:paraId="4C8EAA3D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pct35" w:color="auto" w:fill="auto"/>
            <w:noWrap/>
            <w:vAlign w:val="center"/>
            <w:hideMark/>
          </w:tcPr>
          <w:p w14:paraId="1825B49D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pct35" w:color="auto" w:fill="auto"/>
            <w:vAlign w:val="center"/>
          </w:tcPr>
          <w:p w14:paraId="798EA554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pct35" w:color="auto" w:fill="auto"/>
            <w:noWrap/>
            <w:vAlign w:val="center"/>
          </w:tcPr>
          <w:p w14:paraId="70696D7E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pct35" w:color="auto" w:fill="auto"/>
            <w:noWrap/>
            <w:vAlign w:val="center"/>
          </w:tcPr>
          <w:p w14:paraId="179A5CDB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pct35" w:color="auto" w:fill="auto"/>
            <w:noWrap/>
            <w:vAlign w:val="center"/>
          </w:tcPr>
          <w:p w14:paraId="17E90E8F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tr w:rsidR="006E0723" w:rsidRPr="001B577D" w14:paraId="6850EFA1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73E768A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4" w:type="dxa"/>
          </w:tcPr>
          <w:p w14:paraId="0FA72D6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6E0723" w:rsidRPr="001B577D" w14:paraId="75D02BC0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</w:tcPr>
          <w:p w14:paraId="2969227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415ADF14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562CEB8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405E8C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1BEF1DA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999"/>
        <w:gridCol w:w="6205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51B85E42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9D5A2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95FC5E" w14:textId="733CB56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Pr="006E0723" w:rsidRDefault="006E0723" w:rsidP="006E0723"/>
    <w:sectPr w:rsidR="006E0723" w:rsidRPr="006E0723" w:rsidSect="003750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7D3C89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7D3C89" w:rsidRDefault="00277B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7D3C89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7D3C89" w:rsidRDefault="00277B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1D72" w14:textId="77777777" w:rsid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 xml:space="preserve">Załącznik nr </w:t>
    </w:r>
    <w:r>
      <w:rPr>
        <w:rFonts w:ascii="Century Gothic" w:hAnsi="Century Gothic"/>
        <w:sz w:val="20"/>
      </w:rPr>
      <w:t>4</w:t>
    </w:r>
    <w:r w:rsidRPr="00D24E53">
      <w:rPr>
        <w:rFonts w:ascii="Century Gothic" w:hAnsi="Century Gothic"/>
        <w:sz w:val="20"/>
      </w:rPr>
      <w:t xml:space="preserve"> do SWZ</w:t>
    </w:r>
  </w:p>
  <w:p w14:paraId="5209E651" w14:textId="7B778357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682801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7D3C89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161147"/>
    <w:rsid w:val="00277B1F"/>
    <w:rsid w:val="002F5DA0"/>
    <w:rsid w:val="0037376B"/>
    <w:rsid w:val="006E0723"/>
    <w:rsid w:val="007817C2"/>
    <w:rsid w:val="00A1382D"/>
    <w:rsid w:val="00E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5</cp:revision>
  <dcterms:created xsi:type="dcterms:W3CDTF">2022-12-27T21:01:00Z</dcterms:created>
  <dcterms:modified xsi:type="dcterms:W3CDTF">2022-12-27T22:47:00Z</dcterms:modified>
</cp:coreProperties>
</file>