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1048F" w14:textId="77777777" w:rsidR="00D71A72" w:rsidRPr="00196FD4" w:rsidRDefault="00D71A72" w:rsidP="00D71A72">
      <w:pPr>
        <w:widowControl w:val="0"/>
        <w:jc w:val="center"/>
        <w:rPr>
          <w:rFonts w:ascii="Arial" w:hAnsi="Arial" w:cs="Arial"/>
          <w:b/>
          <w:bCs/>
          <w:color w:val="FF0000"/>
          <w:sz w:val="20"/>
          <w:szCs w:val="20"/>
          <w:lang w:val="pl-PL"/>
        </w:rPr>
      </w:pPr>
    </w:p>
    <w:p w14:paraId="2238A085" w14:textId="77777777" w:rsidR="00D71A72" w:rsidRPr="00196FD4" w:rsidRDefault="00D71A72" w:rsidP="00D71A72">
      <w:pPr>
        <w:widowControl w:val="0"/>
        <w:jc w:val="center"/>
        <w:rPr>
          <w:rFonts w:ascii="Arial" w:hAnsi="Arial" w:cs="Arial"/>
          <w:b/>
          <w:bCs/>
          <w:color w:val="FF0000"/>
          <w:sz w:val="20"/>
          <w:szCs w:val="20"/>
          <w:lang w:val="pl-PL"/>
        </w:rPr>
      </w:pPr>
    </w:p>
    <w:p w14:paraId="7172CC21" w14:textId="77777777" w:rsidR="00D71A72" w:rsidRPr="00196FD4" w:rsidRDefault="00D71A72" w:rsidP="00D71A72">
      <w:pPr>
        <w:widowControl w:val="0"/>
        <w:jc w:val="center"/>
        <w:rPr>
          <w:rFonts w:ascii="Arial" w:hAnsi="Arial" w:cs="Arial"/>
          <w:b/>
          <w:bCs/>
          <w:color w:val="FF0000"/>
          <w:sz w:val="20"/>
          <w:szCs w:val="20"/>
          <w:lang w:val="pl-PL"/>
        </w:rPr>
      </w:pPr>
    </w:p>
    <w:p w14:paraId="5C0E0892" w14:textId="77777777" w:rsidR="00D71A72" w:rsidRPr="00196FD4" w:rsidRDefault="00D71A72" w:rsidP="00D71A72">
      <w:pPr>
        <w:widowControl w:val="0"/>
        <w:jc w:val="center"/>
        <w:rPr>
          <w:rFonts w:ascii="Arial" w:hAnsi="Arial" w:cs="Arial"/>
          <w:b/>
          <w:bCs/>
          <w:color w:val="FF0000"/>
          <w:sz w:val="20"/>
          <w:szCs w:val="20"/>
          <w:lang w:val="pl-PL"/>
        </w:rPr>
      </w:pPr>
    </w:p>
    <w:p w14:paraId="216BA92D" w14:textId="77777777" w:rsidR="00D71A72" w:rsidRPr="00196FD4" w:rsidRDefault="00D71A72" w:rsidP="00D71A72">
      <w:pPr>
        <w:widowControl w:val="0"/>
        <w:jc w:val="center"/>
        <w:rPr>
          <w:rFonts w:ascii="Arial" w:hAnsi="Arial" w:cs="Arial"/>
          <w:b/>
          <w:bCs/>
          <w:color w:val="FF0000"/>
          <w:sz w:val="20"/>
          <w:szCs w:val="20"/>
          <w:lang w:val="pl-PL"/>
        </w:rPr>
      </w:pPr>
    </w:p>
    <w:p w14:paraId="3A45D88C" w14:textId="77777777" w:rsidR="00D71A72" w:rsidRPr="00196FD4" w:rsidRDefault="00D71A72" w:rsidP="00D71A72">
      <w:pPr>
        <w:widowControl w:val="0"/>
        <w:jc w:val="center"/>
        <w:rPr>
          <w:rFonts w:ascii="Arial" w:hAnsi="Arial" w:cs="Arial"/>
          <w:b/>
          <w:bCs/>
          <w:color w:val="FF0000"/>
          <w:sz w:val="20"/>
          <w:szCs w:val="20"/>
          <w:lang w:val="pl-PL"/>
        </w:rPr>
      </w:pPr>
    </w:p>
    <w:p w14:paraId="24914B5A" w14:textId="77777777" w:rsidR="00D71A72" w:rsidRPr="00196FD4" w:rsidRDefault="00D71A72" w:rsidP="00D71A72">
      <w:pPr>
        <w:widowControl w:val="0"/>
        <w:jc w:val="center"/>
        <w:rPr>
          <w:rFonts w:ascii="Arial" w:hAnsi="Arial" w:cs="Arial"/>
          <w:b/>
          <w:bCs/>
          <w:color w:val="FF0000"/>
          <w:sz w:val="20"/>
          <w:szCs w:val="20"/>
          <w:lang w:val="pl-PL"/>
        </w:rPr>
      </w:pPr>
    </w:p>
    <w:p w14:paraId="75048306" w14:textId="77777777" w:rsidR="00D71A72" w:rsidRPr="00196FD4" w:rsidRDefault="00D71A72" w:rsidP="00D71A72">
      <w:pPr>
        <w:widowControl w:val="0"/>
        <w:jc w:val="center"/>
        <w:rPr>
          <w:rFonts w:ascii="Arial" w:hAnsi="Arial" w:cs="Arial"/>
          <w:b/>
          <w:bCs/>
          <w:color w:val="FF0000"/>
          <w:sz w:val="20"/>
          <w:szCs w:val="20"/>
          <w:lang w:val="pl-PL"/>
        </w:rPr>
      </w:pPr>
    </w:p>
    <w:p w14:paraId="49237A62" w14:textId="77777777" w:rsidR="00D71A72" w:rsidRPr="00196FD4" w:rsidRDefault="00D71A72" w:rsidP="00D71A72">
      <w:pPr>
        <w:widowControl w:val="0"/>
        <w:jc w:val="center"/>
        <w:rPr>
          <w:rFonts w:ascii="Arial" w:hAnsi="Arial" w:cs="Arial"/>
          <w:b/>
          <w:bCs/>
          <w:color w:val="000000" w:themeColor="text1"/>
          <w:sz w:val="20"/>
          <w:szCs w:val="20"/>
          <w:lang w:val="pl-PL"/>
        </w:rPr>
      </w:pPr>
    </w:p>
    <w:p w14:paraId="711AEF85" w14:textId="77777777" w:rsidR="003A7810" w:rsidRPr="00196FD4" w:rsidRDefault="003A7810" w:rsidP="00B30EF5">
      <w:pPr>
        <w:widowControl w:val="0"/>
        <w:jc w:val="center"/>
        <w:rPr>
          <w:rFonts w:ascii="Arial" w:hAnsi="Arial" w:cs="Arial"/>
          <w:b/>
          <w:bCs/>
          <w:sz w:val="20"/>
          <w:szCs w:val="20"/>
          <w:lang w:val="pl-PL"/>
        </w:rPr>
      </w:pPr>
      <w:bookmarkStart w:id="0" w:name="_GoBack"/>
      <w:bookmarkEnd w:id="0"/>
    </w:p>
    <w:p w14:paraId="3163AD11" w14:textId="77777777" w:rsidR="00B30EF5" w:rsidRDefault="00B30EF5" w:rsidP="003A7810">
      <w:pPr>
        <w:widowControl w:val="0"/>
        <w:jc w:val="center"/>
        <w:rPr>
          <w:rFonts w:ascii="Arial" w:hAnsi="Arial" w:cs="Arial"/>
          <w:b/>
          <w:bCs/>
          <w:sz w:val="20"/>
          <w:szCs w:val="20"/>
          <w:lang w:val="pl-PL"/>
        </w:rPr>
      </w:pPr>
    </w:p>
    <w:p w14:paraId="57F32071" w14:textId="77777777" w:rsidR="00A6485F" w:rsidRDefault="00A6485F" w:rsidP="003A7810">
      <w:pPr>
        <w:widowControl w:val="0"/>
        <w:jc w:val="center"/>
        <w:rPr>
          <w:rFonts w:ascii="Arial" w:hAnsi="Arial" w:cs="Arial"/>
          <w:b/>
          <w:bCs/>
          <w:sz w:val="20"/>
          <w:szCs w:val="20"/>
          <w:lang w:val="pl-PL"/>
        </w:rPr>
      </w:pPr>
    </w:p>
    <w:p w14:paraId="253082E4" w14:textId="77777777" w:rsidR="00A6485F" w:rsidRDefault="00A6485F" w:rsidP="003A7810">
      <w:pPr>
        <w:widowControl w:val="0"/>
        <w:jc w:val="center"/>
        <w:rPr>
          <w:rFonts w:ascii="Arial" w:hAnsi="Arial" w:cs="Arial"/>
          <w:b/>
          <w:bCs/>
          <w:sz w:val="20"/>
          <w:szCs w:val="20"/>
          <w:lang w:val="pl-PL"/>
        </w:rPr>
      </w:pPr>
    </w:p>
    <w:p w14:paraId="511A37A0" w14:textId="77777777" w:rsidR="00A6485F" w:rsidRDefault="00A6485F" w:rsidP="003A7810">
      <w:pPr>
        <w:widowControl w:val="0"/>
        <w:jc w:val="center"/>
        <w:rPr>
          <w:rFonts w:ascii="Arial" w:hAnsi="Arial" w:cs="Arial"/>
          <w:b/>
          <w:bCs/>
          <w:sz w:val="20"/>
          <w:szCs w:val="20"/>
          <w:lang w:val="pl-PL"/>
        </w:rPr>
      </w:pPr>
    </w:p>
    <w:p w14:paraId="75D4C3F2" w14:textId="77777777" w:rsidR="00A6485F" w:rsidRDefault="00A6485F" w:rsidP="003A7810">
      <w:pPr>
        <w:widowControl w:val="0"/>
        <w:jc w:val="center"/>
        <w:rPr>
          <w:rFonts w:ascii="Arial" w:hAnsi="Arial" w:cs="Arial"/>
          <w:b/>
          <w:bCs/>
          <w:sz w:val="20"/>
          <w:szCs w:val="20"/>
          <w:lang w:val="pl-PL"/>
        </w:rPr>
      </w:pPr>
    </w:p>
    <w:p w14:paraId="7E6E1E69" w14:textId="77777777" w:rsidR="00A6485F" w:rsidRDefault="00A6485F" w:rsidP="003A7810">
      <w:pPr>
        <w:widowControl w:val="0"/>
        <w:jc w:val="center"/>
        <w:rPr>
          <w:rFonts w:ascii="Arial" w:hAnsi="Arial" w:cs="Arial"/>
          <w:b/>
          <w:bCs/>
          <w:sz w:val="20"/>
          <w:szCs w:val="20"/>
          <w:lang w:val="pl-PL"/>
        </w:rPr>
      </w:pPr>
    </w:p>
    <w:p w14:paraId="619199F4" w14:textId="77777777" w:rsidR="00A6485F" w:rsidRDefault="00A6485F" w:rsidP="003A7810">
      <w:pPr>
        <w:widowControl w:val="0"/>
        <w:jc w:val="center"/>
        <w:rPr>
          <w:rFonts w:ascii="Arial" w:hAnsi="Arial" w:cs="Arial"/>
          <w:b/>
          <w:bCs/>
          <w:sz w:val="20"/>
          <w:szCs w:val="20"/>
          <w:lang w:val="pl-PL"/>
        </w:rPr>
      </w:pPr>
    </w:p>
    <w:p w14:paraId="29CC1091" w14:textId="77777777" w:rsidR="00A6485F" w:rsidRDefault="00A6485F" w:rsidP="003A7810">
      <w:pPr>
        <w:widowControl w:val="0"/>
        <w:jc w:val="center"/>
        <w:rPr>
          <w:rFonts w:ascii="Arial" w:hAnsi="Arial" w:cs="Arial"/>
          <w:b/>
          <w:bCs/>
          <w:sz w:val="20"/>
          <w:szCs w:val="20"/>
          <w:lang w:val="pl-PL"/>
        </w:rPr>
      </w:pPr>
    </w:p>
    <w:p w14:paraId="14A445DF" w14:textId="77777777" w:rsidR="00A6485F" w:rsidRDefault="00A6485F" w:rsidP="003A7810">
      <w:pPr>
        <w:widowControl w:val="0"/>
        <w:jc w:val="center"/>
        <w:rPr>
          <w:rFonts w:ascii="Arial" w:hAnsi="Arial" w:cs="Arial"/>
          <w:b/>
          <w:bCs/>
          <w:sz w:val="20"/>
          <w:szCs w:val="20"/>
          <w:lang w:val="pl-PL"/>
        </w:rPr>
      </w:pPr>
    </w:p>
    <w:p w14:paraId="7D194284" w14:textId="77777777" w:rsidR="00A6485F" w:rsidRDefault="00A6485F" w:rsidP="003A7810">
      <w:pPr>
        <w:widowControl w:val="0"/>
        <w:jc w:val="center"/>
        <w:rPr>
          <w:rFonts w:ascii="Arial" w:hAnsi="Arial" w:cs="Arial"/>
          <w:b/>
          <w:bCs/>
          <w:sz w:val="20"/>
          <w:szCs w:val="20"/>
          <w:lang w:val="pl-PL"/>
        </w:rPr>
      </w:pPr>
    </w:p>
    <w:p w14:paraId="4D19BF3C" w14:textId="77777777" w:rsidR="00A6485F" w:rsidRDefault="00A6485F" w:rsidP="003A7810">
      <w:pPr>
        <w:widowControl w:val="0"/>
        <w:jc w:val="center"/>
        <w:rPr>
          <w:rFonts w:ascii="Arial" w:hAnsi="Arial" w:cs="Arial"/>
          <w:b/>
          <w:bCs/>
          <w:sz w:val="20"/>
          <w:szCs w:val="20"/>
          <w:lang w:val="pl-PL"/>
        </w:rPr>
      </w:pPr>
    </w:p>
    <w:p w14:paraId="6FCA2F3F" w14:textId="77777777" w:rsidR="00A6485F" w:rsidRDefault="00A6485F" w:rsidP="003A7810">
      <w:pPr>
        <w:widowControl w:val="0"/>
        <w:jc w:val="center"/>
        <w:rPr>
          <w:rFonts w:ascii="Arial" w:hAnsi="Arial" w:cs="Arial"/>
          <w:b/>
          <w:bCs/>
          <w:sz w:val="20"/>
          <w:szCs w:val="20"/>
          <w:lang w:val="pl-PL"/>
        </w:rPr>
      </w:pPr>
    </w:p>
    <w:p w14:paraId="3A83648B" w14:textId="77777777" w:rsidR="00A6485F" w:rsidRDefault="00A6485F" w:rsidP="003A7810">
      <w:pPr>
        <w:widowControl w:val="0"/>
        <w:jc w:val="center"/>
        <w:rPr>
          <w:rFonts w:ascii="Arial" w:hAnsi="Arial" w:cs="Arial"/>
          <w:b/>
          <w:bCs/>
          <w:sz w:val="20"/>
          <w:szCs w:val="20"/>
          <w:lang w:val="pl-PL"/>
        </w:rPr>
      </w:pPr>
    </w:p>
    <w:p w14:paraId="5DB50E9F" w14:textId="77777777" w:rsidR="00A6485F" w:rsidRPr="00196FD4" w:rsidRDefault="00A6485F" w:rsidP="003A7810">
      <w:pPr>
        <w:widowControl w:val="0"/>
        <w:jc w:val="center"/>
        <w:rPr>
          <w:rFonts w:ascii="Arial" w:hAnsi="Arial" w:cs="Arial"/>
          <w:b/>
          <w:bCs/>
          <w:sz w:val="20"/>
          <w:szCs w:val="20"/>
          <w:lang w:val="pl-PL"/>
        </w:rPr>
      </w:pPr>
    </w:p>
    <w:p w14:paraId="05FED9B5" w14:textId="23F1335A" w:rsidR="003A7810" w:rsidRPr="00A6485F" w:rsidRDefault="003A7810" w:rsidP="003A7810">
      <w:pPr>
        <w:widowControl w:val="0"/>
        <w:jc w:val="center"/>
        <w:rPr>
          <w:rFonts w:ascii="Arial" w:hAnsi="Arial" w:cs="Arial"/>
          <w:b/>
          <w:bCs/>
          <w:sz w:val="40"/>
          <w:szCs w:val="40"/>
          <w:lang w:val="pl-PL"/>
        </w:rPr>
      </w:pPr>
      <w:r w:rsidRPr="00A6485F">
        <w:rPr>
          <w:rFonts w:ascii="Arial" w:hAnsi="Arial" w:cs="Arial"/>
          <w:b/>
          <w:bCs/>
          <w:sz w:val="40"/>
          <w:szCs w:val="40"/>
          <w:lang w:val="pl-PL"/>
        </w:rPr>
        <w:t xml:space="preserve">ZAŁĄCZNIK </w:t>
      </w:r>
      <w:r w:rsidR="0090104D">
        <w:rPr>
          <w:rFonts w:ascii="Arial" w:hAnsi="Arial" w:cs="Arial"/>
          <w:b/>
          <w:bCs/>
          <w:sz w:val="40"/>
          <w:szCs w:val="40"/>
          <w:lang w:val="pl-PL"/>
        </w:rPr>
        <w:t>C5</w:t>
      </w:r>
    </w:p>
    <w:p w14:paraId="1CF2B678" w14:textId="77777777" w:rsidR="003A7810" w:rsidRPr="00A6485F" w:rsidRDefault="003A7810" w:rsidP="003A7810">
      <w:pPr>
        <w:widowControl w:val="0"/>
        <w:jc w:val="center"/>
        <w:rPr>
          <w:rFonts w:ascii="Arial" w:hAnsi="Arial" w:cs="Arial"/>
          <w:b/>
          <w:bCs/>
          <w:sz w:val="40"/>
          <w:szCs w:val="40"/>
          <w:lang w:val="pl-PL"/>
        </w:rPr>
      </w:pPr>
    </w:p>
    <w:p w14:paraId="264ED889" w14:textId="3CFD2662" w:rsidR="003A7810" w:rsidRDefault="00B17CB8" w:rsidP="003A7810">
      <w:pPr>
        <w:widowControl w:val="0"/>
        <w:jc w:val="center"/>
        <w:rPr>
          <w:rFonts w:ascii="Arial" w:hAnsi="Arial" w:cs="Arial"/>
          <w:b/>
          <w:bCs/>
          <w:sz w:val="40"/>
          <w:szCs w:val="40"/>
          <w:lang w:val="pl-PL"/>
        </w:rPr>
      </w:pPr>
      <w:r w:rsidRPr="00A6485F">
        <w:rPr>
          <w:rFonts w:ascii="Arial" w:hAnsi="Arial" w:cs="Arial"/>
          <w:b/>
          <w:bCs/>
          <w:sz w:val="40"/>
          <w:szCs w:val="40"/>
          <w:lang w:val="pl-PL"/>
        </w:rPr>
        <w:t>ORGANIZACJA BUDOWY</w:t>
      </w:r>
    </w:p>
    <w:p w14:paraId="56B6600E" w14:textId="5FF50B62" w:rsidR="00B006A6" w:rsidRDefault="00B006A6" w:rsidP="003A7810">
      <w:pPr>
        <w:widowControl w:val="0"/>
        <w:jc w:val="center"/>
        <w:rPr>
          <w:rFonts w:ascii="Arial" w:hAnsi="Arial" w:cs="Arial"/>
          <w:b/>
          <w:bCs/>
          <w:sz w:val="40"/>
          <w:szCs w:val="40"/>
          <w:lang w:val="pl-PL"/>
        </w:rPr>
      </w:pPr>
    </w:p>
    <w:p w14:paraId="5BF9C517" w14:textId="77777777" w:rsidR="00B006A6" w:rsidRDefault="00B006A6" w:rsidP="00B006A6">
      <w:pPr>
        <w:spacing w:line="276" w:lineRule="auto"/>
        <w:rPr>
          <w:rFonts w:ascii="Arial" w:hAnsi="Arial" w:cs="Arial"/>
          <w:b/>
          <w:sz w:val="20"/>
          <w:szCs w:val="20"/>
        </w:rPr>
      </w:pPr>
    </w:p>
    <w:p w14:paraId="69F725FC" w14:textId="77777777" w:rsidR="00B006A6" w:rsidRDefault="00B006A6" w:rsidP="00B006A6">
      <w:pPr>
        <w:spacing w:line="276" w:lineRule="auto"/>
        <w:rPr>
          <w:rFonts w:ascii="Arial" w:hAnsi="Arial" w:cs="Arial"/>
          <w:b/>
          <w:sz w:val="20"/>
          <w:szCs w:val="20"/>
        </w:rPr>
      </w:pPr>
    </w:p>
    <w:p w14:paraId="097B3F7B" w14:textId="77777777" w:rsidR="00B006A6" w:rsidRDefault="00B006A6" w:rsidP="00B006A6">
      <w:pPr>
        <w:spacing w:line="276" w:lineRule="auto"/>
        <w:rPr>
          <w:rFonts w:ascii="Arial" w:hAnsi="Arial" w:cs="Arial"/>
          <w:b/>
          <w:sz w:val="20"/>
          <w:szCs w:val="20"/>
        </w:rPr>
      </w:pPr>
    </w:p>
    <w:p w14:paraId="1EB12453" w14:textId="77777777" w:rsidR="00B006A6" w:rsidRDefault="00B006A6" w:rsidP="00B006A6">
      <w:pPr>
        <w:spacing w:line="276" w:lineRule="auto"/>
        <w:rPr>
          <w:rFonts w:ascii="Arial" w:hAnsi="Arial" w:cs="Arial"/>
          <w:b/>
          <w:sz w:val="20"/>
          <w:szCs w:val="20"/>
        </w:rPr>
      </w:pPr>
    </w:p>
    <w:p w14:paraId="480659D7" w14:textId="77777777" w:rsidR="00B006A6" w:rsidRDefault="00B006A6" w:rsidP="00B006A6">
      <w:pPr>
        <w:spacing w:line="276" w:lineRule="auto"/>
        <w:rPr>
          <w:rFonts w:ascii="Arial" w:hAnsi="Arial" w:cs="Arial"/>
          <w:b/>
          <w:sz w:val="20"/>
          <w:szCs w:val="20"/>
        </w:rPr>
      </w:pPr>
    </w:p>
    <w:p w14:paraId="4896ED09" w14:textId="77777777" w:rsidR="00B006A6" w:rsidRDefault="00B006A6" w:rsidP="00B006A6">
      <w:pPr>
        <w:spacing w:line="276" w:lineRule="auto"/>
        <w:rPr>
          <w:rFonts w:ascii="Arial" w:hAnsi="Arial" w:cs="Arial"/>
          <w:b/>
          <w:sz w:val="20"/>
          <w:szCs w:val="20"/>
        </w:rPr>
      </w:pPr>
    </w:p>
    <w:p w14:paraId="204B91D5" w14:textId="77777777" w:rsidR="00B006A6" w:rsidRDefault="00B006A6" w:rsidP="00B006A6">
      <w:pPr>
        <w:spacing w:line="276" w:lineRule="auto"/>
        <w:rPr>
          <w:rFonts w:ascii="Arial" w:hAnsi="Arial" w:cs="Arial"/>
          <w:b/>
          <w:sz w:val="20"/>
          <w:szCs w:val="20"/>
        </w:rPr>
      </w:pPr>
    </w:p>
    <w:p w14:paraId="2BD6EB80" w14:textId="77777777" w:rsidR="00B006A6" w:rsidRDefault="00B006A6" w:rsidP="00B006A6">
      <w:pPr>
        <w:spacing w:line="276" w:lineRule="auto"/>
        <w:rPr>
          <w:rFonts w:ascii="Arial" w:hAnsi="Arial" w:cs="Arial"/>
          <w:b/>
          <w:sz w:val="20"/>
          <w:szCs w:val="20"/>
        </w:rPr>
      </w:pPr>
    </w:p>
    <w:p w14:paraId="5D83AF06" w14:textId="77777777" w:rsidR="00B006A6" w:rsidRDefault="00B006A6" w:rsidP="00B006A6">
      <w:pPr>
        <w:spacing w:line="276" w:lineRule="auto"/>
        <w:rPr>
          <w:rFonts w:ascii="Arial" w:hAnsi="Arial" w:cs="Arial"/>
          <w:b/>
          <w:sz w:val="20"/>
          <w:szCs w:val="20"/>
        </w:rPr>
      </w:pPr>
    </w:p>
    <w:p w14:paraId="43D7B64C" w14:textId="77777777" w:rsidR="00B006A6" w:rsidRDefault="00B006A6" w:rsidP="00B006A6">
      <w:pPr>
        <w:spacing w:line="276" w:lineRule="auto"/>
        <w:rPr>
          <w:rFonts w:ascii="Arial" w:hAnsi="Arial" w:cs="Arial"/>
          <w:b/>
          <w:sz w:val="20"/>
          <w:szCs w:val="20"/>
        </w:rPr>
      </w:pPr>
    </w:p>
    <w:p w14:paraId="06B32443" w14:textId="77777777" w:rsidR="00B006A6" w:rsidRDefault="00B006A6" w:rsidP="00B006A6">
      <w:pPr>
        <w:spacing w:line="276" w:lineRule="auto"/>
        <w:rPr>
          <w:rFonts w:ascii="Arial" w:hAnsi="Arial" w:cs="Arial"/>
          <w:b/>
          <w:sz w:val="20"/>
          <w:szCs w:val="20"/>
        </w:rPr>
      </w:pPr>
    </w:p>
    <w:p w14:paraId="28FFDDFF" w14:textId="77777777" w:rsidR="00B006A6" w:rsidRDefault="00B006A6" w:rsidP="00B006A6">
      <w:pPr>
        <w:spacing w:line="276" w:lineRule="auto"/>
        <w:rPr>
          <w:rFonts w:ascii="Arial" w:hAnsi="Arial" w:cs="Arial"/>
          <w:b/>
          <w:sz w:val="20"/>
          <w:szCs w:val="20"/>
        </w:rPr>
      </w:pPr>
    </w:p>
    <w:p w14:paraId="7626800B" w14:textId="77777777" w:rsidR="00B006A6" w:rsidRDefault="00B006A6" w:rsidP="00B006A6">
      <w:pPr>
        <w:spacing w:line="276" w:lineRule="auto"/>
        <w:rPr>
          <w:rFonts w:ascii="Arial" w:hAnsi="Arial" w:cs="Arial"/>
          <w:b/>
          <w:sz w:val="20"/>
          <w:szCs w:val="20"/>
        </w:rPr>
      </w:pPr>
    </w:p>
    <w:p w14:paraId="691841D7" w14:textId="77777777" w:rsidR="00B006A6" w:rsidRDefault="00B006A6" w:rsidP="00B006A6">
      <w:pPr>
        <w:spacing w:line="276" w:lineRule="auto"/>
        <w:rPr>
          <w:rFonts w:ascii="Arial" w:hAnsi="Arial" w:cs="Arial"/>
          <w:b/>
          <w:sz w:val="20"/>
          <w:szCs w:val="20"/>
        </w:rPr>
      </w:pPr>
    </w:p>
    <w:p w14:paraId="40377738" w14:textId="77777777" w:rsidR="00B006A6" w:rsidRDefault="00B006A6" w:rsidP="00B006A6">
      <w:pPr>
        <w:spacing w:line="276" w:lineRule="auto"/>
        <w:rPr>
          <w:rFonts w:ascii="Arial" w:hAnsi="Arial" w:cs="Arial"/>
          <w:b/>
          <w:sz w:val="20"/>
          <w:szCs w:val="20"/>
        </w:rPr>
      </w:pPr>
    </w:p>
    <w:p w14:paraId="352F5EA0" w14:textId="77777777" w:rsidR="00B006A6" w:rsidRDefault="00B006A6" w:rsidP="00B006A6">
      <w:pPr>
        <w:spacing w:line="276" w:lineRule="auto"/>
        <w:rPr>
          <w:rFonts w:ascii="Arial" w:hAnsi="Arial" w:cs="Arial"/>
          <w:b/>
          <w:sz w:val="20"/>
          <w:szCs w:val="20"/>
        </w:rPr>
      </w:pPr>
    </w:p>
    <w:p w14:paraId="462DE2C3" w14:textId="77777777" w:rsidR="00DA13D4" w:rsidRDefault="00DA13D4" w:rsidP="003164A6">
      <w:pPr>
        <w:spacing w:line="276" w:lineRule="auto"/>
        <w:rPr>
          <w:rFonts w:ascii="Arial" w:hAnsi="Arial" w:cs="Arial"/>
          <w:b/>
          <w:sz w:val="20"/>
          <w:szCs w:val="20"/>
        </w:rPr>
      </w:pPr>
      <w:r>
        <w:rPr>
          <w:rFonts w:ascii="Arial" w:hAnsi="Arial" w:cs="Arial"/>
          <w:b/>
          <w:sz w:val="20"/>
          <w:szCs w:val="20"/>
        </w:rPr>
        <w:t xml:space="preserve"> </w:t>
      </w:r>
    </w:p>
    <w:p w14:paraId="1CFC33E2" w14:textId="696136B8" w:rsidR="003164A6" w:rsidRPr="00355FC8" w:rsidRDefault="00DA13D4" w:rsidP="003164A6">
      <w:pPr>
        <w:spacing w:line="276" w:lineRule="auto"/>
        <w:rPr>
          <w:rFonts w:ascii="Arial" w:hAnsi="Arial" w:cs="Arial"/>
          <w:b/>
          <w:sz w:val="40"/>
          <w:szCs w:val="40"/>
        </w:rPr>
      </w:pPr>
      <w:r>
        <w:rPr>
          <w:rFonts w:ascii="Arial" w:hAnsi="Arial" w:cs="Arial"/>
          <w:b/>
          <w:sz w:val="20"/>
          <w:szCs w:val="20"/>
        </w:rPr>
        <w:br w:type="column"/>
      </w:r>
    </w:p>
    <w:p w14:paraId="599D2347" w14:textId="77777777" w:rsidR="00B30EF5" w:rsidRPr="00196FD4" w:rsidRDefault="00B30EF5" w:rsidP="00B30EF5">
      <w:pPr>
        <w:pStyle w:val="akapit"/>
        <w:ind w:left="0"/>
        <w:rPr>
          <w:b/>
        </w:rPr>
      </w:pPr>
      <w:r w:rsidRPr="00196FD4">
        <w:rPr>
          <w:b/>
        </w:rPr>
        <w:t>Spis treści</w:t>
      </w:r>
    </w:p>
    <w:p w14:paraId="43AABE43" w14:textId="4AB1CA72" w:rsidR="001F0D8C" w:rsidRDefault="00DC0590">
      <w:pPr>
        <w:pStyle w:val="Spistreci1"/>
        <w:tabs>
          <w:tab w:val="left" w:pos="993"/>
          <w:tab w:val="right" w:leader="dot" w:pos="8891"/>
        </w:tabs>
        <w:rPr>
          <w:rFonts w:asciiTheme="minorHAnsi" w:eastAsiaTheme="minorEastAsia" w:hAnsiTheme="minorHAnsi" w:cstheme="minorBidi"/>
          <w:noProof/>
          <w:sz w:val="22"/>
          <w:szCs w:val="22"/>
          <w:lang w:val="en-AU" w:eastAsia="en-AU"/>
        </w:rPr>
      </w:pPr>
      <w:r w:rsidRPr="00196FD4">
        <w:rPr>
          <w:b/>
          <w:color w:val="FF0000"/>
          <w:highlight w:val="yellow"/>
          <w:lang w:val="pl-PL"/>
        </w:rPr>
        <w:fldChar w:fldCharType="begin"/>
      </w:r>
      <w:r w:rsidR="00B30EF5" w:rsidRPr="00196FD4">
        <w:rPr>
          <w:b/>
          <w:color w:val="FF0000"/>
          <w:highlight w:val="yellow"/>
          <w:lang w:val="pl-PL"/>
        </w:rPr>
        <w:instrText xml:space="preserve"> TOC \o "1-3" \h \z \u </w:instrText>
      </w:r>
      <w:r w:rsidRPr="00196FD4">
        <w:rPr>
          <w:b/>
          <w:color w:val="FF0000"/>
          <w:highlight w:val="yellow"/>
          <w:lang w:val="pl-PL"/>
        </w:rPr>
        <w:fldChar w:fldCharType="separate"/>
      </w:r>
      <w:hyperlink w:anchor="_Toc186792469" w:history="1">
        <w:r w:rsidR="001F0D8C" w:rsidRPr="00213CF8">
          <w:rPr>
            <w:rStyle w:val="Hipercze"/>
          </w:rPr>
          <w:t>1</w:t>
        </w:r>
        <w:r w:rsidR="001F0D8C">
          <w:rPr>
            <w:rFonts w:asciiTheme="minorHAnsi" w:eastAsiaTheme="minorEastAsia" w:hAnsiTheme="minorHAnsi" w:cstheme="minorBidi"/>
            <w:noProof/>
            <w:sz w:val="22"/>
            <w:szCs w:val="22"/>
            <w:lang w:val="en-AU" w:eastAsia="en-AU"/>
          </w:rPr>
          <w:tab/>
        </w:r>
        <w:r w:rsidR="001F0D8C" w:rsidRPr="00213CF8">
          <w:rPr>
            <w:rStyle w:val="Hipercze"/>
          </w:rPr>
          <w:t>Organizacja budowy</w:t>
        </w:r>
        <w:r w:rsidR="001F0D8C">
          <w:rPr>
            <w:noProof/>
            <w:webHidden/>
          </w:rPr>
          <w:tab/>
        </w:r>
        <w:r w:rsidR="001F0D8C">
          <w:rPr>
            <w:noProof/>
            <w:webHidden/>
          </w:rPr>
          <w:fldChar w:fldCharType="begin"/>
        </w:r>
        <w:r w:rsidR="001F0D8C">
          <w:rPr>
            <w:noProof/>
            <w:webHidden/>
          </w:rPr>
          <w:instrText xml:space="preserve"> PAGEREF _Toc186792469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0851EEE7" w14:textId="09DCB812" w:rsidR="001F0D8C" w:rsidRDefault="00BB6D66">
      <w:pPr>
        <w:pStyle w:val="Spistreci2"/>
        <w:rPr>
          <w:rFonts w:asciiTheme="minorHAnsi" w:hAnsiTheme="minorHAnsi" w:cstheme="minorBidi"/>
          <w:noProof/>
          <w:sz w:val="22"/>
          <w:szCs w:val="22"/>
          <w:lang w:val="en-AU" w:eastAsia="en-AU"/>
        </w:rPr>
      </w:pPr>
      <w:hyperlink w:anchor="_Toc186792470" w:history="1">
        <w:r w:rsidR="001F0D8C" w:rsidRPr="00213CF8">
          <w:rPr>
            <w:rStyle w:val="Hipercze"/>
          </w:rPr>
          <w:t>1.1</w:t>
        </w:r>
        <w:r w:rsidR="001F0D8C">
          <w:rPr>
            <w:rFonts w:asciiTheme="minorHAnsi" w:hAnsiTheme="minorHAnsi" w:cstheme="minorBidi"/>
            <w:noProof/>
            <w:sz w:val="22"/>
            <w:szCs w:val="22"/>
            <w:lang w:val="en-AU" w:eastAsia="en-AU"/>
          </w:rPr>
          <w:tab/>
        </w:r>
        <w:r w:rsidR="001F0D8C" w:rsidRPr="00213CF8">
          <w:rPr>
            <w:rStyle w:val="Hipercze"/>
          </w:rPr>
          <w:t>Założenia ogólne przekazania placu budowy i realizacji robót</w:t>
        </w:r>
        <w:r w:rsidR="001F0D8C">
          <w:rPr>
            <w:noProof/>
            <w:webHidden/>
          </w:rPr>
          <w:tab/>
        </w:r>
        <w:r w:rsidR="001F0D8C">
          <w:rPr>
            <w:noProof/>
            <w:webHidden/>
          </w:rPr>
          <w:fldChar w:fldCharType="begin"/>
        </w:r>
        <w:r w:rsidR="001F0D8C">
          <w:rPr>
            <w:noProof/>
            <w:webHidden/>
          </w:rPr>
          <w:instrText xml:space="preserve"> PAGEREF _Toc186792470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4A46D03C" w14:textId="48EE366B" w:rsidR="001F0D8C" w:rsidRDefault="00BB6D66">
      <w:pPr>
        <w:pStyle w:val="Spistreci3"/>
        <w:rPr>
          <w:rFonts w:asciiTheme="minorHAnsi" w:eastAsiaTheme="minorEastAsia" w:hAnsiTheme="minorHAnsi" w:cstheme="minorBidi"/>
          <w:noProof/>
          <w:sz w:val="22"/>
          <w:szCs w:val="22"/>
          <w:lang w:val="en-AU" w:eastAsia="en-AU"/>
        </w:rPr>
      </w:pPr>
      <w:hyperlink w:anchor="_Toc186792471" w:history="1">
        <w:r w:rsidR="001F0D8C" w:rsidRPr="00213CF8">
          <w:rPr>
            <w:rStyle w:val="Hipercze"/>
            <w:rFonts w:cs="Arial"/>
          </w:rPr>
          <w:t>1.1.1</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System informowania</w:t>
        </w:r>
        <w:r w:rsidR="001F0D8C">
          <w:rPr>
            <w:noProof/>
            <w:webHidden/>
          </w:rPr>
          <w:tab/>
        </w:r>
        <w:r w:rsidR="001F0D8C">
          <w:rPr>
            <w:noProof/>
            <w:webHidden/>
          </w:rPr>
          <w:fldChar w:fldCharType="begin"/>
        </w:r>
        <w:r w:rsidR="001F0D8C">
          <w:rPr>
            <w:noProof/>
            <w:webHidden/>
          </w:rPr>
          <w:instrText xml:space="preserve"> PAGEREF _Toc186792471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19AF701B" w14:textId="3E2A38EC" w:rsidR="001F0D8C" w:rsidRDefault="00BB6D66">
      <w:pPr>
        <w:pStyle w:val="Spistreci3"/>
        <w:rPr>
          <w:rFonts w:asciiTheme="minorHAnsi" w:eastAsiaTheme="minorEastAsia" w:hAnsiTheme="minorHAnsi" w:cstheme="minorBidi"/>
          <w:noProof/>
          <w:sz w:val="22"/>
          <w:szCs w:val="22"/>
          <w:lang w:val="en-AU" w:eastAsia="en-AU"/>
        </w:rPr>
      </w:pPr>
      <w:hyperlink w:anchor="_Toc186792472" w:history="1">
        <w:r w:rsidR="001F0D8C" w:rsidRPr="00213CF8">
          <w:rPr>
            <w:rStyle w:val="Hipercze"/>
            <w:rFonts w:cs="Arial"/>
          </w:rPr>
          <w:t>1.1.2</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Kierownik budowy, kierownik robót</w:t>
        </w:r>
        <w:r w:rsidR="001F0D8C">
          <w:rPr>
            <w:noProof/>
            <w:webHidden/>
          </w:rPr>
          <w:tab/>
        </w:r>
        <w:r w:rsidR="001F0D8C">
          <w:rPr>
            <w:noProof/>
            <w:webHidden/>
          </w:rPr>
          <w:fldChar w:fldCharType="begin"/>
        </w:r>
        <w:r w:rsidR="001F0D8C">
          <w:rPr>
            <w:noProof/>
            <w:webHidden/>
          </w:rPr>
          <w:instrText xml:space="preserve"> PAGEREF _Toc186792472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7A6C7B45" w14:textId="1520FB6F" w:rsidR="001F0D8C" w:rsidRDefault="00BB6D66">
      <w:pPr>
        <w:pStyle w:val="Spistreci3"/>
        <w:rPr>
          <w:rFonts w:asciiTheme="minorHAnsi" w:eastAsiaTheme="minorEastAsia" w:hAnsiTheme="minorHAnsi" w:cstheme="minorBidi"/>
          <w:noProof/>
          <w:sz w:val="22"/>
          <w:szCs w:val="22"/>
          <w:lang w:val="en-AU" w:eastAsia="en-AU"/>
        </w:rPr>
      </w:pPr>
      <w:hyperlink w:anchor="_Toc186792473" w:history="1">
        <w:r w:rsidR="001F0D8C" w:rsidRPr="00213CF8">
          <w:rPr>
            <w:rStyle w:val="Hipercze"/>
            <w:rFonts w:cs="Arial"/>
          </w:rPr>
          <w:t>1.1.3</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Dziennik budowy</w:t>
        </w:r>
        <w:r w:rsidR="001F0D8C">
          <w:rPr>
            <w:noProof/>
            <w:webHidden/>
          </w:rPr>
          <w:tab/>
        </w:r>
        <w:r w:rsidR="001F0D8C">
          <w:rPr>
            <w:noProof/>
            <w:webHidden/>
          </w:rPr>
          <w:fldChar w:fldCharType="begin"/>
        </w:r>
        <w:r w:rsidR="001F0D8C">
          <w:rPr>
            <w:noProof/>
            <w:webHidden/>
          </w:rPr>
          <w:instrText xml:space="preserve"> PAGEREF _Toc186792473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2EC20080" w14:textId="582ED8D1" w:rsidR="001F0D8C" w:rsidRDefault="00BB6D66">
      <w:pPr>
        <w:pStyle w:val="Spistreci3"/>
        <w:rPr>
          <w:rFonts w:asciiTheme="minorHAnsi" w:eastAsiaTheme="minorEastAsia" w:hAnsiTheme="minorHAnsi" w:cstheme="minorBidi"/>
          <w:noProof/>
          <w:sz w:val="22"/>
          <w:szCs w:val="22"/>
          <w:lang w:val="en-AU" w:eastAsia="en-AU"/>
        </w:rPr>
      </w:pPr>
      <w:hyperlink w:anchor="_Toc186792474" w:history="1">
        <w:r w:rsidR="001F0D8C" w:rsidRPr="00213CF8">
          <w:rPr>
            <w:rStyle w:val="Hipercze"/>
            <w:rFonts w:cs="Arial"/>
          </w:rPr>
          <w:t>1.1.4</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Łączność telefoniczna</w:t>
        </w:r>
        <w:r w:rsidR="001F0D8C">
          <w:rPr>
            <w:noProof/>
            <w:webHidden/>
          </w:rPr>
          <w:tab/>
        </w:r>
        <w:r w:rsidR="001F0D8C">
          <w:rPr>
            <w:noProof/>
            <w:webHidden/>
          </w:rPr>
          <w:fldChar w:fldCharType="begin"/>
        </w:r>
        <w:r w:rsidR="001F0D8C">
          <w:rPr>
            <w:noProof/>
            <w:webHidden/>
          </w:rPr>
          <w:instrText xml:space="preserve"> PAGEREF _Toc186792474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639A00D8" w14:textId="15BF4CC7" w:rsidR="001F0D8C" w:rsidRDefault="00BB6D66">
      <w:pPr>
        <w:pStyle w:val="Spistreci3"/>
        <w:rPr>
          <w:rFonts w:asciiTheme="minorHAnsi" w:eastAsiaTheme="minorEastAsia" w:hAnsiTheme="minorHAnsi" w:cstheme="minorBidi"/>
          <w:noProof/>
          <w:sz w:val="22"/>
          <w:szCs w:val="22"/>
          <w:lang w:val="en-AU" w:eastAsia="en-AU"/>
        </w:rPr>
      </w:pPr>
      <w:hyperlink w:anchor="_Toc186792475" w:history="1">
        <w:r w:rsidR="001F0D8C" w:rsidRPr="00213CF8">
          <w:rPr>
            <w:rStyle w:val="Hipercze"/>
            <w:rFonts w:cs="Arial"/>
          </w:rPr>
          <w:t>1.1.5</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Organizacja prac w czynnych obiektach Zamawiającego</w:t>
        </w:r>
        <w:r w:rsidR="001F0D8C">
          <w:rPr>
            <w:noProof/>
            <w:webHidden/>
          </w:rPr>
          <w:tab/>
        </w:r>
        <w:r w:rsidR="001F0D8C">
          <w:rPr>
            <w:noProof/>
            <w:webHidden/>
          </w:rPr>
          <w:fldChar w:fldCharType="begin"/>
        </w:r>
        <w:r w:rsidR="001F0D8C">
          <w:rPr>
            <w:noProof/>
            <w:webHidden/>
          </w:rPr>
          <w:instrText xml:space="preserve"> PAGEREF _Toc186792475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261F5036" w14:textId="5B7E7209" w:rsidR="001F0D8C" w:rsidRDefault="00BB6D66">
      <w:pPr>
        <w:pStyle w:val="Spistreci3"/>
        <w:rPr>
          <w:rFonts w:asciiTheme="minorHAnsi" w:eastAsiaTheme="minorEastAsia" w:hAnsiTheme="minorHAnsi" w:cstheme="minorBidi"/>
          <w:noProof/>
          <w:sz w:val="22"/>
          <w:szCs w:val="22"/>
          <w:lang w:val="en-AU" w:eastAsia="en-AU"/>
        </w:rPr>
      </w:pPr>
      <w:hyperlink w:anchor="_Toc186792476" w:history="1">
        <w:r w:rsidR="001F0D8C" w:rsidRPr="00213CF8">
          <w:rPr>
            <w:rStyle w:val="Hipercze"/>
            <w:rFonts w:cs="Arial"/>
          </w:rPr>
          <w:t>1.1.6</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Zabezpieczenie placu budowy</w:t>
        </w:r>
        <w:r w:rsidR="001F0D8C">
          <w:rPr>
            <w:noProof/>
            <w:webHidden/>
          </w:rPr>
          <w:tab/>
        </w:r>
        <w:r w:rsidR="001F0D8C">
          <w:rPr>
            <w:noProof/>
            <w:webHidden/>
          </w:rPr>
          <w:fldChar w:fldCharType="begin"/>
        </w:r>
        <w:r w:rsidR="001F0D8C">
          <w:rPr>
            <w:noProof/>
            <w:webHidden/>
          </w:rPr>
          <w:instrText xml:space="preserve"> PAGEREF _Toc186792476 \h </w:instrText>
        </w:r>
        <w:r w:rsidR="001F0D8C">
          <w:rPr>
            <w:noProof/>
            <w:webHidden/>
          </w:rPr>
        </w:r>
        <w:r w:rsidR="001F0D8C">
          <w:rPr>
            <w:noProof/>
            <w:webHidden/>
          </w:rPr>
          <w:fldChar w:fldCharType="separate"/>
        </w:r>
        <w:r w:rsidR="001F0D8C">
          <w:rPr>
            <w:noProof/>
            <w:webHidden/>
          </w:rPr>
          <w:t>3</w:t>
        </w:r>
        <w:r w:rsidR="001F0D8C">
          <w:rPr>
            <w:noProof/>
            <w:webHidden/>
          </w:rPr>
          <w:fldChar w:fldCharType="end"/>
        </w:r>
      </w:hyperlink>
    </w:p>
    <w:p w14:paraId="1A54F71E" w14:textId="432CF7C7" w:rsidR="001F0D8C" w:rsidRDefault="00BB6D66">
      <w:pPr>
        <w:pStyle w:val="Spistreci3"/>
        <w:rPr>
          <w:rFonts w:asciiTheme="minorHAnsi" w:eastAsiaTheme="minorEastAsia" w:hAnsiTheme="minorHAnsi" w:cstheme="minorBidi"/>
          <w:noProof/>
          <w:sz w:val="22"/>
          <w:szCs w:val="22"/>
          <w:lang w:val="en-AU" w:eastAsia="en-AU"/>
        </w:rPr>
      </w:pPr>
      <w:hyperlink w:anchor="_Toc186792477" w:history="1">
        <w:r w:rsidR="001F0D8C" w:rsidRPr="00213CF8">
          <w:rPr>
            <w:rStyle w:val="Hipercze"/>
            <w:rFonts w:cs="Arial"/>
          </w:rPr>
          <w:t>1.1.7</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Porządek na placu budowy i gospodarka odpadami</w:t>
        </w:r>
        <w:r w:rsidR="001F0D8C">
          <w:rPr>
            <w:noProof/>
            <w:webHidden/>
          </w:rPr>
          <w:tab/>
        </w:r>
        <w:r w:rsidR="001F0D8C">
          <w:rPr>
            <w:noProof/>
            <w:webHidden/>
          </w:rPr>
          <w:fldChar w:fldCharType="begin"/>
        </w:r>
        <w:r w:rsidR="001F0D8C">
          <w:rPr>
            <w:noProof/>
            <w:webHidden/>
          </w:rPr>
          <w:instrText xml:space="preserve"> PAGEREF _Toc186792477 \h </w:instrText>
        </w:r>
        <w:r w:rsidR="001F0D8C">
          <w:rPr>
            <w:noProof/>
            <w:webHidden/>
          </w:rPr>
        </w:r>
        <w:r w:rsidR="001F0D8C">
          <w:rPr>
            <w:noProof/>
            <w:webHidden/>
          </w:rPr>
          <w:fldChar w:fldCharType="separate"/>
        </w:r>
        <w:r w:rsidR="001F0D8C">
          <w:rPr>
            <w:noProof/>
            <w:webHidden/>
          </w:rPr>
          <w:t>4</w:t>
        </w:r>
        <w:r w:rsidR="001F0D8C">
          <w:rPr>
            <w:noProof/>
            <w:webHidden/>
          </w:rPr>
          <w:fldChar w:fldCharType="end"/>
        </w:r>
      </w:hyperlink>
    </w:p>
    <w:p w14:paraId="48990906" w14:textId="70061FBE" w:rsidR="001F0D8C" w:rsidRDefault="00BB6D66">
      <w:pPr>
        <w:pStyle w:val="Spistreci3"/>
        <w:rPr>
          <w:rFonts w:asciiTheme="minorHAnsi" w:eastAsiaTheme="minorEastAsia" w:hAnsiTheme="minorHAnsi" w:cstheme="minorBidi"/>
          <w:noProof/>
          <w:sz w:val="22"/>
          <w:szCs w:val="22"/>
          <w:lang w:val="en-AU" w:eastAsia="en-AU"/>
        </w:rPr>
      </w:pPr>
      <w:hyperlink w:anchor="_Toc186792478" w:history="1">
        <w:r w:rsidR="001F0D8C" w:rsidRPr="00213CF8">
          <w:rPr>
            <w:rStyle w:val="Hipercze"/>
            <w:rFonts w:cs="Arial"/>
          </w:rPr>
          <w:t>1.1.8</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Tymczasowe obiekty Wykonawcy</w:t>
        </w:r>
        <w:r w:rsidR="001F0D8C">
          <w:rPr>
            <w:noProof/>
            <w:webHidden/>
          </w:rPr>
          <w:tab/>
        </w:r>
        <w:r w:rsidR="001F0D8C">
          <w:rPr>
            <w:noProof/>
            <w:webHidden/>
          </w:rPr>
          <w:fldChar w:fldCharType="begin"/>
        </w:r>
        <w:r w:rsidR="001F0D8C">
          <w:rPr>
            <w:noProof/>
            <w:webHidden/>
          </w:rPr>
          <w:instrText xml:space="preserve"> PAGEREF _Toc186792478 \h </w:instrText>
        </w:r>
        <w:r w:rsidR="001F0D8C">
          <w:rPr>
            <w:noProof/>
            <w:webHidden/>
          </w:rPr>
        </w:r>
        <w:r w:rsidR="001F0D8C">
          <w:rPr>
            <w:noProof/>
            <w:webHidden/>
          </w:rPr>
          <w:fldChar w:fldCharType="separate"/>
        </w:r>
        <w:r w:rsidR="001F0D8C">
          <w:rPr>
            <w:noProof/>
            <w:webHidden/>
          </w:rPr>
          <w:t>5</w:t>
        </w:r>
        <w:r w:rsidR="001F0D8C">
          <w:rPr>
            <w:noProof/>
            <w:webHidden/>
          </w:rPr>
          <w:fldChar w:fldCharType="end"/>
        </w:r>
      </w:hyperlink>
    </w:p>
    <w:p w14:paraId="31FBFDD4" w14:textId="38A93690" w:rsidR="001F0D8C" w:rsidRDefault="00BB6D66">
      <w:pPr>
        <w:pStyle w:val="Spistreci3"/>
        <w:rPr>
          <w:rFonts w:asciiTheme="minorHAnsi" w:eastAsiaTheme="minorEastAsia" w:hAnsiTheme="minorHAnsi" w:cstheme="minorBidi"/>
          <w:noProof/>
          <w:sz w:val="22"/>
          <w:szCs w:val="22"/>
          <w:lang w:val="en-AU" w:eastAsia="en-AU"/>
        </w:rPr>
      </w:pPr>
      <w:hyperlink w:anchor="_Toc186792479" w:history="1">
        <w:r w:rsidR="001F0D8C" w:rsidRPr="00213CF8">
          <w:rPr>
            <w:rStyle w:val="Hipercze"/>
            <w:rFonts w:cs="Arial"/>
          </w:rPr>
          <w:t>1.1.9</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Drogi dojazdowe i komunikacja piesza na plac budowy</w:t>
        </w:r>
        <w:r w:rsidR="001F0D8C">
          <w:rPr>
            <w:noProof/>
            <w:webHidden/>
          </w:rPr>
          <w:tab/>
        </w:r>
        <w:r w:rsidR="001F0D8C">
          <w:rPr>
            <w:noProof/>
            <w:webHidden/>
          </w:rPr>
          <w:fldChar w:fldCharType="begin"/>
        </w:r>
        <w:r w:rsidR="001F0D8C">
          <w:rPr>
            <w:noProof/>
            <w:webHidden/>
          </w:rPr>
          <w:instrText xml:space="preserve"> PAGEREF _Toc186792479 \h </w:instrText>
        </w:r>
        <w:r w:rsidR="001F0D8C">
          <w:rPr>
            <w:noProof/>
            <w:webHidden/>
          </w:rPr>
        </w:r>
        <w:r w:rsidR="001F0D8C">
          <w:rPr>
            <w:noProof/>
            <w:webHidden/>
          </w:rPr>
          <w:fldChar w:fldCharType="separate"/>
        </w:r>
        <w:r w:rsidR="001F0D8C">
          <w:rPr>
            <w:noProof/>
            <w:webHidden/>
          </w:rPr>
          <w:t>5</w:t>
        </w:r>
        <w:r w:rsidR="001F0D8C">
          <w:rPr>
            <w:noProof/>
            <w:webHidden/>
          </w:rPr>
          <w:fldChar w:fldCharType="end"/>
        </w:r>
      </w:hyperlink>
    </w:p>
    <w:p w14:paraId="2B456EE8" w14:textId="7149BCF8" w:rsidR="001F0D8C" w:rsidRDefault="00BB6D66">
      <w:pPr>
        <w:pStyle w:val="Spistreci3"/>
        <w:rPr>
          <w:rFonts w:asciiTheme="minorHAnsi" w:eastAsiaTheme="minorEastAsia" w:hAnsiTheme="minorHAnsi" w:cstheme="minorBidi"/>
          <w:noProof/>
          <w:sz w:val="22"/>
          <w:szCs w:val="22"/>
          <w:lang w:val="en-AU" w:eastAsia="en-AU"/>
        </w:rPr>
      </w:pPr>
      <w:hyperlink w:anchor="_Toc186792480" w:history="1">
        <w:r w:rsidR="001F0D8C" w:rsidRPr="00213CF8">
          <w:rPr>
            <w:rStyle w:val="Hipercze"/>
            <w:rFonts w:cs="Arial"/>
          </w:rPr>
          <w:t>1.1.10</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Obiekty dostępne dla pracowników wykonawcy</w:t>
        </w:r>
        <w:r w:rsidR="001F0D8C">
          <w:rPr>
            <w:noProof/>
            <w:webHidden/>
          </w:rPr>
          <w:tab/>
        </w:r>
        <w:r w:rsidR="001F0D8C">
          <w:rPr>
            <w:noProof/>
            <w:webHidden/>
          </w:rPr>
          <w:fldChar w:fldCharType="begin"/>
        </w:r>
        <w:r w:rsidR="001F0D8C">
          <w:rPr>
            <w:noProof/>
            <w:webHidden/>
          </w:rPr>
          <w:instrText xml:space="preserve"> PAGEREF _Toc186792480 \h </w:instrText>
        </w:r>
        <w:r w:rsidR="001F0D8C">
          <w:rPr>
            <w:noProof/>
            <w:webHidden/>
          </w:rPr>
        </w:r>
        <w:r w:rsidR="001F0D8C">
          <w:rPr>
            <w:noProof/>
            <w:webHidden/>
          </w:rPr>
          <w:fldChar w:fldCharType="separate"/>
        </w:r>
        <w:r w:rsidR="001F0D8C">
          <w:rPr>
            <w:noProof/>
            <w:webHidden/>
          </w:rPr>
          <w:t>6</w:t>
        </w:r>
        <w:r w:rsidR="001F0D8C">
          <w:rPr>
            <w:noProof/>
            <w:webHidden/>
          </w:rPr>
          <w:fldChar w:fldCharType="end"/>
        </w:r>
      </w:hyperlink>
    </w:p>
    <w:p w14:paraId="21BC794C" w14:textId="368838EF" w:rsidR="001F0D8C" w:rsidRDefault="00BB6D66">
      <w:pPr>
        <w:pStyle w:val="Spistreci3"/>
        <w:rPr>
          <w:rFonts w:asciiTheme="minorHAnsi" w:eastAsiaTheme="minorEastAsia" w:hAnsiTheme="minorHAnsi" w:cstheme="minorBidi"/>
          <w:noProof/>
          <w:sz w:val="22"/>
          <w:szCs w:val="22"/>
          <w:lang w:val="en-AU" w:eastAsia="en-AU"/>
        </w:rPr>
      </w:pPr>
      <w:hyperlink w:anchor="_Toc186792481" w:history="1">
        <w:r w:rsidR="001F0D8C" w:rsidRPr="00213CF8">
          <w:rPr>
            <w:rStyle w:val="Hipercze"/>
            <w:rFonts w:cs="Arial"/>
          </w:rPr>
          <w:t>1.1.11</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Energia elektryczna na placu budowy</w:t>
        </w:r>
        <w:r w:rsidR="001F0D8C">
          <w:rPr>
            <w:noProof/>
            <w:webHidden/>
          </w:rPr>
          <w:tab/>
        </w:r>
        <w:r w:rsidR="001F0D8C">
          <w:rPr>
            <w:noProof/>
            <w:webHidden/>
          </w:rPr>
          <w:fldChar w:fldCharType="begin"/>
        </w:r>
        <w:r w:rsidR="001F0D8C">
          <w:rPr>
            <w:noProof/>
            <w:webHidden/>
          </w:rPr>
          <w:instrText xml:space="preserve"> PAGEREF _Toc186792481 \h </w:instrText>
        </w:r>
        <w:r w:rsidR="001F0D8C">
          <w:rPr>
            <w:noProof/>
            <w:webHidden/>
          </w:rPr>
        </w:r>
        <w:r w:rsidR="001F0D8C">
          <w:rPr>
            <w:noProof/>
            <w:webHidden/>
          </w:rPr>
          <w:fldChar w:fldCharType="separate"/>
        </w:r>
        <w:r w:rsidR="001F0D8C">
          <w:rPr>
            <w:noProof/>
            <w:webHidden/>
          </w:rPr>
          <w:t>6</w:t>
        </w:r>
        <w:r w:rsidR="001F0D8C">
          <w:rPr>
            <w:noProof/>
            <w:webHidden/>
          </w:rPr>
          <w:fldChar w:fldCharType="end"/>
        </w:r>
      </w:hyperlink>
    </w:p>
    <w:p w14:paraId="5686293B" w14:textId="1CA84BAC" w:rsidR="001F0D8C" w:rsidRDefault="00BB6D66">
      <w:pPr>
        <w:pStyle w:val="Spistreci3"/>
        <w:rPr>
          <w:rFonts w:asciiTheme="minorHAnsi" w:eastAsiaTheme="minorEastAsia" w:hAnsiTheme="minorHAnsi" w:cstheme="minorBidi"/>
          <w:noProof/>
          <w:sz w:val="22"/>
          <w:szCs w:val="22"/>
          <w:lang w:val="en-AU" w:eastAsia="en-AU"/>
        </w:rPr>
      </w:pPr>
      <w:hyperlink w:anchor="_Toc186792482" w:history="1">
        <w:r w:rsidR="001F0D8C" w:rsidRPr="00213CF8">
          <w:rPr>
            <w:rStyle w:val="Hipercze"/>
          </w:rPr>
          <w:t>1.1.12</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Woda i ścieki</w:t>
        </w:r>
        <w:r w:rsidR="001F0D8C">
          <w:rPr>
            <w:noProof/>
            <w:webHidden/>
          </w:rPr>
          <w:tab/>
        </w:r>
        <w:r w:rsidR="001F0D8C">
          <w:rPr>
            <w:noProof/>
            <w:webHidden/>
          </w:rPr>
          <w:fldChar w:fldCharType="begin"/>
        </w:r>
        <w:r w:rsidR="001F0D8C">
          <w:rPr>
            <w:noProof/>
            <w:webHidden/>
          </w:rPr>
          <w:instrText xml:space="preserve"> PAGEREF _Toc186792482 \h </w:instrText>
        </w:r>
        <w:r w:rsidR="001F0D8C">
          <w:rPr>
            <w:noProof/>
            <w:webHidden/>
          </w:rPr>
        </w:r>
        <w:r w:rsidR="001F0D8C">
          <w:rPr>
            <w:noProof/>
            <w:webHidden/>
          </w:rPr>
          <w:fldChar w:fldCharType="separate"/>
        </w:r>
        <w:r w:rsidR="001F0D8C">
          <w:rPr>
            <w:noProof/>
            <w:webHidden/>
          </w:rPr>
          <w:t>6</w:t>
        </w:r>
        <w:r w:rsidR="001F0D8C">
          <w:rPr>
            <w:noProof/>
            <w:webHidden/>
          </w:rPr>
          <w:fldChar w:fldCharType="end"/>
        </w:r>
      </w:hyperlink>
    </w:p>
    <w:p w14:paraId="73E8A75A" w14:textId="6F169C3A" w:rsidR="001F0D8C" w:rsidRDefault="00BB6D66">
      <w:pPr>
        <w:pStyle w:val="Spistreci3"/>
        <w:rPr>
          <w:rFonts w:asciiTheme="minorHAnsi" w:eastAsiaTheme="minorEastAsia" w:hAnsiTheme="minorHAnsi" w:cstheme="minorBidi"/>
          <w:noProof/>
          <w:sz w:val="22"/>
          <w:szCs w:val="22"/>
          <w:lang w:val="en-AU" w:eastAsia="en-AU"/>
        </w:rPr>
      </w:pPr>
      <w:hyperlink w:anchor="_Toc186792483" w:history="1">
        <w:r w:rsidR="001F0D8C" w:rsidRPr="00213CF8">
          <w:rPr>
            <w:rStyle w:val="Hipercze"/>
            <w:rFonts w:cs="Arial"/>
          </w:rPr>
          <w:t>1.1.13</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Oświetlenie ogólne</w:t>
        </w:r>
        <w:r w:rsidR="001F0D8C">
          <w:rPr>
            <w:noProof/>
            <w:webHidden/>
          </w:rPr>
          <w:tab/>
        </w:r>
        <w:r w:rsidR="001F0D8C">
          <w:rPr>
            <w:noProof/>
            <w:webHidden/>
          </w:rPr>
          <w:fldChar w:fldCharType="begin"/>
        </w:r>
        <w:r w:rsidR="001F0D8C">
          <w:rPr>
            <w:noProof/>
            <w:webHidden/>
          </w:rPr>
          <w:instrText xml:space="preserve"> PAGEREF _Toc186792483 \h </w:instrText>
        </w:r>
        <w:r w:rsidR="001F0D8C">
          <w:rPr>
            <w:noProof/>
            <w:webHidden/>
          </w:rPr>
        </w:r>
        <w:r w:rsidR="001F0D8C">
          <w:rPr>
            <w:noProof/>
            <w:webHidden/>
          </w:rPr>
          <w:fldChar w:fldCharType="separate"/>
        </w:r>
        <w:r w:rsidR="001F0D8C">
          <w:rPr>
            <w:noProof/>
            <w:webHidden/>
          </w:rPr>
          <w:t>6</w:t>
        </w:r>
        <w:r w:rsidR="001F0D8C">
          <w:rPr>
            <w:noProof/>
            <w:webHidden/>
          </w:rPr>
          <w:fldChar w:fldCharType="end"/>
        </w:r>
      </w:hyperlink>
    </w:p>
    <w:p w14:paraId="3F692F9E" w14:textId="0F70C5EA" w:rsidR="001F0D8C" w:rsidRDefault="00BB6D66">
      <w:pPr>
        <w:pStyle w:val="Spistreci3"/>
        <w:rPr>
          <w:rFonts w:asciiTheme="minorHAnsi" w:eastAsiaTheme="minorEastAsia" w:hAnsiTheme="minorHAnsi" w:cstheme="minorBidi"/>
          <w:noProof/>
          <w:sz w:val="22"/>
          <w:szCs w:val="22"/>
          <w:lang w:val="en-AU" w:eastAsia="en-AU"/>
        </w:rPr>
      </w:pPr>
      <w:hyperlink w:anchor="_Toc186792484" w:history="1">
        <w:r w:rsidR="001F0D8C" w:rsidRPr="00213CF8">
          <w:rPr>
            <w:rStyle w:val="Hipercze"/>
            <w:rFonts w:cs="Arial"/>
          </w:rPr>
          <w:t>1.1.14</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Rusztowania</w:t>
        </w:r>
        <w:r w:rsidR="001F0D8C">
          <w:rPr>
            <w:noProof/>
            <w:webHidden/>
          </w:rPr>
          <w:tab/>
        </w:r>
        <w:r w:rsidR="001F0D8C">
          <w:rPr>
            <w:noProof/>
            <w:webHidden/>
          </w:rPr>
          <w:fldChar w:fldCharType="begin"/>
        </w:r>
        <w:r w:rsidR="001F0D8C">
          <w:rPr>
            <w:noProof/>
            <w:webHidden/>
          </w:rPr>
          <w:instrText xml:space="preserve"> PAGEREF _Toc186792484 \h </w:instrText>
        </w:r>
        <w:r w:rsidR="001F0D8C">
          <w:rPr>
            <w:noProof/>
            <w:webHidden/>
          </w:rPr>
        </w:r>
        <w:r w:rsidR="001F0D8C">
          <w:rPr>
            <w:noProof/>
            <w:webHidden/>
          </w:rPr>
          <w:fldChar w:fldCharType="separate"/>
        </w:r>
        <w:r w:rsidR="001F0D8C">
          <w:rPr>
            <w:noProof/>
            <w:webHidden/>
          </w:rPr>
          <w:t>6</w:t>
        </w:r>
        <w:r w:rsidR="001F0D8C">
          <w:rPr>
            <w:noProof/>
            <w:webHidden/>
          </w:rPr>
          <w:fldChar w:fldCharType="end"/>
        </w:r>
      </w:hyperlink>
    </w:p>
    <w:p w14:paraId="4154870E" w14:textId="61A77869" w:rsidR="001F0D8C" w:rsidRDefault="00BB6D66">
      <w:pPr>
        <w:pStyle w:val="Spistreci3"/>
        <w:rPr>
          <w:rFonts w:asciiTheme="minorHAnsi" w:eastAsiaTheme="minorEastAsia" w:hAnsiTheme="minorHAnsi" w:cstheme="minorBidi"/>
          <w:noProof/>
          <w:sz w:val="22"/>
          <w:szCs w:val="22"/>
          <w:lang w:val="en-AU" w:eastAsia="en-AU"/>
        </w:rPr>
      </w:pPr>
      <w:hyperlink w:anchor="_Toc186792485" w:history="1">
        <w:r w:rsidR="001F0D8C" w:rsidRPr="00213CF8">
          <w:rPr>
            <w:rStyle w:val="Hipercze"/>
            <w:rFonts w:cs="Arial"/>
          </w:rPr>
          <w:t>1.1.15</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Dźwigi i wciągarki</w:t>
        </w:r>
        <w:r w:rsidR="001F0D8C">
          <w:rPr>
            <w:noProof/>
            <w:webHidden/>
          </w:rPr>
          <w:tab/>
        </w:r>
        <w:r w:rsidR="001F0D8C">
          <w:rPr>
            <w:noProof/>
            <w:webHidden/>
          </w:rPr>
          <w:fldChar w:fldCharType="begin"/>
        </w:r>
        <w:r w:rsidR="001F0D8C">
          <w:rPr>
            <w:noProof/>
            <w:webHidden/>
          </w:rPr>
          <w:instrText xml:space="preserve"> PAGEREF _Toc186792485 \h </w:instrText>
        </w:r>
        <w:r w:rsidR="001F0D8C">
          <w:rPr>
            <w:noProof/>
            <w:webHidden/>
          </w:rPr>
        </w:r>
        <w:r w:rsidR="001F0D8C">
          <w:rPr>
            <w:noProof/>
            <w:webHidden/>
          </w:rPr>
          <w:fldChar w:fldCharType="separate"/>
        </w:r>
        <w:r w:rsidR="001F0D8C">
          <w:rPr>
            <w:noProof/>
            <w:webHidden/>
          </w:rPr>
          <w:t>7</w:t>
        </w:r>
        <w:r w:rsidR="001F0D8C">
          <w:rPr>
            <w:noProof/>
            <w:webHidden/>
          </w:rPr>
          <w:fldChar w:fldCharType="end"/>
        </w:r>
      </w:hyperlink>
    </w:p>
    <w:p w14:paraId="62CE08F0" w14:textId="54FE8F24" w:rsidR="001F0D8C" w:rsidRDefault="00BB6D66">
      <w:pPr>
        <w:pStyle w:val="Spistreci3"/>
        <w:rPr>
          <w:rFonts w:asciiTheme="minorHAnsi" w:eastAsiaTheme="minorEastAsia" w:hAnsiTheme="minorHAnsi" w:cstheme="minorBidi"/>
          <w:noProof/>
          <w:sz w:val="22"/>
          <w:szCs w:val="22"/>
          <w:lang w:val="en-AU" w:eastAsia="en-AU"/>
        </w:rPr>
      </w:pPr>
      <w:hyperlink w:anchor="_Toc186792486" w:history="1">
        <w:r w:rsidR="001F0D8C" w:rsidRPr="00213CF8">
          <w:rPr>
            <w:rStyle w:val="Hipercze"/>
            <w:rFonts w:cs="Arial"/>
          </w:rPr>
          <w:t>1.1.16</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Obowiązki Zamawiającego</w:t>
        </w:r>
        <w:r w:rsidR="001F0D8C">
          <w:rPr>
            <w:noProof/>
            <w:webHidden/>
          </w:rPr>
          <w:tab/>
        </w:r>
        <w:r w:rsidR="001F0D8C">
          <w:rPr>
            <w:noProof/>
            <w:webHidden/>
          </w:rPr>
          <w:fldChar w:fldCharType="begin"/>
        </w:r>
        <w:r w:rsidR="001F0D8C">
          <w:rPr>
            <w:noProof/>
            <w:webHidden/>
          </w:rPr>
          <w:instrText xml:space="preserve"> PAGEREF _Toc186792486 \h </w:instrText>
        </w:r>
        <w:r w:rsidR="001F0D8C">
          <w:rPr>
            <w:noProof/>
            <w:webHidden/>
          </w:rPr>
        </w:r>
        <w:r w:rsidR="001F0D8C">
          <w:rPr>
            <w:noProof/>
            <w:webHidden/>
          </w:rPr>
          <w:fldChar w:fldCharType="separate"/>
        </w:r>
        <w:r w:rsidR="001F0D8C">
          <w:rPr>
            <w:noProof/>
            <w:webHidden/>
          </w:rPr>
          <w:t>7</w:t>
        </w:r>
        <w:r w:rsidR="001F0D8C">
          <w:rPr>
            <w:noProof/>
            <w:webHidden/>
          </w:rPr>
          <w:fldChar w:fldCharType="end"/>
        </w:r>
      </w:hyperlink>
    </w:p>
    <w:p w14:paraId="1539CBC3" w14:textId="2366D1F8" w:rsidR="001F0D8C" w:rsidRDefault="00BB6D66">
      <w:pPr>
        <w:pStyle w:val="Spistreci3"/>
        <w:rPr>
          <w:rFonts w:asciiTheme="minorHAnsi" w:eastAsiaTheme="minorEastAsia" w:hAnsiTheme="minorHAnsi" w:cstheme="minorBidi"/>
          <w:noProof/>
          <w:sz w:val="22"/>
          <w:szCs w:val="22"/>
          <w:lang w:val="en-AU" w:eastAsia="en-AU"/>
        </w:rPr>
      </w:pPr>
      <w:hyperlink w:anchor="_Toc186792487" w:history="1">
        <w:r w:rsidR="001F0D8C" w:rsidRPr="00213CF8">
          <w:rPr>
            <w:rStyle w:val="Hipercze"/>
            <w:rFonts w:cs="Arial"/>
          </w:rPr>
          <w:t>1.1.17</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Obowiązki wykonawcy</w:t>
        </w:r>
        <w:r w:rsidR="001F0D8C">
          <w:rPr>
            <w:noProof/>
            <w:webHidden/>
          </w:rPr>
          <w:tab/>
        </w:r>
        <w:r w:rsidR="001F0D8C">
          <w:rPr>
            <w:noProof/>
            <w:webHidden/>
          </w:rPr>
          <w:fldChar w:fldCharType="begin"/>
        </w:r>
        <w:r w:rsidR="001F0D8C">
          <w:rPr>
            <w:noProof/>
            <w:webHidden/>
          </w:rPr>
          <w:instrText xml:space="preserve"> PAGEREF _Toc186792487 \h </w:instrText>
        </w:r>
        <w:r w:rsidR="001F0D8C">
          <w:rPr>
            <w:noProof/>
            <w:webHidden/>
          </w:rPr>
        </w:r>
        <w:r w:rsidR="001F0D8C">
          <w:rPr>
            <w:noProof/>
            <w:webHidden/>
          </w:rPr>
          <w:fldChar w:fldCharType="separate"/>
        </w:r>
        <w:r w:rsidR="001F0D8C">
          <w:rPr>
            <w:noProof/>
            <w:webHidden/>
          </w:rPr>
          <w:t>7</w:t>
        </w:r>
        <w:r w:rsidR="001F0D8C">
          <w:rPr>
            <w:noProof/>
            <w:webHidden/>
          </w:rPr>
          <w:fldChar w:fldCharType="end"/>
        </w:r>
      </w:hyperlink>
    </w:p>
    <w:p w14:paraId="654AB2E2" w14:textId="7AC1219B" w:rsidR="001F0D8C" w:rsidRDefault="00BB6D66">
      <w:pPr>
        <w:pStyle w:val="Spistreci3"/>
        <w:rPr>
          <w:rFonts w:asciiTheme="minorHAnsi" w:eastAsiaTheme="minorEastAsia" w:hAnsiTheme="minorHAnsi" w:cstheme="minorBidi"/>
          <w:noProof/>
          <w:sz w:val="22"/>
          <w:szCs w:val="22"/>
          <w:lang w:val="en-AU" w:eastAsia="en-AU"/>
        </w:rPr>
      </w:pPr>
      <w:hyperlink w:anchor="_Toc186792488" w:history="1">
        <w:r w:rsidR="001F0D8C" w:rsidRPr="00213CF8">
          <w:rPr>
            <w:rStyle w:val="Hipercze"/>
            <w:rFonts w:cs="Arial"/>
          </w:rPr>
          <w:t>1.1.18</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Roboty rozbiórkowe</w:t>
        </w:r>
        <w:r w:rsidR="001F0D8C">
          <w:rPr>
            <w:noProof/>
            <w:webHidden/>
          </w:rPr>
          <w:tab/>
        </w:r>
        <w:r w:rsidR="001F0D8C">
          <w:rPr>
            <w:noProof/>
            <w:webHidden/>
          </w:rPr>
          <w:fldChar w:fldCharType="begin"/>
        </w:r>
        <w:r w:rsidR="001F0D8C">
          <w:rPr>
            <w:noProof/>
            <w:webHidden/>
          </w:rPr>
          <w:instrText xml:space="preserve"> PAGEREF _Toc186792488 \h </w:instrText>
        </w:r>
        <w:r w:rsidR="001F0D8C">
          <w:rPr>
            <w:noProof/>
            <w:webHidden/>
          </w:rPr>
        </w:r>
        <w:r w:rsidR="001F0D8C">
          <w:rPr>
            <w:noProof/>
            <w:webHidden/>
          </w:rPr>
          <w:fldChar w:fldCharType="separate"/>
        </w:r>
        <w:r w:rsidR="001F0D8C">
          <w:rPr>
            <w:noProof/>
            <w:webHidden/>
          </w:rPr>
          <w:t>8</w:t>
        </w:r>
        <w:r w:rsidR="001F0D8C">
          <w:rPr>
            <w:noProof/>
            <w:webHidden/>
          </w:rPr>
          <w:fldChar w:fldCharType="end"/>
        </w:r>
      </w:hyperlink>
    </w:p>
    <w:p w14:paraId="7DBD6708" w14:textId="696BF1E3" w:rsidR="001F0D8C" w:rsidRDefault="00BB6D66">
      <w:pPr>
        <w:pStyle w:val="Spistreci3"/>
        <w:rPr>
          <w:rFonts w:asciiTheme="minorHAnsi" w:eastAsiaTheme="minorEastAsia" w:hAnsiTheme="minorHAnsi" w:cstheme="minorBidi"/>
          <w:noProof/>
          <w:sz w:val="22"/>
          <w:szCs w:val="22"/>
          <w:lang w:val="en-AU" w:eastAsia="en-AU"/>
        </w:rPr>
      </w:pPr>
      <w:hyperlink w:anchor="_Toc186792489" w:history="1">
        <w:r w:rsidR="001F0D8C" w:rsidRPr="00213CF8">
          <w:rPr>
            <w:rStyle w:val="Hipercze"/>
            <w:rFonts w:eastAsiaTheme="minorHAnsi" w:cs="Arial"/>
          </w:rPr>
          <w:t>1.1.19</w:t>
        </w:r>
        <w:r w:rsidR="001F0D8C">
          <w:rPr>
            <w:rFonts w:asciiTheme="minorHAnsi" w:eastAsiaTheme="minorEastAsia" w:hAnsiTheme="minorHAnsi" w:cstheme="minorBidi"/>
            <w:noProof/>
            <w:sz w:val="22"/>
            <w:szCs w:val="22"/>
            <w:lang w:val="en-AU" w:eastAsia="en-AU"/>
          </w:rPr>
          <w:tab/>
        </w:r>
        <w:r w:rsidR="001F0D8C" w:rsidRPr="00213CF8">
          <w:rPr>
            <w:rStyle w:val="Hipercze"/>
            <w:rFonts w:eastAsiaTheme="minorHAnsi" w:cs="Arial"/>
          </w:rPr>
          <w:t>Przekładki i kolizje na terenie budowy</w:t>
        </w:r>
        <w:r w:rsidR="001F0D8C">
          <w:rPr>
            <w:noProof/>
            <w:webHidden/>
          </w:rPr>
          <w:tab/>
        </w:r>
        <w:r w:rsidR="001F0D8C">
          <w:rPr>
            <w:noProof/>
            <w:webHidden/>
          </w:rPr>
          <w:fldChar w:fldCharType="begin"/>
        </w:r>
        <w:r w:rsidR="001F0D8C">
          <w:rPr>
            <w:noProof/>
            <w:webHidden/>
          </w:rPr>
          <w:instrText xml:space="preserve"> PAGEREF _Toc186792489 \h </w:instrText>
        </w:r>
        <w:r w:rsidR="001F0D8C">
          <w:rPr>
            <w:noProof/>
            <w:webHidden/>
          </w:rPr>
        </w:r>
        <w:r w:rsidR="001F0D8C">
          <w:rPr>
            <w:noProof/>
            <w:webHidden/>
          </w:rPr>
          <w:fldChar w:fldCharType="separate"/>
        </w:r>
        <w:r w:rsidR="001F0D8C">
          <w:rPr>
            <w:noProof/>
            <w:webHidden/>
          </w:rPr>
          <w:t>8</w:t>
        </w:r>
        <w:r w:rsidR="001F0D8C">
          <w:rPr>
            <w:noProof/>
            <w:webHidden/>
          </w:rPr>
          <w:fldChar w:fldCharType="end"/>
        </w:r>
      </w:hyperlink>
    </w:p>
    <w:p w14:paraId="6626A36D" w14:textId="207817C5" w:rsidR="001F0D8C" w:rsidRDefault="00BB6D66">
      <w:pPr>
        <w:pStyle w:val="Spistreci3"/>
        <w:rPr>
          <w:rFonts w:asciiTheme="minorHAnsi" w:eastAsiaTheme="minorEastAsia" w:hAnsiTheme="minorHAnsi" w:cstheme="minorBidi"/>
          <w:noProof/>
          <w:sz w:val="22"/>
          <w:szCs w:val="22"/>
          <w:lang w:val="en-AU" w:eastAsia="en-AU"/>
        </w:rPr>
      </w:pPr>
      <w:hyperlink w:anchor="_Toc186792490" w:history="1">
        <w:r w:rsidR="001F0D8C" w:rsidRPr="00213CF8">
          <w:rPr>
            <w:rStyle w:val="Hipercze"/>
            <w:rFonts w:cs="Arial"/>
          </w:rPr>
          <w:t>1.1.20</w:t>
        </w:r>
        <w:r w:rsidR="001F0D8C">
          <w:rPr>
            <w:rFonts w:asciiTheme="minorHAnsi" w:eastAsiaTheme="minorEastAsia" w:hAnsiTheme="minorHAnsi" w:cstheme="minorBidi"/>
            <w:noProof/>
            <w:sz w:val="22"/>
            <w:szCs w:val="22"/>
            <w:lang w:val="en-AU" w:eastAsia="en-AU"/>
          </w:rPr>
          <w:tab/>
        </w:r>
        <w:r w:rsidR="001F0D8C" w:rsidRPr="00213CF8">
          <w:rPr>
            <w:rStyle w:val="Hipercze"/>
            <w:rFonts w:cs="Arial"/>
          </w:rPr>
          <w:t>Roboty ziemne</w:t>
        </w:r>
        <w:r w:rsidR="001F0D8C">
          <w:rPr>
            <w:noProof/>
            <w:webHidden/>
          </w:rPr>
          <w:tab/>
        </w:r>
        <w:r w:rsidR="001F0D8C">
          <w:rPr>
            <w:noProof/>
            <w:webHidden/>
          </w:rPr>
          <w:fldChar w:fldCharType="begin"/>
        </w:r>
        <w:r w:rsidR="001F0D8C">
          <w:rPr>
            <w:noProof/>
            <w:webHidden/>
          </w:rPr>
          <w:instrText xml:space="preserve"> PAGEREF _Toc186792490 \h </w:instrText>
        </w:r>
        <w:r w:rsidR="001F0D8C">
          <w:rPr>
            <w:noProof/>
            <w:webHidden/>
          </w:rPr>
        </w:r>
        <w:r w:rsidR="001F0D8C">
          <w:rPr>
            <w:noProof/>
            <w:webHidden/>
          </w:rPr>
          <w:fldChar w:fldCharType="separate"/>
        </w:r>
        <w:r w:rsidR="001F0D8C">
          <w:rPr>
            <w:noProof/>
            <w:webHidden/>
          </w:rPr>
          <w:t>8</w:t>
        </w:r>
        <w:r w:rsidR="001F0D8C">
          <w:rPr>
            <w:noProof/>
            <w:webHidden/>
          </w:rPr>
          <w:fldChar w:fldCharType="end"/>
        </w:r>
      </w:hyperlink>
    </w:p>
    <w:p w14:paraId="735880CF" w14:textId="2BAC7C82" w:rsidR="001F0D8C" w:rsidRDefault="00BB6D66">
      <w:pPr>
        <w:pStyle w:val="Spistreci2"/>
        <w:rPr>
          <w:rFonts w:asciiTheme="minorHAnsi" w:hAnsiTheme="minorHAnsi" w:cstheme="minorBidi"/>
          <w:noProof/>
          <w:sz w:val="22"/>
          <w:szCs w:val="22"/>
          <w:lang w:val="en-AU" w:eastAsia="en-AU"/>
        </w:rPr>
      </w:pPr>
      <w:hyperlink w:anchor="_Toc186792491" w:history="1">
        <w:r w:rsidR="001F0D8C" w:rsidRPr="00213CF8">
          <w:rPr>
            <w:rStyle w:val="Hipercze"/>
          </w:rPr>
          <w:t>1.2</w:t>
        </w:r>
        <w:r w:rsidR="001F0D8C">
          <w:rPr>
            <w:rFonts w:asciiTheme="minorHAnsi" w:hAnsiTheme="minorHAnsi" w:cstheme="minorBidi"/>
            <w:noProof/>
            <w:sz w:val="22"/>
            <w:szCs w:val="22"/>
            <w:lang w:val="en-AU" w:eastAsia="en-AU"/>
          </w:rPr>
          <w:tab/>
        </w:r>
        <w:r w:rsidR="001F0D8C" w:rsidRPr="00213CF8">
          <w:rPr>
            <w:rStyle w:val="Hipercze"/>
          </w:rPr>
          <w:t>Organizacja Terenu Budowy</w:t>
        </w:r>
        <w:r w:rsidR="001F0D8C">
          <w:rPr>
            <w:noProof/>
            <w:webHidden/>
          </w:rPr>
          <w:tab/>
        </w:r>
        <w:r w:rsidR="001F0D8C">
          <w:rPr>
            <w:noProof/>
            <w:webHidden/>
          </w:rPr>
          <w:fldChar w:fldCharType="begin"/>
        </w:r>
        <w:r w:rsidR="001F0D8C">
          <w:rPr>
            <w:noProof/>
            <w:webHidden/>
          </w:rPr>
          <w:instrText xml:space="preserve"> PAGEREF _Toc186792491 \h </w:instrText>
        </w:r>
        <w:r w:rsidR="001F0D8C">
          <w:rPr>
            <w:noProof/>
            <w:webHidden/>
          </w:rPr>
        </w:r>
        <w:r w:rsidR="001F0D8C">
          <w:rPr>
            <w:noProof/>
            <w:webHidden/>
          </w:rPr>
          <w:fldChar w:fldCharType="separate"/>
        </w:r>
        <w:r w:rsidR="001F0D8C">
          <w:rPr>
            <w:noProof/>
            <w:webHidden/>
          </w:rPr>
          <w:t>9</w:t>
        </w:r>
        <w:r w:rsidR="001F0D8C">
          <w:rPr>
            <w:noProof/>
            <w:webHidden/>
          </w:rPr>
          <w:fldChar w:fldCharType="end"/>
        </w:r>
      </w:hyperlink>
    </w:p>
    <w:p w14:paraId="2DFFE5D2" w14:textId="1466B7ED" w:rsidR="002D0D2A" w:rsidRPr="00196FD4" w:rsidRDefault="00DC0590" w:rsidP="003A7810">
      <w:pPr>
        <w:pStyle w:val="akapit"/>
        <w:ind w:left="0"/>
        <w:rPr>
          <w:b/>
          <w:color w:val="FF0000"/>
        </w:rPr>
      </w:pPr>
      <w:r w:rsidRPr="00196FD4">
        <w:rPr>
          <w:b/>
          <w:color w:val="FF0000"/>
          <w:highlight w:val="yellow"/>
        </w:rPr>
        <w:fldChar w:fldCharType="end"/>
      </w:r>
    </w:p>
    <w:p w14:paraId="4D207F9B" w14:textId="77777777" w:rsidR="004630FB" w:rsidRDefault="004630FB">
      <w:pPr>
        <w:spacing w:after="200" w:line="276" w:lineRule="auto"/>
        <w:rPr>
          <w:rFonts w:ascii="Arial" w:hAnsi="Arial" w:cs="Arial"/>
          <w:b/>
          <w:bCs/>
          <w:kern w:val="28"/>
          <w:sz w:val="20"/>
          <w:szCs w:val="20"/>
          <w:lang w:val="pl-PL" w:eastAsia="x-none"/>
        </w:rPr>
      </w:pPr>
      <w:bookmarkStart w:id="1" w:name="_Toc223156155"/>
      <w:bookmarkStart w:id="2" w:name="_Toc358902103"/>
      <w:r>
        <w:rPr>
          <w:sz w:val="20"/>
          <w:szCs w:val="20"/>
        </w:rPr>
        <w:br w:type="page"/>
      </w:r>
    </w:p>
    <w:p w14:paraId="72CC40BC" w14:textId="77777777" w:rsidR="00B17CB8" w:rsidRPr="00196FD4" w:rsidRDefault="00B17CB8" w:rsidP="00D7610D">
      <w:pPr>
        <w:pStyle w:val="Nagwek1"/>
        <w:spacing w:line="276" w:lineRule="auto"/>
        <w:rPr>
          <w:sz w:val="20"/>
          <w:szCs w:val="20"/>
        </w:rPr>
      </w:pPr>
      <w:bookmarkStart w:id="3" w:name="_Toc186792469"/>
      <w:r w:rsidRPr="00196FD4">
        <w:rPr>
          <w:sz w:val="20"/>
          <w:szCs w:val="20"/>
        </w:rPr>
        <w:lastRenderedPageBreak/>
        <w:t>Organizacja budowy</w:t>
      </w:r>
      <w:bookmarkStart w:id="4" w:name="_Toc207781676"/>
      <w:bookmarkEnd w:id="1"/>
      <w:bookmarkEnd w:id="2"/>
      <w:bookmarkEnd w:id="3"/>
    </w:p>
    <w:p w14:paraId="20DC6DED" w14:textId="77777777" w:rsidR="00B17CB8" w:rsidRPr="00196FD4" w:rsidRDefault="00B17CB8" w:rsidP="00D7610D">
      <w:pPr>
        <w:pStyle w:val="Nagwek2"/>
        <w:spacing w:line="276" w:lineRule="auto"/>
        <w:rPr>
          <w:rFonts w:cs="Arial"/>
        </w:rPr>
      </w:pPr>
      <w:bookmarkStart w:id="5" w:name="_Toc358902104"/>
      <w:bookmarkStart w:id="6" w:name="_Toc186792470"/>
      <w:r w:rsidRPr="00196FD4">
        <w:rPr>
          <w:rFonts w:cs="Arial"/>
        </w:rPr>
        <w:t>Założenia ogólne przekazania placu budowy i realizacji robót</w:t>
      </w:r>
      <w:bookmarkEnd w:id="4"/>
      <w:bookmarkEnd w:id="5"/>
      <w:bookmarkEnd w:id="6"/>
    </w:p>
    <w:p w14:paraId="4371D9DD" w14:textId="77777777" w:rsidR="00B17CB8" w:rsidRPr="00196FD4" w:rsidRDefault="00B17CB8" w:rsidP="00D7610D">
      <w:pPr>
        <w:pStyle w:val="Nagwek3"/>
        <w:spacing w:line="276" w:lineRule="auto"/>
        <w:rPr>
          <w:rFonts w:cs="Arial"/>
        </w:rPr>
      </w:pPr>
      <w:bookmarkStart w:id="7" w:name="_Toc186792471"/>
      <w:r w:rsidRPr="00196FD4">
        <w:rPr>
          <w:rFonts w:cs="Arial"/>
        </w:rPr>
        <w:t>System informowania</w:t>
      </w:r>
      <w:bookmarkEnd w:id="7"/>
    </w:p>
    <w:p w14:paraId="01BFD90B" w14:textId="06CB8D56" w:rsidR="00B17CB8" w:rsidRPr="00196FD4" w:rsidRDefault="00CD44B5" w:rsidP="00D7610D">
      <w:pPr>
        <w:pStyle w:val="akapit"/>
        <w:spacing w:line="276" w:lineRule="auto"/>
      </w:pPr>
      <w:r>
        <w:t>Poza ustalonymi o</w:t>
      </w:r>
      <w:r w:rsidR="009B6116">
        <w:t>drębnymi</w:t>
      </w:r>
      <w:r>
        <w:t xml:space="preserve"> – w ramach uzgodnień dotyczących prowadzenia projektu – systemami wzajemnej komunikacji pomiędzy Wykonawcą i Zamawiającym, formalny s</w:t>
      </w:r>
      <w:r w:rsidR="00B17CB8" w:rsidRPr="00196FD4">
        <w:t>ystem informowania</w:t>
      </w:r>
      <w:r>
        <w:t xml:space="preserve"> aktywności na budowie</w:t>
      </w:r>
      <w:r w:rsidR="00B17CB8" w:rsidRPr="00196FD4">
        <w:t xml:space="preserve"> polega na bieżącym prowadzeniu Dziennika Budowy przez Wykonawcę oraz odbywania narad roboczych według wcześniej ustalonego harmonogramu.</w:t>
      </w:r>
      <w:r>
        <w:t xml:space="preserve"> Przez dziennik budowy należy rozumieć dokument zgodnie z definicją Ustawy Prawo Budowlane.</w:t>
      </w:r>
    </w:p>
    <w:p w14:paraId="7878FF9D" w14:textId="1FE3DEE0" w:rsidR="00B17CB8" w:rsidRPr="00196FD4" w:rsidRDefault="00B17CB8" w:rsidP="00D7610D">
      <w:pPr>
        <w:pStyle w:val="Nagwek3"/>
        <w:spacing w:line="276" w:lineRule="auto"/>
        <w:rPr>
          <w:rFonts w:cs="Arial"/>
        </w:rPr>
      </w:pPr>
      <w:bookmarkStart w:id="8" w:name="_Toc186792472"/>
      <w:r w:rsidRPr="00196FD4">
        <w:rPr>
          <w:rFonts w:cs="Arial"/>
        </w:rPr>
        <w:t>Kierownik budowy</w:t>
      </w:r>
      <w:r w:rsidR="00CD44B5">
        <w:rPr>
          <w:rFonts w:cs="Arial"/>
        </w:rPr>
        <w:t>, kierownik robót</w:t>
      </w:r>
      <w:bookmarkEnd w:id="8"/>
    </w:p>
    <w:p w14:paraId="54F32478" w14:textId="46C46DC7" w:rsidR="00B17CB8" w:rsidRDefault="00B17CB8" w:rsidP="00D7610D">
      <w:pPr>
        <w:pStyle w:val="akapit"/>
        <w:spacing w:line="276" w:lineRule="auto"/>
      </w:pPr>
      <w:r w:rsidRPr="00196FD4">
        <w:t>Wykonawca</w:t>
      </w:r>
      <w:r w:rsidR="00FB450D">
        <w:t xml:space="preserve"> zapewni oraz</w:t>
      </w:r>
      <w:r w:rsidRPr="00196FD4">
        <w:t xml:space="preserve"> ustanowi Kierownika Budowy zgodnie z warunkami decyzji – pozwolenia na budowę</w:t>
      </w:r>
      <w:r w:rsidR="009E2195">
        <w:t>.</w:t>
      </w:r>
      <w:r w:rsidR="00CD44B5">
        <w:t xml:space="preserve"> W ramach własnej organizacji, poza Kierownikiem Budowy Wykonawca może ustanowić Kierownika lub Kierowników Robót. </w:t>
      </w:r>
      <w:r w:rsidR="00FB450D">
        <w:t>Przez osoby Kierownika Budowy i Kierownika Robót należy rozumieć osoby zdefiniowane w Ustawie Prawo Budowlane.</w:t>
      </w:r>
    </w:p>
    <w:p w14:paraId="02CC6AF7" w14:textId="0EDF9E5F" w:rsidR="00B17CB8" w:rsidRPr="00196FD4" w:rsidRDefault="00B17CB8" w:rsidP="00D7610D">
      <w:pPr>
        <w:pStyle w:val="akapit"/>
        <w:spacing w:line="276" w:lineRule="auto"/>
      </w:pPr>
      <w:r w:rsidRPr="00196FD4">
        <w:t>Kierownik Budowy zapewni sporządzenie Planu Bezpieczeństwa i Ochrony Zdrowia</w:t>
      </w:r>
      <w:r w:rsidR="009E2195">
        <w:t>.</w:t>
      </w:r>
    </w:p>
    <w:p w14:paraId="77302E7D" w14:textId="4505DA83" w:rsidR="001D0E8A" w:rsidRDefault="009B6116" w:rsidP="00D7610D">
      <w:pPr>
        <w:pStyle w:val="akapit"/>
        <w:spacing w:line="276" w:lineRule="auto"/>
      </w:pPr>
      <w:r>
        <w:t>Kierownik B</w:t>
      </w:r>
      <w:r w:rsidR="001D0E8A" w:rsidRPr="00436497">
        <w:t>udowy zapewni ustawienie tablicy informacyjnej budowy.</w:t>
      </w:r>
    </w:p>
    <w:p w14:paraId="0E746A6D" w14:textId="4AAAB10C" w:rsidR="00B17CB8" w:rsidRPr="00196FD4" w:rsidRDefault="00B17CB8" w:rsidP="00D7610D">
      <w:pPr>
        <w:pStyle w:val="akapit"/>
        <w:spacing w:line="276" w:lineRule="auto"/>
      </w:pPr>
      <w:r w:rsidRPr="00196FD4">
        <w:t xml:space="preserve">Wykonawca zapewni ciągłość pobytu Kierownika Budowy na budowie </w:t>
      </w:r>
      <w:r w:rsidR="000453FF">
        <w:t xml:space="preserve">(podczas realizacji prac) </w:t>
      </w:r>
      <w:r w:rsidRPr="00196FD4">
        <w:t>od chwili przekazania placu budowy do odbioru końcowego</w:t>
      </w:r>
      <w:r w:rsidR="006057D2">
        <w:t xml:space="preserve"> (po ostatecznym usunięciu usterek)</w:t>
      </w:r>
      <w:r w:rsidR="009E2195">
        <w:t>.</w:t>
      </w:r>
    </w:p>
    <w:p w14:paraId="23238921" w14:textId="3810B53F" w:rsidR="00B17CB8" w:rsidRPr="00196FD4" w:rsidRDefault="00B17CB8" w:rsidP="00D7610D">
      <w:pPr>
        <w:pStyle w:val="Nagwek3"/>
        <w:spacing w:line="276" w:lineRule="auto"/>
        <w:rPr>
          <w:rFonts w:cs="Arial"/>
        </w:rPr>
      </w:pPr>
      <w:bookmarkStart w:id="9" w:name="_Toc190760476"/>
      <w:bookmarkStart w:id="10" w:name="_Toc186792473"/>
      <w:r w:rsidRPr="00196FD4">
        <w:rPr>
          <w:rFonts w:cs="Arial"/>
        </w:rPr>
        <w:t>Dziennik budowy</w:t>
      </w:r>
      <w:bookmarkEnd w:id="9"/>
      <w:bookmarkEnd w:id="10"/>
    </w:p>
    <w:p w14:paraId="25506CF0" w14:textId="090B66B8" w:rsidR="00B17CB8" w:rsidRPr="00196FD4" w:rsidRDefault="00B17CB8" w:rsidP="00D7610D">
      <w:pPr>
        <w:pStyle w:val="akapit"/>
        <w:spacing w:line="276" w:lineRule="auto"/>
      </w:pPr>
      <w:r w:rsidRPr="00196FD4">
        <w:t xml:space="preserve">Przed przystąpieniem do prac na placu budowy Zamawiający założy i opieczętuje Dziennik Budowy. </w:t>
      </w:r>
      <w:r w:rsidR="004E516A" w:rsidRPr="004E516A">
        <w:rPr>
          <w:lang w:val="en-GB"/>
        </w:rPr>
        <w:t xml:space="preserve">W przypadku prowadzenia dziennika w formie papierowej </w:t>
      </w:r>
      <w:r w:rsidR="004E516A">
        <w:t>z</w:t>
      </w:r>
      <w:r w:rsidRPr="00196FD4">
        <w:t>a założenie kolejnych tomów Dziennika Budowy odpowiedzialny będzie Kierownik Budowy.</w:t>
      </w:r>
    </w:p>
    <w:p w14:paraId="796EA5B2" w14:textId="2B4BC24D" w:rsidR="00B17CB8" w:rsidRDefault="00B17CB8" w:rsidP="00D7610D">
      <w:pPr>
        <w:pStyle w:val="akapit"/>
        <w:spacing w:line="276" w:lineRule="auto"/>
      </w:pPr>
      <w:r w:rsidRPr="00196FD4">
        <w:t xml:space="preserve">Dziennik Budowy będzie znajdować się </w:t>
      </w:r>
      <w:r w:rsidR="00E15AA0">
        <w:t xml:space="preserve">w biurze </w:t>
      </w:r>
      <w:r w:rsidRPr="00196FD4">
        <w:t>u Kierownika Budowy na budowie.</w:t>
      </w:r>
      <w:r w:rsidR="00E15AA0">
        <w:t xml:space="preserve"> Kierownik B</w:t>
      </w:r>
      <w:r w:rsidR="00027CA8">
        <w:t xml:space="preserve">udowy będzie odpowiedzialny za </w:t>
      </w:r>
      <w:r w:rsidR="0001029A">
        <w:t xml:space="preserve">prowadzenie dziennika budowy zgodnie </w:t>
      </w:r>
      <w:r w:rsidR="00027CA8">
        <w:br/>
      </w:r>
      <w:r w:rsidR="0001029A">
        <w:t>z Rozporządzeniem Ministra Rozwoju i Technologii z dnia 22 grudnia 2022r w sprawie dziennika budowy oraz systemu Elektroniczny Dziennik Budowy.</w:t>
      </w:r>
    </w:p>
    <w:p w14:paraId="7EECDE19" w14:textId="1679332B" w:rsidR="00B17CB8" w:rsidRPr="00196FD4" w:rsidRDefault="00B17CB8" w:rsidP="00D7610D">
      <w:pPr>
        <w:pStyle w:val="Nagwek3"/>
        <w:spacing w:line="276" w:lineRule="auto"/>
        <w:rPr>
          <w:rFonts w:cs="Arial"/>
        </w:rPr>
      </w:pPr>
      <w:bookmarkStart w:id="11" w:name="_Toc190760477"/>
      <w:bookmarkStart w:id="12" w:name="_Toc186792474"/>
      <w:r w:rsidRPr="00196FD4">
        <w:rPr>
          <w:rFonts w:cs="Arial"/>
        </w:rPr>
        <w:t>Łączność telefoniczna</w:t>
      </w:r>
      <w:bookmarkEnd w:id="11"/>
      <w:bookmarkEnd w:id="12"/>
    </w:p>
    <w:p w14:paraId="601168F4" w14:textId="7E3DF101" w:rsidR="00B17CB8" w:rsidRPr="00196FD4" w:rsidRDefault="00B17CB8" w:rsidP="00D7610D">
      <w:pPr>
        <w:pStyle w:val="akapit"/>
        <w:spacing w:line="276" w:lineRule="auto"/>
      </w:pPr>
      <w:r w:rsidRPr="00196FD4">
        <w:t xml:space="preserve">W celu zapewnienia sprawnej łączności na placu budowy, Zamawiający wymaga, aby Wykonawca wyposażył </w:t>
      </w:r>
      <w:r w:rsidR="00664860">
        <w:t>personel nadzoru budowy</w:t>
      </w:r>
      <w:r w:rsidRPr="00196FD4">
        <w:t xml:space="preserve"> w telefony komórkowe. Przed przystąpieniem do Prac </w:t>
      </w:r>
      <w:r w:rsidR="00664860">
        <w:t>w</w:t>
      </w:r>
      <w:r w:rsidRPr="00196FD4">
        <w:t>ykonawca przedstawi Zamawiającemu listę osób z wykazem numerów</w:t>
      </w:r>
      <w:r w:rsidR="00664860">
        <w:t xml:space="preserve"> osób odpowiedzialnych za każdy z aspektów nadzoru nad budową – zarówno </w:t>
      </w:r>
      <w:r w:rsidR="00027CA8">
        <w:br/>
      </w:r>
      <w:r w:rsidR="00664860">
        <w:t>w obszarze technicznym, BHP jak i administracyjno-organizacyjnym</w:t>
      </w:r>
      <w:r w:rsidRPr="00196FD4">
        <w:t xml:space="preserve">. </w:t>
      </w:r>
    </w:p>
    <w:p w14:paraId="16F44CDB" w14:textId="77777777" w:rsidR="00B17CB8" w:rsidRPr="00196FD4" w:rsidRDefault="002C17D5" w:rsidP="00D7610D">
      <w:pPr>
        <w:pStyle w:val="Nagwek3"/>
        <w:spacing w:line="276" w:lineRule="auto"/>
        <w:rPr>
          <w:rFonts w:cs="Arial"/>
        </w:rPr>
      </w:pPr>
      <w:bookmarkStart w:id="13" w:name="_Toc190760479"/>
      <w:bookmarkStart w:id="14" w:name="_Toc186792475"/>
      <w:r w:rsidRPr="00196FD4">
        <w:rPr>
          <w:rFonts w:cs="Arial"/>
        </w:rPr>
        <w:t xml:space="preserve">Organizacja prac w czynnych obiektach </w:t>
      </w:r>
      <w:bookmarkEnd w:id="13"/>
      <w:r w:rsidRPr="00196FD4">
        <w:rPr>
          <w:rFonts w:cs="Arial"/>
        </w:rPr>
        <w:t>Zamawiającego</w:t>
      </w:r>
      <w:bookmarkEnd w:id="14"/>
    </w:p>
    <w:p w14:paraId="5256A69B" w14:textId="77777777" w:rsidR="007E40C2" w:rsidRPr="00196FD4" w:rsidRDefault="007E40C2" w:rsidP="00D7610D">
      <w:pPr>
        <w:pStyle w:val="akapit"/>
        <w:spacing w:line="276" w:lineRule="auto"/>
      </w:pPr>
      <w:r w:rsidRPr="00196FD4">
        <w:t>W obiektach lub w ich części przekazanej z eksploatacji do modernizacji Wykonawca wygrodzi, oznakuje i opisze jak plac budowy.</w:t>
      </w:r>
    </w:p>
    <w:p w14:paraId="4CA7A75D" w14:textId="3E22AC4A" w:rsidR="007E40C2" w:rsidRDefault="007E40C2" w:rsidP="00D7610D">
      <w:pPr>
        <w:pStyle w:val="akapit"/>
        <w:spacing w:line="276" w:lineRule="auto"/>
      </w:pPr>
      <w:r w:rsidRPr="00196FD4">
        <w:t>W obiektach</w:t>
      </w:r>
      <w:r>
        <w:t>/instalacjach</w:t>
      </w:r>
      <w:r w:rsidRPr="00196FD4">
        <w:t xml:space="preserve"> czynnych</w:t>
      </w:r>
      <w:r>
        <w:t xml:space="preserve"> na terenie budowy, przy urządzeniach, które nie są </w:t>
      </w:r>
      <w:r>
        <w:br/>
        <w:t>w eksploatacji Zamawiającego</w:t>
      </w:r>
      <w:r w:rsidRPr="00196FD4">
        <w:t xml:space="preserve">, Wykonawca będzie wykonywać prace </w:t>
      </w:r>
      <w:r>
        <w:t xml:space="preserve">w oparciu </w:t>
      </w:r>
      <w:r>
        <w:br/>
        <w:t xml:space="preserve">o własną, przygotowaną na potrzeby budowy Instalacji, Instrukcję Organizacji Bezpiecznej Pracy zgodną z wytycznymi </w:t>
      </w:r>
      <w:r w:rsidRPr="0041255C">
        <w:t xml:space="preserve">Rozporządzenia Ministra Energii z dnia 28 sierpnia 2019 r. </w:t>
      </w:r>
      <w:r w:rsidR="00027CA8">
        <w:br/>
      </w:r>
      <w:r w:rsidRPr="0041255C">
        <w:t>w sprawie bezpieczeństwa i higieny pracy przy urządzeniach energetycznych (Dz.U. 2019 poz. 1830)</w:t>
      </w:r>
      <w:r>
        <w:t xml:space="preserve">. </w:t>
      </w:r>
    </w:p>
    <w:p w14:paraId="09B70405" w14:textId="77777777" w:rsidR="002C17D5" w:rsidRPr="00196FD4" w:rsidRDefault="002C17D5" w:rsidP="00D7610D">
      <w:pPr>
        <w:pStyle w:val="Nagwek3"/>
        <w:spacing w:line="276" w:lineRule="auto"/>
        <w:rPr>
          <w:rFonts w:cs="Arial"/>
        </w:rPr>
      </w:pPr>
      <w:bookmarkStart w:id="15" w:name="_Toc186792476"/>
      <w:r w:rsidRPr="00196FD4">
        <w:rPr>
          <w:rFonts w:cs="Arial"/>
        </w:rPr>
        <w:t>Zabezpieczenie placu budowy</w:t>
      </w:r>
      <w:bookmarkEnd w:id="15"/>
    </w:p>
    <w:p w14:paraId="4D21FC7F" w14:textId="088EA3DA" w:rsidR="00B17CB8" w:rsidRPr="00196FD4" w:rsidRDefault="001D0E8A" w:rsidP="00D7610D">
      <w:pPr>
        <w:pStyle w:val="akapit"/>
        <w:spacing w:line="276" w:lineRule="auto"/>
      </w:pPr>
      <w:r w:rsidRPr="00436497">
        <w:t xml:space="preserve">Wykonawca wygrodzi, oznakuje i opisze plac budowy w sposób umożliwiający dojazd </w:t>
      </w:r>
      <w:r w:rsidR="0081237F">
        <w:br/>
      </w:r>
      <w:r w:rsidRPr="00436497">
        <w:t xml:space="preserve">i dojście do czynnych obiektów na terenie </w:t>
      </w:r>
      <w:r w:rsidR="00992CBB">
        <w:t>elektrociepłowni</w:t>
      </w:r>
      <w:r w:rsidRPr="00436497">
        <w:t>.</w:t>
      </w:r>
    </w:p>
    <w:p w14:paraId="2BE07552" w14:textId="77777777" w:rsidR="002A632C" w:rsidRPr="00196FD4" w:rsidRDefault="00B17CB8" w:rsidP="00D7610D">
      <w:pPr>
        <w:pStyle w:val="akapit"/>
        <w:spacing w:line="276" w:lineRule="auto"/>
      </w:pPr>
      <w:r w:rsidRPr="00196FD4">
        <w:lastRenderedPageBreak/>
        <w:t>Wykonawca zobowiązany jest do zabezpieczenia przed zniszczeniem i kradzieżą:</w:t>
      </w:r>
    </w:p>
    <w:p w14:paraId="5D0194D1" w14:textId="77777777" w:rsidR="002A632C" w:rsidRPr="00196FD4" w:rsidRDefault="00B17CB8" w:rsidP="00D7610D">
      <w:pPr>
        <w:pStyle w:val="akapit"/>
        <w:numPr>
          <w:ilvl w:val="0"/>
          <w:numId w:val="20"/>
        </w:numPr>
        <w:spacing w:line="276" w:lineRule="auto"/>
      </w:pPr>
      <w:r w:rsidRPr="00196FD4">
        <w:t>materiałów i części zamiennych dostarczonych przez siebie w ramach wykonywanej umowy,</w:t>
      </w:r>
    </w:p>
    <w:p w14:paraId="20B70173" w14:textId="704ACA33" w:rsidR="00B17CB8" w:rsidRDefault="00B17CB8" w:rsidP="00D7610D">
      <w:pPr>
        <w:pStyle w:val="akapit"/>
        <w:numPr>
          <w:ilvl w:val="0"/>
          <w:numId w:val="20"/>
        </w:numPr>
        <w:spacing w:line="276" w:lineRule="auto"/>
      </w:pPr>
      <w:r w:rsidRPr="00196FD4">
        <w:t xml:space="preserve">części zamiennych pobranych z magazynu, części urządzeń zdemontowanych </w:t>
      </w:r>
      <w:r w:rsidR="00DF34A3">
        <w:br/>
      </w:r>
      <w:r w:rsidRPr="00196FD4">
        <w:t>do przeglądu</w:t>
      </w:r>
      <w:r w:rsidR="004630FB">
        <w:t>,</w:t>
      </w:r>
    </w:p>
    <w:p w14:paraId="27BF655B" w14:textId="77777777" w:rsidR="004630FB" w:rsidRPr="00196FD4" w:rsidRDefault="004630FB" w:rsidP="00D7610D">
      <w:pPr>
        <w:pStyle w:val="akapit"/>
        <w:numPr>
          <w:ilvl w:val="0"/>
          <w:numId w:val="20"/>
        </w:numPr>
        <w:spacing w:line="276" w:lineRule="auto"/>
      </w:pPr>
      <w:r>
        <w:t xml:space="preserve">elementów dostaw i robót budowlanych w ramach realizacji inwestycji. </w:t>
      </w:r>
    </w:p>
    <w:p w14:paraId="74A01FF5" w14:textId="77777777" w:rsidR="002A632C" w:rsidRPr="00196FD4" w:rsidRDefault="002A632C" w:rsidP="00D7610D">
      <w:pPr>
        <w:pStyle w:val="Nagwek3"/>
        <w:spacing w:line="276" w:lineRule="auto"/>
        <w:rPr>
          <w:rFonts w:cs="Arial"/>
        </w:rPr>
      </w:pPr>
      <w:bookmarkStart w:id="16" w:name="_Toc186792477"/>
      <w:r w:rsidRPr="00196FD4">
        <w:rPr>
          <w:rFonts w:cs="Arial"/>
        </w:rPr>
        <w:t>Porządek na placu budowy i gospodarka odpadami</w:t>
      </w:r>
      <w:bookmarkEnd w:id="16"/>
    </w:p>
    <w:p w14:paraId="3DF6FA48" w14:textId="77777777" w:rsidR="00D81812" w:rsidRPr="00196FD4" w:rsidRDefault="00D81812" w:rsidP="00D7610D">
      <w:pPr>
        <w:pStyle w:val="akapit"/>
        <w:spacing w:line="276" w:lineRule="auto"/>
      </w:pPr>
      <w:r w:rsidRPr="00196FD4">
        <w:t>Wykonawca zobowiązany jest do utrzymania placu budowy w należytym porządku miedzy innym poprzez:</w:t>
      </w:r>
    </w:p>
    <w:p w14:paraId="46EC74CC" w14:textId="77777777" w:rsidR="00D81812" w:rsidRPr="00196FD4" w:rsidRDefault="00D81812" w:rsidP="00D7610D">
      <w:pPr>
        <w:pStyle w:val="akapit"/>
        <w:numPr>
          <w:ilvl w:val="0"/>
          <w:numId w:val="20"/>
        </w:numPr>
        <w:spacing w:line="276" w:lineRule="auto"/>
      </w:pPr>
      <w:r w:rsidRPr="00196FD4">
        <w:t>składowanie (w wyznaczonych miejscach) elementów konstrukcyjnych typu rury, deski, kształtowniki w prowizorycznych regałach lub boksach,</w:t>
      </w:r>
    </w:p>
    <w:p w14:paraId="78498B60" w14:textId="77777777" w:rsidR="00D81812" w:rsidRPr="00196FD4" w:rsidRDefault="00D81812" w:rsidP="00D7610D">
      <w:pPr>
        <w:pStyle w:val="akapit"/>
        <w:numPr>
          <w:ilvl w:val="0"/>
          <w:numId w:val="20"/>
        </w:numPr>
        <w:spacing w:line="276" w:lineRule="auto"/>
      </w:pPr>
      <w:r w:rsidRPr="00196FD4">
        <w:t>składowanie (w wyznaczonych miejscach) na drewnianych paletach elementów przeznaczonych do dalszej zabudowy,</w:t>
      </w:r>
    </w:p>
    <w:p w14:paraId="3874D6D7" w14:textId="77777777" w:rsidR="00D81812" w:rsidRPr="00196FD4" w:rsidRDefault="00D81812" w:rsidP="00D7610D">
      <w:pPr>
        <w:pStyle w:val="akapit"/>
        <w:numPr>
          <w:ilvl w:val="0"/>
          <w:numId w:val="20"/>
        </w:numPr>
        <w:spacing w:line="276" w:lineRule="auto"/>
      </w:pPr>
      <w:r w:rsidRPr="00196FD4">
        <w:t>systematyczne usuwanie gruzu, złomu i materiałów z rozbiórki do kontenerów ustawionych przez Wykonawcę w pobliżu miejsca pracy oraz uporządkowanie miejsca pracy każdorazowo po zakończeniu pracy,</w:t>
      </w:r>
    </w:p>
    <w:p w14:paraId="7562BE69" w14:textId="5B951980" w:rsidR="00D81812" w:rsidRPr="00196FD4" w:rsidRDefault="00D81812" w:rsidP="00D7610D">
      <w:pPr>
        <w:pStyle w:val="akapit"/>
        <w:numPr>
          <w:ilvl w:val="0"/>
          <w:numId w:val="20"/>
        </w:numPr>
        <w:spacing w:line="276" w:lineRule="auto"/>
      </w:pPr>
      <w:r w:rsidRPr="00196FD4">
        <w:t>wyposażenie brygad roboczych w podręczne pojemniki na drobne śmieci typu szmaty, butelki, resztki elektrod</w:t>
      </w:r>
      <w:r w:rsidR="00C54B36">
        <w:t>,</w:t>
      </w:r>
      <w:r w:rsidRPr="00196FD4">
        <w:t xml:space="preserve"> itp.</w:t>
      </w:r>
    </w:p>
    <w:p w14:paraId="682FA6D9" w14:textId="77777777" w:rsidR="00D81812" w:rsidRPr="00196FD4" w:rsidRDefault="00D81812" w:rsidP="00D7610D">
      <w:pPr>
        <w:pStyle w:val="akapit"/>
        <w:spacing w:line="276" w:lineRule="auto"/>
      </w:pPr>
      <w:r w:rsidRPr="00196FD4">
        <w:t>W trakcie realizacji Wykonawca będzie postępował zgodnie z poniższymi wymaganiami</w:t>
      </w:r>
      <w:r w:rsidR="00CE436E">
        <w:t>:</w:t>
      </w:r>
    </w:p>
    <w:p w14:paraId="0720B178" w14:textId="77777777" w:rsidR="00D81812" w:rsidRPr="00196FD4" w:rsidRDefault="00D81812" w:rsidP="00D7610D">
      <w:pPr>
        <w:pStyle w:val="Listanumerowana"/>
        <w:numPr>
          <w:ilvl w:val="0"/>
          <w:numId w:val="30"/>
        </w:numPr>
        <w:spacing w:before="120" w:after="120" w:line="276" w:lineRule="auto"/>
      </w:pPr>
      <w:r w:rsidRPr="00196FD4">
        <w:t>Z chwilą podpisania protokołu przekazania Terenu Budowy, Wykonawca odpowiada za wszystkie odpady powstałe w wyniku prowadzonych prac i jest zobowiązany do ich zagospodarowania w ramach wynagrodzenia umownego oraz do postępowania z nimi zgodnie z obowiązującymi przepisami prawa, z wyłączeniem odpadów i elementów przekazanych do dyspozycji Zamawiającego.</w:t>
      </w:r>
    </w:p>
    <w:p w14:paraId="0C450BE2" w14:textId="77777777" w:rsidR="00D81812" w:rsidRPr="00196FD4" w:rsidRDefault="00D81812" w:rsidP="00D7610D">
      <w:pPr>
        <w:pStyle w:val="Listanumerowana"/>
        <w:numPr>
          <w:ilvl w:val="0"/>
          <w:numId w:val="30"/>
        </w:numPr>
        <w:spacing w:before="120" w:after="120" w:line="276" w:lineRule="auto"/>
      </w:pPr>
      <w:r w:rsidRPr="00196FD4">
        <w:t>Na podstawie obowiązującego prawa Wykonawcę uznaje się za wytwarzającego odpady i zobowiązanego do ich zagospodarowania.</w:t>
      </w:r>
    </w:p>
    <w:p w14:paraId="4FE594EC" w14:textId="4E38A6B5" w:rsidR="00D81812" w:rsidRPr="00196FD4" w:rsidRDefault="0068271D" w:rsidP="00D7610D">
      <w:pPr>
        <w:pStyle w:val="Listanumerowana"/>
        <w:numPr>
          <w:ilvl w:val="0"/>
          <w:numId w:val="30"/>
        </w:numPr>
        <w:spacing w:before="120" w:after="120" w:line="276" w:lineRule="auto"/>
      </w:pPr>
      <w:r>
        <w:t>Wykonawca b</w:t>
      </w:r>
      <w:r w:rsidR="00D81812" w:rsidRPr="00196FD4">
        <w:t>ędzie organizować prace w taki sposób, aby minimalizować ilość powstających odpadów.</w:t>
      </w:r>
    </w:p>
    <w:p w14:paraId="358F07F0" w14:textId="77777777" w:rsidR="00D81812" w:rsidRPr="00196FD4" w:rsidRDefault="00D81812" w:rsidP="00D7610D">
      <w:pPr>
        <w:pStyle w:val="Listanumerowana"/>
        <w:numPr>
          <w:ilvl w:val="0"/>
          <w:numId w:val="30"/>
        </w:numPr>
        <w:spacing w:before="120" w:after="120" w:line="276" w:lineRule="auto"/>
      </w:pPr>
      <w:r w:rsidRPr="00196FD4">
        <w:t>Wykonawca uzyska zezwolenie właściwego organu na gospodarowanie odpadami powstającymi w trakcie realizacji inwestycji lub przekaże w/w odpady uprawnionemu odbiorcy posiadającemu stosowne zezwolenie, zgodnie z ustawą o odpadach.</w:t>
      </w:r>
    </w:p>
    <w:p w14:paraId="4B3052BC" w14:textId="22A4F765" w:rsidR="00D81812" w:rsidRPr="00196FD4" w:rsidRDefault="00D81812" w:rsidP="00D7610D">
      <w:pPr>
        <w:pStyle w:val="Listanumerowana"/>
        <w:numPr>
          <w:ilvl w:val="0"/>
          <w:numId w:val="30"/>
        </w:numPr>
        <w:spacing w:before="120" w:after="120" w:line="276" w:lineRule="auto"/>
      </w:pPr>
      <w:r w:rsidRPr="00196FD4">
        <w:t xml:space="preserve">Powstające w wyniku prac budowlanych odpady będą selektywnie magazynowane w wyznaczonych miejscach na terenie budowy lub na wskazanym przez Zamawiającego miejscu na terenie </w:t>
      </w:r>
      <w:r w:rsidR="00237FD0">
        <w:t>elektrociepłowni</w:t>
      </w:r>
      <w:r w:rsidRPr="00196FD4">
        <w:t>.</w:t>
      </w:r>
    </w:p>
    <w:p w14:paraId="17E2DA41" w14:textId="2F3F7A6E" w:rsidR="00D81812" w:rsidRPr="00196FD4" w:rsidRDefault="00D81812" w:rsidP="00D7610D">
      <w:pPr>
        <w:pStyle w:val="Listanumerowana"/>
        <w:numPr>
          <w:ilvl w:val="0"/>
          <w:numId w:val="30"/>
        </w:numPr>
        <w:spacing w:before="120" w:after="120" w:line="276" w:lineRule="auto"/>
      </w:pPr>
      <w:r w:rsidRPr="00196FD4">
        <w:t>Miejsce magazynowania odpadów, zwłaszcza odpadów kwalifikowanych jako niebezpieczne będzie wyznaczone tak, aby nie doszło do skażenia środowiska wodno-gruntowego (m.in. uszczelnienie i utwardzenie miejsc magazynow</w:t>
      </w:r>
      <w:r w:rsidR="00E94C63">
        <w:t xml:space="preserve">ania, </w:t>
      </w:r>
      <w:r w:rsidR="00E94C63">
        <w:br/>
        <w:t xml:space="preserve">ich skanalizowanie itp.). </w:t>
      </w:r>
      <w:r w:rsidRPr="00196FD4">
        <w:t xml:space="preserve">Odpady magazynowane będą selektywnie w odpowiednio </w:t>
      </w:r>
      <w:r w:rsidR="00E94C63">
        <w:br/>
      </w:r>
      <w:r w:rsidRPr="00196FD4">
        <w:t xml:space="preserve">do tego przystosowanych miejscach, pojemnikach i kontenerach, odpornych </w:t>
      </w:r>
      <w:r w:rsidR="00E94C63">
        <w:br/>
      </w:r>
      <w:r w:rsidRPr="00196FD4">
        <w:t xml:space="preserve">na działanie odpadów. Do magazynowania odpadów niebezpiecznych płynnych będą stosowane pojemniki, które posiadają szczelne zamknięcie zabezpieczające przed przypadkowym rozproszeniem lub rozlewem odpadu w trakcie transportu i czynności załadunkowych i rozładunkowych. Teren miejsca magazynowania odpadów powinien być ogrodzony, oznakowany i oświetlony, zlokalizowany w zasięgu działania hydrantów. </w:t>
      </w:r>
    </w:p>
    <w:p w14:paraId="74DBAEED" w14:textId="77777777" w:rsidR="00D81812" w:rsidRPr="00196FD4" w:rsidRDefault="00D81812" w:rsidP="00D7610D">
      <w:pPr>
        <w:pStyle w:val="Listanumerowana"/>
        <w:numPr>
          <w:ilvl w:val="0"/>
          <w:numId w:val="30"/>
        </w:numPr>
        <w:spacing w:before="120" w:after="120" w:line="276" w:lineRule="auto"/>
      </w:pPr>
      <w:r w:rsidRPr="00196FD4">
        <w:lastRenderedPageBreak/>
        <w:t>Mieszanie różnych rodzajów odpadów oraz odpadów niebezpiecznych z odpadami innymi niż niebezpieczne jest niedozwolone.</w:t>
      </w:r>
    </w:p>
    <w:p w14:paraId="2AD2A698" w14:textId="77777777" w:rsidR="00D81812" w:rsidRPr="00196FD4" w:rsidRDefault="00D81812" w:rsidP="00D7610D">
      <w:pPr>
        <w:pStyle w:val="Listanumerowana"/>
        <w:numPr>
          <w:ilvl w:val="0"/>
          <w:numId w:val="30"/>
        </w:numPr>
        <w:spacing w:before="120" w:after="120" w:line="276" w:lineRule="auto"/>
      </w:pPr>
      <w:r w:rsidRPr="00196FD4">
        <w:t xml:space="preserve">Wszystkie wytwarzane odpady będą ewidencjonowane zgodnie </w:t>
      </w:r>
      <w:r w:rsidR="00C77AA6">
        <w:t xml:space="preserve">z </w:t>
      </w:r>
      <w:r w:rsidRPr="00196FD4">
        <w:t>obowiązującymi przepisami w sprawie katalogu odpadów z uwzględnieniem masy wytworzonych odpadów oraz sposobu ich zagospodarowania. Wykonawca będzie prowadził ewidencję wytwarzanych przez siebie odpadów.</w:t>
      </w:r>
    </w:p>
    <w:p w14:paraId="6E4DEFA8" w14:textId="77777777" w:rsidR="00D81812" w:rsidRPr="00196FD4" w:rsidRDefault="00D81812" w:rsidP="00D7610D">
      <w:pPr>
        <w:pStyle w:val="Listanumerowana"/>
        <w:numPr>
          <w:ilvl w:val="0"/>
          <w:numId w:val="30"/>
        </w:numPr>
        <w:spacing w:before="120" w:after="120" w:line="276" w:lineRule="auto"/>
      </w:pPr>
      <w:r w:rsidRPr="00196FD4">
        <w:t>Fakt przekazania odpadów każdorazowo będzie odnotowany oraz potwierdzony przez przekazującego i odbiorcę odpadów. Należy zapewnić regularny odbiór wytworzonych odpadów, które powinny być przekazywane wyłącznie podmiotom posiadającym stosowne uregulowania prawne w zakresie gospodarki odpadami.</w:t>
      </w:r>
    </w:p>
    <w:p w14:paraId="3EEFE316" w14:textId="77777777" w:rsidR="00D81812" w:rsidRPr="00196FD4" w:rsidRDefault="00D81812" w:rsidP="00D7610D">
      <w:pPr>
        <w:pStyle w:val="Listanumerowana"/>
        <w:numPr>
          <w:ilvl w:val="0"/>
          <w:numId w:val="30"/>
        </w:numPr>
        <w:spacing w:before="120" w:after="120" w:line="276" w:lineRule="auto"/>
      </w:pPr>
      <w:r w:rsidRPr="00196FD4">
        <w:t>Do ewidencji odpadów stosowane powinny być karty odpowiadające obowiązującym wzorom dokumentów stosowanych na potrzeby ewidencji odpadów (aktualnych w okresie prowadzenia ewidencji).</w:t>
      </w:r>
    </w:p>
    <w:p w14:paraId="13E7A1EE" w14:textId="77777777" w:rsidR="00D81812" w:rsidRPr="00196FD4" w:rsidRDefault="00D81812" w:rsidP="00D7610D">
      <w:pPr>
        <w:pStyle w:val="Listanumerowana"/>
        <w:numPr>
          <w:ilvl w:val="0"/>
          <w:numId w:val="30"/>
        </w:numPr>
        <w:spacing w:before="120" w:after="120" w:line="276" w:lineRule="auto"/>
      </w:pPr>
      <w:r w:rsidRPr="00196FD4">
        <w:t>W przypadku ewentualnego zanieczyszczenia gruntu paliwami, zanieczyszczony grunt zebrać do odpowiedniego pojemnika i przekazać do utylizacji uprawnionym podmiotom.</w:t>
      </w:r>
    </w:p>
    <w:p w14:paraId="5B8FB434" w14:textId="18B0FEB8" w:rsidR="002A632C" w:rsidRPr="00196FD4" w:rsidRDefault="00D81812" w:rsidP="00D7610D">
      <w:pPr>
        <w:pStyle w:val="Listanumerowana"/>
        <w:numPr>
          <w:ilvl w:val="0"/>
          <w:numId w:val="30"/>
        </w:numPr>
        <w:spacing w:before="120" w:after="120" w:line="276" w:lineRule="auto"/>
      </w:pPr>
      <w:r w:rsidRPr="00196FD4">
        <w:t xml:space="preserve">Złom to odpady produkcyjne i materiały z likwidowanych środków trwałych </w:t>
      </w:r>
      <w:r w:rsidR="0081237F">
        <w:br/>
      </w:r>
      <w:r w:rsidRPr="00196FD4">
        <w:t xml:space="preserve">i niskocennych składników majątkowych (stal, żeliwa oraz metale nieżelazne </w:t>
      </w:r>
      <w:r w:rsidR="00E94C63">
        <w:br/>
      </w:r>
      <w:r w:rsidRPr="00196FD4">
        <w:t>i ich stopy, tj. miedz, mosiądz, brąz, cyna, ołów, nikiel, cynk, magnez i aluminium oraz odpady metalurgiczne tych metali nieżelaznych i ich stopów)</w:t>
      </w:r>
      <w:r w:rsidR="00C77AA6">
        <w:t>.</w:t>
      </w:r>
      <w:r w:rsidRPr="00196FD4">
        <w:t xml:space="preserve"> Wytworzone w wyniku świadczenia Przedmiotu Umowy odpady złomu stalowego, żeliwnego i metali nieżelaznych </w:t>
      </w:r>
      <w:r w:rsidR="009606E2">
        <w:t>będą utylizowane przez Wykonawcę.</w:t>
      </w:r>
    </w:p>
    <w:p w14:paraId="33010D4D" w14:textId="293D33C2" w:rsidR="00B966C9" w:rsidRPr="00196FD4" w:rsidRDefault="00B966C9" w:rsidP="00D7610D">
      <w:pPr>
        <w:pStyle w:val="Nagwek3"/>
        <w:spacing w:line="276" w:lineRule="auto"/>
        <w:rPr>
          <w:rFonts w:cs="Arial"/>
        </w:rPr>
      </w:pPr>
      <w:bookmarkStart w:id="17" w:name="_Toc190760482"/>
      <w:bookmarkStart w:id="18" w:name="_Toc186792478"/>
      <w:r w:rsidRPr="00196FD4">
        <w:rPr>
          <w:rFonts w:cs="Arial"/>
        </w:rPr>
        <w:t xml:space="preserve">Tymczasowe obiekty </w:t>
      </w:r>
      <w:r w:rsidR="00237FD0">
        <w:rPr>
          <w:rFonts w:cs="Arial"/>
        </w:rPr>
        <w:t>W</w:t>
      </w:r>
      <w:r w:rsidRPr="00196FD4">
        <w:rPr>
          <w:rFonts w:cs="Arial"/>
        </w:rPr>
        <w:t>ykonawcy</w:t>
      </w:r>
      <w:bookmarkEnd w:id="17"/>
      <w:bookmarkEnd w:id="18"/>
    </w:p>
    <w:p w14:paraId="4A6817B7" w14:textId="4B567C58" w:rsidR="00B966C9" w:rsidRPr="00196FD4" w:rsidRDefault="00B966C9" w:rsidP="00D7610D">
      <w:pPr>
        <w:pStyle w:val="akapit"/>
        <w:spacing w:line="276" w:lineRule="auto"/>
      </w:pPr>
      <w:r w:rsidRPr="00196FD4">
        <w:t xml:space="preserve">Wykonawca przedstawi Zamawiającemu z wyprzedzeniem 14 dni przed wejściem na plac budowy, projekt organizacji placu budowy do akceptacji. W projekcie Wykonawca określi między innymi lokalizację obiektów socjalno-biurowych, placów przedmontażowych, placów składowych, urządzeń dźwigowych, ogrodzenia i oświetlenia. </w:t>
      </w:r>
    </w:p>
    <w:p w14:paraId="1662B208" w14:textId="77777777" w:rsidR="00B966C9" w:rsidRPr="00196FD4" w:rsidRDefault="00B966C9" w:rsidP="00D7610D">
      <w:pPr>
        <w:pStyle w:val="akapit"/>
        <w:spacing w:line="276" w:lineRule="auto"/>
      </w:pPr>
      <w:r w:rsidRPr="00196FD4">
        <w:t>Obiekty takie będą dostarczone przez Wykonawcę na jego koszt.</w:t>
      </w:r>
    </w:p>
    <w:p w14:paraId="63549B9F" w14:textId="77777777" w:rsidR="00B966C9" w:rsidRPr="00196FD4" w:rsidRDefault="00B966C9" w:rsidP="00D7610D">
      <w:pPr>
        <w:pStyle w:val="akapit"/>
        <w:spacing w:line="276" w:lineRule="auto"/>
      </w:pPr>
      <w:r w:rsidRPr="00196FD4">
        <w:t>Przed postawieniem obiektów tymczasowych wraz z infrastrukturą, Wykonawca musi uzyskać zgodę Zamawiającego.</w:t>
      </w:r>
    </w:p>
    <w:p w14:paraId="3FE2FDE0" w14:textId="77777777" w:rsidR="00B966C9" w:rsidRPr="00196FD4" w:rsidRDefault="00B966C9" w:rsidP="00D7610D">
      <w:pPr>
        <w:pStyle w:val="akapit"/>
        <w:spacing w:line="276" w:lineRule="auto"/>
      </w:pPr>
      <w:r w:rsidRPr="00196FD4">
        <w:t xml:space="preserve">Wykonawca na własny koszt zapewni swoim pracownikom możliwość korzystania </w:t>
      </w:r>
      <w:r w:rsidR="0081237F">
        <w:br/>
      </w:r>
      <w:r w:rsidRPr="00196FD4">
        <w:t>z urządzeń sanitarnych, a w szczególności WC w miejscu pracy.</w:t>
      </w:r>
    </w:p>
    <w:p w14:paraId="02324F6C" w14:textId="77777777" w:rsidR="00B966C9" w:rsidRPr="00196FD4" w:rsidRDefault="00B966C9" w:rsidP="00D7610D">
      <w:pPr>
        <w:pStyle w:val="Nagwek3"/>
        <w:spacing w:line="276" w:lineRule="auto"/>
        <w:rPr>
          <w:rFonts w:cs="Arial"/>
        </w:rPr>
      </w:pPr>
      <w:bookmarkStart w:id="19" w:name="_Toc186792479"/>
      <w:r w:rsidRPr="00196FD4">
        <w:rPr>
          <w:rFonts w:cs="Arial"/>
        </w:rPr>
        <w:t>Drogi dojazdowe i komunikacja piesza na plac budowy</w:t>
      </w:r>
      <w:bookmarkEnd w:id="19"/>
      <w:r w:rsidRPr="00196FD4">
        <w:rPr>
          <w:rFonts w:cs="Arial"/>
        </w:rPr>
        <w:t xml:space="preserve"> </w:t>
      </w:r>
    </w:p>
    <w:p w14:paraId="5F1D9BED" w14:textId="3FBF2EC8" w:rsidR="00B966C9" w:rsidRPr="00196FD4" w:rsidRDefault="00B966C9" w:rsidP="00D7610D">
      <w:pPr>
        <w:pStyle w:val="akapit"/>
        <w:spacing w:line="276" w:lineRule="auto"/>
      </w:pPr>
      <w:r w:rsidRPr="00196FD4">
        <w:t>Zamawiający udostępni Wykonawcy drogi wewnątrzzakładowe w celu zapewnienia dojazdu i dojścia na plac budowy</w:t>
      </w:r>
      <w:r w:rsidR="002364B3">
        <w:t>.</w:t>
      </w:r>
    </w:p>
    <w:p w14:paraId="0DF3CE10" w14:textId="77777777" w:rsidR="00B966C9" w:rsidRPr="00196FD4" w:rsidRDefault="00B966C9" w:rsidP="00D7610D">
      <w:pPr>
        <w:pStyle w:val="akapit"/>
        <w:spacing w:line="276" w:lineRule="auto"/>
      </w:pPr>
      <w:r w:rsidRPr="00196FD4">
        <w:t>Wykonawca zobowiązany jest do nietarasowania dróg komunikacyjnych i przeciwpożarowych.</w:t>
      </w:r>
    </w:p>
    <w:p w14:paraId="072C8823" w14:textId="77777777" w:rsidR="007E12D2" w:rsidRDefault="00B966C9" w:rsidP="00D7610D">
      <w:pPr>
        <w:pStyle w:val="akapit"/>
        <w:spacing w:line="276" w:lineRule="auto"/>
      </w:pPr>
      <w:r w:rsidRPr="00196FD4">
        <w:t>Wykonawca zobowiązany jest do</w:t>
      </w:r>
      <w:r w:rsidR="007E12D2">
        <w:t>:</w:t>
      </w:r>
    </w:p>
    <w:p w14:paraId="3DA8FD33" w14:textId="7C783014" w:rsidR="007E12D2" w:rsidRDefault="00B966C9" w:rsidP="00D7610D">
      <w:pPr>
        <w:pStyle w:val="akapit"/>
        <w:numPr>
          <w:ilvl w:val="0"/>
          <w:numId w:val="32"/>
        </w:numPr>
        <w:spacing w:line="276" w:lineRule="auto"/>
      </w:pPr>
      <w:r w:rsidRPr="00196FD4">
        <w:t xml:space="preserve">oznakowania i opisania dróg dojazdowych </w:t>
      </w:r>
      <w:r w:rsidR="007E12D2">
        <w:t xml:space="preserve">oraz ciągów pieszych </w:t>
      </w:r>
      <w:r w:rsidRPr="00196FD4">
        <w:t xml:space="preserve">na budową </w:t>
      </w:r>
      <w:r w:rsidR="004978DD">
        <w:t xml:space="preserve">zaczynając od bramy głównej </w:t>
      </w:r>
      <w:r w:rsidR="00237FD0">
        <w:t>elektrociepłowni</w:t>
      </w:r>
      <w:r w:rsidRPr="00196FD4">
        <w:t xml:space="preserve"> oraz zobowiązany jest </w:t>
      </w:r>
      <w:r w:rsidR="00246A13">
        <w:br/>
      </w:r>
      <w:r w:rsidRPr="00196FD4">
        <w:t>do utrzymania ich w czystości</w:t>
      </w:r>
      <w:r w:rsidR="007E12D2">
        <w:t>,</w:t>
      </w:r>
    </w:p>
    <w:p w14:paraId="3CE8FEF6" w14:textId="13334F6B" w:rsidR="007E12D2" w:rsidRDefault="00B966C9" w:rsidP="00D7610D">
      <w:pPr>
        <w:pStyle w:val="akapit"/>
        <w:numPr>
          <w:ilvl w:val="0"/>
          <w:numId w:val="32"/>
        </w:numPr>
        <w:spacing w:line="276" w:lineRule="auto"/>
      </w:pPr>
      <w:r w:rsidRPr="00196FD4">
        <w:t>organizacji ruchu pieszego poza placem budowy</w:t>
      </w:r>
      <w:r w:rsidR="00237FD0">
        <w:t>, tak</w:t>
      </w:r>
      <w:r w:rsidRPr="00196FD4">
        <w:t xml:space="preserve"> aby pracownicy Wykonawcy nie korzystali z ciągów komunikacji pieszej w czynnych obiektach Zamawiającego</w:t>
      </w:r>
      <w:r w:rsidR="007E12D2">
        <w:t>,</w:t>
      </w:r>
    </w:p>
    <w:p w14:paraId="50E9D148" w14:textId="6255C5D0" w:rsidR="00B966C9" w:rsidRPr="00196FD4" w:rsidRDefault="007E12D2" w:rsidP="00D7610D">
      <w:pPr>
        <w:pStyle w:val="akapit"/>
        <w:numPr>
          <w:ilvl w:val="0"/>
          <w:numId w:val="32"/>
        </w:numPr>
        <w:spacing w:line="276" w:lineRule="auto"/>
      </w:pPr>
      <w:r>
        <w:t>wyznaczenia miejsc postojowych na terenie placu bodowy na potrzeby własne</w:t>
      </w:r>
      <w:r w:rsidR="00B966C9" w:rsidRPr="00196FD4">
        <w:t>.</w:t>
      </w:r>
    </w:p>
    <w:p w14:paraId="350E9258" w14:textId="77777777" w:rsidR="00B966C9" w:rsidRPr="00196FD4" w:rsidRDefault="00B966C9" w:rsidP="00D7610D">
      <w:pPr>
        <w:pStyle w:val="Nagwek3"/>
        <w:spacing w:line="276" w:lineRule="auto"/>
        <w:rPr>
          <w:rFonts w:cs="Arial"/>
        </w:rPr>
      </w:pPr>
      <w:bookmarkStart w:id="20" w:name="_Toc190760483"/>
      <w:bookmarkStart w:id="21" w:name="_Toc186792480"/>
      <w:r w:rsidRPr="00196FD4">
        <w:rPr>
          <w:rFonts w:cs="Arial"/>
        </w:rPr>
        <w:lastRenderedPageBreak/>
        <w:t>Obiekty dostępne dla pracowników wykonawcy</w:t>
      </w:r>
      <w:bookmarkEnd w:id="20"/>
      <w:bookmarkEnd w:id="21"/>
    </w:p>
    <w:p w14:paraId="0B1115FC" w14:textId="26BA4D7A" w:rsidR="00B966C9" w:rsidRPr="00196FD4" w:rsidRDefault="00B966C9" w:rsidP="00D7610D">
      <w:pPr>
        <w:pStyle w:val="akapit"/>
        <w:spacing w:line="276" w:lineRule="auto"/>
      </w:pPr>
      <w:r w:rsidRPr="00196FD4">
        <w:t xml:space="preserve">Udostępnienie Wykonawcy pomieszczeń socjalnych </w:t>
      </w:r>
      <w:r w:rsidR="00246A13">
        <w:t xml:space="preserve">przez Zamawiającego </w:t>
      </w:r>
      <w:r w:rsidRPr="00196FD4">
        <w:t>w postaci szatni i umywalni, jest możliwe na podstawie odrębnej umowy.</w:t>
      </w:r>
    </w:p>
    <w:p w14:paraId="29851A1F" w14:textId="77777777" w:rsidR="00B966C9" w:rsidRPr="00196FD4" w:rsidRDefault="00B966C9" w:rsidP="00D7610D">
      <w:pPr>
        <w:pStyle w:val="Nagwek3"/>
        <w:spacing w:line="276" w:lineRule="auto"/>
        <w:rPr>
          <w:rFonts w:cs="Arial"/>
        </w:rPr>
      </w:pPr>
      <w:bookmarkStart w:id="22" w:name="_Toc190760484"/>
      <w:r w:rsidRPr="00196FD4">
        <w:rPr>
          <w:rFonts w:cs="Arial"/>
        </w:rPr>
        <w:t xml:space="preserve"> </w:t>
      </w:r>
      <w:bookmarkStart w:id="23" w:name="_Toc186792481"/>
      <w:r w:rsidRPr="00196FD4">
        <w:rPr>
          <w:rFonts w:cs="Arial"/>
        </w:rPr>
        <w:t>Energia elektryczna na placu budowy</w:t>
      </w:r>
      <w:bookmarkEnd w:id="22"/>
      <w:bookmarkEnd w:id="23"/>
    </w:p>
    <w:p w14:paraId="720D0A01" w14:textId="77777777" w:rsidR="001F0D8C" w:rsidRDefault="001F0D8C" w:rsidP="00D7610D">
      <w:pPr>
        <w:pStyle w:val="akapit"/>
        <w:spacing w:line="276" w:lineRule="auto"/>
      </w:pPr>
      <w:r>
        <w:t xml:space="preserve">Zamawiający posiada warunki zasilania placu budowy wydane przez PGE GiEK – Oddział Dolna Odra. W przypadku potrzeby zasilania większej mocy, wykonawca wystąpi o nowe warunki przyłączeniowe. </w:t>
      </w:r>
    </w:p>
    <w:p w14:paraId="11D62979" w14:textId="212ED4A4" w:rsidR="009E398E" w:rsidRPr="00196FD4" w:rsidRDefault="009E398E" w:rsidP="00D7610D">
      <w:pPr>
        <w:pStyle w:val="akapit"/>
        <w:spacing w:line="276" w:lineRule="auto"/>
      </w:pPr>
      <w:r w:rsidRPr="00196FD4">
        <w:t xml:space="preserve">Wykonawca na podstawie uzgodnionego projektu wybuduje infrastrukturę służącą </w:t>
      </w:r>
      <w:r w:rsidR="00246A13">
        <w:br/>
      </w:r>
      <w:r w:rsidRPr="00196FD4">
        <w:t xml:space="preserve">do zasilania placu budowy wraz z układem pomiarowo-rozliczeniowym. Po pozytywnym odbiorze wybudowanej instalacji przez służby techniczne Zamawiającego zostanie podane napięcie zasilania placu budowy. Po zakończeniu budowy Wykonawca zobowiązany jest zgłosić do Zamawiającego zakończenie prac i związaną z tym konieczność likwidacji wybudowanej instalacji zasilania placu budowy.   </w:t>
      </w:r>
    </w:p>
    <w:p w14:paraId="6001C3CC" w14:textId="77777777" w:rsidR="009E398E" w:rsidRPr="00196FD4" w:rsidRDefault="009E398E" w:rsidP="00D7610D">
      <w:pPr>
        <w:pStyle w:val="akapit"/>
        <w:spacing w:line="276" w:lineRule="auto"/>
      </w:pPr>
      <w:r w:rsidRPr="00196FD4">
        <w:t xml:space="preserve">Wykonawca wykona doświetlenie placu budowy we własnym zakresie po uzgodnieniu </w:t>
      </w:r>
      <w:r w:rsidRPr="00196FD4">
        <w:br/>
        <w:t xml:space="preserve">z Zamawiającym. </w:t>
      </w:r>
    </w:p>
    <w:p w14:paraId="3EC155D5" w14:textId="77777777" w:rsidR="00B966C9" w:rsidRPr="00196FD4" w:rsidRDefault="009E398E" w:rsidP="00D7610D">
      <w:pPr>
        <w:pStyle w:val="akapit"/>
        <w:spacing w:line="276" w:lineRule="auto"/>
      </w:pPr>
      <w:r w:rsidRPr="00196FD4">
        <w:t>Zasilanie obiektów Wykonawcy oraz sposób użytkowania energii elektrycznej na placu budowy uzgodniony zostanie z Zamawiającym przed rozpoczęciem prac i będzie zgodne z przepisami BHP, Ppoż.</w:t>
      </w:r>
    </w:p>
    <w:p w14:paraId="1A06955D" w14:textId="15E946C1" w:rsidR="005877EF" w:rsidRPr="005877EF" w:rsidRDefault="0079131C" w:rsidP="00D7610D">
      <w:pPr>
        <w:pStyle w:val="Nagwek3"/>
        <w:spacing w:line="276" w:lineRule="auto"/>
      </w:pPr>
      <w:bookmarkStart w:id="24" w:name="_Toc186792482"/>
      <w:bookmarkStart w:id="25" w:name="_Toc190760485"/>
      <w:r>
        <w:rPr>
          <w:rFonts w:cs="Arial"/>
        </w:rPr>
        <w:t>Woda i</w:t>
      </w:r>
      <w:r w:rsidR="00B103C6">
        <w:rPr>
          <w:rFonts w:cs="Arial"/>
        </w:rPr>
        <w:t xml:space="preserve"> ścieki</w:t>
      </w:r>
      <w:bookmarkEnd w:id="24"/>
      <w:r w:rsidR="00B103C6">
        <w:rPr>
          <w:rFonts w:cs="Arial"/>
        </w:rPr>
        <w:t xml:space="preserve"> </w:t>
      </w:r>
      <w:bookmarkEnd w:id="25"/>
    </w:p>
    <w:p w14:paraId="099CC11E" w14:textId="77777777" w:rsidR="00B64225" w:rsidRPr="00E83007" w:rsidRDefault="00B64225" w:rsidP="00D7610D">
      <w:pPr>
        <w:pStyle w:val="akapit"/>
        <w:spacing w:line="276" w:lineRule="auto"/>
      </w:pPr>
      <w:r w:rsidRPr="005877EF">
        <w:t>Woda do celów socjalno-</w:t>
      </w:r>
      <w:r w:rsidR="00C5055A" w:rsidRPr="005877EF">
        <w:t>bytowych</w:t>
      </w:r>
      <w:r w:rsidRPr="005877EF">
        <w:t xml:space="preserve"> na czas budowy</w:t>
      </w:r>
      <w:r w:rsidR="00C5055A" w:rsidRPr="005877EF">
        <w:t xml:space="preserve"> zostanie udostępniona Wykonawcy </w:t>
      </w:r>
      <w:r w:rsidRPr="005877EF">
        <w:t>w ramach możliwości technicznych opisanych poniżej i na zasadach odrębnej umowy.</w:t>
      </w:r>
    </w:p>
    <w:p w14:paraId="5DA95571" w14:textId="77777777" w:rsidR="00B64225" w:rsidRPr="00B64225" w:rsidRDefault="00B64225" w:rsidP="00D7610D">
      <w:pPr>
        <w:pStyle w:val="akapit"/>
        <w:spacing w:line="276" w:lineRule="auto"/>
      </w:pPr>
      <w:r w:rsidRPr="00B64225">
        <w:t xml:space="preserve">Wykonawca wystąpi do Zamawiającego o </w:t>
      </w:r>
      <w:r w:rsidR="008D259F">
        <w:t>wskazanie miejsca tymczasowego</w:t>
      </w:r>
      <w:r w:rsidRPr="00B64225">
        <w:t xml:space="preserve"> przyłączenia </w:t>
      </w:r>
      <w:r w:rsidR="00B103C6">
        <w:t xml:space="preserve">do instalacji </w:t>
      </w:r>
      <w:r w:rsidR="008D259F">
        <w:t xml:space="preserve">wody </w:t>
      </w:r>
      <w:r w:rsidR="00B103C6">
        <w:t xml:space="preserve">pitnej oraz miejsca przyłączenia do instalacji ścieków do </w:t>
      </w:r>
      <w:r w:rsidR="00B103C6" w:rsidRPr="005877EF">
        <w:t>celów socjalno-bytowych</w:t>
      </w:r>
      <w:r w:rsidR="00B103C6">
        <w:t xml:space="preserve"> </w:t>
      </w:r>
      <w:r w:rsidR="008D259F" w:rsidRPr="005877EF">
        <w:t>na czas budowy</w:t>
      </w:r>
      <w:r w:rsidRPr="00B64225">
        <w:t xml:space="preserve">. Zamawiający </w:t>
      </w:r>
      <w:r w:rsidR="008D259F">
        <w:t>wskaże miejsc</w:t>
      </w:r>
      <w:r w:rsidR="00B103C6">
        <w:t>a</w:t>
      </w:r>
      <w:r w:rsidRPr="00B64225">
        <w:t xml:space="preserve"> przyłącze</w:t>
      </w:r>
      <w:r w:rsidR="00B103C6">
        <w:t>ń</w:t>
      </w:r>
      <w:r w:rsidRPr="00B64225">
        <w:t xml:space="preserve"> oraz projekt Umowy dotyczący sprzedaży </w:t>
      </w:r>
      <w:r w:rsidR="008D259F">
        <w:t>wody</w:t>
      </w:r>
      <w:r w:rsidRPr="00B64225">
        <w:t xml:space="preserve"> na czas budowy </w:t>
      </w:r>
      <w:r w:rsidR="008D259F">
        <w:t>I</w:t>
      </w:r>
      <w:r w:rsidRPr="00B64225">
        <w:t>nstalacji. Wykonawca na podstawie Umowy sprzedaży przedstawi do uzgodnienia projekt</w:t>
      </w:r>
      <w:r w:rsidR="00B103C6">
        <w:t>y wpięć do w/w</w:t>
      </w:r>
      <w:r w:rsidRPr="00B64225">
        <w:t xml:space="preserve"> instalacji.</w:t>
      </w:r>
    </w:p>
    <w:p w14:paraId="443FBD12" w14:textId="18375E83" w:rsidR="00B64225" w:rsidRPr="00B64225" w:rsidRDefault="00B64225" w:rsidP="00D7610D">
      <w:pPr>
        <w:pStyle w:val="akapit"/>
        <w:spacing w:line="276" w:lineRule="auto"/>
      </w:pPr>
      <w:r w:rsidRPr="00B64225">
        <w:t>Wykonawca na podstawie uzgodnion</w:t>
      </w:r>
      <w:r w:rsidR="00B103C6">
        <w:t>ych</w:t>
      </w:r>
      <w:r w:rsidRPr="00B64225">
        <w:t xml:space="preserve"> projekt</w:t>
      </w:r>
      <w:r w:rsidR="00B103C6">
        <w:t>ów</w:t>
      </w:r>
      <w:r w:rsidRPr="00B64225">
        <w:t xml:space="preserve"> wybuduje infrastrukturę służącą </w:t>
      </w:r>
      <w:r w:rsidR="00D7610D">
        <w:br/>
      </w:r>
      <w:r w:rsidRPr="00B64225">
        <w:t xml:space="preserve">do zasilania placu budowy </w:t>
      </w:r>
      <w:r w:rsidR="002E4525">
        <w:t xml:space="preserve">w wodę pitną </w:t>
      </w:r>
      <w:r w:rsidR="002E4525" w:rsidRPr="00B64225">
        <w:t>wraz z układem pomiarowo-rozliczeniowym</w:t>
      </w:r>
      <w:r w:rsidR="002E4525">
        <w:t xml:space="preserve"> </w:t>
      </w:r>
      <w:r w:rsidR="00D7610D">
        <w:br/>
      </w:r>
      <w:r w:rsidR="002E4525">
        <w:t>i kanalizację</w:t>
      </w:r>
      <w:r w:rsidRPr="00B64225">
        <w:t xml:space="preserve">. Po pozytywnym odbiorze wybudowanej instalacji przez służby techniczne Zamawiającego zostanie </w:t>
      </w:r>
      <w:r w:rsidR="002E4525">
        <w:t>podana woda na</w:t>
      </w:r>
      <w:r w:rsidRPr="00B64225">
        <w:t xml:space="preserve"> plac budowy. Po zakończeniu budowy Wykonawca zobowiązany jest zgłosić do Zamawiającego zakończenie prac i związaną </w:t>
      </w:r>
      <w:r w:rsidR="00D7610D">
        <w:br/>
      </w:r>
      <w:r w:rsidRPr="00B64225">
        <w:t xml:space="preserve">z tym konieczność likwidacji wybudowanej instalacji zasilania placu budowy.   </w:t>
      </w:r>
    </w:p>
    <w:p w14:paraId="67C428E6" w14:textId="77777777" w:rsidR="00B966C9" w:rsidRPr="00196FD4" w:rsidRDefault="00B966C9" w:rsidP="00D7610D">
      <w:pPr>
        <w:pStyle w:val="Nagwek3"/>
        <w:spacing w:line="276" w:lineRule="auto"/>
        <w:rPr>
          <w:rFonts w:cs="Arial"/>
        </w:rPr>
      </w:pPr>
      <w:bookmarkStart w:id="26" w:name="_Toc190760486"/>
      <w:bookmarkStart w:id="27" w:name="_Toc186792483"/>
      <w:r w:rsidRPr="00196FD4">
        <w:rPr>
          <w:rFonts w:cs="Arial"/>
        </w:rPr>
        <w:t>Oświetlenie ogólne</w:t>
      </w:r>
      <w:bookmarkEnd w:id="26"/>
      <w:bookmarkEnd w:id="27"/>
    </w:p>
    <w:p w14:paraId="6B61E0F6" w14:textId="59F59543" w:rsidR="00B966C9" w:rsidRPr="00196FD4" w:rsidRDefault="00B966C9" w:rsidP="00D7610D">
      <w:pPr>
        <w:pStyle w:val="akapit"/>
        <w:spacing w:line="276" w:lineRule="auto"/>
      </w:pPr>
      <w:r w:rsidRPr="00196FD4">
        <w:t xml:space="preserve">Oświetlenie ogólne istniejące w elektrociepłowni będzie dostępne bezpłatnie, natomiast oświetlenie dodatkowe </w:t>
      </w:r>
      <w:r w:rsidR="008807F7">
        <w:t xml:space="preserve">placu budowy </w:t>
      </w:r>
      <w:r w:rsidRPr="00196FD4">
        <w:t>wymagające specjalnych zakupów lub instalowania, Wykonawca wykona na własny koszt.</w:t>
      </w:r>
    </w:p>
    <w:p w14:paraId="25001C4E" w14:textId="77777777" w:rsidR="00B966C9" w:rsidRPr="00196FD4" w:rsidRDefault="00B966C9" w:rsidP="00D7610D">
      <w:pPr>
        <w:pStyle w:val="Nagwek3"/>
        <w:spacing w:line="276" w:lineRule="auto"/>
        <w:rPr>
          <w:rFonts w:cs="Arial"/>
        </w:rPr>
      </w:pPr>
      <w:bookmarkStart w:id="28" w:name="_Toc190760487"/>
      <w:bookmarkStart w:id="29" w:name="_Toc186792484"/>
      <w:r w:rsidRPr="00196FD4">
        <w:rPr>
          <w:rFonts w:cs="Arial"/>
        </w:rPr>
        <w:t>Rusztowania</w:t>
      </w:r>
      <w:bookmarkEnd w:id="28"/>
      <w:bookmarkEnd w:id="29"/>
    </w:p>
    <w:p w14:paraId="104A9536" w14:textId="6FA937F1" w:rsidR="00B966C9" w:rsidRPr="00196FD4" w:rsidRDefault="00B966C9" w:rsidP="00D7610D">
      <w:pPr>
        <w:pStyle w:val="akapit"/>
        <w:spacing w:line="276" w:lineRule="auto"/>
      </w:pPr>
      <w:r w:rsidRPr="00196FD4">
        <w:t xml:space="preserve">Wykonawca odpowiada za prawidłowy montaż, </w:t>
      </w:r>
      <w:r w:rsidR="00394A4E">
        <w:t xml:space="preserve">dopuszczenia do użytkowania, </w:t>
      </w:r>
      <w:r w:rsidRPr="00196FD4">
        <w:t>przeglądy, eksploatację i demontaż używanych rusztowań.</w:t>
      </w:r>
    </w:p>
    <w:p w14:paraId="184AE6ED" w14:textId="77777777" w:rsidR="00B966C9" w:rsidRPr="00196FD4" w:rsidRDefault="00B966C9" w:rsidP="00D7610D">
      <w:pPr>
        <w:pStyle w:val="akapit"/>
        <w:spacing w:line="276" w:lineRule="auto"/>
      </w:pPr>
      <w:r w:rsidRPr="00196FD4">
        <w:t>Zgodnie z regulacjami zawartymi w normie PN-M-47900 – 1</w:t>
      </w:r>
      <w:r w:rsidR="00965D8E">
        <w:t xml:space="preserve"> i 2</w:t>
      </w:r>
      <w:r w:rsidRPr="00196FD4">
        <w:t>:1996 „Rusztowania stojące metalowe robocze” Wykonawca robót będzie prowadzić na budowie „Dziennik pracy rusztowań” dokonując w nim na bieżąco stosownych zapisów.</w:t>
      </w:r>
    </w:p>
    <w:p w14:paraId="0C89CF51" w14:textId="77777777" w:rsidR="00B966C9" w:rsidRPr="00196FD4" w:rsidRDefault="00B966C9" w:rsidP="00D7610D">
      <w:pPr>
        <w:pStyle w:val="Nagwek3"/>
        <w:spacing w:line="276" w:lineRule="auto"/>
        <w:rPr>
          <w:rFonts w:cs="Arial"/>
        </w:rPr>
      </w:pPr>
      <w:bookmarkStart w:id="30" w:name="_Toc190760488"/>
      <w:r w:rsidRPr="00196FD4">
        <w:rPr>
          <w:rFonts w:cs="Arial"/>
        </w:rPr>
        <w:t xml:space="preserve"> </w:t>
      </w:r>
      <w:bookmarkStart w:id="31" w:name="_Toc186792485"/>
      <w:r w:rsidRPr="00196FD4">
        <w:rPr>
          <w:rFonts w:cs="Arial"/>
        </w:rPr>
        <w:t>Dźwigi i wciągarki</w:t>
      </w:r>
      <w:bookmarkEnd w:id="30"/>
      <w:bookmarkEnd w:id="31"/>
    </w:p>
    <w:p w14:paraId="1DE31944" w14:textId="0872FE71" w:rsidR="00B966C9" w:rsidRPr="00196FD4" w:rsidRDefault="00B966C9" w:rsidP="00D7610D">
      <w:pPr>
        <w:pStyle w:val="akapit"/>
        <w:spacing w:line="276" w:lineRule="auto"/>
      </w:pPr>
      <w:r w:rsidRPr="00196FD4">
        <w:t xml:space="preserve">Do Wykonawcy należy transport elementów konstrukcyjnych, urządzeń Instalacji, aparatury, części i materiałów do miejsca ich zabudowania lub zainstalowania. Ponadto Wykonawca zapewni wszystkie niezbędne urządzenia pomocnicze, takie jak: rusztowania, </w:t>
      </w:r>
      <w:r w:rsidRPr="00196FD4">
        <w:lastRenderedPageBreak/>
        <w:t xml:space="preserve">narzędzia, maszyny robocze, środki transportu oraz materiały pomocnicze, konieczne </w:t>
      </w:r>
      <w:r w:rsidR="00D7610D">
        <w:br/>
      </w:r>
      <w:r w:rsidRPr="00196FD4">
        <w:t>do zrealizowania wszystkich prac objętych Przedmiotem Umowy</w:t>
      </w:r>
      <w:r w:rsidR="00ED6D38">
        <w:t>.</w:t>
      </w:r>
    </w:p>
    <w:p w14:paraId="2022A9D5" w14:textId="4DD112DC" w:rsidR="00B966C9" w:rsidRPr="00196FD4" w:rsidRDefault="002A262F" w:rsidP="00D7610D">
      <w:pPr>
        <w:pStyle w:val="akapit"/>
        <w:spacing w:line="276" w:lineRule="auto"/>
      </w:pPr>
      <w:r>
        <w:t>Wszelki z</w:t>
      </w:r>
      <w:r w:rsidR="00B966C9" w:rsidRPr="00196FD4">
        <w:t>aładunek, transport i wyładunek wykonuje Wykonawca.</w:t>
      </w:r>
    </w:p>
    <w:p w14:paraId="6CDA1EAD" w14:textId="0DD90223" w:rsidR="00B966C9" w:rsidRPr="00196FD4" w:rsidRDefault="00B966C9" w:rsidP="00D7610D">
      <w:pPr>
        <w:pStyle w:val="akapit"/>
        <w:spacing w:line="276" w:lineRule="auto"/>
      </w:pPr>
      <w:r w:rsidRPr="00196FD4">
        <w:t>Ws</w:t>
      </w:r>
      <w:r w:rsidR="00D7610D">
        <w:t>zystkie urządzenia dźwigowe nie</w:t>
      </w:r>
      <w:r w:rsidRPr="00196FD4">
        <w:t>obsługiwane przez pracowników Zamawiającego będą obsługiwane tylko przez tych pracowników Wykonawcy, którzy legitymują się odpowiednimi do tego uprawnieniami.</w:t>
      </w:r>
    </w:p>
    <w:p w14:paraId="06D7CBF0" w14:textId="77777777" w:rsidR="00B966C9" w:rsidRPr="00196FD4" w:rsidRDefault="00B966C9" w:rsidP="00D7610D">
      <w:pPr>
        <w:pStyle w:val="Nagwek3"/>
        <w:spacing w:line="276" w:lineRule="auto"/>
        <w:rPr>
          <w:rFonts w:cs="Arial"/>
        </w:rPr>
      </w:pPr>
      <w:bookmarkStart w:id="32" w:name="_Toc190760489"/>
      <w:bookmarkStart w:id="33" w:name="_Toc186792486"/>
      <w:r w:rsidRPr="00196FD4">
        <w:rPr>
          <w:rFonts w:cs="Arial"/>
        </w:rPr>
        <w:t xml:space="preserve">Obowiązki </w:t>
      </w:r>
      <w:r w:rsidR="00BB1A2B">
        <w:rPr>
          <w:rFonts w:cs="Arial"/>
        </w:rPr>
        <w:t>Z</w:t>
      </w:r>
      <w:r w:rsidRPr="00196FD4">
        <w:rPr>
          <w:rFonts w:cs="Arial"/>
        </w:rPr>
        <w:t>amawiającego</w:t>
      </w:r>
      <w:bookmarkEnd w:id="32"/>
      <w:bookmarkEnd w:id="33"/>
    </w:p>
    <w:p w14:paraId="1FB757AF" w14:textId="77777777" w:rsidR="00B966C9" w:rsidRPr="00196FD4" w:rsidRDefault="00B966C9" w:rsidP="00D7610D">
      <w:pPr>
        <w:pStyle w:val="akapit"/>
        <w:spacing w:line="276" w:lineRule="auto"/>
      </w:pPr>
      <w:r w:rsidRPr="00196FD4">
        <w:t>Zamawiający przekaże plac budowy Wykonawcy w uzgodnionym terminie, co zostanie stwierdzone protokołem.</w:t>
      </w:r>
    </w:p>
    <w:p w14:paraId="57AB8F77" w14:textId="77777777" w:rsidR="00B966C9" w:rsidRPr="00196FD4" w:rsidRDefault="00B966C9" w:rsidP="00D7610D">
      <w:pPr>
        <w:pStyle w:val="akapit"/>
        <w:spacing w:line="276" w:lineRule="auto"/>
      </w:pPr>
      <w:r w:rsidRPr="00196FD4">
        <w:t>Zamawiający wystudzi, wykona odpowiednie wyłączenia i przełączenia urządzeń elektrociepłowni oraz dokona ustaleń organizacyjnych pozwalających na realizację prac na granicy istniejących i nowoprojektowanych instalacji.</w:t>
      </w:r>
    </w:p>
    <w:p w14:paraId="6BABBF97" w14:textId="77777777" w:rsidR="00B966C9" w:rsidRPr="00196FD4" w:rsidRDefault="00B966C9" w:rsidP="00D7610D">
      <w:pPr>
        <w:pStyle w:val="akapit"/>
        <w:spacing w:line="276" w:lineRule="auto"/>
      </w:pPr>
      <w:r w:rsidRPr="00196FD4">
        <w:t xml:space="preserve">Zamawiający </w:t>
      </w:r>
      <w:r w:rsidR="007F1DC3">
        <w:t xml:space="preserve">na wniosek </w:t>
      </w:r>
      <w:r w:rsidR="00965D8E">
        <w:t>W</w:t>
      </w:r>
      <w:r w:rsidR="007F1DC3">
        <w:t xml:space="preserve">ykonawcy </w:t>
      </w:r>
      <w:r w:rsidRPr="00196FD4">
        <w:t>wyda przedstawicielowi Wykonawcy przepustki tymczasowe zgodnie z przedłożonym wykazem pracowników Wykonawcy.</w:t>
      </w:r>
    </w:p>
    <w:p w14:paraId="36E1EB42" w14:textId="25108277" w:rsidR="00B966C9" w:rsidRPr="00196FD4" w:rsidRDefault="00DA13D4" w:rsidP="00D7610D">
      <w:pPr>
        <w:pStyle w:val="akapit"/>
        <w:spacing w:line="276" w:lineRule="auto"/>
      </w:pPr>
      <w:r>
        <w:t xml:space="preserve"> </w:t>
      </w:r>
    </w:p>
    <w:p w14:paraId="140B0FEE" w14:textId="77777777" w:rsidR="00B966C9" w:rsidRPr="00196FD4" w:rsidRDefault="00B966C9" w:rsidP="00D7610D">
      <w:pPr>
        <w:pStyle w:val="Nagwek3"/>
        <w:spacing w:line="276" w:lineRule="auto"/>
        <w:rPr>
          <w:rFonts w:cs="Arial"/>
        </w:rPr>
      </w:pPr>
      <w:bookmarkStart w:id="34" w:name="_Toc190760490"/>
      <w:bookmarkStart w:id="35" w:name="_Toc186792487"/>
      <w:r w:rsidRPr="00196FD4">
        <w:rPr>
          <w:rFonts w:cs="Arial"/>
        </w:rPr>
        <w:t>Obowiązki wykonawcy</w:t>
      </w:r>
      <w:bookmarkEnd w:id="34"/>
      <w:bookmarkEnd w:id="35"/>
    </w:p>
    <w:p w14:paraId="076EE5D8" w14:textId="694375CD" w:rsidR="00B966C9" w:rsidRDefault="00B966C9" w:rsidP="00D7610D">
      <w:pPr>
        <w:pStyle w:val="akapit"/>
        <w:spacing w:line="276" w:lineRule="auto"/>
      </w:pPr>
      <w:r w:rsidRPr="00196FD4">
        <w:t xml:space="preserve">Wykonawca jest zobowiązany do prowadzenia prac (robót budowlanych) zgodnie </w:t>
      </w:r>
      <w:r w:rsidR="0081237F">
        <w:br/>
      </w:r>
      <w:r w:rsidRPr="00196FD4">
        <w:t>z zapisami umowy</w:t>
      </w:r>
      <w:r w:rsidR="00746478">
        <w:t>,</w:t>
      </w:r>
      <w:r w:rsidRPr="00196FD4">
        <w:t xml:space="preserve"> a </w:t>
      </w:r>
      <w:r w:rsidR="00DB5FF3">
        <w:t>w szczególności</w:t>
      </w:r>
      <w:r w:rsidRPr="00196FD4">
        <w:t xml:space="preserve">: </w:t>
      </w:r>
    </w:p>
    <w:p w14:paraId="5C0B1B2E" w14:textId="58803E36" w:rsidR="00F673AA" w:rsidRPr="00D7610D" w:rsidRDefault="00F673AA"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Prace budowlane będą prowadzone w oparciu o przekazanie terenu budowy Wykonawcy i przejęciem obowiązków Kierownika Budowy</w:t>
      </w:r>
      <w:r w:rsidR="00615325" w:rsidRPr="00D7610D">
        <w:rPr>
          <w:rFonts w:ascii="Arial" w:hAnsi="Arial" w:cs="Arial"/>
          <w:sz w:val="20"/>
          <w:szCs w:val="20"/>
          <w:lang w:val="pl-PL"/>
        </w:rPr>
        <w:t xml:space="preserve">/Kierowników Robót. Jednakże praca na istniejącej infrastrukturze, oprócz nadzoru Kierownika Budowy </w:t>
      </w:r>
      <w:r w:rsidR="00D7610D">
        <w:rPr>
          <w:rFonts w:ascii="Arial" w:hAnsi="Arial" w:cs="Arial"/>
          <w:sz w:val="20"/>
          <w:szCs w:val="20"/>
          <w:lang w:val="pl-PL"/>
        </w:rPr>
        <w:br/>
      </w:r>
      <w:r w:rsidR="00615325" w:rsidRPr="00D7610D">
        <w:rPr>
          <w:rFonts w:ascii="Arial" w:hAnsi="Arial" w:cs="Arial"/>
          <w:sz w:val="20"/>
          <w:szCs w:val="20"/>
          <w:lang w:val="pl-PL"/>
        </w:rPr>
        <w:t xml:space="preserve">(w obrębie przekazanego terenu) będzie wymagała uzyskania od Zamawiającego Polecenia na Pracę/Zezwolenia na Prace – zgodnie z Ustawą Prawo Energetyczne. </w:t>
      </w:r>
      <w:r w:rsidR="00D7610D">
        <w:rPr>
          <w:rFonts w:ascii="Arial" w:hAnsi="Arial" w:cs="Arial"/>
          <w:sz w:val="20"/>
          <w:szCs w:val="20"/>
          <w:lang w:val="pl-PL"/>
        </w:rPr>
        <w:br/>
      </w:r>
      <w:r w:rsidR="00615325" w:rsidRPr="00D7610D">
        <w:rPr>
          <w:rFonts w:ascii="Arial" w:hAnsi="Arial" w:cs="Arial"/>
          <w:sz w:val="20"/>
          <w:szCs w:val="20"/>
          <w:lang w:val="pl-PL"/>
        </w:rPr>
        <w:t xml:space="preserve">W tym celu Wykonawca zapewni odpowiedni personel pracowniczy z uprawnieniami SEP „ E” i „D”. </w:t>
      </w:r>
    </w:p>
    <w:p w14:paraId="4F3D0797" w14:textId="6ADFF95A" w:rsidR="00615325" w:rsidRPr="00D7610D" w:rsidRDefault="00615325"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Wykonawca przed rozpoczęciem prac przedstawi </w:t>
      </w:r>
      <w:r w:rsidR="009E41E1" w:rsidRPr="00D7610D">
        <w:rPr>
          <w:rFonts w:ascii="Arial" w:hAnsi="Arial" w:cs="Arial"/>
          <w:sz w:val="20"/>
          <w:szCs w:val="20"/>
          <w:lang w:val="pl-PL"/>
        </w:rPr>
        <w:t>zatwierdzony</w:t>
      </w:r>
      <w:r w:rsidRPr="00D7610D">
        <w:rPr>
          <w:rFonts w:ascii="Arial" w:hAnsi="Arial" w:cs="Arial"/>
          <w:sz w:val="20"/>
          <w:szCs w:val="20"/>
          <w:lang w:val="pl-PL"/>
        </w:rPr>
        <w:t xml:space="preserve"> przez Zamawiającego dokument : Projekt Organizacji Robót</w:t>
      </w:r>
      <w:r w:rsidR="009E41E1" w:rsidRPr="00D7610D">
        <w:rPr>
          <w:rFonts w:ascii="Arial" w:hAnsi="Arial" w:cs="Arial"/>
          <w:sz w:val="20"/>
          <w:szCs w:val="20"/>
          <w:lang w:val="pl-PL"/>
        </w:rPr>
        <w:t xml:space="preserve">. </w:t>
      </w:r>
    </w:p>
    <w:p w14:paraId="4D93CA4B" w14:textId="552D28DC" w:rsidR="002A262F"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Przedstawienia Zamawiającemu listy pracowników</w:t>
      </w:r>
      <w:r w:rsidR="009E41E1" w:rsidRPr="00D7610D">
        <w:rPr>
          <w:rFonts w:ascii="Arial" w:hAnsi="Arial" w:cs="Arial"/>
          <w:sz w:val="20"/>
          <w:szCs w:val="20"/>
          <w:lang w:val="pl-PL"/>
        </w:rPr>
        <w:t xml:space="preserve"> wraz z oznaczeniem osób </w:t>
      </w:r>
      <w:r w:rsidR="00D7610D">
        <w:rPr>
          <w:rFonts w:ascii="Arial" w:hAnsi="Arial" w:cs="Arial"/>
          <w:sz w:val="20"/>
          <w:szCs w:val="20"/>
          <w:lang w:val="pl-PL"/>
        </w:rPr>
        <w:br/>
      </w:r>
      <w:r w:rsidR="009E41E1" w:rsidRPr="00D7610D">
        <w:rPr>
          <w:rFonts w:ascii="Arial" w:hAnsi="Arial" w:cs="Arial"/>
          <w:sz w:val="20"/>
          <w:szCs w:val="20"/>
          <w:lang w:val="pl-PL"/>
        </w:rPr>
        <w:t>z odpowiednimi uprawnieniami ( uprawnienia SEP, uprawnienia spawalnicze, itp.)</w:t>
      </w:r>
      <w:r w:rsidR="009E41E1" w:rsidRPr="00D7610D" w:rsidDel="009E41E1">
        <w:rPr>
          <w:rFonts w:ascii="Arial" w:hAnsi="Arial" w:cs="Arial"/>
          <w:sz w:val="20"/>
          <w:szCs w:val="20"/>
          <w:lang w:val="pl-PL"/>
        </w:rPr>
        <w:t xml:space="preserve"> </w:t>
      </w:r>
    </w:p>
    <w:p w14:paraId="5FB5DAC6" w14:textId="7BF0525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Dostarczenia wykazu pracowników biorących udział przy realizacji prac (zatwierdzony przez Przedstawiciela Zamawiającego) celem wystawienia przepustek uprawniających do </w:t>
      </w:r>
      <w:r w:rsidR="009757D1" w:rsidRPr="00D7610D">
        <w:rPr>
          <w:rFonts w:ascii="Arial" w:hAnsi="Arial" w:cs="Arial"/>
          <w:sz w:val="20"/>
          <w:szCs w:val="20"/>
          <w:lang w:val="pl-PL"/>
        </w:rPr>
        <w:t>wejścia na teren Zamawiającego.</w:t>
      </w:r>
    </w:p>
    <w:p w14:paraId="5E96D6A3"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Odebrania placu budowy, co zostanie potwierdzone protokołem.</w:t>
      </w:r>
    </w:p>
    <w:p w14:paraId="5BB51CF4"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Prowadzenia ewidencji przywiezionego na teren Zamawiającego własnego sprzętu, narzędzi i materiałów. Powyższy wykaz powinien być potwierdzony przez przedstawiciela Zamawiającego i stanowić podstawę między innymi do wystawienia przepustki wywozowej.</w:t>
      </w:r>
    </w:p>
    <w:p w14:paraId="7B741E1D" w14:textId="37B5D211" w:rsidR="00B966C9" w:rsidRPr="00D7610D" w:rsidRDefault="002A262F"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Prowadzenia Dziennika Budowy</w:t>
      </w:r>
      <w:r w:rsidR="001C3301" w:rsidRPr="00D7610D">
        <w:rPr>
          <w:rFonts w:ascii="Arial" w:hAnsi="Arial" w:cs="Arial"/>
          <w:sz w:val="20"/>
          <w:szCs w:val="20"/>
          <w:lang w:val="pl-PL"/>
        </w:rPr>
        <w:t>, Dziennika montażu</w:t>
      </w:r>
      <w:r w:rsidR="00B966C9" w:rsidRPr="00D7610D">
        <w:rPr>
          <w:rFonts w:ascii="Arial" w:hAnsi="Arial" w:cs="Arial"/>
          <w:sz w:val="20"/>
          <w:szCs w:val="20"/>
          <w:lang w:val="pl-PL"/>
        </w:rPr>
        <w:t>.</w:t>
      </w:r>
    </w:p>
    <w:p w14:paraId="30B4434F" w14:textId="30A68FC5"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Przestrzegania wymogu noszenia przez pracowników Wykonawcy na terenie Zamawiającego jednolitych ubrań roboczych, zgodnych z przepisami bhp; ubrania </w:t>
      </w:r>
      <w:r w:rsidR="00D7610D">
        <w:rPr>
          <w:rFonts w:ascii="Arial" w:hAnsi="Arial" w:cs="Arial"/>
          <w:sz w:val="20"/>
          <w:szCs w:val="20"/>
          <w:lang w:val="pl-PL"/>
        </w:rPr>
        <w:br/>
      </w:r>
      <w:r w:rsidRPr="00D7610D">
        <w:rPr>
          <w:rFonts w:ascii="Arial" w:hAnsi="Arial" w:cs="Arial"/>
          <w:sz w:val="20"/>
          <w:szCs w:val="20"/>
          <w:lang w:val="pl-PL"/>
        </w:rPr>
        <w:t>te oznakowane winny być trwałymi widocznymi znakami firmowymi Wykonawcy,</w:t>
      </w:r>
    </w:p>
    <w:p w14:paraId="0E870272"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Realizowanie robót poza normalnymi godzinami pracy u </w:t>
      </w:r>
      <w:r w:rsidR="00C44E84" w:rsidRPr="00D7610D">
        <w:rPr>
          <w:rFonts w:ascii="Arial" w:hAnsi="Arial" w:cs="Arial"/>
          <w:sz w:val="20"/>
          <w:szCs w:val="20"/>
          <w:lang w:val="pl-PL"/>
        </w:rPr>
        <w:t>Zamawiającego</w:t>
      </w:r>
      <w:r w:rsidRPr="00D7610D">
        <w:rPr>
          <w:rFonts w:ascii="Arial" w:hAnsi="Arial" w:cs="Arial"/>
          <w:sz w:val="20"/>
          <w:szCs w:val="20"/>
          <w:lang w:val="pl-PL"/>
        </w:rPr>
        <w:t xml:space="preserve"> i w dni wolne tylko na podstawie pisemne</w:t>
      </w:r>
      <w:r w:rsidR="00D4215B" w:rsidRPr="00D7610D">
        <w:rPr>
          <w:rFonts w:ascii="Arial" w:hAnsi="Arial" w:cs="Arial"/>
          <w:sz w:val="20"/>
          <w:szCs w:val="20"/>
          <w:lang w:val="pl-PL"/>
        </w:rPr>
        <w:t>go zgłoszenia przez Wykonawcę</w:t>
      </w:r>
      <w:r w:rsidRPr="00D7610D">
        <w:rPr>
          <w:rFonts w:ascii="Arial" w:hAnsi="Arial" w:cs="Arial"/>
          <w:sz w:val="20"/>
          <w:szCs w:val="20"/>
          <w:lang w:val="pl-PL"/>
        </w:rPr>
        <w:t>.</w:t>
      </w:r>
    </w:p>
    <w:p w14:paraId="6C759399"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Pełnienia funkcji koordynującego w stosunku do robót realizowanych przez podwykonawców.</w:t>
      </w:r>
    </w:p>
    <w:p w14:paraId="75AC39A8"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Zapewnienia transportu elementów podlegających montażowi do miejsca montażu.</w:t>
      </w:r>
    </w:p>
    <w:p w14:paraId="6B2CE394" w14:textId="7E088DDB"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Wykonawca, na pisemne polecenie Zamawiającego, usunie każdą osobę zatrudnioną przez niego przy wykonywaniu prac, która zachowuje się w sposób sprzeczny </w:t>
      </w:r>
      <w:r w:rsidR="00D7610D">
        <w:rPr>
          <w:rFonts w:ascii="Arial" w:hAnsi="Arial" w:cs="Arial"/>
          <w:sz w:val="20"/>
          <w:szCs w:val="20"/>
          <w:lang w:val="pl-PL"/>
        </w:rPr>
        <w:br/>
      </w:r>
      <w:r w:rsidRPr="00D7610D">
        <w:rPr>
          <w:rFonts w:ascii="Arial" w:hAnsi="Arial" w:cs="Arial"/>
          <w:sz w:val="20"/>
          <w:szCs w:val="20"/>
          <w:lang w:val="pl-PL"/>
        </w:rPr>
        <w:t xml:space="preserve">z przepisami BHP i ppoż., stwarza zagrożenie dla życia i zdrowia własnego lub osób </w:t>
      </w:r>
      <w:r w:rsidRPr="00D7610D">
        <w:rPr>
          <w:rFonts w:ascii="Arial" w:hAnsi="Arial" w:cs="Arial"/>
          <w:sz w:val="20"/>
          <w:szCs w:val="20"/>
          <w:lang w:val="pl-PL"/>
        </w:rPr>
        <w:lastRenderedPageBreak/>
        <w:t>trzecich przebywających na Placu Budowy lub też naraża mienie swoje i innych osób na szkodę lub jego uszczerbek.</w:t>
      </w:r>
    </w:p>
    <w:p w14:paraId="3423A738" w14:textId="77777777"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Wykonawca zobowiązany jest zapewnić bezpieczne wykonanie prac spawalniczych, korzystając ze sprzętu ochrony ppoż.</w:t>
      </w:r>
    </w:p>
    <w:p w14:paraId="56D2CBF6" w14:textId="30B37432"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Wykonawca dostarczy na własny koszt wszelkie urządzenia niezbędne do korzystania z energii elektrycznej, wody, sprężonego powietrza i innych mediów niezbędnych </w:t>
      </w:r>
      <w:r w:rsidR="00D7610D">
        <w:rPr>
          <w:rFonts w:ascii="Arial" w:hAnsi="Arial" w:cs="Arial"/>
          <w:sz w:val="20"/>
          <w:szCs w:val="20"/>
          <w:lang w:val="pl-PL"/>
        </w:rPr>
        <w:br/>
      </w:r>
      <w:r w:rsidRPr="00D7610D">
        <w:rPr>
          <w:rFonts w:ascii="Arial" w:hAnsi="Arial" w:cs="Arial"/>
          <w:sz w:val="20"/>
          <w:szCs w:val="20"/>
          <w:lang w:val="pl-PL"/>
        </w:rPr>
        <w:t>dla wykonania zakresu prac.</w:t>
      </w:r>
    </w:p>
    <w:p w14:paraId="6FE7742E" w14:textId="55287175"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Wykonawca w czasie trwania prac będzie zobowiązany do utrzymania porządku na placu budowy. Po ukończeniu prac Wykonawca usunie cały sprzęt</w:t>
      </w:r>
      <w:r w:rsidR="008F52D4" w:rsidRPr="00D7610D">
        <w:rPr>
          <w:rFonts w:ascii="Arial" w:hAnsi="Arial" w:cs="Arial"/>
          <w:sz w:val="20"/>
          <w:szCs w:val="20"/>
          <w:lang w:val="pl-PL"/>
        </w:rPr>
        <w:t xml:space="preserve"> i instalacje</w:t>
      </w:r>
      <w:r w:rsidRPr="00D7610D">
        <w:rPr>
          <w:rFonts w:ascii="Arial" w:hAnsi="Arial" w:cs="Arial"/>
          <w:sz w:val="20"/>
          <w:szCs w:val="20"/>
          <w:lang w:val="pl-PL"/>
        </w:rPr>
        <w:t xml:space="preserve"> Wykonawcy i pozostawi plac budowy czysty i uporządkowany</w:t>
      </w:r>
      <w:r w:rsidR="00746478" w:rsidRPr="00D7610D">
        <w:rPr>
          <w:rFonts w:ascii="Arial" w:hAnsi="Arial" w:cs="Arial"/>
          <w:sz w:val="20"/>
          <w:szCs w:val="20"/>
          <w:lang w:val="pl-PL"/>
        </w:rPr>
        <w:t xml:space="preserve"> w stanie nie gorszym </w:t>
      </w:r>
      <w:r w:rsidR="00D7610D">
        <w:rPr>
          <w:rFonts w:ascii="Arial" w:hAnsi="Arial" w:cs="Arial"/>
          <w:sz w:val="20"/>
          <w:szCs w:val="20"/>
          <w:lang w:val="pl-PL"/>
        </w:rPr>
        <w:br/>
      </w:r>
      <w:r w:rsidR="00746478" w:rsidRPr="00D7610D">
        <w:rPr>
          <w:rFonts w:ascii="Arial" w:hAnsi="Arial" w:cs="Arial"/>
          <w:sz w:val="20"/>
          <w:szCs w:val="20"/>
          <w:lang w:val="pl-PL"/>
        </w:rPr>
        <w:t>niż został przejęty</w:t>
      </w:r>
      <w:r w:rsidRPr="00D7610D">
        <w:rPr>
          <w:rFonts w:ascii="Arial" w:hAnsi="Arial" w:cs="Arial"/>
          <w:sz w:val="20"/>
          <w:szCs w:val="20"/>
          <w:lang w:val="pl-PL"/>
        </w:rPr>
        <w:t>.</w:t>
      </w:r>
    </w:p>
    <w:p w14:paraId="1D61046C" w14:textId="7145B761" w:rsidR="00B966C9" w:rsidRPr="00D7610D" w:rsidRDefault="00B966C9" w:rsidP="00D7610D">
      <w:pPr>
        <w:numPr>
          <w:ilvl w:val="0"/>
          <w:numId w:val="21"/>
        </w:numPr>
        <w:tabs>
          <w:tab w:val="clear" w:pos="720"/>
          <w:tab w:val="num" w:pos="900"/>
          <w:tab w:val="num" w:pos="1276"/>
        </w:tabs>
        <w:spacing w:line="276" w:lineRule="auto"/>
        <w:ind w:left="1276"/>
        <w:jc w:val="both"/>
        <w:rPr>
          <w:rFonts w:ascii="Arial" w:hAnsi="Arial" w:cs="Arial"/>
          <w:sz w:val="20"/>
          <w:szCs w:val="20"/>
          <w:lang w:val="pl-PL"/>
        </w:rPr>
      </w:pPr>
      <w:r w:rsidRPr="00D7610D">
        <w:rPr>
          <w:rFonts w:ascii="Arial" w:hAnsi="Arial" w:cs="Arial"/>
          <w:sz w:val="20"/>
          <w:szCs w:val="20"/>
          <w:lang w:val="pl-PL"/>
        </w:rPr>
        <w:t xml:space="preserve">Wykonawca zobowiązany jest do przekazania Zamawiającemu informacji </w:t>
      </w:r>
      <w:r w:rsidR="0081237F" w:rsidRPr="00D7610D">
        <w:rPr>
          <w:rFonts w:ascii="Arial" w:hAnsi="Arial" w:cs="Arial"/>
          <w:sz w:val="20"/>
          <w:szCs w:val="20"/>
          <w:lang w:val="pl-PL"/>
        </w:rPr>
        <w:br/>
      </w:r>
      <w:r w:rsidRPr="00D7610D">
        <w:rPr>
          <w:rFonts w:ascii="Arial" w:hAnsi="Arial" w:cs="Arial"/>
          <w:sz w:val="20"/>
          <w:szCs w:val="20"/>
          <w:lang w:val="pl-PL"/>
        </w:rPr>
        <w:t>o wypadkach przy pracy i zdarzeniach potencjalnie wypadkowych z udziałem pracowników Wykonawcy/Podwykonawców</w:t>
      </w:r>
      <w:r w:rsidR="00BA6C91">
        <w:rPr>
          <w:rFonts w:ascii="Arial" w:hAnsi="Arial" w:cs="Arial"/>
          <w:sz w:val="20"/>
          <w:szCs w:val="20"/>
          <w:lang w:val="pl-PL"/>
        </w:rPr>
        <w:t>.</w:t>
      </w:r>
      <w:r w:rsidRPr="00D7610D">
        <w:rPr>
          <w:rFonts w:ascii="Arial" w:hAnsi="Arial" w:cs="Arial"/>
          <w:sz w:val="20"/>
          <w:szCs w:val="20"/>
          <w:lang w:val="pl-PL"/>
        </w:rPr>
        <w:t xml:space="preserve"> </w:t>
      </w:r>
      <w:r w:rsidR="00BA6C91">
        <w:rPr>
          <w:rFonts w:ascii="Arial" w:hAnsi="Arial" w:cs="Arial"/>
          <w:sz w:val="20"/>
          <w:szCs w:val="20"/>
          <w:lang w:val="pl-PL"/>
        </w:rPr>
        <w:t xml:space="preserve"> </w:t>
      </w:r>
    </w:p>
    <w:p w14:paraId="33952525" w14:textId="65511807" w:rsidR="00B966C9" w:rsidRPr="00FB7250" w:rsidRDefault="00B966C9" w:rsidP="00D7610D">
      <w:pPr>
        <w:pStyle w:val="Nagwek3"/>
        <w:spacing w:line="276" w:lineRule="auto"/>
        <w:rPr>
          <w:rFonts w:cs="Arial"/>
        </w:rPr>
      </w:pPr>
      <w:bookmarkStart w:id="36" w:name="_Toc186792488"/>
      <w:r w:rsidRPr="00FB7250">
        <w:rPr>
          <w:rFonts w:cs="Arial"/>
        </w:rPr>
        <w:t>Roboty rozbiórkowe</w:t>
      </w:r>
      <w:bookmarkEnd w:id="36"/>
    </w:p>
    <w:p w14:paraId="7BBEC243" w14:textId="77777777" w:rsidR="00B966C9" w:rsidRPr="00354D20" w:rsidRDefault="00B966C9" w:rsidP="00D7610D">
      <w:pPr>
        <w:pStyle w:val="akapit"/>
        <w:spacing w:line="276" w:lineRule="auto"/>
      </w:pPr>
      <w:r w:rsidRPr="00354D20">
        <w:t>Planowana inwestycja będzie zlokalizowana na terenie zabud</w:t>
      </w:r>
      <w:r w:rsidR="00F305E7" w:rsidRPr="00354D20">
        <w:t>owanym, o intensywnym uzbrojeniu</w:t>
      </w:r>
      <w:r w:rsidRPr="00354D20">
        <w:t xml:space="preserve"> terenu w warunkach zakładu o ruchu ciągłym. Do obowiązków Wykonawcy należeć będzie:</w:t>
      </w:r>
    </w:p>
    <w:p w14:paraId="602F8062" w14:textId="6F6F9048" w:rsidR="00B966C9" w:rsidRPr="00354D20" w:rsidRDefault="00B966C9" w:rsidP="00D7610D">
      <w:pPr>
        <w:pStyle w:val="Tekstpodstawowy"/>
        <w:numPr>
          <w:ilvl w:val="0"/>
          <w:numId w:val="25"/>
        </w:numPr>
        <w:tabs>
          <w:tab w:val="clear" w:pos="709"/>
          <w:tab w:val="clear" w:pos="2116"/>
        </w:tabs>
        <w:spacing w:line="276" w:lineRule="auto"/>
        <w:ind w:left="1701" w:right="-30"/>
        <w:jc w:val="both"/>
        <w:rPr>
          <w:rFonts w:ascii="Arial" w:hAnsi="Arial" w:cs="Arial"/>
          <w:sz w:val="20"/>
          <w:szCs w:val="20"/>
          <w:lang w:val="pl-PL"/>
        </w:rPr>
      </w:pPr>
      <w:r w:rsidRPr="00354D20">
        <w:rPr>
          <w:rFonts w:ascii="Arial" w:hAnsi="Arial" w:cs="Arial"/>
          <w:sz w:val="20"/>
          <w:szCs w:val="20"/>
          <w:lang w:val="pl-PL"/>
        </w:rPr>
        <w:t xml:space="preserve">Rozbiórka obiektów budowlanych kolidujących z budową nowych obiektów </w:t>
      </w:r>
      <w:r w:rsidR="00D7610D">
        <w:rPr>
          <w:rFonts w:ascii="Arial" w:hAnsi="Arial" w:cs="Arial"/>
          <w:sz w:val="20"/>
          <w:szCs w:val="20"/>
          <w:lang w:val="pl-PL"/>
        </w:rPr>
        <w:br/>
      </w:r>
      <w:r w:rsidRPr="00354D20">
        <w:rPr>
          <w:rFonts w:ascii="Arial" w:hAnsi="Arial" w:cs="Arial"/>
          <w:sz w:val="20"/>
          <w:szCs w:val="20"/>
          <w:lang w:val="pl-PL"/>
        </w:rPr>
        <w:t xml:space="preserve">po uprzednim opracowaniu i uzgodnieniu z Zamawiającym dokumentacji </w:t>
      </w:r>
      <w:r w:rsidR="00D7610D">
        <w:rPr>
          <w:rFonts w:ascii="Arial" w:hAnsi="Arial" w:cs="Arial"/>
          <w:sz w:val="20"/>
          <w:szCs w:val="20"/>
          <w:lang w:val="pl-PL"/>
        </w:rPr>
        <w:br/>
      </w:r>
      <w:r w:rsidRPr="00354D20">
        <w:rPr>
          <w:rFonts w:ascii="Arial" w:hAnsi="Arial" w:cs="Arial"/>
          <w:sz w:val="20"/>
          <w:szCs w:val="20"/>
          <w:lang w:val="pl-PL"/>
        </w:rPr>
        <w:t>i dopełnieniu wszystkich procedur administracyjnych</w:t>
      </w:r>
      <w:r w:rsidR="00F305E7" w:rsidRPr="00354D20">
        <w:rPr>
          <w:rFonts w:ascii="Arial" w:hAnsi="Arial" w:cs="Arial"/>
          <w:sz w:val="20"/>
          <w:szCs w:val="20"/>
          <w:lang w:val="pl-PL"/>
        </w:rPr>
        <w:t>.</w:t>
      </w:r>
    </w:p>
    <w:p w14:paraId="195D1163" w14:textId="77777777" w:rsidR="00B966C9" w:rsidRPr="00354D20" w:rsidRDefault="00B966C9" w:rsidP="00D7610D">
      <w:pPr>
        <w:pStyle w:val="Tekstpodstawowy"/>
        <w:numPr>
          <w:ilvl w:val="0"/>
          <w:numId w:val="25"/>
        </w:numPr>
        <w:tabs>
          <w:tab w:val="clear" w:pos="709"/>
        </w:tabs>
        <w:spacing w:line="276" w:lineRule="auto"/>
        <w:ind w:left="1701" w:right="-30"/>
        <w:jc w:val="both"/>
        <w:rPr>
          <w:rFonts w:ascii="Arial" w:hAnsi="Arial" w:cs="Arial"/>
          <w:sz w:val="20"/>
          <w:szCs w:val="20"/>
          <w:lang w:val="pl-PL"/>
        </w:rPr>
      </w:pPr>
      <w:r w:rsidRPr="00354D20">
        <w:rPr>
          <w:rFonts w:ascii="Arial" w:hAnsi="Arial" w:cs="Arial"/>
          <w:sz w:val="20"/>
          <w:szCs w:val="20"/>
          <w:lang w:val="pl-PL"/>
        </w:rPr>
        <w:t>Demontaż urządzeń wyposażania w zakresie niezbędnym do realizacji przedsięwzięcia lub takiego, które traci ra</w:t>
      </w:r>
      <w:r w:rsidR="00F305E7" w:rsidRPr="00354D20">
        <w:rPr>
          <w:rFonts w:ascii="Arial" w:hAnsi="Arial" w:cs="Arial"/>
          <w:sz w:val="20"/>
          <w:szCs w:val="20"/>
          <w:lang w:val="pl-PL"/>
        </w:rPr>
        <w:t>cję bytu w związku z realizowaną</w:t>
      </w:r>
      <w:r w:rsidRPr="00354D20">
        <w:rPr>
          <w:rFonts w:ascii="Arial" w:hAnsi="Arial" w:cs="Arial"/>
          <w:sz w:val="20"/>
          <w:szCs w:val="20"/>
          <w:lang w:val="pl-PL"/>
        </w:rPr>
        <w:t xml:space="preserve"> inwestycją</w:t>
      </w:r>
      <w:r w:rsidR="00F305E7" w:rsidRPr="00354D20">
        <w:rPr>
          <w:rFonts w:ascii="Arial" w:hAnsi="Arial" w:cs="Arial"/>
          <w:sz w:val="20"/>
          <w:szCs w:val="20"/>
          <w:lang w:val="pl-PL"/>
        </w:rPr>
        <w:t>.</w:t>
      </w:r>
    </w:p>
    <w:p w14:paraId="2270B804" w14:textId="77777777" w:rsidR="00B966C9" w:rsidRPr="00FC0EB8" w:rsidRDefault="00B966C9" w:rsidP="00D7610D">
      <w:pPr>
        <w:pStyle w:val="Tekstpodstawowy"/>
        <w:numPr>
          <w:ilvl w:val="0"/>
          <w:numId w:val="25"/>
        </w:numPr>
        <w:tabs>
          <w:tab w:val="clear" w:pos="709"/>
        </w:tabs>
        <w:spacing w:line="276" w:lineRule="auto"/>
        <w:ind w:left="1701" w:right="-30"/>
        <w:jc w:val="both"/>
        <w:rPr>
          <w:rFonts w:ascii="Arial" w:hAnsi="Arial" w:cs="Arial"/>
          <w:sz w:val="20"/>
          <w:szCs w:val="20"/>
          <w:lang w:val="pl-PL"/>
        </w:rPr>
      </w:pPr>
      <w:r w:rsidRPr="00FC0EB8">
        <w:rPr>
          <w:rFonts w:ascii="Arial" w:hAnsi="Arial" w:cs="Arial"/>
          <w:sz w:val="20"/>
          <w:szCs w:val="20"/>
          <w:lang w:val="pl-PL"/>
        </w:rPr>
        <w:t xml:space="preserve">Przebudowa obiektów budowlanych - infrastruktury technicznej, kolidujących </w:t>
      </w:r>
      <w:r w:rsidR="0081237F" w:rsidRPr="00FC0EB8">
        <w:rPr>
          <w:rFonts w:ascii="Arial" w:hAnsi="Arial" w:cs="Arial"/>
          <w:sz w:val="20"/>
          <w:szCs w:val="20"/>
          <w:lang w:val="pl-PL"/>
        </w:rPr>
        <w:br/>
      </w:r>
      <w:r w:rsidRPr="00FC0EB8">
        <w:rPr>
          <w:rFonts w:ascii="Arial" w:hAnsi="Arial" w:cs="Arial"/>
          <w:sz w:val="20"/>
          <w:szCs w:val="20"/>
          <w:lang w:val="pl-PL"/>
        </w:rPr>
        <w:t>z budową nowych obiektów lub budowa tych obiektów w nowej lokalizacji</w:t>
      </w:r>
      <w:r w:rsidR="004B6CBC" w:rsidRPr="00FC0EB8">
        <w:rPr>
          <w:rFonts w:ascii="Arial" w:hAnsi="Arial" w:cs="Arial"/>
          <w:sz w:val="20"/>
          <w:szCs w:val="20"/>
          <w:lang w:val="pl-PL"/>
        </w:rPr>
        <w:t>.</w:t>
      </w:r>
    </w:p>
    <w:p w14:paraId="761AE84C" w14:textId="77777777" w:rsidR="00B966C9" w:rsidRPr="00FC0EB8" w:rsidRDefault="00B966C9" w:rsidP="00D7610D">
      <w:pPr>
        <w:pStyle w:val="akapit"/>
        <w:spacing w:line="276" w:lineRule="auto"/>
        <w:rPr>
          <w:rFonts w:eastAsiaTheme="minorEastAsia"/>
          <w:lang w:bidi="he-IL"/>
        </w:rPr>
      </w:pPr>
      <w:r w:rsidRPr="00FC0EB8">
        <w:rPr>
          <w:rFonts w:eastAsiaTheme="minorEastAsia"/>
          <w:lang w:bidi="he-IL"/>
        </w:rPr>
        <w:t>Demontaż obiektów powinien odbywać się wg następujących zasad:</w:t>
      </w:r>
    </w:p>
    <w:p w14:paraId="014EA812" w14:textId="77777777" w:rsidR="00B966C9" w:rsidRPr="00FC0EB8" w:rsidRDefault="00B966C9" w:rsidP="00D7610D">
      <w:pPr>
        <w:pStyle w:val="Tekstpodstawowy"/>
        <w:numPr>
          <w:ilvl w:val="0"/>
          <w:numId w:val="26"/>
        </w:numPr>
        <w:tabs>
          <w:tab w:val="clear" w:pos="709"/>
          <w:tab w:val="clear" w:pos="2116"/>
        </w:tabs>
        <w:spacing w:line="276" w:lineRule="auto"/>
        <w:ind w:left="1701" w:right="-275"/>
        <w:jc w:val="both"/>
        <w:rPr>
          <w:rFonts w:ascii="Arial" w:hAnsi="Arial" w:cs="Arial"/>
          <w:sz w:val="20"/>
          <w:szCs w:val="20"/>
          <w:lang w:val="pl-PL"/>
        </w:rPr>
      </w:pPr>
      <w:r w:rsidRPr="00FC0EB8">
        <w:rPr>
          <w:rFonts w:ascii="Arial" w:hAnsi="Arial" w:cs="Arial"/>
          <w:sz w:val="20"/>
          <w:szCs w:val="20"/>
          <w:lang w:val="pl-PL"/>
        </w:rPr>
        <w:t>Uzgodnienie z Zamawiającym zakresu i warunków prowadzenia prac</w:t>
      </w:r>
      <w:r w:rsidR="004B6CBC" w:rsidRPr="00FC0EB8">
        <w:rPr>
          <w:rFonts w:ascii="Arial" w:hAnsi="Arial" w:cs="Arial"/>
          <w:sz w:val="20"/>
          <w:szCs w:val="20"/>
          <w:lang w:val="pl-PL"/>
        </w:rPr>
        <w:t>.</w:t>
      </w:r>
    </w:p>
    <w:p w14:paraId="419262C7" w14:textId="77777777" w:rsidR="00B966C9" w:rsidRPr="00FC0EB8" w:rsidRDefault="00B966C9" w:rsidP="00D7610D">
      <w:pPr>
        <w:pStyle w:val="Tekstpodstawowy"/>
        <w:numPr>
          <w:ilvl w:val="0"/>
          <w:numId w:val="26"/>
        </w:numPr>
        <w:tabs>
          <w:tab w:val="clear" w:pos="709"/>
        </w:tabs>
        <w:spacing w:line="276" w:lineRule="auto"/>
        <w:ind w:left="1701" w:right="-275"/>
        <w:jc w:val="both"/>
        <w:rPr>
          <w:rFonts w:ascii="Arial" w:hAnsi="Arial" w:cs="Arial"/>
          <w:sz w:val="20"/>
          <w:szCs w:val="20"/>
          <w:lang w:val="pl-PL"/>
        </w:rPr>
      </w:pPr>
      <w:r w:rsidRPr="00FC0EB8">
        <w:rPr>
          <w:rFonts w:ascii="Arial" w:hAnsi="Arial" w:cs="Arial"/>
          <w:sz w:val="20"/>
          <w:szCs w:val="20"/>
          <w:lang w:val="pl-PL"/>
        </w:rPr>
        <w:t>Opracowanie dokumentacji technicznej</w:t>
      </w:r>
      <w:r w:rsidR="004B6CBC" w:rsidRPr="00FC0EB8">
        <w:rPr>
          <w:rFonts w:ascii="Arial" w:hAnsi="Arial" w:cs="Arial"/>
          <w:sz w:val="20"/>
          <w:szCs w:val="20"/>
          <w:lang w:val="pl-PL"/>
        </w:rPr>
        <w:t>.</w:t>
      </w:r>
    </w:p>
    <w:p w14:paraId="27E43487" w14:textId="77777777" w:rsidR="00B966C9" w:rsidRPr="00FC0EB8" w:rsidRDefault="00B966C9" w:rsidP="00D7610D">
      <w:pPr>
        <w:pStyle w:val="Tekstpodstawowy"/>
        <w:numPr>
          <w:ilvl w:val="0"/>
          <w:numId w:val="26"/>
        </w:numPr>
        <w:tabs>
          <w:tab w:val="clear" w:pos="709"/>
        </w:tabs>
        <w:spacing w:line="276" w:lineRule="auto"/>
        <w:ind w:left="1701" w:right="-275"/>
        <w:jc w:val="both"/>
        <w:rPr>
          <w:rFonts w:ascii="Arial" w:hAnsi="Arial" w:cs="Arial"/>
          <w:sz w:val="20"/>
          <w:szCs w:val="20"/>
          <w:lang w:val="pl-PL"/>
        </w:rPr>
      </w:pPr>
      <w:r w:rsidRPr="00FC0EB8">
        <w:rPr>
          <w:rFonts w:ascii="Arial" w:hAnsi="Arial" w:cs="Arial"/>
          <w:sz w:val="20"/>
          <w:szCs w:val="20"/>
          <w:lang w:val="pl-PL"/>
        </w:rPr>
        <w:t>Dokonanie niezbędnych czynności administracyjnych</w:t>
      </w:r>
      <w:r w:rsidR="004B6CBC" w:rsidRPr="00FC0EB8">
        <w:rPr>
          <w:rFonts w:ascii="Arial" w:hAnsi="Arial" w:cs="Arial"/>
          <w:sz w:val="20"/>
          <w:szCs w:val="20"/>
          <w:lang w:val="pl-PL"/>
        </w:rPr>
        <w:t>.</w:t>
      </w:r>
    </w:p>
    <w:p w14:paraId="78BFE1E0" w14:textId="77777777" w:rsidR="00B966C9" w:rsidRPr="00FC0EB8" w:rsidRDefault="00B966C9" w:rsidP="00D7610D">
      <w:pPr>
        <w:pStyle w:val="Tekstpodstawowy"/>
        <w:numPr>
          <w:ilvl w:val="0"/>
          <w:numId w:val="26"/>
        </w:numPr>
        <w:tabs>
          <w:tab w:val="clear" w:pos="709"/>
        </w:tabs>
        <w:spacing w:line="276" w:lineRule="auto"/>
        <w:ind w:left="1701" w:right="-275"/>
        <w:jc w:val="both"/>
        <w:rPr>
          <w:rFonts w:ascii="Arial" w:hAnsi="Arial" w:cs="Arial"/>
          <w:sz w:val="20"/>
          <w:szCs w:val="20"/>
          <w:lang w:val="pl-PL"/>
        </w:rPr>
      </w:pPr>
      <w:r w:rsidRPr="00FC0EB8">
        <w:rPr>
          <w:rFonts w:ascii="Arial" w:hAnsi="Arial" w:cs="Arial"/>
          <w:sz w:val="20"/>
          <w:szCs w:val="20"/>
          <w:lang w:val="pl-PL"/>
        </w:rPr>
        <w:t>Uzgodnienie z Zamawiającym terminów realizacji</w:t>
      </w:r>
      <w:r w:rsidR="004B6CBC" w:rsidRPr="00FC0EB8">
        <w:rPr>
          <w:rFonts w:ascii="Arial" w:hAnsi="Arial" w:cs="Arial"/>
          <w:sz w:val="20"/>
          <w:szCs w:val="20"/>
          <w:lang w:val="pl-PL"/>
        </w:rPr>
        <w:t>.</w:t>
      </w:r>
    </w:p>
    <w:p w14:paraId="74494F79" w14:textId="77777777" w:rsidR="00B966C9" w:rsidRPr="00196FD4" w:rsidRDefault="00B966C9" w:rsidP="00D7610D">
      <w:pPr>
        <w:pStyle w:val="Nagwek3"/>
        <w:spacing w:line="276" w:lineRule="auto"/>
        <w:rPr>
          <w:rFonts w:eastAsiaTheme="minorHAnsi" w:cs="Arial"/>
        </w:rPr>
      </w:pPr>
      <w:bookmarkStart w:id="37" w:name="_Toc186792489"/>
      <w:r w:rsidRPr="00196FD4">
        <w:rPr>
          <w:rFonts w:eastAsiaTheme="minorHAnsi" w:cs="Arial"/>
        </w:rPr>
        <w:t>Przekładki i kolizje na terenie budowy</w:t>
      </w:r>
      <w:bookmarkEnd w:id="37"/>
    </w:p>
    <w:p w14:paraId="3B7AD3F6" w14:textId="40E80324" w:rsidR="00B966C9" w:rsidRPr="00196FD4" w:rsidRDefault="00B966C9" w:rsidP="00D7610D">
      <w:pPr>
        <w:pStyle w:val="akapit"/>
        <w:spacing w:line="276" w:lineRule="auto"/>
      </w:pPr>
      <w:r w:rsidRPr="00196FD4">
        <w:t>Wykonawca dokona rozbiórek i wyburzeń w zakresie niezbędnym dla realizacji przedmiotu umowy oraz wykona przełożenia sieci instalacji podziemnych, które przyłączone</w:t>
      </w:r>
      <w:r w:rsidR="004B6CBC">
        <w:t xml:space="preserve"> są</w:t>
      </w:r>
      <w:r w:rsidRPr="00196FD4">
        <w:t xml:space="preserve"> </w:t>
      </w:r>
      <w:r w:rsidR="00D7610D">
        <w:br/>
      </w:r>
      <w:r w:rsidRPr="00196FD4">
        <w:t>do czynnych instalacji lub sieci i muszą pozostać czynne w trakcie budowy</w:t>
      </w:r>
      <w:r w:rsidR="00C44E84" w:rsidRPr="00196FD4">
        <w:t>.</w:t>
      </w:r>
    </w:p>
    <w:p w14:paraId="722259B5" w14:textId="77777777" w:rsidR="00B966C9" w:rsidRPr="00196FD4" w:rsidRDefault="00B966C9" w:rsidP="00D7610D">
      <w:pPr>
        <w:pStyle w:val="akapit"/>
        <w:spacing w:line="276" w:lineRule="auto"/>
      </w:pPr>
      <w:r w:rsidRPr="00196FD4">
        <w:t>Wykonawca zabezpieczy istniejące obiekty przed uszkodzeniem w trakcie prowadzenia prac remontowych i budowlanych</w:t>
      </w:r>
      <w:r w:rsidR="00C44E84" w:rsidRPr="00196FD4">
        <w:t>.</w:t>
      </w:r>
    </w:p>
    <w:p w14:paraId="2AD870B0" w14:textId="77777777" w:rsidR="00B966C9" w:rsidRPr="00196FD4" w:rsidRDefault="00B966C9" w:rsidP="00D7610D">
      <w:pPr>
        <w:pStyle w:val="Nagwek3"/>
        <w:spacing w:line="276" w:lineRule="auto"/>
        <w:rPr>
          <w:rFonts w:cs="Arial"/>
        </w:rPr>
      </w:pPr>
      <w:bookmarkStart w:id="38" w:name="_Toc186792490"/>
      <w:r w:rsidRPr="00196FD4">
        <w:rPr>
          <w:rFonts w:cs="Arial"/>
        </w:rPr>
        <w:t>Roboty ziemne</w:t>
      </w:r>
      <w:bookmarkEnd w:id="38"/>
      <w:r w:rsidRPr="00196FD4">
        <w:rPr>
          <w:rFonts w:cs="Arial"/>
        </w:rPr>
        <w:t xml:space="preserve"> </w:t>
      </w:r>
    </w:p>
    <w:p w14:paraId="4C67D432" w14:textId="772A88BF" w:rsidR="00B966C9" w:rsidRDefault="009960E2" w:rsidP="00D7610D">
      <w:pPr>
        <w:pStyle w:val="akapit"/>
        <w:spacing w:line="276" w:lineRule="auto"/>
      </w:pPr>
      <w:r>
        <w:t>Przed wykonaniem wykopów za pomocą sprzętu zmechanizowanego</w:t>
      </w:r>
      <w:r w:rsidR="00B966C9" w:rsidRPr="00196FD4">
        <w:t xml:space="preserve"> Wykonawca będzie zobowiązany do wykonania ręcznych przekopów kontrolnych do głębokości 1,0 m w celu identyfikacji uzbrojenia podziemnego innego niż na przekazanej mapie sytuacyjno-wysokościowej.</w:t>
      </w:r>
    </w:p>
    <w:p w14:paraId="46446E36" w14:textId="5106386A" w:rsidR="008E5FA0" w:rsidRPr="00196FD4" w:rsidRDefault="008E5FA0" w:rsidP="00D7610D">
      <w:pPr>
        <w:pStyle w:val="akapit"/>
        <w:spacing w:line="276" w:lineRule="auto"/>
      </w:pPr>
      <w:r>
        <w:t>Zasyp</w:t>
      </w:r>
      <w:r w:rsidR="005C486E">
        <w:t>ki</w:t>
      </w:r>
      <w:r>
        <w:t xml:space="preserve"> wykopów należy wykonać z zagęszczeniem do stopnia zagęszczenia </w:t>
      </w:r>
      <w:r w:rsidR="00D7610D">
        <w:br/>
      </w:r>
      <w:r>
        <w:t xml:space="preserve">nie mniejszego niż </w:t>
      </w:r>
      <w:r w:rsidR="005C486E">
        <w:t>grunt</w:t>
      </w:r>
      <w:r w:rsidR="004127C2">
        <w:t xml:space="preserve"> </w:t>
      </w:r>
      <w:r w:rsidR="005F4472">
        <w:t>r</w:t>
      </w:r>
      <w:r w:rsidR="004127C2">
        <w:t>odzimy</w:t>
      </w:r>
      <w:r w:rsidR="009960E2">
        <w:t xml:space="preserve"> lub zgodnie z projektem</w:t>
      </w:r>
      <w:r w:rsidR="008F52D4">
        <w:t>.</w:t>
      </w:r>
    </w:p>
    <w:p w14:paraId="4A44E49C" w14:textId="77777777" w:rsidR="00B966C9" w:rsidRPr="00196FD4" w:rsidRDefault="00B966C9" w:rsidP="00D7610D">
      <w:pPr>
        <w:pStyle w:val="akapit"/>
        <w:spacing w:line="276" w:lineRule="auto"/>
      </w:pPr>
      <w:r w:rsidRPr="00196FD4">
        <w:t xml:space="preserve">Niezbilansowane masy ziemne będą </w:t>
      </w:r>
      <w:r w:rsidR="00C43F1F" w:rsidRPr="00C43F1F">
        <w:t>systematyczn</w:t>
      </w:r>
      <w:r w:rsidR="00C43F1F">
        <w:t>i</w:t>
      </w:r>
      <w:r w:rsidR="00C43F1F" w:rsidRPr="00965D8E">
        <w:t xml:space="preserve">e </w:t>
      </w:r>
      <w:r w:rsidRPr="00196FD4">
        <w:t>zagospodarowane</w:t>
      </w:r>
      <w:r w:rsidR="00C43F1F">
        <w:t xml:space="preserve"> (wywożone)</w:t>
      </w:r>
      <w:r w:rsidRPr="00196FD4">
        <w:t xml:space="preserve"> przez Wykonawcę</w:t>
      </w:r>
      <w:r w:rsidR="004B6CBC">
        <w:t>.</w:t>
      </w:r>
    </w:p>
    <w:p w14:paraId="50030A17" w14:textId="77777777" w:rsidR="00B966C9" w:rsidRPr="00196FD4" w:rsidRDefault="00B966C9" w:rsidP="00D7610D">
      <w:pPr>
        <w:pStyle w:val="Nagwek2"/>
        <w:spacing w:line="276" w:lineRule="auto"/>
        <w:ind w:left="993" w:hanging="993"/>
        <w:rPr>
          <w:rFonts w:cs="Arial"/>
        </w:rPr>
      </w:pPr>
      <w:bookmarkStart w:id="39" w:name="_Toc122839134"/>
      <w:bookmarkStart w:id="40" w:name="_Toc207781678"/>
      <w:bookmarkStart w:id="41" w:name="_Toc223156158"/>
      <w:bookmarkStart w:id="42" w:name="_Toc358902106"/>
      <w:bookmarkStart w:id="43" w:name="_Toc186792491"/>
      <w:r w:rsidRPr="00196FD4">
        <w:rPr>
          <w:rFonts w:cs="Arial"/>
        </w:rPr>
        <w:lastRenderedPageBreak/>
        <w:t>Organizacja Terenu Budowy</w:t>
      </w:r>
      <w:bookmarkEnd w:id="39"/>
      <w:bookmarkEnd w:id="40"/>
      <w:bookmarkEnd w:id="41"/>
      <w:bookmarkEnd w:id="42"/>
      <w:bookmarkEnd w:id="43"/>
    </w:p>
    <w:p w14:paraId="1FA6F0E5" w14:textId="5D5FDB49" w:rsidR="00B966C9" w:rsidRPr="00196FD4" w:rsidRDefault="00B966C9" w:rsidP="00D7610D">
      <w:pPr>
        <w:pStyle w:val="akapit"/>
        <w:spacing w:line="276" w:lineRule="auto"/>
      </w:pPr>
      <w:r w:rsidRPr="00196FD4">
        <w:t xml:space="preserve">Wykonawca jest zobowiązany uwzględnić, w porozumieniu z Zamawiającym, </w:t>
      </w:r>
      <w:r w:rsidR="009960E2">
        <w:t xml:space="preserve">między innymi </w:t>
      </w:r>
      <w:r w:rsidRPr="00196FD4">
        <w:t>następujące aspekty organizacji:</w:t>
      </w:r>
    </w:p>
    <w:p w14:paraId="6274412E" w14:textId="77777777" w:rsidR="00B966C9" w:rsidRPr="00196FD4" w:rsidRDefault="00B966C9" w:rsidP="00D7610D">
      <w:pPr>
        <w:pStyle w:val="akapit"/>
        <w:numPr>
          <w:ilvl w:val="0"/>
          <w:numId w:val="20"/>
        </w:numPr>
        <w:spacing w:line="276" w:lineRule="auto"/>
      </w:pPr>
      <w:r w:rsidRPr="00196FD4">
        <w:t xml:space="preserve">opracowanie projektów organizacji robót (dla każdego rejonu i fazy budowy) oraz technologie robót budowlano-montażowych, </w:t>
      </w:r>
    </w:p>
    <w:p w14:paraId="20F56033" w14:textId="77777777" w:rsidR="00B966C9" w:rsidRPr="00196FD4" w:rsidRDefault="00B966C9" w:rsidP="00D7610D">
      <w:pPr>
        <w:pStyle w:val="akapit"/>
        <w:numPr>
          <w:ilvl w:val="0"/>
          <w:numId w:val="20"/>
        </w:numPr>
        <w:spacing w:line="276" w:lineRule="auto"/>
      </w:pPr>
      <w:r w:rsidRPr="00196FD4">
        <w:t>koordynację prac wszystkich podwykonawców zapewniającą ciągłość prac bez przestojów i wzajemnych utrudnień, czemu mają służyć m in. narady koordynacyjne,</w:t>
      </w:r>
    </w:p>
    <w:p w14:paraId="007839E1" w14:textId="564FD6C1" w:rsidR="00B966C9" w:rsidRPr="00196FD4" w:rsidRDefault="00B966C9" w:rsidP="00D7610D">
      <w:pPr>
        <w:pStyle w:val="akapit"/>
        <w:numPr>
          <w:ilvl w:val="0"/>
          <w:numId w:val="20"/>
        </w:numPr>
        <w:spacing w:line="276" w:lineRule="auto"/>
      </w:pPr>
      <w:r w:rsidRPr="00196FD4">
        <w:t>wyznaczenie stref ochronnych dla poszczególnych obiektów</w:t>
      </w:r>
      <w:r w:rsidR="009960E2">
        <w:t xml:space="preserve"> oraz obszarów budowy</w:t>
      </w:r>
      <w:r w:rsidRPr="00196FD4">
        <w:t xml:space="preserve"> (tam gdzie występuje taka potrzeba),</w:t>
      </w:r>
    </w:p>
    <w:p w14:paraId="1F512CCE" w14:textId="77777777" w:rsidR="00B966C9" w:rsidRPr="00196FD4" w:rsidRDefault="00B966C9" w:rsidP="00D7610D">
      <w:pPr>
        <w:pStyle w:val="akapit"/>
        <w:numPr>
          <w:ilvl w:val="0"/>
          <w:numId w:val="20"/>
        </w:numPr>
        <w:spacing w:line="276" w:lineRule="auto"/>
      </w:pPr>
      <w:r w:rsidRPr="00196FD4">
        <w:t>określenie zasad transportu na budowie,</w:t>
      </w:r>
    </w:p>
    <w:p w14:paraId="083099EE" w14:textId="26300AAB" w:rsidR="00B966C9" w:rsidRPr="00196FD4" w:rsidRDefault="009960E2" w:rsidP="00D7610D">
      <w:pPr>
        <w:pStyle w:val="akapit"/>
        <w:numPr>
          <w:ilvl w:val="0"/>
          <w:numId w:val="20"/>
        </w:numPr>
        <w:spacing w:line="276" w:lineRule="auto"/>
      </w:pPr>
      <w:r>
        <w:t>sposób</w:t>
      </w:r>
      <w:r w:rsidR="00B966C9" w:rsidRPr="00196FD4">
        <w:t xml:space="preserve"> wykorzystani</w:t>
      </w:r>
      <w:r>
        <w:t>a</w:t>
      </w:r>
      <w:r w:rsidR="00B966C9" w:rsidRPr="00196FD4">
        <w:t xml:space="preserve"> terenów zaplecza budowy wskazanych przez Zamawiającego,</w:t>
      </w:r>
    </w:p>
    <w:p w14:paraId="4B8DFC31" w14:textId="605CBAAC" w:rsidR="00B966C9" w:rsidRPr="00196FD4" w:rsidRDefault="00B966C9" w:rsidP="00D7610D">
      <w:pPr>
        <w:pStyle w:val="akapit"/>
        <w:numPr>
          <w:ilvl w:val="0"/>
          <w:numId w:val="20"/>
        </w:numPr>
        <w:spacing w:line="276" w:lineRule="auto"/>
      </w:pPr>
      <w:r w:rsidRPr="00196FD4">
        <w:t>wykonanie przyłączy do sieci infrastruktury technicznej na potrzeby budowy</w:t>
      </w:r>
      <w:r w:rsidR="00C43F1F">
        <w:t xml:space="preserve"> </w:t>
      </w:r>
      <w:r w:rsidR="00D7610D">
        <w:br/>
      </w:r>
      <w:r w:rsidR="00C43F1F">
        <w:t>i ich demontaż po zakończeniu budowy</w:t>
      </w:r>
      <w:r w:rsidRPr="00196FD4">
        <w:t xml:space="preserve">, </w:t>
      </w:r>
    </w:p>
    <w:p w14:paraId="18AB90C6" w14:textId="44BFADFC" w:rsidR="002C17D5" w:rsidRPr="00196FD4" w:rsidRDefault="00B966C9" w:rsidP="00DA13D4">
      <w:pPr>
        <w:pStyle w:val="akapit"/>
        <w:numPr>
          <w:ilvl w:val="0"/>
          <w:numId w:val="20"/>
        </w:numPr>
        <w:spacing w:line="276" w:lineRule="auto"/>
      </w:pPr>
      <w:r w:rsidRPr="00196FD4">
        <w:t>zapewnienie bieżącego składowania i usuwania gruzu, śmieci, złomu i innych zbędnych materiałów,</w:t>
      </w:r>
    </w:p>
    <w:p w14:paraId="35F50913" w14:textId="3B5A22F5" w:rsidR="0021694C" w:rsidRPr="00196FD4" w:rsidRDefault="00B966C9" w:rsidP="00D7610D">
      <w:pPr>
        <w:pStyle w:val="akapit"/>
        <w:numPr>
          <w:ilvl w:val="0"/>
          <w:numId w:val="20"/>
        </w:numPr>
        <w:spacing w:line="276" w:lineRule="auto"/>
      </w:pPr>
      <w:r w:rsidRPr="00196FD4">
        <w:t xml:space="preserve">określenie zasad </w:t>
      </w:r>
      <w:r w:rsidR="009960E2">
        <w:t>przemieszczania się</w:t>
      </w:r>
      <w:r w:rsidR="009960E2" w:rsidRPr="00196FD4">
        <w:t xml:space="preserve"> </w:t>
      </w:r>
      <w:r w:rsidRPr="00196FD4">
        <w:t xml:space="preserve">pracowników </w:t>
      </w:r>
      <w:r w:rsidR="009960E2">
        <w:t xml:space="preserve">po obszarze EC nie będący terenem budowy oraz </w:t>
      </w:r>
      <w:r w:rsidRPr="00196FD4">
        <w:t>w obiektach Zamawiającego w trakcie wykonywania prac jak również przed i po pracy a także w czasie przerw</w:t>
      </w:r>
      <w:r w:rsidR="006E0972">
        <w:t>.</w:t>
      </w:r>
    </w:p>
    <w:sectPr w:rsidR="0021694C" w:rsidRPr="00196FD4" w:rsidSect="00073D6F">
      <w:headerReference w:type="even" r:id="rId14"/>
      <w:headerReference w:type="default" r:id="rId15"/>
      <w:footerReference w:type="default" r:id="rId16"/>
      <w:pgSz w:w="11906" w:h="16838" w:code="9"/>
      <w:pgMar w:top="663" w:right="1191" w:bottom="907" w:left="1814" w:header="357"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089B7" w14:textId="77777777" w:rsidR="00311C79" w:rsidRDefault="00311C79" w:rsidP="00A163DF">
      <w:r>
        <w:separator/>
      </w:r>
    </w:p>
  </w:endnote>
  <w:endnote w:type="continuationSeparator" w:id="0">
    <w:p w14:paraId="634D01D6" w14:textId="77777777" w:rsidR="00311C79" w:rsidRDefault="00311C79" w:rsidP="00A163DF">
      <w:r>
        <w:continuationSeparator/>
      </w:r>
    </w:p>
  </w:endnote>
  <w:endnote w:type="continuationNotice" w:id="1">
    <w:p w14:paraId="36A8C0DE" w14:textId="77777777" w:rsidR="00311C79" w:rsidRDefault="00311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Pl">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5271"/>
      <w:docPartObj>
        <w:docPartGallery w:val="Page Numbers (Bottom of Page)"/>
        <w:docPartUnique/>
      </w:docPartObj>
    </w:sdtPr>
    <w:sdtEndPr>
      <w:rPr>
        <w:rFonts w:ascii="Arial" w:hAnsi="Arial" w:cs="Arial"/>
        <w:sz w:val="20"/>
        <w:szCs w:val="20"/>
      </w:rPr>
    </w:sdtEndPr>
    <w:sdtContent>
      <w:p w14:paraId="623DEF69" w14:textId="043A95D0" w:rsidR="00B006A6" w:rsidRDefault="00B006A6" w:rsidP="00B006A6">
        <w:pPr>
          <w:pStyle w:val="Stopka"/>
          <w:jc w:val="right"/>
          <w:rPr>
            <w:rFonts w:ascii="Arial" w:hAnsi="Arial" w:cs="Arial"/>
            <w:sz w:val="20"/>
            <w:szCs w:val="20"/>
          </w:rPr>
        </w:pPr>
        <w:r w:rsidRPr="005C420B">
          <w:rPr>
            <w:rFonts w:ascii="Arial" w:hAnsi="Arial" w:cs="Arial"/>
            <w:sz w:val="20"/>
            <w:szCs w:val="20"/>
          </w:rPr>
          <w:fldChar w:fldCharType="begin"/>
        </w:r>
        <w:r w:rsidRPr="005C420B">
          <w:rPr>
            <w:rFonts w:ascii="Arial" w:hAnsi="Arial" w:cs="Arial"/>
            <w:sz w:val="20"/>
            <w:szCs w:val="20"/>
          </w:rPr>
          <w:instrText>PAGE   \* MERGEFORMAT</w:instrText>
        </w:r>
        <w:r w:rsidRPr="005C420B">
          <w:rPr>
            <w:rFonts w:ascii="Arial" w:hAnsi="Arial" w:cs="Arial"/>
            <w:sz w:val="20"/>
            <w:szCs w:val="20"/>
          </w:rPr>
          <w:fldChar w:fldCharType="separate"/>
        </w:r>
        <w:r w:rsidR="00BB6D66">
          <w:rPr>
            <w:rFonts w:ascii="Arial" w:hAnsi="Arial" w:cs="Arial"/>
            <w:noProof/>
            <w:sz w:val="20"/>
            <w:szCs w:val="20"/>
          </w:rPr>
          <w:t>4</w:t>
        </w:r>
        <w:r w:rsidRPr="005C420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292E5" w14:textId="77777777" w:rsidR="00311C79" w:rsidRDefault="00311C79" w:rsidP="00A163DF">
      <w:r>
        <w:separator/>
      </w:r>
    </w:p>
  </w:footnote>
  <w:footnote w:type="continuationSeparator" w:id="0">
    <w:p w14:paraId="571B9AB7" w14:textId="77777777" w:rsidR="00311C79" w:rsidRDefault="00311C79" w:rsidP="00A163DF">
      <w:r>
        <w:continuationSeparator/>
      </w:r>
    </w:p>
  </w:footnote>
  <w:footnote w:type="continuationNotice" w:id="1">
    <w:p w14:paraId="2164F1F8" w14:textId="77777777" w:rsidR="00311C79" w:rsidRDefault="00311C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B193C" w14:textId="77777777" w:rsidR="007D6AA1" w:rsidRDefault="007D6AA1" w:rsidP="00073D6F">
    <w:pPr>
      <w:pStyle w:val="Nagwek"/>
      <w:spacing w:line="310" w:lineRule="atLeast"/>
    </w:pPr>
    <w:r>
      <w:rPr>
        <w:noProof/>
        <w:lang w:val="en-AU" w:eastAsia="en-AU"/>
      </w:rPr>
      <mc:AlternateContent>
        <mc:Choice Requires="wps">
          <w:drawing>
            <wp:anchor distT="0" distB="0" distL="114300" distR="114300" simplePos="0" relativeHeight="251658240" behindDoc="0" locked="0" layoutInCell="1" allowOverlap="1" wp14:anchorId="56928D40" wp14:editId="4F41AB96">
              <wp:simplePos x="0" y="0"/>
              <wp:positionH relativeFrom="column">
                <wp:posOffset>-396875</wp:posOffset>
              </wp:positionH>
              <wp:positionV relativeFrom="paragraph">
                <wp:posOffset>145415</wp:posOffset>
              </wp:positionV>
              <wp:extent cx="1383665" cy="238760"/>
              <wp:effectExtent l="0" t="0" r="698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2CEA4" w14:textId="77777777" w:rsidR="007D6AA1" w:rsidRPr="00A475C0" w:rsidRDefault="007D6AA1">
                          <w:pPr>
                            <w:rPr>
                              <w:rStyle w:val="Numerstron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28D40" id="_x0000_t202" coordsize="21600,21600" o:spt="202" path="m,l,21600r21600,l21600,xe">
              <v:stroke joinstyle="miter"/>
              <v:path gradientshapeok="t" o:connecttype="rect"/>
            </v:shapetype>
            <v:shape id="Text Box 2" o:spid="_x0000_s1026" type="#_x0000_t202" style="position:absolute;margin-left:-31.25pt;margin-top:11.45pt;width:108.95pt;height:1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" filled="f" stroked="f">
              <v:textbox inset="0,0,0,0">
                <w:txbxContent>
                  <w:p w14:paraId="38F2CEA4" w14:textId="77777777" w:rsidR="007D6AA1" w:rsidRPr="00A475C0" w:rsidRDefault="007D6AA1">
                    <w:pPr>
                      <w:rPr>
                        <w:rStyle w:val="Numerstrony"/>
                      </w:rPr>
                    </w:pPr>
                  </w:p>
                </w:txbxContent>
              </v:textbox>
            </v:shape>
          </w:pict>
        </mc:Fallback>
      </mc:AlternateContent>
    </w:r>
  </w:p>
  <w:p w14:paraId="5D141180" w14:textId="77777777" w:rsidR="007D6AA1" w:rsidRPr="00E309DC" w:rsidRDefault="007D6AA1" w:rsidP="00073D6F">
    <w:pPr>
      <w:pStyle w:val="Nagwek"/>
      <w:jc w:val="right"/>
    </w:pPr>
    <w:r w:rsidRPr="00DB02CE">
      <w:rPr>
        <w:lang w:val="en-GB"/>
      </w:rPr>
      <w:fldChar w:fldCharType="begin"/>
    </w:r>
    <w:r w:rsidRPr="002C17D5">
      <w:rPr>
        <w:lang w:val="pl-PL"/>
      </w:rPr>
      <w:instrText xml:space="preserve"> STYLEREF  "Normal - Supplement title" \l \n  \* MERGEFORMAT </w:instrText>
    </w:r>
    <w:r w:rsidRPr="00DB02CE">
      <w:rPr>
        <w:lang w:val="en-GB"/>
      </w:rPr>
      <w:fldChar w:fldCharType="separate"/>
    </w:r>
    <w:r>
      <w:rPr>
        <w:b/>
        <w:bCs/>
        <w:noProof/>
        <w:lang w:val="pl-PL"/>
      </w:rPr>
      <w:t>Błąd! W dokumencie nie ma tekstu o podanym stylu.</w:t>
    </w:r>
    <w:r w:rsidRPr="00DB02CE">
      <w:rPr>
        <w:b/>
        <w:lang w:val="en-US"/>
      </w:rPr>
      <w:fldChar w:fldCharType="end"/>
    </w:r>
    <w:r w:rsidRPr="002C17D5">
      <w:rPr>
        <w:lang w:val="pl-PL"/>
      </w:rPr>
      <w:t>-</w:t>
    </w:r>
    <w:r>
      <w:fldChar w:fldCharType="begin"/>
    </w:r>
    <w:r w:rsidRPr="002C17D5">
      <w:rPr>
        <w:lang w:val="pl-PL"/>
      </w:rPr>
      <w:instrText xml:space="preserve"> page </w:instrText>
    </w:r>
    <w:r>
      <w:fldChar w:fldCharType="separate"/>
    </w:r>
    <w:r w:rsidRPr="002C17D5">
      <w:rPr>
        <w:noProof/>
        <w:lang w:val="pl-PL"/>
      </w:rPr>
      <w:t>2</w:t>
    </w:r>
    <w:r>
      <w:rPr>
        <w:noProof/>
      </w:rPr>
      <w:fldChar w:fldCharType="end"/>
    </w:r>
    <w:r w:rsidRPr="002C17D5">
      <w:rPr>
        <w:lang w:val="pl-PL"/>
      </w:rPr>
      <w:tab/>
    </w:r>
    <w:r w:rsidRPr="00E309DC">
      <w:fldChar w:fldCharType="begin"/>
    </w:r>
    <w:r w:rsidRPr="002C17D5">
      <w:rPr>
        <w:lang w:val="pl-PL"/>
      </w:rPr>
      <w:instrText xml:space="preserve"> STYLEREF  "Normal - Frontpage Heading 2"</w:instrText>
    </w:r>
    <w:r w:rsidRPr="00E309DC">
      <w:fldChar w:fldCharType="separate"/>
    </w:r>
    <w:r>
      <w:rPr>
        <w:b/>
        <w:bCs/>
        <w:noProof/>
        <w:lang w:val="pl-PL"/>
      </w:rPr>
      <w:t>Błąd! W dokumencie nie ma tekstu o podanym stylu.</w:t>
    </w:r>
    <w:r w:rsidRPr="00E309DC">
      <w:fldChar w:fldCharType="end"/>
    </w:r>
  </w:p>
  <w:p w14:paraId="65F03B55" w14:textId="77777777" w:rsidR="007D6AA1" w:rsidRDefault="007D6AA1" w:rsidP="00073D6F">
    <w:pPr>
      <w:pStyle w:val="Nagwek"/>
      <w:jc w:val="right"/>
    </w:pPr>
  </w:p>
  <w:p w14:paraId="4C2111EE" w14:textId="77777777" w:rsidR="007D6AA1" w:rsidRDefault="007D6AA1">
    <w:pPr>
      <w:pStyle w:val="Nagwek"/>
    </w:pPr>
  </w:p>
  <w:p w14:paraId="2BB9C070" w14:textId="77777777" w:rsidR="007D6AA1" w:rsidRDefault="007D6AA1">
    <w:pPr>
      <w:pStyle w:val="Nagwek"/>
    </w:pPr>
  </w:p>
  <w:p w14:paraId="10184E86" w14:textId="77777777" w:rsidR="007D6AA1" w:rsidRDefault="007D6AA1">
    <w:pPr>
      <w:pStyle w:val="Nagwek"/>
    </w:pPr>
  </w:p>
  <w:p w14:paraId="0F892940" w14:textId="77777777" w:rsidR="007D6AA1" w:rsidRDefault="007D6AA1">
    <w:pPr>
      <w:pStyle w:val="Nagwek"/>
    </w:pPr>
  </w:p>
  <w:p w14:paraId="1C002311" w14:textId="77777777" w:rsidR="007D6AA1" w:rsidRDefault="007D6A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1643"/>
      <w:gridCol w:w="7248"/>
    </w:tblGrid>
    <w:tr w:rsidR="004630FB" w:rsidRPr="004978DD" w14:paraId="4B7E9103" w14:textId="77777777" w:rsidTr="00F9555B">
      <w:trPr>
        <w:trHeight w:val="841"/>
      </w:trPr>
      <w:tc>
        <w:tcPr>
          <w:tcW w:w="1838" w:type="dxa"/>
        </w:tcPr>
        <w:p w14:paraId="66807064" w14:textId="77777777" w:rsidR="004630FB" w:rsidRDefault="004630FB" w:rsidP="004630FB">
          <w:pPr>
            <w:tabs>
              <w:tab w:val="center" w:pos="4536"/>
              <w:tab w:val="right" w:pos="9072"/>
            </w:tabs>
            <w:ind w:right="360"/>
            <w:rPr>
              <w:rFonts w:cs="Arial"/>
              <w:b/>
              <w:sz w:val="16"/>
            </w:rPr>
          </w:pPr>
          <w:bookmarkStart w:id="44" w:name="_Hlk532069224"/>
          <w:r w:rsidRPr="00566B12">
            <w:rPr>
              <w:b/>
              <w:noProof/>
              <w:lang w:val="en-AU" w:eastAsia="en-AU"/>
            </w:rPr>
            <w:drawing>
              <wp:anchor distT="0" distB="0" distL="114300" distR="114300" simplePos="0" relativeHeight="251658752" behindDoc="0" locked="0" layoutInCell="1" allowOverlap="1" wp14:anchorId="669CC530" wp14:editId="2745B9BA">
                <wp:simplePos x="0" y="0"/>
                <wp:positionH relativeFrom="column">
                  <wp:posOffset>-4978</wp:posOffset>
                </wp:positionH>
                <wp:positionV relativeFrom="paragraph">
                  <wp:posOffset>18923</wp:posOffset>
                </wp:positionV>
                <wp:extent cx="848563" cy="414911"/>
                <wp:effectExtent l="19050" t="19050" r="27940" b="23495"/>
                <wp:wrapNone/>
                <wp:docPr id="1" name="Obraz 1"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240" cy="423554"/>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vAlign w:val="center"/>
        </w:tcPr>
        <w:p w14:paraId="73C0EE30" w14:textId="3326554F" w:rsidR="004630FB" w:rsidRPr="004630FB" w:rsidRDefault="00BB6D66" w:rsidP="00806A4A">
          <w:pPr>
            <w:tabs>
              <w:tab w:val="center" w:pos="4536"/>
              <w:tab w:val="right" w:pos="9072"/>
            </w:tabs>
            <w:ind w:right="357"/>
            <w:jc w:val="center"/>
            <w:rPr>
              <w:rFonts w:cs="Arial"/>
              <w:b/>
              <w:sz w:val="16"/>
              <w:lang w:val="pl-PL"/>
            </w:rPr>
          </w:pPr>
          <w:r w:rsidRPr="00BB6D66">
            <w:rPr>
              <w:rFonts w:eastAsia="Times New Roman" w:cstheme="minorHAnsi"/>
              <w:bCs/>
              <w:sz w:val="18"/>
              <w:szCs w:val="16"/>
              <w:lang w:eastAsia="ar-SA"/>
            </w:rPr>
            <w:t>Budowa nowego źródła ciepła w Gryfinie o mocy 28 MWt</w:t>
          </w:r>
        </w:p>
      </w:tc>
    </w:tr>
    <w:bookmarkEnd w:id="44"/>
  </w:tbl>
  <w:p w14:paraId="518DF761" w14:textId="77777777" w:rsidR="004630FB" w:rsidRPr="004630FB" w:rsidRDefault="004630FB" w:rsidP="004630FB">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064186"/>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8" w15:restartNumberingAfterBreak="0">
    <w:nsid w:val="061B7022"/>
    <w:multiLevelType w:val="multilevel"/>
    <w:tmpl w:val="AF42E3C2"/>
    <w:lvl w:ilvl="0">
      <w:start w:val="1"/>
      <w:numFmt w:val="decimal"/>
      <w:pStyle w:val="Listanumerowana"/>
      <w:lvlText w:val="%1."/>
      <w:lvlJc w:val="left"/>
      <w:pPr>
        <w:ind w:left="1050" w:hanging="340"/>
      </w:pPr>
      <w:rPr>
        <w:rFonts w:hint="default"/>
        <w:b w:val="0"/>
        <w:i w:val="0"/>
      </w:rPr>
    </w:lvl>
    <w:lvl w:ilvl="1">
      <w:start w:val="1"/>
      <w:numFmt w:val="decimal"/>
      <w:lvlText w:val="%1.%2."/>
      <w:lvlJc w:val="left"/>
      <w:pPr>
        <w:tabs>
          <w:tab w:val="num" w:pos="1418"/>
        </w:tabs>
        <w:ind w:left="1418" w:hanging="567"/>
      </w:pPr>
      <w:rPr>
        <w:rFonts w:hint="default"/>
      </w:rPr>
    </w:lvl>
    <w:lvl w:ilvl="2">
      <w:start w:val="1"/>
      <w:numFmt w:val="decimal"/>
      <w:lvlText w:val="%1.%2.%3."/>
      <w:lvlJc w:val="left"/>
      <w:pPr>
        <w:tabs>
          <w:tab w:val="num" w:pos="1702"/>
        </w:tabs>
        <w:ind w:left="1702" w:hanging="851"/>
      </w:pPr>
      <w:rPr>
        <w:rFonts w:hint="default"/>
      </w:rPr>
    </w:lvl>
    <w:lvl w:ilvl="3">
      <w:start w:val="1"/>
      <w:numFmt w:val="decimal"/>
      <w:lvlText w:val="%1.%2.%3.%4."/>
      <w:lvlJc w:val="left"/>
      <w:pPr>
        <w:tabs>
          <w:tab w:val="num" w:pos="1985"/>
        </w:tabs>
        <w:ind w:left="1985" w:hanging="1134"/>
      </w:pPr>
      <w:rPr>
        <w:rFonts w:hint="default"/>
      </w:rPr>
    </w:lvl>
    <w:lvl w:ilvl="4">
      <w:start w:val="1"/>
      <w:numFmt w:val="decimal"/>
      <w:lvlText w:val="%1.%2.%3.%4.%5."/>
      <w:lvlJc w:val="left"/>
      <w:pPr>
        <w:tabs>
          <w:tab w:val="num" w:pos="2155"/>
        </w:tabs>
        <w:ind w:left="2155" w:hanging="1304"/>
      </w:pPr>
      <w:rPr>
        <w:rFonts w:hint="default"/>
      </w:rPr>
    </w:lvl>
    <w:lvl w:ilvl="5">
      <w:start w:val="1"/>
      <w:numFmt w:val="decimal"/>
      <w:lvlText w:val="%1.%2.%3.%4.%5.%6."/>
      <w:lvlJc w:val="left"/>
      <w:pPr>
        <w:tabs>
          <w:tab w:val="num" w:pos="2382"/>
        </w:tabs>
        <w:ind w:left="2382" w:hanging="1531"/>
      </w:pPr>
      <w:rPr>
        <w:rFonts w:hint="default"/>
      </w:rPr>
    </w:lvl>
    <w:lvl w:ilvl="6">
      <w:start w:val="1"/>
      <w:numFmt w:val="decimal"/>
      <w:lvlText w:val="%1.%2.%3.%4.%5.%6.%7."/>
      <w:lvlJc w:val="left"/>
      <w:pPr>
        <w:tabs>
          <w:tab w:val="num" w:pos="2552"/>
        </w:tabs>
        <w:ind w:left="2552" w:hanging="1701"/>
      </w:pPr>
      <w:rPr>
        <w:rFonts w:hint="default"/>
      </w:rPr>
    </w:lvl>
    <w:lvl w:ilvl="7">
      <w:start w:val="1"/>
      <w:numFmt w:val="decimal"/>
      <w:lvlText w:val="%1.%2.%3.%4.%5.%6.%7.%8."/>
      <w:lvlJc w:val="left"/>
      <w:pPr>
        <w:tabs>
          <w:tab w:val="num" w:pos="2722"/>
        </w:tabs>
        <w:ind w:left="2722" w:hanging="1871"/>
      </w:pPr>
      <w:rPr>
        <w:rFonts w:hint="default"/>
      </w:rPr>
    </w:lvl>
    <w:lvl w:ilvl="8">
      <w:start w:val="1"/>
      <w:numFmt w:val="decimal"/>
      <w:lvlText w:val="%1.%2.%3.%4.%5.%6.%7.%8.%9."/>
      <w:lvlJc w:val="left"/>
      <w:pPr>
        <w:tabs>
          <w:tab w:val="num" w:pos="2949"/>
        </w:tabs>
        <w:ind w:left="2949" w:hanging="2098"/>
      </w:pPr>
      <w:rPr>
        <w:rFonts w:hint="default"/>
      </w:rPr>
    </w:lvl>
  </w:abstractNum>
  <w:abstractNum w:abstractNumId="9" w15:restartNumberingAfterBreak="0">
    <w:nsid w:val="09634D1C"/>
    <w:multiLevelType w:val="multilevel"/>
    <w:tmpl w:val="E0DCF7DA"/>
    <w:lvl w:ilvl="0">
      <w:start w:val="1"/>
      <w:numFmt w:val="upperLetter"/>
      <w:lvlText w:val="%1."/>
      <w:lvlJc w:val="left"/>
      <w:pPr>
        <w:ind w:left="1332" w:hanging="340"/>
      </w:pPr>
      <w:rPr>
        <w:rFonts w:hint="default"/>
        <w:b w:val="0"/>
        <w:i w:val="0"/>
      </w:rPr>
    </w:lvl>
    <w:lvl w:ilvl="1">
      <w:start w:val="1"/>
      <w:numFmt w:val="decimal"/>
      <w:lvlText w:val="%1.%2."/>
      <w:lvlJc w:val="left"/>
      <w:pPr>
        <w:tabs>
          <w:tab w:val="num" w:pos="1700"/>
        </w:tabs>
        <w:ind w:left="1700" w:hanging="567"/>
      </w:pPr>
      <w:rPr>
        <w:rFonts w:hint="default"/>
      </w:rPr>
    </w:lvl>
    <w:lvl w:ilvl="2">
      <w:start w:val="1"/>
      <w:numFmt w:val="decimal"/>
      <w:lvlText w:val="%1.%2.%3."/>
      <w:lvlJc w:val="left"/>
      <w:pPr>
        <w:tabs>
          <w:tab w:val="num" w:pos="1984"/>
        </w:tabs>
        <w:ind w:left="1984" w:hanging="851"/>
      </w:pPr>
      <w:rPr>
        <w:rFonts w:hint="default"/>
      </w:rPr>
    </w:lvl>
    <w:lvl w:ilvl="3">
      <w:start w:val="1"/>
      <w:numFmt w:val="decimal"/>
      <w:lvlText w:val="%1.%2.%3.%4."/>
      <w:lvlJc w:val="left"/>
      <w:pPr>
        <w:tabs>
          <w:tab w:val="num" w:pos="2267"/>
        </w:tabs>
        <w:ind w:left="2267" w:hanging="1134"/>
      </w:pPr>
      <w:rPr>
        <w:rFonts w:hint="default"/>
      </w:rPr>
    </w:lvl>
    <w:lvl w:ilvl="4">
      <w:start w:val="1"/>
      <w:numFmt w:val="decimal"/>
      <w:lvlText w:val="%1.%2.%3.%4.%5."/>
      <w:lvlJc w:val="left"/>
      <w:pPr>
        <w:tabs>
          <w:tab w:val="num" w:pos="2437"/>
        </w:tabs>
        <w:ind w:left="2437" w:hanging="1304"/>
      </w:pPr>
      <w:rPr>
        <w:rFonts w:hint="default"/>
      </w:rPr>
    </w:lvl>
    <w:lvl w:ilvl="5">
      <w:start w:val="1"/>
      <w:numFmt w:val="decimal"/>
      <w:lvlText w:val="%1.%2.%3.%4.%5.%6."/>
      <w:lvlJc w:val="left"/>
      <w:pPr>
        <w:tabs>
          <w:tab w:val="num" w:pos="2664"/>
        </w:tabs>
        <w:ind w:left="2664" w:hanging="1531"/>
      </w:pPr>
      <w:rPr>
        <w:rFonts w:hint="default"/>
      </w:rPr>
    </w:lvl>
    <w:lvl w:ilvl="6">
      <w:start w:val="1"/>
      <w:numFmt w:val="decimal"/>
      <w:lvlText w:val="%1.%2.%3.%4.%5.%6.%7."/>
      <w:lvlJc w:val="left"/>
      <w:pPr>
        <w:tabs>
          <w:tab w:val="num" w:pos="2834"/>
        </w:tabs>
        <w:ind w:left="2834" w:hanging="1701"/>
      </w:pPr>
      <w:rPr>
        <w:rFonts w:hint="default"/>
      </w:rPr>
    </w:lvl>
    <w:lvl w:ilvl="7">
      <w:start w:val="1"/>
      <w:numFmt w:val="decimal"/>
      <w:lvlText w:val="%1.%2.%3.%4.%5.%6.%7.%8."/>
      <w:lvlJc w:val="left"/>
      <w:pPr>
        <w:tabs>
          <w:tab w:val="num" w:pos="3004"/>
        </w:tabs>
        <w:ind w:left="3004" w:hanging="1871"/>
      </w:pPr>
      <w:rPr>
        <w:rFonts w:hint="default"/>
      </w:rPr>
    </w:lvl>
    <w:lvl w:ilvl="8">
      <w:start w:val="1"/>
      <w:numFmt w:val="decimal"/>
      <w:lvlText w:val="%1.%2.%3.%4.%5.%6.%7.%8.%9."/>
      <w:lvlJc w:val="left"/>
      <w:pPr>
        <w:tabs>
          <w:tab w:val="num" w:pos="3231"/>
        </w:tabs>
        <w:ind w:left="3231" w:hanging="2098"/>
      </w:pPr>
      <w:rPr>
        <w:rFonts w:hint="default"/>
      </w:rPr>
    </w:lvl>
  </w:abstractNum>
  <w:abstractNum w:abstractNumId="10" w15:restartNumberingAfterBreak="0">
    <w:nsid w:val="0AF33F17"/>
    <w:multiLevelType w:val="hybridMultilevel"/>
    <w:tmpl w:val="CFF45A68"/>
    <w:lvl w:ilvl="0" w:tplc="04150017">
      <w:start w:val="1"/>
      <w:numFmt w:val="lowerLetter"/>
      <w:lvlText w:val="%1)"/>
      <w:lvlJc w:val="left"/>
      <w:pPr>
        <w:ind w:left="2052" w:hanging="360"/>
      </w:pPr>
    </w:lvl>
    <w:lvl w:ilvl="1" w:tplc="04150019" w:tentative="1">
      <w:start w:val="1"/>
      <w:numFmt w:val="lowerLetter"/>
      <w:lvlText w:val="%2."/>
      <w:lvlJc w:val="left"/>
      <w:pPr>
        <w:ind w:left="2772" w:hanging="360"/>
      </w:pPr>
    </w:lvl>
    <w:lvl w:ilvl="2" w:tplc="0415001B" w:tentative="1">
      <w:start w:val="1"/>
      <w:numFmt w:val="lowerRoman"/>
      <w:lvlText w:val="%3."/>
      <w:lvlJc w:val="right"/>
      <w:pPr>
        <w:ind w:left="3492" w:hanging="180"/>
      </w:pPr>
    </w:lvl>
    <w:lvl w:ilvl="3" w:tplc="0415000F" w:tentative="1">
      <w:start w:val="1"/>
      <w:numFmt w:val="decimal"/>
      <w:lvlText w:val="%4."/>
      <w:lvlJc w:val="left"/>
      <w:pPr>
        <w:ind w:left="4212" w:hanging="360"/>
      </w:pPr>
    </w:lvl>
    <w:lvl w:ilvl="4" w:tplc="04150019" w:tentative="1">
      <w:start w:val="1"/>
      <w:numFmt w:val="lowerLetter"/>
      <w:lvlText w:val="%5."/>
      <w:lvlJc w:val="left"/>
      <w:pPr>
        <w:ind w:left="4932" w:hanging="360"/>
      </w:pPr>
    </w:lvl>
    <w:lvl w:ilvl="5" w:tplc="0415001B" w:tentative="1">
      <w:start w:val="1"/>
      <w:numFmt w:val="lowerRoman"/>
      <w:lvlText w:val="%6."/>
      <w:lvlJc w:val="right"/>
      <w:pPr>
        <w:ind w:left="5652" w:hanging="180"/>
      </w:pPr>
    </w:lvl>
    <w:lvl w:ilvl="6" w:tplc="0415000F" w:tentative="1">
      <w:start w:val="1"/>
      <w:numFmt w:val="decimal"/>
      <w:lvlText w:val="%7."/>
      <w:lvlJc w:val="left"/>
      <w:pPr>
        <w:ind w:left="6372" w:hanging="360"/>
      </w:pPr>
    </w:lvl>
    <w:lvl w:ilvl="7" w:tplc="04150019" w:tentative="1">
      <w:start w:val="1"/>
      <w:numFmt w:val="lowerLetter"/>
      <w:lvlText w:val="%8."/>
      <w:lvlJc w:val="left"/>
      <w:pPr>
        <w:ind w:left="7092" w:hanging="360"/>
      </w:pPr>
    </w:lvl>
    <w:lvl w:ilvl="8" w:tplc="0415001B" w:tentative="1">
      <w:start w:val="1"/>
      <w:numFmt w:val="lowerRoman"/>
      <w:lvlText w:val="%9."/>
      <w:lvlJc w:val="right"/>
      <w:pPr>
        <w:ind w:left="7812" w:hanging="180"/>
      </w:pPr>
    </w:lvl>
  </w:abstractNum>
  <w:abstractNum w:abstractNumId="11"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FD51E21"/>
    <w:multiLevelType w:val="hybridMultilevel"/>
    <w:tmpl w:val="F8B24E9E"/>
    <w:lvl w:ilvl="0" w:tplc="E16EBDE2">
      <w:start w:val="1"/>
      <w:numFmt w:val="lowerLetter"/>
      <w:lvlText w:val="%1."/>
      <w:lvlJc w:val="left"/>
      <w:pPr>
        <w:tabs>
          <w:tab w:val="num" w:pos="2116"/>
        </w:tabs>
        <w:ind w:left="21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B400DB"/>
    <w:multiLevelType w:val="hybridMultilevel"/>
    <w:tmpl w:val="23889E90"/>
    <w:lvl w:ilvl="0" w:tplc="6302DCB8">
      <w:start w:val="1"/>
      <w:numFmt w:val="lowerLetter"/>
      <w:lvlText w:val="%1."/>
      <w:lvlJc w:val="left"/>
      <w:pPr>
        <w:tabs>
          <w:tab w:val="num" w:pos="2116"/>
        </w:tabs>
        <w:ind w:left="2116" w:hanging="360"/>
      </w:pPr>
      <w:rPr>
        <w:rFonts w:hint="default"/>
      </w:rPr>
    </w:lvl>
    <w:lvl w:ilvl="1" w:tplc="04150019" w:tentative="1">
      <w:start w:val="1"/>
      <w:numFmt w:val="lowerLetter"/>
      <w:lvlText w:val="%2."/>
      <w:lvlJc w:val="left"/>
      <w:pPr>
        <w:tabs>
          <w:tab w:val="num" w:pos="2116"/>
        </w:tabs>
        <w:ind w:left="2116" w:hanging="360"/>
      </w:pPr>
    </w:lvl>
    <w:lvl w:ilvl="2" w:tplc="0415001B" w:tentative="1">
      <w:start w:val="1"/>
      <w:numFmt w:val="lowerRoman"/>
      <w:lvlText w:val="%3."/>
      <w:lvlJc w:val="right"/>
      <w:pPr>
        <w:tabs>
          <w:tab w:val="num" w:pos="2836"/>
        </w:tabs>
        <w:ind w:left="2836" w:hanging="180"/>
      </w:pPr>
    </w:lvl>
    <w:lvl w:ilvl="3" w:tplc="0415000F" w:tentative="1">
      <w:start w:val="1"/>
      <w:numFmt w:val="decimal"/>
      <w:lvlText w:val="%4."/>
      <w:lvlJc w:val="left"/>
      <w:pPr>
        <w:tabs>
          <w:tab w:val="num" w:pos="3556"/>
        </w:tabs>
        <w:ind w:left="3556" w:hanging="360"/>
      </w:pPr>
    </w:lvl>
    <w:lvl w:ilvl="4" w:tplc="04150019" w:tentative="1">
      <w:start w:val="1"/>
      <w:numFmt w:val="lowerLetter"/>
      <w:lvlText w:val="%5."/>
      <w:lvlJc w:val="left"/>
      <w:pPr>
        <w:tabs>
          <w:tab w:val="num" w:pos="4276"/>
        </w:tabs>
        <w:ind w:left="4276" w:hanging="360"/>
      </w:pPr>
    </w:lvl>
    <w:lvl w:ilvl="5" w:tplc="0415001B" w:tentative="1">
      <w:start w:val="1"/>
      <w:numFmt w:val="lowerRoman"/>
      <w:lvlText w:val="%6."/>
      <w:lvlJc w:val="right"/>
      <w:pPr>
        <w:tabs>
          <w:tab w:val="num" w:pos="4996"/>
        </w:tabs>
        <w:ind w:left="4996" w:hanging="180"/>
      </w:pPr>
    </w:lvl>
    <w:lvl w:ilvl="6" w:tplc="0415000F" w:tentative="1">
      <w:start w:val="1"/>
      <w:numFmt w:val="decimal"/>
      <w:lvlText w:val="%7."/>
      <w:lvlJc w:val="left"/>
      <w:pPr>
        <w:tabs>
          <w:tab w:val="num" w:pos="5716"/>
        </w:tabs>
        <w:ind w:left="5716" w:hanging="360"/>
      </w:pPr>
    </w:lvl>
    <w:lvl w:ilvl="7" w:tplc="04150019" w:tentative="1">
      <w:start w:val="1"/>
      <w:numFmt w:val="lowerLetter"/>
      <w:lvlText w:val="%8."/>
      <w:lvlJc w:val="left"/>
      <w:pPr>
        <w:tabs>
          <w:tab w:val="num" w:pos="6436"/>
        </w:tabs>
        <w:ind w:left="6436" w:hanging="360"/>
      </w:pPr>
    </w:lvl>
    <w:lvl w:ilvl="8" w:tplc="0415001B" w:tentative="1">
      <w:start w:val="1"/>
      <w:numFmt w:val="lowerRoman"/>
      <w:lvlText w:val="%9."/>
      <w:lvlJc w:val="right"/>
      <w:pPr>
        <w:tabs>
          <w:tab w:val="num" w:pos="7156"/>
        </w:tabs>
        <w:ind w:left="7156" w:hanging="180"/>
      </w:pPr>
    </w:lvl>
  </w:abstractNum>
  <w:abstractNum w:abstractNumId="14"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276F7B43"/>
    <w:multiLevelType w:val="multilevel"/>
    <w:tmpl w:val="3EF8F9E8"/>
    <w:styleLink w:val="Styl1"/>
    <w:lvl w:ilvl="0">
      <w:start w:val="1"/>
      <w:numFmt w:val="none"/>
      <w:isLgl/>
      <w:lvlText w:val="2.1.1"/>
      <w:lvlJc w:val="left"/>
      <w:pPr>
        <w:ind w:left="502"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2F7C52CE"/>
    <w:multiLevelType w:val="hybridMultilevel"/>
    <w:tmpl w:val="527E3938"/>
    <w:lvl w:ilvl="0" w:tplc="04150001">
      <w:start w:val="1"/>
      <w:numFmt w:val="bullet"/>
      <w:pStyle w:val="Listapunktowana2"/>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F65B0"/>
    <w:multiLevelType w:val="hybridMultilevel"/>
    <w:tmpl w:val="A64C5200"/>
    <w:lvl w:ilvl="0" w:tplc="FFFFFFFF">
      <w:start w:val="1"/>
      <w:numFmt w:val="bullet"/>
      <w:pStyle w:val="listawypunktowana2"/>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BB687E"/>
    <w:multiLevelType w:val="singleLevel"/>
    <w:tmpl w:val="F5763644"/>
    <w:lvl w:ilvl="0">
      <w:numFmt w:val="bullet"/>
      <w:lvlText w:val="-"/>
      <w:lvlJc w:val="left"/>
      <w:pPr>
        <w:tabs>
          <w:tab w:val="num" w:pos="927"/>
        </w:tabs>
        <w:ind w:left="927" w:hanging="360"/>
      </w:pPr>
      <w:rPr>
        <w:rFonts w:ascii="Times New Roman" w:hAnsi="Times New Roman" w:cs="Times New Roman" w:hint="default"/>
      </w:rPr>
    </w:lvl>
  </w:abstractNum>
  <w:abstractNum w:abstractNumId="19" w15:restartNumberingAfterBreak="0">
    <w:nsid w:val="4B0D6AFD"/>
    <w:multiLevelType w:val="hybridMultilevel"/>
    <w:tmpl w:val="CFF45A68"/>
    <w:lvl w:ilvl="0" w:tplc="04150017">
      <w:start w:val="1"/>
      <w:numFmt w:val="lowerLetter"/>
      <w:lvlText w:val="%1)"/>
      <w:lvlJc w:val="left"/>
      <w:pPr>
        <w:ind w:left="2052" w:hanging="360"/>
      </w:pPr>
    </w:lvl>
    <w:lvl w:ilvl="1" w:tplc="04150019" w:tentative="1">
      <w:start w:val="1"/>
      <w:numFmt w:val="lowerLetter"/>
      <w:lvlText w:val="%2."/>
      <w:lvlJc w:val="left"/>
      <w:pPr>
        <w:ind w:left="2772" w:hanging="360"/>
      </w:pPr>
    </w:lvl>
    <w:lvl w:ilvl="2" w:tplc="0415001B" w:tentative="1">
      <w:start w:val="1"/>
      <w:numFmt w:val="lowerRoman"/>
      <w:lvlText w:val="%3."/>
      <w:lvlJc w:val="right"/>
      <w:pPr>
        <w:ind w:left="3492" w:hanging="180"/>
      </w:pPr>
    </w:lvl>
    <w:lvl w:ilvl="3" w:tplc="0415000F" w:tentative="1">
      <w:start w:val="1"/>
      <w:numFmt w:val="decimal"/>
      <w:lvlText w:val="%4."/>
      <w:lvlJc w:val="left"/>
      <w:pPr>
        <w:ind w:left="4212" w:hanging="360"/>
      </w:pPr>
    </w:lvl>
    <w:lvl w:ilvl="4" w:tplc="04150019" w:tentative="1">
      <w:start w:val="1"/>
      <w:numFmt w:val="lowerLetter"/>
      <w:lvlText w:val="%5."/>
      <w:lvlJc w:val="left"/>
      <w:pPr>
        <w:ind w:left="4932" w:hanging="360"/>
      </w:pPr>
    </w:lvl>
    <w:lvl w:ilvl="5" w:tplc="0415001B" w:tentative="1">
      <w:start w:val="1"/>
      <w:numFmt w:val="lowerRoman"/>
      <w:lvlText w:val="%6."/>
      <w:lvlJc w:val="right"/>
      <w:pPr>
        <w:ind w:left="5652" w:hanging="180"/>
      </w:pPr>
    </w:lvl>
    <w:lvl w:ilvl="6" w:tplc="0415000F" w:tentative="1">
      <w:start w:val="1"/>
      <w:numFmt w:val="decimal"/>
      <w:lvlText w:val="%7."/>
      <w:lvlJc w:val="left"/>
      <w:pPr>
        <w:ind w:left="6372" w:hanging="360"/>
      </w:pPr>
    </w:lvl>
    <w:lvl w:ilvl="7" w:tplc="04150019" w:tentative="1">
      <w:start w:val="1"/>
      <w:numFmt w:val="lowerLetter"/>
      <w:lvlText w:val="%8."/>
      <w:lvlJc w:val="left"/>
      <w:pPr>
        <w:ind w:left="7092" w:hanging="360"/>
      </w:pPr>
    </w:lvl>
    <w:lvl w:ilvl="8" w:tplc="0415001B" w:tentative="1">
      <w:start w:val="1"/>
      <w:numFmt w:val="lowerRoman"/>
      <w:lvlText w:val="%9."/>
      <w:lvlJc w:val="right"/>
      <w:pPr>
        <w:ind w:left="7812" w:hanging="180"/>
      </w:pPr>
    </w:lvl>
  </w:abstractNum>
  <w:abstractNum w:abstractNumId="20" w15:restartNumberingAfterBreak="0">
    <w:nsid w:val="51100B53"/>
    <w:multiLevelType w:val="hybridMultilevel"/>
    <w:tmpl w:val="4998DF1C"/>
    <w:lvl w:ilvl="0" w:tplc="04150001">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21"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2" w15:restartNumberingAfterBreak="0">
    <w:nsid w:val="59986B39"/>
    <w:multiLevelType w:val="hybridMultilevel"/>
    <w:tmpl w:val="5EDEF39A"/>
    <w:lvl w:ilvl="0" w:tplc="D08AD47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DD756C8"/>
    <w:multiLevelType w:val="hybridMultilevel"/>
    <w:tmpl w:val="49688216"/>
    <w:lvl w:ilvl="0" w:tplc="04150001">
      <w:start w:val="1"/>
      <w:numFmt w:val="bullet"/>
      <w:pStyle w:val="listawypunktowana3"/>
      <w:lvlText w:val="-"/>
      <w:lvlJc w:val="left"/>
      <w:pPr>
        <w:tabs>
          <w:tab w:val="num" w:pos="170"/>
        </w:tabs>
        <w:ind w:left="170" w:hanging="170"/>
      </w:pPr>
      <w:rPr>
        <w:rFonts w:ascii="Times New Roman" w:hAnsi="Times New Roman" w:hint="default"/>
        <w:b w:val="0"/>
        <w:i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D82A66"/>
    <w:multiLevelType w:val="multilevel"/>
    <w:tmpl w:val="BB5C58C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u w:val="none"/>
        <w:lang w:val="pl-PL"/>
      </w:rPr>
    </w:lvl>
    <w:lvl w:ilvl="3">
      <w:start w:val="1"/>
      <w:numFmt w:val="decimal"/>
      <w:pStyle w:val="Nagwek4"/>
      <w:lvlText w:val="%1.%2.%3.%4"/>
      <w:lvlJc w:val="left"/>
      <w:pPr>
        <w:ind w:left="864" w:hanging="86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pl-PL"/>
        <w:specVanish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5" w15:restartNumberingAfterBreak="0">
    <w:nsid w:val="64B23C9B"/>
    <w:multiLevelType w:val="hybridMultilevel"/>
    <w:tmpl w:val="EC3AF7BE"/>
    <w:lvl w:ilvl="0" w:tplc="DFC4F3C0">
      <w:start w:val="1"/>
      <w:numFmt w:val="bullet"/>
      <w:pStyle w:val="Listapunktowana"/>
      <w:lvlText w:val=""/>
      <w:lvlJc w:val="left"/>
      <w:pPr>
        <w:tabs>
          <w:tab w:val="num" w:pos="1352"/>
        </w:tabs>
        <w:ind w:left="1352" w:hanging="360"/>
      </w:pPr>
      <w:rPr>
        <w:rFonts w:ascii="Symbol" w:hAnsi="Symbol" w:hint="default"/>
      </w:rPr>
    </w:lvl>
    <w:lvl w:ilvl="1" w:tplc="04150003">
      <w:start w:val="1"/>
      <w:numFmt w:val="lowerLetter"/>
      <w:lvlText w:val="%2."/>
      <w:lvlJc w:val="left"/>
      <w:pPr>
        <w:tabs>
          <w:tab w:val="num" w:pos="2072"/>
        </w:tabs>
        <w:ind w:left="2072" w:hanging="360"/>
      </w:pPr>
      <w:rPr>
        <w:rFonts w:cs="Times New Roman"/>
      </w:rPr>
    </w:lvl>
    <w:lvl w:ilvl="2" w:tplc="04150005">
      <w:start w:val="1"/>
      <w:numFmt w:val="lowerRoman"/>
      <w:lvlText w:val="%3."/>
      <w:lvlJc w:val="right"/>
      <w:pPr>
        <w:tabs>
          <w:tab w:val="num" w:pos="2792"/>
        </w:tabs>
        <w:ind w:left="2792" w:hanging="180"/>
      </w:pPr>
      <w:rPr>
        <w:rFonts w:cs="Times New Roman"/>
      </w:rPr>
    </w:lvl>
    <w:lvl w:ilvl="3" w:tplc="04150001">
      <w:start w:val="1"/>
      <w:numFmt w:val="decimal"/>
      <w:lvlText w:val="%4."/>
      <w:lvlJc w:val="left"/>
      <w:pPr>
        <w:tabs>
          <w:tab w:val="num" w:pos="3512"/>
        </w:tabs>
        <w:ind w:left="3512" w:hanging="360"/>
      </w:pPr>
      <w:rPr>
        <w:rFonts w:cs="Times New Roman"/>
      </w:rPr>
    </w:lvl>
    <w:lvl w:ilvl="4" w:tplc="04150003">
      <w:start w:val="1"/>
      <w:numFmt w:val="lowerLetter"/>
      <w:lvlText w:val="%5."/>
      <w:lvlJc w:val="left"/>
      <w:pPr>
        <w:tabs>
          <w:tab w:val="num" w:pos="4232"/>
        </w:tabs>
        <w:ind w:left="4232" w:hanging="360"/>
      </w:pPr>
      <w:rPr>
        <w:rFonts w:cs="Times New Roman"/>
      </w:rPr>
    </w:lvl>
    <w:lvl w:ilvl="5" w:tplc="04150005">
      <w:start w:val="1"/>
      <w:numFmt w:val="lowerRoman"/>
      <w:lvlText w:val="%6."/>
      <w:lvlJc w:val="right"/>
      <w:pPr>
        <w:tabs>
          <w:tab w:val="num" w:pos="4952"/>
        </w:tabs>
        <w:ind w:left="4952" w:hanging="180"/>
      </w:pPr>
      <w:rPr>
        <w:rFonts w:cs="Times New Roman"/>
      </w:rPr>
    </w:lvl>
    <w:lvl w:ilvl="6" w:tplc="04150001">
      <w:start w:val="1"/>
      <w:numFmt w:val="decimal"/>
      <w:lvlText w:val="%7."/>
      <w:lvlJc w:val="left"/>
      <w:pPr>
        <w:tabs>
          <w:tab w:val="num" w:pos="5672"/>
        </w:tabs>
        <w:ind w:left="5672" w:hanging="360"/>
      </w:pPr>
      <w:rPr>
        <w:rFonts w:cs="Times New Roman"/>
      </w:rPr>
    </w:lvl>
    <w:lvl w:ilvl="7" w:tplc="04150003">
      <w:start w:val="1"/>
      <w:numFmt w:val="lowerLetter"/>
      <w:lvlText w:val="%8."/>
      <w:lvlJc w:val="left"/>
      <w:pPr>
        <w:tabs>
          <w:tab w:val="num" w:pos="6392"/>
        </w:tabs>
        <w:ind w:left="6392" w:hanging="360"/>
      </w:pPr>
      <w:rPr>
        <w:rFonts w:cs="Times New Roman"/>
      </w:rPr>
    </w:lvl>
    <w:lvl w:ilvl="8" w:tplc="04150005">
      <w:start w:val="1"/>
      <w:numFmt w:val="lowerRoman"/>
      <w:lvlText w:val="%9."/>
      <w:lvlJc w:val="right"/>
      <w:pPr>
        <w:tabs>
          <w:tab w:val="num" w:pos="7112"/>
        </w:tabs>
        <w:ind w:left="7112" w:hanging="180"/>
      </w:pPr>
      <w:rPr>
        <w:rFonts w:cs="Times New Roman"/>
      </w:rPr>
    </w:lvl>
  </w:abstractNum>
  <w:abstractNum w:abstractNumId="26" w15:restartNumberingAfterBreak="0">
    <w:nsid w:val="65390C94"/>
    <w:multiLevelType w:val="hybridMultilevel"/>
    <w:tmpl w:val="4AA4E10A"/>
    <w:lvl w:ilvl="0" w:tplc="EC7E2AFE">
      <w:start w:val="1"/>
      <w:numFmt w:val="decimal"/>
      <w:pStyle w:val="Normal-Supplementtitle"/>
      <w:suff w:val="nothing"/>
      <w:lvlText w:val="%1."/>
      <w:lvlJc w:val="left"/>
      <w:pPr>
        <w:ind w:left="0" w:firstLine="0"/>
      </w:pPr>
      <w:rPr>
        <w:rFonts w:hint="default"/>
        <w:vanish/>
      </w:rPr>
    </w:lvl>
    <w:lvl w:ilvl="1" w:tplc="CB6CACF8" w:tentative="1">
      <w:start w:val="1"/>
      <w:numFmt w:val="lowerLetter"/>
      <w:lvlText w:val="%2."/>
      <w:lvlJc w:val="left"/>
      <w:pPr>
        <w:ind w:left="1440" w:hanging="360"/>
      </w:pPr>
    </w:lvl>
    <w:lvl w:ilvl="2" w:tplc="195E9562" w:tentative="1">
      <w:start w:val="1"/>
      <w:numFmt w:val="lowerRoman"/>
      <w:lvlText w:val="%3."/>
      <w:lvlJc w:val="right"/>
      <w:pPr>
        <w:ind w:left="2160" w:hanging="180"/>
      </w:pPr>
    </w:lvl>
    <w:lvl w:ilvl="3" w:tplc="71DA28A8" w:tentative="1">
      <w:start w:val="1"/>
      <w:numFmt w:val="decimal"/>
      <w:lvlText w:val="%4."/>
      <w:lvlJc w:val="left"/>
      <w:pPr>
        <w:ind w:left="2880" w:hanging="360"/>
      </w:pPr>
    </w:lvl>
    <w:lvl w:ilvl="4" w:tplc="135AB854" w:tentative="1">
      <w:start w:val="1"/>
      <w:numFmt w:val="lowerLetter"/>
      <w:lvlText w:val="%5."/>
      <w:lvlJc w:val="left"/>
      <w:pPr>
        <w:ind w:left="3600" w:hanging="360"/>
      </w:pPr>
    </w:lvl>
    <w:lvl w:ilvl="5" w:tplc="17DA5F44" w:tentative="1">
      <w:start w:val="1"/>
      <w:numFmt w:val="lowerRoman"/>
      <w:lvlText w:val="%6."/>
      <w:lvlJc w:val="right"/>
      <w:pPr>
        <w:ind w:left="4320" w:hanging="180"/>
      </w:pPr>
    </w:lvl>
    <w:lvl w:ilvl="6" w:tplc="41AA6FDE" w:tentative="1">
      <w:start w:val="1"/>
      <w:numFmt w:val="decimal"/>
      <w:lvlText w:val="%7."/>
      <w:lvlJc w:val="left"/>
      <w:pPr>
        <w:ind w:left="5040" w:hanging="360"/>
      </w:pPr>
    </w:lvl>
    <w:lvl w:ilvl="7" w:tplc="09BE03B8" w:tentative="1">
      <w:start w:val="1"/>
      <w:numFmt w:val="lowerLetter"/>
      <w:lvlText w:val="%8."/>
      <w:lvlJc w:val="left"/>
      <w:pPr>
        <w:ind w:left="5760" w:hanging="360"/>
      </w:pPr>
    </w:lvl>
    <w:lvl w:ilvl="8" w:tplc="0D84D3E6" w:tentative="1">
      <w:start w:val="1"/>
      <w:numFmt w:val="lowerRoman"/>
      <w:lvlText w:val="%9."/>
      <w:lvlJc w:val="right"/>
      <w:pPr>
        <w:ind w:left="6480" w:hanging="180"/>
      </w:pPr>
    </w:lvl>
  </w:abstractNum>
  <w:abstractNum w:abstractNumId="27" w15:restartNumberingAfterBreak="0">
    <w:nsid w:val="6AF15B16"/>
    <w:multiLevelType w:val="hybridMultilevel"/>
    <w:tmpl w:val="554CA0A6"/>
    <w:lvl w:ilvl="0" w:tplc="E402A33C">
      <w:start w:val="1"/>
      <w:numFmt w:val="lowerLetter"/>
      <w:lvlText w:val="%1."/>
      <w:lvlJc w:val="left"/>
      <w:pPr>
        <w:tabs>
          <w:tab w:val="num" w:pos="2116"/>
        </w:tabs>
        <w:ind w:left="21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23065A"/>
    <w:multiLevelType w:val="hybridMultilevel"/>
    <w:tmpl w:val="B32E86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num>
  <w:num w:numId="2">
    <w:abstractNumId w:val="17"/>
  </w:num>
  <w:num w:numId="3">
    <w:abstractNumId w:val="16"/>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11"/>
  </w:num>
  <w:num w:numId="13">
    <w:abstractNumId w:val="7"/>
  </w:num>
  <w:num w:numId="14">
    <w:abstractNumId w:val="21"/>
  </w:num>
  <w:num w:numId="15">
    <w:abstractNumId w:val="26"/>
  </w:num>
  <w:num w:numId="16">
    <w:abstractNumId w:val="24"/>
  </w:num>
  <w:num w:numId="17">
    <w:abstractNumId w:val="15"/>
  </w:num>
  <w:num w:numId="18">
    <w:abstractNumId w:val="25"/>
  </w:num>
  <w:num w:numId="19">
    <w:abstractNumId w:val="8"/>
  </w:num>
  <w:num w:numId="20">
    <w:abstractNumId w:val="20"/>
  </w:num>
  <w:num w:numId="21">
    <w:abstractNumId w:val="28"/>
  </w:num>
  <w:num w:numId="22">
    <w:abstractNumId w:val="13"/>
  </w:num>
  <w:num w:numId="23">
    <w:abstractNumId w:val="18"/>
  </w:num>
  <w:num w:numId="24">
    <w:abstractNumId w:val="22"/>
  </w:num>
  <w:num w:numId="25">
    <w:abstractNumId w:val="27"/>
  </w:num>
  <w:num w:numId="26">
    <w:abstractNumId w:val="12"/>
  </w:num>
  <w:num w:numId="27">
    <w:abstractNumId w:val="1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9"/>
  </w:num>
  <w:num w:numId="31">
    <w:abstractNumId w:val="8"/>
  </w:num>
  <w:num w:numId="32">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F5"/>
    <w:rsid w:val="0001029A"/>
    <w:rsid w:val="0001035D"/>
    <w:rsid w:val="00012C89"/>
    <w:rsid w:val="0001653F"/>
    <w:rsid w:val="000259AD"/>
    <w:rsid w:val="00027CA8"/>
    <w:rsid w:val="00030563"/>
    <w:rsid w:val="000334ED"/>
    <w:rsid w:val="00035768"/>
    <w:rsid w:val="00035A2A"/>
    <w:rsid w:val="00044F1B"/>
    <w:rsid w:val="000453FF"/>
    <w:rsid w:val="00055E32"/>
    <w:rsid w:val="00061600"/>
    <w:rsid w:val="000620BB"/>
    <w:rsid w:val="00063A86"/>
    <w:rsid w:val="00073D6F"/>
    <w:rsid w:val="00074291"/>
    <w:rsid w:val="000872DE"/>
    <w:rsid w:val="000A1909"/>
    <w:rsid w:val="000A4325"/>
    <w:rsid w:val="000A49C0"/>
    <w:rsid w:val="000B39B7"/>
    <w:rsid w:val="000C038C"/>
    <w:rsid w:val="000C1C56"/>
    <w:rsid w:val="000D417F"/>
    <w:rsid w:val="000E30DF"/>
    <w:rsid w:val="00105F21"/>
    <w:rsid w:val="001135D3"/>
    <w:rsid w:val="001253FD"/>
    <w:rsid w:val="00125A4F"/>
    <w:rsid w:val="00130AC7"/>
    <w:rsid w:val="0014405D"/>
    <w:rsid w:val="0015799A"/>
    <w:rsid w:val="001605A5"/>
    <w:rsid w:val="00160853"/>
    <w:rsid w:val="00160ACC"/>
    <w:rsid w:val="00171F6B"/>
    <w:rsid w:val="00172FBF"/>
    <w:rsid w:val="00180C73"/>
    <w:rsid w:val="00180F4D"/>
    <w:rsid w:val="00192B32"/>
    <w:rsid w:val="00196FD4"/>
    <w:rsid w:val="001A1FCC"/>
    <w:rsid w:val="001A2F96"/>
    <w:rsid w:val="001A4316"/>
    <w:rsid w:val="001A59CC"/>
    <w:rsid w:val="001A6E38"/>
    <w:rsid w:val="001B5C22"/>
    <w:rsid w:val="001C17B0"/>
    <w:rsid w:val="001C3301"/>
    <w:rsid w:val="001D0E8A"/>
    <w:rsid w:val="001D2810"/>
    <w:rsid w:val="001D6BD4"/>
    <w:rsid w:val="001D7BC9"/>
    <w:rsid w:val="001F0D8C"/>
    <w:rsid w:val="0021694C"/>
    <w:rsid w:val="00225716"/>
    <w:rsid w:val="00226FC9"/>
    <w:rsid w:val="002364B3"/>
    <w:rsid w:val="00237FD0"/>
    <w:rsid w:val="00241061"/>
    <w:rsid w:val="00246A13"/>
    <w:rsid w:val="002640C7"/>
    <w:rsid w:val="00271BD3"/>
    <w:rsid w:val="002731B6"/>
    <w:rsid w:val="0027479F"/>
    <w:rsid w:val="00283B36"/>
    <w:rsid w:val="00285616"/>
    <w:rsid w:val="0029554C"/>
    <w:rsid w:val="0029782E"/>
    <w:rsid w:val="002A262F"/>
    <w:rsid w:val="002A632C"/>
    <w:rsid w:val="002A68DC"/>
    <w:rsid w:val="002A7B38"/>
    <w:rsid w:val="002B63F3"/>
    <w:rsid w:val="002B6AC8"/>
    <w:rsid w:val="002C044B"/>
    <w:rsid w:val="002C17D5"/>
    <w:rsid w:val="002C2EF5"/>
    <w:rsid w:val="002D023F"/>
    <w:rsid w:val="002D0D2A"/>
    <w:rsid w:val="002D2559"/>
    <w:rsid w:val="002D69C5"/>
    <w:rsid w:val="002E02EA"/>
    <w:rsid w:val="002E291B"/>
    <w:rsid w:val="002E3B50"/>
    <w:rsid w:val="002E4525"/>
    <w:rsid w:val="002E7CDD"/>
    <w:rsid w:val="002F0AFB"/>
    <w:rsid w:val="00301FE3"/>
    <w:rsid w:val="003026A2"/>
    <w:rsid w:val="00302C27"/>
    <w:rsid w:val="0030622E"/>
    <w:rsid w:val="00311C79"/>
    <w:rsid w:val="00312AE2"/>
    <w:rsid w:val="003160F9"/>
    <w:rsid w:val="003164A6"/>
    <w:rsid w:val="00326E6F"/>
    <w:rsid w:val="00326F60"/>
    <w:rsid w:val="00333773"/>
    <w:rsid w:val="00334095"/>
    <w:rsid w:val="0035429C"/>
    <w:rsid w:val="00354D20"/>
    <w:rsid w:val="00355EFE"/>
    <w:rsid w:val="00362D1C"/>
    <w:rsid w:val="00362FA5"/>
    <w:rsid w:val="00370467"/>
    <w:rsid w:val="003706D4"/>
    <w:rsid w:val="00374750"/>
    <w:rsid w:val="00374EAE"/>
    <w:rsid w:val="0039321B"/>
    <w:rsid w:val="003933EB"/>
    <w:rsid w:val="00394A4E"/>
    <w:rsid w:val="003A5556"/>
    <w:rsid w:val="003A7810"/>
    <w:rsid w:val="003B12D7"/>
    <w:rsid w:val="003B255D"/>
    <w:rsid w:val="003B5A35"/>
    <w:rsid w:val="003C653D"/>
    <w:rsid w:val="003D1BAF"/>
    <w:rsid w:val="003D63A5"/>
    <w:rsid w:val="003D7A94"/>
    <w:rsid w:val="003F0191"/>
    <w:rsid w:val="003F2737"/>
    <w:rsid w:val="004017DE"/>
    <w:rsid w:val="004029B9"/>
    <w:rsid w:val="004065A1"/>
    <w:rsid w:val="00407291"/>
    <w:rsid w:val="004127C2"/>
    <w:rsid w:val="00424B1B"/>
    <w:rsid w:val="0042675F"/>
    <w:rsid w:val="0042775B"/>
    <w:rsid w:val="00441E9D"/>
    <w:rsid w:val="004433FB"/>
    <w:rsid w:val="00445929"/>
    <w:rsid w:val="00462F41"/>
    <w:rsid w:val="004630FB"/>
    <w:rsid w:val="00464E7D"/>
    <w:rsid w:val="0049142E"/>
    <w:rsid w:val="00492132"/>
    <w:rsid w:val="00492DA2"/>
    <w:rsid w:val="004978DD"/>
    <w:rsid w:val="004B119A"/>
    <w:rsid w:val="004B6CBC"/>
    <w:rsid w:val="004C3140"/>
    <w:rsid w:val="004C457F"/>
    <w:rsid w:val="004C5A56"/>
    <w:rsid w:val="004D22DD"/>
    <w:rsid w:val="004D28F9"/>
    <w:rsid w:val="004D63A3"/>
    <w:rsid w:val="004E0AF1"/>
    <w:rsid w:val="004E516A"/>
    <w:rsid w:val="0051330A"/>
    <w:rsid w:val="0051633F"/>
    <w:rsid w:val="005247DA"/>
    <w:rsid w:val="00524F1F"/>
    <w:rsid w:val="0052599C"/>
    <w:rsid w:val="00525D22"/>
    <w:rsid w:val="00526AC8"/>
    <w:rsid w:val="00530D0F"/>
    <w:rsid w:val="00531402"/>
    <w:rsid w:val="005343FB"/>
    <w:rsid w:val="00534F86"/>
    <w:rsid w:val="00535609"/>
    <w:rsid w:val="00543BB9"/>
    <w:rsid w:val="005504C6"/>
    <w:rsid w:val="005537F2"/>
    <w:rsid w:val="00554E92"/>
    <w:rsid w:val="00566F3B"/>
    <w:rsid w:val="00571967"/>
    <w:rsid w:val="005763D1"/>
    <w:rsid w:val="005863B3"/>
    <w:rsid w:val="005877EF"/>
    <w:rsid w:val="005A0AC8"/>
    <w:rsid w:val="005A47E7"/>
    <w:rsid w:val="005C3F9D"/>
    <w:rsid w:val="005C486E"/>
    <w:rsid w:val="005C5428"/>
    <w:rsid w:val="005D4FD7"/>
    <w:rsid w:val="005E53A3"/>
    <w:rsid w:val="005F2100"/>
    <w:rsid w:val="005F4070"/>
    <w:rsid w:val="005F4472"/>
    <w:rsid w:val="00602B9A"/>
    <w:rsid w:val="00603B93"/>
    <w:rsid w:val="006057D2"/>
    <w:rsid w:val="00615325"/>
    <w:rsid w:val="0062591A"/>
    <w:rsid w:val="00625D2A"/>
    <w:rsid w:val="006315A8"/>
    <w:rsid w:val="006338FF"/>
    <w:rsid w:val="00635BA4"/>
    <w:rsid w:val="00636782"/>
    <w:rsid w:val="00640EE7"/>
    <w:rsid w:val="00646511"/>
    <w:rsid w:val="00646F3E"/>
    <w:rsid w:val="00661237"/>
    <w:rsid w:val="00664860"/>
    <w:rsid w:val="00665391"/>
    <w:rsid w:val="00681431"/>
    <w:rsid w:val="0068271D"/>
    <w:rsid w:val="006831DA"/>
    <w:rsid w:val="00694A49"/>
    <w:rsid w:val="00695125"/>
    <w:rsid w:val="0069540E"/>
    <w:rsid w:val="00696BB0"/>
    <w:rsid w:val="00696BF9"/>
    <w:rsid w:val="006A2803"/>
    <w:rsid w:val="006A32CA"/>
    <w:rsid w:val="006A4B2D"/>
    <w:rsid w:val="006B0D84"/>
    <w:rsid w:val="006B20B8"/>
    <w:rsid w:val="006B581D"/>
    <w:rsid w:val="006B6C74"/>
    <w:rsid w:val="006C1583"/>
    <w:rsid w:val="006C3C8E"/>
    <w:rsid w:val="006D7EBE"/>
    <w:rsid w:val="006E0972"/>
    <w:rsid w:val="006E23BA"/>
    <w:rsid w:val="006E5BCA"/>
    <w:rsid w:val="006F3006"/>
    <w:rsid w:val="00701C1B"/>
    <w:rsid w:val="0070421E"/>
    <w:rsid w:val="00704639"/>
    <w:rsid w:val="00706105"/>
    <w:rsid w:val="00706869"/>
    <w:rsid w:val="00715134"/>
    <w:rsid w:val="00720F05"/>
    <w:rsid w:val="00724329"/>
    <w:rsid w:val="0072711A"/>
    <w:rsid w:val="0073018A"/>
    <w:rsid w:val="00736D62"/>
    <w:rsid w:val="00740BC7"/>
    <w:rsid w:val="0074219D"/>
    <w:rsid w:val="00742F7B"/>
    <w:rsid w:val="00746478"/>
    <w:rsid w:val="007518DB"/>
    <w:rsid w:val="0075461C"/>
    <w:rsid w:val="00755017"/>
    <w:rsid w:val="007602FC"/>
    <w:rsid w:val="0076181E"/>
    <w:rsid w:val="00762225"/>
    <w:rsid w:val="0076312C"/>
    <w:rsid w:val="00763496"/>
    <w:rsid w:val="00774B25"/>
    <w:rsid w:val="007826FB"/>
    <w:rsid w:val="0079131C"/>
    <w:rsid w:val="00791B35"/>
    <w:rsid w:val="007A1928"/>
    <w:rsid w:val="007B03C3"/>
    <w:rsid w:val="007C1237"/>
    <w:rsid w:val="007D6AA1"/>
    <w:rsid w:val="007E12D2"/>
    <w:rsid w:val="007E40C2"/>
    <w:rsid w:val="007E755D"/>
    <w:rsid w:val="007E7BD6"/>
    <w:rsid w:val="007F1DC3"/>
    <w:rsid w:val="007F57A6"/>
    <w:rsid w:val="008004AB"/>
    <w:rsid w:val="008020AC"/>
    <w:rsid w:val="00806A4A"/>
    <w:rsid w:val="0080724B"/>
    <w:rsid w:val="00810394"/>
    <w:rsid w:val="00811B3D"/>
    <w:rsid w:val="0081237F"/>
    <w:rsid w:val="00813DB3"/>
    <w:rsid w:val="00816762"/>
    <w:rsid w:val="008175F6"/>
    <w:rsid w:val="00836837"/>
    <w:rsid w:val="00842F00"/>
    <w:rsid w:val="008454B7"/>
    <w:rsid w:val="00845611"/>
    <w:rsid w:val="008463B4"/>
    <w:rsid w:val="0084675A"/>
    <w:rsid w:val="00853366"/>
    <w:rsid w:val="00853E58"/>
    <w:rsid w:val="00862B3B"/>
    <w:rsid w:val="008807F7"/>
    <w:rsid w:val="008831B4"/>
    <w:rsid w:val="008857B7"/>
    <w:rsid w:val="00887C91"/>
    <w:rsid w:val="008B1805"/>
    <w:rsid w:val="008C52FE"/>
    <w:rsid w:val="008D259F"/>
    <w:rsid w:val="008E0C25"/>
    <w:rsid w:val="008E5D03"/>
    <w:rsid w:val="008E5FA0"/>
    <w:rsid w:val="008F0EBD"/>
    <w:rsid w:val="008F18FD"/>
    <w:rsid w:val="008F52D4"/>
    <w:rsid w:val="0090104D"/>
    <w:rsid w:val="00912090"/>
    <w:rsid w:val="00912D53"/>
    <w:rsid w:val="00916933"/>
    <w:rsid w:val="00930CA1"/>
    <w:rsid w:val="00932639"/>
    <w:rsid w:val="0093520E"/>
    <w:rsid w:val="00935797"/>
    <w:rsid w:val="00943238"/>
    <w:rsid w:val="0094686E"/>
    <w:rsid w:val="00952664"/>
    <w:rsid w:val="009606E2"/>
    <w:rsid w:val="00965D8E"/>
    <w:rsid w:val="0097279F"/>
    <w:rsid w:val="00974BAB"/>
    <w:rsid w:val="009757D1"/>
    <w:rsid w:val="009815D3"/>
    <w:rsid w:val="0098256B"/>
    <w:rsid w:val="00987374"/>
    <w:rsid w:val="00992CBB"/>
    <w:rsid w:val="00994614"/>
    <w:rsid w:val="009960E2"/>
    <w:rsid w:val="009B08C6"/>
    <w:rsid w:val="009B3891"/>
    <w:rsid w:val="009B6116"/>
    <w:rsid w:val="009C24A5"/>
    <w:rsid w:val="009C491D"/>
    <w:rsid w:val="009C4E47"/>
    <w:rsid w:val="009C611D"/>
    <w:rsid w:val="009D20C1"/>
    <w:rsid w:val="009D3C73"/>
    <w:rsid w:val="009D4B6F"/>
    <w:rsid w:val="009D676F"/>
    <w:rsid w:val="009E0CD7"/>
    <w:rsid w:val="009E2195"/>
    <w:rsid w:val="009E398E"/>
    <w:rsid w:val="009E41E1"/>
    <w:rsid w:val="009E7B8B"/>
    <w:rsid w:val="009F5752"/>
    <w:rsid w:val="009F7840"/>
    <w:rsid w:val="00A020AC"/>
    <w:rsid w:val="00A10D1B"/>
    <w:rsid w:val="00A15F0E"/>
    <w:rsid w:val="00A163DF"/>
    <w:rsid w:val="00A26C3A"/>
    <w:rsid w:val="00A32C2C"/>
    <w:rsid w:val="00A3400E"/>
    <w:rsid w:val="00A346ED"/>
    <w:rsid w:val="00A42E00"/>
    <w:rsid w:val="00A56DFC"/>
    <w:rsid w:val="00A574FA"/>
    <w:rsid w:val="00A62DC0"/>
    <w:rsid w:val="00A6453D"/>
    <w:rsid w:val="00A6485F"/>
    <w:rsid w:val="00A67A6B"/>
    <w:rsid w:val="00A7114C"/>
    <w:rsid w:val="00A766E9"/>
    <w:rsid w:val="00A82A77"/>
    <w:rsid w:val="00A84443"/>
    <w:rsid w:val="00A845B6"/>
    <w:rsid w:val="00A8523D"/>
    <w:rsid w:val="00A86A24"/>
    <w:rsid w:val="00A91518"/>
    <w:rsid w:val="00AA7057"/>
    <w:rsid w:val="00AB36AB"/>
    <w:rsid w:val="00AB5046"/>
    <w:rsid w:val="00AC0573"/>
    <w:rsid w:val="00AC1C84"/>
    <w:rsid w:val="00AC46DC"/>
    <w:rsid w:val="00AC75BD"/>
    <w:rsid w:val="00AD3205"/>
    <w:rsid w:val="00AD3D79"/>
    <w:rsid w:val="00AD5A0C"/>
    <w:rsid w:val="00AD5E8B"/>
    <w:rsid w:val="00AE1F49"/>
    <w:rsid w:val="00AE264B"/>
    <w:rsid w:val="00AF096C"/>
    <w:rsid w:val="00AF25D0"/>
    <w:rsid w:val="00AF3A0D"/>
    <w:rsid w:val="00AF627B"/>
    <w:rsid w:val="00B006A6"/>
    <w:rsid w:val="00B053B3"/>
    <w:rsid w:val="00B0619C"/>
    <w:rsid w:val="00B103C6"/>
    <w:rsid w:val="00B1624F"/>
    <w:rsid w:val="00B17CB8"/>
    <w:rsid w:val="00B201F0"/>
    <w:rsid w:val="00B23507"/>
    <w:rsid w:val="00B30EF5"/>
    <w:rsid w:val="00B357D6"/>
    <w:rsid w:val="00B524D9"/>
    <w:rsid w:val="00B63D58"/>
    <w:rsid w:val="00B64225"/>
    <w:rsid w:val="00B72741"/>
    <w:rsid w:val="00B765A1"/>
    <w:rsid w:val="00B82A58"/>
    <w:rsid w:val="00B84ECC"/>
    <w:rsid w:val="00B93FD1"/>
    <w:rsid w:val="00B948EB"/>
    <w:rsid w:val="00B966C9"/>
    <w:rsid w:val="00BA0F47"/>
    <w:rsid w:val="00BA6C91"/>
    <w:rsid w:val="00BB02EC"/>
    <w:rsid w:val="00BB1A2B"/>
    <w:rsid w:val="00BB6D66"/>
    <w:rsid w:val="00BB7903"/>
    <w:rsid w:val="00BE510D"/>
    <w:rsid w:val="00BE7F8E"/>
    <w:rsid w:val="00BF308D"/>
    <w:rsid w:val="00BF42DC"/>
    <w:rsid w:val="00C0029E"/>
    <w:rsid w:val="00C04486"/>
    <w:rsid w:val="00C16014"/>
    <w:rsid w:val="00C17C3F"/>
    <w:rsid w:val="00C24B4D"/>
    <w:rsid w:val="00C24E92"/>
    <w:rsid w:val="00C4069A"/>
    <w:rsid w:val="00C42C4F"/>
    <w:rsid w:val="00C43F1F"/>
    <w:rsid w:val="00C44E84"/>
    <w:rsid w:val="00C5055A"/>
    <w:rsid w:val="00C54B36"/>
    <w:rsid w:val="00C57C62"/>
    <w:rsid w:val="00C713EF"/>
    <w:rsid w:val="00C71799"/>
    <w:rsid w:val="00C71AA7"/>
    <w:rsid w:val="00C72726"/>
    <w:rsid w:val="00C7555F"/>
    <w:rsid w:val="00C76438"/>
    <w:rsid w:val="00C77AA6"/>
    <w:rsid w:val="00C77F21"/>
    <w:rsid w:val="00C809C1"/>
    <w:rsid w:val="00C82C85"/>
    <w:rsid w:val="00C85DB9"/>
    <w:rsid w:val="00C90E0C"/>
    <w:rsid w:val="00C9334D"/>
    <w:rsid w:val="00C94CF3"/>
    <w:rsid w:val="00C950EA"/>
    <w:rsid w:val="00CA2A63"/>
    <w:rsid w:val="00CA3803"/>
    <w:rsid w:val="00CB5A95"/>
    <w:rsid w:val="00CB70F0"/>
    <w:rsid w:val="00CC2BE7"/>
    <w:rsid w:val="00CD44B5"/>
    <w:rsid w:val="00CE436E"/>
    <w:rsid w:val="00CF0299"/>
    <w:rsid w:val="00CF0600"/>
    <w:rsid w:val="00CF5709"/>
    <w:rsid w:val="00CF6A59"/>
    <w:rsid w:val="00D000A7"/>
    <w:rsid w:val="00D004B9"/>
    <w:rsid w:val="00D0263C"/>
    <w:rsid w:val="00D10073"/>
    <w:rsid w:val="00D12EEE"/>
    <w:rsid w:val="00D20AEA"/>
    <w:rsid w:val="00D23C88"/>
    <w:rsid w:val="00D26659"/>
    <w:rsid w:val="00D2685F"/>
    <w:rsid w:val="00D40B54"/>
    <w:rsid w:val="00D4215B"/>
    <w:rsid w:val="00D5212A"/>
    <w:rsid w:val="00D52ECE"/>
    <w:rsid w:val="00D61E86"/>
    <w:rsid w:val="00D62F76"/>
    <w:rsid w:val="00D67BA6"/>
    <w:rsid w:val="00D71A72"/>
    <w:rsid w:val="00D7282E"/>
    <w:rsid w:val="00D7610D"/>
    <w:rsid w:val="00D81812"/>
    <w:rsid w:val="00D87221"/>
    <w:rsid w:val="00D94148"/>
    <w:rsid w:val="00D96A6A"/>
    <w:rsid w:val="00DA13D4"/>
    <w:rsid w:val="00DA601F"/>
    <w:rsid w:val="00DB02CE"/>
    <w:rsid w:val="00DB180A"/>
    <w:rsid w:val="00DB295B"/>
    <w:rsid w:val="00DB5DC7"/>
    <w:rsid w:val="00DB5FF3"/>
    <w:rsid w:val="00DC0590"/>
    <w:rsid w:val="00DC6FDB"/>
    <w:rsid w:val="00DE0285"/>
    <w:rsid w:val="00DE0454"/>
    <w:rsid w:val="00DF34A3"/>
    <w:rsid w:val="00DF67E4"/>
    <w:rsid w:val="00E0161A"/>
    <w:rsid w:val="00E0373E"/>
    <w:rsid w:val="00E0486A"/>
    <w:rsid w:val="00E15AA0"/>
    <w:rsid w:val="00E1785A"/>
    <w:rsid w:val="00E22A35"/>
    <w:rsid w:val="00E237F7"/>
    <w:rsid w:val="00E251E6"/>
    <w:rsid w:val="00E449ED"/>
    <w:rsid w:val="00E50050"/>
    <w:rsid w:val="00E53E70"/>
    <w:rsid w:val="00E55BA4"/>
    <w:rsid w:val="00E6397A"/>
    <w:rsid w:val="00E670F0"/>
    <w:rsid w:val="00E73E1B"/>
    <w:rsid w:val="00E77F77"/>
    <w:rsid w:val="00E80FC7"/>
    <w:rsid w:val="00E81EF5"/>
    <w:rsid w:val="00E83007"/>
    <w:rsid w:val="00E85CE7"/>
    <w:rsid w:val="00E86BDF"/>
    <w:rsid w:val="00E94C63"/>
    <w:rsid w:val="00E951FB"/>
    <w:rsid w:val="00EA0813"/>
    <w:rsid w:val="00EA131E"/>
    <w:rsid w:val="00EA38B9"/>
    <w:rsid w:val="00EB2301"/>
    <w:rsid w:val="00EB37E4"/>
    <w:rsid w:val="00EB56EE"/>
    <w:rsid w:val="00EB68A0"/>
    <w:rsid w:val="00EC3015"/>
    <w:rsid w:val="00ED2094"/>
    <w:rsid w:val="00ED2496"/>
    <w:rsid w:val="00ED432A"/>
    <w:rsid w:val="00ED53A1"/>
    <w:rsid w:val="00ED6D38"/>
    <w:rsid w:val="00EE1384"/>
    <w:rsid w:val="00EF665A"/>
    <w:rsid w:val="00EF68A4"/>
    <w:rsid w:val="00F0529B"/>
    <w:rsid w:val="00F07F85"/>
    <w:rsid w:val="00F12B2C"/>
    <w:rsid w:val="00F15259"/>
    <w:rsid w:val="00F230D5"/>
    <w:rsid w:val="00F305E7"/>
    <w:rsid w:val="00F328C4"/>
    <w:rsid w:val="00F32A2D"/>
    <w:rsid w:val="00F3440B"/>
    <w:rsid w:val="00F3564F"/>
    <w:rsid w:val="00F35F7A"/>
    <w:rsid w:val="00F4068A"/>
    <w:rsid w:val="00F550BF"/>
    <w:rsid w:val="00F60631"/>
    <w:rsid w:val="00F618BB"/>
    <w:rsid w:val="00F673AA"/>
    <w:rsid w:val="00F70066"/>
    <w:rsid w:val="00F752BD"/>
    <w:rsid w:val="00F77009"/>
    <w:rsid w:val="00F8412F"/>
    <w:rsid w:val="00F92905"/>
    <w:rsid w:val="00FA2C9B"/>
    <w:rsid w:val="00FB061F"/>
    <w:rsid w:val="00FB330B"/>
    <w:rsid w:val="00FB450D"/>
    <w:rsid w:val="00FB7250"/>
    <w:rsid w:val="00FC0EB8"/>
    <w:rsid w:val="00FC30CB"/>
    <w:rsid w:val="00FC5235"/>
    <w:rsid w:val="00FD750E"/>
    <w:rsid w:val="00FD7E2A"/>
    <w:rsid w:val="00FF0520"/>
    <w:rsid w:val="00FF1A5B"/>
    <w:rsid w:val="00FF4263"/>
    <w:rsid w:val="00FF6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58D37E"/>
  <w15:docId w15:val="{E2F6A6A6-8395-4381-9E0F-87C0AD0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 w:unhideWhenUsed="1" w:qFormat="1"/>
    <w:lsdException w:name="table of figures" w:semiHidden="1" w:unhideWhenUsed="1"/>
    <w:lsdException w:name="envelope address" w:semiHidden="1" w:uiPriority="9" w:unhideWhenUsed="1"/>
    <w:lsdException w:name="envelope return" w:semiHidden="1" w:uiPriority="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5"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qFormat="1"/>
    <w:lsdException w:name="List Number" w:semiHidden="1" w:uiPriority="3" w:unhideWhenUsed="1" w:qFormat="1"/>
    <w:lsdException w:name="List 2" w:semiHidden="1"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 w:unhideWhenUsed="1"/>
    <w:lsdException w:name="List Bullet 4" w:semiHidden="1" w:uiPriority="9" w:unhideWhenUsed="1"/>
    <w:lsdException w:name="List Bullet 5" w:semiHidden="1" w:uiPriority="9" w:unhideWhenUsed="1"/>
    <w:lsdException w:name="List Number 2" w:semiHidden="1" w:uiPriority="3" w:unhideWhenUsed="1"/>
    <w:lsdException w:name="List Number 3" w:semiHidden="1" w:uiPriority="3" w:unhideWhenUsed="1"/>
    <w:lsdException w:name="List Number 4" w:semiHidden="1" w:uiPriority="3" w:unhideWhenUsed="1"/>
    <w:lsdException w:name="List Number 5" w:semiHidden="1" w:uiPriority="3" w:unhideWhenUsed="1"/>
    <w:lsdException w:name="Title" w:uiPriority="3" w:qFormat="1"/>
    <w:lsdException w:name="Closing" w:semiHidden="1" w:uiPriority="9" w:unhideWhenUsed="1"/>
    <w:lsdException w:name="Signature" w:semiHidden="1" w:uiPriority="5"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 w:unhideWhenUsed="1"/>
    <w:lsdException w:name="List Continue 2" w:semiHidden="1" w:uiPriority="9" w:unhideWhenUsed="1"/>
    <w:lsdException w:name="List Continue 3" w:semiHidden="1" w:uiPriority="9" w:unhideWhenUsed="1"/>
    <w:lsdException w:name="List Continue 4" w:semiHidden="1" w:uiPriority="9" w:unhideWhenUsed="1"/>
    <w:lsdException w:name="List Continue 5" w:semiHidden="1" w:uiPriority="9" w:unhideWhenUsed="1"/>
    <w:lsdException w:name="Message Header" w:semiHidden="1" w:uiPriority="3" w:unhideWhenUsed="1"/>
    <w:lsdException w:name="Subtitle" w:uiPriority="5" w:qFormat="1"/>
    <w:lsdException w:name="Salutation" w:semiHidden="1" w:unhideWhenUsed="1"/>
    <w:lsdException w:name="Date" w:semiHidden="1" w:uiPriority="9" w:unhideWhenUsed="1"/>
    <w:lsdException w:name="Body Text First Indent" w:semiHidden="1" w:uiPriority="99" w:unhideWhenUsed="1"/>
    <w:lsdException w:name="Body Text First Indent 2" w:semiHidden="1" w:uiPriority="99" w:unhideWhenUsed="1"/>
    <w:lsdException w:name="Note Heading" w:semiHidden="1" w:uiPriority="5"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 w:unhideWhenUsed="1"/>
    <w:lsdException w:name="Strong" w:uiPriority="22" w:qFormat="1"/>
    <w:lsdException w:name="Emphasis" w:uiPriority="20" w:qFormat="1"/>
    <w:lsdException w:name="Document Map" w:semiHidden="1" w:uiPriority="9" w:unhideWhenUsed="1"/>
    <w:lsdException w:name="Plain Text" w:semiHidden="1" w:uiPriority="99" w:unhideWhenUsed="1"/>
    <w:lsdException w:name="E-mail Signature" w:semiHidden="1" w:uiPriority="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7E4"/>
    <w:pPr>
      <w:spacing w:after="0" w:line="240" w:lineRule="auto"/>
    </w:pPr>
    <w:rPr>
      <w:rFonts w:ascii="Times New Roman" w:eastAsia="Calibri" w:hAnsi="Times New Roman" w:cs="Times New Roman"/>
      <w:sz w:val="24"/>
      <w:szCs w:val="24"/>
      <w:lang w:val="en-GB" w:eastAsia="pl-PL"/>
    </w:rPr>
  </w:style>
  <w:style w:type="paragraph" w:styleId="Nagwek1">
    <w:name w:val="heading 1"/>
    <w:aliases w:val="Gliederung1"/>
    <w:basedOn w:val="Normalny"/>
    <w:next w:val="akapit"/>
    <w:link w:val="Nagwek1Znak1"/>
    <w:uiPriority w:val="99"/>
    <w:qFormat/>
    <w:rsid w:val="00E22A35"/>
    <w:pPr>
      <w:keepNext/>
      <w:numPr>
        <w:numId w:val="16"/>
      </w:numPr>
      <w:spacing w:before="240" w:after="120" w:line="420" w:lineRule="auto"/>
      <w:ind w:left="993" w:hanging="993"/>
      <w:jc w:val="both"/>
      <w:outlineLvl w:val="0"/>
    </w:pPr>
    <w:rPr>
      <w:rFonts w:ascii="Arial" w:hAnsi="Arial" w:cs="Arial"/>
      <w:b/>
      <w:bCs/>
      <w:kern w:val="28"/>
      <w:lang w:val="pl-PL" w:eastAsia="x-none"/>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akapit"/>
    <w:link w:val="Nagwek2Znak"/>
    <w:qFormat/>
    <w:rsid w:val="00D26659"/>
    <w:pPr>
      <w:keepNext/>
      <w:numPr>
        <w:ilvl w:val="1"/>
        <w:numId w:val="16"/>
      </w:numPr>
      <w:tabs>
        <w:tab w:val="left" w:pos="992"/>
      </w:tabs>
      <w:spacing w:before="120" w:after="120" w:line="336" w:lineRule="auto"/>
      <w:outlineLvl w:val="1"/>
    </w:pPr>
    <w:rPr>
      <w:rFonts w:ascii="Arial" w:hAnsi="Arial"/>
      <w:b/>
      <w:bCs/>
      <w:sz w:val="20"/>
      <w:szCs w:val="20"/>
      <w:lang w:val="pl-PL" w:eastAsia="x-none"/>
    </w:rPr>
  </w:style>
  <w:style w:type="paragraph" w:styleId="Nagwek3">
    <w:name w:val="heading 3"/>
    <w:basedOn w:val="Nagwek2"/>
    <w:next w:val="akapit"/>
    <w:link w:val="Nagwek3Znak1"/>
    <w:qFormat/>
    <w:rsid w:val="00E22A35"/>
    <w:pPr>
      <w:numPr>
        <w:ilvl w:val="2"/>
      </w:numPr>
      <w:outlineLvl w:val="2"/>
    </w:pPr>
  </w:style>
  <w:style w:type="paragraph" w:styleId="Nagwek4">
    <w:name w:val="heading 4"/>
    <w:aliases w:val="Nagłówek 4 Znak Znak"/>
    <w:basedOn w:val="Nagwek3"/>
    <w:next w:val="akapit"/>
    <w:link w:val="Nagwek4Znak1"/>
    <w:autoRedefine/>
    <w:qFormat/>
    <w:rsid w:val="00D40B54"/>
    <w:pPr>
      <w:numPr>
        <w:ilvl w:val="3"/>
      </w:numPr>
      <w:tabs>
        <w:tab w:val="clear" w:pos="992"/>
        <w:tab w:val="left" w:pos="993"/>
      </w:tabs>
      <w:ind w:left="993" w:hanging="993"/>
      <w:jc w:val="both"/>
      <w:outlineLvl w:val="3"/>
    </w:pPr>
  </w:style>
  <w:style w:type="paragraph" w:styleId="Nagwek5">
    <w:name w:val="heading 5"/>
    <w:basedOn w:val="Normalny"/>
    <w:next w:val="akapit"/>
    <w:link w:val="Nagwek5Znak"/>
    <w:qFormat/>
    <w:rsid w:val="00B30EF5"/>
    <w:pPr>
      <w:numPr>
        <w:ilvl w:val="4"/>
        <w:numId w:val="16"/>
      </w:numPr>
      <w:spacing w:before="120" w:after="120" w:line="336" w:lineRule="auto"/>
      <w:outlineLvl w:val="4"/>
    </w:pPr>
    <w:rPr>
      <w:rFonts w:ascii="Arial" w:hAnsi="Arial"/>
      <w:b/>
      <w:bCs/>
      <w:sz w:val="20"/>
      <w:szCs w:val="20"/>
      <w:lang w:val="x-none"/>
    </w:rPr>
  </w:style>
  <w:style w:type="paragraph" w:styleId="Nagwek6">
    <w:name w:val="heading 6"/>
    <w:basedOn w:val="Nagwek5"/>
    <w:next w:val="akapit"/>
    <w:link w:val="Nagwek6Znak"/>
    <w:qFormat/>
    <w:rsid w:val="00B30EF5"/>
    <w:pPr>
      <w:numPr>
        <w:ilvl w:val="5"/>
      </w:numPr>
      <w:ind w:left="992" w:hanging="992"/>
      <w:outlineLvl w:val="5"/>
    </w:pPr>
  </w:style>
  <w:style w:type="paragraph" w:styleId="Nagwek7">
    <w:name w:val="heading 7"/>
    <w:basedOn w:val="Normalny"/>
    <w:next w:val="akapit"/>
    <w:link w:val="Nagwek7Znak"/>
    <w:uiPriority w:val="99"/>
    <w:qFormat/>
    <w:rsid w:val="00B30EF5"/>
    <w:pPr>
      <w:numPr>
        <w:ilvl w:val="6"/>
        <w:numId w:val="16"/>
      </w:numPr>
      <w:spacing w:before="120" w:after="120" w:line="336" w:lineRule="auto"/>
      <w:outlineLvl w:val="6"/>
    </w:pPr>
    <w:rPr>
      <w:rFonts w:ascii="Arial" w:hAnsi="Arial"/>
      <w:b/>
      <w:bCs/>
      <w:sz w:val="20"/>
      <w:szCs w:val="20"/>
      <w:lang w:val="x-none"/>
    </w:rPr>
  </w:style>
  <w:style w:type="paragraph" w:styleId="Nagwek8">
    <w:name w:val="heading 8"/>
    <w:basedOn w:val="Normalny"/>
    <w:next w:val="akapit"/>
    <w:link w:val="Nagwek8Znak"/>
    <w:uiPriority w:val="99"/>
    <w:qFormat/>
    <w:rsid w:val="00B30EF5"/>
    <w:pPr>
      <w:numPr>
        <w:ilvl w:val="7"/>
        <w:numId w:val="16"/>
      </w:numPr>
      <w:spacing w:before="120" w:after="120" w:line="336" w:lineRule="auto"/>
      <w:outlineLvl w:val="7"/>
    </w:pPr>
    <w:rPr>
      <w:rFonts w:ascii="Arial" w:hAnsi="Arial"/>
      <w:b/>
      <w:bCs/>
      <w:sz w:val="20"/>
      <w:szCs w:val="20"/>
      <w:lang w:val="x-none"/>
    </w:rPr>
  </w:style>
  <w:style w:type="paragraph" w:styleId="Nagwek9">
    <w:name w:val="heading 9"/>
    <w:aliases w:val="nagłówek tabeli"/>
    <w:basedOn w:val="Normalny"/>
    <w:next w:val="Normalny"/>
    <w:link w:val="Nagwek9Znak"/>
    <w:uiPriority w:val="99"/>
    <w:qFormat/>
    <w:rsid w:val="00B30EF5"/>
    <w:pPr>
      <w:numPr>
        <w:ilvl w:val="8"/>
        <w:numId w:val="16"/>
      </w:numPr>
      <w:spacing w:before="240" w:after="60"/>
      <w:outlineLvl w:val="8"/>
    </w:pPr>
    <w:rPr>
      <w:rFonts w:ascii="Arial" w:hAnsi="Arial"/>
      <w:b/>
      <w:bCs/>
      <w:sz w:val="18"/>
      <w:szCs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Gliederung1 Znak1"/>
    <w:basedOn w:val="Domylnaczcionkaakapitu"/>
    <w:link w:val="Nagwek1"/>
    <w:uiPriority w:val="99"/>
    <w:rsid w:val="00E22A35"/>
    <w:rPr>
      <w:rFonts w:ascii="Arial" w:eastAsia="Calibri" w:hAnsi="Arial" w:cs="Arial"/>
      <w:b/>
      <w:bCs/>
      <w:kern w:val="28"/>
      <w:sz w:val="24"/>
      <w:szCs w:val="24"/>
      <w:lang w:eastAsia="x-none"/>
    </w:rPr>
  </w:style>
  <w:style w:type="character" w:customStyle="1" w:styleId="Nagwek2Znak">
    <w:name w:val="Nagłówek 2 Znak"/>
    <w:aliases w:val="Level 2 Znak1,Level 21 Znak1,Level 22 Znak1,Level 23 Znak1,Level 24 Znak1,Level 25 Znak1,Level 211 Znak1,Level 221 Znak1,Level 231 Znak1,Level 241 Znak1,Level 26 Znak1,Level 27 Znak1,Level 28 Znak1,Level 29 Znak1,Level 212 Znak1"/>
    <w:basedOn w:val="Domylnaczcionkaakapitu"/>
    <w:link w:val="Nagwek2"/>
    <w:rsid w:val="00D26659"/>
    <w:rPr>
      <w:rFonts w:ascii="Arial" w:eastAsia="Calibri" w:hAnsi="Arial" w:cs="Times New Roman"/>
      <w:b/>
      <w:bCs/>
      <w:sz w:val="20"/>
      <w:szCs w:val="20"/>
      <w:lang w:eastAsia="x-none"/>
    </w:rPr>
  </w:style>
  <w:style w:type="character" w:customStyle="1" w:styleId="Nagwek3Znak1">
    <w:name w:val="Nagłówek 3 Znak1"/>
    <w:basedOn w:val="Domylnaczcionkaakapitu"/>
    <w:link w:val="Nagwek3"/>
    <w:rsid w:val="00E22A35"/>
    <w:rPr>
      <w:rFonts w:ascii="Arial" w:eastAsia="Calibri" w:hAnsi="Arial" w:cs="Times New Roman"/>
      <w:b/>
      <w:bCs/>
      <w:sz w:val="20"/>
      <w:szCs w:val="20"/>
      <w:lang w:eastAsia="x-none"/>
    </w:rPr>
  </w:style>
  <w:style w:type="character" w:customStyle="1" w:styleId="Nagwek4Znak1">
    <w:name w:val="Nagłówek 4 Znak1"/>
    <w:aliases w:val="Nagłówek 4 Znak Znak Znak"/>
    <w:basedOn w:val="Domylnaczcionkaakapitu"/>
    <w:link w:val="Nagwek4"/>
    <w:rsid w:val="00D40B54"/>
    <w:rPr>
      <w:rFonts w:ascii="Arial" w:eastAsia="Calibri" w:hAnsi="Arial" w:cs="Times New Roman"/>
      <w:b/>
      <w:bCs/>
      <w:sz w:val="20"/>
      <w:szCs w:val="20"/>
      <w:lang w:eastAsia="x-none"/>
    </w:rPr>
  </w:style>
  <w:style w:type="character" w:customStyle="1" w:styleId="Nagwek5Znak">
    <w:name w:val="Nagłówek 5 Znak"/>
    <w:basedOn w:val="Domylnaczcionkaakapitu"/>
    <w:link w:val="Nagwek5"/>
    <w:rsid w:val="00B30EF5"/>
    <w:rPr>
      <w:rFonts w:ascii="Arial" w:eastAsia="Calibri" w:hAnsi="Arial" w:cs="Times New Roman"/>
      <w:b/>
      <w:bCs/>
      <w:sz w:val="20"/>
      <w:szCs w:val="20"/>
      <w:lang w:val="x-none" w:eastAsia="pl-PL"/>
    </w:rPr>
  </w:style>
  <w:style w:type="character" w:customStyle="1" w:styleId="Nagwek6Znak">
    <w:name w:val="Nagłówek 6 Znak"/>
    <w:basedOn w:val="Domylnaczcionkaakapitu"/>
    <w:link w:val="Nagwek6"/>
    <w:rsid w:val="00B30EF5"/>
    <w:rPr>
      <w:rFonts w:ascii="Arial" w:eastAsia="Calibri" w:hAnsi="Arial" w:cs="Times New Roman"/>
      <w:b/>
      <w:bCs/>
      <w:sz w:val="20"/>
      <w:szCs w:val="20"/>
      <w:lang w:val="x-none" w:eastAsia="pl-PL"/>
    </w:rPr>
  </w:style>
  <w:style w:type="character" w:customStyle="1" w:styleId="Nagwek7Znak">
    <w:name w:val="Nagłówek 7 Znak"/>
    <w:basedOn w:val="Domylnaczcionkaakapitu"/>
    <w:link w:val="Nagwek7"/>
    <w:uiPriority w:val="99"/>
    <w:rsid w:val="00B30EF5"/>
    <w:rPr>
      <w:rFonts w:ascii="Arial" w:eastAsia="Calibri" w:hAnsi="Arial" w:cs="Times New Roman"/>
      <w:b/>
      <w:bCs/>
      <w:sz w:val="20"/>
      <w:szCs w:val="20"/>
      <w:lang w:val="x-none" w:eastAsia="pl-PL"/>
    </w:rPr>
  </w:style>
  <w:style w:type="character" w:customStyle="1" w:styleId="Nagwek8Znak">
    <w:name w:val="Nagłówek 8 Znak"/>
    <w:basedOn w:val="Domylnaczcionkaakapitu"/>
    <w:link w:val="Nagwek8"/>
    <w:uiPriority w:val="99"/>
    <w:rsid w:val="00B30EF5"/>
    <w:rPr>
      <w:rFonts w:ascii="Arial" w:eastAsia="Calibri" w:hAnsi="Arial" w:cs="Times New Roman"/>
      <w:b/>
      <w:bCs/>
      <w:sz w:val="20"/>
      <w:szCs w:val="20"/>
      <w:lang w:val="x-none" w:eastAsia="pl-PL"/>
    </w:rPr>
  </w:style>
  <w:style w:type="character" w:customStyle="1" w:styleId="Nagwek9Znak">
    <w:name w:val="Nagłówek 9 Znak"/>
    <w:aliases w:val="nagłówek tabeli Znak"/>
    <w:basedOn w:val="Domylnaczcionkaakapitu"/>
    <w:link w:val="Nagwek9"/>
    <w:uiPriority w:val="99"/>
    <w:rsid w:val="00B30EF5"/>
    <w:rPr>
      <w:rFonts w:ascii="Arial" w:eastAsia="Calibri" w:hAnsi="Arial" w:cs="Times New Roman"/>
      <w:b/>
      <w:bCs/>
      <w:sz w:val="18"/>
      <w:szCs w:val="18"/>
      <w:lang w:val="x-none" w:eastAsia="pl-PL"/>
    </w:rPr>
  </w:style>
  <w:style w:type="character" w:customStyle="1" w:styleId="Nagwek1Znak">
    <w:name w:val="Nagłówek 1 Znak"/>
    <w:aliases w:val="Gliederung1 Znak"/>
    <w:rsid w:val="00B30EF5"/>
    <w:rPr>
      <w:rFonts w:ascii="Cambria" w:hAnsi="Cambria" w:cs="Cambria"/>
      <w:b/>
      <w:bCs/>
      <w:color w:val="auto"/>
      <w:sz w:val="28"/>
      <w:szCs w:val="28"/>
      <w:lang w:val="x-none" w:eastAsia="pl-PL"/>
    </w:rPr>
  </w:style>
  <w:style w:type="character" w:customStyle="1" w:styleId="Nagwek3Znak">
    <w:name w:val="Nagłówek 3 Znak"/>
    <w:semiHidden/>
    <w:rsid w:val="00B30EF5"/>
    <w:rPr>
      <w:rFonts w:ascii="Cambria" w:hAnsi="Cambria" w:cs="Cambria"/>
      <w:b/>
      <w:bCs/>
      <w:color w:val="auto"/>
      <w:sz w:val="24"/>
      <w:szCs w:val="24"/>
      <w:lang w:val="x-none" w:eastAsia="pl-PL"/>
    </w:rPr>
  </w:style>
  <w:style w:type="character" w:customStyle="1" w:styleId="Nagwek4Znak">
    <w:name w:val="Nagłówek 4 Znak"/>
    <w:semiHidden/>
    <w:rsid w:val="00B30EF5"/>
    <w:rPr>
      <w:rFonts w:ascii="Cambria" w:hAnsi="Cambria" w:cs="Cambria"/>
      <w:b/>
      <w:bCs/>
      <w:i/>
      <w:iCs/>
      <w:color w:val="auto"/>
      <w:sz w:val="24"/>
      <w:szCs w:val="24"/>
      <w:lang w:val="x-none" w:eastAsia="pl-PL"/>
    </w:rPr>
  </w:style>
  <w:style w:type="paragraph" w:customStyle="1" w:styleId="akapit">
    <w:name w:val="akapit"/>
    <w:basedOn w:val="Normalny"/>
    <w:link w:val="akapitZnak3"/>
    <w:uiPriority w:val="99"/>
    <w:qFormat/>
    <w:rsid w:val="00D40B54"/>
    <w:pPr>
      <w:spacing w:before="120" w:after="120" w:line="312" w:lineRule="auto"/>
      <w:ind w:left="992"/>
      <w:jc w:val="both"/>
    </w:pPr>
    <w:rPr>
      <w:rFonts w:ascii="Arial" w:hAnsi="Arial" w:cs="Arial"/>
      <w:sz w:val="20"/>
      <w:szCs w:val="20"/>
      <w:lang w:val="pl-PL" w:eastAsia="x-none"/>
    </w:rPr>
  </w:style>
  <w:style w:type="character" w:customStyle="1" w:styleId="akapitZnak1">
    <w:name w:val="akapit Znak1"/>
    <w:rsid w:val="00B30EF5"/>
    <w:rPr>
      <w:rFonts w:ascii="Arial" w:hAnsi="Arial" w:cs="Arial"/>
      <w:lang w:val="pl-PL" w:eastAsia="pl-PL"/>
    </w:rPr>
  </w:style>
  <w:style w:type="paragraph" w:styleId="Nagwek">
    <w:name w:val="header"/>
    <w:aliases w:val="Nagłówek strony1,Nagłówek strony 1,Nagłówek strony"/>
    <w:basedOn w:val="Normalny"/>
    <w:link w:val="NagwekZnak"/>
    <w:uiPriority w:val="99"/>
    <w:rsid w:val="00B30EF5"/>
    <w:pPr>
      <w:tabs>
        <w:tab w:val="center" w:pos="4536"/>
        <w:tab w:val="right" w:pos="9072"/>
      </w:tabs>
    </w:pPr>
    <w:rPr>
      <w:lang w:val="x-none"/>
    </w:rPr>
  </w:style>
  <w:style w:type="character" w:customStyle="1" w:styleId="NagwekZnak">
    <w:name w:val="Nagłówek Znak"/>
    <w:aliases w:val="Nagłówek strony1 Znak,Nagłówek strony 1 Znak,Nagłówek strony Znak"/>
    <w:basedOn w:val="Domylnaczcionkaakapitu"/>
    <w:link w:val="Nagwek"/>
    <w:uiPriority w:val="99"/>
    <w:rsid w:val="00B30EF5"/>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B30EF5"/>
    <w:pPr>
      <w:tabs>
        <w:tab w:val="center" w:pos="4536"/>
        <w:tab w:val="right" w:pos="9072"/>
      </w:tabs>
    </w:pPr>
    <w:rPr>
      <w:lang w:val="x-none"/>
    </w:rPr>
  </w:style>
  <w:style w:type="character" w:customStyle="1" w:styleId="StopkaZnak">
    <w:name w:val="Stopka Znak"/>
    <w:basedOn w:val="Domylnaczcionkaakapitu"/>
    <w:link w:val="Stopka"/>
    <w:uiPriority w:val="99"/>
    <w:rsid w:val="00B30EF5"/>
    <w:rPr>
      <w:rFonts w:ascii="Times New Roman" w:eastAsia="Calibri" w:hAnsi="Times New Roman" w:cs="Times New Roman"/>
      <w:sz w:val="24"/>
      <w:szCs w:val="24"/>
      <w:lang w:val="x-none" w:eastAsia="pl-PL"/>
    </w:rPr>
  </w:style>
  <w:style w:type="character" w:styleId="Numerstrony">
    <w:name w:val="page number"/>
    <w:uiPriority w:val="5"/>
    <w:rsid w:val="00B30EF5"/>
    <w:rPr>
      <w:rFonts w:cs="Times New Roman"/>
    </w:rPr>
  </w:style>
  <w:style w:type="paragraph" w:styleId="Zwrotgrzecznociowy">
    <w:name w:val="Salutation"/>
    <w:basedOn w:val="Normalny"/>
    <w:next w:val="Normalny"/>
    <w:link w:val="ZwrotgrzecznociowyZnak"/>
    <w:rsid w:val="00B30EF5"/>
    <w:pPr>
      <w:spacing w:before="240" w:after="240" w:line="240" w:lineRule="atLeast"/>
    </w:pPr>
    <w:rPr>
      <w:rFonts w:ascii="Garamond" w:hAnsi="Garamond"/>
      <w:kern w:val="18"/>
      <w:sz w:val="20"/>
      <w:szCs w:val="20"/>
      <w:lang w:val="x-none"/>
    </w:rPr>
  </w:style>
  <w:style w:type="character" w:customStyle="1" w:styleId="ZwrotgrzecznociowyZnak">
    <w:name w:val="Zwrot grzecznościowy Znak"/>
    <w:basedOn w:val="Domylnaczcionkaakapitu"/>
    <w:link w:val="Zwrotgrzecznociowy"/>
    <w:rsid w:val="00B30EF5"/>
    <w:rPr>
      <w:rFonts w:ascii="Garamond" w:eastAsia="Calibri" w:hAnsi="Garamond" w:cs="Times New Roman"/>
      <w:kern w:val="18"/>
      <w:sz w:val="20"/>
      <w:szCs w:val="20"/>
      <w:lang w:val="x-none" w:eastAsia="pl-PL"/>
    </w:rPr>
  </w:style>
  <w:style w:type="paragraph" w:customStyle="1" w:styleId="Ramki">
    <w:name w:val="Ramki"/>
    <w:basedOn w:val="Normalny"/>
    <w:autoRedefine/>
    <w:rsid w:val="00B30EF5"/>
    <w:pPr>
      <w:jc w:val="center"/>
    </w:pPr>
    <w:rPr>
      <w:sz w:val="20"/>
      <w:szCs w:val="20"/>
    </w:rPr>
  </w:style>
  <w:style w:type="character" w:customStyle="1" w:styleId="ZwykytekstZnak">
    <w:name w:val="Zwykły tekst Znak"/>
    <w:semiHidden/>
    <w:rsid w:val="00B30EF5"/>
    <w:rPr>
      <w:rFonts w:ascii="Courier New" w:hAnsi="Courier New" w:cs="Courier New"/>
      <w:sz w:val="24"/>
      <w:szCs w:val="24"/>
      <w:lang w:val="en-GB" w:eastAsia="x-none"/>
    </w:rPr>
  </w:style>
  <w:style w:type="paragraph" w:styleId="Spistreci1">
    <w:name w:val="toc 1"/>
    <w:basedOn w:val="Normalny"/>
    <w:next w:val="Normalny"/>
    <w:autoRedefine/>
    <w:uiPriority w:val="39"/>
    <w:rsid w:val="00B30EF5"/>
    <w:rPr>
      <w:rFonts w:ascii="Arial" w:hAnsi="Arial" w:cs="Arial"/>
      <w:sz w:val="20"/>
      <w:szCs w:val="20"/>
    </w:rPr>
  </w:style>
  <w:style w:type="paragraph" w:styleId="Spistreci2">
    <w:name w:val="toc 2"/>
    <w:basedOn w:val="Normalny"/>
    <w:next w:val="Normalny"/>
    <w:autoRedefine/>
    <w:uiPriority w:val="39"/>
    <w:rsid w:val="00B30EF5"/>
    <w:pPr>
      <w:tabs>
        <w:tab w:val="left" w:pos="993"/>
        <w:tab w:val="right" w:leader="dot" w:pos="9060"/>
      </w:tabs>
      <w:ind w:left="993" w:hanging="753"/>
    </w:pPr>
    <w:rPr>
      <w:rFonts w:ascii="Arial" w:eastAsiaTheme="minorEastAsia" w:hAnsi="Arial" w:cs="Arial"/>
      <w:sz w:val="20"/>
      <w:szCs w:val="20"/>
    </w:rPr>
  </w:style>
  <w:style w:type="paragraph" w:styleId="Spistreci3">
    <w:name w:val="toc 3"/>
    <w:basedOn w:val="Normalny"/>
    <w:next w:val="Normalny"/>
    <w:autoRedefine/>
    <w:uiPriority w:val="39"/>
    <w:unhideWhenUsed/>
    <w:rsid w:val="00B30EF5"/>
    <w:pPr>
      <w:tabs>
        <w:tab w:val="left" w:pos="1440"/>
        <w:tab w:val="right" w:leader="dot" w:pos="9060"/>
      </w:tabs>
      <w:ind w:left="482"/>
    </w:pPr>
    <w:rPr>
      <w:rFonts w:ascii="Arial" w:hAnsi="Arial"/>
      <w:sz w:val="20"/>
    </w:rPr>
  </w:style>
  <w:style w:type="paragraph" w:styleId="Tekstpodstawowy">
    <w:name w:val="Body Text"/>
    <w:aliases w:val="Odstęp,Tekst podstawowy Znak Znak,anita1,anita1 Znak,Brødtekst Tegn Tegn,Tekst podstawowy Znak1,Tekst podstawowy Znak3 Znak Znak,Tekst podstawowy Znak1 Znak Znak Znak,Tekst podstawowy Znak Znak Znak Znak Znak,Znak"/>
    <w:basedOn w:val="Normalny"/>
    <w:link w:val="TekstpodstawowyZnak2"/>
    <w:rsid w:val="00B30EF5"/>
    <w:pPr>
      <w:tabs>
        <w:tab w:val="left" w:pos="709"/>
      </w:tabs>
    </w:pPr>
    <w:rPr>
      <w:rFonts w:ascii="Bookman Old Style" w:hAnsi="Bookman Old Style"/>
      <w:lang w:val="x-none"/>
    </w:rPr>
  </w:style>
  <w:style w:type="character" w:customStyle="1" w:styleId="TekstpodstawowyZnak2">
    <w:name w:val="Tekst podstawowy Znak2"/>
    <w:aliases w:val="Odstęp Znak1,Tekst podstawowy Znak Znak Znak1,anita1 Znak2,anita1 Znak Znak1,Brødtekst Tegn Tegn Znak1,Tekst podstawowy Znak1 Znak1,Tekst podstawowy Znak3 Znak Znak Znak1,Tekst podstawowy Znak1 Znak Znak Znak Znak1,Znak Znak2"/>
    <w:basedOn w:val="Domylnaczcionkaakapitu"/>
    <w:link w:val="Tekstpodstawowy"/>
    <w:rsid w:val="00B30EF5"/>
    <w:rPr>
      <w:rFonts w:ascii="Bookman Old Style" w:eastAsia="Calibri" w:hAnsi="Bookman Old Style" w:cs="Times New Roman"/>
      <w:sz w:val="24"/>
      <w:szCs w:val="24"/>
      <w:lang w:val="x-none" w:eastAsia="pl-PL"/>
    </w:rPr>
  </w:style>
  <w:style w:type="character" w:customStyle="1" w:styleId="TekstpodstawowyZnak">
    <w:name w:val="Tekst podstawowy Znak"/>
    <w:semiHidden/>
    <w:rsid w:val="00B30EF5"/>
    <w:rPr>
      <w:rFonts w:ascii="Times New Roman" w:hAnsi="Times New Roman" w:cs="Times New Roman"/>
      <w:sz w:val="24"/>
      <w:szCs w:val="24"/>
      <w:lang w:val="x-none" w:eastAsia="pl-PL"/>
    </w:rPr>
  </w:style>
  <w:style w:type="character" w:customStyle="1" w:styleId="OdstpZnak">
    <w:name w:val="Odstęp Znak"/>
    <w:aliases w:val="Tekst podstawowy Znak Znak1,Tekst podstawowy Znak Znak Znak,anita1 Znak1,anita1 Znak Znak,Brødtekst Tegn Tegn Znak,Tekst podstawowy Znak1 Znak,Tekst podstawowy Znak3 Znak Znak Znak,Tekst podstawowy Znak1 Znak Znak Znak Znak,Znak Znak"/>
    <w:rsid w:val="00B30EF5"/>
    <w:rPr>
      <w:rFonts w:ascii="Bookman Old Style" w:hAnsi="Bookman Old Style" w:cs="Bookman Old Style"/>
      <w:sz w:val="24"/>
      <w:szCs w:val="24"/>
      <w:lang w:val="pl-PL" w:eastAsia="pl-PL"/>
    </w:rPr>
  </w:style>
  <w:style w:type="paragraph" w:styleId="Tekstprzypisukocowego">
    <w:name w:val="endnote text"/>
    <w:basedOn w:val="Normalny"/>
    <w:link w:val="TekstprzypisukocowegoZnak"/>
    <w:semiHidden/>
    <w:rsid w:val="00B30EF5"/>
    <w:rPr>
      <w:sz w:val="20"/>
      <w:szCs w:val="20"/>
      <w:lang w:val="x-none"/>
    </w:rPr>
  </w:style>
  <w:style w:type="character" w:customStyle="1" w:styleId="TekstprzypisukocowegoZnak">
    <w:name w:val="Tekst przypisu końcowego Znak"/>
    <w:basedOn w:val="Domylnaczcionkaakapitu"/>
    <w:link w:val="Tekstprzypisukocowego"/>
    <w:semiHidden/>
    <w:rsid w:val="00B30EF5"/>
    <w:rPr>
      <w:rFonts w:ascii="Times New Roman" w:eastAsia="Calibri" w:hAnsi="Times New Roman" w:cs="Times New Roman"/>
      <w:sz w:val="20"/>
      <w:szCs w:val="20"/>
      <w:lang w:val="x-none" w:eastAsia="pl-PL"/>
    </w:rPr>
  </w:style>
  <w:style w:type="character" w:styleId="Odwoanieprzypisukocowego">
    <w:name w:val="endnote reference"/>
    <w:semiHidden/>
    <w:rsid w:val="00B30EF5"/>
    <w:rPr>
      <w:rFonts w:cs="Times New Roman"/>
      <w:vertAlign w:val="superscript"/>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Podpis nad obiekte"/>
    <w:basedOn w:val="Normalny"/>
    <w:next w:val="akapit"/>
    <w:link w:val="LegendaZnak1"/>
    <w:uiPriority w:val="3"/>
    <w:qFormat/>
    <w:rsid w:val="00B30EF5"/>
    <w:pPr>
      <w:tabs>
        <w:tab w:val="left" w:pos="2268"/>
      </w:tabs>
      <w:spacing w:before="120" w:after="60" w:line="336" w:lineRule="auto"/>
      <w:ind w:left="2268" w:hanging="1275"/>
      <w:jc w:val="both"/>
    </w:pPr>
    <w:rPr>
      <w:rFonts w:ascii="Arial" w:hAnsi="Arial" w:cs="Arial"/>
      <w:sz w:val="18"/>
      <w:szCs w:val="18"/>
    </w:rPr>
  </w:style>
  <w:style w:type="paragraph" w:customStyle="1" w:styleId="akapitZnakZnak">
    <w:name w:val="akapit Znak Znak"/>
    <w:basedOn w:val="Normalny"/>
    <w:rsid w:val="00B30EF5"/>
    <w:pPr>
      <w:spacing w:before="60" w:after="60" w:line="336" w:lineRule="auto"/>
    </w:pPr>
  </w:style>
  <w:style w:type="paragraph" w:styleId="Tekstprzypisudolnego">
    <w:name w:val="footnote text"/>
    <w:basedOn w:val="Normalny"/>
    <w:link w:val="TekstprzypisudolnegoZnak"/>
    <w:semiHidden/>
    <w:rsid w:val="00B30EF5"/>
    <w:pPr>
      <w:widowControl w:val="0"/>
    </w:pPr>
    <w:rPr>
      <w:rFonts w:ascii="Arial" w:hAnsi="Arial"/>
      <w:sz w:val="18"/>
      <w:szCs w:val="18"/>
      <w:lang w:val="x-none"/>
    </w:rPr>
  </w:style>
  <w:style w:type="character" w:customStyle="1" w:styleId="TekstprzypisudolnegoZnak">
    <w:name w:val="Tekst przypisu dolnego Znak"/>
    <w:basedOn w:val="Domylnaczcionkaakapitu"/>
    <w:link w:val="Tekstprzypisudolnego"/>
    <w:semiHidden/>
    <w:rsid w:val="00B30EF5"/>
    <w:rPr>
      <w:rFonts w:ascii="Arial" w:eastAsia="Calibri" w:hAnsi="Arial" w:cs="Times New Roman"/>
      <w:sz w:val="18"/>
      <w:szCs w:val="18"/>
      <w:lang w:val="x-none" w:eastAsia="pl-PL"/>
    </w:rPr>
  </w:style>
  <w:style w:type="character" w:styleId="Odwoanieprzypisudolnego">
    <w:name w:val="footnote reference"/>
    <w:semiHidden/>
    <w:rsid w:val="00B30EF5"/>
    <w:rPr>
      <w:rFonts w:cs="Times New Roman"/>
      <w:vertAlign w:val="superscript"/>
    </w:rPr>
  </w:style>
  <w:style w:type="paragraph" w:styleId="Tekstpodstawowywcity2">
    <w:name w:val="Body Text Indent 2"/>
    <w:basedOn w:val="Normalny"/>
    <w:link w:val="Tekstpodstawowywcity2Znak"/>
    <w:rsid w:val="00B30EF5"/>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B30EF5"/>
    <w:rPr>
      <w:rFonts w:ascii="Times New Roman" w:eastAsia="Calibri" w:hAnsi="Times New Roman" w:cs="Times New Roman"/>
      <w:sz w:val="24"/>
      <w:szCs w:val="24"/>
      <w:lang w:val="x-none" w:eastAsia="pl-PL"/>
    </w:rPr>
  </w:style>
  <w:style w:type="paragraph" w:styleId="Tekstpodstawowywcity3">
    <w:name w:val="Body Text Indent 3"/>
    <w:basedOn w:val="Normalny"/>
    <w:link w:val="Tekstpodstawowywcity3Znak"/>
    <w:rsid w:val="00B30EF5"/>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B30EF5"/>
    <w:rPr>
      <w:rFonts w:ascii="Times New Roman" w:eastAsia="Calibri" w:hAnsi="Times New Roman" w:cs="Times New Roman"/>
      <w:sz w:val="16"/>
      <w:szCs w:val="16"/>
      <w:lang w:val="x-none" w:eastAsia="pl-PL"/>
    </w:rPr>
  </w:style>
  <w:style w:type="character" w:customStyle="1" w:styleId="akapitZnak5">
    <w:name w:val="akapit Znak5"/>
    <w:rsid w:val="00B30EF5"/>
    <w:rPr>
      <w:rFonts w:cs="Times New Roman"/>
      <w:sz w:val="24"/>
      <w:szCs w:val="24"/>
      <w:lang w:val="pl-PL" w:eastAsia="pl-PL"/>
    </w:rPr>
  </w:style>
  <w:style w:type="paragraph" w:customStyle="1" w:styleId="StylPrzed3ptInterliniapojedyncze">
    <w:name w:val="Styl Przed:  3 pt Interlinia:  pojedyncze"/>
    <w:basedOn w:val="Normalny"/>
    <w:rsid w:val="00B30EF5"/>
    <w:pPr>
      <w:spacing w:line="336" w:lineRule="auto"/>
    </w:pPr>
  </w:style>
  <w:style w:type="paragraph" w:styleId="Spistreci4">
    <w:name w:val="toc 4"/>
    <w:basedOn w:val="Normalny"/>
    <w:next w:val="Normalny"/>
    <w:link w:val="Spistreci4Znak"/>
    <w:autoRedefine/>
    <w:uiPriority w:val="39"/>
    <w:rsid w:val="00B30EF5"/>
    <w:pPr>
      <w:ind w:left="720"/>
    </w:pPr>
  </w:style>
  <w:style w:type="paragraph" w:styleId="Spistreci5">
    <w:name w:val="toc 5"/>
    <w:basedOn w:val="Normalny"/>
    <w:next w:val="Normalny"/>
    <w:autoRedefine/>
    <w:uiPriority w:val="39"/>
    <w:rsid w:val="00B30EF5"/>
    <w:pPr>
      <w:ind w:left="960"/>
    </w:pPr>
  </w:style>
  <w:style w:type="paragraph" w:styleId="Spistreci6">
    <w:name w:val="toc 6"/>
    <w:basedOn w:val="Normalny"/>
    <w:next w:val="Normalny"/>
    <w:autoRedefine/>
    <w:uiPriority w:val="39"/>
    <w:rsid w:val="00B30EF5"/>
    <w:pPr>
      <w:ind w:left="1200"/>
    </w:pPr>
  </w:style>
  <w:style w:type="paragraph" w:styleId="Spistreci7">
    <w:name w:val="toc 7"/>
    <w:basedOn w:val="Normalny"/>
    <w:next w:val="Normalny"/>
    <w:autoRedefine/>
    <w:uiPriority w:val="39"/>
    <w:rsid w:val="00B30EF5"/>
    <w:pPr>
      <w:ind w:left="1440"/>
    </w:pPr>
  </w:style>
  <w:style w:type="paragraph" w:styleId="Spistreci8">
    <w:name w:val="toc 8"/>
    <w:basedOn w:val="Normalny"/>
    <w:next w:val="Normalny"/>
    <w:autoRedefine/>
    <w:uiPriority w:val="39"/>
    <w:rsid w:val="00B30EF5"/>
    <w:pPr>
      <w:ind w:left="1680"/>
    </w:pPr>
  </w:style>
  <w:style w:type="paragraph" w:styleId="Spistreci9">
    <w:name w:val="toc 9"/>
    <w:basedOn w:val="Normalny"/>
    <w:next w:val="Normalny"/>
    <w:autoRedefine/>
    <w:uiPriority w:val="39"/>
    <w:rsid w:val="00B30EF5"/>
    <w:pPr>
      <w:ind w:left="1920"/>
    </w:pPr>
  </w:style>
  <w:style w:type="paragraph" w:customStyle="1" w:styleId="StylLegenda">
    <w:name w:val="Styl Legenda"/>
    <w:aliases w:val="Legenda Znak + Z lewej:  0 cm Wysunięcie:  2 cm,Legenda Znak + Nie Kursywa Z lewej:  0 cm Wysunięci..."/>
    <w:basedOn w:val="Legenda"/>
    <w:rsid w:val="00B30EF5"/>
    <w:pPr>
      <w:ind w:left="1134" w:hanging="1134"/>
    </w:pPr>
    <w:rPr>
      <w:sz w:val="20"/>
      <w:szCs w:val="20"/>
    </w:rPr>
  </w:style>
  <w:style w:type="paragraph" w:styleId="Tekstdymka">
    <w:name w:val="Balloon Text"/>
    <w:basedOn w:val="Normalny"/>
    <w:link w:val="TekstdymkaZnak"/>
    <w:semiHidden/>
    <w:rsid w:val="00B30EF5"/>
    <w:rPr>
      <w:rFonts w:ascii="Tahoma" w:hAnsi="Tahoma"/>
      <w:sz w:val="16"/>
      <w:szCs w:val="16"/>
      <w:lang w:val="x-none"/>
    </w:rPr>
  </w:style>
  <w:style w:type="character" w:customStyle="1" w:styleId="TekstdymkaZnak">
    <w:name w:val="Tekst dymka Znak"/>
    <w:basedOn w:val="Domylnaczcionkaakapitu"/>
    <w:link w:val="Tekstdymka"/>
    <w:semiHidden/>
    <w:rsid w:val="00B30EF5"/>
    <w:rPr>
      <w:rFonts w:ascii="Tahoma" w:eastAsia="Calibri" w:hAnsi="Tahoma" w:cs="Times New Roman"/>
      <w:sz w:val="16"/>
      <w:szCs w:val="16"/>
      <w:lang w:val="x-none" w:eastAsia="pl-PL"/>
    </w:rPr>
  </w:style>
  <w:style w:type="paragraph" w:styleId="Tekstkomentarza">
    <w:name w:val="annotation text"/>
    <w:aliases w:val="Znak Znak Znak Znak Znak Znak Znak Znak,Znak Znak Znak Znak Znak Znak Znak,Znak7 Znak,Znak7 Znak Znak,Znak7 Znak Znak Znak Znak,Znak3, Znak3, Znak Znak Znak Znak Znak Znak Znak Znak, Znak Znak Znak Znak Znak Znak Znak, Znak7 Znak"/>
    <w:basedOn w:val="Normalny"/>
    <w:link w:val="TekstkomentarzaZnak"/>
    <w:uiPriority w:val="99"/>
    <w:rsid w:val="00B30EF5"/>
    <w:pPr>
      <w:autoSpaceDE w:val="0"/>
      <w:autoSpaceDN w:val="0"/>
    </w:pPr>
    <w:rPr>
      <w:sz w:val="20"/>
      <w:szCs w:val="20"/>
      <w:lang w:val="x-none"/>
    </w:rPr>
  </w:style>
  <w:style w:type="character" w:customStyle="1" w:styleId="TekstkomentarzaZnak">
    <w:name w:val="Tekst komentarza Znak"/>
    <w:aliases w:val="Znak Znak Znak Znak Znak Znak Znak Znak Znak,Znak Znak Znak Znak Znak Znak Znak Znak1,Znak7 Znak Znak1,Znak7 Znak Znak Znak,Znak7 Znak Znak Znak Znak Znak,Znak3 Znak, Znak3 Znak, Znak Znak Znak Znak Znak Znak Znak Znak Znak"/>
    <w:basedOn w:val="Domylnaczcionkaakapitu"/>
    <w:link w:val="Tekstkomentarza"/>
    <w:uiPriority w:val="99"/>
    <w:rsid w:val="00B30EF5"/>
    <w:rPr>
      <w:rFonts w:ascii="Times New Roman" w:eastAsia="Calibri" w:hAnsi="Times New Roman" w:cs="Times New Roman"/>
      <w:sz w:val="20"/>
      <w:szCs w:val="20"/>
      <w:lang w:val="x-none" w:eastAsia="pl-PL"/>
    </w:rPr>
  </w:style>
  <w:style w:type="paragraph" w:styleId="Akapitzlist">
    <w:name w:val="List Paragraph"/>
    <w:basedOn w:val="Normalny"/>
    <w:uiPriority w:val="34"/>
    <w:qFormat/>
    <w:rsid w:val="00B30EF5"/>
    <w:pPr>
      <w:widowControl w:val="0"/>
      <w:ind w:left="708"/>
    </w:pPr>
    <w:rPr>
      <w:rFonts w:ascii="Arial" w:hAnsi="Arial" w:cs="Arial"/>
    </w:rPr>
  </w:style>
  <w:style w:type="paragraph" w:customStyle="1" w:styleId="wielopoz">
    <w:name w:val="wielopoz"/>
    <w:basedOn w:val="Normalny"/>
    <w:rsid w:val="00B30EF5"/>
    <w:pPr>
      <w:keepLines/>
      <w:suppressAutoHyphens/>
      <w:autoSpaceDE w:val="0"/>
      <w:autoSpaceDN w:val="0"/>
      <w:ind w:left="567" w:hanging="567"/>
    </w:pPr>
    <w:rPr>
      <w:rFonts w:ascii="Arial" w:hAnsi="Arial" w:cs="Arial"/>
      <w:noProof/>
      <w:spacing w:val="-3"/>
      <w:sz w:val="22"/>
      <w:szCs w:val="22"/>
      <w:lang w:val="en-US"/>
    </w:rPr>
  </w:style>
  <w:style w:type="paragraph" w:customStyle="1" w:styleId="NA">
    <w:name w:val="N/A"/>
    <w:basedOn w:val="Normalny"/>
    <w:rsid w:val="00B30EF5"/>
    <w:pPr>
      <w:tabs>
        <w:tab w:val="left" w:pos="9000"/>
        <w:tab w:val="right" w:pos="9360"/>
      </w:tabs>
      <w:suppressAutoHyphens/>
      <w:autoSpaceDE w:val="0"/>
      <w:autoSpaceDN w:val="0"/>
      <w:spacing w:line="360" w:lineRule="auto"/>
    </w:pPr>
    <w:rPr>
      <w:rFonts w:ascii="Arial" w:hAnsi="Arial" w:cs="Arial"/>
      <w:sz w:val="22"/>
      <w:szCs w:val="22"/>
      <w:lang w:val="en-US"/>
    </w:rPr>
  </w:style>
  <w:style w:type="paragraph" w:customStyle="1" w:styleId="podstawowy">
    <w:name w:val="podstawowy"/>
    <w:basedOn w:val="Tekstpodstawowy"/>
    <w:rsid w:val="00B30EF5"/>
    <w:pPr>
      <w:tabs>
        <w:tab w:val="clear" w:pos="709"/>
      </w:tabs>
      <w:spacing w:before="120" w:after="120" w:line="360" w:lineRule="auto"/>
    </w:pPr>
    <w:rPr>
      <w:rFonts w:ascii="Arial" w:hAnsi="Arial" w:cs="Arial"/>
      <w:sz w:val="22"/>
      <w:szCs w:val="22"/>
    </w:rPr>
  </w:style>
  <w:style w:type="character" w:customStyle="1" w:styleId="podstawowyZnak">
    <w:name w:val="podstawowy Znak"/>
    <w:rsid w:val="00B30EF5"/>
    <w:rPr>
      <w:rFonts w:ascii="Arial" w:hAnsi="Arial" w:cs="Arial"/>
      <w:sz w:val="22"/>
      <w:szCs w:val="22"/>
      <w:lang w:val="pl-PL" w:eastAsia="pl-PL"/>
    </w:rPr>
  </w:style>
  <w:style w:type="paragraph" w:customStyle="1" w:styleId="listawypunktowana3">
    <w:name w:val="lista wypunktowana 3"/>
    <w:basedOn w:val="Normalny"/>
    <w:autoRedefine/>
    <w:rsid w:val="00B30EF5"/>
    <w:pPr>
      <w:widowControl w:val="0"/>
      <w:numPr>
        <w:numId w:val="1"/>
      </w:numPr>
      <w:spacing w:line="360" w:lineRule="auto"/>
    </w:pPr>
    <w:rPr>
      <w:rFonts w:ascii="Arial" w:hAnsi="Arial" w:cs="Arial"/>
      <w:sz w:val="22"/>
      <w:szCs w:val="22"/>
    </w:rPr>
  </w:style>
  <w:style w:type="paragraph" w:customStyle="1" w:styleId="Tabela">
    <w:name w:val="Tabela"/>
    <w:basedOn w:val="Normalny"/>
    <w:rsid w:val="00B30EF5"/>
    <w:pPr>
      <w:widowControl w:val="0"/>
    </w:pPr>
    <w:rPr>
      <w:rFonts w:ascii="Arial" w:hAnsi="Arial" w:cs="Arial"/>
      <w:sz w:val="20"/>
      <w:szCs w:val="20"/>
    </w:rPr>
  </w:style>
  <w:style w:type="character" w:customStyle="1" w:styleId="WW-Domylnaczcionkaakapitu">
    <w:name w:val="WW-Domyślna czcionka akapitu"/>
    <w:rsid w:val="00B30EF5"/>
  </w:style>
  <w:style w:type="paragraph" w:customStyle="1" w:styleId="ElsamNormalny">
    <w:name w:val="Elsam Normalny"/>
    <w:basedOn w:val="Normalny"/>
    <w:rsid w:val="00B30EF5"/>
    <w:pPr>
      <w:spacing w:before="60" w:after="144" w:line="336" w:lineRule="auto"/>
    </w:pPr>
  </w:style>
  <w:style w:type="character" w:customStyle="1" w:styleId="ElsamNormalnyZnak2">
    <w:name w:val="Elsam Normalny Znak2"/>
    <w:rsid w:val="00B30EF5"/>
    <w:rPr>
      <w:rFonts w:cs="Times New Roman"/>
      <w:sz w:val="24"/>
      <w:szCs w:val="24"/>
      <w:lang w:val="pl-PL" w:eastAsia="pl-PL"/>
    </w:rPr>
  </w:style>
  <w:style w:type="paragraph" w:customStyle="1" w:styleId="Styl12ptWyjustowanyZlewej15cmPrzed4pt">
    <w:name w:val="Styl 12 pt Wyjustowany Z lewej:  15 cm Przed:  4 pt"/>
    <w:basedOn w:val="Normalny"/>
    <w:rsid w:val="00B30EF5"/>
    <w:pPr>
      <w:spacing w:before="80"/>
      <w:ind w:left="851"/>
    </w:pPr>
  </w:style>
  <w:style w:type="character" w:styleId="Odwoaniedokomentarza">
    <w:name w:val="annotation reference"/>
    <w:uiPriority w:val="99"/>
    <w:rsid w:val="00B30EF5"/>
    <w:rPr>
      <w:rFonts w:cs="Times New Roman"/>
      <w:sz w:val="16"/>
      <w:szCs w:val="16"/>
    </w:rPr>
  </w:style>
  <w:style w:type="character" w:customStyle="1" w:styleId="Gliederung1ZnakZnak">
    <w:name w:val="Gliederung1 Znak Znak"/>
    <w:rsid w:val="00B30EF5"/>
    <w:rPr>
      <w:rFonts w:ascii="Arial" w:hAnsi="Arial" w:cs="Arial"/>
      <w:b/>
      <w:bCs/>
      <w:caps/>
      <w:sz w:val="24"/>
      <w:szCs w:val="24"/>
      <w:lang w:val="pl-PL" w:eastAsia="pl-PL"/>
    </w:rPr>
  </w:style>
  <w:style w:type="paragraph" w:styleId="Tematkomentarza">
    <w:name w:val="annotation subject"/>
    <w:basedOn w:val="Tekstkomentarza"/>
    <w:next w:val="Tekstkomentarza"/>
    <w:link w:val="TematkomentarzaZnak"/>
    <w:semiHidden/>
    <w:rsid w:val="00B30EF5"/>
    <w:pPr>
      <w:autoSpaceDE/>
      <w:autoSpaceDN/>
      <w:spacing w:line="288" w:lineRule="auto"/>
      <w:jc w:val="both"/>
    </w:pPr>
    <w:rPr>
      <w:b/>
      <w:bCs/>
    </w:rPr>
  </w:style>
  <w:style w:type="character" w:customStyle="1" w:styleId="TematkomentarzaZnak">
    <w:name w:val="Temat komentarza Znak"/>
    <w:basedOn w:val="TekstkomentarzaZnak"/>
    <w:link w:val="Tematkomentarza"/>
    <w:semiHidden/>
    <w:rsid w:val="00B30EF5"/>
    <w:rPr>
      <w:rFonts w:ascii="Times New Roman" w:eastAsia="Calibri" w:hAnsi="Times New Roman" w:cs="Times New Roman"/>
      <w:b/>
      <w:bCs/>
      <w:sz w:val="20"/>
      <w:szCs w:val="20"/>
      <w:lang w:val="x-none" w:eastAsia="pl-PL"/>
    </w:rPr>
  </w:style>
  <w:style w:type="paragraph" w:customStyle="1" w:styleId="numery">
    <w:name w:val="numery"/>
    <w:basedOn w:val="Normalny"/>
    <w:rsid w:val="00B30EF5"/>
    <w:pPr>
      <w:tabs>
        <w:tab w:val="left" w:pos="709"/>
        <w:tab w:val="left" w:pos="5671"/>
        <w:tab w:val="left" w:pos="7939"/>
      </w:tabs>
      <w:ind w:left="426" w:right="764" w:hanging="426"/>
    </w:pPr>
    <w:rPr>
      <w:rFonts w:ascii="Times Pl" w:hAnsi="Times Pl" w:cs="Times Pl"/>
    </w:rPr>
  </w:style>
  <w:style w:type="paragraph" w:customStyle="1" w:styleId="NormalnyNiebieski">
    <w:name w:val="Normalny + Niebieski"/>
    <w:aliases w:val="Interlinia:  Wielokrotne 1,4 wrs + Times New Roman,12 p..."/>
    <w:basedOn w:val="akapit"/>
    <w:rsid w:val="00B30EF5"/>
  </w:style>
  <w:style w:type="paragraph" w:styleId="Listapunktowana">
    <w:name w:val="List Bullet"/>
    <w:basedOn w:val="Normalny"/>
    <w:uiPriority w:val="99"/>
    <w:qFormat/>
    <w:rsid w:val="000A4325"/>
    <w:pPr>
      <w:numPr>
        <w:numId w:val="18"/>
      </w:numPr>
      <w:spacing w:line="312" w:lineRule="auto"/>
      <w:jc w:val="both"/>
    </w:pPr>
    <w:rPr>
      <w:rFonts w:ascii="Arial" w:hAnsi="Arial" w:cs="Arial"/>
      <w:sz w:val="20"/>
      <w:szCs w:val="20"/>
      <w:lang w:val="pl-PL"/>
    </w:rPr>
  </w:style>
  <w:style w:type="paragraph" w:styleId="Tekstpodstawowywcity">
    <w:name w:val="Body Text Indent"/>
    <w:basedOn w:val="Normalny"/>
    <w:link w:val="TekstpodstawowywcityZnak"/>
    <w:rsid w:val="00B30EF5"/>
    <w:pPr>
      <w:spacing w:after="120"/>
      <w:ind w:left="283"/>
    </w:pPr>
    <w:rPr>
      <w:lang w:val="x-none"/>
    </w:rPr>
  </w:style>
  <w:style w:type="character" w:customStyle="1" w:styleId="TekstpodstawowywcityZnak">
    <w:name w:val="Tekst podstawowy wcięty Znak"/>
    <w:basedOn w:val="Domylnaczcionkaakapitu"/>
    <w:link w:val="Tekstpodstawowywcity"/>
    <w:rsid w:val="00B30EF5"/>
    <w:rPr>
      <w:rFonts w:ascii="Times New Roman" w:eastAsia="Calibri" w:hAnsi="Times New Roman" w:cs="Times New Roman"/>
      <w:sz w:val="24"/>
      <w:szCs w:val="24"/>
      <w:lang w:val="x-none" w:eastAsia="pl-PL"/>
    </w:rPr>
  </w:style>
  <w:style w:type="paragraph" w:styleId="Wcicienormalne">
    <w:name w:val="Normal Indent"/>
    <w:basedOn w:val="Normalny"/>
    <w:rsid w:val="00B30EF5"/>
    <w:pPr>
      <w:ind w:left="720"/>
    </w:pPr>
  </w:style>
  <w:style w:type="paragraph" w:styleId="Zwykytekst">
    <w:name w:val="Plain Text"/>
    <w:basedOn w:val="Normalny"/>
    <w:link w:val="ZwykytekstZnak1"/>
    <w:uiPriority w:val="99"/>
    <w:rsid w:val="00B30EF5"/>
    <w:rPr>
      <w:rFonts w:ascii="Courier New" w:hAnsi="Courier New"/>
    </w:rPr>
  </w:style>
  <w:style w:type="character" w:customStyle="1" w:styleId="ZwykytekstZnak1">
    <w:name w:val="Zwykły tekst Znak1"/>
    <w:basedOn w:val="Domylnaczcionkaakapitu"/>
    <w:link w:val="Zwykytekst"/>
    <w:uiPriority w:val="99"/>
    <w:rsid w:val="00B30EF5"/>
    <w:rPr>
      <w:rFonts w:ascii="Courier New" w:eastAsia="Calibri" w:hAnsi="Courier New" w:cs="Times New Roman"/>
      <w:sz w:val="24"/>
      <w:szCs w:val="24"/>
      <w:lang w:val="en-GB" w:eastAsia="pl-PL"/>
    </w:rPr>
  </w:style>
  <w:style w:type="paragraph" w:customStyle="1" w:styleId="wyliczany">
    <w:name w:val="wyliczany"/>
    <w:basedOn w:val="Normalny"/>
    <w:rsid w:val="00B30EF5"/>
    <w:pPr>
      <w:keepLines/>
      <w:autoSpaceDE w:val="0"/>
      <w:autoSpaceDN w:val="0"/>
      <w:spacing w:after="40" w:line="276" w:lineRule="auto"/>
      <w:ind w:left="1134" w:hanging="567"/>
    </w:pPr>
    <w:rPr>
      <w:rFonts w:ascii="Arial" w:hAnsi="Arial" w:cs="Arial"/>
      <w:sz w:val="22"/>
      <w:szCs w:val="22"/>
    </w:rPr>
  </w:style>
  <w:style w:type="paragraph" w:customStyle="1" w:styleId="StylTekstpodstawowyZlewej125cm">
    <w:name w:val="Styl Tekst podstawowy + Z lewej:  125 cm"/>
    <w:basedOn w:val="Tekstpodstawowy"/>
    <w:rsid w:val="00B30EF5"/>
    <w:pPr>
      <w:tabs>
        <w:tab w:val="clear" w:pos="709"/>
      </w:tabs>
      <w:spacing w:before="120"/>
      <w:ind w:left="709"/>
    </w:pPr>
    <w:rPr>
      <w:rFonts w:ascii="Times New Roman" w:hAnsi="Times New Roman"/>
    </w:rPr>
  </w:style>
  <w:style w:type="character" w:styleId="Hipercze">
    <w:name w:val="Hyperlink"/>
    <w:uiPriority w:val="99"/>
    <w:rsid w:val="00B30EF5"/>
    <w:rPr>
      <w:noProof/>
      <w:color w:val="0000FF"/>
      <w:u w:val="single"/>
    </w:rPr>
  </w:style>
  <w:style w:type="paragraph" w:customStyle="1" w:styleId="akapit1-tekst">
    <w:name w:val="akapit 1 - tekst"/>
    <w:basedOn w:val="Normalny"/>
    <w:rsid w:val="00B30EF5"/>
    <w:pPr>
      <w:overflowPunct w:val="0"/>
      <w:autoSpaceDE w:val="0"/>
      <w:autoSpaceDN w:val="0"/>
      <w:adjustRightInd w:val="0"/>
      <w:spacing w:before="120"/>
      <w:ind w:left="567"/>
      <w:textAlignment w:val="baseline"/>
    </w:pPr>
  </w:style>
  <w:style w:type="paragraph" w:customStyle="1" w:styleId="Bullet">
    <w:name w:val="Bullet"/>
    <w:basedOn w:val="Normalny"/>
    <w:rsid w:val="00B30EF5"/>
    <w:pPr>
      <w:autoSpaceDE w:val="0"/>
      <w:autoSpaceDN w:val="0"/>
      <w:spacing w:after="240" w:line="288" w:lineRule="atLeast"/>
      <w:ind w:left="1800" w:hanging="720"/>
    </w:pPr>
    <w:rPr>
      <w:rFonts w:ascii="Arial" w:hAnsi="Arial" w:cs="Arial"/>
      <w:sz w:val="20"/>
      <w:szCs w:val="20"/>
    </w:rPr>
  </w:style>
  <w:style w:type="character" w:customStyle="1" w:styleId="postbody">
    <w:name w:val="postbody"/>
    <w:rsid w:val="00B30EF5"/>
    <w:rPr>
      <w:rFonts w:cs="Times New Roman"/>
    </w:rPr>
  </w:style>
  <w:style w:type="paragraph" w:customStyle="1" w:styleId="Normalny12pt">
    <w:name w:val="Normalny + 12 pt"/>
    <w:aliases w:val="Wyjustowany,Przed:  3 pt,Po:  3 pt,Interlinia:  Wielokro... ..."/>
    <w:basedOn w:val="akapit"/>
    <w:rsid w:val="00B30EF5"/>
    <w:pPr>
      <w:tabs>
        <w:tab w:val="left" w:pos="862"/>
      </w:tabs>
    </w:pPr>
    <w:rPr>
      <w:rFonts w:ascii="Times New Roman" w:hAnsi="Times New Roman"/>
      <w:sz w:val="24"/>
      <w:szCs w:val="24"/>
    </w:rPr>
  </w:style>
  <w:style w:type="character" w:customStyle="1" w:styleId="spelle">
    <w:name w:val="spelle"/>
    <w:rsid w:val="00B30EF5"/>
    <w:rPr>
      <w:rFonts w:cs="Times New Roman"/>
    </w:rPr>
  </w:style>
  <w:style w:type="paragraph" w:customStyle="1" w:styleId="podstawowyZnakZnakZnak">
    <w:name w:val="podstawowy Znak Znak Znak"/>
    <w:basedOn w:val="Tekstpodstawowy"/>
    <w:rsid w:val="00B30EF5"/>
    <w:pPr>
      <w:tabs>
        <w:tab w:val="clear" w:pos="709"/>
      </w:tabs>
      <w:spacing w:before="120" w:after="120" w:line="360" w:lineRule="auto"/>
    </w:pPr>
    <w:rPr>
      <w:rFonts w:ascii="Arial" w:hAnsi="Arial" w:cs="Arial"/>
      <w:sz w:val="22"/>
      <w:szCs w:val="22"/>
    </w:rPr>
  </w:style>
  <w:style w:type="paragraph" w:customStyle="1" w:styleId="StylDolewejInterlinia15wiersza">
    <w:name w:val="Styl Do lewej Interlinia:  15 wiersza"/>
    <w:basedOn w:val="Normalny"/>
    <w:rsid w:val="00B30EF5"/>
    <w:pPr>
      <w:spacing w:line="360" w:lineRule="auto"/>
      <w:ind w:left="284" w:firstLine="142"/>
    </w:pPr>
    <w:rPr>
      <w:rFonts w:ascii="Arial" w:hAnsi="Arial" w:cs="Arial"/>
    </w:rPr>
  </w:style>
  <w:style w:type="paragraph" w:styleId="NormalnyWeb">
    <w:name w:val="Normal (Web)"/>
    <w:basedOn w:val="Normalny"/>
    <w:uiPriority w:val="99"/>
    <w:rsid w:val="00B30EF5"/>
    <w:pPr>
      <w:spacing w:before="100" w:beforeAutospacing="1" w:after="100" w:afterAutospacing="1"/>
    </w:pPr>
  </w:style>
  <w:style w:type="character" w:customStyle="1" w:styleId="akapitZnak">
    <w:name w:val="akapit Znak"/>
    <w:rsid w:val="00B30EF5"/>
    <w:rPr>
      <w:rFonts w:ascii="Arial" w:hAnsi="Arial" w:cs="Arial"/>
      <w:lang w:val="pl-PL" w:eastAsia="pl-PL"/>
    </w:rPr>
  </w:style>
  <w:style w:type="paragraph" w:styleId="HTML-wstpniesformatowany">
    <w:name w:val="HTML Preformatted"/>
    <w:basedOn w:val="Normalny"/>
    <w:link w:val="HTML-wstpniesformatowanyZnak"/>
    <w:rsid w:val="00B3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wstpniesformatowanyZnak">
    <w:name w:val="HTML - wstępnie sformatowany Znak"/>
    <w:basedOn w:val="Domylnaczcionkaakapitu"/>
    <w:link w:val="HTML-wstpniesformatowany"/>
    <w:rsid w:val="00B30EF5"/>
    <w:rPr>
      <w:rFonts w:ascii="Courier New" w:eastAsia="Calibri" w:hAnsi="Courier New" w:cs="Times New Roman"/>
      <w:sz w:val="20"/>
      <w:szCs w:val="20"/>
      <w:lang w:val="x-none" w:eastAsia="pl-PL"/>
    </w:rPr>
  </w:style>
  <w:style w:type="paragraph" w:customStyle="1" w:styleId="listawypunktowana2">
    <w:name w:val="lista wypunktowana 2"/>
    <w:basedOn w:val="Listapunktowana"/>
    <w:autoRedefine/>
    <w:rsid w:val="00B30EF5"/>
    <w:pPr>
      <w:widowControl w:val="0"/>
      <w:numPr>
        <w:numId w:val="2"/>
      </w:numPr>
      <w:tabs>
        <w:tab w:val="num" w:pos="840"/>
      </w:tabs>
      <w:ind w:left="1094" w:hanging="357"/>
    </w:pPr>
    <w:rPr>
      <w:sz w:val="22"/>
      <w:szCs w:val="22"/>
    </w:rPr>
  </w:style>
  <w:style w:type="paragraph" w:styleId="Lista2">
    <w:name w:val="List 2"/>
    <w:basedOn w:val="Lista"/>
    <w:rsid w:val="00B30EF5"/>
    <w:pPr>
      <w:tabs>
        <w:tab w:val="left" w:pos="1080"/>
      </w:tabs>
      <w:spacing w:after="240"/>
      <w:ind w:left="1080" w:firstLine="0"/>
    </w:pPr>
    <w:rPr>
      <w:spacing w:val="-5"/>
    </w:rPr>
  </w:style>
  <w:style w:type="paragraph" w:styleId="Lista">
    <w:name w:val="List"/>
    <w:basedOn w:val="Normalny"/>
    <w:rsid w:val="00B30EF5"/>
    <w:pPr>
      <w:ind w:left="283" w:hanging="283"/>
    </w:pPr>
  </w:style>
  <w:style w:type="character" w:customStyle="1" w:styleId="ZnakZnak4">
    <w:name w:val="Znak Znak4"/>
    <w:rsid w:val="00B30EF5"/>
    <w:rPr>
      <w:rFonts w:ascii="Arial" w:hAnsi="Arial" w:cs="Arial"/>
      <w:b/>
      <w:bCs/>
      <w:kern w:val="32"/>
      <w:sz w:val="32"/>
      <w:szCs w:val="32"/>
      <w:lang w:val="pl-PL" w:eastAsia="pl-PL"/>
    </w:rPr>
  </w:style>
  <w:style w:type="character" w:customStyle="1" w:styleId="StylNagwek2Znak">
    <w:name w:val="Styl Nagłówek 2 Znak"/>
    <w:aliases w:val="Gliederung2 Znak,Level 2 Znak,Level 21 Znak,Level 22 Znak,Level 23 Znak,Level 24 Znak,Level 25 Znak,Level 211 Znak,Level 221 Znak,Level 231 Znak,Level 241 Znak,Level 26 Znak,Level 27 Znak,Level 28 Znak,Level 29 Znak,Level 212 Znak"/>
    <w:rsid w:val="00B30EF5"/>
    <w:rPr>
      <w:rFonts w:ascii="Arial" w:hAnsi="Arial" w:cs="Arial"/>
      <w:b/>
      <w:bCs/>
      <w:lang w:val="pl-PL" w:eastAsia="pl-PL"/>
    </w:rPr>
  </w:style>
  <w:style w:type="paragraph" w:customStyle="1" w:styleId="StylArialWyjustowanyInterlinia15wiersza">
    <w:name w:val="Styl Arial Wyjustowany Interlinia:  15 wiersza"/>
    <w:basedOn w:val="Normalny"/>
    <w:rsid w:val="00B30EF5"/>
    <w:pPr>
      <w:widowControl w:val="0"/>
      <w:adjustRightInd w:val="0"/>
      <w:spacing w:before="120" w:line="312" w:lineRule="auto"/>
      <w:textAlignment w:val="baseline"/>
    </w:pPr>
    <w:rPr>
      <w:rFonts w:ascii="Arial" w:hAnsi="Arial" w:cs="Arial"/>
      <w:sz w:val="20"/>
      <w:szCs w:val="20"/>
    </w:rPr>
  </w:style>
  <w:style w:type="paragraph" w:styleId="Poprawka">
    <w:name w:val="Revision"/>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grame">
    <w:name w:val="grame"/>
    <w:rsid w:val="00B30EF5"/>
    <w:rPr>
      <w:rFonts w:cs="Times New Roman"/>
    </w:rPr>
  </w:style>
  <w:style w:type="character" w:styleId="Pogrubienie">
    <w:name w:val="Strong"/>
    <w:uiPriority w:val="22"/>
    <w:qFormat/>
    <w:rsid w:val="00B30EF5"/>
    <w:rPr>
      <w:rFonts w:cs="Times New Roman"/>
      <w:b/>
      <w:bCs/>
    </w:rPr>
  </w:style>
  <w:style w:type="character" w:customStyle="1" w:styleId="akapitZnak3">
    <w:name w:val="akapit Znak3"/>
    <w:link w:val="akapit"/>
    <w:uiPriority w:val="99"/>
    <w:locked/>
    <w:rsid w:val="00D40B54"/>
    <w:rPr>
      <w:rFonts w:ascii="Arial" w:eastAsia="Calibri" w:hAnsi="Arial" w:cs="Arial"/>
      <w:sz w:val="20"/>
      <w:szCs w:val="20"/>
      <w:lang w:eastAsia="x-none"/>
    </w:rPr>
  </w:style>
  <w:style w:type="paragraph" w:styleId="Listapunktowana2">
    <w:name w:val="List Bullet 2"/>
    <w:basedOn w:val="Normalny"/>
    <w:autoRedefine/>
    <w:rsid w:val="00B30EF5"/>
    <w:pPr>
      <w:widowControl w:val="0"/>
      <w:numPr>
        <w:numId w:val="3"/>
      </w:numPr>
      <w:adjustRightInd w:val="0"/>
      <w:spacing w:line="360" w:lineRule="auto"/>
      <w:textAlignment w:val="baseline"/>
    </w:pPr>
    <w:rPr>
      <w:rFonts w:ascii="Arial" w:hAnsi="Arial" w:cs="Arial"/>
      <w:sz w:val="22"/>
      <w:szCs w:val="22"/>
    </w:rPr>
  </w:style>
  <w:style w:type="paragraph" w:customStyle="1" w:styleId="tabela0">
    <w:name w:val="tabela"/>
    <w:basedOn w:val="akapit"/>
    <w:link w:val="tabelaZnak"/>
    <w:qFormat/>
    <w:rsid w:val="00B30EF5"/>
    <w:pPr>
      <w:spacing w:before="40" w:after="40" w:line="240" w:lineRule="auto"/>
    </w:pPr>
    <w:rPr>
      <w:rFonts w:ascii="Times New Roman" w:hAnsi="Times New Roman"/>
      <w:sz w:val="22"/>
      <w:szCs w:val="22"/>
    </w:rPr>
  </w:style>
  <w:style w:type="paragraph" w:styleId="Tekstblokowy">
    <w:name w:val="Block Text"/>
    <w:basedOn w:val="Normalny"/>
    <w:rsid w:val="00B30EF5"/>
    <w:pPr>
      <w:spacing w:before="120"/>
      <w:ind w:left="709" w:right="454" w:firstLine="709"/>
    </w:pPr>
    <w:rPr>
      <w:rFonts w:ascii="Arial" w:hAnsi="Arial" w:cs="Arial"/>
      <w:sz w:val="20"/>
      <w:szCs w:val="20"/>
    </w:rPr>
  </w:style>
  <w:style w:type="paragraph" w:customStyle="1" w:styleId="Akapitzlist1">
    <w:name w:val="Akapit z listą1"/>
    <w:basedOn w:val="Normalny"/>
    <w:rsid w:val="00B30EF5"/>
    <w:pPr>
      <w:ind w:left="720"/>
    </w:pPr>
  </w:style>
  <w:style w:type="paragraph" w:customStyle="1" w:styleId="Poprawka1">
    <w:name w:val="Poprawka1"/>
    <w:hidden/>
    <w:semiHidden/>
    <w:rsid w:val="00B30EF5"/>
    <w:pPr>
      <w:spacing w:after="0" w:line="240" w:lineRule="auto"/>
    </w:pPr>
    <w:rPr>
      <w:rFonts w:ascii="Times New Roman" w:eastAsia="Calibri" w:hAnsi="Times New Roman" w:cs="Times New Roman"/>
      <w:sz w:val="24"/>
      <w:szCs w:val="24"/>
      <w:lang w:eastAsia="pl-PL"/>
    </w:rPr>
  </w:style>
  <w:style w:type="paragraph" w:customStyle="1" w:styleId="Akapitzlist2">
    <w:name w:val="Akapit z listą2"/>
    <w:basedOn w:val="Normalny"/>
    <w:rsid w:val="00B30EF5"/>
    <w:pPr>
      <w:widowControl w:val="0"/>
      <w:ind w:left="708"/>
    </w:pPr>
    <w:rPr>
      <w:rFonts w:ascii="Arial" w:hAnsi="Arial" w:cs="Arial"/>
    </w:rPr>
  </w:style>
  <w:style w:type="paragraph" w:customStyle="1" w:styleId="Poprawka2">
    <w:name w:val="Poprawka2"/>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ZnakZnak3">
    <w:name w:val="Znak Znak3"/>
    <w:semiHidden/>
    <w:rsid w:val="00B30EF5"/>
    <w:rPr>
      <w:rFonts w:ascii="Times New Roman" w:hAnsi="Times New Roman"/>
      <w:lang w:val="x-none" w:eastAsia="pl-PL"/>
    </w:rPr>
  </w:style>
  <w:style w:type="character" w:customStyle="1" w:styleId="ZnakZnak31">
    <w:name w:val="Znak Znak31"/>
    <w:semiHidden/>
    <w:rsid w:val="00B30EF5"/>
    <w:rPr>
      <w:rFonts w:ascii="Times New Roman" w:hAnsi="Times New Roman"/>
      <w:lang w:val="x-none" w:eastAsia="pl-PL"/>
    </w:rPr>
  </w:style>
  <w:style w:type="character" w:customStyle="1" w:styleId="ZnakZnak41">
    <w:name w:val="Znak Znak41"/>
    <w:semiHidden/>
    <w:rsid w:val="00B30EF5"/>
    <w:rPr>
      <w:rFonts w:ascii="Times New Roman" w:hAnsi="Times New Roman" w:cs="Times New Roman"/>
      <w:lang w:val="x-none" w:eastAsia="pl-PL"/>
    </w:rPr>
  </w:style>
  <w:style w:type="character" w:customStyle="1" w:styleId="ZnakZnak32">
    <w:name w:val="Znak Znak32"/>
    <w:semiHidden/>
    <w:rsid w:val="00B30EF5"/>
    <w:rPr>
      <w:rFonts w:ascii="Times New Roman" w:hAnsi="Times New Roman"/>
      <w:lang w:val="x-none" w:eastAsia="pl-PL"/>
    </w:rPr>
  </w:style>
  <w:style w:type="character" w:customStyle="1" w:styleId="ZnakZnak33">
    <w:name w:val="Znak Znak33"/>
    <w:semiHidden/>
    <w:rsid w:val="00B30EF5"/>
    <w:rPr>
      <w:rFonts w:ascii="Times New Roman" w:hAnsi="Times New Roman"/>
      <w:lang w:val="x-none" w:eastAsia="pl-PL"/>
    </w:rPr>
  </w:style>
  <w:style w:type="paragraph" w:customStyle="1" w:styleId="Poprawka3">
    <w:name w:val="Poprawka3"/>
    <w:hidden/>
    <w:uiPriority w:val="99"/>
    <w:semiHidden/>
    <w:rsid w:val="00B30EF5"/>
    <w:pPr>
      <w:spacing w:after="0" w:line="240" w:lineRule="auto"/>
    </w:pPr>
    <w:rPr>
      <w:rFonts w:ascii="Times New Roman" w:eastAsia="Calibri" w:hAnsi="Times New Roman" w:cs="Times New Roman"/>
      <w:sz w:val="24"/>
      <w:szCs w:val="24"/>
      <w:lang w:eastAsia="pl-PL"/>
    </w:rPr>
  </w:style>
  <w:style w:type="paragraph" w:customStyle="1" w:styleId="ZnakZnak1">
    <w:name w:val="Znak Znak1"/>
    <w:basedOn w:val="Normalny"/>
    <w:rsid w:val="00B30EF5"/>
    <w:pPr>
      <w:spacing w:after="160" w:line="240" w:lineRule="exact"/>
    </w:pPr>
    <w:rPr>
      <w:rFonts w:ascii="Garamond" w:eastAsia="Times New Roman" w:hAnsi="Garamond"/>
      <w:sz w:val="16"/>
      <w:szCs w:val="20"/>
    </w:rPr>
  </w:style>
  <w:style w:type="paragraph" w:customStyle="1" w:styleId="ZnakZnak1ZnakZnakZnakZnak">
    <w:name w:val="Znak Znak1 Znak Znak Znak Znak"/>
    <w:basedOn w:val="Normalny"/>
    <w:rsid w:val="00B30EF5"/>
    <w:pPr>
      <w:spacing w:after="160" w:line="240" w:lineRule="exact"/>
    </w:pPr>
    <w:rPr>
      <w:rFonts w:ascii="Tahoma" w:eastAsia="Times New Roman" w:hAnsi="Tahoma"/>
      <w:sz w:val="20"/>
      <w:szCs w:val="20"/>
      <w:lang w:val="en-US" w:eastAsia="en-US"/>
    </w:rPr>
  </w:style>
  <w:style w:type="character" w:styleId="HTML-akronim">
    <w:name w:val="HTML Acronym"/>
    <w:basedOn w:val="Domylnaczcionkaakapitu"/>
    <w:uiPriority w:val="99"/>
    <w:semiHidden/>
    <w:rsid w:val="00B30EF5"/>
  </w:style>
  <w:style w:type="paragraph" w:styleId="HTML-adres">
    <w:name w:val="HTML Address"/>
    <w:basedOn w:val="Normalny"/>
    <w:link w:val="HTML-adresZnak"/>
    <w:uiPriority w:val="99"/>
    <w:semiHidden/>
    <w:rsid w:val="00B30EF5"/>
    <w:pPr>
      <w:spacing w:line="240" w:lineRule="atLeast"/>
    </w:pPr>
    <w:rPr>
      <w:rFonts w:ascii="Verdana" w:eastAsia="Times New Roman" w:hAnsi="Verdana"/>
      <w:i/>
      <w:iCs/>
      <w:sz w:val="18"/>
      <w:lang w:eastAsia="da-DK"/>
    </w:rPr>
  </w:style>
  <w:style w:type="character" w:customStyle="1" w:styleId="HTML-adresZnak">
    <w:name w:val="HTML - adres Znak"/>
    <w:basedOn w:val="Domylnaczcionkaakapitu"/>
    <w:link w:val="HTML-adres"/>
    <w:uiPriority w:val="99"/>
    <w:semiHidden/>
    <w:rsid w:val="00B30EF5"/>
    <w:rPr>
      <w:rFonts w:ascii="Verdana" w:eastAsia="Times New Roman" w:hAnsi="Verdana" w:cs="Times New Roman"/>
      <w:i/>
      <w:iCs/>
      <w:sz w:val="18"/>
      <w:szCs w:val="24"/>
      <w:lang w:eastAsia="da-DK"/>
    </w:rPr>
  </w:style>
  <w:style w:type="character" w:styleId="HTML-cytat">
    <w:name w:val="HTML Cite"/>
    <w:uiPriority w:val="99"/>
    <w:semiHidden/>
    <w:rsid w:val="00B30EF5"/>
    <w:rPr>
      <w:i/>
      <w:iCs/>
    </w:rPr>
  </w:style>
  <w:style w:type="character" w:styleId="HTML-kod">
    <w:name w:val="HTML Code"/>
    <w:uiPriority w:val="99"/>
    <w:semiHidden/>
    <w:rsid w:val="00B30EF5"/>
    <w:rPr>
      <w:rFonts w:ascii="Courier New" w:hAnsi="Courier New" w:cs="Courier New"/>
      <w:sz w:val="20"/>
      <w:szCs w:val="20"/>
    </w:rPr>
  </w:style>
  <w:style w:type="character" w:styleId="HTML-definicja">
    <w:name w:val="HTML Definition"/>
    <w:uiPriority w:val="99"/>
    <w:semiHidden/>
    <w:rsid w:val="00B30EF5"/>
    <w:rPr>
      <w:i/>
      <w:iCs/>
    </w:rPr>
  </w:style>
  <w:style w:type="character" w:styleId="HTML-klawiatura">
    <w:name w:val="HTML Keyboard"/>
    <w:uiPriority w:val="99"/>
    <w:semiHidden/>
    <w:rsid w:val="00B30EF5"/>
    <w:rPr>
      <w:rFonts w:ascii="Courier New" w:hAnsi="Courier New" w:cs="Courier New"/>
      <w:sz w:val="20"/>
      <w:szCs w:val="20"/>
    </w:rPr>
  </w:style>
  <w:style w:type="character" w:styleId="HTML-przykad">
    <w:name w:val="HTML Sample"/>
    <w:uiPriority w:val="99"/>
    <w:semiHidden/>
    <w:rsid w:val="00B30EF5"/>
    <w:rPr>
      <w:rFonts w:ascii="Courier New" w:hAnsi="Courier New" w:cs="Courier New"/>
    </w:rPr>
  </w:style>
  <w:style w:type="character" w:styleId="HTML-staaszeroko">
    <w:name w:val="HTML Typewriter"/>
    <w:uiPriority w:val="99"/>
    <w:semiHidden/>
    <w:rsid w:val="00B30EF5"/>
    <w:rPr>
      <w:rFonts w:ascii="Courier New" w:hAnsi="Courier New" w:cs="Courier New"/>
      <w:sz w:val="20"/>
      <w:szCs w:val="20"/>
    </w:rPr>
  </w:style>
  <w:style w:type="character" w:styleId="HTML-zmienna">
    <w:name w:val="HTML Variable"/>
    <w:uiPriority w:val="99"/>
    <w:semiHidden/>
    <w:rsid w:val="00B30EF5"/>
    <w:rPr>
      <w:i/>
      <w:iCs/>
    </w:rPr>
  </w:style>
  <w:style w:type="character" w:styleId="Numerwiersza">
    <w:name w:val="line number"/>
    <w:basedOn w:val="Domylnaczcionkaakapitu"/>
    <w:uiPriority w:val="99"/>
    <w:semiHidden/>
    <w:rsid w:val="00B30EF5"/>
  </w:style>
  <w:style w:type="paragraph" w:styleId="Lista3">
    <w:name w:val="List 3"/>
    <w:basedOn w:val="Normalny"/>
    <w:uiPriority w:val="99"/>
    <w:semiHidden/>
    <w:rsid w:val="00B30EF5"/>
    <w:pPr>
      <w:spacing w:line="240" w:lineRule="atLeast"/>
      <w:ind w:left="849" w:hanging="283"/>
    </w:pPr>
    <w:rPr>
      <w:rFonts w:ascii="Verdana" w:eastAsia="Times New Roman" w:hAnsi="Verdana"/>
      <w:sz w:val="18"/>
      <w:lang w:eastAsia="da-DK"/>
    </w:rPr>
  </w:style>
  <w:style w:type="paragraph" w:styleId="Lista4">
    <w:name w:val="List 4"/>
    <w:basedOn w:val="Normalny"/>
    <w:uiPriority w:val="99"/>
    <w:semiHidden/>
    <w:rsid w:val="00B30EF5"/>
    <w:pPr>
      <w:spacing w:line="240" w:lineRule="atLeast"/>
      <w:ind w:left="1132" w:hanging="283"/>
    </w:pPr>
    <w:rPr>
      <w:rFonts w:ascii="Verdana" w:eastAsia="Times New Roman" w:hAnsi="Verdana"/>
      <w:sz w:val="18"/>
      <w:lang w:eastAsia="da-DK"/>
    </w:rPr>
  </w:style>
  <w:style w:type="paragraph" w:styleId="Lista5">
    <w:name w:val="List 5"/>
    <w:basedOn w:val="Normalny"/>
    <w:uiPriority w:val="99"/>
    <w:semiHidden/>
    <w:rsid w:val="00B30EF5"/>
    <w:pPr>
      <w:spacing w:line="240" w:lineRule="atLeast"/>
      <w:ind w:left="1415" w:hanging="283"/>
    </w:pPr>
    <w:rPr>
      <w:rFonts w:ascii="Verdana" w:eastAsia="Times New Roman" w:hAnsi="Verdana"/>
      <w:sz w:val="18"/>
      <w:lang w:eastAsia="da-DK"/>
    </w:rPr>
  </w:style>
  <w:style w:type="paragraph" w:styleId="Listapunktowana3">
    <w:name w:val="List Bullet 3"/>
    <w:basedOn w:val="Normalny"/>
    <w:uiPriority w:val="9"/>
    <w:semiHidden/>
    <w:rsid w:val="00B30EF5"/>
    <w:pPr>
      <w:numPr>
        <w:numId w:val="4"/>
      </w:numPr>
      <w:spacing w:line="240" w:lineRule="atLeast"/>
    </w:pPr>
    <w:rPr>
      <w:rFonts w:ascii="Verdana" w:eastAsia="Times New Roman" w:hAnsi="Verdana"/>
      <w:sz w:val="18"/>
      <w:lang w:eastAsia="da-DK"/>
    </w:rPr>
  </w:style>
  <w:style w:type="paragraph" w:styleId="Listapunktowana4">
    <w:name w:val="List Bullet 4"/>
    <w:basedOn w:val="Normalny"/>
    <w:uiPriority w:val="9"/>
    <w:semiHidden/>
    <w:rsid w:val="00B30EF5"/>
    <w:pPr>
      <w:numPr>
        <w:numId w:val="5"/>
      </w:numPr>
      <w:spacing w:line="240" w:lineRule="atLeast"/>
    </w:pPr>
    <w:rPr>
      <w:rFonts w:ascii="Verdana" w:eastAsia="Times New Roman" w:hAnsi="Verdana"/>
      <w:sz w:val="18"/>
      <w:lang w:eastAsia="da-DK"/>
    </w:rPr>
  </w:style>
  <w:style w:type="paragraph" w:styleId="Listapunktowana5">
    <w:name w:val="List Bullet 5"/>
    <w:basedOn w:val="Normalny"/>
    <w:uiPriority w:val="9"/>
    <w:semiHidden/>
    <w:rsid w:val="00B30EF5"/>
    <w:pPr>
      <w:numPr>
        <w:numId w:val="6"/>
      </w:numPr>
      <w:spacing w:line="240" w:lineRule="atLeast"/>
    </w:pPr>
    <w:rPr>
      <w:rFonts w:ascii="Verdana" w:eastAsia="Times New Roman" w:hAnsi="Verdana"/>
      <w:sz w:val="18"/>
      <w:lang w:eastAsia="da-DK"/>
    </w:rPr>
  </w:style>
  <w:style w:type="paragraph" w:styleId="Lista-kontynuacja">
    <w:name w:val="List Continue"/>
    <w:basedOn w:val="Normalny"/>
    <w:uiPriority w:val="9"/>
    <w:semiHidden/>
    <w:rsid w:val="00B30EF5"/>
    <w:pPr>
      <w:spacing w:after="120" w:line="240" w:lineRule="atLeast"/>
      <w:ind w:left="283"/>
    </w:pPr>
    <w:rPr>
      <w:rFonts w:ascii="Verdana" w:eastAsia="Times New Roman" w:hAnsi="Verdana"/>
      <w:sz w:val="18"/>
      <w:lang w:eastAsia="da-DK"/>
    </w:rPr>
  </w:style>
  <w:style w:type="paragraph" w:styleId="Lista-kontynuacja2">
    <w:name w:val="List Continue 2"/>
    <w:basedOn w:val="Normalny"/>
    <w:uiPriority w:val="9"/>
    <w:semiHidden/>
    <w:rsid w:val="00B30EF5"/>
    <w:pPr>
      <w:spacing w:after="120" w:line="240" w:lineRule="atLeast"/>
      <w:ind w:left="566"/>
    </w:pPr>
    <w:rPr>
      <w:rFonts w:ascii="Verdana" w:eastAsia="Times New Roman" w:hAnsi="Verdana"/>
      <w:sz w:val="18"/>
      <w:lang w:eastAsia="da-DK"/>
    </w:rPr>
  </w:style>
  <w:style w:type="paragraph" w:styleId="Lista-kontynuacja3">
    <w:name w:val="List Continue 3"/>
    <w:basedOn w:val="Normalny"/>
    <w:uiPriority w:val="9"/>
    <w:semiHidden/>
    <w:rsid w:val="00B30EF5"/>
    <w:pPr>
      <w:spacing w:after="120" w:line="240" w:lineRule="atLeast"/>
      <w:ind w:left="849"/>
    </w:pPr>
    <w:rPr>
      <w:rFonts w:ascii="Verdana" w:eastAsia="Times New Roman" w:hAnsi="Verdana"/>
      <w:sz w:val="18"/>
      <w:lang w:eastAsia="da-DK"/>
    </w:rPr>
  </w:style>
  <w:style w:type="paragraph" w:styleId="Lista-kontynuacja4">
    <w:name w:val="List Continue 4"/>
    <w:basedOn w:val="Normalny"/>
    <w:uiPriority w:val="9"/>
    <w:semiHidden/>
    <w:rsid w:val="00B30EF5"/>
    <w:pPr>
      <w:spacing w:after="120" w:line="240" w:lineRule="atLeast"/>
      <w:ind w:left="1132"/>
    </w:pPr>
    <w:rPr>
      <w:rFonts w:ascii="Verdana" w:eastAsia="Times New Roman" w:hAnsi="Verdana"/>
      <w:sz w:val="18"/>
      <w:lang w:eastAsia="da-DK"/>
    </w:rPr>
  </w:style>
  <w:style w:type="paragraph" w:styleId="Lista-kontynuacja5">
    <w:name w:val="List Continue 5"/>
    <w:basedOn w:val="Normalny"/>
    <w:uiPriority w:val="9"/>
    <w:semiHidden/>
    <w:rsid w:val="00B30EF5"/>
    <w:pPr>
      <w:spacing w:after="120" w:line="240" w:lineRule="atLeast"/>
      <w:ind w:left="1415"/>
    </w:pPr>
    <w:rPr>
      <w:rFonts w:ascii="Verdana" w:eastAsia="Times New Roman" w:hAnsi="Verdana"/>
      <w:sz w:val="18"/>
      <w:lang w:eastAsia="da-DK"/>
    </w:rPr>
  </w:style>
  <w:style w:type="paragraph" w:styleId="Listanumerowana">
    <w:name w:val="List Number"/>
    <w:basedOn w:val="Normalny"/>
    <w:uiPriority w:val="3"/>
    <w:qFormat/>
    <w:rsid w:val="00BE510D"/>
    <w:pPr>
      <w:numPr>
        <w:numId w:val="19"/>
      </w:numPr>
      <w:spacing w:line="312" w:lineRule="auto"/>
      <w:jc w:val="both"/>
    </w:pPr>
    <w:rPr>
      <w:rFonts w:ascii="Arial" w:eastAsia="Times New Roman" w:hAnsi="Arial" w:cs="Arial"/>
      <w:sz w:val="20"/>
      <w:szCs w:val="20"/>
      <w:lang w:val="pl-PL" w:eastAsia="da-DK"/>
    </w:rPr>
  </w:style>
  <w:style w:type="paragraph" w:styleId="Listanumerowana2">
    <w:name w:val="List Number 2"/>
    <w:basedOn w:val="Normalny"/>
    <w:uiPriority w:val="3"/>
    <w:semiHidden/>
    <w:rsid w:val="00B30EF5"/>
    <w:pPr>
      <w:numPr>
        <w:numId w:val="7"/>
      </w:numPr>
      <w:tabs>
        <w:tab w:val="clear" w:pos="643"/>
        <w:tab w:val="num" w:pos="360"/>
      </w:tabs>
      <w:spacing w:line="240" w:lineRule="atLeast"/>
      <w:ind w:left="0" w:firstLine="0"/>
    </w:pPr>
    <w:rPr>
      <w:rFonts w:ascii="Verdana" w:eastAsia="Times New Roman" w:hAnsi="Verdana"/>
      <w:sz w:val="18"/>
      <w:lang w:eastAsia="da-DK"/>
    </w:rPr>
  </w:style>
  <w:style w:type="paragraph" w:styleId="Listanumerowana3">
    <w:name w:val="List Number 3"/>
    <w:basedOn w:val="Normalny"/>
    <w:uiPriority w:val="3"/>
    <w:semiHidden/>
    <w:rsid w:val="00B30EF5"/>
    <w:pPr>
      <w:numPr>
        <w:numId w:val="8"/>
      </w:numPr>
      <w:spacing w:line="240" w:lineRule="atLeast"/>
    </w:pPr>
    <w:rPr>
      <w:rFonts w:ascii="Verdana" w:eastAsia="Times New Roman" w:hAnsi="Verdana"/>
      <w:sz w:val="18"/>
      <w:lang w:eastAsia="da-DK"/>
    </w:rPr>
  </w:style>
  <w:style w:type="paragraph" w:styleId="Listanumerowana4">
    <w:name w:val="List Number 4"/>
    <w:basedOn w:val="Normalny"/>
    <w:uiPriority w:val="3"/>
    <w:semiHidden/>
    <w:rsid w:val="00B30EF5"/>
    <w:pPr>
      <w:numPr>
        <w:numId w:val="9"/>
      </w:numPr>
      <w:spacing w:line="240" w:lineRule="atLeast"/>
    </w:pPr>
    <w:rPr>
      <w:rFonts w:ascii="Verdana" w:eastAsia="Times New Roman" w:hAnsi="Verdana"/>
      <w:sz w:val="18"/>
      <w:lang w:eastAsia="da-DK"/>
    </w:rPr>
  </w:style>
  <w:style w:type="paragraph" w:styleId="Listanumerowana5">
    <w:name w:val="List Number 5"/>
    <w:basedOn w:val="Normalny"/>
    <w:uiPriority w:val="3"/>
    <w:semiHidden/>
    <w:rsid w:val="00B30EF5"/>
    <w:pPr>
      <w:numPr>
        <w:numId w:val="10"/>
      </w:numPr>
      <w:spacing w:line="240" w:lineRule="atLeast"/>
    </w:pPr>
    <w:rPr>
      <w:rFonts w:ascii="Verdana" w:eastAsia="Times New Roman" w:hAnsi="Verdana"/>
      <w:sz w:val="18"/>
      <w:lang w:eastAsia="da-DK"/>
    </w:rPr>
  </w:style>
  <w:style w:type="paragraph" w:styleId="Nagwekwiadomoci">
    <w:name w:val="Message Header"/>
    <w:basedOn w:val="Normalny"/>
    <w:link w:val="NagwekwiadomociZnak"/>
    <w:uiPriority w:val="3"/>
    <w:semiHidden/>
    <w:rsid w:val="00B30EF5"/>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cs="Arial"/>
      <w:lang w:eastAsia="da-DK"/>
    </w:rPr>
  </w:style>
  <w:style w:type="character" w:customStyle="1" w:styleId="NagwekwiadomociZnak">
    <w:name w:val="Nagłówek wiadomości Znak"/>
    <w:basedOn w:val="Domylnaczcionkaakapitu"/>
    <w:link w:val="Nagwekwiadomoci"/>
    <w:uiPriority w:val="3"/>
    <w:semiHidden/>
    <w:rsid w:val="00B30EF5"/>
    <w:rPr>
      <w:rFonts w:ascii="Arial" w:eastAsia="Times New Roman" w:hAnsi="Arial" w:cs="Arial"/>
      <w:sz w:val="24"/>
      <w:szCs w:val="24"/>
      <w:shd w:val="pct20" w:color="auto" w:fill="auto"/>
      <w:lang w:eastAsia="da-DK"/>
    </w:rPr>
  </w:style>
  <w:style w:type="paragraph" w:styleId="Nagweknotatki">
    <w:name w:val="Note Heading"/>
    <w:basedOn w:val="Normalny"/>
    <w:next w:val="Normalny"/>
    <w:link w:val="NagweknotatkiZnak"/>
    <w:uiPriority w:val="5"/>
    <w:semiHidden/>
    <w:rsid w:val="00B30EF5"/>
    <w:pPr>
      <w:spacing w:line="240" w:lineRule="atLeast"/>
    </w:pPr>
    <w:rPr>
      <w:rFonts w:ascii="Verdana" w:eastAsia="Times New Roman" w:hAnsi="Verdana"/>
      <w:sz w:val="18"/>
      <w:lang w:eastAsia="da-DK"/>
    </w:rPr>
  </w:style>
  <w:style w:type="character" w:customStyle="1" w:styleId="NagweknotatkiZnak">
    <w:name w:val="Nagłówek notatki Znak"/>
    <w:basedOn w:val="Domylnaczcionkaakapitu"/>
    <w:link w:val="Nagweknotatki"/>
    <w:uiPriority w:val="5"/>
    <w:semiHidden/>
    <w:rsid w:val="00B30EF5"/>
    <w:rPr>
      <w:rFonts w:ascii="Verdana" w:eastAsia="Times New Roman" w:hAnsi="Verdana" w:cs="Times New Roman"/>
      <w:sz w:val="18"/>
      <w:szCs w:val="24"/>
      <w:lang w:eastAsia="da-DK"/>
    </w:rPr>
  </w:style>
  <w:style w:type="paragraph" w:styleId="Podpis">
    <w:name w:val="Signature"/>
    <w:basedOn w:val="Normalny"/>
    <w:link w:val="PodpisZnak"/>
    <w:uiPriority w:val="5"/>
    <w:semiHidden/>
    <w:rsid w:val="00B30EF5"/>
    <w:pPr>
      <w:spacing w:line="240" w:lineRule="atLeast"/>
      <w:ind w:left="4252"/>
    </w:pPr>
    <w:rPr>
      <w:rFonts w:ascii="Verdana" w:eastAsia="Times New Roman" w:hAnsi="Verdana"/>
      <w:sz w:val="18"/>
      <w:lang w:eastAsia="da-DK"/>
    </w:rPr>
  </w:style>
  <w:style w:type="character" w:customStyle="1" w:styleId="PodpisZnak">
    <w:name w:val="Podpis Znak"/>
    <w:basedOn w:val="Domylnaczcionkaakapitu"/>
    <w:link w:val="Podpis"/>
    <w:uiPriority w:val="5"/>
    <w:semiHidden/>
    <w:rsid w:val="00B30EF5"/>
    <w:rPr>
      <w:rFonts w:ascii="Verdana" w:eastAsia="Times New Roman" w:hAnsi="Verdana" w:cs="Times New Roman"/>
      <w:sz w:val="18"/>
      <w:szCs w:val="24"/>
      <w:lang w:eastAsia="da-DK"/>
    </w:rPr>
  </w:style>
  <w:style w:type="paragraph" w:styleId="Podtytu">
    <w:name w:val="Subtitle"/>
    <w:basedOn w:val="Normalny"/>
    <w:link w:val="PodtytuZnak"/>
    <w:uiPriority w:val="5"/>
    <w:unhideWhenUsed/>
    <w:qFormat/>
    <w:rsid w:val="00B30EF5"/>
    <w:pPr>
      <w:spacing w:after="60" w:line="240" w:lineRule="atLeast"/>
      <w:jc w:val="center"/>
    </w:pPr>
    <w:rPr>
      <w:rFonts w:ascii="Arial" w:eastAsia="Times New Roman" w:hAnsi="Arial" w:cs="Arial"/>
      <w:lang w:eastAsia="da-DK"/>
    </w:rPr>
  </w:style>
  <w:style w:type="character" w:customStyle="1" w:styleId="PodtytuZnak">
    <w:name w:val="Podtytuł Znak"/>
    <w:basedOn w:val="Domylnaczcionkaakapitu"/>
    <w:link w:val="Podtytu"/>
    <w:uiPriority w:val="5"/>
    <w:rsid w:val="00B30EF5"/>
    <w:rPr>
      <w:rFonts w:ascii="Arial" w:eastAsia="Times New Roman" w:hAnsi="Arial" w:cs="Arial"/>
      <w:sz w:val="24"/>
      <w:szCs w:val="24"/>
      <w:lang w:eastAsia="da-DK"/>
    </w:rPr>
  </w:style>
  <w:style w:type="table" w:styleId="Tabela-Efekty3W1">
    <w:name w:val="Table 3D effects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B30EF5"/>
    <w:pPr>
      <w:spacing w:after="0" w:line="260" w:lineRule="atLeast"/>
    </w:pPr>
    <w:rPr>
      <w:rFonts w:ascii="Times New Roman" w:eastAsia="Times New Roman" w:hAnsi="Times New Roman" w:cs="Times New Roman"/>
      <w:color w:val="000080"/>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B30EF5"/>
    <w:pPr>
      <w:spacing w:after="0" w:line="260" w:lineRule="atLeast"/>
    </w:pPr>
    <w:rPr>
      <w:rFonts w:ascii="Times New Roman" w:eastAsia="Times New Roman" w:hAnsi="Times New Roman" w:cs="Times New Roman"/>
      <w:color w:val="FFFFFF"/>
      <w:sz w:val="20"/>
      <w:szCs w:val="20"/>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
    <w:name w:val="Table Grid"/>
    <w:aliases w:val=" Znak Znak, Znak Znak Znak,Znak Znak Znak Znak Znak,Znak Znak Znak"/>
    <w:basedOn w:val="Standardowy"/>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ytu">
    <w:name w:val="Title"/>
    <w:basedOn w:val="Normalny"/>
    <w:link w:val="TytuZnak"/>
    <w:uiPriority w:val="3"/>
    <w:unhideWhenUsed/>
    <w:qFormat/>
    <w:rsid w:val="00B30EF5"/>
    <w:pPr>
      <w:spacing w:before="240" w:after="60" w:line="240" w:lineRule="atLeast"/>
      <w:jc w:val="center"/>
    </w:pPr>
    <w:rPr>
      <w:rFonts w:ascii="Arial" w:eastAsia="Times New Roman" w:hAnsi="Arial" w:cs="Arial"/>
      <w:b/>
      <w:bCs/>
      <w:kern w:val="28"/>
      <w:sz w:val="32"/>
      <w:szCs w:val="32"/>
      <w:lang w:eastAsia="da-DK"/>
    </w:rPr>
  </w:style>
  <w:style w:type="character" w:customStyle="1" w:styleId="TytuZnak">
    <w:name w:val="Tytuł Znak"/>
    <w:basedOn w:val="Domylnaczcionkaakapitu"/>
    <w:link w:val="Tytu"/>
    <w:uiPriority w:val="3"/>
    <w:rsid w:val="00B30EF5"/>
    <w:rPr>
      <w:rFonts w:ascii="Arial" w:eastAsia="Times New Roman" w:hAnsi="Arial" w:cs="Arial"/>
      <w:b/>
      <w:bCs/>
      <w:kern w:val="28"/>
      <w:sz w:val="32"/>
      <w:szCs w:val="32"/>
      <w:lang w:eastAsia="da-DK"/>
    </w:rPr>
  </w:style>
  <w:style w:type="numbering" w:styleId="111111">
    <w:name w:val="Outline List 2"/>
    <w:basedOn w:val="Bezlisty"/>
    <w:rsid w:val="00B30EF5"/>
    <w:pPr>
      <w:numPr>
        <w:numId w:val="11"/>
      </w:numPr>
    </w:pPr>
  </w:style>
  <w:style w:type="numbering" w:styleId="1ai">
    <w:name w:val="Outline List 1"/>
    <w:basedOn w:val="Bezlisty"/>
    <w:semiHidden/>
    <w:rsid w:val="00B30EF5"/>
    <w:pPr>
      <w:numPr>
        <w:numId w:val="12"/>
      </w:numPr>
    </w:pPr>
  </w:style>
  <w:style w:type="numbering" w:styleId="Artykusekcja">
    <w:name w:val="Outline List 3"/>
    <w:basedOn w:val="Bezlisty"/>
    <w:semiHidden/>
    <w:rsid w:val="00B30EF5"/>
  </w:style>
  <w:style w:type="paragraph" w:styleId="Tekstpodstawowy2">
    <w:name w:val="Body Text 2"/>
    <w:basedOn w:val="Normalny"/>
    <w:link w:val="Tekstpodstawowy2Znak"/>
    <w:uiPriority w:val="99"/>
    <w:semiHidden/>
    <w:rsid w:val="00B30EF5"/>
    <w:pPr>
      <w:spacing w:after="120" w:line="480" w:lineRule="auto"/>
    </w:pPr>
    <w:rPr>
      <w:rFonts w:ascii="Verdana" w:eastAsia="Times New Roman" w:hAnsi="Verdana"/>
      <w:sz w:val="18"/>
      <w:lang w:eastAsia="da-DK"/>
    </w:rPr>
  </w:style>
  <w:style w:type="character" w:customStyle="1" w:styleId="Tekstpodstawowy2Znak">
    <w:name w:val="Tekst podstawowy 2 Znak"/>
    <w:basedOn w:val="Domylnaczcionkaakapitu"/>
    <w:link w:val="Tekstpodstawowy2"/>
    <w:uiPriority w:val="99"/>
    <w:semiHidden/>
    <w:rsid w:val="00B30EF5"/>
    <w:rPr>
      <w:rFonts w:ascii="Verdana" w:eastAsia="Times New Roman" w:hAnsi="Verdana" w:cs="Times New Roman"/>
      <w:sz w:val="18"/>
      <w:szCs w:val="24"/>
      <w:lang w:eastAsia="da-DK"/>
    </w:rPr>
  </w:style>
  <w:style w:type="paragraph" w:styleId="Tekstpodstawowy3">
    <w:name w:val="Body Text 3"/>
    <w:basedOn w:val="Normalny"/>
    <w:link w:val="Tekstpodstawowy3Znak"/>
    <w:uiPriority w:val="99"/>
    <w:semiHidden/>
    <w:rsid w:val="00B30EF5"/>
    <w:pPr>
      <w:spacing w:after="120" w:line="240" w:lineRule="atLeast"/>
    </w:pPr>
    <w:rPr>
      <w:rFonts w:ascii="Verdana" w:eastAsia="Times New Roman" w:hAnsi="Verdana"/>
      <w:sz w:val="16"/>
      <w:szCs w:val="16"/>
      <w:lang w:eastAsia="da-DK"/>
    </w:rPr>
  </w:style>
  <w:style w:type="character" w:customStyle="1" w:styleId="Tekstpodstawowy3Znak">
    <w:name w:val="Tekst podstawowy 3 Znak"/>
    <w:basedOn w:val="Domylnaczcionkaakapitu"/>
    <w:link w:val="Tekstpodstawowy3"/>
    <w:semiHidden/>
    <w:rsid w:val="00B30EF5"/>
    <w:rPr>
      <w:rFonts w:ascii="Verdana" w:eastAsia="Times New Roman" w:hAnsi="Verdana" w:cs="Times New Roman"/>
      <w:sz w:val="16"/>
      <w:szCs w:val="16"/>
      <w:lang w:eastAsia="da-DK"/>
    </w:rPr>
  </w:style>
  <w:style w:type="paragraph" w:styleId="Tekstpodstawowyzwciciem">
    <w:name w:val="Body Text First Indent"/>
    <w:basedOn w:val="Tekstpodstawowy"/>
    <w:link w:val="TekstpodstawowyzwciciemZnak"/>
    <w:uiPriority w:val="99"/>
    <w:semiHidden/>
    <w:rsid w:val="00B30EF5"/>
    <w:pPr>
      <w:tabs>
        <w:tab w:val="clear" w:pos="709"/>
      </w:tabs>
      <w:spacing w:after="120" w:line="240" w:lineRule="atLeast"/>
      <w:ind w:firstLine="210"/>
    </w:pPr>
    <w:rPr>
      <w:rFonts w:ascii="Verdana" w:eastAsia="Times New Roman" w:hAnsi="Verdana"/>
      <w:sz w:val="18"/>
      <w:lang w:val="pl-PL" w:eastAsia="da-DK"/>
    </w:rPr>
  </w:style>
  <w:style w:type="character" w:customStyle="1" w:styleId="TekstpodstawowyzwciciemZnak">
    <w:name w:val="Tekst podstawowy z wcięciem Znak"/>
    <w:basedOn w:val="TekstpodstawowyZnak2"/>
    <w:link w:val="Tekstpodstawowyzwciciem"/>
    <w:uiPriority w:val="99"/>
    <w:semiHidden/>
    <w:rsid w:val="00B30EF5"/>
    <w:rPr>
      <w:rFonts w:ascii="Verdana" w:eastAsia="Times New Roman" w:hAnsi="Verdana" w:cs="Times New Roman"/>
      <w:sz w:val="18"/>
      <w:szCs w:val="24"/>
      <w:lang w:val="x-none" w:eastAsia="da-DK"/>
    </w:rPr>
  </w:style>
  <w:style w:type="paragraph" w:styleId="Tekstpodstawowyzwciciem2">
    <w:name w:val="Body Text First Indent 2"/>
    <w:basedOn w:val="Tekstpodstawowywcity"/>
    <w:link w:val="Tekstpodstawowyzwciciem2Znak"/>
    <w:uiPriority w:val="99"/>
    <w:rsid w:val="00B30EF5"/>
    <w:pPr>
      <w:spacing w:line="240" w:lineRule="atLeast"/>
      <w:ind w:firstLine="210"/>
    </w:pPr>
    <w:rPr>
      <w:rFonts w:ascii="Verdana" w:eastAsia="Times New Roman" w:hAnsi="Verdana"/>
      <w:sz w:val="18"/>
      <w:lang w:val="pl-PL" w:eastAsia="da-DK"/>
    </w:rPr>
  </w:style>
  <w:style w:type="character" w:customStyle="1" w:styleId="Tekstpodstawowyzwciciem2Znak">
    <w:name w:val="Tekst podstawowy z wcięciem 2 Znak"/>
    <w:basedOn w:val="TekstpodstawowywcityZnak"/>
    <w:link w:val="Tekstpodstawowyzwciciem2"/>
    <w:uiPriority w:val="99"/>
    <w:rsid w:val="00B30EF5"/>
    <w:rPr>
      <w:rFonts w:ascii="Verdana" w:eastAsia="Times New Roman" w:hAnsi="Verdana" w:cs="Times New Roman"/>
      <w:sz w:val="18"/>
      <w:szCs w:val="24"/>
      <w:lang w:val="x-none" w:eastAsia="da-DK"/>
    </w:rPr>
  </w:style>
  <w:style w:type="paragraph" w:styleId="Zwrotpoegnalny">
    <w:name w:val="Closing"/>
    <w:basedOn w:val="Normalny"/>
    <w:link w:val="ZwrotpoegnalnyZnak"/>
    <w:uiPriority w:val="9"/>
    <w:semiHidden/>
    <w:rsid w:val="00B30EF5"/>
    <w:pPr>
      <w:spacing w:line="240" w:lineRule="atLeast"/>
      <w:ind w:left="4252"/>
    </w:pPr>
    <w:rPr>
      <w:rFonts w:ascii="Verdana" w:eastAsia="Times New Roman" w:hAnsi="Verdana"/>
      <w:sz w:val="18"/>
      <w:lang w:eastAsia="da-DK"/>
    </w:rPr>
  </w:style>
  <w:style w:type="character" w:customStyle="1" w:styleId="ZwrotpoegnalnyZnak">
    <w:name w:val="Zwrot pożegnalny Znak"/>
    <w:basedOn w:val="Domylnaczcionkaakapitu"/>
    <w:link w:val="Zwrotpoegnalny"/>
    <w:uiPriority w:val="9"/>
    <w:semiHidden/>
    <w:rsid w:val="00B30EF5"/>
    <w:rPr>
      <w:rFonts w:ascii="Verdana" w:eastAsia="Times New Roman" w:hAnsi="Verdana" w:cs="Times New Roman"/>
      <w:sz w:val="18"/>
      <w:szCs w:val="24"/>
      <w:lang w:eastAsia="da-DK"/>
    </w:rPr>
  </w:style>
  <w:style w:type="paragraph" w:styleId="Data">
    <w:name w:val="Date"/>
    <w:basedOn w:val="Normalny"/>
    <w:next w:val="Normalny"/>
    <w:link w:val="DataZnak"/>
    <w:uiPriority w:val="9"/>
    <w:semiHidden/>
    <w:rsid w:val="00B30EF5"/>
    <w:pPr>
      <w:spacing w:line="240" w:lineRule="atLeast"/>
    </w:pPr>
    <w:rPr>
      <w:rFonts w:ascii="Verdana" w:eastAsia="Times New Roman" w:hAnsi="Verdana"/>
      <w:sz w:val="18"/>
      <w:lang w:eastAsia="da-DK"/>
    </w:rPr>
  </w:style>
  <w:style w:type="character" w:customStyle="1" w:styleId="DataZnak">
    <w:name w:val="Data Znak"/>
    <w:basedOn w:val="Domylnaczcionkaakapitu"/>
    <w:link w:val="Data"/>
    <w:uiPriority w:val="9"/>
    <w:semiHidden/>
    <w:rsid w:val="00B30EF5"/>
    <w:rPr>
      <w:rFonts w:ascii="Verdana" w:eastAsia="Times New Roman" w:hAnsi="Verdana" w:cs="Times New Roman"/>
      <w:sz w:val="18"/>
      <w:szCs w:val="24"/>
      <w:lang w:eastAsia="da-DK"/>
    </w:rPr>
  </w:style>
  <w:style w:type="paragraph" w:styleId="Podpise-mail">
    <w:name w:val="E-mail Signature"/>
    <w:basedOn w:val="Normalny"/>
    <w:link w:val="Podpise-mailZnak"/>
    <w:uiPriority w:val="9"/>
    <w:semiHidden/>
    <w:rsid w:val="00B30EF5"/>
    <w:pPr>
      <w:spacing w:line="240" w:lineRule="atLeast"/>
    </w:pPr>
    <w:rPr>
      <w:rFonts w:ascii="Verdana" w:eastAsia="Times New Roman" w:hAnsi="Verdana"/>
      <w:sz w:val="18"/>
      <w:lang w:eastAsia="da-DK"/>
    </w:rPr>
  </w:style>
  <w:style w:type="character" w:customStyle="1" w:styleId="Podpise-mailZnak">
    <w:name w:val="Podpis e-mail Znak"/>
    <w:basedOn w:val="Domylnaczcionkaakapitu"/>
    <w:link w:val="Podpise-mail"/>
    <w:uiPriority w:val="9"/>
    <w:semiHidden/>
    <w:rsid w:val="00B30EF5"/>
    <w:rPr>
      <w:rFonts w:ascii="Verdana" w:eastAsia="Times New Roman" w:hAnsi="Verdana" w:cs="Times New Roman"/>
      <w:sz w:val="18"/>
      <w:szCs w:val="24"/>
      <w:lang w:eastAsia="da-DK"/>
    </w:rPr>
  </w:style>
  <w:style w:type="character" w:styleId="Uwydatnienie">
    <w:name w:val="Emphasis"/>
    <w:uiPriority w:val="20"/>
    <w:unhideWhenUsed/>
    <w:qFormat/>
    <w:rsid w:val="00B30EF5"/>
    <w:rPr>
      <w:i/>
      <w:iCs/>
    </w:rPr>
  </w:style>
  <w:style w:type="paragraph" w:styleId="Adresnakopercie">
    <w:name w:val="envelope address"/>
    <w:basedOn w:val="Normalny"/>
    <w:uiPriority w:val="9"/>
    <w:semiHidden/>
    <w:unhideWhenUsed/>
    <w:rsid w:val="00B30EF5"/>
    <w:pPr>
      <w:framePr w:w="7920" w:h="1980" w:hRule="exact" w:hSpace="141" w:wrap="auto" w:hAnchor="page" w:xAlign="center" w:yAlign="bottom"/>
      <w:spacing w:line="240" w:lineRule="atLeast"/>
      <w:ind w:left="2880"/>
    </w:pPr>
    <w:rPr>
      <w:rFonts w:ascii="Arial" w:eastAsia="Times New Roman" w:hAnsi="Arial" w:cs="Arial"/>
      <w:lang w:eastAsia="da-DK"/>
    </w:rPr>
  </w:style>
  <w:style w:type="paragraph" w:styleId="Adreszwrotnynakopercie">
    <w:name w:val="envelope return"/>
    <w:basedOn w:val="Normalny"/>
    <w:uiPriority w:val="9"/>
    <w:semiHidden/>
    <w:unhideWhenUsed/>
    <w:rsid w:val="00B30EF5"/>
    <w:pPr>
      <w:spacing w:line="240" w:lineRule="atLeast"/>
    </w:pPr>
    <w:rPr>
      <w:rFonts w:ascii="Arial" w:eastAsia="Times New Roman" w:hAnsi="Arial" w:cs="Arial"/>
      <w:sz w:val="20"/>
      <w:szCs w:val="20"/>
      <w:lang w:eastAsia="da-DK"/>
    </w:rPr>
  </w:style>
  <w:style w:type="character" w:styleId="UyteHipercze">
    <w:name w:val="FollowedHyperlink"/>
    <w:uiPriority w:val="9"/>
    <w:semiHidden/>
    <w:unhideWhenUsed/>
    <w:rsid w:val="00B30EF5"/>
    <w:rPr>
      <w:rFonts w:ascii="Verdana" w:hAnsi="Verdana"/>
      <w:color w:val="808080"/>
      <w:sz w:val="18"/>
      <w:u w:val="none"/>
    </w:rPr>
  </w:style>
  <w:style w:type="paragraph" w:customStyle="1" w:styleId="Normal-Intentedfor">
    <w:name w:val="Normal - Intented for"/>
    <w:basedOn w:val="Normal-Documentdatatext"/>
    <w:uiPriority w:val="3"/>
    <w:semiHidden/>
    <w:rsid w:val="00B30EF5"/>
  </w:style>
  <w:style w:type="paragraph" w:customStyle="1" w:styleId="Normal-TOCHeading">
    <w:name w:val="Normal - TOC Heading"/>
    <w:basedOn w:val="Normalny"/>
    <w:next w:val="Normalny"/>
    <w:uiPriority w:val="5"/>
    <w:semiHidden/>
    <w:rsid w:val="00B30EF5"/>
    <w:pPr>
      <w:spacing w:after="240" w:line="280" w:lineRule="atLeast"/>
    </w:pPr>
    <w:rPr>
      <w:rFonts w:ascii="Verdana" w:eastAsia="Times New Roman" w:hAnsi="Verdana"/>
      <w:b/>
      <w:caps/>
      <w:color w:val="009DE0"/>
      <w:sz w:val="22"/>
      <w:lang w:eastAsia="da-DK"/>
    </w:rPr>
  </w:style>
  <w:style w:type="paragraph" w:customStyle="1" w:styleId="Normal-Headnote">
    <w:name w:val="Normal - Head note"/>
    <w:basedOn w:val="Normalny"/>
    <w:uiPriority w:val="3"/>
    <w:semiHidden/>
    <w:rsid w:val="00B30EF5"/>
    <w:pPr>
      <w:spacing w:line="270" w:lineRule="atLeast"/>
      <w:ind w:left="624"/>
    </w:pPr>
    <w:rPr>
      <w:rFonts w:ascii="Verdana" w:eastAsia="Times New Roman" w:hAnsi="Verdana"/>
      <w:b/>
      <w:color w:val="4D4D4D"/>
      <w:sz w:val="21"/>
      <w:lang w:eastAsia="da-DK"/>
    </w:rPr>
  </w:style>
  <w:style w:type="paragraph" w:customStyle="1" w:styleId="Template">
    <w:name w:val="Template"/>
    <w:link w:val="TemplateChar"/>
    <w:uiPriority w:val="3"/>
    <w:semiHidden/>
    <w:rsid w:val="00B30EF5"/>
    <w:pPr>
      <w:tabs>
        <w:tab w:val="left" w:pos="198"/>
      </w:tabs>
      <w:spacing w:after="0" w:line="200" w:lineRule="atLeast"/>
    </w:pPr>
    <w:rPr>
      <w:rFonts w:ascii="Verdana" w:eastAsia="Times New Roman" w:hAnsi="Verdana" w:cs="Times New Roman"/>
      <w:noProof/>
      <w:sz w:val="14"/>
      <w:szCs w:val="24"/>
      <w:lang w:val="en-GB" w:eastAsia="da-DK"/>
    </w:rPr>
  </w:style>
  <w:style w:type="paragraph" w:customStyle="1" w:styleId="Template-Adresse">
    <w:name w:val="Template - Adresse"/>
    <w:basedOn w:val="Template"/>
    <w:uiPriority w:val="3"/>
    <w:semiHidden/>
    <w:rsid w:val="00B30EF5"/>
  </w:style>
  <w:style w:type="paragraph" w:customStyle="1" w:styleId="Normal-FrontpageHeading1">
    <w:name w:val="Normal - Frontpage Heading 1"/>
    <w:basedOn w:val="Normalny"/>
    <w:link w:val="Normal-FrontpageHeading1Char"/>
    <w:uiPriority w:val="3"/>
    <w:semiHidden/>
    <w:rsid w:val="00B30EF5"/>
    <w:pPr>
      <w:spacing w:line="720" w:lineRule="atLeast"/>
    </w:pPr>
    <w:rPr>
      <w:rFonts w:ascii="Verdana" w:eastAsia="Times New Roman" w:hAnsi="Verdana"/>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B30EF5"/>
    <w:rPr>
      <w:color w:val="009DE0"/>
    </w:rPr>
  </w:style>
  <w:style w:type="paragraph" w:customStyle="1" w:styleId="Normal-Documentdataleadtext">
    <w:name w:val="Normal - Document data leadtext"/>
    <w:basedOn w:val="Normalny"/>
    <w:uiPriority w:val="4"/>
    <w:semiHidden/>
    <w:rsid w:val="00B30EF5"/>
    <w:pPr>
      <w:spacing w:line="240" w:lineRule="atLeast"/>
    </w:pPr>
    <w:rPr>
      <w:rFonts w:ascii="Verdana" w:eastAsia="Times New Roman" w:hAnsi="Verdana"/>
      <w:sz w:val="14"/>
      <w:lang w:eastAsia="da-DK"/>
    </w:rPr>
  </w:style>
  <w:style w:type="paragraph" w:customStyle="1" w:styleId="Normal-Documentdatatext">
    <w:name w:val="Normal - Document data text"/>
    <w:basedOn w:val="Normalny"/>
    <w:uiPriority w:val="3"/>
    <w:semiHidden/>
    <w:rsid w:val="00B30EF5"/>
    <w:pPr>
      <w:spacing w:line="240" w:lineRule="atLeast"/>
    </w:pPr>
    <w:rPr>
      <w:rFonts w:ascii="Verdana" w:eastAsia="Times New Roman" w:hAnsi="Verdana"/>
      <w:b/>
      <w:sz w:val="18"/>
      <w:lang w:eastAsia="da-DK"/>
    </w:rPr>
  </w:style>
  <w:style w:type="paragraph" w:customStyle="1" w:styleId="Template-ReftoFrontpageheading1">
    <w:name w:val="Template - Ref to Frontpage heading 1"/>
    <w:basedOn w:val="Template"/>
    <w:link w:val="Template-ReftoFrontpageheading1Char"/>
    <w:uiPriority w:val="3"/>
    <w:semiHidden/>
    <w:rsid w:val="00B30EF5"/>
    <w:pPr>
      <w:spacing w:line="280" w:lineRule="atLeast"/>
    </w:pPr>
    <w:rPr>
      <w:b/>
      <w:caps/>
      <w:color w:val="009DE0"/>
      <w:sz w:val="22"/>
    </w:rPr>
  </w:style>
  <w:style w:type="paragraph" w:customStyle="1" w:styleId="Normal-FactBoxHeading1-White">
    <w:name w:val="Normal - Fact Box Heading 1 -  White"/>
    <w:basedOn w:val="Normalny"/>
    <w:next w:val="Normal-FactBoxHeading2-Black"/>
    <w:uiPriority w:val="7"/>
    <w:semiHidden/>
    <w:rsid w:val="00B30EF5"/>
    <w:pPr>
      <w:spacing w:line="320" w:lineRule="atLeast"/>
    </w:pPr>
    <w:rPr>
      <w:rFonts w:ascii="Verdana" w:eastAsia="Times New Roman" w:hAnsi="Verdana"/>
      <w:b/>
      <w:caps/>
      <w:color w:val="FFFFFF"/>
      <w:sz w:val="30"/>
      <w:lang w:eastAsia="da-DK"/>
    </w:rPr>
  </w:style>
  <w:style w:type="paragraph" w:customStyle="1" w:styleId="Normal-FactBoxHeading1-Black">
    <w:name w:val="Normal - Fact Box Heading 1 - Black"/>
    <w:basedOn w:val="Normalny"/>
    <w:uiPriority w:val="3"/>
    <w:semiHidden/>
    <w:rsid w:val="00B30EF5"/>
    <w:pPr>
      <w:spacing w:after="160" w:line="240" w:lineRule="atLeast"/>
    </w:pPr>
    <w:rPr>
      <w:rFonts w:ascii="Verdana" w:eastAsia="Times New Roman" w:hAnsi="Verdana"/>
      <w:b/>
      <w:caps/>
      <w:sz w:val="22"/>
      <w:lang w:eastAsia="da-DK"/>
    </w:rPr>
  </w:style>
  <w:style w:type="paragraph" w:customStyle="1" w:styleId="Normal-FactBoxHeading2-White">
    <w:name w:val="Normal - Fact Box Heading 2 - White"/>
    <w:basedOn w:val="Normalny"/>
    <w:next w:val="Normal-FactBoxBodytext-White"/>
    <w:uiPriority w:val="7"/>
    <w:semiHidden/>
    <w:rsid w:val="00B30EF5"/>
    <w:pPr>
      <w:spacing w:after="100" w:line="220" w:lineRule="atLeast"/>
    </w:pPr>
    <w:rPr>
      <w:rFonts w:ascii="Verdana" w:eastAsia="Times New Roman" w:hAnsi="Verdana"/>
      <w:b/>
      <w:color w:val="FFFFFF"/>
      <w:sz w:val="18"/>
      <w:lang w:eastAsia="da-DK"/>
    </w:rPr>
  </w:style>
  <w:style w:type="paragraph" w:customStyle="1" w:styleId="Normal-FactBoxHeading2-Black">
    <w:name w:val="Normal - Fact Box Heading 2 - Black"/>
    <w:basedOn w:val="Normalny"/>
    <w:next w:val="Normal-FactBoxBodytext-Black"/>
    <w:uiPriority w:val="3"/>
    <w:semiHidden/>
    <w:rsid w:val="00B30EF5"/>
    <w:pPr>
      <w:spacing w:line="220" w:lineRule="atLeast"/>
    </w:pPr>
    <w:rPr>
      <w:rFonts w:ascii="Verdana" w:eastAsia="Times New Roman" w:hAnsi="Verdana"/>
      <w:b/>
      <w:sz w:val="18"/>
      <w:lang w:eastAsia="da-DK"/>
    </w:rPr>
  </w:style>
  <w:style w:type="paragraph" w:customStyle="1" w:styleId="Normal-FactBoxBodytext-White">
    <w:name w:val="Normal - Fact Box Body text - White"/>
    <w:basedOn w:val="Normalny"/>
    <w:uiPriority w:val="7"/>
    <w:semiHidden/>
    <w:rsid w:val="00B30EF5"/>
    <w:pPr>
      <w:spacing w:line="280" w:lineRule="atLeast"/>
    </w:pPr>
    <w:rPr>
      <w:rFonts w:ascii="Verdana" w:eastAsia="Times New Roman" w:hAnsi="Verdana"/>
      <w:color w:val="FFFFFF"/>
      <w:sz w:val="18"/>
      <w:lang w:eastAsia="da-DK"/>
    </w:rPr>
  </w:style>
  <w:style w:type="paragraph" w:customStyle="1" w:styleId="Normal-FactBoxBodytext-Black">
    <w:name w:val="Normal - Fact Box Body text - Black"/>
    <w:basedOn w:val="Normalny"/>
    <w:uiPriority w:val="3"/>
    <w:semiHidden/>
    <w:rsid w:val="00B30EF5"/>
    <w:pPr>
      <w:spacing w:line="220" w:lineRule="atLeast"/>
    </w:pPr>
    <w:rPr>
      <w:rFonts w:ascii="Verdana" w:eastAsia="Times New Roman" w:hAnsi="Verdana"/>
      <w:sz w:val="18"/>
      <w:lang w:eastAsia="da-DK"/>
    </w:rPr>
  </w:style>
  <w:style w:type="character" w:customStyle="1" w:styleId="Normal-FrontpageHeading1Char">
    <w:name w:val="Normal - Frontpage Heading 1 Char"/>
    <w:link w:val="Normal-FrontpageHeading1"/>
    <w:uiPriority w:val="3"/>
    <w:semiHidden/>
    <w:rsid w:val="00B30EF5"/>
    <w:rPr>
      <w:rFonts w:ascii="Verdana" w:eastAsia="Times New Roman" w:hAnsi="Verdana" w:cs="Times New Roman"/>
      <w:b/>
      <w:caps/>
      <w:color w:val="4D4D4D"/>
      <w:sz w:val="60"/>
      <w:szCs w:val="24"/>
      <w:lang w:eastAsia="da-DK"/>
    </w:rPr>
  </w:style>
  <w:style w:type="paragraph" w:customStyle="1" w:styleId="Note">
    <w:name w:val="Note"/>
    <w:basedOn w:val="Normalny"/>
    <w:uiPriority w:val="3"/>
    <w:rsid w:val="00B30EF5"/>
    <w:pPr>
      <w:spacing w:line="170" w:lineRule="atLeast"/>
    </w:pPr>
    <w:rPr>
      <w:rFonts w:ascii="Verdana" w:eastAsia="Times New Roman" w:hAnsi="Verdana"/>
      <w:sz w:val="15"/>
      <w:lang w:eastAsia="da-DK"/>
    </w:rPr>
  </w:style>
  <w:style w:type="paragraph" w:customStyle="1" w:styleId="Normal-LeadingAfterCaption">
    <w:name w:val="Normal - Leading After Caption"/>
    <w:basedOn w:val="Normalny"/>
    <w:uiPriority w:val="3"/>
    <w:semiHidden/>
    <w:rsid w:val="00B30EF5"/>
    <w:pPr>
      <w:framePr w:wrap="around" w:vAnchor="text" w:hAnchor="page" w:x="8818" w:y="1"/>
      <w:spacing w:line="100" w:lineRule="exact"/>
      <w:suppressOverlap/>
    </w:pPr>
    <w:rPr>
      <w:rFonts w:ascii="Verdana" w:eastAsia="Times New Roman" w:hAnsi="Verdana"/>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B30EF5"/>
  </w:style>
  <w:style w:type="paragraph" w:customStyle="1" w:styleId="Normal-RevisionData">
    <w:name w:val="Normal - Revision Data"/>
    <w:basedOn w:val="Normalny"/>
    <w:uiPriority w:val="5"/>
    <w:semiHidden/>
    <w:rsid w:val="00B30EF5"/>
    <w:pPr>
      <w:spacing w:line="240" w:lineRule="atLeast"/>
    </w:pPr>
    <w:rPr>
      <w:rFonts w:ascii="Verdana" w:eastAsia="Times New Roman" w:hAnsi="Verdana"/>
      <w:sz w:val="14"/>
      <w:lang w:eastAsia="da-DK"/>
    </w:rPr>
  </w:style>
  <w:style w:type="paragraph" w:customStyle="1" w:styleId="Normal-RevisionDataText">
    <w:name w:val="Normal - Revision Data Text"/>
    <w:basedOn w:val="Normalny"/>
    <w:uiPriority w:val="5"/>
    <w:semiHidden/>
    <w:rsid w:val="00B30EF5"/>
    <w:pPr>
      <w:spacing w:line="240" w:lineRule="atLeast"/>
    </w:pPr>
    <w:rPr>
      <w:rFonts w:ascii="Verdana" w:eastAsia="Times New Roman" w:hAnsi="Verdana"/>
      <w:b/>
      <w:sz w:val="18"/>
      <w:lang w:eastAsia="da-DK"/>
    </w:rPr>
  </w:style>
  <w:style w:type="character" w:customStyle="1" w:styleId="Normal-FrontpageHeading2Char">
    <w:name w:val="Normal - Frontpage Heading 2 Char"/>
    <w:link w:val="Normal-FrontpageHeading2"/>
    <w:uiPriority w:val="3"/>
    <w:semiHidden/>
    <w:rsid w:val="00B30EF5"/>
    <w:rPr>
      <w:rFonts w:ascii="Verdana" w:eastAsia="Times New Roman" w:hAnsi="Verdana" w:cs="Times New Roman"/>
      <w:b/>
      <w:caps/>
      <w:color w:val="009DE0"/>
      <w:sz w:val="60"/>
      <w:szCs w:val="24"/>
      <w:lang w:eastAsia="da-DK"/>
    </w:rPr>
  </w:style>
  <w:style w:type="character" w:customStyle="1" w:styleId="TemplateChar">
    <w:name w:val="Template Char"/>
    <w:link w:val="Template"/>
    <w:uiPriority w:val="3"/>
    <w:semiHidden/>
    <w:rsid w:val="00B30EF5"/>
    <w:rPr>
      <w:rFonts w:ascii="Verdana" w:eastAsia="Times New Roman" w:hAnsi="Verdana" w:cs="Times New Roman"/>
      <w:noProof/>
      <w:sz w:val="14"/>
      <w:szCs w:val="24"/>
      <w:lang w:val="en-GB" w:eastAsia="da-DK"/>
    </w:rPr>
  </w:style>
  <w:style w:type="character" w:customStyle="1" w:styleId="Template-ReftoFrontpageheading1Char">
    <w:name w:val="Template - Ref to Frontpage heading 1 Char"/>
    <w:link w:val="Template-ReftoFrontpageheading1"/>
    <w:uiPriority w:val="3"/>
    <w:semiHidden/>
    <w:rsid w:val="00B30EF5"/>
    <w:rPr>
      <w:rFonts w:ascii="Verdana" w:eastAsia="Times New Roman" w:hAnsi="Verdana" w:cs="Times New Roman"/>
      <w:b/>
      <w:caps/>
      <w:noProof/>
      <w:color w:val="009DE0"/>
      <w:szCs w:val="24"/>
      <w:lang w:val="en-GB" w:eastAsia="da-DK"/>
    </w:rPr>
  </w:style>
  <w:style w:type="character" w:customStyle="1" w:styleId="Template-ReftoFrontpageheading2Char">
    <w:name w:val="Template - Ref to Frontpage heading 2 Char"/>
    <w:link w:val="Template-ReftoFrontpageheading2"/>
    <w:uiPriority w:val="3"/>
    <w:semiHidden/>
    <w:rsid w:val="00B30EF5"/>
    <w:rPr>
      <w:rFonts w:ascii="Verdana" w:eastAsia="Times New Roman" w:hAnsi="Verdana" w:cs="Times New Roman"/>
      <w:b/>
      <w:caps/>
      <w:noProof/>
      <w:color w:val="009DE0"/>
      <w:szCs w:val="24"/>
      <w:lang w:val="en-GB" w:eastAsia="da-DK"/>
    </w:rPr>
  </w:style>
  <w:style w:type="paragraph" w:customStyle="1" w:styleId="Template-Stylerefheader">
    <w:name w:val="Template - Styleref header"/>
    <w:basedOn w:val="Nagwek"/>
    <w:uiPriority w:val="3"/>
    <w:semiHidden/>
    <w:rsid w:val="00B30EF5"/>
    <w:pPr>
      <w:tabs>
        <w:tab w:val="clear" w:pos="4536"/>
        <w:tab w:val="clear" w:pos="9072"/>
        <w:tab w:val="right" w:pos="8901"/>
      </w:tabs>
      <w:spacing w:line="160" w:lineRule="atLeast"/>
    </w:pPr>
    <w:rPr>
      <w:rFonts w:ascii="Verdana" w:eastAsia="Times New Roman" w:hAnsi="Verdana"/>
      <w:caps/>
      <w:spacing w:val="4"/>
      <w:sz w:val="13"/>
      <w:lang w:val="da-DK" w:eastAsia="da-DK"/>
    </w:rPr>
  </w:style>
  <w:style w:type="paragraph" w:customStyle="1" w:styleId="Normal-Ref">
    <w:name w:val="Normal - Ref"/>
    <w:basedOn w:val="Normalny"/>
    <w:uiPriority w:val="99"/>
    <w:semiHidden/>
    <w:rsid w:val="00B30EF5"/>
    <w:pPr>
      <w:spacing w:line="240" w:lineRule="atLeast"/>
    </w:pPr>
    <w:rPr>
      <w:rFonts w:ascii="Verdana" w:eastAsia="Times New Roman" w:hAnsi="Verdana"/>
      <w:sz w:val="18"/>
      <w:lang w:eastAsia="da-DK"/>
    </w:rPr>
  </w:style>
  <w:style w:type="paragraph" w:customStyle="1" w:styleId="Normal-Optional1">
    <w:name w:val="Normal - Optional 1"/>
    <w:basedOn w:val="Normal-RevisionDataText"/>
    <w:uiPriority w:val="5"/>
    <w:semiHidden/>
    <w:rsid w:val="00B30EF5"/>
  </w:style>
  <w:style w:type="paragraph" w:customStyle="1" w:styleId="Normal-Optional2">
    <w:name w:val="Normal - Optional 2"/>
    <w:basedOn w:val="Normal-RevisionDataText"/>
    <w:uiPriority w:val="5"/>
    <w:semiHidden/>
    <w:rsid w:val="00B30EF5"/>
  </w:style>
  <w:style w:type="paragraph" w:customStyle="1" w:styleId="Normal-SupplementTOC1">
    <w:name w:val="Normal - Supplement TOC1"/>
    <w:basedOn w:val="Normalny"/>
    <w:next w:val="Normal-SupplementsTOC2"/>
    <w:uiPriority w:val="5"/>
    <w:semiHidden/>
    <w:rsid w:val="00B30EF5"/>
    <w:pPr>
      <w:spacing w:line="240" w:lineRule="atLeast"/>
    </w:pPr>
    <w:rPr>
      <w:rFonts w:ascii="Verdana" w:eastAsia="Times New Roman" w:hAnsi="Verdana"/>
      <w:b/>
      <w:sz w:val="18"/>
      <w:lang w:eastAsia="da-DK"/>
    </w:rPr>
  </w:style>
  <w:style w:type="paragraph" w:customStyle="1" w:styleId="Normal-SupplementsTOC2">
    <w:name w:val="Normal - Supplements TOC2"/>
    <w:basedOn w:val="Normalny"/>
    <w:uiPriority w:val="5"/>
    <w:semiHidden/>
    <w:rsid w:val="00B30EF5"/>
    <w:pPr>
      <w:spacing w:line="240" w:lineRule="atLeast"/>
    </w:pPr>
    <w:rPr>
      <w:rFonts w:ascii="Verdana" w:eastAsia="Times New Roman" w:hAnsi="Verdana"/>
      <w:sz w:val="18"/>
      <w:lang w:eastAsia="da-DK"/>
    </w:rPr>
  </w:style>
  <w:style w:type="paragraph" w:customStyle="1" w:styleId="Normal-Bullet">
    <w:name w:val="Normal - Bullet"/>
    <w:basedOn w:val="Normalny"/>
    <w:uiPriority w:val="3"/>
    <w:semiHidden/>
    <w:qFormat/>
    <w:rsid w:val="00B30EF5"/>
    <w:pPr>
      <w:numPr>
        <w:numId w:val="14"/>
      </w:numPr>
      <w:spacing w:line="240" w:lineRule="atLeast"/>
    </w:pPr>
    <w:rPr>
      <w:rFonts w:ascii="Verdana" w:eastAsia="Times New Roman" w:hAnsi="Verdana"/>
      <w:sz w:val="18"/>
      <w:lang w:eastAsia="da-DK"/>
    </w:rPr>
  </w:style>
  <w:style w:type="paragraph" w:customStyle="1" w:styleId="Normal-Numbering">
    <w:name w:val="Normal - Numbering"/>
    <w:basedOn w:val="Normal-Bullet"/>
    <w:uiPriority w:val="3"/>
    <w:semiHidden/>
    <w:qFormat/>
    <w:rsid w:val="00B30EF5"/>
    <w:pPr>
      <w:numPr>
        <w:numId w:val="13"/>
      </w:numPr>
    </w:pPr>
  </w:style>
  <w:style w:type="paragraph" w:customStyle="1" w:styleId="Normal-SupplementNumber">
    <w:name w:val="Normal - Supplement Number"/>
    <w:basedOn w:val="Normalny"/>
    <w:next w:val="Normal-Supplementtitle"/>
    <w:uiPriority w:val="5"/>
    <w:semiHidden/>
    <w:qFormat/>
    <w:rsid w:val="00B30EF5"/>
    <w:pPr>
      <w:tabs>
        <w:tab w:val="num" w:pos="1209"/>
      </w:tabs>
      <w:spacing w:before="2560" w:line="280" w:lineRule="exact"/>
      <w:outlineLvl w:val="6"/>
    </w:pPr>
    <w:rPr>
      <w:rFonts w:ascii="Verdana" w:eastAsia="Times New Roman" w:hAnsi="Verdana"/>
      <w:b/>
      <w:caps/>
      <w:color w:val="009DE0"/>
      <w:sz w:val="22"/>
      <w:lang w:eastAsia="da-DK"/>
    </w:rPr>
  </w:style>
  <w:style w:type="paragraph" w:customStyle="1" w:styleId="Normal-Supplementtitle">
    <w:name w:val="Normal - Supplement title"/>
    <w:basedOn w:val="Normal-SupplementNumber"/>
    <w:next w:val="Normalny"/>
    <w:uiPriority w:val="5"/>
    <w:semiHidden/>
    <w:qFormat/>
    <w:rsid w:val="00B30EF5"/>
    <w:pPr>
      <w:numPr>
        <w:numId w:val="15"/>
      </w:numPr>
      <w:spacing w:before="0"/>
      <w:outlineLvl w:val="7"/>
    </w:pPr>
  </w:style>
  <w:style w:type="paragraph" w:customStyle="1" w:styleId="Normal-Optional1leadtext">
    <w:name w:val="Normal - Optional 1 leadtext"/>
    <w:basedOn w:val="Normal-Documentdataleadtext"/>
    <w:uiPriority w:val="99"/>
    <w:semiHidden/>
    <w:rsid w:val="00B30EF5"/>
  </w:style>
  <w:style w:type="paragraph" w:customStyle="1" w:styleId="Normal-Optional2leadtext">
    <w:name w:val="Normal - Optional 2 leadtext"/>
    <w:basedOn w:val="Normal-Optional1leadtext"/>
    <w:uiPriority w:val="5"/>
    <w:semiHidden/>
    <w:rsid w:val="00B30EF5"/>
  </w:style>
  <w:style w:type="character" w:customStyle="1" w:styleId="Spistreci4Znak">
    <w:name w:val="Spis treści 4 Znak"/>
    <w:link w:val="Spistreci4"/>
    <w:uiPriority w:val="39"/>
    <w:rsid w:val="00B30EF5"/>
    <w:rPr>
      <w:rFonts w:ascii="Times New Roman" w:eastAsia="Calibri" w:hAnsi="Times New Roman" w:cs="Times New Roman"/>
      <w:sz w:val="24"/>
      <w:szCs w:val="24"/>
      <w:lang w:eastAsia="pl-PL"/>
    </w:rPr>
  </w:style>
  <w:style w:type="paragraph" w:styleId="Mapadokumentu">
    <w:name w:val="Document Map"/>
    <w:basedOn w:val="Normalny"/>
    <w:link w:val="MapadokumentuZnak"/>
    <w:uiPriority w:val="9"/>
    <w:semiHidden/>
    <w:rsid w:val="00B30EF5"/>
    <w:pPr>
      <w:shd w:val="clear" w:color="auto" w:fill="000080"/>
      <w:spacing w:line="240" w:lineRule="atLeast"/>
    </w:pPr>
    <w:rPr>
      <w:rFonts w:ascii="Tahoma" w:eastAsia="Times New Roman" w:hAnsi="Tahoma" w:cs="Tahoma"/>
      <w:sz w:val="20"/>
      <w:szCs w:val="20"/>
      <w:lang w:eastAsia="da-DK"/>
    </w:rPr>
  </w:style>
  <w:style w:type="character" w:customStyle="1" w:styleId="MapadokumentuZnak">
    <w:name w:val="Mapa dokumentu Znak"/>
    <w:basedOn w:val="Domylnaczcionkaakapitu"/>
    <w:link w:val="Mapadokumentu"/>
    <w:uiPriority w:val="9"/>
    <w:semiHidden/>
    <w:rsid w:val="00B30EF5"/>
    <w:rPr>
      <w:rFonts w:ascii="Tahoma" w:eastAsia="Times New Roman" w:hAnsi="Tahoma" w:cs="Tahoma"/>
      <w:sz w:val="20"/>
      <w:szCs w:val="20"/>
      <w:shd w:val="clear" w:color="auto" w:fill="000080"/>
      <w:lang w:eastAsia="da-DK"/>
    </w:rPr>
  </w:style>
  <w:style w:type="paragraph" w:customStyle="1" w:styleId="Normal-Revleadtext">
    <w:name w:val="Normal - Rev lead text"/>
    <w:basedOn w:val="Normal-RevisionData"/>
    <w:uiPriority w:val="5"/>
    <w:semiHidden/>
    <w:rsid w:val="00B30EF5"/>
    <w:pPr>
      <w:spacing w:after="120"/>
    </w:pPr>
  </w:style>
  <w:style w:type="paragraph" w:customStyle="1" w:styleId="Normal-TOCHeadingSupplements">
    <w:name w:val="Normal - TOC Heading Supplements"/>
    <w:basedOn w:val="Normal-TOCHeading"/>
    <w:uiPriority w:val="5"/>
    <w:semiHidden/>
    <w:rsid w:val="00B30EF5"/>
    <w:rPr>
      <w:vanish/>
    </w:rPr>
  </w:style>
  <w:style w:type="paragraph" w:customStyle="1" w:styleId="Footer-NotIndent">
    <w:name w:val="Footer - Not Indent"/>
    <w:basedOn w:val="Stopka"/>
    <w:uiPriority w:val="9"/>
    <w:semiHidden/>
    <w:rsid w:val="00B30EF5"/>
    <w:pPr>
      <w:tabs>
        <w:tab w:val="clear" w:pos="4536"/>
        <w:tab w:val="clear" w:pos="9072"/>
        <w:tab w:val="right" w:pos="9509"/>
      </w:tabs>
      <w:spacing w:line="210" w:lineRule="atLeast"/>
    </w:pPr>
    <w:rPr>
      <w:rFonts w:ascii="Verdana" w:eastAsia="Times New Roman" w:hAnsi="Verdana"/>
      <w:sz w:val="13"/>
      <w:lang w:val="pl-PL" w:eastAsia="da-DK"/>
    </w:rPr>
  </w:style>
  <w:style w:type="paragraph" w:customStyle="1" w:styleId="Heading11">
    <w:name w:val="Heading 11"/>
    <w:basedOn w:val="Normalny"/>
    <w:uiPriority w:val="99"/>
    <w:semiHidden/>
    <w:rsid w:val="00B30EF5"/>
    <w:pPr>
      <w:spacing w:line="240" w:lineRule="atLeast"/>
    </w:pPr>
    <w:rPr>
      <w:rFonts w:ascii="Verdana" w:eastAsia="Times New Roman" w:hAnsi="Verdana"/>
      <w:sz w:val="18"/>
      <w:lang w:eastAsia="da-DK"/>
    </w:rPr>
  </w:style>
  <w:style w:type="paragraph" w:customStyle="1" w:styleId="Heading21">
    <w:name w:val="Heading 21"/>
    <w:basedOn w:val="Normalny"/>
    <w:uiPriority w:val="99"/>
    <w:semiHidden/>
    <w:rsid w:val="00B30EF5"/>
    <w:pPr>
      <w:spacing w:line="240" w:lineRule="atLeast"/>
    </w:pPr>
    <w:rPr>
      <w:rFonts w:ascii="Verdana" w:eastAsia="Times New Roman" w:hAnsi="Verdana"/>
      <w:sz w:val="18"/>
      <w:lang w:eastAsia="da-DK"/>
    </w:rPr>
  </w:style>
  <w:style w:type="paragraph" w:customStyle="1" w:styleId="Heading31">
    <w:name w:val="Heading 31"/>
    <w:basedOn w:val="Normalny"/>
    <w:uiPriority w:val="99"/>
    <w:semiHidden/>
    <w:rsid w:val="00B30EF5"/>
    <w:pPr>
      <w:spacing w:line="240" w:lineRule="atLeast"/>
    </w:pPr>
    <w:rPr>
      <w:rFonts w:ascii="Verdana" w:eastAsia="Times New Roman" w:hAnsi="Verdana"/>
      <w:sz w:val="18"/>
      <w:lang w:eastAsia="da-DK"/>
    </w:rPr>
  </w:style>
  <w:style w:type="paragraph" w:customStyle="1" w:styleId="Heading41">
    <w:name w:val="Heading 41"/>
    <w:basedOn w:val="Normalny"/>
    <w:uiPriority w:val="99"/>
    <w:semiHidden/>
    <w:rsid w:val="00B30EF5"/>
    <w:pPr>
      <w:spacing w:line="240" w:lineRule="atLeast"/>
    </w:pPr>
    <w:rPr>
      <w:rFonts w:ascii="Verdana" w:eastAsia="Times New Roman" w:hAnsi="Verdana"/>
      <w:sz w:val="18"/>
      <w:lang w:eastAsia="da-DK"/>
    </w:rPr>
  </w:style>
  <w:style w:type="paragraph" w:customStyle="1" w:styleId="Heading51">
    <w:name w:val="Heading 51"/>
    <w:basedOn w:val="Normalny"/>
    <w:uiPriority w:val="99"/>
    <w:semiHidden/>
    <w:rsid w:val="00B30EF5"/>
    <w:pPr>
      <w:spacing w:line="240" w:lineRule="atLeast"/>
    </w:pPr>
    <w:rPr>
      <w:rFonts w:ascii="Verdana" w:eastAsia="Times New Roman" w:hAnsi="Verdana"/>
      <w:sz w:val="18"/>
      <w:lang w:eastAsia="da-DK"/>
    </w:rPr>
  </w:style>
  <w:style w:type="paragraph" w:customStyle="1" w:styleId="Heading61">
    <w:name w:val="Heading 61"/>
    <w:basedOn w:val="Normalny"/>
    <w:uiPriority w:val="99"/>
    <w:semiHidden/>
    <w:rsid w:val="00B30EF5"/>
    <w:pPr>
      <w:spacing w:line="240" w:lineRule="atLeast"/>
    </w:pPr>
    <w:rPr>
      <w:rFonts w:ascii="Verdana" w:eastAsia="Times New Roman" w:hAnsi="Verdana"/>
      <w:sz w:val="18"/>
      <w:lang w:eastAsia="da-DK"/>
    </w:rPr>
  </w:style>
  <w:style w:type="paragraph" w:customStyle="1" w:styleId="Heading71">
    <w:name w:val="Heading 71"/>
    <w:basedOn w:val="Normalny"/>
    <w:uiPriority w:val="99"/>
    <w:semiHidden/>
    <w:rsid w:val="00B30EF5"/>
    <w:pPr>
      <w:spacing w:line="240" w:lineRule="atLeast"/>
    </w:pPr>
    <w:rPr>
      <w:rFonts w:ascii="Verdana" w:eastAsia="Times New Roman" w:hAnsi="Verdana"/>
      <w:sz w:val="18"/>
      <w:lang w:eastAsia="da-DK"/>
    </w:rPr>
  </w:style>
  <w:style w:type="paragraph" w:customStyle="1" w:styleId="Heading81">
    <w:name w:val="Heading 81"/>
    <w:basedOn w:val="Normalny"/>
    <w:uiPriority w:val="99"/>
    <w:semiHidden/>
    <w:rsid w:val="00B30EF5"/>
    <w:pPr>
      <w:spacing w:line="240" w:lineRule="atLeast"/>
    </w:pPr>
    <w:rPr>
      <w:rFonts w:ascii="Verdana" w:eastAsia="Times New Roman" w:hAnsi="Verdana"/>
      <w:sz w:val="18"/>
      <w:lang w:eastAsia="da-DK"/>
    </w:rPr>
  </w:style>
  <w:style w:type="paragraph" w:customStyle="1" w:styleId="Heading91">
    <w:name w:val="Heading 91"/>
    <w:basedOn w:val="Normalny"/>
    <w:uiPriority w:val="99"/>
    <w:semiHidden/>
    <w:rsid w:val="00B30EF5"/>
    <w:pPr>
      <w:spacing w:line="240" w:lineRule="atLeast"/>
    </w:pPr>
    <w:rPr>
      <w:rFonts w:ascii="Verdana" w:eastAsia="Times New Roman" w:hAnsi="Verdana"/>
      <w:sz w:val="18"/>
      <w:lang w:eastAsia="da-DK"/>
    </w:rPr>
  </w:style>
  <w:style w:type="paragraph" w:customStyle="1" w:styleId="Source">
    <w:name w:val="Source"/>
    <w:basedOn w:val="Normalny"/>
    <w:uiPriority w:val="3"/>
    <w:qFormat/>
    <w:rsid w:val="00B30EF5"/>
    <w:pPr>
      <w:spacing w:line="240" w:lineRule="atLeast"/>
    </w:pPr>
    <w:rPr>
      <w:rFonts w:ascii="Verdana" w:eastAsia="Times New Roman" w:hAnsi="Verdana"/>
      <w:sz w:val="16"/>
      <w:lang w:eastAsia="da-DK"/>
    </w:rPr>
  </w:style>
  <w:style w:type="paragraph" w:styleId="Spisilustracji">
    <w:name w:val="table of figures"/>
    <w:basedOn w:val="Normalny"/>
    <w:next w:val="Normalny"/>
    <w:semiHidden/>
    <w:rsid w:val="00B30EF5"/>
    <w:pPr>
      <w:tabs>
        <w:tab w:val="right" w:leader="dot" w:pos="9638"/>
      </w:tabs>
      <w:ind w:left="480" w:hanging="480"/>
      <w:jc w:val="both"/>
    </w:pPr>
    <w:rPr>
      <w:rFonts w:ascii="Tahoma" w:eastAsia="Times New Roman" w:hAnsi="Tahoma"/>
      <w:szCs w:val="20"/>
    </w:rPr>
  </w:style>
  <w:style w:type="table" w:customStyle="1" w:styleId="TableGrid1">
    <w:name w:val="Table Grid1"/>
    <w:basedOn w:val="Standardowy"/>
    <w:next w:val="Tabela-Siatka"/>
    <w:uiPriority w:val="59"/>
    <w:rsid w:val="00B30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esctd">
    <w:name w:val="tresctd"/>
    <w:basedOn w:val="Domylnaczcionkaakapitu"/>
    <w:rsid w:val="00B30EF5"/>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Podpis nad obiekte Znak"/>
    <w:link w:val="Legenda"/>
    <w:uiPriority w:val="3"/>
    <w:locked/>
    <w:rsid w:val="00B30EF5"/>
    <w:rPr>
      <w:rFonts w:ascii="Arial" w:eastAsia="Calibri" w:hAnsi="Arial" w:cs="Arial"/>
      <w:sz w:val="18"/>
      <w:szCs w:val="18"/>
      <w:lang w:eastAsia="pl-PL"/>
    </w:rPr>
  </w:style>
  <w:style w:type="character" w:customStyle="1" w:styleId="ustb">
    <w:name w:val="ustb"/>
    <w:basedOn w:val="Domylnaczcionkaakapitu"/>
    <w:rsid w:val="00B30EF5"/>
  </w:style>
  <w:style w:type="character" w:customStyle="1" w:styleId="tabelaZnak">
    <w:name w:val="tabela Znak"/>
    <w:link w:val="tabela0"/>
    <w:rsid w:val="00B30EF5"/>
    <w:rPr>
      <w:rFonts w:ascii="Times New Roman" w:eastAsia="Calibri" w:hAnsi="Times New Roman" w:cs="Arial"/>
      <w:lang w:eastAsia="x-none"/>
    </w:rPr>
  </w:style>
  <w:style w:type="character" w:customStyle="1" w:styleId="ZnakZnak34">
    <w:name w:val="Znak Znak34"/>
    <w:semiHidden/>
    <w:rsid w:val="00B30EF5"/>
    <w:rPr>
      <w:rFonts w:ascii="Times New Roman" w:hAnsi="Times New Roman" w:cs="Times New Roman"/>
      <w:lang w:eastAsia="pl-PL"/>
    </w:rPr>
  </w:style>
  <w:style w:type="paragraph" w:customStyle="1" w:styleId="Default">
    <w:name w:val="Default"/>
    <w:rsid w:val="00B30EF5"/>
    <w:pPr>
      <w:autoSpaceDE w:val="0"/>
      <w:autoSpaceDN w:val="0"/>
      <w:adjustRightInd w:val="0"/>
      <w:spacing w:after="0" w:line="240" w:lineRule="auto"/>
    </w:pPr>
    <w:rPr>
      <w:rFonts w:ascii="Verdana" w:eastAsia="Times New Roman" w:hAnsi="Verdana" w:cs="Verdana"/>
      <w:color w:val="000000"/>
      <w:sz w:val="24"/>
      <w:szCs w:val="24"/>
      <w:lang w:val="en-US"/>
    </w:rPr>
  </w:style>
  <w:style w:type="paragraph" w:styleId="Nagwekspisutreci">
    <w:name w:val="TOC Heading"/>
    <w:basedOn w:val="Nagwek1"/>
    <w:next w:val="Normalny"/>
    <w:uiPriority w:val="39"/>
    <w:qFormat/>
    <w:rsid w:val="00B30EF5"/>
    <w:pPr>
      <w:keepLines/>
      <w:numPr>
        <w:numId w:val="0"/>
      </w:numPr>
      <w:spacing w:before="480" w:after="0" w:line="276" w:lineRule="auto"/>
      <w:jc w:val="left"/>
      <w:outlineLvl w:val="9"/>
    </w:pPr>
    <w:rPr>
      <w:rFonts w:ascii="Verdana" w:eastAsia="Times New Roman" w:hAnsi="Verdana" w:cs="Verdana"/>
      <w:color w:val="49A3EA"/>
      <w:kern w:val="0"/>
      <w:sz w:val="28"/>
      <w:szCs w:val="28"/>
      <w:lang w:val="en-US" w:eastAsia="ja-JP"/>
    </w:rPr>
  </w:style>
  <w:style w:type="character" w:customStyle="1" w:styleId="ZnakZnak35">
    <w:name w:val="Znak Znak35"/>
    <w:semiHidden/>
    <w:rsid w:val="00B30EF5"/>
    <w:rPr>
      <w:rFonts w:ascii="Times New Roman" w:hAnsi="Times New Roman" w:cs="Times New Roman"/>
      <w:lang w:val="x-none" w:eastAsia="pl-PL"/>
    </w:rPr>
  </w:style>
  <w:style w:type="paragraph" w:customStyle="1" w:styleId="1">
    <w:name w:val="1"/>
    <w:basedOn w:val="Normalny"/>
    <w:rsid w:val="00B30EF5"/>
    <w:pPr>
      <w:spacing w:after="160" w:line="240" w:lineRule="exact"/>
    </w:pPr>
    <w:rPr>
      <w:rFonts w:ascii="Garamond" w:eastAsia="Times New Roman" w:hAnsi="Garamond"/>
      <w:sz w:val="16"/>
      <w:szCs w:val="20"/>
    </w:rPr>
  </w:style>
  <w:style w:type="paragraph" w:customStyle="1" w:styleId="StylNagwek4NiePogrubieniePo3pt">
    <w:name w:val="Styl Nagłówek 4 + Nie Pogrubienie Po:  3 pt"/>
    <w:basedOn w:val="Nagwek4"/>
    <w:rsid w:val="00B30EF5"/>
    <w:pPr>
      <w:keepNext w:val="0"/>
      <w:numPr>
        <w:ilvl w:val="0"/>
        <w:numId w:val="0"/>
      </w:numPr>
      <w:spacing w:after="60"/>
      <w:ind w:left="993" w:hanging="993"/>
    </w:pPr>
    <w:rPr>
      <w:rFonts w:eastAsia="Times New Roman"/>
      <w:b w:val="0"/>
      <w:bCs w:val="0"/>
      <w:sz w:val="22"/>
      <w:szCs w:val="22"/>
      <w:lang w:eastAsia="pl-PL"/>
    </w:rPr>
  </w:style>
  <w:style w:type="character" w:customStyle="1" w:styleId="st1">
    <w:name w:val="st1"/>
    <w:basedOn w:val="Domylnaczcionkaakapitu"/>
    <w:rsid w:val="00B30EF5"/>
  </w:style>
  <w:style w:type="paragraph" w:customStyle="1" w:styleId="Footer-Letter">
    <w:name w:val="Footer - Letter"/>
    <w:basedOn w:val="Stopka"/>
    <w:uiPriority w:val="9"/>
    <w:qFormat/>
    <w:rsid w:val="00CC2BE7"/>
    <w:pPr>
      <w:tabs>
        <w:tab w:val="clear" w:pos="4536"/>
        <w:tab w:val="clear" w:pos="9072"/>
        <w:tab w:val="right" w:pos="9509"/>
      </w:tabs>
      <w:spacing w:line="210" w:lineRule="atLeast"/>
      <w:jc w:val="right"/>
    </w:pPr>
    <w:rPr>
      <w:rFonts w:ascii="Verdana" w:eastAsia="Times New Roman" w:hAnsi="Verdana"/>
      <w:sz w:val="13"/>
      <w:szCs w:val="18"/>
      <w:lang w:val="pl-PL" w:eastAsia="da-DK"/>
    </w:rPr>
  </w:style>
  <w:style w:type="paragraph" w:customStyle="1" w:styleId="tekst">
    <w:name w:val="tekst"/>
    <w:basedOn w:val="Normalny"/>
    <w:link w:val="tekstChar"/>
    <w:uiPriority w:val="99"/>
    <w:rsid w:val="00362D1C"/>
    <w:pPr>
      <w:spacing w:before="60" w:after="60"/>
      <w:ind w:left="992"/>
      <w:jc w:val="both"/>
    </w:pPr>
    <w:rPr>
      <w:rFonts w:eastAsia="Times New Roman"/>
      <w:sz w:val="22"/>
      <w:szCs w:val="22"/>
    </w:rPr>
  </w:style>
  <w:style w:type="character" w:customStyle="1" w:styleId="tekstChar">
    <w:name w:val="tekst Char"/>
    <w:basedOn w:val="Domylnaczcionkaakapitu"/>
    <w:link w:val="tekst"/>
    <w:uiPriority w:val="99"/>
    <w:locked/>
    <w:rsid w:val="00362D1C"/>
    <w:rPr>
      <w:rFonts w:ascii="Times New Roman" w:eastAsia="Times New Roman" w:hAnsi="Times New Roman" w:cs="Times New Roman"/>
      <w:lang w:eastAsia="pl-PL"/>
    </w:rPr>
  </w:style>
  <w:style w:type="numbering" w:customStyle="1" w:styleId="Styl1">
    <w:name w:val="Styl1"/>
    <w:rsid w:val="00362D1C"/>
    <w:pPr>
      <w:numPr>
        <w:numId w:val="17"/>
      </w:numPr>
    </w:pPr>
  </w:style>
  <w:style w:type="numbering" w:customStyle="1" w:styleId="Styl11">
    <w:name w:val="Styl11"/>
    <w:rsid w:val="00D23C88"/>
  </w:style>
  <w:style w:type="character" w:customStyle="1" w:styleId="apple-converted-space">
    <w:name w:val="apple-converted-space"/>
    <w:basedOn w:val="Domylnaczcionkaakapitu"/>
    <w:rsid w:val="00326E6F"/>
  </w:style>
  <w:style w:type="paragraph" w:customStyle="1" w:styleId="akapit1">
    <w:name w:val="akapit + 1"/>
    <w:aliases w:val="75 wcięcie"/>
    <w:basedOn w:val="akapit"/>
    <w:link w:val="akapit1Znak"/>
    <w:rsid w:val="00D2685F"/>
    <w:pPr>
      <w:keepNext/>
      <w:tabs>
        <w:tab w:val="left" w:pos="992"/>
      </w:tabs>
      <w:spacing w:before="60" w:after="60" w:line="336" w:lineRule="auto"/>
    </w:pPr>
    <w:rPr>
      <w:rFonts w:ascii="Times New Roman" w:eastAsia="Times New Roman" w:hAnsi="Times New Roman" w:cs="Times New Roman"/>
      <w:sz w:val="24"/>
      <w:szCs w:val="24"/>
      <w:lang w:eastAsia="pl-PL"/>
    </w:rPr>
  </w:style>
  <w:style w:type="character" w:customStyle="1" w:styleId="akapit1Znak">
    <w:name w:val="akapit + 1 Znak"/>
    <w:aliases w:val="75 wcięcie Znak"/>
    <w:basedOn w:val="akapitZnak"/>
    <w:link w:val="akapit1"/>
    <w:locked/>
    <w:rsid w:val="00D2685F"/>
    <w:rPr>
      <w:rFonts w:ascii="Times New Roman" w:eastAsia="Times New Roman" w:hAnsi="Times New Roman" w:cs="Times New Roman"/>
      <w:sz w:val="24"/>
      <w:szCs w:val="24"/>
      <w:lang w:val="pl-PL" w:eastAsia="pl-PL"/>
    </w:rPr>
  </w:style>
  <w:style w:type="paragraph" w:customStyle="1" w:styleId="Romek">
    <w:name w:val="Romek"/>
    <w:basedOn w:val="Normalny"/>
    <w:rsid w:val="00B966C9"/>
    <w:pPr>
      <w:tabs>
        <w:tab w:val="right" w:pos="1418"/>
        <w:tab w:val="left" w:pos="1985"/>
      </w:tabs>
      <w:ind w:left="1985" w:hanging="1985"/>
      <w:jc w:val="both"/>
    </w:pPr>
    <w:rPr>
      <w:rFonts w:ascii="Arial" w:eastAsia="Times New Roman" w:hAnsi="Arial"/>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2598">
      <w:bodyDiv w:val="1"/>
      <w:marLeft w:val="0"/>
      <w:marRight w:val="0"/>
      <w:marTop w:val="0"/>
      <w:marBottom w:val="0"/>
      <w:divBdr>
        <w:top w:val="none" w:sz="0" w:space="0" w:color="auto"/>
        <w:left w:val="none" w:sz="0" w:space="0" w:color="auto"/>
        <w:bottom w:val="none" w:sz="0" w:space="0" w:color="auto"/>
        <w:right w:val="none" w:sz="0" w:space="0" w:color="auto"/>
      </w:divBdr>
    </w:div>
    <w:div w:id="134376317">
      <w:bodyDiv w:val="1"/>
      <w:marLeft w:val="0"/>
      <w:marRight w:val="0"/>
      <w:marTop w:val="0"/>
      <w:marBottom w:val="0"/>
      <w:divBdr>
        <w:top w:val="none" w:sz="0" w:space="0" w:color="auto"/>
        <w:left w:val="none" w:sz="0" w:space="0" w:color="auto"/>
        <w:bottom w:val="none" w:sz="0" w:space="0" w:color="auto"/>
        <w:right w:val="none" w:sz="0" w:space="0" w:color="auto"/>
      </w:divBdr>
    </w:div>
    <w:div w:id="571161238">
      <w:bodyDiv w:val="1"/>
      <w:marLeft w:val="0"/>
      <w:marRight w:val="0"/>
      <w:marTop w:val="0"/>
      <w:marBottom w:val="0"/>
      <w:divBdr>
        <w:top w:val="none" w:sz="0" w:space="0" w:color="auto"/>
        <w:left w:val="none" w:sz="0" w:space="0" w:color="auto"/>
        <w:bottom w:val="none" w:sz="0" w:space="0" w:color="auto"/>
        <w:right w:val="none" w:sz="0" w:space="0" w:color="auto"/>
      </w:divBdr>
    </w:div>
    <w:div w:id="878929953">
      <w:bodyDiv w:val="1"/>
      <w:marLeft w:val="0"/>
      <w:marRight w:val="0"/>
      <w:marTop w:val="0"/>
      <w:marBottom w:val="0"/>
      <w:divBdr>
        <w:top w:val="none" w:sz="0" w:space="0" w:color="auto"/>
        <w:left w:val="none" w:sz="0" w:space="0" w:color="auto"/>
        <w:bottom w:val="none" w:sz="0" w:space="0" w:color="auto"/>
        <w:right w:val="none" w:sz="0" w:space="0" w:color="auto"/>
      </w:divBdr>
    </w:div>
    <w:div w:id="1324120253">
      <w:bodyDiv w:val="1"/>
      <w:marLeft w:val="0"/>
      <w:marRight w:val="0"/>
      <w:marTop w:val="0"/>
      <w:marBottom w:val="0"/>
      <w:divBdr>
        <w:top w:val="none" w:sz="0" w:space="0" w:color="auto"/>
        <w:left w:val="none" w:sz="0" w:space="0" w:color="auto"/>
        <w:bottom w:val="none" w:sz="0" w:space="0" w:color="auto"/>
        <w:right w:val="none" w:sz="0" w:space="0" w:color="auto"/>
      </w:divBdr>
    </w:div>
    <w:div w:id="1851943506">
      <w:bodyDiv w:val="1"/>
      <w:marLeft w:val="0"/>
      <w:marRight w:val="0"/>
      <w:marTop w:val="0"/>
      <w:marBottom w:val="0"/>
      <w:divBdr>
        <w:top w:val="none" w:sz="0" w:space="0" w:color="auto"/>
        <w:left w:val="none" w:sz="0" w:space="0" w:color="auto"/>
        <w:bottom w:val="none" w:sz="0" w:space="0" w:color="auto"/>
        <w:right w:val="none" w:sz="0" w:space="0" w:color="auto"/>
      </w:divBdr>
    </w:div>
    <w:div w:id="191813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05BEE-921B-462D-A102-8A725817BF3B}">
  <ds:schemaRefs>
    <ds:schemaRef ds:uri="http://schemas.microsoft.com/sharepoint/v3/contenttype/forms"/>
  </ds:schemaRefs>
</ds:datastoreItem>
</file>

<file path=customXml/itemProps2.xml><?xml version="1.0" encoding="utf-8"?>
<ds:datastoreItem xmlns:ds="http://schemas.openxmlformats.org/officeDocument/2006/customXml" ds:itemID="{1A00A9C1-157D-4B9B-AE9D-815DCDABA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2936FE-B7F2-4625-9162-B6D3E8CE57B4}">
  <ds:schemaRefs>
    <ds:schemaRef ds:uri="http://schemas.openxmlformats.org/officeDocument/2006/bibliography"/>
  </ds:schemaRefs>
</ds:datastoreItem>
</file>

<file path=customXml/itemProps4.xml><?xml version="1.0" encoding="utf-8"?>
<ds:datastoreItem xmlns:ds="http://schemas.openxmlformats.org/officeDocument/2006/customXml" ds:itemID="{1D94017C-7671-4279-BBD8-D9B374787747}">
  <ds:schemaRefs>
    <ds:schemaRef ds:uri="http://purl.org/dc/elements/1.1/"/>
    <ds:schemaRef ds:uri="http://schemas.microsoft.com/office/infopath/2007/PartnerControls"/>
    <ds:schemaRef ds:uri="http://schemas.microsoft.com/office/2006/metadata/properties"/>
    <ds:schemaRef ds:uri="b90e982c-f208-44bf-ab13-fe9d13607830"/>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077125E0-D8D9-4170-BB77-ADC13A081985}">
  <ds:schemaRefs>
    <ds:schemaRef ds:uri="http://schemas.openxmlformats.org/officeDocument/2006/bibliography"/>
  </ds:schemaRefs>
</ds:datastoreItem>
</file>

<file path=customXml/itemProps6.xml><?xml version="1.0" encoding="utf-8"?>
<ds:datastoreItem xmlns:ds="http://schemas.openxmlformats.org/officeDocument/2006/customXml" ds:itemID="{0B3D64FE-2F96-46C7-B50F-66C05FBBF2BF}">
  <ds:schemaRefs>
    <ds:schemaRef ds:uri="http://schemas.openxmlformats.org/officeDocument/2006/bibliography"/>
  </ds:schemaRefs>
</ds:datastoreItem>
</file>

<file path=customXml/itemProps7.xml><?xml version="1.0" encoding="utf-8"?>
<ds:datastoreItem xmlns:ds="http://schemas.openxmlformats.org/officeDocument/2006/customXml" ds:itemID="{DD1EA783-1952-454E-BB46-703D97B6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9</Pages>
  <Words>3121</Words>
  <Characters>17795</Characters>
  <Application>Microsoft Office Word</Application>
  <DocSecurity>0</DocSecurity>
  <Lines>148</Lines>
  <Paragraphs>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Wersja Final</vt:lpstr>
      <vt:lpstr/>
    </vt:vector>
  </TitlesOfParts>
  <Company>PGE GiEK oddział Bydgoszcz</Company>
  <LinksUpToDate>false</LinksUpToDate>
  <CharactersWithSpaces>20875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Wersja Final</dc:title>
  <dc:creator>Fojutowski Sławomir [PGE GiEK O.ZEC Bydgoszcz]</dc:creator>
  <cp:lastModifiedBy>Bujalski Maciej [PGE EC S.A.]</cp:lastModifiedBy>
  <cp:revision>32</cp:revision>
  <cp:lastPrinted>2017-01-13T17:11:00Z</cp:lastPrinted>
  <dcterms:created xsi:type="dcterms:W3CDTF">2023-02-09T11:02:00Z</dcterms:created>
  <dcterms:modified xsi:type="dcterms:W3CDTF">2025-01-24T08:10:00Z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SD_DocumentLanguage">
    <vt:lpwstr>en-GB</vt:lpwstr>
  </property>
  <property fmtid="{D5CDD505-2E9C-101B-9397-08002B2CF9AE}" pid="37" name="ContentTypeId">
    <vt:lpwstr>0x010100DD9BE7D327DF5B4F94C0698BA54C5BF5</vt:lpwstr>
  </property>
</Properties>
</file>