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5B3F4" w14:textId="77777777" w:rsidR="000667B4" w:rsidRPr="00453D23" w:rsidRDefault="001C2D22" w:rsidP="00453D23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Theme="minorHAnsi" w:hAnsiTheme="minorHAnsi" w:cs="Arial"/>
          <w:b/>
        </w:rPr>
      </w:pPr>
      <w:bookmarkStart w:id="0" w:name="_Toc531077252"/>
      <w:r>
        <w:rPr>
          <w:rFonts w:asciiTheme="minorHAnsi" w:hAnsiTheme="minorHAnsi" w:cs="Arial"/>
          <w:b/>
        </w:rPr>
        <w:t>ZAŁĄCZNIK NR 2</w:t>
      </w:r>
      <w:r w:rsidR="000667B4">
        <w:rPr>
          <w:rFonts w:asciiTheme="minorHAnsi" w:hAnsiTheme="minorHAnsi" w:cs="Arial"/>
          <w:b/>
        </w:rPr>
        <w:t xml:space="preserve"> DO SWZ – FORMULARZ OFERTY</w:t>
      </w:r>
      <w:bookmarkEnd w:id="0"/>
    </w:p>
    <w:p w14:paraId="7275834F" w14:textId="77777777" w:rsidR="000667B4" w:rsidRPr="002F401A" w:rsidRDefault="000667B4" w:rsidP="000667B4">
      <w:pPr>
        <w:widowControl w:val="0"/>
        <w:suppressAutoHyphens/>
        <w:spacing w:before="120" w:line="360" w:lineRule="auto"/>
        <w:ind w:left="-180"/>
        <w:jc w:val="center"/>
        <w:rPr>
          <w:rFonts w:asciiTheme="minorHAnsi" w:hAnsiTheme="minorHAnsi" w:cs="Arial"/>
          <w:b/>
          <w:bCs/>
          <w:sz w:val="28"/>
          <w:szCs w:val="32"/>
        </w:rPr>
      </w:pPr>
      <w:r>
        <w:rPr>
          <w:rFonts w:asciiTheme="minorHAnsi" w:hAnsiTheme="minorHAnsi" w:cs="Arial"/>
          <w:b/>
          <w:bCs/>
          <w:sz w:val="28"/>
          <w:szCs w:val="32"/>
        </w:rPr>
        <w:t xml:space="preserve">OFERTA </w:t>
      </w:r>
    </w:p>
    <w:p w14:paraId="213B6E94" w14:textId="77777777" w:rsidR="000667B4" w:rsidRPr="002F401A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szCs w:val="24"/>
          <w:lang w:eastAsia="pl-PL"/>
        </w:rPr>
      </w:pPr>
      <w:r w:rsidRPr="002F401A">
        <w:rPr>
          <w:rFonts w:asciiTheme="minorHAnsi" w:hAnsiTheme="minorHAnsi" w:cs="Arial"/>
          <w:b/>
          <w:caps/>
          <w:szCs w:val="24"/>
          <w:lang w:eastAsia="pl-PL"/>
        </w:rPr>
        <w:t xml:space="preserve">Ofertę </w:t>
      </w:r>
      <w:r w:rsidRPr="002F401A">
        <w:rPr>
          <w:rFonts w:asciiTheme="minorHAnsi" w:hAnsiTheme="minorHAnsi" w:cs="Arial"/>
          <w:b/>
          <w:szCs w:val="24"/>
          <w:lang w:eastAsia="pl-PL"/>
        </w:rPr>
        <w:t>składa</w:t>
      </w:r>
      <w:r w:rsidRPr="002F401A">
        <w:rPr>
          <w:rFonts w:asciiTheme="minorHAnsi" w:hAnsiTheme="minorHAnsi" w:cs="Arial"/>
          <w:szCs w:val="24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0667B4" w:rsidRPr="002F401A" w14:paraId="7146AAEF" w14:textId="77777777" w:rsidTr="00B13730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0DE76E" w14:textId="77777777" w:rsidR="000667B4" w:rsidRPr="002F401A" w:rsidRDefault="000667B4" w:rsidP="00B13730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30741B43" w14:textId="77777777" w:rsidR="000667B4" w:rsidRPr="002F401A" w:rsidRDefault="000667B4" w:rsidP="00B13730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Nazwa i adres Wykonawcy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>/ów</w:t>
            </w: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 xml:space="preserve">KRS, </w:t>
            </w: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NIP</w:t>
            </w:r>
            <w:r>
              <w:rPr>
                <w:rFonts w:asciiTheme="minorHAnsi" w:hAnsiTheme="minorHAnsi" w:cs="Arial"/>
                <w:sz w:val="24"/>
                <w:szCs w:val="24"/>
                <w:lang w:eastAsia="pl-PL"/>
              </w:rPr>
              <w:t>, REGON</w:t>
            </w:r>
          </w:p>
        </w:tc>
      </w:tr>
      <w:tr w:rsidR="000667B4" w:rsidRPr="002F401A" w14:paraId="1ABF3D0A" w14:textId="77777777" w:rsidTr="00B13730">
        <w:trPr>
          <w:trHeight w:val="672"/>
        </w:trPr>
        <w:tc>
          <w:tcPr>
            <w:tcW w:w="3119" w:type="dxa"/>
            <w:vAlign w:val="center"/>
          </w:tcPr>
          <w:p w14:paraId="3F18993F" w14:textId="77777777" w:rsidR="000667B4" w:rsidRPr="002F401A" w:rsidRDefault="000667B4" w:rsidP="00B13730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Wykonawca</w:t>
            </w:r>
            <w:r w:rsidRPr="002F401A">
              <w:rPr>
                <w:rStyle w:val="Odwoanieprzypisudolnego"/>
                <w:rFonts w:asciiTheme="minorHAnsi" w:hAnsiTheme="minorHAnsi" w:cs="Arial"/>
                <w:sz w:val="24"/>
                <w:szCs w:val="24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2DBBDAA2" w14:textId="77777777" w:rsidR="000667B4" w:rsidRPr="002F401A" w:rsidRDefault="000667B4" w:rsidP="00B13730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5956759" w14:textId="77777777" w:rsidR="000667B4" w:rsidRPr="002F401A" w:rsidRDefault="000667B4" w:rsidP="000667B4">
      <w:pPr>
        <w:widowControl w:val="0"/>
        <w:suppressAutoHyphens/>
        <w:spacing w:line="240" w:lineRule="auto"/>
        <w:ind w:left="1134"/>
        <w:jc w:val="left"/>
        <w:rPr>
          <w:rFonts w:asciiTheme="minorHAnsi" w:hAnsiTheme="minorHAnsi" w:cs="Arial"/>
          <w:sz w:val="24"/>
          <w:szCs w:val="24"/>
          <w:lang w:eastAsia="pl-PL"/>
        </w:rPr>
      </w:pPr>
    </w:p>
    <w:p w14:paraId="3FAA9C72" w14:textId="77777777" w:rsidR="000667B4" w:rsidRPr="0048548F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b/>
          <w:szCs w:val="24"/>
          <w:lang w:eastAsia="pl-PL"/>
        </w:rPr>
      </w:pPr>
      <w:r w:rsidRPr="002F401A">
        <w:rPr>
          <w:rFonts w:asciiTheme="minorHAnsi" w:hAnsiTheme="minorHAnsi" w:cs="Arial"/>
          <w:b/>
          <w:szCs w:val="24"/>
          <w:lang w:eastAsia="pl-PL"/>
        </w:rPr>
        <w:t xml:space="preserve">OSOBA </w:t>
      </w:r>
      <w:r w:rsidRPr="002F401A">
        <w:rPr>
          <w:rFonts w:asciiTheme="minorHAnsi" w:hAnsiTheme="minorHAnsi" w:cs="Arial"/>
          <w:b/>
          <w:caps/>
          <w:szCs w:val="24"/>
          <w:lang w:eastAsia="pl-PL"/>
        </w:rPr>
        <w:t>uprawniona</w:t>
      </w:r>
      <w:r w:rsidRPr="002F401A">
        <w:rPr>
          <w:rFonts w:asciiTheme="minorHAnsi" w:hAnsiTheme="minorHAnsi" w:cs="Arial"/>
          <w:b/>
          <w:szCs w:val="24"/>
          <w:lang w:eastAsia="pl-PL"/>
        </w:rPr>
        <w:t xml:space="preserve"> DO KONTAKTÓW </w:t>
      </w:r>
      <w:r w:rsidRPr="002F401A">
        <w:rPr>
          <w:rFonts w:asciiTheme="minorHAnsi" w:hAnsiTheme="minorHAnsi" w:cs="Arial"/>
          <w:b/>
          <w:caps/>
          <w:szCs w:val="24"/>
          <w:lang w:eastAsia="pl-PL"/>
        </w:rPr>
        <w:t>z zamawiającym</w:t>
      </w:r>
      <w:r w:rsidRPr="002F401A">
        <w:rPr>
          <w:rFonts w:asciiTheme="minorHAnsi" w:hAnsiTheme="minorHAnsi" w:cs="Arial"/>
          <w:b/>
          <w:szCs w:val="24"/>
          <w:lang w:eastAsia="pl-PL"/>
        </w:rPr>
        <w:t xml:space="preserve"> (</w:t>
      </w:r>
      <w:r>
        <w:rPr>
          <w:rFonts w:asciiTheme="minorHAnsi" w:hAnsiTheme="minorHAnsi" w:cs="Arial"/>
          <w:b/>
          <w:szCs w:val="24"/>
          <w:lang w:eastAsia="pl-PL"/>
        </w:rPr>
        <w:t>w sprawie niniejszej Oferty</w:t>
      </w:r>
      <w:r w:rsidRPr="002F401A">
        <w:rPr>
          <w:rFonts w:asciiTheme="minorHAnsi" w:hAnsiTheme="minorHAnsi" w:cs="Arial"/>
          <w:b/>
          <w:szCs w:val="24"/>
          <w:lang w:eastAsia="pl-PL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0667B4" w:rsidRPr="002F401A" w14:paraId="0B11F6E9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0F409676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14:paraId="3BD8E690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5BCCB22B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4B39FEE4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  <w:lang w:eastAsia="pl-PL"/>
              </w:rPr>
              <w:t>Firma:</w:t>
            </w:r>
          </w:p>
        </w:tc>
        <w:tc>
          <w:tcPr>
            <w:tcW w:w="6379" w:type="dxa"/>
          </w:tcPr>
          <w:p w14:paraId="0AF45E27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4A0ACD3E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56DBF7B5" w14:textId="77777777" w:rsidR="000667B4" w:rsidRPr="002F401A" w:rsidRDefault="000667B4" w:rsidP="00B13730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</w:rPr>
            </w:pPr>
            <w:r w:rsidRPr="002F401A">
              <w:rPr>
                <w:rFonts w:asciiTheme="minorHAnsi" w:hAnsiTheme="minorHAnsi" w:cs="Arial"/>
                <w:sz w:val="24"/>
                <w:szCs w:val="24"/>
              </w:rPr>
              <w:t>Telefon:</w:t>
            </w:r>
          </w:p>
        </w:tc>
        <w:tc>
          <w:tcPr>
            <w:tcW w:w="6379" w:type="dxa"/>
          </w:tcPr>
          <w:p w14:paraId="4FBABDA9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eastAsia="pl-PL"/>
              </w:rPr>
            </w:pPr>
          </w:p>
        </w:tc>
      </w:tr>
      <w:tr w:rsidR="000667B4" w:rsidRPr="002F401A" w14:paraId="1770B271" w14:textId="77777777" w:rsidTr="00B13730">
        <w:tc>
          <w:tcPr>
            <w:tcW w:w="2268" w:type="dxa"/>
            <w:shd w:val="clear" w:color="auto" w:fill="D9D9D9" w:themeFill="background1" w:themeFillShade="D9"/>
          </w:tcPr>
          <w:p w14:paraId="1B709CFE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214"/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</w:pPr>
            <w:proofErr w:type="spellStart"/>
            <w:r w:rsidRPr="002F401A"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2F401A"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14:paraId="4A436B1A" w14:textId="77777777" w:rsidR="000667B4" w:rsidRPr="002F401A" w:rsidRDefault="000667B4" w:rsidP="00B13730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Theme="minorHAnsi" w:hAnsiTheme="minorHAnsi" w:cs="Arial"/>
                <w:sz w:val="24"/>
                <w:szCs w:val="24"/>
                <w:lang w:val="de-DE" w:eastAsia="pl-PL"/>
              </w:rPr>
            </w:pPr>
          </w:p>
        </w:tc>
      </w:tr>
    </w:tbl>
    <w:p w14:paraId="597A6567" w14:textId="77777777" w:rsidR="000667B4" w:rsidRPr="002F401A" w:rsidRDefault="000667B4" w:rsidP="000667B4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Theme="minorHAnsi" w:hAnsiTheme="minorHAnsi" w:cs="Arial"/>
          <w:spacing w:val="-3"/>
          <w:sz w:val="24"/>
          <w:szCs w:val="24"/>
          <w:lang w:val="de-DE" w:eastAsia="pl-PL"/>
        </w:rPr>
      </w:pPr>
    </w:p>
    <w:p w14:paraId="4790FDC7" w14:textId="77777777" w:rsidR="000667B4" w:rsidRDefault="000667B4" w:rsidP="000667B4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Theme="minorHAnsi" w:hAnsiTheme="minorHAnsi" w:cs="Arial"/>
          <w:b/>
          <w:szCs w:val="24"/>
          <w:lang w:eastAsia="pl-PL"/>
        </w:rPr>
      </w:pPr>
      <w:r w:rsidRPr="002F401A">
        <w:rPr>
          <w:rFonts w:asciiTheme="minorHAnsi" w:hAnsiTheme="minorHAnsi" w:cs="Arial"/>
          <w:b/>
          <w:szCs w:val="24"/>
          <w:lang w:eastAsia="pl-PL"/>
        </w:rPr>
        <w:t>OFERTA WYKONAWCY</w:t>
      </w:r>
    </w:p>
    <w:p w14:paraId="2064A193" w14:textId="3B47B962" w:rsidR="000667B4" w:rsidRPr="00C03697" w:rsidRDefault="000667B4" w:rsidP="00AA1BEB">
      <w:pPr>
        <w:pStyle w:val="Akapitzlist"/>
        <w:widowControl w:val="0"/>
        <w:suppressAutoHyphens/>
        <w:rPr>
          <w:rFonts w:asciiTheme="minorHAnsi" w:hAnsiTheme="minorHAnsi" w:cstheme="minorHAnsi"/>
          <w:b/>
          <w:bCs/>
          <w:szCs w:val="22"/>
        </w:rPr>
      </w:pPr>
      <w:r w:rsidRPr="00307419">
        <w:rPr>
          <w:rFonts w:asciiTheme="minorHAnsi" w:hAnsiTheme="minorHAnsi" w:cs="Arial"/>
          <w:szCs w:val="22"/>
        </w:rPr>
        <w:t>My</w:t>
      </w:r>
      <w:r w:rsidRPr="007E2F5D">
        <w:rPr>
          <w:rFonts w:asciiTheme="minorHAnsi" w:hAnsiTheme="minorHAnsi" w:cs="Arial"/>
          <w:szCs w:val="22"/>
        </w:rPr>
        <w:t xml:space="preserve">, </w:t>
      </w:r>
      <w:r w:rsidRPr="00AA1BEB">
        <w:rPr>
          <w:rFonts w:asciiTheme="minorHAnsi" w:hAnsiTheme="minorHAnsi" w:cs="Arial"/>
          <w:szCs w:val="22"/>
        </w:rPr>
        <w:t xml:space="preserve">niżej podpisani, nawiązując do postępowania o udzielenie zamówienia </w:t>
      </w:r>
      <w:r w:rsidR="001C2D22" w:rsidRPr="00AA1BEB">
        <w:rPr>
          <w:rFonts w:asciiTheme="minorHAnsi" w:hAnsiTheme="minorHAnsi" w:cs="Arial"/>
          <w:szCs w:val="22"/>
        </w:rPr>
        <w:br/>
      </w:r>
      <w:r w:rsidRPr="00AA1BEB">
        <w:rPr>
          <w:rFonts w:asciiTheme="minorHAnsi" w:hAnsiTheme="minorHAnsi" w:cstheme="minorHAnsi"/>
          <w:szCs w:val="22"/>
        </w:rPr>
        <w:t xml:space="preserve">nr </w:t>
      </w:r>
      <w:r w:rsidR="00BA2B01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POST/PEC/PEC/ZSE/0</w:t>
      </w:r>
      <w:r w:rsidR="0031367B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0</w:t>
      </w:r>
      <w:r w:rsidR="007E2F5D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6</w:t>
      </w:r>
      <w:r w:rsidR="00AA1BEB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46</w:t>
      </w:r>
      <w:r w:rsidR="00156C01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/2022</w:t>
      </w:r>
      <w:r w:rsidR="00BA2B01" w:rsidRPr="00AA1BEB">
        <w:rPr>
          <w:rFonts w:asciiTheme="minorHAnsi" w:eastAsia="Calibri" w:hAnsiTheme="minorHAnsi" w:cstheme="minorHAnsi"/>
          <w:bCs/>
          <w:szCs w:val="22"/>
          <w:lang w:eastAsia="pl-PL"/>
        </w:rPr>
        <w:t xml:space="preserve"> </w:t>
      </w:r>
      <w:r w:rsidRPr="00AA1BEB">
        <w:rPr>
          <w:rFonts w:asciiTheme="minorHAnsi" w:hAnsiTheme="minorHAnsi" w:cstheme="minorHAnsi"/>
          <w:szCs w:val="22"/>
        </w:rPr>
        <w:t xml:space="preserve">prowadzonego w trybie przetargu nieograniczonego na wykonanie </w:t>
      </w:r>
      <w:r w:rsidR="00BA2B01" w:rsidRPr="00AA1BEB">
        <w:rPr>
          <w:rFonts w:asciiTheme="minorHAnsi" w:hAnsiTheme="minorHAnsi" w:cstheme="minorHAnsi"/>
          <w:szCs w:val="22"/>
        </w:rPr>
        <w:t>dostaw</w:t>
      </w:r>
      <w:r w:rsidRPr="00AA1BEB">
        <w:rPr>
          <w:rFonts w:asciiTheme="minorHAnsi" w:hAnsiTheme="minorHAnsi" w:cstheme="minorHAnsi"/>
          <w:szCs w:val="22"/>
        </w:rPr>
        <w:t xml:space="preserve"> pn. </w:t>
      </w:r>
      <w:r w:rsidR="001C2D22" w:rsidRPr="00AA1BEB">
        <w:rPr>
          <w:rFonts w:asciiTheme="minorHAnsi" w:hAnsiTheme="minorHAnsi" w:cstheme="minorHAnsi"/>
          <w:b/>
          <w:szCs w:val="22"/>
        </w:rPr>
        <w:t>„</w:t>
      </w:r>
      <w:r w:rsidR="00AA1BEB" w:rsidRPr="00AA1BEB">
        <w:rPr>
          <w:rFonts w:asciiTheme="minorHAnsi" w:hAnsiTheme="minorHAnsi" w:cstheme="minorHAnsi"/>
          <w:b/>
          <w:bCs/>
          <w:szCs w:val="22"/>
        </w:rPr>
        <w:t>Wydruk i dostawa druków akcydensowych oraz innych druków biurowych dla PGE Energia Ciepła S.A. Oddział Wybrzeże</w:t>
      </w:r>
      <w:r w:rsidR="001C2D22" w:rsidRPr="00AA1BEB">
        <w:rPr>
          <w:rFonts w:asciiTheme="minorHAnsi" w:hAnsiTheme="minorHAnsi" w:cstheme="minorHAnsi"/>
          <w:b/>
          <w:bCs/>
          <w:szCs w:val="22"/>
        </w:rPr>
        <w:t xml:space="preserve">”, </w:t>
      </w:r>
      <w:r w:rsidRPr="00AA1BEB">
        <w:rPr>
          <w:rFonts w:asciiTheme="minorHAnsi" w:hAnsiTheme="minorHAnsi" w:cstheme="minorHAnsi"/>
          <w:szCs w:val="22"/>
        </w:rPr>
        <w:t>niniejszym</w:t>
      </w:r>
      <w:r w:rsidRPr="00AA1BEB">
        <w:rPr>
          <w:rFonts w:asciiTheme="minorHAnsi" w:hAnsiTheme="minorHAnsi" w:cs="Arial"/>
          <w:szCs w:val="22"/>
        </w:rPr>
        <w:t xml:space="preserve"> </w:t>
      </w:r>
      <w:r w:rsidRPr="00307419">
        <w:rPr>
          <w:rFonts w:asciiTheme="minorHAnsi" w:hAnsiTheme="minorHAnsi" w:cs="Arial"/>
          <w:szCs w:val="22"/>
        </w:rPr>
        <w:t>oświadczamy, że:</w:t>
      </w:r>
    </w:p>
    <w:p w14:paraId="43ED1AFE" w14:textId="77777777" w:rsidR="00C03697" w:rsidRPr="00C03697" w:rsidRDefault="00C03697" w:rsidP="00C03697">
      <w:pPr>
        <w:widowControl w:val="0"/>
        <w:suppressAutoHyphens/>
        <w:rPr>
          <w:rFonts w:asciiTheme="minorHAnsi" w:hAnsiTheme="minorHAnsi" w:cstheme="minorHAnsi"/>
          <w:b/>
          <w:bCs/>
          <w:szCs w:val="22"/>
        </w:rPr>
      </w:pPr>
    </w:p>
    <w:p w14:paraId="081BC157" w14:textId="2E261817" w:rsidR="002043D5" w:rsidRPr="00DA6B8A" w:rsidRDefault="000667B4" w:rsidP="00DA6B8A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 w:val="20"/>
        </w:rPr>
      </w:pPr>
      <w:r w:rsidRPr="0081278B">
        <w:rPr>
          <w:rFonts w:asciiTheme="minorHAnsi" w:hAnsiTheme="minorHAnsi" w:cs="Arial"/>
          <w:sz w:val="20"/>
        </w:rPr>
        <w:t>Zrealizujemy Przedmiot Zamówienia za następującą Cenę w wysokości:</w:t>
      </w:r>
    </w:p>
    <w:p w14:paraId="767C25F9" w14:textId="77777777" w:rsidR="004E52C5" w:rsidRPr="00955F13" w:rsidRDefault="004E52C5" w:rsidP="0081278B">
      <w:pPr>
        <w:pStyle w:val="Akapitzlist"/>
        <w:spacing w:before="240"/>
        <w:ind w:left="425"/>
        <w:rPr>
          <w:rFonts w:asciiTheme="minorHAnsi" w:hAnsiTheme="minorHAnsi" w:cs="Arial"/>
          <w:b/>
          <w:szCs w:val="22"/>
        </w:rPr>
      </w:pPr>
    </w:p>
    <w:p w14:paraId="238130F3" w14:textId="2023439E" w:rsidR="00A7061D" w:rsidRPr="00955F13" w:rsidRDefault="00A7061D" w:rsidP="00A7061D">
      <w:pPr>
        <w:pStyle w:val="Akapitzlist"/>
        <w:widowControl w:val="0"/>
        <w:suppressAutoHyphens/>
        <w:spacing w:before="120"/>
        <w:ind w:left="426"/>
        <w:rPr>
          <w:rFonts w:asciiTheme="minorHAnsi" w:hAnsiTheme="minorHAnsi" w:cs="Arial"/>
          <w:b/>
          <w:szCs w:val="22"/>
        </w:rPr>
      </w:pPr>
      <w:r w:rsidRPr="00955F13">
        <w:rPr>
          <w:rFonts w:asciiTheme="minorHAnsi" w:hAnsiTheme="minorHAnsi" w:cs="Arial"/>
          <w:b/>
          <w:szCs w:val="22"/>
        </w:rPr>
        <w:t xml:space="preserve">[......] PLN </w:t>
      </w:r>
      <w:r w:rsidRPr="00955F13">
        <w:rPr>
          <w:rFonts w:asciiTheme="minorHAnsi" w:hAnsiTheme="minorHAnsi" w:cs="Arial"/>
          <w:szCs w:val="22"/>
        </w:rPr>
        <w:t xml:space="preserve">słownie:  </w:t>
      </w:r>
      <w:r w:rsidRPr="00955F13">
        <w:rPr>
          <w:rFonts w:asciiTheme="minorHAnsi" w:hAnsiTheme="minorHAnsi" w:cs="Arial"/>
          <w:b/>
          <w:szCs w:val="22"/>
        </w:rPr>
        <w:t>[......] netto</w:t>
      </w:r>
      <w:r w:rsidRPr="00955F13">
        <w:rPr>
          <w:rFonts w:asciiTheme="minorHAnsi" w:hAnsiTheme="minorHAnsi" w:cs="Arial"/>
          <w:szCs w:val="22"/>
        </w:rPr>
        <w:t>,</w:t>
      </w:r>
      <w:r w:rsidRPr="00955F13">
        <w:rPr>
          <w:rFonts w:asciiTheme="minorHAnsi" w:hAnsiTheme="minorHAnsi" w:cs="Arial"/>
          <w:b/>
          <w:szCs w:val="22"/>
        </w:rPr>
        <w:t xml:space="preserve"> </w:t>
      </w:r>
      <w:r w:rsidRPr="00955F13">
        <w:rPr>
          <w:rFonts w:asciiTheme="minorHAnsi" w:hAnsiTheme="minorHAnsi" w:cs="Arial"/>
          <w:szCs w:val="22"/>
        </w:rPr>
        <w:t xml:space="preserve">powiększoną o wartość podatku (….%) </w:t>
      </w:r>
      <w:r w:rsidRPr="00955F13">
        <w:rPr>
          <w:rFonts w:asciiTheme="minorHAnsi" w:hAnsiTheme="minorHAnsi" w:cs="Arial"/>
          <w:b/>
          <w:szCs w:val="22"/>
        </w:rPr>
        <w:t>VAT w wysokości</w:t>
      </w:r>
      <w:r w:rsidRPr="00955F13">
        <w:rPr>
          <w:rFonts w:asciiTheme="minorHAnsi" w:hAnsiTheme="minorHAnsi" w:cs="Arial"/>
          <w:szCs w:val="22"/>
        </w:rPr>
        <w:t xml:space="preserve"> </w:t>
      </w:r>
      <w:r w:rsidRPr="00955F13">
        <w:rPr>
          <w:rFonts w:asciiTheme="minorHAnsi" w:hAnsiTheme="minorHAnsi" w:cs="Arial"/>
          <w:b/>
          <w:szCs w:val="22"/>
        </w:rPr>
        <w:t>[.....] PLN</w:t>
      </w:r>
      <w:r w:rsidRPr="00955F13">
        <w:rPr>
          <w:rFonts w:asciiTheme="minorHAnsi" w:hAnsiTheme="minorHAnsi" w:cs="Arial"/>
          <w:szCs w:val="22"/>
        </w:rPr>
        <w:t xml:space="preserve"> słownie: [......] wyliczoną zgodnie z aktualnie obowiązującymi przepisami prawa, co da cenę </w:t>
      </w:r>
      <w:r w:rsidRPr="00955F13">
        <w:rPr>
          <w:rFonts w:asciiTheme="minorHAnsi" w:hAnsiTheme="minorHAnsi" w:cs="Arial"/>
          <w:szCs w:val="22"/>
        </w:rPr>
        <w:br/>
        <w:t xml:space="preserve">w wysokości: </w:t>
      </w:r>
      <w:r w:rsidRPr="00955F13">
        <w:rPr>
          <w:rFonts w:asciiTheme="minorHAnsi" w:hAnsiTheme="minorHAnsi" w:cs="Arial"/>
          <w:b/>
          <w:szCs w:val="22"/>
        </w:rPr>
        <w:t xml:space="preserve">[......] PLN </w:t>
      </w:r>
      <w:r w:rsidRPr="00955F13">
        <w:rPr>
          <w:rFonts w:asciiTheme="minorHAnsi" w:hAnsiTheme="minorHAnsi" w:cs="Arial"/>
          <w:szCs w:val="22"/>
        </w:rPr>
        <w:t>słownie:  [......]</w:t>
      </w:r>
      <w:r w:rsidRPr="00955F13">
        <w:rPr>
          <w:rFonts w:asciiTheme="minorHAnsi" w:hAnsiTheme="minorHAnsi" w:cs="Arial"/>
          <w:b/>
          <w:szCs w:val="22"/>
        </w:rPr>
        <w:t xml:space="preserve"> brutto.</w:t>
      </w:r>
    </w:p>
    <w:p w14:paraId="03E5D45A" w14:textId="77777777" w:rsidR="00401BF9" w:rsidRPr="00274E0E" w:rsidRDefault="00401BF9" w:rsidP="00A7061D">
      <w:pPr>
        <w:pStyle w:val="Akapitzlist"/>
        <w:widowControl w:val="0"/>
        <w:suppressAutoHyphens/>
        <w:spacing w:before="120"/>
        <w:ind w:left="426"/>
        <w:rPr>
          <w:rFonts w:asciiTheme="minorHAnsi" w:hAnsiTheme="minorHAnsi" w:cs="Arial"/>
          <w:b/>
          <w:szCs w:val="22"/>
        </w:rPr>
      </w:pPr>
    </w:p>
    <w:p w14:paraId="7574DB56" w14:textId="77777777" w:rsidR="000667B4" w:rsidRDefault="000667B4" w:rsidP="008454BB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</w:rPr>
      </w:pPr>
      <w:r w:rsidRPr="00F3715B">
        <w:rPr>
          <w:rFonts w:asciiTheme="minorHAnsi" w:hAnsiTheme="minorHAnsi" w:cs="Arial"/>
          <w:b/>
          <w:szCs w:val="22"/>
        </w:rPr>
        <w:t>Oświadczamy,</w:t>
      </w:r>
      <w:r w:rsidRPr="00F30F07">
        <w:rPr>
          <w:rFonts w:asciiTheme="minorHAnsi" w:hAnsiTheme="minorHAnsi" w:cs="Arial"/>
          <w:szCs w:val="22"/>
        </w:rPr>
        <w:t xml:space="preserve"> że n</w:t>
      </w:r>
      <w:r>
        <w:rPr>
          <w:rFonts w:asciiTheme="minorHAnsi" w:hAnsiTheme="minorHAnsi" w:cs="Arial"/>
          <w:szCs w:val="22"/>
        </w:rPr>
        <w:t>ie podlegamy wykluczeniu</w:t>
      </w:r>
      <w:r w:rsidRPr="00F30F07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z Postępowania na podstawie przesłanek określonych w pkt 14.2 SWZ, w tym:</w:t>
      </w:r>
    </w:p>
    <w:p w14:paraId="1F0F6FAD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1E452E">
        <w:rPr>
          <w:rFonts w:asciiTheme="minorHAnsi" w:hAnsiTheme="minorHAnsi" w:cs="Arial"/>
          <w:szCs w:val="22"/>
        </w:rPr>
        <w:t>a)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>spełnia</w:t>
      </w:r>
      <w:r>
        <w:rPr>
          <w:rFonts w:asciiTheme="minorHAnsi" w:hAnsiTheme="minorHAnsi" w:cs="Arial"/>
          <w:szCs w:val="22"/>
        </w:rPr>
        <w:t>my warunki</w:t>
      </w:r>
      <w:r w:rsidRPr="00A6553F">
        <w:rPr>
          <w:rFonts w:asciiTheme="minorHAnsi" w:hAnsiTheme="minorHAnsi" w:cs="Arial"/>
          <w:szCs w:val="22"/>
        </w:rPr>
        <w:t xml:space="preserve"> udziału w Postępowaniu zakupowym</w:t>
      </w:r>
      <w:r>
        <w:rPr>
          <w:rFonts w:asciiTheme="minorHAnsi" w:hAnsiTheme="minorHAnsi" w:cs="Arial"/>
          <w:szCs w:val="22"/>
        </w:rPr>
        <w:t>,</w:t>
      </w:r>
    </w:p>
    <w:p w14:paraId="2E3BF606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b)</w:t>
      </w:r>
      <w:r>
        <w:rPr>
          <w:rFonts w:asciiTheme="minorHAnsi" w:hAnsiTheme="minorHAnsi" w:cs="Arial"/>
          <w:szCs w:val="22"/>
        </w:rPr>
        <w:tab/>
        <w:t xml:space="preserve">nie </w:t>
      </w:r>
      <w:r w:rsidRPr="00A6553F">
        <w:rPr>
          <w:rFonts w:asciiTheme="minorHAnsi" w:hAnsiTheme="minorHAnsi" w:cs="Arial"/>
          <w:szCs w:val="22"/>
        </w:rPr>
        <w:t>zalega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z uiszczeniem podatków, opłat lub składek na ubezpieczenie społeczne </w:t>
      </w:r>
      <w:r w:rsidR="00657C7B">
        <w:rPr>
          <w:rFonts w:asciiTheme="minorHAnsi" w:hAnsiTheme="minorHAnsi" w:cs="Arial"/>
          <w:szCs w:val="22"/>
        </w:rPr>
        <w:br/>
      </w:r>
      <w:r w:rsidRPr="00A6553F">
        <w:rPr>
          <w:rFonts w:asciiTheme="minorHAnsi" w:hAnsiTheme="minorHAnsi" w:cs="Arial"/>
          <w:szCs w:val="22"/>
        </w:rPr>
        <w:t>lub zdrowotne</w:t>
      </w:r>
      <w:r>
        <w:rPr>
          <w:rFonts w:asciiTheme="minorHAnsi" w:hAnsiTheme="minorHAnsi" w:cs="Arial"/>
          <w:szCs w:val="22"/>
        </w:rPr>
        <w:t>, a jeśli</w:t>
      </w:r>
      <w:r w:rsidRPr="00A6553F">
        <w:rPr>
          <w:rFonts w:asciiTheme="minorHAnsi" w:hAnsiTheme="minorHAnsi" w:cs="Arial"/>
          <w:szCs w:val="22"/>
        </w:rPr>
        <w:t xml:space="preserve"> </w:t>
      </w:r>
      <w:r w:rsidRPr="000B7FAB">
        <w:rPr>
          <w:rFonts w:asciiTheme="minorHAnsi" w:hAnsiTheme="minorHAnsi" w:cs="Arial"/>
          <w:szCs w:val="22"/>
        </w:rPr>
        <w:t>zalega</w:t>
      </w:r>
      <w:r>
        <w:rPr>
          <w:rFonts w:asciiTheme="minorHAnsi" w:hAnsiTheme="minorHAnsi" w:cs="Arial"/>
          <w:szCs w:val="22"/>
        </w:rPr>
        <w:t>my</w:t>
      </w:r>
      <w:r w:rsidRPr="000B7FAB">
        <w:rPr>
          <w:rFonts w:asciiTheme="minorHAnsi" w:hAnsiTheme="minorHAnsi" w:cs="Arial"/>
          <w:szCs w:val="22"/>
        </w:rPr>
        <w:t xml:space="preserve"> z uiszczeniem podatków, opłat lub składek na ubezpieczenie społeczne l</w:t>
      </w:r>
      <w:r>
        <w:rPr>
          <w:rFonts w:asciiTheme="minorHAnsi" w:hAnsiTheme="minorHAnsi" w:cs="Arial"/>
          <w:szCs w:val="22"/>
        </w:rPr>
        <w:t>ub zdrowotne, to</w:t>
      </w:r>
      <w:r w:rsidRPr="000B7FAB">
        <w:rPr>
          <w:rFonts w:asciiTheme="minorHAnsi" w:hAnsiTheme="minorHAnsi" w:cs="Arial"/>
          <w:szCs w:val="22"/>
        </w:rPr>
        <w:t xml:space="preserve"> przed upływem składania </w:t>
      </w:r>
      <w:r>
        <w:rPr>
          <w:rFonts w:asciiTheme="minorHAnsi" w:hAnsiTheme="minorHAnsi" w:cs="Arial"/>
          <w:szCs w:val="22"/>
        </w:rPr>
        <w:t>Ofert dokonaliśmy</w:t>
      </w:r>
      <w:r w:rsidRPr="000B7FAB">
        <w:rPr>
          <w:rFonts w:asciiTheme="minorHAnsi" w:hAnsiTheme="minorHAnsi" w:cs="Arial"/>
          <w:szCs w:val="22"/>
        </w:rPr>
        <w:t xml:space="preserve"> płatności należnych podatków, opłat lub składek co będzie</w:t>
      </w:r>
      <w:r>
        <w:rPr>
          <w:rFonts w:asciiTheme="minorHAnsi" w:hAnsiTheme="minorHAnsi" w:cs="Arial"/>
          <w:szCs w:val="22"/>
        </w:rPr>
        <w:t>my</w:t>
      </w:r>
      <w:r w:rsidRPr="000B7FAB">
        <w:rPr>
          <w:rFonts w:asciiTheme="minorHAnsi" w:hAnsiTheme="minorHAnsi" w:cs="Arial"/>
          <w:szCs w:val="22"/>
        </w:rPr>
        <w:t xml:space="preserve"> w stanie wykazać Zamawiającemu</w:t>
      </w:r>
      <w:r>
        <w:t>,</w:t>
      </w:r>
    </w:p>
    <w:p w14:paraId="4D5A042B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c)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 wyniku zamierzonego działania lub rażącego niedbalstwa </w:t>
      </w:r>
      <w:r>
        <w:rPr>
          <w:rFonts w:asciiTheme="minorHAnsi" w:hAnsiTheme="minorHAnsi" w:cs="Arial"/>
          <w:szCs w:val="22"/>
        </w:rPr>
        <w:t>nie wprowadziliśmy</w:t>
      </w:r>
      <w:r w:rsidRPr="00A6553F">
        <w:rPr>
          <w:rFonts w:asciiTheme="minorHAnsi" w:hAnsiTheme="minorHAnsi" w:cs="Arial"/>
          <w:szCs w:val="22"/>
        </w:rPr>
        <w:t xml:space="preserve"> Zamawiającego w błąd przy przedstawianiu informacji, że nie podlega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wykluczeniu, spełnia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warunki udziału w Postępowaniu zakupowym lub kryteria selekcji, co mogło mieć </w:t>
      </w:r>
      <w:r w:rsidRPr="00A6553F">
        <w:rPr>
          <w:rFonts w:asciiTheme="minorHAnsi" w:hAnsiTheme="minorHAnsi" w:cs="Arial"/>
          <w:szCs w:val="22"/>
        </w:rPr>
        <w:lastRenderedPageBreak/>
        <w:t>istotny wpływ na decyzje podejmowane przez Zamawiającego w P</w:t>
      </w:r>
      <w:r>
        <w:rPr>
          <w:rFonts w:asciiTheme="minorHAnsi" w:hAnsiTheme="minorHAnsi" w:cs="Arial"/>
          <w:szCs w:val="22"/>
        </w:rPr>
        <w:t xml:space="preserve">ostępowaniu zakupowym,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a także nie zatailiśmy tych informacji,</w:t>
      </w:r>
    </w:p>
    <w:p w14:paraId="115EC41C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d)</w:t>
      </w:r>
      <w:r>
        <w:rPr>
          <w:rFonts w:asciiTheme="minorHAnsi" w:hAnsiTheme="minorHAnsi" w:cs="Arial"/>
          <w:szCs w:val="22"/>
        </w:rPr>
        <w:tab/>
        <w:t>Wykonawcy</w:t>
      </w:r>
      <w:r w:rsidRPr="00A6553F">
        <w:rPr>
          <w:rFonts w:asciiTheme="minorHAnsi" w:hAnsiTheme="minorHAnsi" w:cs="Arial"/>
          <w:szCs w:val="22"/>
        </w:rPr>
        <w:t xml:space="preserve"> będącego osobą fizyc</w:t>
      </w:r>
      <w:r>
        <w:rPr>
          <w:rFonts w:asciiTheme="minorHAnsi" w:hAnsiTheme="minorHAnsi" w:cs="Arial"/>
          <w:szCs w:val="22"/>
        </w:rPr>
        <w:t>zną, a w przypadku pozostałych W</w:t>
      </w:r>
      <w:r w:rsidRPr="00A6553F">
        <w:rPr>
          <w:rFonts w:asciiTheme="minorHAnsi" w:hAnsiTheme="minorHAnsi" w:cs="Arial"/>
          <w:szCs w:val="22"/>
        </w:rPr>
        <w:t xml:space="preserve">ykonawców - urzędującego członka organu zarządzającego lub nadzorczego, wspólnika spółki w spółce jawnej lub partnerskiej albo komplementariusza w spółce komandytowej lub komandytowo-akcyjnej lub prokurenta, </w:t>
      </w:r>
      <w:r>
        <w:rPr>
          <w:rFonts w:asciiTheme="minorHAnsi" w:hAnsiTheme="minorHAnsi" w:cs="Arial"/>
          <w:szCs w:val="22"/>
        </w:rPr>
        <w:t>nie skazano prawomocnie</w:t>
      </w:r>
      <w:r w:rsidRPr="00A6553F">
        <w:rPr>
          <w:rFonts w:asciiTheme="minorHAnsi" w:hAnsiTheme="minorHAnsi" w:cs="Arial"/>
          <w:szCs w:val="22"/>
        </w:rPr>
        <w:t xml:space="preserve"> za </w:t>
      </w:r>
      <w:r>
        <w:rPr>
          <w:rFonts w:asciiTheme="minorHAnsi" w:hAnsiTheme="minorHAnsi" w:cs="Arial"/>
          <w:szCs w:val="22"/>
        </w:rPr>
        <w:t xml:space="preserve">żadne z przestępstw wymienionych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w pkt 14.2.4 SWZ,</w:t>
      </w:r>
    </w:p>
    <w:p w14:paraId="7B961B84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e)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wobec Wykonawcy </w:t>
      </w:r>
      <w:r>
        <w:rPr>
          <w:rFonts w:asciiTheme="minorHAnsi" w:hAnsiTheme="minorHAnsi" w:cs="Arial"/>
          <w:szCs w:val="22"/>
        </w:rPr>
        <w:t xml:space="preserve">nie </w:t>
      </w:r>
      <w:r w:rsidRPr="00A6553F">
        <w:rPr>
          <w:rFonts w:asciiTheme="minorHAnsi" w:hAnsiTheme="minorHAnsi" w:cs="Arial"/>
          <w:szCs w:val="22"/>
        </w:rPr>
        <w:t>orzeczono zakaz</w:t>
      </w:r>
      <w:r>
        <w:rPr>
          <w:rFonts w:asciiTheme="minorHAnsi" w:hAnsiTheme="minorHAnsi" w:cs="Arial"/>
          <w:szCs w:val="22"/>
        </w:rPr>
        <w:t>u</w:t>
      </w:r>
      <w:r w:rsidRPr="00A6553F">
        <w:rPr>
          <w:rFonts w:asciiTheme="minorHAnsi" w:hAnsiTheme="minorHAnsi" w:cs="Arial"/>
          <w:szCs w:val="22"/>
        </w:rPr>
        <w:t xml:space="preserve"> ubiegania się o zamówienia publiczne</w:t>
      </w:r>
      <w:r>
        <w:rPr>
          <w:rFonts w:asciiTheme="minorHAnsi" w:hAnsiTheme="minorHAnsi" w:cs="Arial"/>
          <w:szCs w:val="22"/>
        </w:rPr>
        <w:t>,</w:t>
      </w:r>
    </w:p>
    <w:p w14:paraId="48AAA3BE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f)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Wykonawca </w:t>
      </w:r>
      <w:r>
        <w:rPr>
          <w:rFonts w:asciiTheme="minorHAnsi" w:hAnsiTheme="minorHAnsi" w:cs="Arial"/>
          <w:szCs w:val="22"/>
        </w:rPr>
        <w:t xml:space="preserve">nie </w:t>
      </w:r>
      <w:r w:rsidRPr="00A6553F">
        <w:rPr>
          <w:rFonts w:asciiTheme="minorHAnsi" w:hAnsiTheme="minorHAnsi" w:cs="Arial"/>
          <w:szCs w:val="22"/>
        </w:rPr>
        <w:t>zawarł z innymi Wykonawcami porozumieni</w:t>
      </w:r>
      <w:r>
        <w:rPr>
          <w:rFonts w:asciiTheme="minorHAnsi" w:hAnsiTheme="minorHAnsi" w:cs="Arial"/>
          <w:szCs w:val="22"/>
        </w:rPr>
        <w:t>a</w:t>
      </w:r>
      <w:r w:rsidRPr="00A6553F">
        <w:rPr>
          <w:rFonts w:asciiTheme="minorHAnsi" w:hAnsiTheme="minorHAnsi" w:cs="Arial"/>
          <w:szCs w:val="22"/>
        </w:rPr>
        <w:t xml:space="preserve"> mając</w:t>
      </w:r>
      <w:r>
        <w:rPr>
          <w:rFonts w:asciiTheme="minorHAnsi" w:hAnsiTheme="minorHAnsi" w:cs="Arial"/>
          <w:szCs w:val="22"/>
        </w:rPr>
        <w:t>ego</w:t>
      </w:r>
      <w:r w:rsidRPr="00A6553F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na celu zakłócenie konkurencji,</w:t>
      </w:r>
    </w:p>
    <w:p w14:paraId="5558958D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g)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 xml:space="preserve">bezprawnie </w:t>
      </w:r>
      <w:r>
        <w:rPr>
          <w:rFonts w:asciiTheme="minorHAnsi" w:hAnsiTheme="minorHAnsi" w:cs="Arial"/>
          <w:szCs w:val="22"/>
        </w:rPr>
        <w:t>nie wpływaliśmy, nie próbowaliśmy</w:t>
      </w:r>
      <w:r w:rsidRPr="00A6553F">
        <w:rPr>
          <w:rFonts w:asciiTheme="minorHAnsi" w:hAnsiTheme="minorHAnsi" w:cs="Arial"/>
          <w:szCs w:val="22"/>
        </w:rPr>
        <w:t xml:space="preserve"> wpływać na czynności Zamawia</w:t>
      </w:r>
      <w:r>
        <w:rPr>
          <w:rFonts w:asciiTheme="minorHAnsi" w:hAnsiTheme="minorHAnsi" w:cs="Arial"/>
          <w:szCs w:val="22"/>
        </w:rPr>
        <w:t xml:space="preserve">jącego, </w:t>
      </w:r>
      <w:r w:rsidR="00657C7B">
        <w:rPr>
          <w:rFonts w:asciiTheme="minorHAnsi" w:hAnsiTheme="minorHAnsi" w:cs="Arial"/>
          <w:szCs w:val="22"/>
        </w:rPr>
        <w:br/>
      </w:r>
      <w:r>
        <w:rPr>
          <w:rFonts w:asciiTheme="minorHAnsi" w:hAnsiTheme="minorHAnsi" w:cs="Arial"/>
          <w:szCs w:val="22"/>
        </w:rPr>
        <w:t>nie próbowaliśmy pozyskać, a także</w:t>
      </w:r>
      <w:r w:rsidRPr="00A6553F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nie pozyskaliśmy informacji poufnych, mogących dać Wykonawcy</w:t>
      </w:r>
      <w:r w:rsidRPr="00A6553F">
        <w:rPr>
          <w:rFonts w:asciiTheme="minorHAnsi" w:hAnsiTheme="minorHAnsi" w:cs="Arial"/>
          <w:szCs w:val="22"/>
        </w:rPr>
        <w:t xml:space="preserve"> przewagę w Postępowaniu zakupowym</w:t>
      </w:r>
      <w:r>
        <w:rPr>
          <w:rFonts w:asciiTheme="minorHAnsi" w:hAnsiTheme="minorHAnsi" w:cs="Arial"/>
          <w:szCs w:val="22"/>
        </w:rPr>
        <w:t>,</w:t>
      </w:r>
    </w:p>
    <w:p w14:paraId="426E20C8" w14:textId="77777777" w:rsidR="000667B4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h)</w:t>
      </w:r>
      <w:r>
        <w:rPr>
          <w:rFonts w:asciiTheme="minorHAnsi" w:hAnsiTheme="minorHAnsi" w:cs="Arial"/>
          <w:szCs w:val="22"/>
        </w:rPr>
        <w:tab/>
      </w:r>
      <w:r w:rsidRPr="00A6553F">
        <w:rPr>
          <w:rFonts w:asciiTheme="minorHAnsi" w:hAnsiTheme="minorHAnsi" w:cs="Arial"/>
          <w:szCs w:val="22"/>
        </w:rPr>
        <w:t>daje</w:t>
      </w:r>
      <w:r>
        <w:rPr>
          <w:rFonts w:asciiTheme="minorHAnsi" w:hAnsiTheme="minorHAnsi" w:cs="Arial"/>
          <w:szCs w:val="22"/>
        </w:rPr>
        <w:t>my</w:t>
      </w:r>
      <w:r w:rsidRPr="00A6553F">
        <w:rPr>
          <w:rFonts w:asciiTheme="minorHAnsi" w:hAnsiTheme="minorHAnsi" w:cs="Arial"/>
          <w:szCs w:val="22"/>
        </w:rPr>
        <w:t xml:space="preserve"> rękojmi</w:t>
      </w:r>
      <w:r>
        <w:rPr>
          <w:rFonts w:asciiTheme="minorHAnsi" w:hAnsiTheme="minorHAnsi" w:cs="Arial"/>
          <w:szCs w:val="22"/>
        </w:rPr>
        <w:t>ę</w:t>
      </w:r>
      <w:r w:rsidRPr="00A6553F">
        <w:rPr>
          <w:rFonts w:asciiTheme="minorHAnsi" w:hAnsiTheme="minorHAnsi" w:cs="Arial"/>
          <w:szCs w:val="22"/>
        </w:rPr>
        <w:t xml:space="preserve"> należytego wykonania Zakupu z uwagi na </w:t>
      </w:r>
      <w:r>
        <w:rPr>
          <w:rFonts w:asciiTheme="minorHAnsi" w:hAnsiTheme="minorHAnsi" w:cs="Arial"/>
          <w:szCs w:val="22"/>
        </w:rPr>
        <w:t xml:space="preserve">brak </w:t>
      </w:r>
      <w:r w:rsidRPr="00A6553F">
        <w:rPr>
          <w:rFonts w:asciiTheme="minorHAnsi" w:hAnsiTheme="minorHAnsi" w:cs="Arial"/>
          <w:szCs w:val="22"/>
        </w:rPr>
        <w:t>prowadzone</w:t>
      </w:r>
      <w:r>
        <w:rPr>
          <w:rFonts w:asciiTheme="minorHAnsi" w:hAnsiTheme="minorHAnsi" w:cs="Arial"/>
          <w:szCs w:val="22"/>
        </w:rPr>
        <w:t>go przeciwko Wykonawcy</w:t>
      </w:r>
      <w:r w:rsidRPr="00A6553F">
        <w:rPr>
          <w:rFonts w:asciiTheme="minorHAnsi" w:hAnsiTheme="minorHAnsi" w:cs="Arial"/>
          <w:szCs w:val="22"/>
        </w:rPr>
        <w:t xml:space="preserve"> lub członkom organ</w:t>
      </w:r>
      <w:r>
        <w:rPr>
          <w:rFonts w:asciiTheme="minorHAnsi" w:hAnsiTheme="minorHAnsi" w:cs="Arial"/>
          <w:szCs w:val="22"/>
        </w:rPr>
        <w:t>ów spółki Wykonawcy postępowania</w:t>
      </w:r>
      <w:r w:rsidRPr="00A6553F">
        <w:rPr>
          <w:rFonts w:asciiTheme="minorHAnsi" w:hAnsiTheme="minorHAnsi" w:cs="Arial"/>
          <w:szCs w:val="22"/>
        </w:rPr>
        <w:t xml:space="preserve"> o popełnienie przestępstwa w związku z prowadzoną działalnością gospodarczą</w:t>
      </w:r>
      <w:r>
        <w:rPr>
          <w:rFonts w:asciiTheme="minorHAnsi" w:hAnsiTheme="minorHAnsi" w:cs="Arial"/>
          <w:szCs w:val="22"/>
        </w:rPr>
        <w:t>,</w:t>
      </w:r>
    </w:p>
    <w:p w14:paraId="15EC7B57" w14:textId="77777777" w:rsidR="000667B4" w:rsidRPr="00054B4B" w:rsidRDefault="000667B4" w:rsidP="000667B4">
      <w:pPr>
        <w:pStyle w:val="Akapitzlist"/>
        <w:widowControl w:val="0"/>
        <w:suppressAutoHyphens/>
        <w:ind w:left="709" w:hanging="283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i)</w:t>
      </w:r>
      <w:r>
        <w:rPr>
          <w:rFonts w:asciiTheme="minorHAnsi" w:hAnsiTheme="minorHAnsi" w:cs="Arial"/>
          <w:szCs w:val="22"/>
        </w:rPr>
        <w:tab/>
      </w:r>
      <w:r w:rsidRPr="00563A80">
        <w:rPr>
          <w:rFonts w:asciiTheme="minorHAnsi" w:hAnsiTheme="minorHAnsi" w:cs="Arial"/>
          <w:szCs w:val="22"/>
        </w:rPr>
        <w:t xml:space="preserve">w stosunku do Wykonawcy </w:t>
      </w:r>
      <w:r>
        <w:rPr>
          <w:rFonts w:asciiTheme="minorHAnsi" w:hAnsiTheme="minorHAnsi" w:cs="Arial"/>
          <w:szCs w:val="22"/>
        </w:rPr>
        <w:t>nie otwarto likwidacji</w:t>
      </w:r>
      <w:r w:rsidRPr="00563A80">
        <w:rPr>
          <w:rFonts w:asciiTheme="minorHAnsi" w:hAnsiTheme="minorHAnsi" w:cs="Arial"/>
          <w:szCs w:val="22"/>
        </w:rPr>
        <w:t xml:space="preserve">, </w:t>
      </w:r>
      <w:r>
        <w:rPr>
          <w:rFonts w:asciiTheme="minorHAnsi" w:hAnsiTheme="minorHAnsi" w:cs="Arial"/>
          <w:szCs w:val="22"/>
        </w:rPr>
        <w:t>nie ogłoszono upadłości</w:t>
      </w:r>
      <w:r w:rsidRPr="00563A80">
        <w:rPr>
          <w:rFonts w:asciiTheme="minorHAnsi" w:hAnsiTheme="minorHAnsi" w:cs="Arial"/>
          <w:szCs w:val="22"/>
        </w:rPr>
        <w:t xml:space="preserve">, aktywami </w:t>
      </w:r>
      <w:r>
        <w:rPr>
          <w:rFonts w:asciiTheme="minorHAnsi" w:hAnsiTheme="minorHAnsi" w:cs="Arial"/>
          <w:szCs w:val="22"/>
        </w:rPr>
        <w:t xml:space="preserve">Wykonawcy nie </w:t>
      </w:r>
      <w:r w:rsidRPr="00563A80">
        <w:rPr>
          <w:rFonts w:asciiTheme="minorHAnsi" w:hAnsiTheme="minorHAnsi" w:cs="Arial"/>
          <w:szCs w:val="22"/>
        </w:rPr>
        <w:t xml:space="preserve">zarządza likwidator lub sąd, </w:t>
      </w:r>
      <w:r>
        <w:rPr>
          <w:rFonts w:asciiTheme="minorHAnsi" w:hAnsiTheme="minorHAnsi" w:cs="Arial"/>
          <w:szCs w:val="22"/>
        </w:rPr>
        <w:t xml:space="preserve">Wykonawca nie </w:t>
      </w:r>
      <w:r w:rsidRPr="00563A80">
        <w:rPr>
          <w:rFonts w:asciiTheme="minorHAnsi" w:hAnsiTheme="minorHAnsi" w:cs="Arial"/>
          <w:szCs w:val="22"/>
        </w:rPr>
        <w:t>zawarł układ</w:t>
      </w:r>
      <w:r>
        <w:rPr>
          <w:rFonts w:asciiTheme="minorHAnsi" w:hAnsiTheme="minorHAnsi" w:cs="Arial"/>
          <w:szCs w:val="22"/>
        </w:rPr>
        <w:t>u</w:t>
      </w:r>
      <w:r w:rsidRPr="00563A80">
        <w:rPr>
          <w:rFonts w:asciiTheme="minorHAnsi" w:hAnsiTheme="minorHAnsi" w:cs="Arial"/>
          <w:szCs w:val="22"/>
        </w:rPr>
        <w:t xml:space="preserve"> z wierzycielami, działalność gospodarcza </w:t>
      </w:r>
      <w:r>
        <w:rPr>
          <w:rFonts w:asciiTheme="minorHAnsi" w:hAnsiTheme="minorHAnsi" w:cs="Arial"/>
          <w:szCs w:val="22"/>
        </w:rPr>
        <w:t>Wykonawcy nie jest zawieszona, a także nie</w:t>
      </w:r>
      <w:r w:rsidRPr="00563A80">
        <w:rPr>
          <w:rFonts w:asciiTheme="minorHAnsi" w:hAnsiTheme="minorHAnsi" w:cs="Arial"/>
          <w:szCs w:val="22"/>
        </w:rPr>
        <w:t xml:space="preserve"> znajduje się on w innej </w:t>
      </w:r>
      <w:r w:rsidRPr="00054B4B">
        <w:rPr>
          <w:rFonts w:asciiTheme="minorHAnsi" w:hAnsiTheme="minorHAnsi" w:cs="Arial"/>
          <w:szCs w:val="22"/>
        </w:rPr>
        <w:t>tego rodzaju sytuacji wynikającej z podobnej procedury przewidzianej w przepisach miejsca wszczęcia tej procedury,</w:t>
      </w:r>
    </w:p>
    <w:p w14:paraId="593804B0" w14:textId="35267857" w:rsidR="000667B4" w:rsidRDefault="000667B4" w:rsidP="001E0EDE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054B4B">
        <w:rPr>
          <w:rFonts w:asciiTheme="minorHAnsi" w:hAnsiTheme="minorHAnsi" w:cs="Arial"/>
          <w:szCs w:val="22"/>
        </w:rPr>
        <w:t>j)</w:t>
      </w:r>
      <w:r w:rsidRPr="00054B4B">
        <w:rPr>
          <w:rFonts w:asciiTheme="minorHAnsi" w:hAnsiTheme="minorHAnsi" w:cs="Arial"/>
          <w:szCs w:val="22"/>
        </w:rPr>
        <w:tab/>
        <w:t>nie mamy wiedzy o aktualnym  figurowaniu na Liście Wykonawców, z którymi współpraca Spółek GK PGE została czasowo zawieszona</w:t>
      </w:r>
      <w:r w:rsidRPr="00054B4B">
        <w:rPr>
          <w:rStyle w:val="Odwoanieprzypisudolnego"/>
          <w:rFonts w:asciiTheme="minorHAnsi" w:hAnsiTheme="minorHAnsi"/>
          <w:szCs w:val="22"/>
        </w:rPr>
        <w:footnoteReference w:id="2"/>
      </w:r>
      <w:r w:rsidRPr="00054B4B">
        <w:rPr>
          <w:rFonts w:asciiTheme="minorHAnsi" w:hAnsiTheme="minorHAnsi" w:cs="Arial"/>
          <w:szCs w:val="22"/>
        </w:rPr>
        <w:t>.</w:t>
      </w:r>
    </w:p>
    <w:p w14:paraId="3465A894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k)</w:t>
      </w:r>
      <w:r w:rsidRPr="00D43D78">
        <w:rPr>
          <w:rFonts w:asciiTheme="minorHAnsi" w:hAnsiTheme="minorHAnsi" w:cs="Arial"/>
          <w:szCs w:val="22"/>
        </w:rPr>
        <w:tab/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3B010EB5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9E0089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28745E2" w14:textId="77777777" w:rsidR="00D43D78" w:rsidRPr="00D43D78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>-</w:t>
      </w:r>
      <w:r w:rsidRPr="00D43D78">
        <w:rPr>
          <w:rFonts w:asciiTheme="minorHAnsi" w:hAnsiTheme="minorHAnsi" w:cs="Arial"/>
          <w:szCs w:val="22"/>
        </w:rPr>
        <w:tab/>
        <w:t xml:space="preserve">naszą jednostką dominującą w rozumieniu art. 3 ust. 1 pkt 37 ustawy z dnia 29 września 1994 r. o rachunkowości (Dz. U. z 2021 r. poz. 217, 2105 i 2106), nie jest podmiot wymieniony w </w:t>
      </w:r>
      <w:r w:rsidRPr="00D43D78">
        <w:rPr>
          <w:rFonts w:asciiTheme="minorHAnsi" w:hAnsiTheme="minorHAnsi" w:cs="Arial"/>
          <w:szCs w:val="22"/>
        </w:rPr>
        <w:lastRenderedPageBreak/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1FE36E8F" w14:textId="4A90DF32" w:rsidR="00D43D78" w:rsidRPr="00054B4B" w:rsidRDefault="00D43D78" w:rsidP="00D43D78">
      <w:pPr>
        <w:widowControl w:val="0"/>
        <w:suppressAutoHyphens/>
        <w:ind w:left="709" w:hanging="283"/>
        <w:rPr>
          <w:rFonts w:asciiTheme="minorHAnsi" w:hAnsiTheme="minorHAnsi" w:cs="Arial"/>
          <w:szCs w:val="22"/>
        </w:rPr>
      </w:pPr>
      <w:r w:rsidRPr="00D43D78">
        <w:rPr>
          <w:rFonts w:asciiTheme="minorHAnsi" w:hAnsiTheme="minorHAnsi" w:cs="Arial"/>
          <w:szCs w:val="22"/>
        </w:rPr>
        <w:t xml:space="preserve">      Ponadto zobowiązujemy się na żądanie Zamawiającego, na każdym etapie postępowania, złożyć dodatkowe dokumenty potwierdzające brak podstaw do wykluczenia Wykonawcy na podstawie ww. przepisów.</w:t>
      </w:r>
    </w:p>
    <w:p w14:paraId="5518A802" w14:textId="77777777" w:rsidR="000667B4" w:rsidRPr="00C34C10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Theme="minorHAnsi" w:hAnsiTheme="minorHAnsi" w:cs="Arial"/>
          <w:szCs w:val="22"/>
        </w:rPr>
      </w:pPr>
      <w:r w:rsidRPr="00C34C10">
        <w:rPr>
          <w:rFonts w:asciiTheme="minorHAnsi" w:hAnsiTheme="minorHAnsi" w:cs="Arial"/>
          <w:b/>
          <w:szCs w:val="22"/>
        </w:rPr>
        <w:t>Oświadczamy,</w:t>
      </w:r>
      <w:r w:rsidRPr="00C34C10">
        <w:rPr>
          <w:rFonts w:asciiTheme="minorHAnsi" w:hAnsiTheme="minorHAnsi" w:cs="Arial"/>
          <w:szCs w:val="22"/>
        </w:rPr>
        <w:t xml:space="preserve"> że spełniamy warunki udziału w Postępowaniu określone w pkt 14.3. SWZ, w tym:</w:t>
      </w:r>
    </w:p>
    <w:p w14:paraId="2DF226ED" w14:textId="77777777" w:rsidR="000667B4" w:rsidRPr="00C34C10" w:rsidRDefault="000667B4" w:rsidP="000667B4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C34C10">
        <w:rPr>
          <w:rFonts w:asciiTheme="minorHAnsi" w:hAnsiTheme="minorHAnsi" w:cs="Arial"/>
          <w:szCs w:val="22"/>
        </w:rPr>
        <w:t>posiadamy uprawnienia do prowadzenia określonej działalności gospodarczej lub zawodowej, jeżeli odrębne przepisy nakładają obowiązek posiadania takich uprawnień,</w:t>
      </w:r>
    </w:p>
    <w:p w14:paraId="3DCC0F8A" w14:textId="77777777" w:rsidR="000667B4" w:rsidRPr="00C34C10" w:rsidRDefault="000667B4" w:rsidP="000667B4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C34C10">
        <w:rPr>
          <w:rFonts w:asciiTheme="minorHAnsi" w:hAnsiTheme="minorHAnsi" w:cs="Arial"/>
          <w:szCs w:val="22"/>
        </w:rPr>
        <w:t>znajdujemy się w sytuacji ekonomicznej i finansowej zapewniającej wykonanie Zakupu,</w:t>
      </w:r>
    </w:p>
    <w:p w14:paraId="587CF8DF" w14:textId="7508D2CC" w:rsidR="000667B4" w:rsidRPr="00C34C10" w:rsidRDefault="000667B4" w:rsidP="000667B4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Theme="minorHAnsi" w:hAnsiTheme="minorHAnsi" w:cs="Arial"/>
          <w:szCs w:val="22"/>
        </w:rPr>
      </w:pPr>
      <w:r w:rsidRPr="00C34C10">
        <w:rPr>
          <w:rFonts w:asciiTheme="minorHAnsi" w:hAnsiTheme="minorHAnsi" w:cs="Arial"/>
          <w:szCs w:val="22"/>
        </w:rPr>
        <w:t xml:space="preserve">posiadamy niezbędne zdolności techniczne lub zawodowe do zrealizowania Zakupu, </w:t>
      </w:r>
      <w:r w:rsidR="00657C7B" w:rsidRPr="00C34C10">
        <w:rPr>
          <w:rFonts w:asciiTheme="minorHAnsi" w:hAnsiTheme="minorHAnsi" w:cs="Arial"/>
          <w:szCs w:val="22"/>
        </w:rPr>
        <w:br/>
      </w:r>
      <w:r w:rsidRPr="00C34C10">
        <w:rPr>
          <w:rFonts w:asciiTheme="minorHAnsi" w:hAnsiTheme="minorHAnsi" w:cs="Arial"/>
          <w:szCs w:val="22"/>
        </w:rPr>
        <w:t xml:space="preserve">w szczególności wiedzę i doświadczenie oraz dysponujemy potencjałem technicznym </w:t>
      </w:r>
      <w:r w:rsidR="00657C7B" w:rsidRPr="00C34C10">
        <w:rPr>
          <w:rFonts w:asciiTheme="minorHAnsi" w:hAnsiTheme="minorHAnsi" w:cs="Arial"/>
          <w:szCs w:val="22"/>
        </w:rPr>
        <w:br/>
      </w:r>
      <w:r w:rsidRPr="00C34C10">
        <w:rPr>
          <w:rFonts w:asciiTheme="minorHAnsi" w:hAnsiTheme="minorHAnsi" w:cs="Arial"/>
          <w:szCs w:val="22"/>
        </w:rPr>
        <w:t>i osobam</w:t>
      </w:r>
      <w:r w:rsidR="002759A1" w:rsidRPr="00C34C10">
        <w:rPr>
          <w:rFonts w:asciiTheme="minorHAnsi" w:hAnsiTheme="minorHAnsi" w:cs="Arial"/>
          <w:szCs w:val="22"/>
        </w:rPr>
        <w:t>i zdo</w:t>
      </w:r>
      <w:r w:rsidR="00197E73" w:rsidRPr="00C34C10">
        <w:rPr>
          <w:rFonts w:asciiTheme="minorHAnsi" w:hAnsiTheme="minorHAnsi" w:cs="Arial"/>
          <w:szCs w:val="22"/>
        </w:rPr>
        <w:t>lnymi do realizacji Zakupu.</w:t>
      </w:r>
      <w:r w:rsidR="00C34C10" w:rsidRPr="00C34C10">
        <w:rPr>
          <w:rFonts w:asciiTheme="minorHAnsi" w:hAnsiTheme="minorHAnsi" w:cstheme="minorHAnsi"/>
          <w:szCs w:val="22"/>
        </w:rPr>
        <w:t xml:space="preserve"> </w:t>
      </w:r>
      <w:r w:rsidR="00C34C10" w:rsidRPr="00C34C10">
        <w:rPr>
          <w:rFonts w:asciiTheme="minorHAnsi" w:hAnsiTheme="minorHAnsi" w:cs="Arial"/>
          <w:szCs w:val="22"/>
        </w:rPr>
        <w:t>, tj.:</w:t>
      </w:r>
    </w:p>
    <w:p w14:paraId="2120A4BD" w14:textId="0CC9939F" w:rsidR="00C34C10" w:rsidRPr="00283A75" w:rsidRDefault="00C34C10" w:rsidP="00C34C10">
      <w:pPr>
        <w:pStyle w:val="Akapitzlist"/>
        <w:widowControl w:val="0"/>
        <w:suppressAutoHyphens/>
        <w:spacing w:line="276" w:lineRule="auto"/>
        <w:ind w:left="709"/>
        <w:contextualSpacing w:val="0"/>
        <w:rPr>
          <w:rFonts w:asciiTheme="minorHAnsi" w:hAnsiTheme="minorHAnsi" w:cs="Arial"/>
          <w:szCs w:val="22"/>
          <w:highlight w:val="yellow"/>
        </w:rPr>
      </w:pPr>
      <w:r>
        <w:rPr>
          <w:rFonts w:asciiTheme="minorHAnsi" w:hAnsiTheme="minorHAnsi" w:cs="Arial"/>
          <w:szCs w:val="22"/>
        </w:rPr>
        <w:t xml:space="preserve">a) </w:t>
      </w:r>
      <w:r w:rsidRPr="00C34C10">
        <w:rPr>
          <w:rFonts w:asciiTheme="minorHAnsi" w:hAnsiTheme="minorHAnsi" w:cs="Arial"/>
          <w:szCs w:val="22"/>
        </w:rPr>
        <w:t>w okresie ostatnich 3 lat , a jeżeli okres prowadzenia działalności jest krótszy – w tym okresie, wykonali</w:t>
      </w:r>
      <w:r>
        <w:rPr>
          <w:rFonts w:asciiTheme="minorHAnsi" w:hAnsiTheme="minorHAnsi" w:cs="Arial"/>
          <w:szCs w:val="22"/>
        </w:rPr>
        <w:t>śmy</w:t>
      </w:r>
      <w:r w:rsidRPr="00C34C10">
        <w:rPr>
          <w:rFonts w:asciiTheme="minorHAnsi" w:hAnsiTheme="minorHAnsi" w:cs="Arial"/>
          <w:szCs w:val="22"/>
        </w:rPr>
        <w:t xml:space="preserve"> co najmniej 2 zadania obejmujące druk akcydensowy o wartości minimum 1 000,00 zł netto każde, na rzecz dwóch różnych klientów.</w:t>
      </w:r>
    </w:p>
    <w:p w14:paraId="4D6477C0" w14:textId="77777777" w:rsidR="000667B4" w:rsidRPr="00C34C10" w:rsidRDefault="000667B4" w:rsidP="00C34C10">
      <w:pPr>
        <w:widowControl w:val="0"/>
        <w:suppressAutoHyphens/>
        <w:spacing w:before="240"/>
        <w:rPr>
          <w:rFonts w:asciiTheme="minorHAnsi" w:hAnsiTheme="minorHAnsi" w:cs="Arial"/>
          <w:szCs w:val="22"/>
        </w:rPr>
      </w:pPr>
      <w:r w:rsidRPr="00C34C10">
        <w:rPr>
          <w:rFonts w:asciiTheme="minorHAnsi" w:hAnsiTheme="minorHAnsi" w:cs="Arial"/>
          <w:szCs w:val="22"/>
        </w:rPr>
        <w:t xml:space="preserve">Zapoznaliśmy się i w pełni </w:t>
      </w:r>
      <w:r w:rsidRPr="00C34C10">
        <w:rPr>
          <w:rFonts w:asciiTheme="minorHAnsi" w:hAnsiTheme="minorHAnsi" w:cs="Arial"/>
          <w:szCs w:val="22"/>
          <w:u w:val="single"/>
        </w:rPr>
        <w:t xml:space="preserve">akceptujemy treść SWZ wraz ze wszystkimi załącznikami </w:t>
      </w:r>
      <w:r w:rsidR="00657C7B" w:rsidRPr="00C34C10">
        <w:rPr>
          <w:rFonts w:asciiTheme="minorHAnsi" w:hAnsiTheme="minorHAnsi" w:cs="Arial"/>
          <w:szCs w:val="22"/>
          <w:u w:val="single"/>
        </w:rPr>
        <w:br/>
      </w:r>
      <w:r w:rsidRPr="00C34C10">
        <w:rPr>
          <w:rFonts w:asciiTheme="minorHAnsi" w:hAnsiTheme="minorHAnsi" w:cs="Arial"/>
          <w:szCs w:val="22"/>
          <w:u w:val="single"/>
        </w:rPr>
        <w:t>oraz wyjaśnieniami i zmianami SWZ i nie wnosimy do nich zastrzeżeń</w:t>
      </w:r>
      <w:r w:rsidRPr="00C34C10">
        <w:rPr>
          <w:rFonts w:asciiTheme="minorHAnsi" w:hAnsiTheme="minorHAnsi" w:cs="Arial"/>
          <w:szCs w:val="22"/>
        </w:rPr>
        <w:t>, a w przypadku wyboru naszej Oferty zobowiązujemy się do zawarcia Umowy, zgodnie ze wzorem załączonym do SWZ</w:t>
      </w:r>
      <w:r w:rsidRPr="00C34C10">
        <w:rPr>
          <w:rFonts w:asciiTheme="minorHAnsi" w:hAnsiTheme="minorHAnsi"/>
        </w:rPr>
        <w:t>.</w:t>
      </w:r>
      <w:bookmarkStart w:id="1" w:name="_GoBack"/>
      <w:bookmarkEnd w:id="1"/>
    </w:p>
    <w:p w14:paraId="2252DA71" w14:textId="77777777" w:rsidR="000667B4" w:rsidRPr="003F6267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Z</w:t>
      </w:r>
      <w:r w:rsidRPr="005301AB">
        <w:rPr>
          <w:rFonts w:asciiTheme="minorHAnsi" w:hAnsiTheme="minorHAnsi" w:cs="Arial"/>
          <w:szCs w:val="22"/>
        </w:rPr>
        <w:t xml:space="preserve">apoznaliśmy się z zasadami określonymi w Kodeksie Postępowania dla Partnerów Biznesowych Spółek GK PGE oraz w Dobrych praktykach zakupowych. W przypadku wyboru naszej </w:t>
      </w:r>
      <w:r>
        <w:rPr>
          <w:rFonts w:asciiTheme="minorHAnsi" w:hAnsiTheme="minorHAnsi" w:cs="Arial"/>
          <w:szCs w:val="22"/>
        </w:rPr>
        <w:t>O</w:t>
      </w:r>
      <w:r w:rsidRPr="005301AB">
        <w:rPr>
          <w:rFonts w:asciiTheme="minorHAnsi" w:hAnsiTheme="minorHAnsi" w:cs="Arial"/>
          <w:szCs w:val="22"/>
        </w:rPr>
        <w:t xml:space="preserve">ferty zapewniamy, że my, nasi pracownicy, współpracownicy, osoby, przy pomocy, których będziemy świadczyć </w:t>
      </w:r>
      <w:r>
        <w:rPr>
          <w:rFonts w:asciiTheme="minorHAnsi" w:hAnsiTheme="minorHAnsi" w:cs="Arial"/>
          <w:szCs w:val="22"/>
        </w:rPr>
        <w:t>usługi</w:t>
      </w:r>
      <w:r w:rsidRPr="005301AB">
        <w:rPr>
          <w:rFonts w:asciiTheme="minorHAnsi" w:hAnsiTheme="minorHAnsi" w:cs="Arial"/>
          <w:szCs w:val="22"/>
        </w:rPr>
        <w:t xml:space="preserve"> lub podwykonawcy</w:t>
      </w:r>
      <w:r>
        <w:rPr>
          <w:rFonts w:asciiTheme="minorHAnsi" w:hAnsiTheme="minorHAnsi" w:cs="Arial"/>
          <w:szCs w:val="22"/>
        </w:rPr>
        <w:t>,</w:t>
      </w:r>
      <w:r w:rsidRPr="005301AB">
        <w:rPr>
          <w:rFonts w:asciiTheme="minorHAnsi" w:hAnsiTheme="minorHAnsi" w:cs="Arial"/>
          <w:szCs w:val="22"/>
        </w:rPr>
        <w:t xml:space="preserve"> </w:t>
      </w:r>
      <w:r w:rsidRPr="003F6267">
        <w:rPr>
          <w:rFonts w:ascii="Calibri" w:hAnsi="Calibri" w:cs="Calibri"/>
        </w:rPr>
        <w:t>dołożymy wszelkiej staranności w przestrzeganiu wszystkich obowiązujących przepisów prawa oraz postanowień wyżej wymienionych dokumentów.</w:t>
      </w:r>
    </w:p>
    <w:p w14:paraId="5F92E4C9" w14:textId="77777777" w:rsidR="000667B4" w:rsidRDefault="00176F08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</w:rPr>
      </w:pPr>
      <w:r w:rsidRPr="00176F08">
        <w:rPr>
          <w:rFonts w:asciiTheme="minorHAnsi" w:hAnsiTheme="minorHAnsi" w:cs="Arial"/>
          <w:color w:val="5B9BD5" w:themeColor="accent1"/>
          <w:szCs w:val="22"/>
        </w:rPr>
        <w:t xml:space="preserve">(niewłaściwe skreślić) </w:t>
      </w:r>
      <w:r w:rsidR="000667B4" w:rsidRPr="00176F08">
        <w:rPr>
          <w:rFonts w:asciiTheme="minorHAnsi" w:hAnsiTheme="minorHAnsi" w:cs="Arial"/>
          <w:szCs w:val="22"/>
        </w:rPr>
        <w:t>Jesteśmy/nie jesteśmy</w:t>
      </w:r>
      <w:r w:rsidR="000667B4" w:rsidRPr="00176F08">
        <w:rPr>
          <w:rStyle w:val="Odwoanieprzypisudolnego"/>
          <w:rFonts w:asciiTheme="minorHAnsi" w:hAnsiTheme="minorHAnsi" w:cs="Arial"/>
          <w:szCs w:val="22"/>
        </w:rPr>
        <w:footnoteReference w:id="3"/>
      </w:r>
      <w:r w:rsidR="000667B4" w:rsidRPr="00176F08">
        <w:rPr>
          <w:rFonts w:asciiTheme="minorHAnsi" w:hAnsiTheme="minorHAnsi" w:cs="Arial"/>
          <w:szCs w:val="22"/>
        </w:rPr>
        <w:t xml:space="preserve"> czynnym </w:t>
      </w:r>
      <w:r w:rsidR="000667B4" w:rsidRPr="00542989">
        <w:rPr>
          <w:rFonts w:asciiTheme="minorHAnsi" w:hAnsiTheme="minorHAnsi" w:cs="Arial"/>
          <w:szCs w:val="22"/>
        </w:rPr>
        <w:t>podatnikiem VAT/ jesteśmy w trakcie rejestracji jako płatnik podatku VAT i załączamy do oferty kopię deklaracji VAT-R</w:t>
      </w:r>
      <w:r w:rsidR="000667B4">
        <w:rPr>
          <w:rStyle w:val="Odwoanieprzypisudolnego"/>
          <w:rFonts w:asciiTheme="minorHAnsi" w:hAnsiTheme="minorHAnsi" w:cs="Arial"/>
          <w:szCs w:val="22"/>
        </w:rPr>
        <w:footnoteReference w:id="4"/>
      </w:r>
      <w:r w:rsidR="000667B4" w:rsidRPr="00542989">
        <w:rPr>
          <w:rFonts w:asciiTheme="minorHAnsi" w:hAnsiTheme="minorHAnsi" w:cs="Arial"/>
          <w:szCs w:val="22"/>
        </w:rPr>
        <w:t xml:space="preserve"> /posiadamy </w:t>
      </w:r>
      <w:r w:rsidR="00657C7B">
        <w:rPr>
          <w:rFonts w:asciiTheme="minorHAnsi" w:hAnsiTheme="minorHAnsi" w:cs="Arial"/>
          <w:szCs w:val="22"/>
        </w:rPr>
        <w:br/>
      </w:r>
      <w:r w:rsidR="000667B4" w:rsidRPr="00542989">
        <w:rPr>
          <w:rFonts w:asciiTheme="minorHAnsi" w:hAnsiTheme="minorHAnsi" w:cs="Arial"/>
          <w:szCs w:val="22"/>
        </w:rPr>
        <w:t>nr identyfikacji podatkowej VAT UE</w:t>
      </w:r>
      <w:r w:rsidR="000667B4">
        <w:rPr>
          <w:rStyle w:val="Odwoanieprzypisudolnego"/>
          <w:rFonts w:asciiTheme="minorHAnsi" w:hAnsiTheme="minorHAnsi" w:cs="Arial"/>
          <w:szCs w:val="22"/>
        </w:rPr>
        <w:footnoteReference w:id="5"/>
      </w:r>
      <w:r w:rsidR="000667B4">
        <w:rPr>
          <w:rFonts w:asciiTheme="minorHAnsi" w:hAnsiTheme="minorHAnsi" w:cs="Arial"/>
          <w:szCs w:val="22"/>
        </w:rPr>
        <w:t>:……….;</w:t>
      </w:r>
    </w:p>
    <w:p w14:paraId="215FD4A7" w14:textId="77777777" w:rsidR="000667B4" w:rsidRPr="003F6267" w:rsidRDefault="00176F08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</w:rPr>
      </w:pPr>
      <w:r w:rsidRPr="00176F08">
        <w:rPr>
          <w:rFonts w:ascii="Calibri" w:hAnsi="Calibri" w:cs="Calibri"/>
          <w:color w:val="5B9BD5" w:themeColor="accent1"/>
        </w:rPr>
        <w:t xml:space="preserve">(niewłaściwe skreślić) </w:t>
      </w:r>
      <w:r w:rsidR="000667B4" w:rsidRPr="003F6267">
        <w:rPr>
          <w:rFonts w:ascii="Calibri" w:hAnsi="Calibri" w:cs="Calibri"/>
        </w:rPr>
        <w:t xml:space="preserve">Oświadczamy, </w:t>
      </w:r>
      <w:r w:rsidR="000667B4" w:rsidRPr="00176F08">
        <w:rPr>
          <w:rFonts w:ascii="Calibri" w:hAnsi="Calibri" w:cs="Calibri"/>
        </w:rPr>
        <w:t>że jesteśmy/nie jesteśmy</w:t>
      </w:r>
      <w:r w:rsidR="000667B4" w:rsidRPr="00176F08">
        <w:rPr>
          <w:vertAlign w:val="superscript"/>
        </w:rPr>
        <w:footnoteReference w:id="6"/>
      </w:r>
      <w:r w:rsidR="000667B4" w:rsidRPr="00176F08">
        <w:rPr>
          <w:rFonts w:ascii="Calibri" w:hAnsi="Calibri" w:cs="Calibri"/>
        </w:rPr>
        <w:t xml:space="preserve"> </w:t>
      </w:r>
      <w:proofErr w:type="spellStart"/>
      <w:r w:rsidR="000667B4" w:rsidRPr="00176F08">
        <w:rPr>
          <w:rFonts w:ascii="Calibri" w:hAnsi="Calibri" w:cs="Calibri"/>
        </w:rPr>
        <w:t>mikroprzedsiębiorcą</w:t>
      </w:r>
      <w:proofErr w:type="spellEnd"/>
      <w:r w:rsidR="000667B4" w:rsidRPr="00176F08">
        <w:rPr>
          <w:rFonts w:ascii="Calibri" w:hAnsi="Calibri" w:cs="Calibri"/>
        </w:rPr>
        <w:t xml:space="preserve"> </w:t>
      </w:r>
      <w:r w:rsidR="000667B4" w:rsidRPr="003F6267">
        <w:rPr>
          <w:rFonts w:ascii="Calibri" w:hAnsi="Calibri" w:cs="Calibri"/>
        </w:rPr>
        <w:t>bądź małym lub średnim przedsiębiorcą.</w:t>
      </w:r>
      <w:r w:rsidR="000667B4" w:rsidRPr="00641535">
        <w:rPr>
          <w:vertAlign w:val="superscript"/>
        </w:rPr>
        <w:footnoteReference w:id="7"/>
      </w:r>
    </w:p>
    <w:p w14:paraId="746DD824" w14:textId="77777777" w:rsidR="000667B4" w:rsidRPr="005301AB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</w:rPr>
      </w:pPr>
      <w:r w:rsidRPr="00EF3716">
        <w:rPr>
          <w:rFonts w:asciiTheme="minorHAnsi" w:hAnsiTheme="minorHAnsi" w:cs="Arial"/>
          <w:szCs w:val="22"/>
        </w:rPr>
        <w:lastRenderedPageBreak/>
        <w:t xml:space="preserve">Otrzymaliśmy konieczne informacje do przygotowania </w:t>
      </w:r>
      <w:r>
        <w:rPr>
          <w:rFonts w:asciiTheme="minorHAnsi" w:hAnsiTheme="minorHAnsi" w:cs="Arial"/>
          <w:szCs w:val="22"/>
        </w:rPr>
        <w:t>O</w:t>
      </w:r>
      <w:r w:rsidRPr="00EF3716">
        <w:rPr>
          <w:rFonts w:asciiTheme="minorHAnsi" w:hAnsiTheme="minorHAnsi" w:cs="Arial"/>
          <w:szCs w:val="22"/>
        </w:rPr>
        <w:t>ferty i wykonania zamówienia.</w:t>
      </w:r>
    </w:p>
    <w:p w14:paraId="3509D63D" w14:textId="77777777" w:rsidR="000667B4" w:rsidRPr="00FC71AD" w:rsidRDefault="00176F08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176F08">
        <w:rPr>
          <w:rFonts w:asciiTheme="minorHAnsi" w:hAnsiTheme="minorHAnsi" w:cs="Arial"/>
          <w:color w:val="5B9BD5" w:themeColor="accent1"/>
          <w:szCs w:val="22"/>
          <w:lang w:eastAsia="pl-PL"/>
        </w:rPr>
        <w:t xml:space="preserve">(niewłaściwe skreślić) </w:t>
      </w:r>
      <w:r w:rsidR="000667B4" w:rsidRPr="00176F08">
        <w:rPr>
          <w:rFonts w:asciiTheme="minorHAnsi" w:hAnsiTheme="minorHAnsi" w:cs="Arial"/>
          <w:szCs w:val="22"/>
          <w:lang w:eastAsia="pl-PL"/>
        </w:rPr>
        <w:t xml:space="preserve">Oświadczamy, że przy realizacji zamówienia nie będziemy korzystać z  podwykonawców / Oświadczamy, że </w:t>
      </w:r>
      <w:r w:rsidR="000667B4" w:rsidRPr="0011041D">
        <w:rPr>
          <w:rFonts w:asciiTheme="minorHAnsi" w:hAnsiTheme="minorHAnsi" w:cs="Arial"/>
          <w:szCs w:val="22"/>
          <w:lang w:eastAsia="pl-PL"/>
        </w:rPr>
        <w:t xml:space="preserve">realizację niżej wymienionych </w:t>
      </w:r>
      <w:r w:rsidR="000667B4">
        <w:rPr>
          <w:rFonts w:asciiTheme="minorHAnsi" w:hAnsiTheme="minorHAnsi" w:cs="Arial"/>
          <w:szCs w:val="22"/>
          <w:lang w:eastAsia="pl-PL"/>
        </w:rPr>
        <w:t>c</w:t>
      </w:r>
      <w:r w:rsidR="000667B4" w:rsidRPr="0011041D">
        <w:rPr>
          <w:rFonts w:asciiTheme="minorHAnsi" w:hAnsiTheme="minorHAnsi" w:cs="Arial"/>
          <w:szCs w:val="22"/>
          <w:lang w:eastAsia="pl-PL"/>
        </w:rPr>
        <w:t>zęści zamówienia powierzymy podwykonawcom</w:t>
      </w:r>
      <w:r w:rsidR="000667B4">
        <w:rPr>
          <w:rFonts w:asciiTheme="minorHAnsi" w:hAnsiTheme="minorHAnsi" w:cs="Arial"/>
          <w:szCs w:val="22"/>
          <w:lang w:eastAsia="pl-PL"/>
        </w:rPr>
        <w:t xml:space="preserve"> (o ile podwykonawcy są już znani)</w:t>
      </w:r>
      <w:r w:rsidR="000667B4" w:rsidRPr="0011041D">
        <w:rPr>
          <w:rStyle w:val="Odwoanieprzypisudolnego"/>
          <w:rFonts w:asciiTheme="minorHAnsi" w:hAnsiTheme="minorHAnsi" w:cs="Arial"/>
          <w:szCs w:val="22"/>
          <w:lang w:eastAsia="pl-PL"/>
        </w:rPr>
        <w:footnoteReference w:id="8"/>
      </w:r>
      <w:r w:rsidR="000667B4" w:rsidRPr="0011041D">
        <w:rPr>
          <w:rFonts w:asciiTheme="minorHAnsi" w:hAnsiTheme="minorHAnsi" w:cs="Arial"/>
          <w:i/>
          <w:szCs w:val="22"/>
          <w:lang w:eastAsia="pl-PL"/>
        </w:rPr>
        <w:t>:</w:t>
      </w:r>
    </w:p>
    <w:p w14:paraId="556CB10F" w14:textId="77777777" w:rsidR="000667B4" w:rsidRPr="001C2CD2" w:rsidRDefault="000667B4" w:rsidP="000667B4">
      <w:pPr>
        <w:pStyle w:val="Akapitzlist"/>
        <w:widowControl w:val="0"/>
        <w:suppressAutoHyphens/>
        <w:spacing w:before="240"/>
        <w:ind w:left="425"/>
        <w:contextualSpacing w:val="0"/>
        <w:rPr>
          <w:rFonts w:asciiTheme="minorHAnsi" w:hAnsiTheme="minorHAnsi" w:cs="Arial"/>
          <w:szCs w:val="22"/>
          <w:lang w:eastAsia="pl-PL"/>
        </w:rPr>
      </w:pP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3"/>
        <w:gridCol w:w="2292"/>
        <w:gridCol w:w="2560"/>
        <w:gridCol w:w="2292"/>
      </w:tblGrid>
      <w:tr w:rsidR="000667B4" w:rsidRPr="000A6091" w14:paraId="565BCDB2" w14:textId="77777777" w:rsidTr="00B13730">
        <w:trPr>
          <w:trHeight w:val="68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1708E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Zakres podwykonawstwa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7C4D7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Podwykonawca /</w:t>
            </w:r>
            <w:r w:rsidRPr="000A6091">
              <w:rPr>
                <w:rFonts w:asciiTheme="minorHAnsi" w:hAnsiTheme="minorHAnsi" w:cs="Arial"/>
                <w:b/>
                <w:sz w:val="20"/>
              </w:rPr>
              <w:br/>
              <w:t>Dalszy Podwykonawca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72A0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Punkt kontaktowy Podwykonawcy /</w:t>
            </w:r>
            <w:r w:rsidRPr="000A6091">
              <w:rPr>
                <w:rFonts w:asciiTheme="minorHAnsi" w:hAnsiTheme="minorHAnsi" w:cs="Arial"/>
                <w:b/>
                <w:sz w:val="20"/>
              </w:rPr>
              <w:br/>
              <w:t>Dalszego Podwykonawcy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2F6D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Podwykonawca / Dalszy Podwykonawca Obiektowy</w:t>
            </w:r>
          </w:p>
          <w:p w14:paraId="4AC3D8AA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A6091">
              <w:rPr>
                <w:rFonts w:asciiTheme="minorHAnsi" w:hAnsiTheme="minorHAnsi" w:cs="Arial"/>
                <w:b/>
                <w:sz w:val="20"/>
              </w:rPr>
              <w:t>[TAK / NIE]</w:t>
            </w:r>
          </w:p>
        </w:tc>
      </w:tr>
      <w:tr w:rsidR="000667B4" w:rsidRPr="000A6091" w14:paraId="60091F07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AA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F1F1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8345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A3F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667B4" w:rsidRPr="000A6091" w14:paraId="7601C3C2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3E83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CE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09FD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F3B2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0667B4" w:rsidRPr="000A6091" w14:paraId="1AB1F799" w14:textId="77777777" w:rsidTr="00B13730">
        <w:trPr>
          <w:trHeight w:val="340"/>
          <w:jc w:val="center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F059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5E60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eastAsia="Arial Unicode MS" w:hAnsiTheme="minorHAnsi" w:cs="Arial"/>
                <w:sz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4CC2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9E0B" w14:textId="77777777" w:rsidR="000667B4" w:rsidRPr="000A6091" w:rsidRDefault="000667B4" w:rsidP="00B13730">
            <w:pPr>
              <w:widowControl w:val="0"/>
              <w:suppressAutoHyphens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387455C4" w14:textId="77777777" w:rsidR="000667B4" w:rsidRPr="002B4D64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2B4D64">
        <w:rPr>
          <w:rFonts w:asciiTheme="minorHAnsi" w:hAnsiTheme="minorHAnsi" w:cs="Arial"/>
          <w:bCs/>
          <w:szCs w:val="22"/>
          <w:lang w:eastAsia="pl-PL"/>
        </w:rPr>
        <w:t>Oświadczamy, że w celu potwierdzeni</w:t>
      </w:r>
      <w:r>
        <w:rPr>
          <w:rFonts w:asciiTheme="minorHAnsi" w:hAnsiTheme="minorHAnsi" w:cs="Arial"/>
          <w:bCs/>
          <w:szCs w:val="22"/>
          <w:lang w:eastAsia="pl-PL"/>
        </w:rPr>
        <w:t>a spełniania warunków udziału w </w:t>
      </w:r>
      <w:r w:rsidRPr="002B4D64">
        <w:rPr>
          <w:rFonts w:asciiTheme="minorHAnsi" w:hAnsiTheme="minorHAnsi" w:cs="Arial"/>
          <w:bCs/>
          <w:szCs w:val="22"/>
          <w:lang w:eastAsia="pl-PL"/>
        </w:rPr>
        <w:t>postępowaniu</w:t>
      </w:r>
      <w:r>
        <w:rPr>
          <w:rStyle w:val="Odwoanieprzypisudolnego"/>
          <w:rFonts w:asciiTheme="minorHAnsi" w:hAnsiTheme="minorHAnsi" w:cs="Arial"/>
          <w:bCs/>
          <w:szCs w:val="22"/>
          <w:lang w:eastAsia="pl-PL"/>
        </w:rPr>
        <w:footnoteReference w:id="9"/>
      </w:r>
      <w:r w:rsidRPr="002B4D64">
        <w:rPr>
          <w:rFonts w:asciiTheme="minorHAnsi" w:hAnsiTheme="minorHAnsi" w:cs="Arial"/>
          <w:bCs/>
          <w:szCs w:val="22"/>
          <w:lang w:eastAsia="pl-PL"/>
        </w:rPr>
        <w:t>:</w:t>
      </w:r>
    </w:p>
    <w:p w14:paraId="620B07FC" w14:textId="77777777" w:rsidR="000667B4" w:rsidRPr="002B4D64" w:rsidRDefault="000667B4" w:rsidP="000667B4">
      <w:pPr>
        <w:pStyle w:val="Akapitzlist"/>
        <w:widowControl w:val="0"/>
        <w:numPr>
          <w:ilvl w:val="0"/>
          <w:numId w:val="3"/>
        </w:numPr>
        <w:suppressAutoHyphens/>
        <w:spacing w:before="240"/>
        <w:ind w:left="851" w:hanging="425"/>
        <w:rPr>
          <w:rFonts w:asciiTheme="minorHAnsi" w:hAnsiTheme="minorHAnsi" w:cs="Arial"/>
          <w:szCs w:val="22"/>
        </w:rPr>
      </w:pPr>
      <w:r w:rsidRPr="002B4D64">
        <w:rPr>
          <w:rFonts w:asciiTheme="minorHAnsi" w:hAnsiTheme="minorHAnsi" w:cs="Arial"/>
          <w:szCs w:val="22"/>
        </w:rPr>
        <w:t xml:space="preserve">nie opieramy się na </w:t>
      </w:r>
      <w:r>
        <w:rPr>
          <w:rFonts w:asciiTheme="minorHAnsi" w:hAnsiTheme="minorHAnsi" w:cs="Arial"/>
          <w:szCs w:val="22"/>
        </w:rPr>
        <w:t>potencjale podmiotu udostępniającego zasoby *</w:t>
      </w:r>
    </w:p>
    <w:p w14:paraId="5C3E28D6" w14:textId="77777777" w:rsidR="000667B4" w:rsidRPr="002B4D64" w:rsidRDefault="000667B4" w:rsidP="000667B4">
      <w:pPr>
        <w:pStyle w:val="Akapitzlist"/>
        <w:widowControl w:val="0"/>
        <w:numPr>
          <w:ilvl w:val="0"/>
          <w:numId w:val="2"/>
        </w:numPr>
        <w:suppressAutoHyphens/>
        <w:spacing w:before="240"/>
        <w:ind w:left="851" w:hanging="425"/>
        <w:rPr>
          <w:rFonts w:asciiTheme="minorHAnsi" w:hAnsiTheme="minorHAnsi" w:cs="Arial"/>
          <w:szCs w:val="22"/>
        </w:rPr>
      </w:pPr>
      <w:r w:rsidRPr="002B4D64">
        <w:rPr>
          <w:rFonts w:asciiTheme="minorHAnsi" w:hAnsiTheme="minorHAnsi" w:cs="Arial"/>
          <w:szCs w:val="22"/>
        </w:rPr>
        <w:t xml:space="preserve">opieramy się na potencjale </w:t>
      </w:r>
      <w:r>
        <w:rPr>
          <w:rFonts w:asciiTheme="minorHAnsi" w:hAnsiTheme="minorHAnsi" w:cs="Arial"/>
          <w:szCs w:val="22"/>
        </w:rPr>
        <w:t>podmiotu udostępniającego zasoby</w:t>
      </w:r>
      <w:r w:rsidRPr="002B4D64">
        <w:rPr>
          <w:rFonts w:asciiTheme="minorHAnsi" w:hAnsiTheme="minorHAnsi" w:cs="Arial"/>
          <w:szCs w:val="22"/>
        </w:rPr>
        <w:t xml:space="preserve"> w niżej wymienionym zakresie (podać zakres </w:t>
      </w:r>
      <w:r>
        <w:rPr>
          <w:rFonts w:asciiTheme="minorHAnsi" w:hAnsiTheme="minorHAnsi" w:cs="Arial"/>
          <w:szCs w:val="22"/>
        </w:rPr>
        <w:t>oraz nazwę innego podmiotu*</w:t>
      </w:r>
    </w:p>
    <w:p w14:paraId="57B16EDC" w14:textId="77777777" w:rsidR="000667B4" w:rsidRPr="002B4D64" w:rsidRDefault="000667B4" w:rsidP="000667B4">
      <w:pPr>
        <w:pStyle w:val="Akapitzlist"/>
        <w:widowControl w:val="0"/>
        <w:suppressAutoHyphens/>
        <w:spacing w:before="240"/>
        <w:ind w:left="851" w:hanging="425"/>
        <w:rPr>
          <w:rFonts w:asciiTheme="minorHAnsi" w:hAnsiTheme="minorHAnsi" w:cs="Arial"/>
          <w:szCs w:val="22"/>
        </w:rPr>
      </w:pPr>
      <w:r w:rsidRPr="002B4D64">
        <w:rPr>
          <w:rFonts w:asciiTheme="minorHAnsi" w:hAnsiTheme="minorHAnsi" w:cs="Arial"/>
          <w:szCs w:val="22"/>
        </w:rPr>
        <w:t>……………………………………</w:t>
      </w:r>
      <w:r>
        <w:rPr>
          <w:rFonts w:asciiTheme="minorHAnsi" w:hAnsiTheme="minorHAnsi" w:cs="Arial"/>
          <w:szCs w:val="22"/>
        </w:rPr>
        <w:t>…………………………………………………………………………………</w:t>
      </w:r>
    </w:p>
    <w:p w14:paraId="4CF6D4F3" w14:textId="77777777" w:rsidR="000667B4" w:rsidRPr="008D0ACB" w:rsidRDefault="000667B4" w:rsidP="000667B4">
      <w:pPr>
        <w:pStyle w:val="Akapitzlist"/>
        <w:numPr>
          <w:ilvl w:val="3"/>
          <w:numId w:val="1"/>
        </w:numPr>
        <w:spacing w:line="360" w:lineRule="auto"/>
        <w:ind w:left="425" w:right="-284" w:hanging="425"/>
        <w:rPr>
          <w:rFonts w:asciiTheme="minorHAnsi" w:hAnsiTheme="minorHAnsi" w:cstheme="minorHAnsi"/>
          <w:szCs w:val="22"/>
        </w:rPr>
      </w:pPr>
      <w:r w:rsidRPr="008D0ACB">
        <w:rPr>
          <w:rFonts w:asciiTheme="minorHAnsi" w:hAnsiTheme="minorHAnsi" w:cstheme="minorHAnsi"/>
          <w:szCs w:val="22"/>
        </w:rPr>
        <w:t xml:space="preserve">Oświadczam, że w stosunku do </w:t>
      </w:r>
      <w:r>
        <w:rPr>
          <w:rFonts w:asciiTheme="minorHAnsi" w:hAnsiTheme="minorHAnsi" w:cstheme="minorHAnsi"/>
          <w:szCs w:val="22"/>
        </w:rPr>
        <w:t>wskazanego/</w:t>
      </w:r>
      <w:proofErr w:type="spellStart"/>
      <w:r>
        <w:rPr>
          <w:rFonts w:asciiTheme="minorHAnsi" w:hAnsiTheme="minorHAnsi" w:cstheme="minorHAnsi"/>
          <w:szCs w:val="22"/>
        </w:rPr>
        <w:t>nych</w:t>
      </w:r>
      <w:proofErr w:type="spellEnd"/>
      <w:r>
        <w:rPr>
          <w:rFonts w:asciiTheme="minorHAnsi" w:hAnsiTheme="minorHAnsi" w:cstheme="minorHAnsi"/>
          <w:szCs w:val="22"/>
        </w:rPr>
        <w:t xml:space="preserve"> w pkt 9 </w:t>
      </w:r>
      <w:r w:rsidRPr="008D0ACB">
        <w:rPr>
          <w:rFonts w:asciiTheme="minorHAnsi" w:hAnsiTheme="minorHAnsi" w:cstheme="minorHAnsi"/>
          <w:szCs w:val="22"/>
        </w:rPr>
        <w:t>podmiotu/</w:t>
      </w:r>
      <w:proofErr w:type="spellStart"/>
      <w:r w:rsidRPr="008D0ACB">
        <w:rPr>
          <w:rFonts w:asciiTheme="minorHAnsi" w:hAnsiTheme="minorHAnsi" w:cstheme="minorHAnsi"/>
          <w:szCs w:val="22"/>
        </w:rPr>
        <w:t>tów</w:t>
      </w:r>
      <w:proofErr w:type="spellEnd"/>
      <w:r w:rsidRPr="008D0ACB">
        <w:rPr>
          <w:rFonts w:asciiTheme="minorHAnsi" w:hAnsiTheme="minorHAnsi" w:cstheme="minorHAnsi"/>
          <w:szCs w:val="22"/>
        </w:rPr>
        <w:t>, na którego/</w:t>
      </w:r>
      <w:proofErr w:type="spellStart"/>
      <w:r w:rsidRPr="008D0ACB">
        <w:rPr>
          <w:rFonts w:asciiTheme="minorHAnsi" w:hAnsiTheme="minorHAnsi" w:cstheme="minorHAnsi"/>
          <w:szCs w:val="22"/>
        </w:rPr>
        <w:t>ych</w:t>
      </w:r>
      <w:proofErr w:type="spellEnd"/>
      <w:r w:rsidRPr="008D0ACB">
        <w:rPr>
          <w:rFonts w:asciiTheme="minorHAnsi" w:hAnsiTheme="minorHAnsi" w:cstheme="minorHAnsi"/>
          <w:szCs w:val="22"/>
        </w:rPr>
        <w:t xml:space="preserve"> zasoby powołuję się w niniejszym postępowaniu, </w:t>
      </w:r>
      <w:r w:rsidRPr="008D0ACB">
        <w:rPr>
          <w:rFonts w:asciiTheme="minorHAnsi" w:hAnsiTheme="minorHAnsi" w:cstheme="minorHAnsi"/>
          <w:i/>
          <w:szCs w:val="22"/>
        </w:rPr>
        <w:t xml:space="preserve"> </w:t>
      </w:r>
      <w:r w:rsidRPr="008D0ACB">
        <w:rPr>
          <w:rFonts w:asciiTheme="minorHAnsi" w:hAnsiTheme="minorHAnsi" w:cstheme="minorHAnsi"/>
          <w:szCs w:val="22"/>
        </w:rPr>
        <w:t xml:space="preserve">nie zachodzą podstawy wykluczenia z postępowania </w:t>
      </w:r>
      <w:r w:rsidR="00657C7B">
        <w:rPr>
          <w:rFonts w:asciiTheme="minorHAnsi" w:hAnsiTheme="minorHAnsi" w:cstheme="minorHAnsi"/>
          <w:szCs w:val="22"/>
        </w:rPr>
        <w:br/>
      </w:r>
      <w:r w:rsidRPr="008D0ACB">
        <w:rPr>
          <w:rFonts w:asciiTheme="minorHAnsi" w:hAnsiTheme="minorHAnsi" w:cstheme="minorHAnsi"/>
          <w:szCs w:val="22"/>
        </w:rPr>
        <w:t>o udzielenie zamówienia</w:t>
      </w:r>
      <w:r>
        <w:rPr>
          <w:rFonts w:asciiTheme="minorHAnsi" w:hAnsiTheme="minorHAnsi" w:cstheme="minorHAnsi"/>
          <w:szCs w:val="22"/>
        </w:rPr>
        <w:t xml:space="preserve"> niepublicznego określone w pkt 14.2 SWZ.</w:t>
      </w:r>
    </w:p>
    <w:p w14:paraId="34543EC0" w14:textId="77777777" w:rsidR="000667B4" w:rsidRPr="00F559B5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bCs/>
          <w:szCs w:val="22"/>
          <w:lang w:eastAsia="pl-PL"/>
        </w:rPr>
      </w:pPr>
      <w:r w:rsidRPr="00F559B5">
        <w:rPr>
          <w:rFonts w:asciiTheme="minorHAnsi" w:hAnsiTheme="minorHAnsi" w:cs="Arial"/>
          <w:bCs/>
          <w:szCs w:val="22"/>
          <w:lang w:eastAsia="pl-PL"/>
        </w:rPr>
        <w:t xml:space="preserve">Uważamy się za związanych niniejszą </w:t>
      </w:r>
      <w:r>
        <w:rPr>
          <w:rFonts w:asciiTheme="minorHAnsi" w:hAnsiTheme="minorHAnsi" w:cs="Arial"/>
          <w:bCs/>
          <w:szCs w:val="22"/>
          <w:lang w:eastAsia="pl-PL"/>
        </w:rPr>
        <w:t>o</w:t>
      </w:r>
      <w:r w:rsidRPr="00F559B5">
        <w:rPr>
          <w:rFonts w:asciiTheme="minorHAnsi" w:hAnsiTheme="minorHAnsi" w:cs="Arial"/>
          <w:bCs/>
          <w:szCs w:val="22"/>
          <w:lang w:eastAsia="pl-PL"/>
        </w:rPr>
        <w:t xml:space="preserve">fertą </w:t>
      </w:r>
      <w:r>
        <w:rPr>
          <w:rFonts w:asciiTheme="minorHAnsi" w:hAnsiTheme="minorHAnsi" w:cs="Arial"/>
          <w:bCs/>
          <w:szCs w:val="22"/>
          <w:lang w:eastAsia="pl-PL"/>
        </w:rPr>
        <w:t>przez okres określony w pkt. 18.1 SWZ.</w:t>
      </w:r>
    </w:p>
    <w:p w14:paraId="1EF828BD" w14:textId="77777777" w:rsidR="000667B4" w:rsidRPr="00F559B5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bCs/>
          <w:szCs w:val="22"/>
          <w:lang w:eastAsia="pl-PL"/>
        </w:rPr>
      </w:pPr>
      <w:r w:rsidRPr="00F559B5">
        <w:rPr>
          <w:rFonts w:asciiTheme="minorHAnsi" w:hAnsiTheme="minorHAnsi" w:cs="Arial"/>
          <w:bCs/>
          <w:szCs w:val="22"/>
          <w:lang w:eastAsia="pl-PL"/>
        </w:rPr>
        <w:t>Oświadczamy, iż zachowamy poufność danych uzyskanych w toku postępowania zakupowego.</w:t>
      </w:r>
    </w:p>
    <w:p w14:paraId="313F9E19" w14:textId="77777777" w:rsidR="000667B4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F83AC8">
        <w:rPr>
          <w:rFonts w:asciiTheme="minorHAnsi" w:hAnsiTheme="minorHAnsi" w:cs="Arial"/>
          <w:szCs w:val="22"/>
          <w:lang w:eastAsia="pl-PL"/>
        </w:rPr>
        <w:t xml:space="preserve">Zapoznaliśmy się z Komunikatem dot. obowiązku informacyjnego wynikającym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z Rozporządzenia Parlamentu Europejskiego i Rady (UE) 2016/679 z dnia 27 kwietnia 2016 r.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w sprawie ochrony osób fizycznych w związku z </w:t>
      </w:r>
      <w:r>
        <w:rPr>
          <w:rFonts w:asciiTheme="minorHAnsi" w:hAnsiTheme="minorHAnsi" w:cs="Arial"/>
          <w:szCs w:val="22"/>
          <w:lang w:eastAsia="pl-PL"/>
        </w:rPr>
        <w:t> </w:t>
      </w:r>
      <w:r w:rsidRPr="00F83AC8">
        <w:rPr>
          <w:rFonts w:asciiTheme="minorHAnsi" w:hAnsiTheme="minorHAnsi" w:cs="Arial"/>
          <w:szCs w:val="22"/>
          <w:lang w:eastAsia="pl-PL"/>
        </w:rPr>
        <w:t xml:space="preserve">przetwarzaniem danych osobowych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1B4E02">
          <w:rPr>
            <w:rStyle w:val="Hipercze"/>
            <w:rFonts w:asciiTheme="minorHAnsi" w:hAnsiTheme="minorHAnsi" w:cs="Arial"/>
            <w:szCs w:val="22"/>
            <w:lang w:eastAsia="pl-PL"/>
          </w:rPr>
          <w:t>www.gkpge.pl/bip/przetargi</w:t>
        </w:r>
      </w:hyperlink>
      <w:r w:rsidRPr="00F83AC8">
        <w:rPr>
          <w:rFonts w:asciiTheme="minorHAnsi" w:hAnsiTheme="minorHAnsi" w:cs="Arial"/>
          <w:szCs w:val="22"/>
          <w:lang w:eastAsia="pl-PL"/>
        </w:rPr>
        <w:t>.</w:t>
      </w:r>
    </w:p>
    <w:p w14:paraId="70A0EAD6" w14:textId="77777777" w:rsidR="000667B4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F83AC8">
        <w:rPr>
          <w:rFonts w:asciiTheme="minorHAnsi" w:hAnsiTheme="minorHAnsi" w:cs="Arial"/>
          <w:szCs w:val="22"/>
          <w:lang w:eastAsia="pl-PL"/>
        </w:rPr>
        <w:t xml:space="preserve">Zapewniamy wystarczające gwarancje wdrożenia odpowiednich środków technicznych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i organizacyjnych, aby przetwarzanie danych osobowych spełniało wymogi wynikające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>z obowiązujących przepisów o ochronie danych osobowych oraz przepisów Rozporządzenia (ogólne rozporządzenie o ochronie danych) – dalej: „RODO”, mających zastosowanie i chroniło prawa osób, których dane dotyczą</w:t>
      </w:r>
      <w:r>
        <w:rPr>
          <w:rFonts w:asciiTheme="minorHAnsi" w:hAnsiTheme="minorHAnsi" w:cs="Arial"/>
          <w:szCs w:val="22"/>
          <w:lang w:eastAsia="pl-PL"/>
        </w:rPr>
        <w:t>.</w:t>
      </w:r>
      <w:r w:rsidRPr="00F83AC8">
        <w:rPr>
          <w:rFonts w:asciiTheme="minorHAnsi" w:hAnsiTheme="minorHAnsi" w:cs="Arial"/>
          <w:szCs w:val="22"/>
          <w:lang w:eastAsia="pl-PL"/>
        </w:rPr>
        <w:t xml:space="preserve"> </w:t>
      </w:r>
    </w:p>
    <w:p w14:paraId="685E1810" w14:textId="77777777" w:rsidR="000667B4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F83AC8">
        <w:rPr>
          <w:rFonts w:asciiTheme="minorHAnsi" w:hAnsiTheme="minorHAnsi" w:cs="Arial"/>
          <w:szCs w:val="22"/>
          <w:lang w:eastAsia="pl-PL"/>
        </w:rPr>
        <w:lastRenderedPageBreak/>
        <w:t>Znane są nam wszelkie obowiązki wynikające z obowiązujących przepisów o</w:t>
      </w:r>
      <w:r>
        <w:rPr>
          <w:rFonts w:asciiTheme="minorHAnsi" w:hAnsiTheme="minorHAnsi" w:cs="Arial"/>
          <w:szCs w:val="22"/>
          <w:lang w:eastAsia="pl-PL"/>
        </w:rPr>
        <w:t> </w:t>
      </w:r>
      <w:r w:rsidRPr="00F83AC8">
        <w:rPr>
          <w:rFonts w:asciiTheme="minorHAnsi" w:hAnsiTheme="minorHAnsi" w:cs="Arial"/>
          <w:szCs w:val="22"/>
          <w:lang w:eastAsia="pl-PL"/>
        </w:rPr>
        <w:t>ochronie danych osobowych i przepisów RODO mających zastosowanie, które zobowiązany jest wykonywać podmiot przetwarzający dane osobowe na zlecenie administratora danych</w:t>
      </w:r>
      <w:r>
        <w:rPr>
          <w:rFonts w:asciiTheme="minorHAnsi" w:hAnsiTheme="minorHAnsi" w:cs="Arial"/>
          <w:szCs w:val="22"/>
          <w:lang w:eastAsia="pl-PL"/>
        </w:rPr>
        <w:t>.</w:t>
      </w:r>
      <w:r w:rsidRPr="00F83AC8">
        <w:rPr>
          <w:rFonts w:asciiTheme="minorHAnsi" w:hAnsiTheme="minorHAnsi" w:cs="Arial"/>
          <w:szCs w:val="22"/>
          <w:lang w:eastAsia="pl-PL"/>
        </w:rPr>
        <w:t xml:space="preserve"> </w:t>
      </w:r>
    </w:p>
    <w:p w14:paraId="7CCE159F" w14:textId="77777777" w:rsidR="000667B4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szCs w:val="22"/>
          <w:lang w:eastAsia="pl-PL"/>
        </w:rPr>
      </w:pPr>
      <w:r w:rsidRPr="00F83AC8">
        <w:rPr>
          <w:rFonts w:asciiTheme="minorHAnsi" w:hAnsiTheme="minorHAnsi" w:cs="Arial"/>
          <w:szCs w:val="22"/>
          <w:lang w:eastAsia="pl-PL"/>
        </w:rPr>
        <w:t xml:space="preserve">Dopełniliśmy wszelkich obowiązków w stosunku do osób, których dane przekazujemy </w:t>
      </w:r>
      <w:r w:rsidR="00657C7B"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oraz w stosunku do Zamawiającego wynikających z przepisów o </w:t>
      </w:r>
      <w:r>
        <w:rPr>
          <w:rFonts w:asciiTheme="minorHAnsi" w:hAnsiTheme="minorHAnsi" w:cs="Arial"/>
          <w:szCs w:val="22"/>
          <w:lang w:eastAsia="pl-PL"/>
        </w:rPr>
        <w:t> </w:t>
      </w:r>
      <w:r w:rsidRPr="00F83AC8">
        <w:rPr>
          <w:rFonts w:asciiTheme="minorHAnsi" w:hAnsiTheme="minorHAnsi" w:cs="Arial"/>
          <w:szCs w:val="22"/>
          <w:lang w:eastAsia="pl-PL"/>
        </w:rPr>
        <w:t xml:space="preserve">ochronie danych osobowych </w:t>
      </w:r>
      <w:r>
        <w:rPr>
          <w:rFonts w:asciiTheme="minorHAnsi" w:hAnsiTheme="minorHAnsi" w:cs="Arial"/>
          <w:szCs w:val="22"/>
          <w:lang w:eastAsia="pl-PL"/>
        </w:rPr>
        <w:br/>
      </w:r>
      <w:r w:rsidRPr="00F83AC8">
        <w:rPr>
          <w:rFonts w:asciiTheme="minorHAnsi" w:hAnsiTheme="minorHAnsi" w:cs="Arial"/>
          <w:szCs w:val="22"/>
          <w:lang w:eastAsia="pl-PL"/>
        </w:rPr>
        <w:t xml:space="preserve">i przepisów RODO. </w:t>
      </w:r>
    </w:p>
    <w:p w14:paraId="09205F9D" w14:textId="4FF26016" w:rsidR="000667B4" w:rsidRPr="000769D6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="Arial"/>
          <w:b/>
          <w:color w:val="FF0000"/>
          <w:szCs w:val="22"/>
          <w:lang w:eastAsia="pl-PL"/>
        </w:rPr>
      </w:pPr>
      <w:r w:rsidRPr="00F83AC8">
        <w:rPr>
          <w:rFonts w:asciiTheme="minorHAnsi" w:hAnsiTheme="minorHAnsi" w:cs="Arial"/>
          <w:szCs w:val="22"/>
          <w:lang w:eastAsia="pl-PL"/>
        </w:rPr>
        <w:t xml:space="preserve">Przekazywane przez nas dane osobowe mogą być </w:t>
      </w:r>
      <w:r w:rsidRPr="006F666C">
        <w:rPr>
          <w:rFonts w:asciiTheme="minorHAnsi" w:hAnsiTheme="minorHAnsi" w:cs="Arial"/>
          <w:szCs w:val="22"/>
          <w:lang w:eastAsia="pl-PL"/>
        </w:rPr>
        <w:t xml:space="preserve">wykorzystane wyłącznie w  celach związanych </w:t>
      </w:r>
      <w:r w:rsidR="00657C7B">
        <w:rPr>
          <w:rFonts w:asciiTheme="minorHAnsi" w:hAnsiTheme="minorHAnsi" w:cs="Arial"/>
          <w:szCs w:val="22"/>
          <w:lang w:eastAsia="pl-PL"/>
        </w:rPr>
        <w:br/>
      </w:r>
      <w:r w:rsidRPr="006F666C">
        <w:rPr>
          <w:rFonts w:asciiTheme="minorHAnsi" w:hAnsiTheme="minorHAnsi" w:cs="Arial"/>
          <w:szCs w:val="22"/>
          <w:lang w:eastAsia="pl-PL"/>
        </w:rPr>
        <w:t>z prowadzonym</w:t>
      </w:r>
      <w:r>
        <w:rPr>
          <w:rFonts w:asciiTheme="minorHAnsi" w:hAnsiTheme="minorHAnsi" w:cs="Arial"/>
          <w:szCs w:val="22"/>
          <w:lang w:eastAsia="pl-PL"/>
        </w:rPr>
        <w:t xml:space="preserve"> postępowaniem </w:t>
      </w:r>
      <w:r w:rsidRPr="00AA1BEB">
        <w:rPr>
          <w:rFonts w:asciiTheme="minorHAnsi" w:hAnsiTheme="minorHAnsi" w:cs="Arial"/>
          <w:szCs w:val="22"/>
          <w:lang w:eastAsia="pl-PL"/>
        </w:rPr>
        <w:t xml:space="preserve">niepublicznym nr </w:t>
      </w:r>
      <w:r w:rsidR="00E73D42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POST/PEC/PEC/ZSE/0</w:t>
      </w:r>
      <w:r w:rsidR="00657C7B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0</w:t>
      </w:r>
      <w:r w:rsidR="007E2F5D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6</w:t>
      </w:r>
      <w:r w:rsidR="00AA1BEB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46</w:t>
      </w:r>
      <w:r w:rsidR="00657C7B" w:rsidRPr="00AA1BEB">
        <w:rPr>
          <w:rFonts w:asciiTheme="minorHAnsi" w:eastAsia="Calibri" w:hAnsiTheme="minorHAnsi" w:cstheme="minorHAnsi"/>
          <w:b/>
          <w:bCs/>
          <w:szCs w:val="22"/>
          <w:lang w:eastAsia="pl-PL"/>
        </w:rPr>
        <w:t>/2022.</w:t>
      </w:r>
    </w:p>
    <w:p w14:paraId="3A00BE69" w14:textId="77777777" w:rsidR="000667B4" w:rsidRPr="00CC2D74" w:rsidRDefault="000667B4" w:rsidP="000667B4">
      <w:pPr>
        <w:autoSpaceDE w:val="0"/>
        <w:autoSpaceDN w:val="0"/>
        <w:spacing w:before="40" w:after="40" w:line="240" w:lineRule="auto"/>
      </w:pPr>
    </w:p>
    <w:p w14:paraId="49959AB6" w14:textId="77777777" w:rsidR="000667B4" w:rsidRPr="003F6267" w:rsidRDefault="000667B4" w:rsidP="000667B4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357" w:hanging="357"/>
        <w:rPr>
          <w:rFonts w:asciiTheme="minorHAnsi" w:hAnsiTheme="minorHAnsi" w:cstheme="minorHAnsi"/>
          <w:szCs w:val="22"/>
        </w:rPr>
      </w:pPr>
      <w:r w:rsidRPr="003F6267">
        <w:rPr>
          <w:rFonts w:asciiTheme="minorHAnsi" w:hAnsiTheme="minorHAnsi" w:cstheme="minorHAnsi"/>
          <w:szCs w:val="22"/>
        </w:rPr>
        <w:t xml:space="preserve">Następujące oświadczenia lub dokumenty, o których mowa w pkt ……. </w:t>
      </w:r>
      <w:r>
        <w:rPr>
          <w:rFonts w:asciiTheme="minorHAnsi" w:hAnsiTheme="minorHAnsi" w:cstheme="minorHAnsi"/>
          <w:szCs w:val="22"/>
        </w:rPr>
        <w:t>SWZ</w:t>
      </w:r>
      <w:r w:rsidRPr="003F6267">
        <w:rPr>
          <w:rFonts w:asciiTheme="minorHAnsi" w:hAnsiTheme="minorHAnsi" w:cstheme="minorHAnsi"/>
          <w:szCs w:val="22"/>
        </w:rPr>
        <w:t xml:space="preserve">, znajdują się </w:t>
      </w:r>
      <w:r w:rsidR="00657C7B">
        <w:rPr>
          <w:rFonts w:asciiTheme="minorHAnsi" w:hAnsiTheme="minorHAnsi" w:cstheme="minorHAnsi"/>
          <w:szCs w:val="22"/>
        </w:rPr>
        <w:br/>
      </w:r>
      <w:r w:rsidRPr="003F6267">
        <w:rPr>
          <w:rFonts w:asciiTheme="minorHAnsi" w:hAnsiTheme="minorHAnsi" w:cstheme="minorHAnsi"/>
          <w:szCs w:val="22"/>
        </w:rPr>
        <w:t>w posiadaniu Zamawiającego</w:t>
      </w:r>
      <w:r w:rsidR="001515DD">
        <w:rPr>
          <w:rFonts w:asciiTheme="minorHAnsi" w:hAnsiTheme="minorHAnsi" w:cstheme="minorHAnsi"/>
          <w:szCs w:val="22"/>
        </w:rPr>
        <w:t>,</w:t>
      </w:r>
      <w:r w:rsidRPr="003F6267">
        <w:rPr>
          <w:rFonts w:asciiTheme="minorHAnsi" w:hAnsiTheme="minorHAnsi" w:cstheme="minorHAnsi"/>
          <w:szCs w:val="22"/>
        </w:rPr>
        <w:t xml:space="preserve"> tj. w postępowaniu nr ………………………….., którego Organizatorem był ………………</w:t>
      </w:r>
      <w:r w:rsidRPr="003F6267">
        <w:rPr>
          <w:rFonts w:asciiTheme="minorHAnsi" w:hAnsiTheme="minorHAnsi" w:cstheme="minorHAnsi"/>
          <w:color w:val="000000"/>
          <w:szCs w:val="22"/>
        </w:rPr>
        <w:t xml:space="preserve"> </w:t>
      </w:r>
    </w:p>
    <w:p w14:paraId="0B5D066C" w14:textId="77777777" w:rsidR="000667B4" w:rsidRPr="003F6267" w:rsidRDefault="006D0C94" w:rsidP="000667B4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357" w:hanging="35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Cs/>
          <w:szCs w:val="22"/>
        </w:rPr>
        <w:t>Następujące dokumenty Zamawiają</w:t>
      </w:r>
      <w:r w:rsidR="000667B4" w:rsidRPr="003F6267">
        <w:rPr>
          <w:rFonts w:asciiTheme="minorHAnsi" w:hAnsiTheme="minorHAnsi" w:cstheme="minorHAnsi"/>
          <w:bCs/>
          <w:szCs w:val="22"/>
        </w:rPr>
        <w:t>cy może pobrać bezpłatnie z ogólnodostępnych baz danych:</w:t>
      </w:r>
    </w:p>
    <w:p w14:paraId="0ACC0998" w14:textId="77777777" w:rsidR="000667B4" w:rsidRPr="003F6267" w:rsidRDefault="000667B4" w:rsidP="000667B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Theme="minorHAnsi" w:hAnsiTheme="minorHAnsi" w:cstheme="minorHAnsi"/>
          <w:szCs w:val="22"/>
          <w:lang w:eastAsia="pl-PL"/>
        </w:rPr>
      </w:pPr>
      <w:r w:rsidRPr="003F6267">
        <w:rPr>
          <w:rFonts w:asciiTheme="minorHAnsi" w:hAnsiTheme="minorHAnsi" w:cstheme="minorHAnsi"/>
          <w:szCs w:val="22"/>
          <w:lang w:eastAsia="pl-PL"/>
        </w:rPr>
        <w:t>Do niniejszej oferty są dołączone następujące załączniki:</w:t>
      </w:r>
    </w:p>
    <w:p w14:paraId="5098D413" w14:textId="77777777" w:rsidR="000667B4" w:rsidRPr="002F401A" w:rsidRDefault="000667B4" w:rsidP="000667B4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Theme="minorHAnsi" w:hAnsiTheme="minorHAnsi" w:cs="Arial"/>
          <w:bCs/>
          <w:i/>
          <w:szCs w:val="22"/>
        </w:rPr>
      </w:pPr>
      <w:r w:rsidRPr="002F401A">
        <w:rPr>
          <w:rFonts w:asciiTheme="minorHAnsi" w:hAnsiTheme="minorHAnsi" w:cs="Arial"/>
          <w:bCs/>
          <w:i/>
          <w:szCs w:val="22"/>
        </w:rPr>
        <w:t>Załącznik nr 1 - …………</w:t>
      </w:r>
    </w:p>
    <w:p w14:paraId="120CBE2A" w14:textId="77777777" w:rsidR="000667B4" w:rsidRDefault="000667B4" w:rsidP="000667B4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Theme="minorHAnsi" w:hAnsiTheme="minorHAnsi" w:cs="Arial"/>
          <w:bCs/>
          <w:i/>
          <w:szCs w:val="22"/>
        </w:rPr>
      </w:pPr>
      <w:r w:rsidRPr="002F401A">
        <w:rPr>
          <w:rFonts w:asciiTheme="minorHAnsi" w:hAnsiTheme="minorHAnsi" w:cs="Arial"/>
          <w:bCs/>
          <w:i/>
          <w:szCs w:val="22"/>
        </w:rPr>
        <w:t>Załącznik nr 2 - …………</w:t>
      </w:r>
    </w:p>
    <w:p w14:paraId="0DE7FBE5" w14:textId="77777777" w:rsidR="000667B4" w:rsidRDefault="000667B4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</w:p>
    <w:p w14:paraId="17B7413B" w14:textId="77777777" w:rsidR="00657C7B" w:rsidRDefault="00657C7B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  <w:r>
        <w:rPr>
          <w:rFonts w:asciiTheme="minorHAnsi" w:hAnsiTheme="minorHAnsi" w:cs="Arial"/>
          <w:bCs/>
          <w:i/>
          <w:szCs w:val="22"/>
        </w:rPr>
        <w:tab/>
      </w:r>
    </w:p>
    <w:p w14:paraId="6C4E4162" w14:textId="77777777" w:rsidR="00657C7B" w:rsidRPr="002F401A" w:rsidRDefault="00657C7B" w:rsidP="000667B4">
      <w:pPr>
        <w:widowControl w:val="0"/>
        <w:tabs>
          <w:tab w:val="left" w:pos="2340"/>
        </w:tabs>
        <w:suppressAutoHyphens/>
        <w:spacing w:line="240" w:lineRule="auto"/>
        <w:jc w:val="left"/>
        <w:rPr>
          <w:rFonts w:asciiTheme="minorHAnsi" w:hAnsiTheme="minorHAnsi" w:cs="Arial"/>
          <w:bCs/>
          <w:i/>
          <w:szCs w:val="22"/>
        </w:rPr>
      </w:pPr>
    </w:p>
    <w:p w14:paraId="112F3B59" w14:textId="77777777" w:rsidR="000667B4" w:rsidRPr="002F401A" w:rsidRDefault="000667B4" w:rsidP="000667B4">
      <w:pPr>
        <w:widowControl w:val="0"/>
        <w:suppressAutoHyphens/>
        <w:ind w:right="-993"/>
        <w:rPr>
          <w:rFonts w:asciiTheme="minorHAnsi" w:hAnsiTheme="minorHAnsi"/>
          <w:sz w:val="16"/>
          <w:szCs w:val="16"/>
        </w:rPr>
      </w:pPr>
      <w:r w:rsidRPr="002F401A">
        <w:rPr>
          <w:rFonts w:asciiTheme="minorHAnsi" w:hAnsiTheme="minorHAnsi"/>
          <w:sz w:val="16"/>
          <w:szCs w:val="16"/>
        </w:rPr>
        <w:t>.............................., dn. .........................</w:t>
      </w:r>
      <w:r w:rsidRPr="002F401A">
        <w:rPr>
          <w:rFonts w:asciiTheme="minorHAnsi" w:hAnsiTheme="minorHAnsi"/>
          <w:sz w:val="16"/>
          <w:szCs w:val="16"/>
        </w:rPr>
        <w:tab/>
        <w:t xml:space="preserve">           </w:t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</w:r>
      <w:r w:rsidRPr="002F401A">
        <w:rPr>
          <w:rFonts w:asciiTheme="minorHAnsi" w:hAnsiTheme="minorHAnsi"/>
          <w:sz w:val="16"/>
          <w:szCs w:val="16"/>
        </w:rPr>
        <w:tab/>
        <w:t xml:space="preserve">    ...............................................................</w:t>
      </w:r>
    </w:p>
    <w:p w14:paraId="5C048ACA" w14:textId="77777777" w:rsidR="000667B4" w:rsidRDefault="000667B4" w:rsidP="000667B4">
      <w:pPr>
        <w:widowControl w:val="0"/>
        <w:suppressAutoHyphens/>
        <w:spacing w:line="240" w:lineRule="auto"/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  <w:r w:rsidRPr="002F401A">
        <w:rPr>
          <w:rFonts w:asciiTheme="minorHAnsi" w:hAnsiTheme="minorHAnsi"/>
          <w:i/>
          <w:sz w:val="16"/>
          <w:szCs w:val="16"/>
        </w:rPr>
        <w:t xml:space="preserve">Podpis osób uprawnionych do składania oświadczeń woli w imieniu Wykonawcy </w:t>
      </w:r>
    </w:p>
    <w:p w14:paraId="354D4FD5" w14:textId="77777777" w:rsidR="000667B4" w:rsidRDefault="000667B4" w:rsidP="000667B4">
      <w:pPr>
        <w:widowControl w:val="0"/>
        <w:suppressAutoHyphens/>
        <w:spacing w:line="240" w:lineRule="auto"/>
        <w:ind w:left="5398" w:right="68"/>
        <w:jc w:val="center"/>
        <w:rPr>
          <w:rFonts w:asciiTheme="minorHAnsi" w:hAnsiTheme="minorHAnsi"/>
          <w:i/>
          <w:sz w:val="16"/>
          <w:szCs w:val="16"/>
        </w:rPr>
      </w:pPr>
    </w:p>
    <w:p w14:paraId="71FC8028" w14:textId="77777777" w:rsidR="000667B4" w:rsidRDefault="000667B4" w:rsidP="000667B4">
      <w:pPr>
        <w:widowControl w:val="0"/>
        <w:suppressAutoHyphens/>
        <w:spacing w:line="240" w:lineRule="auto"/>
        <w:ind w:right="68"/>
        <w:rPr>
          <w:rFonts w:asciiTheme="minorHAnsi" w:hAnsiTheme="minorHAnsi"/>
          <w:i/>
          <w:sz w:val="16"/>
          <w:szCs w:val="16"/>
        </w:rPr>
      </w:pPr>
    </w:p>
    <w:p w14:paraId="7ECD804E" w14:textId="77777777" w:rsidR="00696016" w:rsidRDefault="00696016"/>
    <w:sectPr w:rsidR="0069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08DB1" w14:textId="77777777" w:rsidR="00DF51A4" w:rsidRDefault="00DF51A4" w:rsidP="000667B4">
      <w:pPr>
        <w:spacing w:line="240" w:lineRule="auto"/>
      </w:pPr>
      <w:r>
        <w:separator/>
      </w:r>
    </w:p>
  </w:endnote>
  <w:endnote w:type="continuationSeparator" w:id="0">
    <w:p w14:paraId="42800BD7" w14:textId="77777777" w:rsidR="00DF51A4" w:rsidRDefault="00DF51A4" w:rsidP="0006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9A145" w14:textId="77777777" w:rsidR="00DF51A4" w:rsidRDefault="00DF51A4" w:rsidP="000667B4">
      <w:pPr>
        <w:spacing w:line="240" w:lineRule="auto"/>
      </w:pPr>
      <w:r>
        <w:separator/>
      </w:r>
    </w:p>
  </w:footnote>
  <w:footnote w:type="continuationSeparator" w:id="0">
    <w:p w14:paraId="00079128" w14:textId="77777777" w:rsidR="00DF51A4" w:rsidRDefault="00DF51A4" w:rsidP="000667B4">
      <w:pPr>
        <w:spacing w:line="240" w:lineRule="auto"/>
      </w:pPr>
      <w:r>
        <w:continuationSeparator/>
      </w:r>
    </w:p>
  </w:footnote>
  <w:footnote w:id="1">
    <w:p w14:paraId="1E80E07F" w14:textId="77777777" w:rsidR="000667B4" w:rsidRPr="001E452E" w:rsidRDefault="000667B4" w:rsidP="000667B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1E452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E452E">
        <w:rPr>
          <w:rFonts w:asciiTheme="minorHAnsi" w:hAnsiTheme="minorHAnsi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51312DBF" w14:textId="77777777" w:rsidR="000667B4" w:rsidRDefault="000667B4" w:rsidP="000667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30C2">
        <w:rPr>
          <w:rFonts w:asciiTheme="minorHAnsi" w:eastAsiaTheme="minorHAnsi" w:hAnsiTheme="minorHAnsi" w:cstheme="minorHAnsi"/>
          <w:sz w:val="14"/>
          <w:szCs w:val="14"/>
          <w:lang w:eastAsia="en-US"/>
        </w:rPr>
        <w:t>Jeżeli Wykonawca jest wpisany na LWZW to podlega wykluczeniu z postępowania. Zamiast przedmiotowego oświadczenia Wykonawca może wówczas wpisać: „Jesteśmy wpisany na LWZW, jednakże wnioskujemy o niewykluczanie nas z niniejszego postępowania”.</w:t>
      </w:r>
    </w:p>
  </w:footnote>
  <w:footnote w:id="3">
    <w:p w14:paraId="66B4C868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  <w:footnote w:id="4">
    <w:p w14:paraId="40793DAF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Wybrać jeżeli ma zastosowanie i należy załączyć wymagane dokumenty lub skreślić, jeżeli nie ma zastosowania - dotyczy podmiotów mających zarejestrowaną działalność gospodarczą na terenie RP</w:t>
      </w:r>
    </w:p>
  </w:footnote>
  <w:footnote w:id="5">
    <w:p w14:paraId="06403EBD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Dotyczy podmiotów zagranicznych z terenu UE</w:t>
      </w:r>
    </w:p>
  </w:footnote>
  <w:footnote w:id="6">
    <w:p w14:paraId="69B39C2B" w14:textId="77777777" w:rsidR="000667B4" w:rsidRPr="003F6267" w:rsidRDefault="000667B4" w:rsidP="000667B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  <w:footnote w:id="7">
    <w:p w14:paraId="2A7B10B6" w14:textId="77777777" w:rsidR="000667B4" w:rsidRPr="003F6267" w:rsidRDefault="000667B4" w:rsidP="000667B4">
      <w:pPr>
        <w:pStyle w:val="Default"/>
        <w:jc w:val="both"/>
        <w:rPr>
          <w:rFonts w:asciiTheme="minorHAnsi" w:eastAsiaTheme="minorHAnsi" w:hAnsiTheme="minorHAnsi" w:cstheme="minorHAnsi"/>
          <w:color w:val="auto"/>
          <w:sz w:val="14"/>
          <w:szCs w:val="14"/>
          <w:lang w:eastAsia="en-US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</w:t>
      </w:r>
      <w:proofErr w:type="spellStart"/>
      <w:r w:rsidRPr="003F6267">
        <w:rPr>
          <w:rFonts w:asciiTheme="minorHAnsi" w:eastAsiaTheme="minorHAnsi" w:hAnsiTheme="minorHAnsi" w:cstheme="minorHAnsi"/>
          <w:sz w:val="14"/>
          <w:szCs w:val="14"/>
          <w:lang w:eastAsia="en-US"/>
        </w:rPr>
        <w:t>mikroprzedsiębiorca</w:t>
      </w:r>
      <w:proofErr w:type="spellEnd"/>
      <w:r w:rsidRPr="003F6267">
        <w:rPr>
          <w:rFonts w:asciiTheme="minorHAnsi" w:eastAsiaTheme="minorHAnsi" w:hAnsiTheme="minorHAnsi" w:cstheme="minorHAnsi"/>
          <w:sz w:val="14"/>
          <w:szCs w:val="14"/>
          <w:lang w:eastAsia="en-US"/>
        </w:rPr>
        <w:t xml:space="preserve"> – oznacza przedsiębiorcę, który w co najmniej jednym roku z dwóch ostatnich lat obrotowych spełniał łącznie następujące warunki:  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3F6267">
        <w:rPr>
          <w:rFonts w:asciiTheme="minorHAnsi" w:eastAsiaTheme="minorHAnsi" w:hAnsiTheme="minorHAnsi" w:cstheme="minorHAnsi"/>
          <w:color w:val="auto"/>
          <w:sz w:val="14"/>
          <w:szCs w:val="14"/>
          <w:lang w:eastAsia="en-US"/>
        </w:rPr>
        <w:t xml:space="preserve">koniec jednego z tych lat nie przekroczyły równowartości w złotych 2 milionów euro; </w:t>
      </w:r>
    </w:p>
    <w:p w14:paraId="4E3CEFF5" w14:textId="77777777" w:rsidR="000667B4" w:rsidRPr="003F6267" w:rsidRDefault="000667B4" w:rsidP="000667B4">
      <w:pPr>
        <w:autoSpaceDE w:val="0"/>
        <w:autoSpaceDN w:val="0"/>
        <w:adjustRightInd w:val="0"/>
        <w:spacing w:line="240" w:lineRule="auto"/>
        <w:rPr>
          <w:rFonts w:asciiTheme="minorHAnsi" w:eastAsiaTheme="minorHAnsi" w:hAnsiTheme="minorHAnsi" w:cstheme="minorHAnsi"/>
          <w:sz w:val="14"/>
          <w:szCs w:val="14"/>
        </w:rPr>
      </w:pPr>
      <w:r w:rsidRPr="003F6267">
        <w:rPr>
          <w:rFonts w:asciiTheme="minorHAnsi" w:eastAsiaTheme="minorHAnsi" w:hAnsiTheme="minorHAnsi" w:cstheme="minorHAnsi"/>
          <w:sz w:val="14"/>
          <w:szCs w:val="14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12CE5BAE" w14:textId="77777777" w:rsidR="000667B4" w:rsidRPr="003F6267" w:rsidRDefault="000667B4" w:rsidP="000667B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4"/>
          <w:szCs w:val="14"/>
        </w:rPr>
      </w:pPr>
      <w:r w:rsidRPr="003F6267">
        <w:rPr>
          <w:rFonts w:asciiTheme="minorHAnsi" w:eastAsiaTheme="minorHAnsi" w:hAnsiTheme="minorHAnsi" w:cstheme="minorHAnsi"/>
          <w:sz w:val="14"/>
          <w:szCs w:val="14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3F6267">
        <w:rPr>
          <w:rFonts w:asciiTheme="minorHAnsi" w:hAnsiTheme="minorHAnsi" w:cstheme="minorHAnsi"/>
          <w:sz w:val="14"/>
          <w:szCs w:val="14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8">
    <w:p w14:paraId="119FD53E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Niewłaściwe skreślić</w:t>
      </w:r>
    </w:p>
  </w:footnote>
  <w:footnote w:id="9">
    <w:p w14:paraId="3BC45363" w14:textId="77777777" w:rsidR="000667B4" w:rsidRPr="003F6267" w:rsidRDefault="000667B4" w:rsidP="000667B4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F6267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F6267">
        <w:rPr>
          <w:rFonts w:asciiTheme="minorHAnsi" w:hAnsiTheme="minorHAnsi" w:cstheme="minorHAnsi"/>
          <w:sz w:val="14"/>
          <w:szCs w:val="14"/>
        </w:rPr>
        <w:t xml:space="preserve"> *) niepotrzebne skreślić</w:t>
      </w:r>
    </w:p>
    <w:p w14:paraId="75BFC8B7" w14:textId="77777777" w:rsidR="000667B4" w:rsidRPr="003F6267" w:rsidRDefault="000667B4" w:rsidP="000667B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F6267">
        <w:rPr>
          <w:rFonts w:asciiTheme="minorHAnsi" w:hAnsiTheme="minorHAnsi" w:cstheme="minorHAnsi"/>
          <w:sz w:val="14"/>
          <w:szCs w:val="14"/>
        </w:rPr>
        <w:t>- brak skreślenia oznacza, że Wykonawca spełnia warunki udziału w postępowaniu samodzielnie. W sytuacji powoływania się na zasoby innego podmiotu konieczne jest złożenie zobowiązania tego podmiotu do oddania do dyspozycji Wykonawcy swoich zasobów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D3CEF"/>
    <w:multiLevelType w:val="hybridMultilevel"/>
    <w:tmpl w:val="8862779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612E7704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608E4"/>
    <w:multiLevelType w:val="hybridMultilevel"/>
    <w:tmpl w:val="9A5E74A0"/>
    <w:lvl w:ilvl="0" w:tplc="72E6473A">
      <w:start w:val="1"/>
      <w:numFmt w:val="lowerLetter"/>
      <w:lvlText w:val="%1)"/>
      <w:lvlJc w:val="right"/>
      <w:pPr>
        <w:ind w:left="2160" w:hanging="18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13D0F"/>
    <w:multiLevelType w:val="hybridMultilevel"/>
    <w:tmpl w:val="3A36A7D4"/>
    <w:lvl w:ilvl="0" w:tplc="72E6473A">
      <w:start w:val="1"/>
      <w:numFmt w:val="lowerLetter"/>
      <w:lvlText w:val="%1)"/>
      <w:lvlJc w:val="right"/>
      <w:pPr>
        <w:ind w:left="2160" w:hanging="18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CE"/>
    <w:rsid w:val="00032456"/>
    <w:rsid w:val="00042B9C"/>
    <w:rsid w:val="00054B4B"/>
    <w:rsid w:val="00057DCE"/>
    <w:rsid w:val="000667B4"/>
    <w:rsid w:val="000769D6"/>
    <w:rsid w:val="000769F6"/>
    <w:rsid w:val="000E0CEE"/>
    <w:rsid w:val="000E3487"/>
    <w:rsid w:val="00100B2C"/>
    <w:rsid w:val="00116D0B"/>
    <w:rsid w:val="001515DD"/>
    <w:rsid w:val="00156C01"/>
    <w:rsid w:val="00176F08"/>
    <w:rsid w:val="001841D8"/>
    <w:rsid w:val="00197E73"/>
    <w:rsid w:val="001A6CD4"/>
    <w:rsid w:val="001C2D22"/>
    <w:rsid w:val="001E0EDE"/>
    <w:rsid w:val="001F4B77"/>
    <w:rsid w:val="002043D5"/>
    <w:rsid w:val="00257E4A"/>
    <w:rsid w:val="002759A1"/>
    <w:rsid w:val="00283A75"/>
    <w:rsid w:val="002917F0"/>
    <w:rsid w:val="002E6E52"/>
    <w:rsid w:val="002F6A1A"/>
    <w:rsid w:val="00307419"/>
    <w:rsid w:val="0031367B"/>
    <w:rsid w:val="00386A41"/>
    <w:rsid w:val="003E5DED"/>
    <w:rsid w:val="00401BF9"/>
    <w:rsid w:val="00453D23"/>
    <w:rsid w:val="00487020"/>
    <w:rsid w:val="004D5DFB"/>
    <w:rsid w:val="004D79D1"/>
    <w:rsid w:val="004E52C5"/>
    <w:rsid w:val="005014D7"/>
    <w:rsid w:val="00511A02"/>
    <w:rsid w:val="00562D2D"/>
    <w:rsid w:val="005832A1"/>
    <w:rsid w:val="005B0A6F"/>
    <w:rsid w:val="005E3EFA"/>
    <w:rsid w:val="005E4C69"/>
    <w:rsid w:val="005F676E"/>
    <w:rsid w:val="00633C03"/>
    <w:rsid w:val="00657C7B"/>
    <w:rsid w:val="00663449"/>
    <w:rsid w:val="00696016"/>
    <w:rsid w:val="0069731E"/>
    <w:rsid w:val="006C5D24"/>
    <w:rsid w:val="006D0C94"/>
    <w:rsid w:val="006E251F"/>
    <w:rsid w:val="006F2D1A"/>
    <w:rsid w:val="00725241"/>
    <w:rsid w:val="00727E67"/>
    <w:rsid w:val="00754974"/>
    <w:rsid w:val="007953F5"/>
    <w:rsid w:val="007E2F5D"/>
    <w:rsid w:val="00804550"/>
    <w:rsid w:val="00810D4B"/>
    <w:rsid w:val="0081278B"/>
    <w:rsid w:val="00812C54"/>
    <w:rsid w:val="00824E80"/>
    <w:rsid w:val="008454BB"/>
    <w:rsid w:val="00852F5C"/>
    <w:rsid w:val="00862C2C"/>
    <w:rsid w:val="008B7A23"/>
    <w:rsid w:val="00955F13"/>
    <w:rsid w:val="009A090F"/>
    <w:rsid w:val="009E62C2"/>
    <w:rsid w:val="00A0381A"/>
    <w:rsid w:val="00A36071"/>
    <w:rsid w:val="00A7061D"/>
    <w:rsid w:val="00A75F90"/>
    <w:rsid w:val="00AA1BEB"/>
    <w:rsid w:val="00AB7619"/>
    <w:rsid w:val="00AB76B2"/>
    <w:rsid w:val="00AD7FF6"/>
    <w:rsid w:val="00AE2AE4"/>
    <w:rsid w:val="00B64F36"/>
    <w:rsid w:val="00B7022E"/>
    <w:rsid w:val="00B93876"/>
    <w:rsid w:val="00BA2B01"/>
    <w:rsid w:val="00BB38FD"/>
    <w:rsid w:val="00BB4015"/>
    <w:rsid w:val="00BB5228"/>
    <w:rsid w:val="00BF59DD"/>
    <w:rsid w:val="00BF5F4A"/>
    <w:rsid w:val="00C03697"/>
    <w:rsid w:val="00C0429B"/>
    <w:rsid w:val="00C34C10"/>
    <w:rsid w:val="00C711FD"/>
    <w:rsid w:val="00C94CC2"/>
    <w:rsid w:val="00CC011D"/>
    <w:rsid w:val="00D17ADF"/>
    <w:rsid w:val="00D313F9"/>
    <w:rsid w:val="00D339D7"/>
    <w:rsid w:val="00D43D78"/>
    <w:rsid w:val="00DA6B8A"/>
    <w:rsid w:val="00DD33DE"/>
    <w:rsid w:val="00DF51A4"/>
    <w:rsid w:val="00E124B8"/>
    <w:rsid w:val="00E5667F"/>
    <w:rsid w:val="00E63738"/>
    <w:rsid w:val="00E722A0"/>
    <w:rsid w:val="00E73D42"/>
    <w:rsid w:val="00E75FD4"/>
    <w:rsid w:val="00EB1B3F"/>
    <w:rsid w:val="00EE0CDF"/>
    <w:rsid w:val="00EF540C"/>
    <w:rsid w:val="00F25027"/>
    <w:rsid w:val="00FB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373F"/>
  <w15:chartTrackingRefBased/>
  <w15:docId w15:val="{B5595148-3C63-4787-AC52-4BD0D32A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7B4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2A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667B4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0667B4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0667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0667B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0667B4"/>
    <w:pPr>
      <w:spacing w:line="240" w:lineRule="auto"/>
      <w:jc w:val="left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667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667B4"/>
    <w:rPr>
      <w:rFonts w:cs="Times New Roman"/>
      <w:vertAlign w:val="superscript"/>
    </w:rPr>
  </w:style>
  <w:style w:type="paragraph" w:customStyle="1" w:styleId="Default">
    <w:name w:val="Default"/>
    <w:rsid w:val="000667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0667B4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rsid w:val="000667B4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B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B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A2B0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B01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D2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ADF"/>
    <w:pPr>
      <w:jc w:val="both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A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2AE4"/>
    <w:rPr>
      <w:rFonts w:asciiTheme="majorHAnsi" w:eastAsiaTheme="majorEastAsia" w:hAnsiTheme="majorHAnsi" w:cstheme="majorBidi"/>
      <w:i/>
      <w:iCs/>
      <w:color w:val="2E74B5" w:themeColor="accent1" w:themeShade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DC9100FCD9BCA4AA2B16DF16AE63B79" ma:contentTypeVersion="0" ma:contentTypeDescription="SWPP2 Dokument bazowy" ma:contentTypeScope="" ma:versionID="b235a27bddf56159d6af536f3fce548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SWZ_Formularz oferty.docx</dmsv2BaseFileName>
    <dmsv2BaseDisplayName xmlns="http://schemas.microsoft.com/sharepoint/v3">Załącznik nr 3 do SWZ_Formularz oferty</dmsv2BaseDisplayName>
    <dmsv2SWPP2ObjectNumber xmlns="http://schemas.microsoft.com/sharepoint/v3">POST/PEC/PEC/ZSE/00646/2022                       </dmsv2SWPP2ObjectNumber>
    <dmsv2SWPP2SumMD5 xmlns="http://schemas.microsoft.com/sharepoint/v3">46f11f13c065a0ff5b5e09e9866710d3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542825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13561410</dmsv2BaseClientSystemDocumentID>
    <dmsv2BaseModifiedByID xmlns="http://schemas.microsoft.com/sharepoint/v3">19100170</dmsv2BaseModifiedByID>
    <dmsv2BaseCreatedByID xmlns="http://schemas.microsoft.com/sharepoint/v3">19100170</dmsv2BaseCreatedByID>
    <dmsv2SWPP2ObjectDepartment xmlns="http://schemas.microsoft.com/sharepoint/v3">00000001000l00030002</dmsv2SWPP2ObjectDepartment>
    <dmsv2SWPP2ObjectName xmlns="http://schemas.microsoft.com/sharepoint/v3">Postępowanie</dmsv2SWPP2ObjectName>
    <_dlc_DocId xmlns="a19cb1c7-c5c7-46d4-85ae-d83685407bba">ASR2CPV2XFPM-890714328-3232</_dlc_DocId>
    <_dlc_DocIdUrl xmlns="a19cb1c7-c5c7-46d4-85ae-d83685407bba">
      <Url>https://swpp2.dms.gkpge.pl/sites/16/_layouts/15/DocIdRedir.aspx?ID=ASR2CPV2XFPM-890714328-3232</Url>
      <Description>ASR2CPV2XFPM-890714328-3232</Description>
    </_dlc_DocIdUrl>
  </documentManagement>
</p:properties>
</file>

<file path=customXml/itemProps1.xml><?xml version="1.0" encoding="utf-8"?>
<ds:datastoreItem xmlns:ds="http://schemas.openxmlformats.org/officeDocument/2006/customXml" ds:itemID="{66000240-EE5A-4AF6-9DE1-27542229ACBB}"/>
</file>

<file path=customXml/itemProps2.xml><?xml version="1.0" encoding="utf-8"?>
<ds:datastoreItem xmlns:ds="http://schemas.openxmlformats.org/officeDocument/2006/customXml" ds:itemID="{8F929140-EE9D-4BAC-A1A1-090BE06185F5}"/>
</file>

<file path=customXml/itemProps3.xml><?xml version="1.0" encoding="utf-8"?>
<ds:datastoreItem xmlns:ds="http://schemas.openxmlformats.org/officeDocument/2006/customXml" ds:itemID="{496D4B8B-3410-4EBE-AAC7-0FA5EA064EB4}"/>
</file>

<file path=customXml/itemProps4.xml><?xml version="1.0" encoding="utf-8"?>
<ds:datastoreItem xmlns:ds="http://schemas.openxmlformats.org/officeDocument/2006/customXml" ds:itemID="{AD4FE77E-C1A1-42FB-9F60-C54A49D5EB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1508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Krzysztof [PGE EC CUW]</dc:creator>
  <cp:keywords/>
  <dc:description/>
  <cp:lastModifiedBy>Otto Krzysztof [PGE EC CUW]</cp:lastModifiedBy>
  <cp:revision>26</cp:revision>
  <dcterms:created xsi:type="dcterms:W3CDTF">2022-03-25T07:18:00Z</dcterms:created>
  <dcterms:modified xsi:type="dcterms:W3CDTF">2022-05-26T11:24:00Z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0x01018910008DC9100FCD9BCA4AA2B16DF16AE63B79</vt:lpwstr>
  </property>
  <property fmtid="{D5CDD505-2E9C-101B-9397-08002B2CF9AE}" pid="3" name="_dlc_DocIdItemGuid">
    <vt:lpwstr>b3743689-7ecb-41ac-b8fc-3f729e75bac8</vt:lpwstr>
  </property>
</Properties>
</file>