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 xml:space="preserve">race lub ich część wymagań Zamówienia, w tym parametrów gwarantowanych (o ile zostały one określone </w:t>
      </w:r>
      <w:r w:rsidRPr="002B4C42">
        <w:rPr>
          <w:rFonts w:ascii="Calibri Light" w:hAnsi="Calibri Light" w:cs="Calibri Light"/>
          <w:snapToGrid w:val="0"/>
          <w:sz w:val="16"/>
          <w:szCs w:val="16"/>
        </w:rPr>
        <w:t>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3D048728" w14:textId="5AC6BCAC" w:rsidR="00DE67B3" w:rsidRPr="00A23551" w:rsidRDefault="00DE67B3" w:rsidP="00A23551">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r w:rsidRPr="00A23551">
        <w:rPr>
          <w:rFonts w:ascii="Calibri Light" w:hAnsi="Calibri Light" w:cs="Calibri Light"/>
          <w:sz w:val="16"/>
          <w:szCs w:val="16"/>
        </w:rPr>
        <w:t>.</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lastRenderedPageBreak/>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powyżej, Zamawiający nie będzie zobowiązany do dokonania płatności objętej fakturą do momentu otrzymania od Wykonawcy prawidłowo wystawionej </w:t>
      </w:r>
      <w:r w:rsidRPr="002B4C42">
        <w:rPr>
          <w:rFonts w:ascii="Calibri Light" w:hAnsi="Calibri Light" w:cs="Calibri Light"/>
          <w:sz w:val="16"/>
          <w:szCs w:val="16"/>
        </w:rPr>
        <w:t>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5DD6A9A8" w14:textId="77777777" w:rsidR="0082285D" w:rsidRDefault="0082285D" w:rsidP="0082285D">
      <w:pPr>
        <w:pStyle w:val="Nagwek2"/>
        <w:keepNext w:val="0"/>
        <w:numPr>
          <w:ilvl w:val="0"/>
          <w:numId w:val="47"/>
        </w:numPr>
        <w:spacing w:before="0" w:after="0"/>
        <w:rPr>
          <w:rFonts w:cstheme="majorHAnsi"/>
          <w:sz w:val="16"/>
          <w:szCs w:val="16"/>
        </w:rPr>
      </w:pPr>
      <w:bookmarkStart w:id="12" w:name="_Ref437005914"/>
      <w:bookmarkStart w:id="13" w:name="_Toc40704272"/>
      <w:r w:rsidRPr="00CF0FDA">
        <w:rPr>
          <w:rFonts w:cstheme="majorHAnsi"/>
          <w:b/>
          <w:sz w:val="16"/>
          <w:szCs w:val="16"/>
        </w:rPr>
        <w:t>PGE Energia Ciepła S.A.; Oddział Wybrzeże</w:t>
      </w:r>
      <w:r w:rsidRPr="00CF0FDA">
        <w:rPr>
          <w:rFonts w:cstheme="majorHAnsi"/>
          <w:sz w:val="16"/>
          <w:szCs w:val="16"/>
        </w:rPr>
        <w:t xml:space="preserve"> </w:t>
      </w:r>
      <w:r w:rsidRPr="00CF0FDA">
        <w:rPr>
          <w:rFonts w:cstheme="majorHAnsi"/>
          <w:b/>
          <w:sz w:val="16"/>
          <w:szCs w:val="16"/>
        </w:rPr>
        <w:t>w Gdańsku</w:t>
      </w:r>
      <w:r w:rsidRPr="00CF0FDA">
        <w:rPr>
          <w:rFonts w:cstheme="majorHAnsi"/>
          <w:sz w:val="16"/>
          <w:szCs w:val="16"/>
        </w:rPr>
        <w:t>- 80-867 Gdańsk, ul. Swojska 9;</w:t>
      </w:r>
      <w:bookmarkStart w:id="14" w:name="_Toc40704273"/>
      <w:bookmarkEnd w:id="13"/>
    </w:p>
    <w:p w14:paraId="0F3767D4" w14:textId="77777777" w:rsidR="0082285D" w:rsidRDefault="0082285D" w:rsidP="0082285D">
      <w:pPr>
        <w:pStyle w:val="Nagwek2"/>
        <w:keepNext w:val="0"/>
        <w:numPr>
          <w:ilvl w:val="1"/>
          <w:numId w:val="47"/>
        </w:numPr>
        <w:spacing w:before="0" w:after="0"/>
        <w:rPr>
          <w:rFonts w:cstheme="majorHAnsi"/>
          <w:sz w:val="16"/>
          <w:szCs w:val="16"/>
        </w:rPr>
      </w:pPr>
      <w:r w:rsidRPr="00CF0FDA">
        <w:rPr>
          <w:rFonts w:cstheme="majorHAnsi"/>
          <w:b/>
          <w:sz w:val="16"/>
          <w:szCs w:val="16"/>
        </w:rPr>
        <w:t>Elektrociepłownia Gdańska EC2</w:t>
      </w:r>
      <w:r w:rsidRPr="00CF0FDA">
        <w:rPr>
          <w:rFonts w:cstheme="majorHAnsi"/>
          <w:sz w:val="16"/>
          <w:szCs w:val="16"/>
        </w:rPr>
        <w:t xml:space="preserve"> - 80-555 Gdańsk ul. Wiślna 6;</w:t>
      </w:r>
      <w:bookmarkEnd w:id="14"/>
    </w:p>
    <w:p w14:paraId="4D7453A5" w14:textId="77777777" w:rsidR="00A23551" w:rsidRPr="002B4C42" w:rsidRDefault="00A23551" w:rsidP="00A23551">
      <w:pPr>
        <w:ind w:left="709"/>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2"/>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15"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15"/>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16"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16"/>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17" w:name="_Ref419973281"/>
      <w:bookmarkStart w:id="18" w:name="_Ref419973316"/>
      <w:bookmarkStart w:id="19" w:name="_Ref419975815"/>
      <w:bookmarkStart w:id="20" w:name="_Toc437005844"/>
      <w:bookmarkStart w:id="21" w:name="_Toc441572457"/>
      <w:r w:rsidRPr="002B4C42">
        <w:rPr>
          <w:rFonts w:ascii="Calibri Light" w:hAnsi="Calibri Light" w:cs="Calibri Light"/>
          <w:sz w:val="16"/>
          <w:szCs w:val="16"/>
        </w:rPr>
        <w:t>PRAWA I OBOWIĄZKI STRON</w:t>
      </w:r>
      <w:bookmarkEnd w:id="17"/>
      <w:bookmarkEnd w:id="18"/>
      <w:bookmarkEnd w:id="19"/>
      <w:bookmarkEnd w:id="20"/>
      <w:bookmarkEnd w:id="21"/>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22"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Opisu 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22"/>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lastRenderedPageBreak/>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23"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23"/>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3"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4"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i nie 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5"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lastRenderedPageBreak/>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24" w:name="_Ref274223601"/>
      <w:bookmarkStart w:id="25" w:name="_Toc437005845"/>
      <w:bookmarkStart w:id="26" w:name="_Toc441572458"/>
      <w:r w:rsidRPr="002B4C42">
        <w:rPr>
          <w:rFonts w:ascii="Calibri Light" w:hAnsi="Calibri Light" w:cs="Calibri Light"/>
          <w:sz w:val="16"/>
          <w:szCs w:val="16"/>
        </w:rPr>
        <w:t>ODBIÓR</w:t>
      </w:r>
      <w:bookmarkEnd w:id="24"/>
      <w:bookmarkEnd w:id="25"/>
      <w:bookmarkEnd w:id="26"/>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w:t>
      </w:r>
      <w:r w:rsidRPr="002B4C42">
        <w:rPr>
          <w:rFonts w:ascii="Calibri Light" w:hAnsi="Calibri Light" w:cs="Calibri Light"/>
          <w:sz w:val="16"/>
          <w:szCs w:val="16"/>
        </w:rPr>
        <w:t>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27"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27"/>
    </w:p>
    <w:p w14:paraId="48BFD84D" w14:textId="25F569EE" w:rsidR="00B435E1" w:rsidRPr="002B4C42" w:rsidRDefault="00B435E1" w:rsidP="00B435E1">
      <w:pPr>
        <w:pStyle w:val="Nagwek2"/>
        <w:ind w:left="567"/>
        <w:rPr>
          <w:rFonts w:ascii="Calibri Light" w:hAnsi="Calibri Light" w:cs="Calibri Light"/>
          <w:sz w:val="16"/>
          <w:szCs w:val="16"/>
        </w:rPr>
      </w:pPr>
      <w:bookmarkStart w:id="28" w:name="_Ref421534603"/>
      <w:bookmarkStart w:id="29"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28"/>
      <w:bookmarkEnd w:id="29"/>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30" w:name="_Ref493242852"/>
      <w:bookmarkStart w:id="31"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erwację, 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30"/>
      <w:r w:rsidRPr="002B4C42">
        <w:rPr>
          <w:rFonts w:ascii="Calibri Light" w:hAnsi="Calibri Light" w:cs="Calibri Light"/>
          <w:sz w:val="16"/>
          <w:szCs w:val="16"/>
        </w:rPr>
        <w:t xml:space="preserve"> </w:t>
      </w:r>
    </w:p>
    <w:bookmarkEnd w:id="31"/>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32" w:name="_Ref421535965"/>
      <w:bookmarkStart w:id="33"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32"/>
      <w:bookmarkEnd w:id="33"/>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może nastąpić wyłącznie z powodu </w:t>
      </w:r>
      <w:r w:rsidRPr="002B4C42">
        <w:rPr>
          <w:rFonts w:ascii="Calibri Light" w:hAnsi="Calibri Light" w:cs="Calibri Light"/>
          <w:sz w:val="16"/>
          <w:szCs w:val="16"/>
        </w:rPr>
        <w:lastRenderedPageBreak/>
        <w:t>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m eksploatacji, 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w:t>
      </w:r>
      <w:r w:rsidRPr="002B4C42">
        <w:rPr>
          <w:rFonts w:ascii="Calibri Light" w:hAnsi="Calibri Light" w:cs="Calibri Light"/>
          <w:sz w:val="16"/>
          <w:szCs w:val="16"/>
        </w:rPr>
        <w:t>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34" w:name="_Ref327363523"/>
      <w:bookmarkStart w:id="35" w:name="_Ref419973248"/>
      <w:bookmarkStart w:id="36" w:name="_Toc437005846"/>
      <w:bookmarkStart w:id="37" w:name="_Toc441572459"/>
      <w:r w:rsidRPr="002B4C42">
        <w:rPr>
          <w:rFonts w:ascii="Calibri Light" w:hAnsi="Calibri Light" w:cs="Calibri Light"/>
          <w:sz w:val="16"/>
          <w:szCs w:val="16"/>
        </w:rPr>
        <w:t>GWARANCJA</w:t>
      </w:r>
      <w:bookmarkEnd w:id="34"/>
      <w:r w:rsidRPr="002B4C42">
        <w:rPr>
          <w:rFonts w:ascii="Calibri Light" w:hAnsi="Calibri Light" w:cs="Calibri Light"/>
          <w:sz w:val="16"/>
          <w:szCs w:val="16"/>
        </w:rPr>
        <w:t xml:space="preserve"> I RĘKOJMIA</w:t>
      </w:r>
      <w:bookmarkEnd w:id="35"/>
      <w:bookmarkEnd w:id="36"/>
      <w:bookmarkEnd w:id="37"/>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38"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38"/>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39" w:name="_Ref274562946"/>
      <w:bookmarkStart w:id="40"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39"/>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40"/>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41" w:name="_Ref306104608"/>
      <w:bookmarkStart w:id="42" w:name="_Ref419976402"/>
      <w:r w:rsidRPr="002B4C42">
        <w:rPr>
          <w:rFonts w:ascii="Calibri Light" w:hAnsi="Calibri Light" w:cs="Calibri Light"/>
          <w:sz w:val="16"/>
          <w:szCs w:val="16"/>
        </w:rPr>
        <w:t>niewłaściwej konserwacji, pod warunkiem przekazania przez Wykonawcę instrukcji konserwacji przy odbiorze końcowym</w:t>
      </w:r>
      <w:bookmarkEnd w:id="41"/>
      <w:r w:rsidR="00B12C31" w:rsidRPr="002B4C42">
        <w:rPr>
          <w:rFonts w:ascii="Calibri Light" w:hAnsi="Calibri Light" w:cs="Calibri Light"/>
          <w:sz w:val="16"/>
          <w:szCs w:val="16"/>
        </w:rPr>
        <w:t>;</w:t>
      </w:r>
      <w:bookmarkEnd w:id="42"/>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43" w:name="_Ref306104611"/>
      <w:bookmarkStart w:id="44" w:name="_Ref419976405"/>
      <w:r w:rsidRPr="002B4C42">
        <w:rPr>
          <w:rFonts w:ascii="Calibri Light" w:hAnsi="Calibri Light" w:cs="Calibri Light"/>
          <w:sz w:val="16"/>
          <w:szCs w:val="16"/>
        </w:rPr>
        <w:t>Wad wynikłych z faktu zaistnienia przypadku Siły Wyższej</w:t>
      </w:r>
      <w:bookmarkEnd w:id="43"/>
      <w:r w:rsidRPr="002B4C42">
        <w:rPr>
          <w:rFonts w:ascii="Calibri Light" w:hAnsi="Calibri Light" w:cs="Calibri Light"/>
          <w:sz w:val="16"/>
          <w:szCs w:val="16"/>
        </w:rPr>
        <w:t>.</w:t>
      </w:r>
      <w:bookmarkEnd w:id="44"/>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t>
      </w:r>
      <w:r w:rsidRPr="002B4C42">
        <w:rPr>
          <w:rFonts w:ascii="Calibri Light" w:hAnsi="Calibri Light" w:cs="Calibri Light"/>
          <w:sz w:val="16"/>
          <w:szCs w:val="16"/>
        </w:rPr>
        <w:lastRenderedPageBreak/>
        <w:t>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45" w:name="_Toc437005851"/>
      <w:bookmarkStart w:id="46" w:name="_Toc441572464"/>
      <w:r w:rsidRPr="002B4C42">
        <w:rPr>
          <w:rFonts w:ascii="Calibri Light" w:hAnsi="Calibri Light" w:cs="Calibri Light"/>
          <w:sz w:val="16"/>
          <w:szCs w:val="16"/>
        </w:rPr>
        <w:t>CESJE PRAW</w:t>
      </w:r>
      <w:bookmarkEnd w:id="45"/>
      <w:bookmarkEnd w:id="46"/>
    </w:p>
    <w:p w14:paraId="4723EEB5" w14:textId="046A8629" w:rsidR="005A7C8B" w:rsidRPr="002B4C42" w:rsidRDefault="005A3FCD" w:rsidP="005A3FCD">
      <w:pPr>
        <w:pStyle w:val="Nagwek2"/>
        <w:rPr>
          <w:rFonts w:ascii="Calibri Light" w:hAnsi="Calibri Light" w:cs="Calibri Light"/>
          <w:sz w:val="16"/>
          <w:szCs w:val="16"/>
        </w:rPr>
      </w:pPr>
      <w:bookmarkStart w:id="47" w:name="_Toc347501704"/>
      <w:r w:rsidRPr="002B4C42">
        <w:rPr>
          <w:rFonts w:ascii="Calibri Light" w:hAnsi="Calibri Light" w:cs="Calibri Light"/>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48" w:name="_Ref421020284"/>
      <w:bookmarkStart w:id="49" w:name="_Toc437005852"/>
      <w:bookmarkStart w:id="50" w:name="_Toc441572465"/>
      <w:r w:rsidRPr="002B4C42">
        <w:rPr>
          <w:rFonts w:ascii="Calibri Light" w:hAnsi="Calibri Light" w:cs="Calibri Light"/>
          <w:sz w:val="16"/>
          <w:szCs w:val="16"/>
        </w:rPr>
        <w:t>ODSZKODOWANIA I KARY UMOWNE</w:t>
      </w:r>
      <w:bookmarkEnd w:id="47"/>
      <w:bookmarkEnd w:id="48"/>
      <w:bookmarkEnd w:id="49"/>
      <w:bookmarkEnd w:id="50"/>
    </w:p>
    <w:p w14:paraId="77C97E11" w14:textId="495528CC" w:rsidR="008A0CB2" w:rsidRPr="002B4C42" w:rsidRDefault="001F7374" w:rsidP="008A0CB2">
      <w:pPr>
        <w:pStyle w:val="Nagwek2"/>
        <w:rPr>
          <w:rFonts w:ascii="Calibri Light" w:hAnsi="Calibri Light" w:cs="Calibri Light"/>
          <w:sz w:val="16"/>
          <w:szCs w:val="16"/>
        </w:rPr>
      </w:pPr>
      <w:bookmarkStart w:id="51" w:name="OLE_LINK5"/>
      <w:bookmarkStart w:id="52" w:name="OLE_LINK6"/>
      <w:r w:rsidRPr="002B4C42">
        <w:rPr>
          <w:rFonts w:ascii="Calibri Light" w:hAnsi="Calibri Light" w:cs="Calibri Light"/>
          <w:sz w:val="16"/>
          <w:szCs w:val="16"/>
        </w:rPr>
        <w:t xml:space="preserve"> </w:t>
      </w:r>
      <w:bookmarkEnd w:id="51"/>
      <w:bookmarkEnd w:id="52"/>
      <w:r w:rsidR="008A0CB2" w:rsidRPr="002B4C42">
        <w:rPr>
          <w:rFonts w:ascii="Calibri Light" w:hAnsi="Calibri Light" w:cs="Calibri Light"/>
          <w:sz w:val="16"/>
          <w:szCs w:val="16"/>
        </w:rPr>
        <w:t xml:space="preserve">W przypadku rozwiązania lub odstąpienia od Umowy przez Wykonawcę z przyczyn niezależnych od Zamawiającego lub </w:t>
      </w:r>
      <w:r w:rsidR="008A0CB2" w:rsidRPr="002B4C42">
        <w:rPr>
          <w:rFonts w:ascii="Calibri Light" w:hAnsi="Calibri Light" w:cs="Calibri Light"/>
          <w:sz w:val="16"/>
          <w:szCs w:val="16"/>
        </w:rPr>
        <w:t>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53"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54" w:name="_Ref421538235"/>
      <w:bookmarkEnd w:id="53"/>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54"/>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55"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55"/>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56"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56"/>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57" w:name="_Ref419973367"/>
      <w:bookmarkStart w:id="58" w:name="_Toc437005853"/>
      <w:bookmarkStart w:id="59"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60"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 xml:space="preserve">.7 poniżej, Strony zgodnie postanawiają, iż wszelkie przekazywane między Stronami informacje w jakiejkolwiek formie w zakresie związanym z </w:t>
      </w:r>
      <w:r w:rsidRPr="002B4C42">
        <w:rPr>
          <w:rFonts w:ascii="Calibri Light" w:hAnsi="Calibri Light" w:cs="Calibri Light"/>
          <w:sz w:val="16"/>
          <w:szCs w:val="16"/>
        </w:rPr>
        <w:lastRenderedPageBreak/>
        <w:t>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60"/>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w:t>
      </w:r>
      <w:r w:rsidRPr="002B4C42">
        <w:rPr>
          <w:rFonts w:ascii="Calibri Light" w:hAnsi="Calibri Light" w:cs="Calibri Light"/>
          <w:sz w:val="16"/>
          <w:szCs w:val="16"/>
        </w:rPr>
        <w:t>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57"/>
      <w:bookmarkEnd w:id="58"/>
      <w:bookmarkEnd w:id="59"/>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61"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go 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61"/>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lastRenderedPageBreak/>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62" w:name="_Ref306103286"/>
      <w:bookmarkStart w:id="63" w:name="_Toc437005855"/>
      <w:bookmarkStart w:id="64"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62"/>
      <w:bookmarkEnd w:id="63"/>
      <w:bookmarkEnd w:id="64"/>
    </w:p>
    <w:p w14:paraId="53588FFA" w14:textId="5CDD8DA7" w:rsidR="00F355FD" w:rsidRPr="002B4C42" w:rsidRDefault="00DA5540" w:rsidP="00DA5540">
      <w:pPr>
        <w:pStyle w:val="Nagwek2"/>
        <w:rPr>
          <w:rFonts w:ascii="Calibri Light" w:hAnsi="Calibri Light" w:cs="Calibri Light"/>
          <w:sz w:val="16"/>
          <w:szCs w:val="16"/>
        </w:rPr>
      </w:pPr>
      <w:bookmarkStart w:id="65"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65"/>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usunięcia Wykonawcy lub Podwykonawcy ze swojego terenu i odstąpienia od Zamówienia, ze skutkiem natychmiastowym z przyczyn leżących po stronie </w:t>
      </w:r>
      <w:r w:rsidRPr="002B4C42">
        <w:rPr>
          <w:rFonts w:ascii="Calibri Light" w:hAnsi="Calibri Light" w:cs="Calibri Light"/>
          <w:sz w:val="16"/>
          <w:szCs w:val="16"/>
        </w:rPr>
        <w:t>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66" w:name="_Ref419977341"/>
      <w:bookmarkStart w:id="67" w:name="_Toc437005856"/>
      <w:bookmarkStart w:id="68"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66"/>
      <w:bookmarkEnd w:id="67"/>
      <w:bookmarkEnd w:id="68"/>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69" w:name="_DV_M985"/>
      <w:r w:rsidRPr="002B4C42">
        <w:rPr>
          <w:rFonts w:ascii="Calibri Light" w:hAnsi="Calibri Light" w:cs="Calibri Light"/>
          <w:sz w:val="16"/>
          <w:szCs w:val="16"/>
        </w:rPr>
        <w:t>J</w:t>
      </w:r>
      <w:bookmarkEnd w:id="69"/>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70" w:name="_Ref419973236"/>
      <w:bookmarkStart w:id="71" w:name="_Toc437005857"/>
      <w:bookmarkStart w:id="72" w:name="_Toc441572470"/>
      <w:r w:rsidRPr="002B4C42">
        <w:rPr>
          <w:rFonts w:ascii="Calibri Light" w:hAnsi="Calibri Light" w:cs="Calibri Light"/>
          <w:sz w:val="16"/>
          <w:szCs w:val="16"/>
        </w:rPr>
        <w:t>OGRANICZENIE ODPOWIEDZIALNOŚCI</w:t>
      </w:r>
      <w:bookmarkEnd w:id="70"/>
      <w:bookmarkEnd w:id="71"/>
      <w:bookmarkEnd w:id="72"/>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73"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74"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74"/>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lastRenderedPageBreak/>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75" w:name="_Toc437005858"/>
      <w:bookmarkStart w:id="76" w:name="_Toc441572471"/>
      <w:r w:rsidRPr="002B4C42">
        <w:rPr>
          <w:rFonts w:ascii="Calibri Light" w:hAnsi="Calibri Light" w:cs="Calibri Light"/>
          <w:sz w:val="16"/>
          <w:szCs w:val="16"/>
        </w:rPr>
        <w:t>KORZYSTANIE Z PODWYKONAWCÓW</w:t>
      </w:r>
      <w:bookmarkEnd w:id="75"/>
      <w:bookmarkEnd w:id="76"/>
    </w:p>
    <w:p w14:paraId="30E7E754" w14:textId="77777777" w:rsidR="00B85C3D" w:rsidRPr="002B4C42" w:rsidRDefault="00B85C3D" w:rsidP="00B85C3D">
      <w:pPr>
        <w:pStyle w:val="Nagwek2"/>
        <w:keepNext w:val="0"/>
        <w:rPr>
          <w:rFonts w:ascii="Calibri Light" w:hAnsi="Calibri Light" w:cs="Calibri Light"/>
          <w:sz w:val="16"/>
          <w:szCs w:val="16"/>
        </w:rPr>
      </w:pPr>
      <w:bookmarkStart w:id="77"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78" w:name="_Ref495588795"/>
      <w:bookmarkStart w:id="79"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78"/>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79"/>
    </w:p>
    <w:p w14:paraId="4A0D83AA" w14:textId="649B280D" w:rsidR="002D11D4" w:rsidRPr="002B4C42" w:rsidRDefault="00E661DC" w:rsidP="00A23A15">
      <w:pPr>
        <w:pStyle w:val="Nagwek2"/>
        <w:keepNext w:val="0"/>
        <w:rPr>
          <w:rFonts w:ascii="Calibri Light" w:hAnsi="Calibri Light" w:cs="Calibri Light"/>
          <w:sz w:val="16"/>
          <w:szCs w:val="16"/>
        </w:rPr>
      </w:pPr>
      <w:bookmarkStart w:id="80" w:name="mip49430926"/>
      <w:bookmarkStart w:id="81" w:name="mip49430927"/>
      <w:bookmarkStart w:id="82" w:name="highlightHit_20"/>
      <w:bookmarkStart w:id="83" w:name="mip49430928"/>
      <w:bookmarkStart w:id="84" w:name="highlightHit_21"/>
      <w:bookmarkStart w:id="85" w:name="mip49430929"/>
      <w:bookmarkEnd w:id="80"/>
      <w:bookmarkEnd w:id="81"/>
      <w:bookmarkEnd w:id="82"/>
      <w:bookmarkEnd w:id="83"/>
      <w:bookmarkEnd w:id="84"/>
      <w:bookmarkEnd w:id="85"/>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6" w:name="highlightHit_22"/>
      <w:bookmarkEnd w:id="86"/>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7" w:name="highlightHit_23"/>
      <w:bookmarkEnd w:id="87"/>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88" w:name="mip49430930"/>
      <w:bookmarkStart w:id="89" w:name="mip49430931"/>
      <w:bookmarkStart w:id="90" w:name="mip49430932"/>
      <w:bookmarkStart w:id="91" w:name="mip33168214"/>
      <w:bookmarkStart w:id="92" w:name="_Ref421532059"/>
      <w:bookmarkEnd w:id="88"/>
      <w:bookmarkEnd w:id="89"/>
      <w:bookmarkEnd w:id="90"/>
      <w:bookmarkEnd w:id="91"/>
      <w:r w:rsidRPr="002B4C42">
        <w:rPr>
          <w:rFonts w:ascii="Calibri Light" w:hAnsi="Calibri Light" w:cs="Calibri Light"/>
          <w:sz w:val="16"/>
          <w:szCs w:val="16"/>
        </w:rPr>
        <w:t>Wraz z doręczeniem faktury Zamawiającemu Wykonawca przedłoży:</w:t>
      </w:r>
      <w:bookmarkEnd w:id="92"/>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3"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93"/>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4"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94"/>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95" w:name="_Ref483490039"/>
      <w:bookmarkStart w:id="96" w:name="_Ref483550440"/>
      <w:bookmarkStart w:id="97"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95"/>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96"/>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98"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98"/>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97"/>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99" w:name="_Toc437005861"/>
      <w:bookmarkStart w:id="100" w:name="_Toc441572474"/>
      <w:bookmarkEnd w:id="77"/>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w:t>
      </w:r>
      <w:r w:rsidRPr="002B4C42">
        <w:rPr>
          <w:rFonts w:ascii="Calibri Light" w:hAnsi="Calibri Light" w:cs="Calibri Light"/>
          <w:sz w:val="16"/>
          <w:szCs w:val="16"/>
        </w:rPr>
        <w:lastRenderedPageBreak/>
        <w:t>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16C583F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01"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01"/>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49E1D4DD"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7DB42A45"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w:t>
      </w:r>
      <w:r w:rsidRPr="002B4C42">
        <w:rPr>
          <w:rFonts w:ascii="Calibri Light" w:hAnsi="Calibri Light" w:cs="Calibri Light"/>
          <w:sz w:val="16"/>
          <w:szCs w:val="16"/>
        </w:rPr>
        <w:t>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02" w:name="x__Toc40704992"/>
      <w:r w:rsidRPr="002B4C42">
        <w:rPr>
          <w:rFonts w:ascii="Calibri Light" w:hAnsi="Calibri Light" w:cs="Calibri Light"/>
          <w:sz w:val="16"/>
          <w:szCs w:val="16"/>
        </w:rPr>
        <w:t xml:space="preserve"> Zmiany te wchodzą w życie z dniem powiadomienia Wykonawcy o treści zmian przez Zamawiającego</w:t>
      </w:r>
      <w:bookmarkEnd w:id="102"/>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73"/>
      <w:bookmarkEnd w:id="99"/>
      <w:bookmarkEnd w:id="100"/>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6"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7"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8"/>
          <w:headerReference w:type="default" r:id="rId19"/>
          <w:footerReference w:type="even" r:id="rId20"/>
          <w:footerReference w:type="default" r:id="rId21"/>
          <w:headerReference w:type="first" r:id="rId22"/>
          <w:footerReference w:type="first" r:id="rId23"/>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2B45E1F6" w:rsidR="00515D14" w:rsidRPr="00B67D27" w:rsidRDefault="00515D14" w:rsidP="0082285D">
      <w:pPr>
        <w:pStyle w:val="Akapitzlist"/>
        <w:widowControl w:val="0"/>
        <w:numPr>
          <w:ilvl w:val="0"/>
          <w:numId w:val="32"/>
        </w:numPr>
        <w:spacing w:before="60"/>
        <w:contextualSpacing/>
        <w:rPr>
          <w:rFonts w:ascii="Calibri Light" w:hAnsi="Calibri Light" w:cs="Calibri Light"/>
          <w:b/>
          <w:bCs/>
          <w:sz w:val="16"/>
          <w:szCs w:val="16"/>
          <w:highlight w:val="cyan"/>
        </w:rPr>
      </w:pPr>
      <w:r w:rsidRPr="002B4C42">
        <w:rPr>
          <w:rFonts w:ascii="Calibri Light" w:hAnsi="Calibri Light" w:cs="Calibri Light"/>
          <w:sz w:val="16"/>
          <w:szCs w:val="16"/>
          <w:highlight w:val="cyan"/>
        </w:rPr>
        <w:t xml:space="preserve">Na podstawie art. 6 ust 1 lit. b) RODO w celu zawarcia i realizacji </w:t>
      </w:r>
      <w:r w:rsidR="0082285D" w:rsidRPr="0082285D">
        <w:rPr>
          <w:rFonts w:ascii="Calibri Light" w:hAnsi="Calibri Light" w:cs="Calibri Light"/>
          <w:b/>
          <w:bCs/>
          <w:sz w:val="16"/>
          <w:szCs w:val="16"/>
        </w:rPr>
        <w:t>Zakup i przygotowanie do eksploatacji wypełnienia filtra żwirowego dla PGE Energia Ciepła S.A. Oddział Wybrzeże w Gdańsku</w:t>
      </w:r>
      <w:r w:rsidR="00701661" w:rsidRPr="00B67D27">
        <w:rPr>
          <w:rFonts w:ascii="Calibri Light" w:hAnsi="Calibri Light" w:cs="Calibri Light"/>
          <w:b/>
          <w:bCs/>
          <w:sz w:val="16"/>
          <w:szCs w:val="16"/>
          <w:highlight w:val="cyan"/>
        </w:rPr>
        <w:t xml:space="preserve">, </w:t>
      </w:r>
      <w:r w:rsidRPr="00B67D27">
        <w:rPr>
          <w:rFonts w:ascii="Calibri Light" w:hAnsi="Calibri Light" w:cs="Calibri Light"/>
          <w:sz w:val="16"/>
          <w:szCs w:val="16"/>
          <w:highlight w:val="cyan"/>
        </w:rPr>
        <w:t>z Administratorem.</w:t>
      </w:r>
      <w:r w:rsidRPr="00B67D27">
        <w:rPr>
          <w:rFonts w:ascii="Calibri Light" w:hAnsi="Calibri Light" w:cs="Calibri Light"/>
          <w:color w:val="000000" w:themeColor="text1"/>
          <w:sz w:val="16"/>
          <w:szCs w:val="16"/>
        </w:rPr>
        <w:t xml:space="preserve"> </w:t>
      </w:r>
      <w:r w:rsidRPr="00B67D27">
        <w:rPr>
          <w:rFonts w:ascii="Calibri Light" w:hAnsi="Calibri Light" w:cs="Calibri Light"/>
          <w:color w:val="000000" w:themeColor="text1"/>
          <w:sz w:val="16"/>
          <w:szCs w:val="16"/>
          <w:highlight w:val="yellow"/>
        </w:rPr>
        <w:t xml:space="preserve">wyłącznie w przypadku umów zawieranych </w:t>
      </w:r>
      <w:r w:rsidRPr="00B67D27">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6C53B9E3" w:rsidR="00515D14" w:rsidRPr="00B67D27" w:rsidRDefault="00515D14" w:rsidP="0082285D">
      <w:pPr>
        <w:pStyle w:val="Akapitzlist"/>
        <w:widowControl w:val="0"/>
        <w:numPr>
          <w:ilvl w:val="0"/>
          <w:numId w:val="33"/>
        </w:numPr>
        <w:spacing w:before="60"/>
        <w:contextualSpacing/>
        <w:rPr>
          <w:rFonts w:ascii="Calibri Light" w:hAnsi="Calibri Light" w:cs="Calibri Light"/>
          <w:b/>
          <w:bCs/>
          <w:sz w:val="16"/>
          <w:szCs w:val="16"/>
        </w:rPr>
      </w:pPr>
      <w:r w:rsidRPr="002B4C42">
        <w:rPr>
          <w:rFonts w:ascii="Calibri Light" w:hAnsi="Calibri Light" w:cs="Calibri Light"/>
          <w:sz w:val="16"/>
          <w:szCs w:val="16"/>
          <w:highlight w:val="cyan"/>
        </w:rPr>
        <w:t xml:space="preserve">w celu zawarcia i realizacji Umowy </w:t>
      </w:r>
      <w:r w:rsidR="0082285D" w:rsidRPr="0082285D">
        <w:rPr>
          <w:rFonts w:ascii="Calibri Light" w:hAnsi="Calibri Light" w:cs="Calibri Light"/>
          <w:b/>
          <w:bCs/>
          <w:sz w:val="16"/>
          <w:szCs w:val="16"/>
        </w:rPr>
        <w:t>Zakup i przygotowanie do eksploatacji wypełnienia filtra żwirowego dla PGE Energia Ciepła S.A. Oddział Wybrzeże w Gdańsku</w:t>
      </w:r>
      <w:bookmarkStart w:id="103" w:name="_GoBack"/>
      <w:bookmarkEnd w:id="103"/>
      <w:r w:rsidR="00701661" w:rsidRPr="00B67D27">
        <w:rPr>
          <w:rFonts w:ascii="Calibri Light" w:hAnsi="Calibri Light" w:cs="Calibri Light"/>
          <w:b/>
          <w:bCs/>
          <w:sz w:val="16"/>
          <w:szCs w:val="16"/>
        </w:rPr>
        <w:t xml:space="preserve">, </w:t>
      </w:r>
      <w:r w:rsidRPr="00B67D27">
        <w:rPr>
          <w:rFonts w:ascii="Calibri Light" w:hAnsi="Calibri Light" w:cs="Calibri Light"/>
          <w:sz w:val="16"/>
          <w:szCs w:val="16"/>
          <w:highlight w:val="cyan"/>
        </w:rPr>
        <w:t>z Administratorem</w:t>
      </w:r>
      <w:r w:rsidRPr="00B67D27">
        <w:rPr>
          <w:rFonts w:ascii="Calibri Light" w:hAnsi="Calibri Light" w:cs="Calibri Light"/>
          <w:sz w:val="16"/>
          <w:szCs w:val="16"/>
        </w:rPr>
        <w:t xml:space="preserve"> </w:t>
      </w:r>
      <w:r w:rsidRPr="00B67D27">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3B6EF45"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5"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6"/>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w:t>
            </w:r>
            <w:r w:rsidRPr="002B4C42">
              <w:rPr>
                <w:rFonts w:ascii="Calibri Light" w:hAnsi="Calibri Light" w:cs="Calibri Light"/>
                <w:sz w:val="22"/>
                <w:szCs w:val="22"/>
              </w:rPr>
              <w:lastRenderedPageBreak/>
              <w:t xml:space="preserve">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27"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28"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w:t>
            </w:r>
            <w:r w:rsidRPr="002B4C42">
              <w:rPr>
                <w:rFonts w:ascii="Calibri Light" w:hAnsi="Calibri Light" w:cs="Calibri Light"/>
                <w:snapToGrid w:val="0"/>
                <w:sz w:val="22"/>
                <w:szCs w:val="22"/>
              </w:rPr>
              <w:lastRenderedPageBreak/>
              <w:t>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6C536B20" w:rsidR="00DB726D" w:rsidRPr="002B4C42"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389A2D64" w:rsidR="00DB726D" w:rsidRDefault="00DB726D" w:rsidP="009C305B">
      <w:pPr>
        <w:pStyle w:val="nagwek3a"/>
        <w:numPr>
          <w:ilvl w:val="0"/>
          <w:numId w:val="0"/>
        </w:numPr>
        <w:rPr>
          <w:rFonts w:ascii="Calibri Light" w:hAnsi="Calibri Light" w:cs="Calibri Light"/>
        </w:rPr>
      </w:pPr>
    </w:p>
    <w:p w14:paraId="0DCC1F49" w14:textId="4ADF27BC" w:rsidR="00A23551" w:rsidRDefault="00A23551" w:rsidP="009C305B">
      <w:pPr>
        <w:pStyle w:val="nagwek3a"/>
        <w:numPr>
          <w:ilvl w:val="0"/>
          <w:numId w:val="0"/>
        </w:numPr>
        <w:rPr>
          <w:rFonts w:ascii="Calibri Light" w:hAnsi="Calibri Light" w:cs="Calibri Light"/>
        </w:rPr>
      </w:pPr>
    </w:p>
    <w:p w14:paraId="6E04273E" w14:textId="2E04760F" w:rsidR="00A23551" w:rsidRDefault="00A23551" w:rsidP="009C305B">
      <w:pPr>
        <w:pStyle w:val="nagwek3a"/>
        <w:numPr>
          <w:ilvl w:val="0"/>
          <w:numId w:val="0"/>
        </w:numPr>
        <w:rPr>
          <w:rFonts w:ascii="Calibri Light" w:hAnsi="Calibri Light" w:cs="Calibri Light"/>
        </w:rPr>
      </w:pPr>
    </w:p>
    <w:p w14:paraId="7C31E2FB" w14:textId="67F18230" w:rsidR="00A23551" w:rsidRDefault="00A23551" w:rsidP="009C305B">
      <w:pPr>
        <w:pStyle w:val="nagwek3a"/>
        <w:numPr>
          <w:ilvl w:val="0"/>
          <w:numId w:val="0"/>
        </w:numPr>
        <w:rPr>
          <w:rFonts w:ascii="Calibri Light" w:hAnsi="Calibri Light" w:cs="Calibri Light"/>
        </w:rPr>
      </w:pPr>
    </w:p>
    <w:p w14:paraId="371C63A0" w14:textId="0A6517E8" w:rsidR="00A23551" w:rsidRDefault="00A23551" w:rsidP="009C305B">
      <w:pPr>
        <w:pStyle w:val="nagwek3a"/>
        <w:numPr>
          <w:ilvl w:val="0"/>
          <w:numId w:val="0"/>
        </w:numPr>
        <w:rPr>
          <w:rFonts w:ascii="Calibri Light" w:hAnsi="Calibri Light" w:cs="Calibri Light"/>
        </w:rPr>
      </w:pPr>
    </w:p>
    <w:p w14:paraId="6352E111" w14:textId="2B210546" w:rsidR="00A23551" w:rsidRDefault="00A23551" w:rsidP="009C305B">
      <w:pPr>
        <w:pStyle w:val="nagwek3a"/>
        <w:numPr>
          <w:ilvl w:val="0"/>
          <w:numId w:val="0"/>
        </w:numPr>
        <w:rPr>
          <w:rFonts w:ascii="Calibri Light" w:hAnsi="Calibri Light" w:cs="Calibri Light"/>
        </w:rPr>
      </w:pPr>
    </w:p>
    <w:p w14:paraId="2CD406A1" w14:textId="7F636FA5" w:rsidR="00A23551" w:rsidRDefault="00A23551" w:rsidP="009C305B">
      <w:pPr>
        <w:pStyle w:val="nagwek3a"/>
        <w:numPr>
          <w:ilvl w:val="0"/>
          <w:numId w:val="0"/>
        </w:numPr>
        <w:rPr>
          <w:rFonts w:ascii="Calibri Light" w:hAnsi="Calibri Light" w:cs="Calibri Light"/>
        </w:rPr>
      </w:pPr>
    </w:p>
    <w:p w14:paraId="24BF055A" w14:textId="0F9FFC20" w:rsidR="00A23551" w:rsidRDefault="00A23551" w:rsidP="009C305B">
      <w:pPr>
        <w:pStyle w:val="nagwek3a"/>
        <w:numPr>
          <w:ilvl w:val="0"/>
          <w:numId w:val="0"/>
        </w:numPr>
        <w:rPr>
          <w:rFonts w:ascii="Calibri Light" w:hAnsi="Calibri Light" w:cs="Calibri Light"/>
        </w:rPr>
      </w:pPr>
    </w:p>
    <w:p w14:paraId="07980F00" w14:textId="246F1881" w:rsidR="00A23551" w:rsidRDefault="00A23551" w:rsidP="009C305B">
      <w:pPr>
        <w:pStyle w:val="nagwek3a"/>
        <w:numPr>
          <w:ilvl w:val="0"/>
          <w:numId w:val="0"/>
        </w:numPr>
        <w:rPr>
          <w:rFonts w:ascii="Calibri Light" w:hAnsi="Calibri Light" w:cs="Calibri Light"/>
        </w:rPr>
      </w:pPr>
    </w:p>
    <w:p w14:paraId="550BDD43" w14:textId="592F2E7B" w:rsidR="00A23551" w:rsidRDefault="00A23551" w:rsidP="009C305B">
      <w:pPr>
        <w:pStyle w:val="nagwek3a"/>
        <w:numPr>
          <w:ilvl w:val="0"/>
          <w:numId w:val="0"/>
        </w:numPr>
        <w:rPr>
          <w:rFonts w:ascii="Calibri Light" w:hAnsi="Calibri Light" w:cs="Calibri Light"/>
        </w:rPr>
      </w:pPr>
    </w:p>
    <w:p w14:paraId="0216FB4E" w14:textId="48D0D400" w:rsidR="00A23551" w:rsidRDefault="00A23551" w:rsidP="009C305B">
      <w:pPr>
        <w:pStyle w:val="nagwek3a"/>
        <w:numPr>
          <w:ilvl w:val="0"/>
          <w:numId w:val="0"/>
        </w:numPr>
        <w:rPr>
          <w:rFonts w:ascii="Calibri Light" w:hAnsi="Calibri Light" w:cs="Calibri Light"/>
        </w:rPr>
      </w:pPr>
    </w:p>
    <w:p w14:paraId="0E61D347" w14:textId="2E945E09" w:rsidR="00A23551" w:rsidRDefault="00A23551" w:rsidP="009C305B">
      <w:pPr>
        <w:pStyle w:val="nagwek3a"/>
        <w:numPr>
          <w:ilvl w:val="0"/>
          <w:numId w:val="0"/>
        </w:numPr>
        <w:rPr>
          <w:rFonts w:ascii="Calibri Light" w:hAnsi="Calibri Light" w:cs="Calibri Light"/>
        </w:rPr>
      </w:pPr>
    </w:p>
    <w:p w14:paraId="0CE85DAF" w14:textId="4773C7F6" w:rsidR="00A23551" w:rsidRDefault="00A23551" w:rsidP="009C305B">
      <w:pPr>
        <w:pStyle w:val="nagwek3a"/>
        <w:numPr>
          <w:ilvl w:val="0"/>
          <w:numId w:val="0"/>
        </w:numPr>
        <w:rPr>
          <w:rFonts w:ascii="Calibri Light" w:hAnsi="Calibri Light" w:cs="Calibri Light"/>
        </w:rPr>
      </w:pPr>
    </w:p>
    <w:p w14:paraId="3FCB02F5" w14:textId="4867C598" w:rsidR="00A23551" w:rsidRDefault="00A23551" w:rsidP="009C305B">
      <w:pPr>
        <w:pStyle w:val="nagwek3a"/>
        <w:numPr>
          <w:ilvl w:val="0"/>
          <w:numId w:val="0"/>
        </w:numPr>
        <w:rPr>
          <w:rFonts w:ascii="Calibri Light" w:hAnsi="Calibri Light" w:cs="Calibri Light"/>
        </w:rPr>
      </w:pPr>
    </w:p>
    <w:p w14:paraId="501431D5" w14:textId="77777777" w:rsidR="00A23551" w:rsidRPr="002B4C42" w:rsidRDefault="00A23551"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lastRenderedPageBreak/>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086538FA" w:rsidR="002D1E41" w:rsidRDefault="002D1E41" w:rsidP="009C305B">
      <w:pPr>
        <w:pStyle w:val="nagwek3a"/>
        <w:numPr>
          <w:ilvl w:val="0"/>
          <w:numId w:val="0"/>
        </w:numPr>
        <w:rPr>
          <w:rFonts w:ascii="Calibri Light" w:hAnsi="Calibri Light" w:cs="Calibri Light"/>
        </w:rPr>
      </w:pPr>
    </w:p>
    <w:p w14:paraId="2E4785BF" w14:textId="1C904080" w:rsidR="0037597C" w:rsidRDefault="0037597C" w:rsidP="009C305B">
      <w:pPr>
        <w:pStyle w:val="nagwek3a"/>
        <w:numPr>
          <w:ilvl w:val="0"/>
          <w:numId w:val="0"/>
        </w:numPr>
        <w:rPr>
          <w:rFonts w:ascii="Calibri Light" w:hAnsi="Calibri Light" w:cs="Calibri Light"/>
        </w:rPr>
      </w:pPr>
    </w:p>
    <w:p w14:paraId="65073A40" w14:textId="6ACA7965" w:rsidR="0037597C" w:rsidRDefault="0037597C" w:rsidP="009C305B">
      <w:pPr>
        <w:pStyle w:val="nagwek3a"/>
        <w:numPr>
          <w:ilvl w:val="0"/>
          <w:numId w:val="0"/>
        </w:numPr>
        <w:rPr>
          <w:rFonts w:ascii="Calibri Light" w:hAnsi="Calibri Light" w:cs="Calibri Light"/>
        </w:rPr>
      </w:pPr>
    </w:p>
    <w:p w14:paraId="74A0168B" w14:textId="0F0C1616" w:rsidR="0037597C" w:rsidRDefault="0037597C" w:rsidP="009C305B">
      <w:pPr>
        <w:pStyle w:val="nagwek3a"/>
        <w:numPr>
          <w:ilvl w:val="0"/>
          <w:numId w:val="0"/>
        </w:numPr>
        <w:rPr>
          <w:rFonts w:ascii="Calibri Light" w:hAnsi="Calibri Light" w:cs="Calibri Light"/>
        </w:rPr>
      </w:pPr>
    </w:p>
    <w:p w14:paraId="5DB7F8F9" w14:textId="77777777" w:rsidR="0037597C" w:rsidRDefault="0037597C"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04" w:name="_Toc116029464"/>
      <w:r>
        <w:rPr>
          <w:rFonts w:ascii="Calibri Light" w:hAnsi="Calibri Light" w:cstheme="minorHAnsi"/>
          <w:b w:val="0"/>
          <w:sz w:val="20"/>
          <w:szCs w:val="20"/>
        </w:rPr>
        <w:lastRenderedPageBreak/>
        <w:t xml:space="preserve">Załącznik nr 6 - </w:t>
      </w:r>
      <w:r w:rsidRPr="00D86DB3">
        <w:rPr>
          <w:rFonts w:ascii="Calibri Light" w:hAnsi="Calibri Light" w:cstheme="minorHAnsi"/>
          <w:b w:val="0"/>
          <w:sz w:val="20"/>
          <w:szCs w:val="20"/>
        </w:rPr>
        <w:t>KLAUZULA SANKCYJNA</w:t>
      </w:r>
      <w:bookmarkEnd w:id="104"/>
      <w:r w:rsidRPr="00D86DB3">
        <w:rPr>
          <w:rFonts w:ascii="Calibri Light" w:hAnsi="Calibri Light" w:cstheme="minorHAnsi"/>
          <w:b w:val="0"/>
          <w:sz w:val="20"/>
          <w:szCs w:val="20"/>
        </w:rPr>
        <w:t xml:space="preserve"> </w:t>
      </w:r>
      <w:bookmarkStart w:id="105" w:name="_Toc116029465"/>
      <w:bookmarkStart w:id="106"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05"/>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07"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07"/>
    </w:p>
    <w:p w14:paraId="65011A4A" w14:textId="77777777" w:rsidR="002D1E41" w:rsidRPr="00D86DB3" w:rsidRDefault="002D1E41" w:rsidP="002D1E41">
      <w:pPr>
        <w:pStyle w:val="Nagwek2"/>
        <w:numPr>
          <w:ilvl w:val="1"/>
          <w:numId w:val="45"/>
        </w:numPr>
        <w:rPr>
          <w:rFonts w:ascii="Calibri Light" w:hAnsi="Calibri Light"/>
        </w:rPr>
      </w:pPr>
      <w:bookmarkStart w:id="108"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08"/>
    </w:p>
    <w:p w14:paraId="765A79AF" w14:textId="77777777" w:rsidR="002D1E41" w:rsidRPr="00D86DB3" w:rsidRDefault="002D1E41" w:rsidP="002D1E41">
      <w:pPr>
        <w:pStyle w:val="Nagwek2"/>
        <w:numPr>
          <w:ilvl w:val="1"/>
          <w:numId w:val="45"/>
        </w:numPr>
        <w:rPr>
          <w:rFonts w:ascii="Calibri Light" w:hAnsi="Calibri Light"/>
        </w:rPr>
      </w:pPr>
      <w:bookmarkStart w:id="109"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w:t>
      </w:r>
      <w:r w:rsidRPr="00D86DB3">
        <w:rPr>
          <w:rFonts w:ascii="Calibri Light" w:hAnsi="Calibri Light" w:cstheme="minorHAnsi"/>
        </w:rPr>
        <w:lastRenderedPageBreak/>
        <w:t>lub właściwe organy krajowe, a mających wpływ na relacje umowne z Zamawiającym oraz zagwarantować przestrzeganie tych sankcji przez Wykonawcę i jego podwykonawców.</w:t>
      </w:r>
      <w:bookmarkEnd w:id="106"/>
      <w:bookmarkEnd w:id="109"/>
    </w:p>
    <w:p w14:paraId="07FB2D35" w14:textId="77777777" w:rsidR="002D1E41" w:rsidRPr="00D86DB3" w:rsidRDefault="002D1E41" w:rsidP="002D1E41">
      <w:pPr>
        <w:pStyle w:val="Nagwek2"/>
        <w:numPr>
          <w:ilvl w:val="1"/>
          <w:numId w:val="45"/>
        </w:numPr>
        <w:rPr>
          <w:rFonts w:ascii="Calibri Light" w:hAnsi="Calibri Light"/>
        </w:rPr>
      </w:pPr>
      <w:bookmarkStart w:id="110"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10"/>
    </w:p>
    <w:p w14:paraId="4A01FCD5" w14:textId="77777777" w:rsidR="002D1E41" w:rsidRPr="00D86DB3" w:rsidRDefault="002D1E41" w:rsidP="002D1E41">
      <w:pPr>
        <w:pStyle w:val="Nagwek2"/>
        <w:numPr>
          <w:ilvl w:val="1"/>
          <w:numId w:val="45"/>
        </w:numPr>
        <w:rPr>
          <w:rFonts w:ascii="Calibri Light" w:hAnsi="Calibri Light"/>
        </w:rPr>
      </w:pPr>
      <w:bookmarkStart w:id="111"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11"/>
    </w:p>
    <w:p w14:paraId="494D4228" w14:textId="77777777" w:rsidR="002D1E41" w:rsidRPr="00D86DB3" w:rsidRDefault="002D1E41" w:rsidP="002D1E41">
      <w:pPr>
        <w:pStyle w:val="Nagwek2"/>
        <w:numPr>
          <w:ilvl w:val="1"/>
          <w:numId w:val="45"/>
        </w:numPr>
        <w:rPr>
          <w:rFonts w:ascii="Calibri Light" w:hAnsi="Calibri Light"/>
        </w:rPr>
      </w:pPr>
      <w:bookmarkStart w:id="112"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12"/>
    </w:p>
    <w:p w14:paraId="33EFDD03" w14:textId="77777777" w:rsidR="002D1E41" w:rsidRPr="00D86DB3" w:rsidRDefault="002D1E41" w:rsidP="002D1E41">
      <w:pPr>
        <w:pStyle w:val="Nagwek2"/>
        <w:numPr>
          <w:ilvl w:val="2"/>
          <w:numId w:val="45"/>
        </w:numPr>
        <w:rPr>
          <w:rFonts w:ascii="Calibri Light" w:hAnsi="Calibri Light"/>
        </w:rPr>
      </w:pPr>
      <w:bookmarkStart w:id="113"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13"/>
    </w:p>
    <w:p w14:paraId="13FE85D3" w14:textId="77777777" w:rsidR="002D1E41" w:rsidRPr="00D86DB3" w:rsidRDefault="002D1E41" w:rsidP="002D1E41">
      <w:pPr>
        <w:pStyle w:val="Nagwek2"/>
        <w:numPr>
          <w:ilvl w:val="2"/>
          <w:numId w:val="45"/>
        </w:numPr>
        <w:rPr>
          <w:rFonts w:ascii="Calibri Light" w:hAnsi="Calibri Light"/>
        </w:rPr>
      </w:pPr>
      <w:bookmarkStart w:id="114"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14"/>
    </w:p>
    <w:p w14:paraId="266098F1" w14:textId="77777777" w:rsidR="002D1E41" w:rsidRPr="00D86DB3" w:rsidRDefault="002D1E41" w:rsidP="002D1E41">
      <w:pPr>
        <w:pStyle w:val="Nagwek2"/>
        <w:numPr>
          <w:ilvl w:val="2"/>
          <w:numId w:val="45"/>
        </w:numPr>
        <w:rPr>
          <w:rFonts w:ascii="Calibri Light" w:hAnsi="Calibri Light"/>
        </w:rPr>
      </w:pPr>
      <w:bookmarkStart w:id="115"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15"/>
    </w:p>
    <w:p w14:paraId="62D80C3F" w14:textId="77777777" w:rsidR="002D1E41" w:rsidRPr="00D86DB3" w:rsidRDefault="002D1E41" w:rsidP="002D1E41">
      <w:pPr>
        <w:pStyle w:val="Nagwek2"/>
        <w:numPr>
          <w:ilvl w:val="1"/>
          <w:numId w:val="45"/>
        </w:numPr>
        <w:rPr>
          <w:rFonts w:ascii="Calibri Light" w:hAnsi="Calibri Light"/>
        </w:rPr>
      </w:pPr>
      <w:bookmarkStart w:id="116"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16"/>
    </w:p>
    <w:p w14:paraId="155ABDA8" w14:textId="77777777" w:rsidR="002D1E41" w:rsidRPr="00D86DB3" w:rsidRDefault="002D1E41" w:rsidP="002D1E41">
      <w:pPr>
        <w:pStyle w:val="Nagwek2"/>
        <w:numPr>
          <w:ilvl w:val="1"/>
          <w:numId w:val="45"/>
        </w:numPr>
        <w:rPr>
          <w:rFonts w:ascii="Calibri Light" w:hAnsi="Calibri Light"/>
        </w:rPr>
      </w:pPr>
      <w:bookmarkStart w:id="117"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17"/>
    </w:p>
    <w:p w14:paraId="552A97AB" w14:textId="77777777" w:rsidR="002D1E41" w:rsidRPr="00D86DB3" w:rsidRDefault="002D1E41" w:rsidP="002D1E41">
      <w:pPr>
        <w:pStyle w:val="Nagwek2"/>
        <w:numPr>
          <w:ilvl w:val="1"/>
          <w:numId w:val="45"/>
        </w:numPr>
        <w:rPr>
          <w:rFonts w:ascii="Calibri Light" w:hAnsi="Calibri Light"/>
        </w:rPr>
      </w:pPr>
      <w:bookmarkStart w:id="118"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18"/>
    </w:p>
    <w:p w14:paraId="5E095974" w14:textId="77777777" w:rsidR="002D1E41" w:rsidRPr="00D86DB3" w:rsidRDefault="002D1E41" w:rsidP="002D1E41">
      <w:pPr>
        <w:pStyle w:val="Nagwek2"/>
        <w:numPr>
          <w:ilvl w:val="1"/>
          <w:numId w:val="45"/>
        </w:numPr>
        <w:rPr>
          <w:rFonts w:ascii="Calibri Light" w:hAnsi="Calibri Light"/>
        </w:rPr>
      </w:pPr>
      <w:bookmarkStart w:id="119"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19"/>
    </w:p>
    <w:p w14:paraId="27B9AB48" w14:textId="77777777" w:rsidR="002D1E41" w:rsidRPr="00D86DB3" w:rsidRDefault="002D1E41" w:rsidP="002D1E41">
      <w:pPr>
        <w:pStyle w:val="Nagwek2"/>
        <w:numPr>
          <w:ilvl w:val="1"/>
          <w:numId w:val="45"/>
        </w:numPr>
        <w:rPr>
          <w:rFonts w:ascii="Calibri Light" w:hAnsi="Calibri Light"/>
        </w:rPr>
      </w:pPr>
      <w:bookmarkStart w:id="120"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20"/>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ABB7E" w14:textId="77777777" w:rsidR="002D6EDE" w:rsidRDefault="002D6EDE">
      <w:r>
        <w:separator/>
      </w:r>
    </w:p>
  </w:endnote>
  <w:endnote w:type="continuationSeparator" w:id="0">
    <w:p w14:paraId="724CBD6C" w14:textId="77777777" w:rsidR="002D6EDE" w:rsidRDefault="002D6EDE">
      <w:r>
        <w:continuationSeparator/>
      </w:r>
    </w:p>
  </w:endnote>
  <w:endnote w:type="continuationNotice" w:id="1">
    <w:p w14:paraId="2E22A469" w14:textId="77777777" w:rsidR="002D6EDE" w:rsidRDefault="002D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F2236" w14:textId="77777777" w:rsidR="0037597C" w:rsidRDefault="003759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A23551" w:rsidRPr="00F756E7" w:rsidRDefault="00A23551" w:rsidP="00F756E7">
        <w:pPr>
          <w:tabs>
            <w:tab w:val="center" w:pos="4320"/>
            <w:tab w:val="right" w:pos="8640"/>
          </w:tabs>
          <w:spacing w:before="120"/>
          <w:ind w:firstLine="284"/>
          <w:jc w:val="center"/>
          <w:rPr>
            <w:rFonts w:ascii="Arial" w:hAnsi="Arial"/>
            <w:i/>
            <w:sz w:val="12"/>
            <w:szCs w:val="24"/>
          </w:rPr>
        </w:pPr>
      </w:p>
      <w:p w14:paraId="5FF0F2CD" w14:textId="2FF4AD3B" w:rsidR="00A23551" w:rsidRPr="00F756E7" w:rsidRDefault="00A23551"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82285D">
          <w:rPr>
            <w:rFonts w:ascii="Arial" w:hAnsi="Arial" w:cs="Arial"/>
            <w:b/>
            <w:bCs/>
            <w:noProof/>
            <w:sz w:val="16"/>
            <w:szCs w:val="24"/>
          </w:rPr>
          <w:t>10</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82285D">
          <w:rPr>
            <w:rFonts w:ascii="Arial" w:hAnsi="Arial" w:cs="Arial"/>
            <w:b/>
            <w:bCs/>
            <w:noProof/>
            <w:sz w:val="16"/>
            <w:szCs w:val="24"/>
          </w:rPr>
          <w:t>19</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DFE2E" w14:textId="77777777" w:rsidR="0037597C" w:rsidRDefault="003759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A23551" w:rsidRPr="00F756E7" w:rsidRDefault="00A23551" w:rsidP="00F756E7">
        <w:pPr>
          <w:tabs>
            <w:tab w:val="center" w:pos="4320"/>
            <w:tab w:val="right" w:pos="8640"/>
          </w:tabs>
          <w:spacing w:before="120"/>
          <w:ind w:firstLine="284"/>
          <w:jc w:val="center"/>
          <w:rPr>
            <w:rFonts w:ascii="Arial" w:hAnsi="Arial"/>
            <w:i/>
            <w:sz w:val="12"/>
            <w:szCs w:val="24"/>
          </w:rPr>
        </w:pPr>
      </w:p>
      <w:p w14:paraId="7E52D1F5" w14:textId="6915A550" w:rsidR="00A23551" w:rsidRPr="00F756E7" w:rsidRDefault="00A23551"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82285D">
          <w:rPr>
            <w:rFonts w:ascii="Arial" w:hAnsi="Arial" w:cs="Arial"/>
            <w:b/>
            <w:bCs/>
            <w:noProof/>
            <w:sz w:val="16"/>
            <w:szCs w:val="24"/>
          </w:rPr>
          <w:t>11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82285D">
          <w:rPr>
            <w:rFonts w:ascii="Arial" w:hAnsi="Arial" w:cs="Arial"/>
            <w:b/>
            <w:bCs/>
            <w:noProof/>
            <w:sz w:val="16"/>
            <w:szCs w:val="24"/>
          </w:rPr>
          <w:t>19</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509D7" w14:textId="77777777" w:rsidR="002D6EDE" w:rsidRDefault="002D6EDE">
      <w:r>
        <w:separator/>
      </w:r>
    </w:p>
  </w:footnote>
  <w:footnote w:type="continuationSeparator" w:id="0">
    <w:p w14:paraId="0CAB1DDD" w14:textId="77777777" w:rsidR="002D6EDE" w:rsidRDefault="002D6EDE">
      <w:r>
        <w:continuationSeparator/>
      </w:r>
    </w:p>
  </w:footnote>
  <w:footnote w:type="continuationNotice" w:id="1">
    <w:p w14:paraId="345DBC92" w14:textId="77777777" w:rsidR="002D6EDE" w:rsidRDefault="002D6E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672F4" w14:textId="77777777" w:rsidR="0037597C" w:rsidRDefault="003759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A23551" w:rsidRPr="00AF5FA7" w14:paraId="2FE18F4D" w14:textId="77777777" w:rsidTr="00BD4CA2">
      <w:trPr>
        <w:trHeight w:val="841"/>
      </w:trPr>
      <w:tc>
        <w:tcPr>
          <w:tcW w:w="1773" w:type="dxa"/>
        </w:tcPr>
        <w:p w14:paraId="1FA6CD93" w14:textId="1D08E6EC" w:rsidR="00A23551" w:rsidRPr="00AF5FA7" w:rsidRDefault="00A23551"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5EDB41DC">
                <wp:simplePos x="0" y="0"/>
                <wp:positionH relativeFrom="column">
                  <wp:posOffset>42000</wp:posOffset>
                </wp:positionH>
                <wp:positionV relativeFrom="paragraph">
                  <wp:posOffset>-65496</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A23551" w:rsidRDefault="00A23551" w:rsidP="00BD4CA2">
          <w:pPr>
            <w:jc w:val="right"/>
            <w:rPr>
              <w:rFonts w:ascii="Arial" w:eastAsia="Calibri" w:hAnsi="Arial" w:cs="Arial"/>
              <w:sz w:val="14"/>
              <w:szCs w:val="16"/>
              <w:lang w:eastAsia="en-US"/>
            </w:rPr>
          </w:pPr>
        </w:p>
        <w:p w14:paraId="1A2352E8" w14:textId="77777777" w:rsidR="00A23551" w:rsidRDefault="00A23551" w:rsidP="00BD4CA2">
          <w:pPr>
            <w:jc w:val="right"/>
            <w:rPr>
              <w:rFonts w:ascii="Arial" w:eastAsia="Calibri" w:hAnsi="Arial" w:cs="Arial"/>
              <w:sz w:val="14"/>
              <w:szCs w:val="16"/>
              <w:lang w:eastAsia="en-US"/>
            </w:rPr>
          </w:pPr>
        </w:p>
        <w:p w14:paraId="4E74A1B2" w14:textId="0E2AC70F" w:rsidR="00A23551" w:rsidRDefault="00A23551"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7D3FAF6E" w:rsidR="00A23551" w:rsidRPr="00A50BA5" w:rsidRDefault="00A23551"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693025A7" w14:textId="3754DF98" w:rsidR="00A23551" w:rsidRPr="00AF5FA7" w:rsidRDefault="00A23551" w:rsidP="00BD4CA2">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590F028C" w14:textId="2F5674F3" w:rsidR="00A23551" w:rsidRPr="00AF5FA7" w:rsidRDefault="00A23551" w:rsidP="00D37DAD">
          <w:pPr>
            <w:tabs>
              <w:tab w:val="left" w:pos="3840"/>
            </w:tabs>
            <w:rPr>
              <w:rFonts w:ascii="Arial" w:hAnsi="Arial"/>
              <w:sz w:val="18"/>
              <w:szCs w:val="24"/>
            </w:rPr>
          </w:pPr>
          <w:r w:rsidRPr="006856F4">
            <w:rPr>
              <w:noProof/>
            </w:rPr>
            <mc:AlternateContent>
              <mc:Choice Requires="wps">
                <w:drawing>
                  <wp:anchor distT="0" distB="0" distL="114300" distR="114300" simplePos="0" relativeHeight="251663360" behindDoc="0" locked="0" layoutInCell="1" allowOverlap="1" wp14:anchorId="18FC5ECC" wp14:editId="1667EA5E">
                    <wp:simplePos x="0" y="0"/>
                    <wp:positionH relativeFrom="margin">
                      <wp:posOffset>-119017</wp:posOffset>
                    </wp:positionH>
                    <wp:positionV relativeFrom="paragraph">
                      <wp:posOffset>137432</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1AF4A7F" w14:textId="73AC97EA" w:rsidR="00A23551" w:rsidRPr="00724D64" w:rsidRDefault="00A23551" w:rsidP="00724D64">
                                <w:pPr>
                                  <w:rPr>
                                    <w:rFonts w:ascii="Arial" w:hAnsi="Arial" w:cs="Arial"/>
                                    <w:sz w:val="14"/>
                                    <w:szCs w:val="16"/>
                                  </w:rPr>
                                </w:pPr>
                                <w:r>
                                  <w:rPr>
                                    <w:rFonts w:ascii="Arial" w:hAnsi="Arial" w:cs="Arial"/>
                                    <w:sz w:val="14"/>
                                    <w:szCs w:val="16"/>
                                  </w:rPr>
                                  <w:t>Data zatwierdzenia:</w:t>
                                </w:r>
                                <w:r>
                                  <w:rPr>
                                    <w:rFonts w:ascii="Arial" w:hAnsi="Arial" w:cs="Arial"/>
                                    <w:sz w:val="14"/>
                                    <w:szCs w:val="16"/>
                                  </w:rPr>
                                  <w:tab/>
                                  <w:t>2024/</w:t>
                                </w:r>
                                <w:r w:rsidR="0090365A">
                                  <w:rPr>
                                    <w:rFonts w:ascii="Arial" w:hAnsi="Arial" w:cs="Arial"/>
                                    <w:sz w:val="14"/>
                                    <w:szCs w:val="16"/>
                                  </w:rPr>
                                  <w:t>06/19</w:t>
                                </w:r>
                              </w:p>
                              <w:p w14:paraId="5D08E288" w14:textId="1B03B38A" w:rsidR="00A23551" w:rsidRPr="00A50BA5" w:rsidRDefault="0090365A" w:rsidP="00724D64">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6" type="#_x0000_t202" style="position:absolute;margin-left:-9.35pt;margin-top:10.8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AqH/ud4AAAAAkBAAAPAAAAZHJzL2Rvd25yZXYueG1sTI/BTsMw&#10;EETvSPyDtUhcUOvEoDYK2VSoCFWIU1Mu3Nx4m6TE6xC7bfh7zAmOq3maeVusJtuLM42+c4yQzhMQ&#10;xLUzHTcI77uXWQbCB81G944J4Zs8rMrrq0Lnxl14S+cqNCKWsM81QhvCkEvp65as9nM3EMfs4Ear&#10;QzzHRppRX2K57aVKkoW0uuO40OqB1i3Vn9XJIrzWspuO62e7CfR29zUq/thVG8Tbm+npEUSgKfzB&#10;8Ksf1aGMTnt3YuNFjzBLs2VEEVS6ABEB9ZDdg9gjLFUGsizk/w/KHwAAAP//AwBQSwECLQAUAAYA&#10;CAAAACEAtoM4kv4AAADhAQAAEwAAAAAAAAAAAAAAAAAAAAAAW0NvbnRlbnRfVHlwZXNdLnhtbFBL&#10;AQItABQABgAIAAAAIQA4/SH/1gAAAJQBAAALAAAAAAAAAAAAAAAAAC8BAABfcmVscy8ucmVsc1BL&#10;AQItABQABgAIAAAAIQAvyXMcIAIAAE0EAAAOAAAAAAAAAAAAAAAAAC4CAABkcnMvZTJvRG9jLnht&#10;bFBLAQItABQABgAIAAAAIQAqH/ud4AAAAAkBAAAPAAAAAAAAAAAAAAAAAHoEAABkcnMvZG93bnJl&#10;di54bWxQSwUGAAAAAAQABADzAAAAhwUAAAAA&#10;" strokecolor="white" strokeweight="0">
                    <v:textbox>
                      <w:txbxContent>
                        <w:p w14:paraId="11AF4A7F" w14:textId="73AC97EA" w:rsidR="00A23551" w:rsidRPr="00724D64" w:rsidRDefault="00A23551" w:rsidP="00724D64">
                          <w:pPr>
                            <w:rPr>
                              <w:rFonts w:ascii="Arial" w:hAnsi="Arial" w:cs="Arial"/>
                              <w:sz w:val="14"/>
                              <w:szCs w:val="16"/>
                            </w:rPr>
                          </w:pPr>
                          <w:r>
                            <w:rPr>
                              <w:rFonts w:ascii="Arial" w:hAnsi="Arial" w:cs="Arial"/>
                              <w:sz w:val="14"/>
                              <w:szCs w:val="16"/>
                            </w:rPr>
                            <w:t>Data zatwierdzenia:</w:t>
                          </w:r>
                          <w:r>
                            <w:rPr>
                              <w:rFonts w:ascii="Arial" w:hAnsi="Arial" w:cs="Arial"/>
                              <w:sz w:val="14"/>
                              <w:szCs w:val="16"/>
                            </w:rPr>
                            <w:tab/>
                            <w:t>2024/</w:t>
                          </w:r>
                          <w:r w:rsidR="0090365A">
                            <w:rPr>
                              <w:rFonts w:ascii="Arial" w:hAnsi="Arial" w:cs="Arial"/>
                              <w:sz w:val="14"/>
                              <w:szCs w:val="16"/>
                            </w:rPr>
                            <w:t>06/19</w:t>
                          </w:r>
                        </w:p>
                        <w:p w14:paraId="5D08E288" w14:textId="1B03B38A" w:rsidR="00A23551" w:rsidRPr="00A50BA5" w:rsidRDefault="0090365A" w:rsidP="00724D64">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txbxContent>
                    </v:textbox>
                    <w10:wrap anchorx="margin"/>
                  </v:shape>
                </w:pict>
              </mc:Fallback>
            </mc:AlternateContent>
          </w: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3FD327E3">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A23551" w:rsidRDefault="00A23551"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36E9CC" id="Pole tekstowe 8" o:spid="_x0000_s1027"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hoCwMAADk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gOtd39a6uEc7jUaZ&#10;0RHb8oXE20tm3YoZTD2E2GTuM46y1qitHihKKm2+/07u7VESaCnZYovk1H7bMCMoqS8VxjRL0hRu&#10;XWBAmEBMD4AJcOtRrDbNuUb6SQgrkN7Y1SNZGt3cYNOd+uegYorj0ZxyZ0bm3IGHCruSi9PTQGPH&#10;tMwt1VXLvfOx3NfdDTPtgDiHQn7S46ph85+A19v6m0qfbpwuZUClL3FfUDTBM9hPoR3DLvUL8Dkf&#10;rJ42/skPAAAA//8DAFBLAwQUAAYACAAAACEA8vJup94AAAALAQAADwAAAGRycy9kb3ducmV2Lnht&#10;bEyPTUvDQBCG74L/YRnBW7vbtAQbsykiqDeLVdHjNhmTkOxsyO6m8d87PdnbO8zD+5HvZtuLCUff&#10;OtKwWioQSKWrWqo1fLw/Le5A+GCoMr0j1PCLHnbF9VVussqd6A2nQ6gFm5DPjIYmhCGT0pcNWuOX&#10;bkDi348brQl8jrWsRnNic9vLRKlUWtMSJzRmwMcGy+4QLYf4zyl2369RypiEbp++4P75S+vbm/nh&#10;HkTAOfzDcK7P1aHgTkcXqfKi17DYJiplltUm2YJgZK3WGxDHs1iBLHJ5uaH4AwAA//8DAFBLAQIt&#10;ABQABgAIAAAAIQC2gziS/gAAAOEBAAATAAAAAAAAAAAAAAAAAAAAAABbQ29udGVudF9UeXBlc10u&#10;eG1sUEsBAi0AFAAGAAgAAAAhADj9If/WAAAAlAEAAAsAAAAAAAAAAAAAAAAALwEAAF9yZWxzLy5y&#10;ZWxzUEsBAi0AFAAGAAgAAAAhAA8viGgLAwAAOQYAAA4AAAAAAAAAAAAAAAAALgIAAGRycy9lMm9E&#10;b2MueG1sUEsBAi0AFAAGAAgAAAAhAPLybqfeAAAACwEAAA8AAAAAAAAAAAAAAAAAZQUAAGRycy9k&#10;b3ducmV2LnhtbFBLBQYAAAAABAAEAPMAAABwBgAAAAA=&#10;" o:allowincell="f" filled="f" stroked="f" strokeweight=".5pt">
                    <v:textbox inset=",0,20pt,0">
                      <w:txbxContent>
                        <w:p w14:paraId="4990D835" w14:textId="77777777" w:rsidR="00A23551" w:rsidRDefault="00A23551"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p>
      </w:tc>
    </w:tr>
  </w:tbl>
  <w:p w14:paraId="083B2657" w14:textId="33B26C3C" w:rsidR="00A23551" w:rsidRDefault="00A23551"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A23551" w:rsidRPr="00935200" w:rsidRDefault="00A23551"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50102533" w14:textId="77777777" w:rsidR="00A23551" w:rsidRPr="00935200" w:rsidRDefault="00A23551">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F88" w14:textId="77777777" w:rsidR="0037597C" w:rsidRDefault="003759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5C004780"/>
    <w:multiLevelType w:val="hybridMultilevel"/>
    <w:tmpl w:val="626A12A4"/>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2"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5"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4"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6"/>
  </w:num>
  <w:num w:numId="3">
    <w:abstractNumId w:val="53"/>
  </w:num>
  <w:num w:numId="4">
    <w:abstractNumId w:val="21"/>
  </w:num>
  <w:num w:numId="5">
    <w:abstractNumId w:val="35"/>
  </w:num>
  <w:num w:numId="6">
    <w:abstractNumId w:val="25"/>
  </w:num>
  <w:num w:numId="7">
    <w:abstractNumId w:val="33"/>
  </w:num>
  <w:num w:numId="8">
    <w:abstractNumId w:val="0"/>
  </w:num>
  <w:num w:numId="9">
    <w:abstractNumId w:val="31"/>
  </w:num>
  <w:num w:numId="10">
    <w:abstractNumId w:val="5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4"/>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2"/>
  </w:num>
  <w:num w:numId="17">
    <w:abstractNumId w:val="27"/>
  </w:num>
  <w:num w:numId="18">
    <w:abstractNumId w:val="19"/>
  </w:num>
  <w:num w:numId="19">
    <w:abstractNumId w:val="15"/>
  </w:num>
  <w:num w:numId="20">
    <w:abstractNumId w:val="42"/>
  </w:num>
  <w:num w:numId="21">
    <w:abstractNumId w:val="48"/>
  </w:num>
  <w:num w:numId="22">
    <w:abstractNumId w:val="14"/>
  </w:num>
  <w:num w:numId="23">
    <w:abstractNumId w:val="38"/>
  </w:num>
  <w:num w:numId="24">
    <w:abstractNumId w:val="26"/>
  </w:num>
  <w:num w:numId="25">
    <w:abstractNumId w:val="40"/>
  </w:num>
  <w:num w:numId="26">
    <w:abstractNumId w:val="34"/>
  </w:num>
  <w:num w:numId="27">
    <w:abstractNumId w:val="54"/>
  </w:num>
  <w:num w:numId="28">
    <w:abstractNumId w:val="12"/>
  </w:num>
  <w:num w:numId="29">
    <w:abstractNumId w:val="49"/>
  </w:num>
  <w:num w:numId="30">
    <w:abstractNumId w:val="13"/>
  </w:num>
  <w:num w:numId="31">
    <w:abstractNumId w:val="36"/>
  </w:num>
  <w:num w:numId="32">
    <w:abstractNumId w:val="37"/>
  </w:num>
  <w:num w:numId="33">
    <w:abstractNumId w:val="32"/>
  </w:num>
  <w:num w:numId="34">
    <w:abstractNumId w:val="16"/>
  </w:num>
  <w:num w:numId="35">
    <w:abstractNumId w:val="50"/>
  </w:num>
  <w:num w:numId="36">
    <w:abstractNumId w:val="30"/>
  </w:num>
  <w:num w:numId="37">
    <w:abstractNumId w:val="24"/>
  </w:num>
  <w:num w:numId="38">
    <w:abstractNumId w:val="43"/>
  </w:num>
  <w:num w:numId="39">
    <w:abstractNumId w:val="18"/>
  </w:num>
  <w:num w:numId="40">
    <w:abstractNumId w:val="29"/>
  </w:num>
  <w:num w:numId="41">
    <w:abstractNumId w:val="20"/>
  </w:num>
  <w:num w:numId="42">
    <w:abstractNumId w:val="39"/>
  </w:num>
  <w:num w:numId="43">
    <w:abstractNumId w:val="28"/>
  </w:num>
  <w:num w:numId="44">
    <w:abstractNumId w:val="51"/>
  </w:num>
  <w:num w:numId="45">
    <w:abstractNumId w:val="17"/>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16D97"/>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6EDE"/>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12A1"/>
    <w:rsid w:val="00374FC1"/>
    <w:rsid w:val="0037587F"/>
    <w:rsid w:val="0037597C"/>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1661"/>
    <w:rsid w:val="007038C2"/>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285D"/>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365A"/>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E1E07"/>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551"/>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B77F3"/>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2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658D"/>
    <w:rsid w:val="00CC70BC"/>
    <w:rsid w:val="00CC7DF1"/>
    <w:rsid w:val="00CD4562"/>
    <w:rsid w:val="00CD4AC3"/>
    <w:rsid w:val="00CD592C"/>
    <w:rsid w:val="00CD5FFC"/>
    <w:rsid w:val="00CD71E4"/>
    <w:rsid w:val="00CE1FDC"/>
    <w:rsid w:val="00CE330D"/>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0D22"/>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1369">
      <w:bodyDiv w:val="1"/>
      <w:marLeft w:val="0"/>
      <w:marRight w:val="0"/>
      <w:marTop w:val="0"/>
      <w:marBottom w:val="0"/>
      <w:divBdr>
        <w:top w:val="none" w:sz="0" w:space="0" w:color="auto"/>
        <w:left w:val="none" w:sz="0" w:space="0" w:color="auto"/>
        <w:bottom w:val="none" w:sz="0" w:space="0" w:color="auto"/>
        <w:right w:val="none" w:sz="0" w:space="0" w:color="auto"/>
      </w:divBdr>
    </w:div>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342628963">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79463510">
      <w:bodyDiv w:val="1"/>
      <w:marLeft w:val="0"/>
      <w:marRight w:val="0"/>
      <w:marTop w:val="0"/>
      <w:marBottom w:val="0"/>
      <w:divBdr>
        <w:top w:val="none" w:sz="0" w:space="0" w:color="auto"/>
        <w:left w:val="none" w:sz="0" w:space="0" w:color="auto"/>
        <w:bottom w:val="none" w:sz="0" w:space="0" w:color="auto"/>
        <w:right w:val="none" w:sz="0" w:space="0" w:color="auto"/>
      </w:divBdr>
    </w:div>
    <w:div w:id="1446926120">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696427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wpp2.gkpge.p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iod.pgeec@gkpge.pl" TargetMode="Externa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oter" Target="footer3.xml"/><Relationship Id="rId28" Type="http://schemas.openxmlformats.org/officeDocument/2006/relationships/hyperlink" Target="https://swpp2.gkpge.pl"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wpp2.gkpge.pl" TargetMode="External"/><Relationship Id="rId22" Type="http://schemas.openxmlformats.org/officeDocument/2006/relationships/header" Target="header3.xml"/><Relationship Id="rId27" Type="http://schemas.openxmlformats.org/officeDocument/2006/relationships/hyperlink" Target="https://swpp2.gkpge.pl"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9634633292D44A88BC97364DCFAB51" ma:contentTypeVersion="" ma:contentTypeDescription="Utwórz nowy dokument." ma:contentTypeScope="" ma:versionID="267c4d95282ed45a03293960b4e87011">
  <xsd:schema xmlns:xsd="http://www.w3.org/2001/XMLSchema" xmlns:xs="http://www.w3.org/2001/XMLSchema" xmlns:p="http://schemas.microsoft.com/office/2006/metadata/properties" xmlns:ns2="3e8de772-a897-44ba-a721-850005379c24" targetNamespace="http://schemas.microsoft.com/office/2006/metadata/properties" ma:root="true" ma:fieldsID="d096ab2756f08fa38b9ac47ab5690888" ns2:_="">
    <xsd:import namespace="3e8de772-a897-44ba-a721-850005379c2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de772-a897-44ba-a721-850005379c24"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52B50AB84DFB4785CB534D72C51A6F" ma:contentTypeVersion="3" ma:contentTypeDescription="Utwórz nowy dokument." ma:contentTypeScope="" ma:versionID="dc59660f90a47aaffcbb19bc15368030">
  <xsd:schema xmlns:xsd="http://www.w3.org/2001/XMLSchema" xmlns:xs="http://www.w3.org/2001/XMLSchema" xmlns:p="http://schemas.microsoft.com/office/2006/metadata/properties" xmlns:ns2="f99f570c-0f63-47a6-a358-b75a4d1d1454" targetNamespace="http://schemas.microsoft.com/office/2006/metadata/properties" ma:root="true" ma:fieldsID="24a723f3ca6af05e786c5b50fcd50a3e" ns2:_="">
    <xsd:import namespace="f99f570c-0f63-47a6-a358-b75a4d1d145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f570c-0f63-47a6-a358-b75a4d1d145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A9776-282D-44E9-8C4E-A1707DC69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de772-a897-44ba-a721-850005379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35C65183-051F-4258-843B-B914531B3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f570c-0f63-47a6-a358-b75a4d1d1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ABC1BF-4B49-4C13-B878-461C31FE260F}">
  <ds:schemaRefs>
    <ds:schemaRef ds:uri="http://schemas.openxmlformats.org/officeDocument/2006/bibliography"/>
  </ds:schemaRefs>
</ds:datastoreItem>
</file>

<file path=customXml/itemProps6.xml><?xml version="1.0" encoding="utf-8"?>
<ds:datastoreItem xmlns:ds="http://schemas.openxmlformats.org/officeDocument/2006/customXml" ds:itemID="{E5C6F7C2-755D-4075-B681-2D8C41CCF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12571</Words>
  <Characters>75432</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87828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Matyszewski Robert [PGE EC CUW]</cp:lastModifiedBy>
  <cp:revision>7</cp:revision>
  <cp:lastPrinted>2012-06-13T12:06:00Z</cp:lastPrinted>
  <dcterms:created xsi:type="dcterms:W3CDTF">2024-09-16T09:33:00Z</dcterms:created>
  <dcterms:modified xsi:type="dcterms:W3CDTF">2024-10-30T12:27:00Z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0x0101002252B50AB84DFB4785CB534D72C51A6F</vt:lpwstr>
  </property>
</Properties>
</file>