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78B5D"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0CFA2004" w14:textId="77777777"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p>
    <w:p w14:paraId="72AAF9E4" w14:textId="44283B35" w:rsidR="008B0149" w:rsidRDefault="008B0149" w:rsidP="008B0149">
      <w:pPr>
        <w:pStyle w:val="pkt"/>
        <w:spacing w:before="0" w:after="0" w:line="240" w:lineRule="auto"/>
        <w:ind w:left="0" w:firstLine="0"/>
        <w:jc w:val="center"/>
        <w:rPr>
          <w:rFonts w:asciiTheme="minorHAnsi" w:hAnsiTheme="minorHAnsi"/>
          <w:b/>
          <w:iCs/>
          <w:color w:val="323E4F" w:themeColor="text2" w:themeShade="BF"/>
          <w:sz w:val="22"/>
          <w:szCs w:val="22"/>
        </w:rPr>
      </w:pPr>
      <w:r>
        <w:rPr>
          <w:rFonts w:ascii="Swis721 L2" w:hAnsi="Swis721 L2"/>
          <w:noProof/>
        </w:rPr>
        <w:drawing>
          <wp:inline distT="0" distB="0" distL="0" distR="0" wp14:anchorId="1655955B" wp14:editId="6C4F70CA">
            <wp:extent cx="1463040" cy="1005840"/>
            <wp:effectExtent l="0" t="0" r="381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bookmarkStart w:id="0" w:name="_GoBack"/>
      <w:bookmarkEnd w:id="0"/>
    </w:p>
    <w:p w14:paraId="244181C3" w14:textId="77777777" w:rsidR="008B0149" w:rsidRDefault="008B0149" w:rsidP="008B0149">
      <w:pPr>
        <w:pStyle w:val="pkt"/>
        <w:spacing w:before="0" w:after="0" w:line="240" w:lineRule="auto"/>
        <w:ind w:left="-709" w:firstLine="0"/>
        <w:jc w:val="center"/>
        <w:rPr>
          <w:rFonts w:asciiTheme="minorHAnsi" w:hAnsiTheme="minorHAnsi"/>
          <w:b/>
          <w:iCs/>
          <w:color w:val="323E4F" w:themeColor="text2" w:themeShade="BF"/>
          <w:sz w:val="22"/>
          <w:szCs w:val="22"/>
        </w:rPr>
      </w:pPr>
    </w:p>
    <w:p w14:paraId="001BD8E8" w14:textId="77777777" w:rsidR="008B0149" w:rsidRPr="000548D2" w:rsidRDefault="008B0149" w:rsidP="008B0149">
      <w:pPr>
        <w:pStyle w:val="pkt"/>
        <w:suppressAutoHyphens/>
        <w:spacing w:before="120" w:after="120" w:line="240" w:lineRule="auto"/>
        <w:ind w:left="-284" w:right="-281" w:firstLine="0"/>
        <w:jc w:val="center"/>
        <w:rPr>
          <w:rFonts w:ascii="Trebuchet MS" w:hAnsi="Trebuchet MS"/>
          <w:color w:val="323E4F" w:themeColor="text2" w:themeShade="BF"/>
          <w:sz w:val="22"/>
          <w:szCs w:val="22"/>
        </w:rPr>
      </w:pPr>
      <w:r w:rsidRPr="000548D2">
        <w:rPr>
          <w:rFonts w:ascii="Trebuchet MS" w:hAnsi="Trebuchet MS"/>
          <w:b/>
          <w:iCs/>
          <w:color w:val="323E4F" w:themeColor="text2" w:themeShade="BF"/>
          <w:sz w:val="22"/>
          <w:szCs w:val="22"/>
        </w:rPr>
        <w:t xml:space="preserve">SPECYFIKACJA WARUNKÓW ZAMÓWIENIA </w:t>
      </w:r>
    </w:p>
    <w:p w14:paraId="475CDF33" w14:textId="77777777" w:rsidR="008B0149"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r w:rsidRPr="00F112A7">
        <w:rPr>
          <w:rFonts w:asciiTheme="minorHAnsi" w:hAnsiTheme="minorHAnsi"/>
          <w:color w:val="323E4F" w:themeColor="text2" w:themeShade="BF"/>
          <w:szCs w:val="22"/>
        </w:rPr>
        <w:tab/>
      </w:r>
    </w:p>
    <w:p w14:paraId="50EB73BB" w14:textId="77777777" w:rsidR="008B0149" w:rsidRPr="00F112A7" w:rsidRDefault="008B0149" w:rsidP="008B0149">
      <w:pPr>
        <w:pStyle w:val="Tekstpodstawowy"/>
        <w:tabs>
          <w:tab w:val="left" w:pos="8540"/>
        </w:tabs>
        <w:suppressAutoHyphens/>
        <w:spacing w:before="120" w:line="240" w:lineRule="auto"/>
        <w:jc w:val="left"/>
        <w:rPr>
          <w:rFonts w:asciiTheme="minorHAnsi" w:hAnsiTheme="minorHAnsi"/>
          <w:color w:val="323E4F" w:themeColor="text2" w:themeShade="BF"/>
          <w:szCs w:val="22"/>
        </w:rPr>
      </w:pPr>
    </w:p>
    <w:p w14:paraId="73C3AABE"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left="-284" w:right="-284"/>
        <w:jc w:val="center"/>
        <w:rPr>
          <w:rFonts w:ascii="Trebuchet MS" w:hAnsi="Trebuchet MS"/>
          <w:color w:val="323E4F" w:themeColor="text2" w:themeShade="BF"/>
          <w:szCs w:val="22"/>
        </w:rPr>
      </w:pPr>
      <w:r w:rsidRPr="000548D2">
        <w:rPr>
          <w:rFonts w:ascii="Trebuchet MS" w:hAnsi="Trebuchet MS"/>
          <w:color w:val="323E4F" w:themeColor="text2" w:themeShade="BF"/>
          <w:szCs w:val="22"/>
        </w:rPr>
        <w:t>POSTĘPOWANIE O UDZIELENIE ZAMÓWIENIA PUBLICZNEGO SEKTOROWEGO</w:t>
      </w:r>
    </w:p>
    <w:p w14:paraId="347A24C0" w14:textId="077BE7CF"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color w:val="323E4F" w:themeColor="text2" w:themeShade="BF"/>
          <w:szCs w:val="22"/>
        </w:rPr>
      </w:pPr>
      <w:r w:rsidRPr="001908BE">
        <w:rPr>
          <w:rFonts w:ascii="Trebuchet MS" w:hAnsi="Trebuchet MS"/>
          <w:color w:val="323E4F" w:themeColor="text2" w:themeShade="BF"/>
          <w:szCs w:val="22"/>
        </w:rPr>
        <w:t xml:space="preserve">NA </w:t>
      </w:r>
      <w:r w:rsidR="001908BE" w:rsidRPr="001908BE">
        <w:rPr>
          <w:rFonts w:ascii="Trebuchet MS" w:hAnsi="Trebuchet MS"/>
          <w:color w:val="323E4F" w:themeColor="text2" w:themeShade="BF"/>
          <w:szCs w:val="22"/>
        </w:rPr>
        <w:t>DOSTAWY</w:t>
      </w:r>
      <w:r w:rsidRPr="000548D2">
        <w:rPr>
          <w:rFonts w:ascii="Trebuchet MS" w:hAnsi="Trebuchet MS"/>
          <w:color w:val="323E4F" w:themeColor="text2" w:themeShade="BF"/>
          <w:szCs w:val="22"/>
        </w:rPr>
        <w:t xml:space="preserve"> </w:t>
      </w:r>
    </w:p>
    <w:p w14:paraId="4CE0989D"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60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na podstawie Ustawy z dnia 11 września 2019 roku - Prawo zamówień publicznych</w:t>
      </w:r>
    </w:p>
    <w:p w14:paraId="5F4BA815"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 xml:space="preserve"> (Dz.U. z 2019 r. poz. 2019, z późn. zm.)</w:t>
      </w:r>
    </w:p>
    <w:p w14:paraId="747C20CA" w14:textId="77777777" w:rsidR="008B0149" w:rsidRPr="000548D2" w:rsidRDefault="008B0149" w:rsidP="008B0149">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snapToGrid w:val="0"/>
          <w:color w:val="323E4F" w:themeColor="text2" w:themeShade="BF"/>
          <w:szCs w:val="22"/>
        </w:rPr>
      </w:pPr>
      <w:r w:rsidRPr="000548D2">
        <w:rPr>
          <w:rFonts w:ascii="Trebuchet MS" w:hAnsi="Trebuchet MS"/>
          <w:b/>
          <w:color w:val="323E4F" w:themeColor="text2" w:themeShade="BF"/>
          <w:szCs w:val="22"/>
        </w:rPr>
        <w:t xml:space="preserve">w trybie przetargu nieograniczonego  </w:t>
      </w:r>
    </w:p>
    <w:p w14:paraId="5902EC8D" w14:textId="77777777" w:rsidR="00AC7C22" w:rsidRPr="00785A8A" w:rsidRDefault="00AC7C22" w:rsidP="00AC7C22">
      <w:pPr>
        <w:suppressAutoHyphens/>
        <w:spacing w:before="600" w:after="120" w:line="240" w:lineRule="auto"/>
        <w:ind w:left="-284" w:right="-281"/>
        <w:jc w:val="center"/>
        <w:rPr>
          <w:rFonts w:ascii="Trebuchet MS" w:hAnsi="Trebuchet MS" w:cs="Calibri"/>
          <w:b/>
          <w:color w:val="323E4F"/>
          <w:kern w:val="28"/>
          <w:sz w:val="20"/>
          <w:lang w:eastAsia="pl-PL"/>
        </w:rPr>
      </w:pPr>
      <w:r w:rsidRPr="001D778B">
        <w:rPr>
          <w:rFonts w:ascii="Trebuchet MS" w:hAnsi="Trebuchet MS" w:cs="Calibri"/>
          <w:b/>
          <w:color w:val="323E4F"/>
          <w:kern w:val="28"/>
          <w:sz w:val="20"/>
          <w:lang w:eastAsia="pl-PL"/>
        </w:rPr>
        <w:t>NAZWA ZAMÓWIENIA:</w:t>
      </w:r>
    </w:p>
    <w:p w14:paraId="6039D123" w14:textId="77777777" w:rsidR="00AC7C22" w:rsidRDefault="00AC7C22" w:rsidP="001908BE">
      <w:pPr>
        <w:pBdr>
          <w:top w:val="single" w:sz="4" w:space="1" w:color="auto"/>
          <w:left w:val="single" w:sz="4" w:space="3"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2519057B" w14:textId="1CB8663B" w:rsidR="00AC7C22" w:rsidRDefault="00FA281A" w:rsidP="001908BE">
      <w:pPr>
        <w:pBdr>
          <w:top w:val="single" w:sz="4" w:space="1" w:color="auto"/>
          <w:left w:val="single" w:sz="4" w:space="3"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r>
        <w:rPr>
          <w:rFonts w:ascii="Trebuchet MS" w:hAnsi="Trebuchet MS" w:cs="Calibri"/>
          <w:b/>
          <w:color w:val="323E4F"/>
          <w:kern w:val="28"/>
          <w:sz w:val="20"/>
          <w:lang w:eastAsia="pl-PL"/>
        </w:rPr>
        <w:t>„</w:t>
      </w:r>
      <w:r w:rsidRPr="00FA281A">
        <w:rPr>
          <w:rFonts w:ascii="Trebuchet MS" w:hAnsi="Trebuchet MS" w:cs="Calibri"/>
          <w:b/>
          <w:color w:val="323E4F"/>
          <w:kern w:val="28"/>
          <w:sz w:val="20"/>
          <w:lang w:eastAsia="pl-PL"/>
        </w:rPr>
        <w:t xml:space="preserve">Zakup </w:t>
      </w:r>
      <w:r w:rsidR="00EE2C28">
        <w:rPr>
          <w:rFonts w:ascii="Trebuchet MS" w:hAnsi="Trebuchet MS" w:cs="Calibri"/>
          <w:b/>
          <w:color w:val="323E4F"/>
          <w:kern w:val="28"/>
          <w:sz w:val="20"/>
          <w:lang w:eastAsia="pl-PL"/>
        </w:rPr>
        <w:t xml:space="preserve">subskrypcji </w:t>
      </w:r>
      <w:r w:rsidRPr="00FA281A">
        <w:rPr>
          <w:rFonts w:ascii="Trebuchet MS" w:hAnsi="Trebuchet MS" w:cs="Calibri"/>
          <w:b/>
          <w:color w:val="323E4F"/>
          <w:kern w:val="28"/>
          <w:sz w:val="20"/>
          <w:lang w:eastAsia="pl-PL"/>
        </w:rPr>
        <w:t>dla produktów AutoDesk na okres 36 miesięcy</w:t>
      </w:r>
      <w:r>
        <w:rPr>
          <w:rFonts w:ascii="Trebuchet MS" w:hAnsi="Trebuchet MS" w:cs="Calibri"/>
          <w:b/>
          <w:color w:val="323E4F"/>
          <w:kern w:val="28"/>
          <w:sz w:val="20"/>
          <w:lang w:eastAsia="pl-PL"/>
        </w:rPr>
        <w:t xml:space="preserve"> </w:t>
      </w:r>
      <w:r w:rsidR="00AC7C22" w:rsidRPr="001D778B">
        <w:rPr>
          <w:rFonts w:ascii="Trebuchet MS" w:hAnsi="Trebuchet MS" w:cs="Calibri"/>
          <w:b/>
          <w:color w:val="323E4F"/>
          <w:kern w:val="28"/>
          <w:sz w:val="20"/>
          <w:lang w:eastAsia="pl-PL"/>
        </w:rPr>
        <w:t xml:space="preserve">”       </w:t>
      </w:r>
    </w:p>
    <w:p w14:paraId="4BF40A63" w14:textId="77777777" w:rsidR="00AC7C22" w:rsidRDefault="00AC7C22" w:rsidP="001908BE">
      <w:pPr>
        <w:pBdr>
          <w:top w:val="single" w:sz="4" w:space="1" w:color="auto"/>
          <w:left w:val="single" w:sz="4" w:space="3"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6C3F5579" w14:textId="3C279458" w:rsidR="00AC7C22" w:rsidRDefault="00AC7C22" w:rsidP="00AC7C22">
      <w:pPr>
        <w:spacing w:before="120" w:after="120"/>
        <w:ind w:right="544"/>
        <w:jc w:val="center"/>
        <w:rPr>
          <w:rFonts w:ascii="Trebuchet MS" w:hAnsi="Trebuchet MS" w:cstheme="minorHAnsi"/>
          <w:color w:val="323E4F" w:themeColor="text2" w:themeShade="BF"/>
        </w:rPr>
      </w:pPr>
      <w:r w:rsidRPr="001D778B">
        <w:rPr>
          <w:rFonts w:ascii="Trebuchet MS" w:hAnsi="Trebuchet MS" w:cs="Calibri"/>
          <w:b/>
          <w:color w:val="323E4F"/>
          <w:kern w:val="28"/>
          <w:sz w:val="20"/>
          <w:lang w:eastAsia="pl-PL"/>
        </w:rPr>
        <w:t xml:space="preserve">                </w:t>
      </w:r>
      <w:r w:rsidRPr="00690E30">
        <w:rPr>
          <w:rFonts w:ascii="Calibri" w:hAnsi="Calibri" w:cs="Calibri"/>
          <w:b/>
          <w:color w:val="323E4F"/>
          <w:kern w:val="28"/>
          <w:sz w:val="20"/>
          <w:lang w:eastAsia="pl-PL"/>
        </w:rPr>
        <w:t xml:space="preserve">    </w:t>
      </w:r>
      <w:r w:rsidRPr="002A6CA3">
        <w:rPr>
          <w:rFonts w:ascii="Trebuchet MS" w:hAnsi="Trebuchet MS" w:cstheme="minorHAnsi"/>
          <w:color w:val="323E4F" w:themeColor="text2" w:themeShade="BF"/>
        </w:rPr>
        <w:t>Nu</w:t>
      </w:r>
      <w:r w:rsidR="00FA281A">
        <w:rPr>
          <w:rFonts w:ascii="Trebuchet MS" w:hAnsi="Trebuchet MS" w:cstheme="minorHAnsi"/>
          <w:color w:val="323E4F" w:themeColor="text2" w:themeShade="BF"/>
        </w:rPr>
        <w:t xml:space="preserve">mer postępowania: </w:t>
      </w:r>
      <w:r w:rsidR="005D3072" w:rsidRPr="005D3072">
        <w:rPr>
          <w:rFonts w:ascii="Trebuchet MS" w:hAnsi="Trebuchet MS" w:cstheme="minorHAnsi"/>
          <w:color w:val="323E4F" w:themeColor="text2" w:themeShade="BF"/>
        </w:rPr>
        <w:t>POST/PEC/PEC/UZK/00872/2024</w:t>
      </w:r>
    </w:p>
    <w:p w14:paraId="10F9297B" w14:textId="3ACB2CFA" w:rsidR="00213AF2" w:rsidRDefault="00213AF2" w:rsidP="00AC7C22">
      <w:pPr>
        <w:spacing w:before="120" w:after="120"/>
        <w:ind w:right="544"/>
        <w:jc w:val="center"/>
        <w:rPr>
          <w:rFonts w:ascii="Trebuchet MS" w:hAnsi="Trebuchet MS" w:cstheme="minorHAnsi"/>
          <w:color w:val="323E4F" w:themeColor="text2" w:themeShade="BF"/>
        </w:rPr>
      </w:pPr>
    </w:p>
    <w:p w14:paraId="1FC07E4C" w14:textId="327A1D84"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Uwaga! Wykonawco, zmienił się sposób składania i podpisywania Oferty. Ofertę należy złożyć na Formularzu stanowiącym Załącznik nr 4 do SWZ</w:t>
      </w:r>
      <w:r w:rsidR="001940EA" w:rsidRPr="00D15F99">
        <w:rPr>
          <w:rFonts w:ascii="Trebuchet MS" w:hAnsi="Trebuchet MS" w:cstheme="minorHAnsi"/>
          <w:b/>
          <w:color w:val="FF0000"/>
          <w:sz w:val="36"/>
          <w:szCs w:val="36"/>
          <w:u w:val="single"/>
        </w:rPr>
        <w:t>, w postaci elektronicznej, opatrzony kwalifikowanym Podpisem elektronicznym</w:t>
      </w:r>
      <w:r w:rsidRPr="00D15F99">
        <w:rPr>
          <w:rFonts w:ascii="Trebuchet MS" w:hAnsi="Trebuchet MS" w:cstheme="minorHAnsi"/>
          <w:b/>
          <w:color w:val="FF0000"/>
          <w:sz w:val="36"/>
          <w:szCs w:val="36"/>
          <w:u w:val="single"/>
        </w:rPr>
        <w:t>.</w:t>
      </w:r>
    </w:p>
    <w:p w14:paraId="1F894851" w14:textId="0C1D26D1" w:rsidR="00213AF2" w:rsidRPr="00D15F99" w:rsidRDefault="00213AF2" w:rsidP="00AC7C22">
      <w:pPr>
        <w:spacing w:before="120" w:after="120"/>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Zapoznaj się z punktem 20. SWZ!</w:t>
      </w:r>
    </w:p>
    <w:p w14:paraId="3D1D2255" w14:textId="77777777" w:rsidR="006C48A7" w:rsidRDefault="006C48A7" w:rsidP="006C48A7">
      <w:pPr>
        <w:pStyle w:val="pkt"/>
        <w:spacing w:before="0" w:after="0" w:line="240" w:lineRule="auto"/>
        <w:ind w:left="0" w:firstLine="0"/>
        <w:jc w:val="center"/>
        <w:rPr>
          <w:rFonts w:asciiTheme="minorHAnsi" w:hAnsiTheme="minorHAnsi"/>
          <w:b/>
          <w:iCs/>
          <w:sz w:val="22"/>
          <w:szCs w:val="22"/>
        </w:rPr>
      </w:pPr>
    </w:p>
    <w:p w14:paraId="573D5D2B" w14:textId="2CB601E6" w:rsidR="00C3590A" w:rsidRDefault="006C48A7" w:rsidP="00C3590A">
      <w:pPr>
        <w:spacing w:line="240" w:lineRule="auto"/>
        <w:rPr>
          <w:rFonts w:ascii="Verdana" w:hAnsi="Verdana" w:cstheme="minorHAnsi"/>
          <w:b/>
          <w:color w:val="323E4F" w:themeColor="text2" w:themeShade="BF"/>
          <w:sz w:val="20"/>
        </w:rPr>
      </w:pPr>
      <w:r>
        <w:rPr>
          <w:rFonts w:ascii="Verdana" w:hAnsi="Verdana" w:cstheme="minorHAnsi"/>
          <w:b/>
          <w:color w:val="323E4F" w:themeColor="text2" w:themeShade="BF"/>
          <w:sz w:val="20"/>
        </w:rPr>
        <w:br w:type="page"/>
      </w:r>
      <w:bookmarkStart w:id="1" w:name="_Toc489350382"/>
      <w:bookmarkStart w:id="2" w:name="_Toc243294531"/>
      <w:bookmarkStart w:id="3" w:name="_Toc43108575"/>
    </w:p>
    <w:sdt>
      <w:sdtPr>
        <w:rPr>
          <w:rFonts w:ascii="Times New Roman" w:eastAsia="Times New Roman" w:hAnsi="Times New Roman" w:cstheme="minorHAnsi"/>
          <w:b/>
          <w:bCs/>
          <w:kern w:val="28"/>
        </w:rPr>
        <w:id w:val="394333742"/>
        <w:docPartObj>
          <w:docPartGallery w:val="Table of Contents"/>
          <w:docPartUnique/>
        </w:docPartObj>
      </w:sdtPr>
      <w:sdtEndPr>
        <w:rPr>
          <w:rFonts w:asciiTheme="minorHAnsi" w:eastAsiaTheme="minorHAnsi" w:hAnsiTheme="minorHAnsi" w:cstheme="minorBidi"/>
          <w:bCs w:val="0"/>
          <w:kern w:val="0"/>
        </w:rPr>
      </w:sdtEndPr>
      <w:sdtContent>
        <w:p w14:paraId="1DBF9CDA" w14:textId="59C78B71" w:rsidR="001868FA" w:rsidRPr="00FF6639" w:rsidRDefault="001868FA" w:rsidP="00C3590A">
          <w:pPr>
            <w:spacing w:line="240" w:lineRule="auto"/>
            <w:rPr>
              <w:rFonts w:ascii="Verdana" w:hAnsi="Verdana" w:cstheme="minorHAnsi"/>
              <w:b/>
              <w:sz w:val="20"/>
              <w:szCs w:val="20"/>
            </w:rPr>
          </w:pPr>
          <w:r w:rsidRPr="00FF6639">
            <w:rPr>
              <w:rFonts w:ascii="Verdana" w:hAnsi="Verdana" w:cstheme="minorHAnsi"/>
              <w:b/>
              <w:sz w:val="20"/>
              <w:szCs w:val="20"/>
            </w:rPr>
            <w:t>Spis treści</w:t>
          </w:r>
        </w:p>
        <w:p w14:paraId="5AF11755" w14:textId="19A5E2EE" w:rsidR="001868FA" w:rsidRPr="00574E76" w:rsidRDefault="001868FA" w:rsidP="008B0149">
          <w:pPr>
            <w:pStyle w:val="Spistreci1"/>
            <w:tabs>
              <w:tab w:val="left" w:pos="426"/>
              <w:tab w:val="right" w:leader="dot" w:pos="9915"/>
            </w:tabs>
            <w:rPr>
              <w:rFonts w:eastAsiaTheme="minorEastAsia"/>
              <w:noProof/>
            </w:rPr>
          </w:pPr>
          <w:r w:rsidRPr="00574E76">
            <w:fldChar w:fldCharType="begin"/>
          </w:r>
          <w:r w:rsidRPr="00574E76">
            <w:instrText xml:space="preserve"> TOC \o "1-3" \h \z \u </w:instrText>
          </w:r>
          <w:r w:rsidRPr="00574E76">
            <w:fldChar w:fldCharType="separate"/>
          </w:r>
          <w:hyperlink w:anchor="_Toc51165974" w:history="1">
            <w:r w:rsidRPr="00574E76">
              <w:rPr>
                <w:rStyle w:val="Hipercze"/>
                <w:noProof/>
              </w:rPr>
              <w:t>1.</w:t>
            </w:r>
            <w:r w:rsidRPr="00574E76">
              <w:rPr>
                <w:rFonts w:eastAsiaTheme="minorEastAsia"/>
                <w:noProof/>
              </w:rPr>
              <w:tab/>
            </w:r>
            <w:r w:rsidRPr="00574E76">
              <w:rPr>
                <w:rStyle w:val="Hipercze"/>
                <w:noProof/>
              </w:rPr>
              <w:t>ZAMAWIAJĄCY</w:t>
            </w:r>
            <w:r w:rsidRPr="00574E76">
              <w:rPr>
                <w:noProof/>
                <w:webHidden/>
              </w:rPr>
              <w:tab/>
            </w:r>
            <w:r w:rsidRPr="00574E76">
              <w:rPr>
                <w:noProof/>
                <w:webHidden/>
              </w:rPr>
              <w:fldChar w:fldCharType="begin"/>
            </w:r>
            <w:r w:rsidRPr="00574E76">
              <w:rPr>
                <w:noProof/>
                <w:webHidden/>
              </w:rPr>
              <w:instrText xml:space="preserve"> PAGEREF _Toc51165974 \h </w:instrText>
            </w:r>
            <w:r w:rsidRPr="00574E76">
              <w:rPr>
                <w:noProof/>
                <w:webHidden/>
              </w:rPr>
            </w:r>
            <w:r w:rsidRPr="00574E76">
              <w:rPr>
                <w:noProof/>
                <w:webHidden/>
              </w:rPr>
              <w:fldChar w:fldCharType="separate"/>
            </w:r>
            <w:r w:rsidR="003361DF">
              <w:rPr>
                <w:noProof/>
                <w:webHidden/>
              </w:rPr>
              <w:t>3</w:t>
            </w:r>
            <w:r w:rsidRPr="00574E76">
              <w:rPr>
                <w:noProof/>
                <w:webHidden/>
              </w:rPr>
              <w:fldChar w:fldCharType="end"/>
            </w:r>
          </w:hyperlink>
        </w:p>
        <w:p w14:paraId="6E19044C" w14:textId="2A73135C" w:rsidR="001868FA" w:rsidRPr="00574E76" w:rsidRDefault="00782902" w:rsidP="008B0149">
          <w:pPr>
            <w:pStyle w:val="Spistreci1"/>
            <w:tabs>
              <w:tab w:val="left" w:pos="426"/>
              <w:tab w:val="right" w:leader="dot" w:pos="9915"/>
            </w:tabs>
            <w:rPr>
              <w:rFonts w:eastAsiaTheme="minorEastAsia"/>
              <w:noProof/>
            </w:rPr>
          </w:pPr>
          <w:hyperlink w:anchor="_Toc51166001" w:history="1">
            <w:r w:rsidR="001868FA" w:rsidRPr="00574E76">
              <w:rPr>
                <w:rStyle w:val="Hipercze"/>
                <w:noProof/>
              </w:rPr>
              <w:t>2.</w:t>
            </w:r>
            <w:r w:rsidR="001868FA" w:rsidRPr="00574E76">
              <w:rPr>
                <w:rFonts w:eastAsiaTheme="minorEastAsia"/>
                <w:noProof/>
              </w:rPr>
              <w:tab/>
            </w:r>
            <w:r w:rsidR="001868FA" w:rsidRPr="00574E76">
              <w:rPr>
                <w:rStyle w:val="Hipercze"/>
                <w:noProof/>
              </w:rPr>
              <w:t>INFORMACJE O SPOSOBIE KOMUNIKACJI Z WYKONAWCAMI</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_Toc51166001 \h </w:instrText>
            </w:r>
            <w:r w:rsidR="001868FA" w:rsidRPr="00574E76">
              <w:rPr>
                <w:noProof/>
                <w:webHidden/>
              </w:rPr>
            </w:r>
            <w:r w:rsidR="001868FA" w:rsidRPr="00574E76">
              <w:rPr>
                <w:noProof/>
                <w:webHidden/>
              </w:rPr>
              <w:fldChar w:fldCharType="separate"/>
            </w:r>
            <w:r w:rsidR="003361DF">
              <w:rPr>
                <w:noProof/>
                <w:webHidden/>
              </w:rPr>
              <w:t>4</w:t>
            </w:r>
            <w:r w:rsidR="001868FA" w:rsidRPr="00574E76">
              <w:rPr>
                <w:noProof/>
                <w:webHidden/>
              </w:rPr>
              <w:fldChar w:fldCharType="end"/>
            </w:r>
          </w:hyperlink>
        </w:p>
        <w:p w14:paraId="50C6D171" w14:textId="2CDB4CAB" w:rsidR="001868FA" w:rsidRPr="00574E76" w:rsidRDefault="00782902" w:rsidP="008B0149">
          <w:pPr>
            <w:pStyle w:val="Spistreci1"/>
            <w:tabs>
              <w:tab w:val="left" w:pos="426"/>
              <w:tab w:val="right" w:leader="dot" w:pos="9915"/>
            </w:tabs>
            <w:rPr>
              <w:rFonts w:eastAsiaTheme="minorEastAsia"/>
              <w:noProof/>
            </w:rPr>
          </w:pPr>
          <w:hyperlink w:anchor="_Toc51166022" w:history="1">
            <w:r w:rsidR="001868FA" w:rsidRPr="00574E76">
              <w:rPr>
                <w:rStyle w:val="Hipercze"/>
                <w:noProof/>
              </w:rPr>
              <w:t>3.</w:t>
            </w:r>
            <w:r w:rsidR="001868FA" w:rsidRPr="00574E76">
              <w:rPr>
                <w:rFonts w:eastAsiaTheme="minorEastAsia"/>
                <w:noProof/>
              </w:rPr>
              <w:tab/>
            </w:r>
            <w:r w:rsidR="001868FA" w:rsidRPr="00574E76">
              <w:rPr>
                <w:rStyle w:val="Hipercze"/>
                <w:noProof/>
              </w:rPr>
              <w:t>TRYB POSTĘPOWANIA, SKRÓTY I DEFINICJE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_Toc51166022 \h </w:instrText>
            </w:r>
            <w:r w:rsidR="001868FA" w:rsidRPr="00574E76">
              <w:rPr>
                <w:noProof/>
                <w:webHidden/>
              </w:rPr>
            </w:r>
            <w:r w:rsidR="001868FA" w:rsidRPr="00574E76">
              <w:rPr>
                <w:noProof/>
                <w:webHidden/>
              </w:rPr>
              <w:fldChar w:fldCharType="separate"/>
            </w:r>
            <w:r w:rsidR="003361DF">
              <w:rPr>
                <w:noProof/>
                <w:webHidden/>
              </w:rPr>
              <w:t>6</w:t>
            </w:r>
            <w:r w:rsidR="001868FA" w:rsidRPr="00574E76">
              <w:rPr>
                <w:noProof/>
                <w:webHidden/>
              </w:rPr>
              <w:fldChar w:fldCharType="end"/>
            </w:r>
          </w:hyperlink>
        </w:p>
        <w:p w14:paraId="765DC360" w14:textId="5B23EEFA" w:rsidR="001868FA" w:rsidRPr="00574E76" w:rsidRDefault="00782902" w:rsidP="008B0149">
          <w:pPr>
            <w:pStyle w:val="Spistreci1"/>
            <w:tabs>
              <w:tab w:val="left" w:pos="426"/>
              <w:tab w:val="right" w:leader="dot" w:pos="9915"/>
            </w:tabs>
            <w:rPr>
              <w:rFonts w:eastAsiaTheme="minorEastAsia"/>
              <w:noProof/>
            </w:rPr>
          </w:pPr>
          <w:hyperlink w:anchor="_Toc51166044" w:history="1">
            <w:r w:rsidR="001868FA" w:rsidRPr="00574E76">
              <w:rPr>
                <w:rStyle w:val="Hipercze"/>
                <w:noProof/>
              </w:rPr>
              <w:t>4.</w:t>
            </w:r>
            <w:r w:rsidR="001868FA" w:rsidRPr="00574E76">
              <w:rPr>
                <w:rFonts w:eastAsiaTheme="minorEastAsia"/>
                <w:noProof/>
              </w:rPr>
              <w:tab/>
            </w:r>
            <w:r w:rsidR="001868FA" w:rsidRPr="00574E76">
              <w:rPr>
                <w:rStyle w:val="Hipercze"/>
                <w:noProof/>
              </w:rPr>
              <w:t>OPIS PRZEDMIOTU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_Toc51166044 \h </w:instrText>
            </w:r>
            <w:r w:rsidR="001868FA" w:rsidRPr="00574E76">
              <w:rPr>
                <w:noProof/>
                <w:webHidden/>
              </w:rPr>
            </w:r>
            <w:r w:rsidR="001868FA" w:rsidRPr="00574E76">
              <w:rPr>
                <w:noProof/>
                <w:webHidden/>
              </w:rPr>
              <w:fldChar w:fldCharType="separate"/>
            </w:r>
            <w:r w:rsidR="003361DF">
              <w:rPr>
                <w:noProof/>
                <w:webHidden/>
              </w:rPr>
              <w:t>7</w:t>
            </w:r>
            <w:r w:rsidR="001868FA" w:rsidRPr="00574E76">
              <w:rPr>
                <w:noProof/>
                <w:webHidden/>
              </w:rPr>
              <w:fldChar w:fldCharType="end"/>
            </w:r>
          </w:hyperlink>
        </w:p>
        <w:p w14:paraId="061D263A" w14:textId="7BA006B2" w:rsidR="001868FA" w:rsidRPr="00574E76" w:rsidRDefault="00782902" w:rsidP="008B0149">
          <w:pPr>
            <w:pStyle w:val="Spistreci1"/>
            <w:tabs>
              <w:tab w:val="left" w:pos="426"/>
              <w:tab w:val="right" w:leader="dot" w:pos="9915"/>
            </w:tabs>
            <w:rPr>
              <w:rFonts w:eastAsiaTheme="minorEastAsia"/>
              <w:noProof/>
            </w:rPr>
          </w:pPr>
          <w:hyperlink w:anchor="_Toc51166052" w:history="1">
            <w:r w:rsidR="001868FA" w:rsidRPr="00574E76">
              <w:rPr>
                <w:rStyle w:val="Hipercze"/>
                <w:noProof/>
              </w:rPr>
              <w:t>5.</w:t>
            </w:r>
            <w:r w:rsidR="001868FA" w:rsidRPr="00574E76">
              <w:rPr>
                <w:rFonts w:eastAsiaTheme="minorEastAsia"/>
                <w:noProof/>
              </w:rPr>
              <w:tab/>
            </w:r>
            <w:r w:rsidR="001868FA" w:rsidRPr="00574E76">
              <w:rPr>
                <w:rStyle w:val="Hipercze"/>
                <w:noProof/>
              </w:rPr>
              <w:t>OFERTY CZĘŚCIOWE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_Toc51166052 \h </w:instrText>
            </w:r>
            <w:r w:rsidR="001868FA" w:rsidRPr="00574E76">
              <w:rPr>
                <w:noProof/>
                <w:webHidden/>
              </w:rPr>
            </w:r>
            <w:r w:rsidR="001868FA" w:rsidRPr="00574E76">
              <w:rPr>
                <w:noProof/>
                <w:webHidden/>
              </w:rPr>
              <w:fldChar w:fldCharType="separate"/>
            </w:r>
            <w:r w:rsidR="003361DF">
              <w:rPr>
                <w:noProof/>
                <w:webHidden/>
              </w:rPr>
              <w:t>9</w:t>
            </w:r>
            <w:r w:rsidR="001868FA" w:rsidRPr="00574E76">
              <w:rPr>
                <w:noProof/>
                <w:webHidden/>
              </w:rPr>
              <w:fldChar w:fldCharType="end"/>
            </w:r>
          </w:hyperlink>
        </w:p>
        <w:p w14:paraId="2750255C" w14:textId="07D140C1" w:rsidR="001868FA" w:rsidRPr="00574E76" w:rsidRDefault="00782902" w:rsidP="008B0149">
          <w:pPr>
            <w:pStyle w:val="Spistreci1"/>
            <w:tabs>
              <w:tab w:val="left" w:pos="426"/>
              <w:tab w:val="right" w:leader="dot" w:pos="9915"/>
            </w:tabs>
            <w:rPr>
              <w:rFonts w:eastAsiaTheme="minorEastAsia"/>
              <w:noProof/>
            </w:rPr>
          </w:pPr>
          <w:hyperlink w:anchor="_Toc51166059" w:history="1">
            <w:r w:rsidR="001868FA" w:rsidRPr="00574E76">
              <w:rPr>
                <w:rStyle w:val="Hipercze"/>
                <w:noProof/>
              </w:rPr>
              <w:t>6.</w:t>
            </w:r>
            <w:r w:rsidR="001868FA" w:rsidRPr="00574E76">
              <w:rPr>
                <w:rFonts w:eastAsiaTheme="minorEastAsia"/>
                <w:noProof/>
              </w:rPr>
              <w:tab/>
            </w:r>
            <w:r w:rsidR="001868FA" w:rsidRPr="00574E76">
              <w:rPr>
                <w:rStyle w:val="Hipercze"/>
                <w:noProof/>
              </w:rPr>
              <w:t>OFERTY WARIANTOWE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_Toc51166059 \h </w:instrText>
            </w:r>
            <w:r w:rsidR="001868FA" w:rsidRPr="00574E76">
              <w:rPr>
                <w:noProof/>
                <w:webHidden/>
              </w:rPr>
            </w:r>
            <w:r w:rsidR="001868FA" w:rsidRPr="00574E76">
              <w:rPr>
                <w:noProof/>
                <w:webHidden/>
              </w:rPr>
              <w:fldChar w:fldCharType="separate"/>
            </w:r>
            <w:r w:rsidR="003361DF">
              <w:rPr>
                <w:noProof/>
                <w:webHidden/>
              </w:rPr>
              <w:t>9</w:t>
            </w:r>
            <w:r w:rsidR="001868FA" w:rsidRPr="00574E76">
              <w:rPr>
                <w:noProof/>
                <w:webHidden/>
              </w:rPr>
              <w:fldChar w:fldCharType="end"/>
            </w:r>
          </w:hyperlink>
        </w:p>
        <w:p w14:paraId="48B60D4B" w14:textId="16EDD448" w:rsidR="001868FA" w:rsidRPr="00574E76" w:rsidRDefault="00782902" w:rsidP="008B0149">
          <w:pPr>
            <w:pStyle w:val="Spistreci1"/>
            <w:tabs>
              <w:tab w:val="left" w:pos="426"/>
              <w:tab w:val="right" w:leader="dot" w:pos="9915"/>
            </w:tabs>
            <w:rPr>
              <w:rFonts w:eastAsiaTheme="minorEastAsia"/>
              <w:noProof/>
            </w:rPr>
          </w:pPr>
          <w:hyperlink w:anchor="_Toc51166065" w:history="1">
            <w:r w:rsidR="001868FA" w:rsidRPr="00574E76">
              <w:rPr>
                <w:rStyle w:val="Hipercze"/>
                <w:noProof/>
              </w:rPr>
              <w:t>7.</w:t>
            </w:r>
            <w:r w:rsidR="001868FA" w:rsidRPr="00574E76">
              <w:rPr>
                <w:rFonts w:eastAsiaTheme="minorEastAsia"/>
                <w:noProof/>
              </w:rPr>
              <w:tab/>
            </w:r>
            <w:r w:rsidR="001868FA" w:rsidRPr="00574E76">
              <w:rPr>
                <w:rStyle w:val="Hipercze"/>
                <w:noProof/>
              </w:rPr>
              <w:t>UMOWA RAMOWA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_Toc51166065 \h </w:instrText>
            </w:r>
            <w:r w:rsidR="001868FA" w:rsidRPr="00574E76">
              <w:rPr>
                <w:noProof/>
                <w:webHidden/>
              </w:rPr>
            </w:r>
            <w:r w:rsidR="001868FA" w:rsidRPr="00574E76">
              <w:rPr>
                <w:noProof/>
                <w:webHidden/>
              </w:rPr>
              <w:fldChar w:fldCharType="separate"/>
            </w:r>
            <w:r w:rsidR="003361DF">
              <w:rPr>
                <w:noProof/>
                <w:webHidden/>
              </w:rPr>
              <w:t>9</w:t>
            </w:r>
            <w:r w:rsidR="001868FA" w:rsidRPr="00574E76">
              <w:rPr>
                <w:noProof/>
                <w:webHidden/>
              </w:rPr>
              <w:fldChar w:fldCharType="end"/>
            </w:r>
          </w:hyperlink>
        </w:p>
        <w:p w14:paraId="0B28CC0B" w14:textId="416E9773" w:rsidR="001868FA" w:rsidRPr="00574E76" w:rsidRDefault="00782902" w:rsidP="008B0149">
          <w:pPr>
            <w:pStyle w:val="Spistreci1"/>
            <w:tabs>
              <w:tab w:val="left" w:pos="426"/>
              <w:tab w:val="right" w:leader="dot" w:pos="9915"/>
            </w:tabs>
            <w:rPr>
              <w:rFonts w:eastAsiaTheme="minorEastAsia"/>
              <w:noProof/>
            </w:rPr>
          </w:pPr>
          <w:hyperlink w:anchor="_Toc51166070" w:history="1">
            <w:r w:rsidR="001868FA" w:rsidRPr="00574E76">
              <w:rPr>
                <w:rStyle w:val="Hipercze"/>
                <w:noProof/>
              </w:rPr>
              <w:t>8.</w:t>
            </w:r>
            <w:r w:rsidR="001868FA" w:rsidRPr="00574E76">
              <w:rPr>
                <w:rFonts w:eastAsiaTheme="minorEastAsia"/>
                <w:noProof/>
              </w:rPr>
              <w:tab/>
            </w:r>
            <w:r w:rsidR="001868FA" w:rsidRPr="00574E76">
              <w:rPr>
                <w:rStyle w:val="Hipercze"/>
                <w:noProof/>
              </w:rPr>
              <w:t>INFORMACJA O PRAWIE OPCJI lub O ZAMÓWIENIACH PODOBNYCH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_Toc51166070 \h </w:instrText>
            </w:r>
            <w:r w:rsidR="001868FA" w:rsidRPr="00574E76">
              <w:rPr>
                <w:noProof/>
                <w:webHidden/>
              </w:rPr>
            </w:r>
            <w:r w:rsidR="001868FA" w:rsidRPr="00574E76">
              <w:rPr>
                <w:noProof/>
                <w:webHidden/>
              </w:rPr>
              <w:fldChar w:fldCharType="separate"/>
            </w:r>
            <w:r w:rsidR="003361DF">
              <w:rPr>
                <w:noProof/>
                <w:webHidden/>
              </w:rPr>
              <w:t>10</w:t>
            </w:r>
            <w:r w:rsidR="001868FA" w:rsidRPr="00574E76">
              <w:rPr>
                <w:noProof/>
                <w:webHidden/>
              </w:rPr>
              <w:fldChar w:fldCharType="end"/>
            </w:r>
          </w:hyperlink>
        </w:p>
        <w:p w14:paraId="372874A6" w14:textId="082B2A96" w:rsidR="001868FA" w:rsidRPr="00574E76" w:rsidRDefault="00782902" w:rsidP="008B0149">
          <w:pPr>
            <w:pStyle w:val="Spistreci1"/>
            <w:tabs>
              <w:tab w:val="left" w:pos="426"/>
              <w:tab w:val="right" w:leader="dot" w:pos="9915"/>
            </w:tabs>
            <w:rPr>
              <w:rFonts w:eastAsiaTheme="minorEastAsia"/>
              <w:noProof/>
            </w:rPr>
          </w:pPr>
          <w:hyperlink w:anchor="_Toc51166077" w:history="1">
            <w:r w:rsidR="001868FA" w:rsidRPr="00574E76">
              <w:rPr>
                <w:rStyle w:val="Hipercze"/>
                <w:noProof/>
              </w:rPr>
              <w:t>9.</w:t>
            </w:r>
            <w:r w:rsidR="001868FA" w:rsidRPr="00574E76">
              <w:rPr>
                <w:rFonts w:eastAsiaTheme="minorEastAsia"/>
                <w:noProof/>
              </w:rPr>
              <w:tab/>
            </w:r>
            <w:r w:rsidR="001868FA" w:rsidRPr="00574E76">
              <w:rPr>
                <w:rStyle w:val="Hipercze"/>
                <w:noProof/>
              </w:rPr>
              <w:t xml:space="preserve">MIEJSCE REALIZACJI ZAMÓWIENIA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_Toc51166077 \h </w:instrText>
            </w:r>
            <w:r w:rsidR="001868FA" w:rsidRPr="00574E76">
              <w:rPr>
                <w:noProof/>
                <w:webHidden/>
              </w:rPr>
            </w:r>
            <w:r w:rsidR="001868FA" w:rsidRPr="00574E76">
              <w:rPr>
                <w:noProof/>
                <w:webHidden/>
              </w:rPr>
              <w:fldChar w:fldCharType="separate"/>
            </w:r>
            <w:r w:rsidR="003361DF">
              <w:rPr>
                <w:noProof/>
                <w:webHidden/>
              </w:rPr>
              <w:t>10</w:t>
            </w:r>
            <w:r w:rsidR="001868FA" w:rsidRPr="00574E76">
              <w:rPr>
                <w:noProof/>
                <w:webHidden/>
              </w:rPr>
              <w:fldChar w:fldCharType="end"/>
            </w:r>
          </w:hyperlink>
        </w:p>
        <w:p w14:paraId="260FD60E" w14:textId="450073E7" w:rsidR="001868FA" w:rsidRPr="00574E76" w:rsidRDefault="00782902" w:rsidP="008B0149">
          <w:pPr>
            <w:pStyle w:val="Spistreci1"/>
            <w:tabs>
              <w:tab w:val="left" w:pos="426"/>
              <w:tab w:val="right" w:leader="dot" w:pos="9915"/>
            </w:tabs>
            <w:rPr>
              <w:rFonts w:eastAsiaTheme="minorEastAsia"/>
              <w:noProof/>
            </w:rPr>
          </w:pPr>
          <w:hyperlink w:anchor="_Toc51166094" w:history="1">
            <w:r w:rsidR="001868FA" w:rsidRPr="00574E76">
              <w:rPr>
                <w:rStyle w:val="Hipercze"/>
                <w:noProof/>
              </w:rPr>
              <w:t>10.</w:t>
            </w:r>
            <w:r w:rsidR="001868FA" w:rsidRPr="00574E76">
              <w:rPr>
                <w:rFonts w:eastAsiaTheme="minorEastAsia"/>
                <w:noProof/>
              </w:rPr>
              <w:tab/>
            </w:r>
            <w:r w:rsidR="001868FA" w:rsidRPr="00574E76">
              <w:rPr>
                <w:rStyle w:val="Hipercze"/>
                <w:noProof/>
              </w:rPr>
              <w:t>TERMIN WYKONANIA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_Toc51166094 \h </w:instrText>
            </w:r>
            <w:r w:rsidR="001868FA" w:rsidRPr="00574E76">
              <w:rPr>
                <w:noProof/>
                <w:webHidden/>
              </w:rPr>
            </w:r>
            <w:r w:rsidR="001868FA" w:rsidRPr="00574E76">
              <w:rPr>
                <w:noProof/>
                <w:webHidden/>
              </w:rPr>
              <w:fldChar w:fldCharType="separate"/>
            </w:r>
            <w:r w:rsidR="003361DF">
              <w:rPr>
                <w:noProof/>
                <w:webHidden/>
              </w:rPr>
              <w:t>11</w:t>
            </w:r>
            <w:r w:rsidR="001868FA" w:rsidRPr="00574E76">
              <w:rPr>
                <w:noProof/>
                <w:webHidden/>
              </w:rPr>
              <w:fldChar w:fldCharType="end"/>
            </w:r>
          </w:hyperlink>
        </w:p>
        <w:p w14:paraId="48939115" w14:textId="37AEE226" w:rsidR="001868FA" w:rsidRPr="00574E76" w:rsidRDefault="00782902" w:rsidP="008B0149">
          <w:pPr>
            <w:pStyle w:val="Spistreci1"/>
            <w:tabs>
              <w:tab w:val="left" w:pos="426"/>
              <w:tab w:val="right" w:leader="dot" w:pos="9915"/>
            </w:tabs>
            <w:rPr>
              <w:rFonts w:eastAsiaTheme="minorEastAsia"/>
              <w:noProof/>
            </w:rPr>
          </w:pPr>
          <w:hyperlink w:anchor="_Toc51166097" w:history="1">
            <w:r w:rsidR="001868FA" w:rsidRPr="00574E76">
              <w:rPr>
                <w:rStyle w:val="Hipercze"/>
                <w:noProof/>
              </w:rPr>
              <w:t>11.</w:t>
            </w:r>
            <w:r w:rsidR="001868FA" w:rsidRPr="00574E76">
              <w:rPr>
                <w:rFonts w:eastAsiaTheme="minorEastAsia"/>
                <w:noProof/>
              </w:rPr>
              <w:tab/>
            </w:r>
            <w:r w:rsidR="001868FA" w:rsidRPr="00574E76">
              <w:rPr>
                <w:rStyle w:val="Hipercze"/>
                <w:noProof/>
              </w:rPr>
              <w:t xml:space="preserve">WIZJA LOKALNA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_Toc51166097 \h </w:instrText>
            </w:r>
            <w:r w:rsidR="001868FA" w:rsidRPr="00574E76">
              <w:rPr>
                <w:noProof/>
                <w:webHidden/>
              </w:rPr>
            </w:r>
            <w:r w:rsidR="001868FA" w:rsidRPr="00574E76">
              <w:rPr>
                <w:noProof/>
                <w:webHidden/>
              </w:rPr>
              <w:fldChar w:fldCharType="separate"/>
            </w:r>
            <w:r w:rsidR="003361DF">
              <w:rPr>
                <w:noProof/>
                <w:webHidden/>
              </w:rPr>
              <w:t>11</w:t>
            </w:r>
            <w:r w:rsidR="001868FA" w:rsidRPr="00574E76">
              <w:rPr>
                <w:noProof/>
                <w:webHidden/>
              </w:rPr>
              <w:fldChar w:fldCharType="end"/>
            </w:r>
          </w:hyperlink>
        </w:p>
        <w:p w14:paraId="60319CBB" w14:textId="42CE7822" w:rsidR="001868FA" w:rsidRPr="00574E76" w:rsidRDefault="00782902" w:rsidP="008B0149">
          <w:pPr>
            <w:pStyle w:val="Spistreci1"/>
            <w:tabs>
              <w:tab w:val="left" w:pos="426"/>
              <w:tab w:val="right" w:leader="dot" w:pos="9915"/>
            </w:tabs>
            <w:rPr>
              <w:rFonts w:eastAsiaTheme="minorEastAsia"/>
              <w:noProof/>
            </w:rPr>
          </w:pPr>
          <w:hyperlink w:anchor="_Toc51166151" w:history="1">
            <w:r w:rsidR="001868FA" w:rsidRPr="00574E76">
              <w:rPr>
                <w:rStyle w:val="Hipercze"/>
                <w:noProof/>
              </w:rPr>
              <w:t>12.</w:t>
            </w:r>
            <w:r w:rsidR="001868FA" w:rsidRPr="00574E76">
              <w:rPr>
                <w:rFonts w:eastAsiaTheme="minorEastAsia"/>
                <w:noProof/>
              </w:rPr>
              <w:tab/>
            </w:r>
            <w:r w:rsidR="001868FA" w:rsidRPr="00574E76">
              <w:rPr>
                <w:rStyle w:val="Hipercze"/>
                <w:noProof/>
              </w:rPr>
              <w:t>INFORMACJA O STOSOWANIU ODWRÓCONEJ KOLEJNOŚCI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_Toc51166151 \h </w:instrText>
            </w:r>
            <w:r w:rsidR="001868FA" w:rsidRPr="00574E76">
              <w:rPr>
                <w:noProof/>
                <w:webHidden/>
              </w:rPr>
            </w:r>
            <w:r w:rsidR="001868FA" w:rsidRPr="00574E76">
              <w:rPr>
                <w:noProof/>
                <w:webHidden/>
              </w:rPr>
              <w:fldChar w:fldCharType="separate"/>
            </w:r>
            <w:r w:rsidR="003361DF">
              <w:rPr>
                <w:noProof/>
                <w:webHidden/>
              </w:rPr>
              <w:t>13</w:t>
            </w:r>
            <w:r w:rsidR="001868FA" w:rsidRPr="00574E76">
              <w:rPr>
                <w:noProof/>
                <w:webHidden/>
              </w:rPr>
              <w:fldChar w:fldCharType="end"/>
            </w:r>
          </w:hyperlink>
        </w:p>
        <w:p w14:paraId="6A56A46C" w14:textId="4916AFE4" w:rsidR="001868FA" w:rsidRPr="00574E76" w:rsidRDefault="00782902" w:rsidP="008B0149">
          <w:pPr>
            <w:pStyle w:val="Spistreci1"/>
            <w:tabs>
              <w:tab w:val="left" w:pos="426"/>
              <w:tab w:val="right" w:leader="dot" w:pos="9915"/>
            </w:tabs>
            <w:rPr>
              <w:rFonts w:eastAsiaTheme="minorEastAsia"/>
              <w:noProof/>
            </w:rPr>
          </w:pPr>
          <w:hyperlink w:anchor="_Toc51166153" w:history="1">
            <w:r w:rsidR="001868FA" w:rsidRPr="00574E76">
              <w:rPr>
                <w:rStyle w:val="Hipercze"/>
                <w:noProof/>
              </w:rPr>
              <w:t>13.</w:t>
            </w:r>
            <w:r w:rsidR="001868FA" w:rsidRPr="00574E76">
              <w:rPr>
                <w:rFonts w:eastAsiaTheme="minorEastAsia"/>
                <w:noProof/>
              </w:rPr>
              <w:tab/>
            </w:r>
            <w:r w:rsidR="001868FA" w:rsidRPr="00574E76">
              <w:rPr>
                <w:rStyle w:val="Hipercze"/>
                <w:noProof/>
              </w:rPr>
              <w:t>PODWYKONAWCY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_Toc51166153 \h </w:instrText>
            </w:r>
            <w:r w:rsidR="001868FA" w:rsidRPr="00574E76">
              <w:rPr>
                <w:noProof/>
                <w:webHidden/>
              </w:rPr>
            </w:r>
            <w:r w:rsidR="001868FA" w:rsidRPr="00574E76">
              <w:rPr>
                <w:noProof/>
                <w:webHidden/>
              </w:rPr>
              <w:fldChar w:fldCharType="separate"/>
            </w:r>
            <w:r w:rsidR="003361DF">
              <w:rPr>
                <w:noProof/>
                <w:webHidden/>
              </w:rPr>
              <w:t>14</w:t>
            </w:r>
            <w:r w:rsidR="001868FA" w:rsidRPr="00574E76">
              <w:rPr>
                <w:noProof/>
                <w:webHidden/>
              </w:rPr>
              <w:fldChar w:fldCharType="end"/>
            </w:r>
          </w:hyperlink>
        </w:p>
        <w:p w14:paraId="18EEB20E" w14:textId="453CD7D3" w:rsidR="001868FA" w:rsidRPr="00574E76" w:rsidRDefault="00782902" w:rsidP="008B0149">
          <w:pPr>
            <w:pStyle w:val="Spistreci1"/>
            <w:tabs>
              <w:tab w:val="left" w:pos="426"/>
              <w:tab w:val="right" w:leader="dot" w:pos="9915"/>
            </w:tabs>
            <w:rPr>
              <w:rFonts w:eastAsiaTheme="minorEastAsia"/>
              <w:noProof/>
            </w:rPr>
          </w:pPr>
          <w:hyperlink w:anchor="_Toc51166162" w:history="1">
            <w:r w:rsidR="001868FA" w:rsidRPr="00574E76">
              <w:rPr>
                <w:rStyle w:val="Hipercze"/>
                <w:noProof/>
              </w:rPr>
              <w:t>14.</w:t>
            </w:r>
            <w:r w:rsidR="001868FA" w:rsidRPr="00574E76">
              <w:rPr>
                <w:rFonts w:eastAsiaTheme="minorEastAsia"/>
                <w:noProof/>
              </w:rPr>
              <w:tab/>
            </w:r>
            <w:r w:rsidR="001868FA" w:rsidRPr="00574E76">
              <w:rPr>
                <w:rStyle w:val="Hipercze"/>
                <w:noProof/>
              </w:rPr>
              <w:t>WYKONAWCY WSPÓLNIE UBIEGAJĄCY SIĘ O ZAMÓWIENIE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_Toc51166162 \h </w:instrText>
            </w:r>
            <w:r w:rsidR="001868FA" w:rsidRPr="00574E76">
              <w:rPr>
                <w:noProof/>
                <w:webHidden/>
              </w:rPr>
            </w:r>
            <w:r w:rsidR="001868FA" w:rsidRPr="00574E76">
              <w:rPr>
                <w:noProof/>
                <w:webHidden/>
              </w:rPr>
              <w:fldChar w:fldCharType="separate"/>
            </w:r>
            <w:r w:rsidR="003361DF">
              <w:rPr>
                <w:noProof/>
                <w:webHidden/>
              </w:rPr>
              <w:t>14</w:t>
            </w:r>
            <w:r w:rsidR="001868FA" w:rsidRPr="00574E76">
              <w:rPr>
                <w:noProof/>
                <w:webHidden/>
              </w:rPr>
              <w:fldChar w:fldCharType="end"/>
            </w:r>
          </w:hyperlink>
        </w:p>
        <w:p w14:paraId="18318F5E" w14:textId="07BD1532" w:rsidR="001868FA" w:rsidRPr="00574E76" w:rsidRDefault="00782902" w:rsidP="008B0149">
          <w:pPr>
            <w:pStyle w:val="Spistreci1"/>
            <w:tabs>
              <w:tab w:val="left" w:pos="426"/>
              <w:tab w:val="right" w:leader="dot" w:pos="9915"/>
            </w:tabs>
            <w:rPr>
              <w:rFonts w:eastAsiaTheme="minorEastAsia"/>
              <w:noProof/>
            </w:rPr>
          </w:pPr>
          <w:hyperlink w:anchor="_Toc51166170" w:history="1">
            <w:r w:rsidR="001868FA" w:rsidRPr="00574E76">
              <w:rPr>
                <w:rStyle w:val="Hipercze"/>
                <w:noProof/>
              </w:rPr>
              <w:t>15.</w:t>
            </w:r>
            <w:r w:rsidR="001868FA" w:rsidRPr="00574E76">
              <w:rPr>
                <w:rFonts w:eastAsiaTheme="minorEastAsia"/>
                <w:noProof/>
              </w:rPr>
              <w:tab/>
            </w:r>
            <w:r w:rsidR="001868FA" w:rsidRPr="00574E76">
              <w:rPr>
                <w:rStyle w:val="Hipercze"/>
                <w:noProof/>
              </w:rPr>
              <w:t>WARUNKI UDZIAŁU W POSTĘPOWANIU ORAZ PODSTAWY WYKLUCZENIA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_Toc51166170 \h </w:instrText>
            </w:r>
            <w:r w:rsidR="001868FA" w:rsidRPr="00574E76">
              <w:rPr>
                <w:noProof/>
                <w:webHidden/>
              </w:rPr>
            </w:r>
            <w:r w:rsidR="001868FA" w:rsidRPr="00574E76">
              <w:rPr>
                <w:noProof/>
                <w:webHidden/>
              </w:rPr>
              <w:fldChar w:fldCharType="separate"/>
            </w:r>
            <w:r w:rsidR="003361DF">
              <w:rPr>
                <w:noProof/>
                <w:webHidden/>
              </w:rPr>
              <w:t>15</w:t>
            </w:r>
            <w:r w:rsidR="001868FA" w:rsidRPr="00574E76">
              <w:rPr>
                <w:noProof/>
                <w:webHidden/>
              </w:rPr>
              <w:fldChar w:fldCharType="end"/>
            </w:r>
          </w:hyperlink>
        </w:p>
        <w:p w14:paraId="4055B92E" w14:textId="1856348B" w:rsidR="001868FA" w:rsidRPr="00574E76" w:rsidRDefault="00782902" w:rsidP="008B0149">
          <w:pPr>
            <w:pStyle w:val="Spistreci1"/>
            <w:tabs>
              <w:tab w:val="left" w:pos="426"/>
              <w:tab w:val="right" w:leader="dot" w:pos="9915"/>
            </w:tabs>
            <w:rPr>
              <w:rFonts w:eastAsiaTheme="minorEastAsia"/>
              <w:noProof/>
            </w:rPr>
          </w:pPr>
          <w:hyperlink w:anchor="_Toc51166247" w:history="1">
            <w:r w:rsidR="001868FA" w:rsidRPr="00574E76">
              <w:rPr>
                <w:rStyle w:val="Hipercze"/>
                <w:noProof/>
              </w:rPr>
              <w:t>16.</w:t>
            </w:r>
            <w:r w:rsidR="001868FA" w:rsidRPr="00574E76">
              <w:rPr>
                <w:rFonts w:eastAsiaTheme="minorEastAsia"/>
                <w:noProof/>
              </w:rPr>
              <w:tab/>
            </w:r>
            <w:r w:rsidR="001868FA" w:rsidRPr="00574E76">
              <w:rPr>
                <w:rStyle w:val="Hipercze"/>
                <w:noProof/>
              </w:rPr>
              <w:t>KORZYSTANIE Z PODMIOTÓW UDOSTĘPNIAJĄCYCH ZASOBY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_Toc51166247 \h </w:instrText>
            </w:r>
            <w:r w:rsidR="001868FA" w:rsidRPr="00574E76">
              <w:rPr>
                <w:noProof/>
                <w:webHidden/>
              </w:rPr>
            </w:r>
            <w:r w:rsidR="001868FA" w:rsidRPr="00574E76">
              <w:rPr>
                <w:noProof/>
                <w:webHidden/>
              </w:rPr>
              <w:fldChar w:fldCharType="separate"/>
            </w:r>
            <w:r w:rsidR="003361DF">
              <w:rPr>
                <w:noProof/>
                <w:webHidden/>
              </w:rPr>
              <w:t>21</w:t>
            </w:r>
            <w:r w:rsidR="001868FA" w:rsidRPr="00574E76">
              <w:rPr>
                <w:noProof/>
                <w:webHidden/>
              </w:rPr>
              <w:fldChar w:fldCharType="end"/>
            </w:r>
          </w:hyperlink>
        </w:p>
        <w:p w14:paraId="33ADDDBF" w14:textId="115E8FE0" w:rsidR="001868FA" w:rsidRPr="00574E76" w:rsidRDefault="00782902" w:rsidP="008B0149">
          <w:pPr>
            <w:pStyle w:val="Spistreci1"/>
            <w:tabs>
              <w:tab w:val="left" w:pos="426"/>
              <w:tab w:val="right" w:leader="dot" w:pos="9915"/>
            </w:tabs>
            <w:ind w:left="851" w:hanging="851"/>
            <w:rPr>
              <w:rFonts w:eastAsiaTheme="minorEastAsia"/>
              <w:noProof/>
            </w:rPr>
          </w:pPr>
          <w:hyperlink w:anchor="_Toc51166259" w:history="1">
            <w:r w:rsidR="001868FA" w:rsidRPr="00574E76">
              <w:rPr>
                <w:rStyle w:val="Hipercze"/>
                <w:noProof/>
              </w:rPr>
              <w:t>17.</w:t>
            </w:r>
            <w:r w:rsidR="001868FA" w:rsidRPr="00574E76">
              <w:rPr>
                <w:rFonts w:eastAsiaTheme="minorEastAsia"/>
                <w:noProof/>
              </w:rPr>
              <w:tab/>
            </w:r>
            <w:r w:rsidR="001868FA" w:rsidRPr="00574E76">
              <w:rPr>
                <w:rStyle w:val="Hipercze"/>
                <w:noProof/>
              </w:rPr>
              <w:t>WYKAZ PODMIOTOWYCH I PRZEDMIOTOWYCH ŚRODKÓW DOWODOWYCH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_Toc51166259 \h </w:instrText>
            </w:r>
            <w:r w:rsidR="001868FA" w:rsidRPr="00574E76">
              <w:rPr>
                <w:noProof/>
                <w:webHidden/>
              </w:rPr>
            </w:r>
            <w:r w:rsidR="001868FA" w:rsidRPr="00574E76">
              <w:rPr>
                <w:noProof/>
                <w:webHidden/>
              </w:rPr>
              <w:fldChar w:fldCharType="separate"/>
            </w:r>
            <w:r w:rsidR="003361DF">
              <w:rPr>
                <w:noProof/>
                <w:webHidden/>
              </w:rPr>
              <w:t>23</w:t>
            </w:r>
            <w:r w:rsidR="001868FA" w:rsidRPr="00574E76">
              <w:rPr>
                <w:noProof/>
                <w:webHidden/>
              </w:rPr>
              <w:fldChar w:fldCharType="end"/>
            </w:r>
          </w:hyperlink>
        </w:p>
        <w:p w14:paraId="3020BF88" w14:textId="159DB193" w:rsidR="001868FA" w:rsidRPr="00574E76" w:rsidRDefault="00782902" w:rsidP="008B0149">
          <w:pPr>
            <w:pStyle w:val="Spistreci1"/>
            <w:tabs>
              <w:tab w:val="left" w:pos="426"/>
              <w:tab w:val="right" w:leader="dot" w:pos="9915"/>
            </w:tabs>
            <w:rPr>
              <w:rFonts w:eastAsiaTheme="minorEastAsia"/>
              <w:noProof/>
            </w:rPr>
          </w:pPr>
          <w:hyperlink w:anchor="_Toc51166322" w:history="1">
            <w:r w:rsidR="001868FA" w:rsidRPr="00574E76">
              <w:rPr>
                <w:rStyle w:val="Hipercze"/>
                <w:noProof/>
              </w:rPr>
              <w:t>18.</w:t>
            </w:r>
            <w:r w:rsidR="001868FA" w:rsidRPr="00574E76">
              <w:rPr>
                <w:rFonts w:eastAsiaTheme="minorEastAsia"/>
                <w:noProof/>
              </w:rPr>
              <w:tab/>
            </w:r>
            <w:r w:rsidR="001868FA" w:rsidRPr="00574E76">
              <w:rPr>
                <w:rStyle w:val="Hipercze"/>
                <w:noProof/>
              </w:rPr>
              <w:t>WYMAGANIA DOTYCZĄCE WADIUM</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_Toc51166322 \h </w:instrText>
            </w:r>
            <w:r w:rsidR="001868FA" w:rsidRPr="00574E76">
              <w:rPr>
                <w:noProof/>
                <w:webHidden/>
              </w:rPr>
            </w:r>
            <w:r w:rsidR="001868FA" w:rsidRPr="00574E76">
              <w:rPr>
                <w:noProof/>
                <w:webHidden/>
              </w:rPr>
              <w:fldChar w:fldCharType="separate"/>
            </w:r>
            <w:r w:rsidR="003361DF">
              <w:rPr>
                <w:noProof/>
                <w:webHidden/>
              </w:rPr>
              <w:t>31</w:t>
            </w:r>
            <w:r w:rsidR="001868FA" w:rsidRPr="00574E76">
              <w:rPr>
                <w:noProof/>
                <w:webHidden/>
              </w:rPr>
              <w:fldChar w:fldCharType="end"/>
            </w:r>
          </w:hyperlink>
        </w:p>
        <w:p w14:paraId="73608165" w14:textId="04813FEB" w:rsidR="001868FA" w:rsidRPr="00574E76" w:rsidRDefault="00782902" w:rsidP="008B0149">
          <w:pPr>
            <w:pStyle w:val="Spistreci1"/>
            <w:tabs>
              <w:tab w:val="left" w:pos="426"/>
              <w:tab w:val="right" w:leader="dot" w:pos="9915"/>
            </w:tabs>
            <w:rPr>
              <w:rFonts w:eastAsiaTheme="minorEastAsia"/>
              <w:noProof/>
            </w:rPr>
          </w:pPr>
          <w:hyperlink w:anchor="_Toc51166340" w:history="1">
            <w:r w:rsidR="001868FA" w:rsidRPr="00574E76">
              <w:rPr>
                <w:rStyle w:val="Hipercze"/>
                <w:noProof/>
              </w:rPr>
              <w:t>19.</w:t>
            </w:r>
            <w:r w:rsidR="001868FA" w:rsidRPr="00574E76">
              <w:rPr>
                <w:rFonts w:eastAsiaTheme="minorEastAsia"/>
                <w:noProof/>
              </w:rPr>
              <w:tab/>
            </w:r>
            <w:r w:rsidR="001868FA" w:rsidRPr="00574E76">
              <w:rPr>
                <w:rStyle w:val="Hipercze"/>
                <w:noProof/>
              </w:rPr>
              <w:t>TERMIN ZWIĄZANIA OFERTĄ</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_Toc51166340 \h </w:instrText>
            </w:r>
            <w:r w:rsidR="001868FA" w:rsidRPr="00574E76">
              <w:rPr>
                <w:noProof/>
                <w:webHidden/>
              </w:rPr>
            </w:r>
            <w:r w:rsidR="001868FA" w:rsidRPr="00574E76">
              <w:rPr>
                <w:noProof/>
                <w:webHidden/>
              </w:rPr>
              <w:fldChar w:fldCharType="separate"/>
            </w:r>
            <w:r w:rsidR="003361DF">
              <w:rPr>
                <w:noProof/>
                <w:webHidden/>
              </w:rPr>
              <w:t>32</w:t>
            </w:r>
            <w:r w:rsidR="001868FA" w:rsidRPr="00574E76">
              <w:rPr>
                <w:noProof/>
                <w:webHidden/>
              </w:rPr>
              <w:fldChar w:fldCharType="end"/>
            </w:r>
          </w:hyperlink>
        </w:p>
        <w:p w14:paraId="5850FA59" w14:textId="380B7C26" w:rsidR="001868FA" w:rsidRPr="00574E76" w:rsidRDefault="00782902" w:rsidP="008B0149">
          <w:pPr>
            <w:pStyle w:val="Spistreci1"/>
            <w:tabs>
              <w:tab w:val="left" w:pos="426"/>
              <w:tab w:val="right" w:leader="dot" w:pos="9915"/>
            </w:tabs>
            <w:rPr>
              <w:rFonts w:eastAsiaTheme="minorEastAsia"/>
              <w:noProof/>
            </w:rPr>
          </w:pPr>
          <w:hyperlink w:anchor="_Toc51166345" w:history="1">
            <w:r w:rsidR="001868FA" w:rsidRPr="00574E76">
              <w:rPr>
                <w:rStyle w:val="Hipercze"/>
                <w:noProof/>
              </w:rPr>
              <w:t>20.</w:t>
            </w:r>
            <w:r w:rsidR="001868FA" w:rsidRPr="00574E76">
              <w:rPr>
                <w:rFonts w:eastAsiaTheme="minorEastAsia"/>
                <w:noProof/>
              </w:rPr>
              <w:tab/>
            </w:r>
            <w:r w:rsidR="001868FA" w:rsidRPr="00574E76">
              <w:rPr>
                <w:rStyle w:val="Hipercze"/>
                <w:noProof/>
              </w:rPr>
              <w:t>OPIS SPOSOBU PRZYGOTOWANIA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_Toc51166345 \h </w:instrText>
            </w:r>
            <w:r w:rsidR="001868FA" w:rsidRPr="00574E76">
              <w:rPr>
                <w:noProof/>
                <w:webHidden/>
              </w:rPr>
            </w:r>
            <w:r w:rsidR="001868FA" w:rsidRPr="00574E76">
              <w:rPr>
                <w:noProof/>
                <w:webHidden/>
              </w:rPr>
              <w:fldChar w:fldCharType="separate"/>
            </w:r>
            <w:r w:rsidR="003361DF">
              <w:rPr>
                <w:noProof/>
                <w:webHidden/>
              </w:rPr>
              <w:t>32</w:t>
            </w:r>
            <w:r w:rsidR="001868FA" w:rsidRPr="00574E76">
              <w:rPr>
                <w:noProof/>
                <w:webHidden/>
              </w:rPr>
              <w:fldChar w:fldCharType="end"/>
            </w:r>
          </w:hyperlink>
        </w:p>
        <w:p w14:paraId="35A10F82" w14:textId="711BDF56" w:rsidR="001868FA" w:rsidRPr="00574E76" w:rsidRDefault="00782902" w:rsidP="008B0149">
          <w:pPr>
            <w:pStyle w:val="Spistreci1"/>
            <w:tabs>
              <w:tab w:val="left" w:pos="426"/>
              <w:tab w:val="right" w:leader="dot" w:pos="9915"/>
            </w:tabs>
            <w:rPr>
              <w:rFonts w:eastAsiaTheme="minorEastAsia"/>
              <w:noProof/>
            </w:rPr>
          </w:pPr>
          <w:hyperlink w:anchor="_Toc51166366" w:history="1">
            <w:r w:rsidR="001868FA" w:rsidRPr="00574E76">
              <w:rPr>
                <w:rStyle w:val="Hipercze"/>
                <w:noProof/>
              </w:rPr>
              <w:t>21.</w:t>
            </w:r>
            <w:r w:rsidR="001868FA" w:rsidRPr="00574E76">
              <w:rPr>
                <w:rFonts w:eastAsiaTheme="minorEastAsia"/>
                <w:noProof/>
              </w:rPr>
              <w:tab/>
            </w:r>
            <w:r w:rsidR="001868FA" w:rsidRPr="00574E76">
              <w:rPr>
                <w:rStyle w:val="Hipercze"/>
                <w:noProof/>
              </w:rPr>
              <w:t>INSTRUKCJA ZŁOŻENIA “JEDZ”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_Toc51166366 \h </w:instrText>
            </w:r>
            <w:r w:rsidR="001868FA" w:rsidRPr="00574E76">
              <w:rPr>
                <w:noProof/>
                <w:webHidden/>
              </w:rPr>
            </w:r>
            <w:r w:rsidR="001868FA" w:rsidRPr="00574E76">
              <w:rPr>
                <w:noProof/>
                <w:webHidden/>
              </w:rPr>
              <w:fldChar w:fldCharType="separate"/>
            </w:r>
            <w:r w:rsidR="003361DF">
              <w:rPr>
                <w:noProof/>
                <w:webHidden/>
              </w:rPr>
              <w:t>34</w:t>
            </w:r>
            <w:r w:rsidR="001868FA" w:rsidRPr="00574E76">
              <w:rPr>
                <w:noProof/>
                <w:webHidden/>
              </w:rPr>
              <w:fldChar w:fldCharType="end"/>
            </w:r>
          </w:hyperlink>
        </w:p>
        <w:p w14:paraId="7EDCCCA2" w14:textId="28012DD1" w:rsidR="001868FA" w:rsidRPr="00574E76" w:rsidRDefault="00782902" w:rsidP="008B0149">
          <w:pPr>
            <w:pStyle w:val="Spistreci1"/>
            <w:tabs>
              <w:tab w:val="left" w:pos="426"/>
              <w:tab w:val="right" w:leader="dot" w:pos="9915"/>
            </w:tabs>
            <w:rPr>
              <w:rFonts w:eastAsiaTheme="minorEastAsia"/>
              <w:noProof/>
            </w:rPr>
          </w:pPr>
          <w:hyperlink w:anchor="_Toc51166373" w:history="1">
            <w:r w:rsidR="001868FA" w:rsidRPr="00574E76">
              <w:rPr>
                <w:rStyle w:val="Hipercze"/>
                <w:noProof/>
              </w:rPr>
              <w:t>22.</w:t>
            </w:r>
            <w:r w:rsidR="001868FA" w:rsidRPr="00574E76">
              <w:rPr>
                <w:rFonts w:eastAsiaTheme="minorEastAsia"/>
                <w:noProof/>
              </w:rPr>
              <w:tab/>
            </w:r>
            <w:r w:rsidR="001868FA" w:rsidRPr="00574E76">
              <w:rPr>
                <w:rStyle w:val="Hipercze"/>
                <w:noProof/>
              </w:rPr>
              <w:t>SPOSÓB ORAZ TERMIN SKŁADANIA I OTWARCIA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_Toc51166373 \h </w:instrText>
            </w:r>
            <w:r w:rsidR="001868FA" w:rsidRPr="00574E76">
              <w:rPr>
                <w:noProof/>
                <w:webHidden/>
              </w:rPr>
            </w:r>
            <w:r w:rsidR="001868FA" w:rsidRPr="00574E76">
              <w:rPr>
                <w:noProof/>
                <w:webHidden/>
              </w:rPr>
              <w:fldChar w:fldCharType="separate"/>
            </w:r>
            <w:r w:rsidR="003361DF">
              <w:rPr>
                <w:noProof/>
                <w:webHidden/>
              </w:rPr>
              <w:t>35</w:t>
            </w:r>
            <w:r w:rsidR="001868FA" w:rsidRPr="00574E76">
              <w:rPr>
                <w:noProof/>
                <w:webHidden/>
              </w:rPr>
              <w:fldChar w:fldCharType="end"/>
            </w:r>
          </w:hyperlink>
        </w:p>
        <w:p w14:paraId="77A35DF5" w14:textId="34F9E78A" w:rsidR="001868FA" w:rsidRPr="00574E76" w:rsidRDefault="00782902" w:rsidP="008B0149">
          <w:pPr>
            <w:pStyle w:val="Spistreci1"/>
            <w:tabs>
              <w:tab w:val="left" w:pos="426"/>
              <w:tab w:val="right" w:leader="dot" w:pos="9915"/>
            </w:tabs>
            <w:rPr>
              <w:rFonts w:eastAsiaTheme="minorEastAsia"/>
              <w:noProof/>
            </w:rPr>
          </w:pPr>
          <w:hyperlink w:anchor="_Toc51166380" w:history="1">
            <w:r w:rsidR="001868FA" w:rsidRPr="00574E76">
              <w:rPr>
                <w:rStyle w:val="Hipercze"/>
                <w:noProof/>
              </w:rPr>
              <w:t>23.</w:t>
            </w:r>
            <w:r w:rsidR="001868FA" w:rsidRPr="00574E76">
              <w:rPr>
                <w:rFonts w:eastAsiaTheme="minorEastAsia"/>
                <w:noProof/>
              </w:rPr>
              <w:tab/>
            </w:r>
            <w:r w:rsidR="001868FA" w:rsidRPr="00574E76">
              <w:rPr>
                <w:rStyle w:val="Hipercze"/>
                <w:noProof/>
              </w:rPr>
              <w:t>OPIS SPOSOBU OBLICZENIA CENY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_Toc51166380 \h </w:instrText>
            </w:r>
            <w:r w:rsidR="001868FA" w:rsidRPr="00574E76">
              <w:rPr>
                <w:noProof/>
                <w:webHidden/>
              </w:rPr>
            </w:r>
            <w:r w:rsidR="001868FA" w:rsidRPr="00574E76">
              <w:rPr>
                <w:noProof/>
                <w:webHidden/>
              </w:rPr>
              <w:fldChar w:fldCharType="separate"/>
            </w:r>
            <w:r w:rsidR="003361DF">
              <w:rPr>
                <w:noProof/>
                <w:webHidden/>
              </w:rPr>
              <w:t>35</w:t>
            </w:r>
            <w:r w:rsidR="001868FA" w:rsidRPr="00574E76">
              <w:rPr>
                <w:noProof/>
                <w:webHidden/>
              </w:rPr>
              <w:fldChar w:fldCharType="end"/>
            </w:r>
          </w:hyperlink>
        </w:p>
        <w:p w14:paraId="51586AA0" w14:textId="7A64264E" w:rsidR="001868FA" w:rsidRPr="00574E76" w:rsidRDefault="00782902" w:rsidP="008B0149">
          <w:pPr>
            <w:pStyle w:val="Spistreci1"/>
            <w:tabs>
              <w:tab w:val="left" w:pos="426"/>
              <w:tab w:val="right" w:leader="dot" w:pos="9915"/>
            </w:tabs>
            <w:rPr>
              <w:rFonts w:eastAsiaTheme="minorEastAsia"/>
              <w:noProof/>
            </w:rPr>
          </w:pPr>
          <w:hyperlink w:anchor="_Toc51166385" w:history="1">
            <w:r w:rsidR="001868FA" w:rsidRPr="00574E76">
              <w:rPr>
                <w:rStyle w:val="Hipercze"/>
                <w:noProof/>
              </w:rPr>
              <w:t>24.</w:t>
            </w:r>
            <w:r w:rsidR="001868FA" w:rsidRPr="00574E76">
              <w:rPr>
                <w:rFonts w:eastAsiaTheme="minorEastAsia"/>
                <w:noProof/>
              </w:rPr>
              <w:tab/>
            </w:r>
            <w:r w:rsidR="001868FA" w:rsidRPr="00574E76">
              <w:rPr>
                <w:rStyle w:val="Hipercze"/>
                <w:noProof/>
              </w:rPr>
              <w:t>OPIS KRYTERIÓW I SPOSÓB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_Toc51166385 \h </w:instrText>
            </w:r>
            <w:r w:rsidR="001868FA" w:rsidRPr="00574E76">
              <w:rPr>
                <w:noProof/>
                <w:webHidden/>
              </w:rPr>
            </w:r>
            <w:r w:rsidR="001868FA" w:rsidRPr="00574E76">
              <w:rPr>
                <w:noProof/>
                <w:webHidden/>
              </w:rPr>
              <w:fldChar w:fldCharType="separate"/>
            </w:r>
            <w:r w:rsidR="003361DF">
              <w:rPr>
                <w:noProof/>
                <w:webHidden/>
              </w:rPr>
              <w:t>36</w:t>
            </w:r>
            <w:r w:rsidR="001868FA" w:rsidRPr="00574E76">
              <w:rPr>
                <w:noProof/>
                <w:webHidden/>
              </w:rPr>
              <w:fldChar w:fldCharType="end"/>
            </w:r>
          </w:hyperlink>
        </w:p>
        <w:p w14:paraId="47FF683F" w14:textId="15886662" w:rsidR="001868FA" w:rsidRPr="00574E76" w:rsidRDefault="00782902" w:rsidP="008B0149">
          <w:pPr>
            <w:pStyle w:val="Spistreci1"/>
            <w:tabs>
              <w:tab w:val="left" w:pos="426"/>
              <w:tab w:val="right" w:leader="dot" w:pos="9915"/>
            </w:tabs>
            <w:rPr>
              <w:rFonts w:eastAsiaTheme="minorEastAsia"/>
              <w:noProof/>
            </w:rPr>
          </w:pPr>
          <w:hyperlink w:anchor="_Toc51166399" w:history="1">
            <w:r w:rsidR="001868FA" w:rsidRPr="00574E76">
              <w:rPr>
                <w:rStyle w:val="Hipercze"/>
                <w:noProof/>
              </w:rPr>
              <w:t>25.</w:t>
            </w:r>
            <w:r w:rsidR="001868FA" w:rsidRPr="00574E76">
              <w:rPr>
                <w:rFonts w:eastAsiaTheme="minorEastAsia"/>
                <w:noProof/>
              </w:rPr>
              <w:tab/>
            </w:r>
            <w:r w:rsidR="001868FA" w:rsidRPr="00574E76">
              <w:rPr>
                <w:rStyle w:val="Hipercze"/>
                <w:noProof/>
              </w:rPr>
              <w:t>AUKCJA ELEKTRONICZNA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_Toc51166399 \h </w:instrText>
            </w:r>
            <w:r w:rsidR="001868FA" w:rsidRPr="00574E76">
              <w:rPr>
                <w:noProof/>
                <w:webHidden/>
              </w:rPr>
            </w:r>
            <w:r w:rsidR="001868FA" w:rsidRPr="00574E76">
              <w:rPr>
                <w:noProof/>
                <w:webHidden/>
              </w:rPr>
              <w:fldChar w:fldCharType="separate"/>
            </w:r>
            <w:r w:rsidR="003361DF">
              <w:rPr>
                <w:noProof/>
                <w:webHidden/>
              </w:rPr>
              <w:t>37</w:t>
            </w:r>
            <w:r w:rsidR="001868FA" w:rsidRPr="00574E76">
              <w:rPr>
                <w:noProof/>
                <w:webHidden/>
              </w:rPr>
              <w:fldChar w:fldCharType="end"/>
            </w:r>
          </w:hyperlink>
        </w:p>
        <w:p w14:paraId="2C4F16D9" w14:textId="6C4FC1E7" w:rsidR="001868FA" w:rsidRPr="00574E76" w:rsidRDefault="00782902" w:rsidP="00AC7C22">
          <w:pPr>
            <w:pStyle w:val="Spistreci1"/>
            <w:tabs>
              <w:tab w:val="left" w:pos="426"/>
              <w:tab w:val="right" w:leader="dot" w:pos="9915"/>
            </w:tabs>
            <w:ind w:left="426" w:hanging="426"/>
            <w:rPr>
              <w:rFonts w:eastAsiaTheme="minorEastAsia"/>
              <w:noProof/>
            </w:rPr>
          </w:pPr>
          <w:hyperlink w:anchor="_Toc51166425" w:history="1">
            <w:r w:rsidR="001868FA" w:rsidRPr="00574E76">
              <w:rPr>
                <w:rStyle w:val="Hipercze"/>
                <w:noProof/>
              </w:rPr>
              <w:t>26.</w:t>
            </w:r>
            <w:r w:rsidR="001868FA" w:rsidRPr="00574E76">
              <w:rPr>
                <w:rFonts w:eastAsiaTheme="minorEastAsia"/>
                <w:noProof/>
              </w:rPr>
              <w:tab/>
            </w:r>
            <w:r w:rsidR="001868FA" w:rsidRPr="00574E76">
              <w:rPr>
                <w:rStyle w:val="Hipercze"/>
                <w:noProof/>
              </w:rPr>
              <w:t>INFORMACJE O FORMALNOŚCIACH PO WYBORZE OFERTY W CELU ZAWARCIA UMOWY</w:t>
            </w:r>
            <w:r w:rsidR="00567104">
              <w:rPr>
                <w:noProof/>
                <w:webHidden/>
              </w:rPr>
              <w:tab/>
            </w:r>
            <w:r w:rsidR="001868FA" w:rsidRPr="00574E76">
              <w:rPr>
                <w:noProof/>
                <w:webHidden/>
              </w:rPr>
              <w:fldChar w:fldCharType="begin"/>
            </w:r>
            <w:r w:rsidR="001868FA" w:rsidRPr="00574E76">
              <w:rPr>
                <w:noProof/>
                <w:webHidden/>
              </w:rPr>
              <w:instrText xml:space="preserve"> PAGEREF _Toc51166425 \h </w:instrText>
            </w:r>
            <w:r w:rsidR="001868FA" w:rsidRPr="00574E76">
              <w:rPr>
                <w:noProof/>
                <w:webHidden/>
              </w:rPr>
            </w:r>
            <w:r w:rsidR="001868FA" w:rsidRPr="00574E76">
              <w:rPr>
                <w:noProof/>
                <w:webHidden/>
              </w:rPr>
              <w:fldChar w:fldCharType="separate"/>
            </w:r>
            <w:r w:rsidR="003361DF">
              <w:rPr>
                <w:noProof/>
                <w:webHidden/>
              </w:rPr>
              <w:t>39</w:t>
            </w:r>
            <w:r w:rsidR="001868FA" w:rsidRPr="00574E76">
              <w:rPr>
                <w:noProof/>
                <w:webHidden/>
              </w:rPr>
              <w:fldChar w:fldCharType="end"/>
            </w:r>
          </w:hyperlink>
        </w:p>
        <w:p w14:paraId="712C5420" w14:textId="44ADDC77" w:rsidR="001868FA" w:rsidRPr="00574E76" w:rsidRDefault="00782902" w:rsidP="008B0149">
          <w:pPr>
            <w:pStyle w:val="Spistreci1"/>
            <w:tabs>
              <w:tab w:val="left" w:pos="426"/>
              <w:tab w:val="right" w:leader="dot" w:pos="9915"/>
            </w:tabs>
            <w:ind w:left="851" w:hanging="851"/>
            <w:rPr>
              <w:rFonts w:eastAsiaTheme="minorEastAsia"/>
              <w:noProof/>
            </w:rPr>
          </w:pPr>
          <w:hyperlink w:anchor="_Toc51166430" w:history="1">
            <w:r w:rsidR="001868FA" w:rsidRPr="00574E76">
              <w:rPr>
                <w:rStyle w:val="Hipercze"/>
                <w:noProof/>
              </w:rPr>
              <w:t>27.</w:t>
            </w:r>
            <w:r w:rsidR="001868FA" w:rsidRPr="00574E76">
              <w:rPr>
                <w:rFonts w:eastAsiaTheme="minorEastAsia"/>
                <w:noProof/>
              </w:rPr>
              <w:tab/>
            </w:r>
            <w:r w:rsidR="001868FA" w:rsidRPr="00574E76">
              <w:rPr>
                <w:rStyle w:val="Hipercze"/>
                <w:rFonts w:eastAsia="Calibri"/>
                <w:noProof/>
              </w:rPr>
              <w:t>WYMAGANIA DOTYCZĄCE ZABEZPIECZENIA NALEŻYTEGO WYKONANIA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_Toc51166430 \h </w:instrText>
            </w:r>
            <w:r w:rsidR="001868FA" w:rsidRPr="00574E76">
              <w:rPr>
                <w:noProof/>
                <w:webHidden/>
              </w:rPr>
            </w:r>
            <w:r w:rsidR="001868FA" w:rsidRPr="00574E76">
              <w:rPr>
                <w:noProof/>
                <w:webHidden/>
              </w:rPr>
              <w:fldChar w:fldCharType="separate"/>
            </w:r>
            <w:r w:rsidR="003361DF">
              <w:rPr>
                <w:noProof/>
                <w:webHidden/>
              </w:rPr>
              <w:t>39</w:t>
            </w:r>
            <w:r w:rsidR="001868FA" w:rsidRPr="00574E76">
              <w:rPr>
                <w:noProof/>
                <w:webHidden/>
              </w:rPr>
              <w:fldChar w:fldCharType="end"/>
            </w:r>
          </w:hyperlink>
        </w:p>
        <w:p w14:paraId="4CA452E6" w14:textId="5360F512" w:rsidR="001868FA" w:rsidRPr="00574E76" w:rsidRDefault="00782902" w:rsidP="008B0149">
          <w:pPr>
            <w:pStyle w:val="Spistreci1"/>
            <w:tabs>
              <w:tab w:val="left" w:pos="426"/>
              <w:tab w:val="right" w:leader="dot" w:pos="9915"/>
            </w:tabs>
            <w:rPr>
              <w:rFonts w:eastAsiaTheme="minorEastAsia"/>
              <w:noProof/>
            </w:rPr>
          </w:pPr>
          <w:hyperlink w:anchor="_Toc51166446" w:history="1">
            <w:r w:rsidR="001868FA" w:rsidRPr="00574E76">
              <w:rPr>
                <w:rStyle w:val="Hipercze"/>
                <w:noProof/>
              </w:rPr>
              <w:t>28.</w:t>
            </w:r>
            <w:r w:rsidR="001868FA" w:rsidRPr="00574E76">
              <w:rPr>
                <w:rFonts w:eastAsiaTheme="minorEastAsia"/>
                <w:noProof/>
              </w:rPr>
              <w:tab/>
            </w:r>
            <w:r w:rsidR="001868FA" w:rsidRPr="00574E76">
              <w:rPr>
                <w:rStyle w:val="Hipercze"/>
                <w:rFonts w:eastAsia="Calibri"/>
                <w:noProof/>
              </w:rPr>
              <w:t>PROJEKTOWANE POSTANOWIENIA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_Toc51166446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570D2462" w14:textId="0B844935" w:rsidR="001868FA" w:rsidRPr="00574E76" w:rsidRDefault="00782902" w:rsidP="008B0149">
          <w:pPr>
            <w:pStyle w:val="Spistreci1"/>
            <w:tabs>
              <w:tab w:val="left" w:pos="426"/>
              <w:tab w:val="right" w:leader="dot" w:pos="9915"/>
            </w:tabs>
            <w:rPr>
              <w:rFonts w:eastAsiaTheme="minorEastAsia"/>
              <w:noProof/>
            </w:rPr>
          </w:pPr>
          <w:hyperlink w:anchor="_Toc51166450" w:history="1">
            <w:r w:rsidR="001868FA" w:rsidRPr="00574E76">
              <w:rPr>
                <w:rStyle w:val="Hipercze"/>
                <w:noProof/>
              </w:rPr>
              <w:t>29.</w:t>
            </w:r>
            <w:r w:rsidR="001868FA" w:rsidRPr="00574E76">
              <w:rPr>
                <w:rFonts w:eastAsiaTheme="minorEastAsia"/>
                <w:noProof/>
              </w:rPr>
              <w:tab/>
            </w:r>
            <w:r w:rsidR="001868FA" w:rsidRPr="00574E76">
              <w:rPr>
                <w:rStyle w:val="Hipercze"/>
                <w:rFonts w:eastAsia="Calibri"/>
                <w:noProof/>
              </w:rPr>
              <w:t>INFORMACJA O FINANSOWANIU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_Toc51166450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2E39B3D8" w14:textId="6F848182" w:rsidR="001868FA" w:rsidRPr="00574E76" w:rsidRDefault="00782902" w:rsidP="008B0149">
          <w:pPr>
            <w:pStyle w:val="Spistreci1"/>
            <w:tabs>
              <w:tab w:val="left" w:pos="426"/>
              <w:tab w:val="right" w:leader="dot" w:pos="9915"/>
            </w:tabs>
            <w:rPr>
              <w:rFonts w:eastAsiaTheme="minorEastAsia"/>
              <w:noProof/>
            </w:rPr>
          </w:pPr>
          <w:hyperlink w:anchor="_Toc51166453" w:history="1">
            <w:r w:rsidR="001868FA" w:rsidRPr="00574E76">
              <w:rPr>
                <w:rStyle w:val="Hipercze"/>
                <w:noProof/>
              </w:rPr>
              <w:t>30.</w:t>
            </w:r>
            <w:r w:rsidR="001868FA" w:rsidRPr="00574E76">
              <w:rPr>
                <w:rFonts w:eastAsiaTheme="minorEastAsia"/>
                <w:noProof/>
              </w:rPr>
              <w:tab/>
            </w:r>
            <w:r w:rsidR="001868FA" w:rsidRPr="00574E76">
              <w:rPr>
                <w:rStyle w:val="Hipercze"/>
                <w:rFonts w:eastAsia="Calibri"/>
                <w:noProof/>
              </w:rPr>
              <w:t>DOKUMENTOWANIE POSTĘPOWANIA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_Toc51166453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76B5430D" w14:textId="1DA76CAF" w:rsidR="001868FA" w:rsidRPr="00574E76" w:rsidRDefault="00782902" w:rsidP="008B0149">
          <w:pPr>
            <w:pStyle w:val="Spistreci1"/>
            <w:tabs>
              <w:tab w:val="left" w:pos="426"/>
              <w:tab w:val="right" w:leader="dot" w:pos="9915"/>
            </w:tabs>
            <w:rPr>
              <w:rFonts w:eastAsiaTheme="minorEastAsia"/>
              <w:noProof/>
            </w:rPr>
          </w:pPr>
          <w:hyperlink w:anchor="_Toc51166455" w:history="1">
            <w:r w:rsidR="001868FA" w:rsidRPr="00574E76">
              <w:rPr>
                <w:rStyle w:val="Hipercze"/>
                <w:rFonts w:eastAsia="Calibri"/>
                <w:noProof/>
              </w:rPr>
              <w:t>31.</w:t>
            </w:r>
            <w:r w:rsidR="001868FA" w:rsidRPr="00574E76">
              <w:rPr>
                <w:rFonts w:eastAsiaTheme="minorEastAsia"/>
                <w:noProof/>
              </w:rPr>
              <w:tab/>
            </w:r>
            <w:r w:rsidR="001868FA" w:rsidRPr="00574E76">
              <w:rPr>
                <w:rStyle w:val="Hipercze"/>
                <w:rFonts w:eastAsia="Calibri"/>
                <w:noProof/>
              </w:rPr>
              <w:t>OCHRONA DANYCH OSOBOWYCH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_Toc51166455 \h </w:instrText>
            </w:r>
            <w:r w:rsidR="001868FA" w:rsidRPr="00574E76">
              <w:rPr>
                <w:noProof/>
                <w:webHidden/>
              </w:rPr>
            </w:r>
            <w:r w:rsidR="001868FA" w:rsidRPr="00574E76">
              <w:rPr>
                <w:noProof/>
                <w:webHidden/>
              </w:rPr>
              <w:fldChar w:fldCharType="separate"/>
            </w:r>
            <w:r w:rsidR="003361DF">
              <w:rPr>
                <w:noProof/>
                <w:webHidden/>
              </w:rPr>
              <w:t>41</w:t>
            </w:r>
            <w:r w:rsidR="001868FA" w:rsidRPr="00574E76">
              <w:rPr>
                <w:noProof/>
                <w:webHidden/>
              </w:rPr>
              <w:fldChar w:fldCharType="end"/>
            </w:r>
          </w:hyperlink>
        </w:p>
        <w:p w14:paraId="22DA44E8" w14:textId="0A328D4E" w:rsidR="001868FA" w:rsidRPr="00574E76" w:rsidRDefault="00782902" w:rsidP="00AC7C22">
          <w:pPr>
            <w:pStyle w:val="Spistreci1"/>
            <w:tabs>
              <w:tab w:val="left" w:pos="426"/>
              <w:tab w:val="right" w:leader="dot" w:pos="9915"/>
            </w:tabs>
            <w:ind w:left="426" w:hanging="426"/>
            <w:rPr>
              <w:rFonts w:eastAsiaTheme="minorEastAsia"/>
              <w:noProof/>
            </w:rPr>
          </w:pPr>
          <w:hyperlink w:anchor="_Toc51166470" w:history="1">
            <w:r w:rsidR="001868FA" w:rsidRPr="00574E76">
              <w:rPr>
                <w:rStyle w:val="Hipercze"/>
                <w:rFonts w:eastAsia="Calibri"/>
                <w:noProof/>
              </w:rPr>
              <w:t>32.</w:t>
            </w:r>
            <w:r w:rsidR="001868FA" w:rsidRPr="00574E76">
              <w:rPr>
                <w:rFonts w:eastAsiaTheme="minorEastAsia"/>
                <w:noProof/>
              </w:rPr>
              <w:tab/>
            </w:r>
            <w:r w:rsidR="001868FA" w:rsidRPr="00574E76">
              <w:rPr>
                <w:rStyle w:val="Hipercze"/>
                <w:rFonts w:eastAsia="Calibri"/>
                <w:noProof/>
              </w:rPr>
              <w:t>POUCZENIE O ŚRODKACH OCHRONY PRAWNEJ PRZYSŁUGUJĄCYCH WYKONAWCY I INNE INFORMACJE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_Toc51166470 \h </w:instrText>
            </w:r>
            <w:r w:rsidR="001868FA" w:rsidRPr="00574E76">
              <w:rPr>
                <w:noProof/>
                <w:webHidden/>
              </w:rPr>
            </w:r>
            <w:r w:rsidR="001868FA" w:rsidRPr="00574E76">
              <w:rPr>
                <w:noProof/>
                <w:webHidden/>
              </w:rPr>
              <w:fldChar w:fldCharType="separate"/>
            </w:r>
            <w:r w:rsidR="003361DF">
              <w:rPr>
                <w:noProof/>
                <w:webHidden/>
              </w:rPr>
              <w:t>45</w:t>
            </w:r>
            <w:r w:rsidR="001868FA" w:rsidRPr="00574E76">
              <w:rPr>
                <w:noProof/>
                <w:webHidden/>
              </w:rPr>
              <w:fldChar w:fldCharType="end"/>
            </w:r>
          </w:hyperlink>
        </w:p>
        <w:p w14:paraId="2A924370" w14:textId="7A9DFC39" w:rsidR="001868FA" w:rsidRPr="00574E76" w:rsidRDefault="00782902" w:rsidP="008B0149">
          <w:pPr>
            <w:pStyle w:val="Spistreci1"/>
            <w:tabs>
              <w:tab w:val="left" w:pos="426"/>
              <w:tab w:val="right" w:leader="dot" w:pos="9915"/>
            </w:tabs>
            <w:rPr>
              <w:rFonts w:eastAsiaTheme="minorEastAsia"/>
              <w:noProof/>
            </w:rPr>
          </w:pPr>
          <w:hyperlink w:anchor="_Toc51166474" w:history="1">
            <w:r w:rsidR="001868FA" w:rsidRPr="00574E76">
              <w:rPr>
                <w:rStyle w:val="Hipercze"/>
                <w:noProof/>
              </w:rPr>
              <w:t>33.</w:t>
            </w:r>
            <w:r w:rsidR="001868FA" w:rsidRPr="00574E76">
              <w:rPr>
                <w:rFonts w:eastAsiaTheme="minorEastAsia"/>
                <w:noProof/>
              </w:rPr>
              <w:tab/>
            </w:r>
            <w:r w:rsidR="001868FA" w:rsidRPr="00574E76">
              <w:rPr>
                <w:rStyle w:val="Hipercze"/>
                <w:rFonts w:eastAsia="Calibri"/>
                <w:noProof/>
              </w:rPr>
              <w:t>ZAŁĄCZNIKI DO SWZ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_Toc51166474 \h </w:instrText>
            </w:r>
            <w:r w:rsidR="001868FA" w:rsidRPr="00574E76">
              <w:rPr>
                <w:noProof/>
                <w:webHidden/>
              </w:rPr>
            </w:r>
            <w:r w:rsidR="001868FA" w:rsidRPr="00574E76">
              <w:rPr>
                <w:noProof/>
                <w:webHidden/>
              </w:rPr>
              <w:fldChar w:fldCharType="separate"/>
            </w:r>
            <w:r w:rsidR="003361DF">
              <w:rPr>
                <w:noProof/>
                <w:webHidden/>
              </w:rPr>
              <w:t>45</w:t>
            </w:r>
            <w:r w:rsidR="001868FA" w:rsidRPr="00574E76">
              <w:rPr>
                <w:noProof/>
                <w:webHidden/>
              </w:rPr>
              <w:fldChar w:fldCharType="end"/>
            </w:r>
          </w:hyperlink>
        </w:p>
        <w:p w14:paraId="4831DA48" w14:textId="77777777" w:rsidR="001868FA" w:rsidRPr="00574E76" w:rsidRDefault="001868FA" w:rsidP="001868FA">
          <w:pPr>
            <w:pStyle w:val="Spistreci1"/>
            <w:tabs>
              <w:tab w:val="right" w:leader="dot" w:pos="9915"/>
            </w:tabs>
            <w:rPr>
              <w:rFonts w:eastAsiaTheme="minorEastAsia"/>
              <w:noProof/>
            </w:rPr>
          </w:pPr>
        </w:p>
        <w:p w14:paraId="3B8FD7A5" w14:textId="77777777" w:rsidR="00E00F01" w:rsidRPr="00301AF8" w:rsidRDefault="001868FA" w:rsidP="001868FA">
          <w:pPr>
            <w:rPr>
              <w:rFonts w:asciiTheme="majorHAnsi" w:hAnsiTheme="majorHAnsi"/>
              <w:b/>
              <w:bCs/>
            </w:rPr>
          </w:pPr>
          <w:r w:rsidRPr="00574E76">
            <w:rPr>
              <w:rFonts w:ascii="Verdana" w:hAnsi="Verdana"/>
              <w:bCs/>
              <w:szCs w:val="20"/>
            </w:rPr>
            <w:fldChar w:fldCharType="end"/>
          </w:r>
        </w:p>
        <w:p w14:paraId="1850A677" w14:textId="77777777" w:rsidR="008B0149" w:rsidRPr="008B0149" w:rsidRDefault="00782902"/>
      </w:sdtContent>
    </w:sdt>
    <w:bookmarkStart w:id="4" w:name="_Toc51165974" w:displacedByCustomXml="prev"/>
    <w:p w14:paraId="690EEEAE" w14:textId="77777777" w:rsidR="008B0149" w:rsidRDefault="008B0149">
      <w:pPr>
        <w:rPr>
          <w:rFonts w:ascii="Verdana" w:eastAsia="Times New Roman" w:hAnsi="Verdana" w:cstheme="minorHAnsi"/>
          <w:b/>
          <w:kern w:val="28"/>
          <w:sz w:val="20"/>
          <w:szCs w:val="20"/>
          <w:lang w:eastAsia="pl-PL"/>
        </w:rPr>
      </w:pPr>
      <w:r>
        <w:rPr>
          <w:caps/>
        </w:rPr>
        <w:br w:type="page"/>
      </w:r>
    </w:p>
    <w:p w14:paraId="7CE7860A" w14:textId="77777777" w:rsidR="001868FA" w:rsidRPr="00574E76" w:rsidRDefault="001868FA" w:rsidP="001868FA">
      <w:pPr>
        <w:pStyle w:val="Nagwek1"/>
        <w:shd w:val="clear" w:color="auto" w:fill="D5DCE4" w:themeFill="text2" w:themeFillTint="33"/>
        <w:tabs>
          <w:tab w:val="clear" w:pos="851"/>
          <w:tab w:val="num" w:pos="426"/>
        </w:tabs>
        <w:spacing w:before="0" w:after="0"/>
        <w:ind w:left="850" w:hanging="1134"/>
        <w:rPr>
          <w:lang w:val="pl-PL"/>
        </w:rPr>
      </w:pPr>
      <w:r w:rsidRPr="00574E76">
        <w:rPr>
          <w:caps w:val="0"/>
          <w:lang w:val="pl-PL"/>
        </w:rPr>
        <w:lastRenderedPageBreak/>
        <w:t>ZAMAWIAJĄCY</w:t>
      </w:r>
      <w:bookmarkEnd w:id="1"/>
      <w:bookmarkEnd w:id="2"/>
      <w:bookmarkEnd w:id="4"/>
    </w:p>
    <w:p w14:paraId="590E1F00" w14:textId="114C071C" w:rsidR="001868FA" w:rsidRPr="00322E3B"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5" w:name="_Toc40987091"/>
      <w:bookmarkStart w:id="6" w:name="_Toc51165975"/>
      <w:bookmarkStart w:id="7" w:name="_Toc43108578"/>
      <w:bookmarkEnd w:id="3"/>
      <w:r w:rsidRPr="00322E3B">
        <w:rPr>
          <w:b w:val="0"/>
          <w:caps w:val="0"/>
          <w:lang w:val="pl-PL"/>
        </w:rPr>
        <w:t>Zamawiającym w Postępowaniu jest</w:t>
      </w:r>
      <w:bookmarkStart w:id="8" w:name="_Toc183253848"/>
      <w:bookmarkStart w:id="9" w:name="_Toc183253886"/>
      <w:bookmarkStart w:id="10" w:name="_Toc183256029"/>
      <w:bookmarkStart w:id="11" w:name="_Toc183253852"/>
      <w:bookmarkStart w:id="12" w:name="_Toc183253890"/>
      <w:bookmarkStart w:id="13" w:name="_Toc183256033"/>
      <w:bookmarkStart w:id="14" w:name="_Toc183250739"/>
      <w:bookmarkStart w:id="15" w:name="_Toc183253863"/>
      <w:bookmarkStart w:id="16" w:name="_Toc183253901"/>
      <w:bookmarkStart w:id="17" w:name="_Toc183256044"/>
      <w:bookmarkStart w:id="18" w:name="_Toc183250740"/>
      <w:bookmarkStart w:id="19" w:name="_Toc183253864"/>
      <w:bookmarkStart w:id="20" w:name="_Toc183253902"/>
      <w:bookmarkStart w:id="21" w:name="_Toc183256045"/>
      <w:bookmarkStart w:id="22" w:name="_Toc183250743"/>
      <w:bookmarkStart w:id="23" w:name="_Toc183253867"/>
      <w:bookmarkStart w:id="24" w:name="_Toc183253905"/>
      <w:bookmarkStart w:id="25" w:name="_Toc183256048"/>
      <w:bookmarkStart w:id="26" w:name="_Toc183250744"/>
      <w:bookmarkStart w:id="27" w:name="_Toc183253868"/>
      <w:bookmarkStart w:id="28" w:name="_Toc183253906"/>
      <w:bookmarkStart w:id="29" w:name="_Toc183256049"/>
      <w:bookmarkStart w:id="30" w:name="_Toc183250746"/>
      <w:bookmarkStart w:id="31" w:name="_Toc183253870"/>
      <w:bookmarkStart w:id="32" w:name="_Toc183253908"/>
      <w:bookmarkStart w:id="33" w:name="_Toc183256051"/>
      <w:bookmarkStart w:id="34" w:name="_Toc183250747"/>
      <w:bookmarkStart w:id="35" w:name="_Toc183253871"/>
      <w:bookmarkStart w:id="36" w:name="_Toc183253909"/>
      <w:bookmarkStart w:id="37" w:name="_Toc183256052"/>
      <w:bookmarkStart w:id="38" w:name="_Toc19232214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322E3B">
        <w:rPr>
          <w:b w:val="0"/>
          <w:caps w:val="0"/>
          <w:lang w:val="pl-PL"/>
        </w:rPr>
        <w:t>:</w:t>
      </w:r>
      <w:bookmarkEnd w:id="5"/>
      <w:bookmarkEnd w:id="6"/>
    </w:p>
    <w:p w14:paraId="0DC81619" w14:textId="0DD4BECA" w:rsidR="001868FA" w:rsidRPr="00322E3B" w:rsidRDefault="001868FA" w:rsidP="00C567AB">
      <w:pPr>
        <w:pStyle w:val="Nagwek1"/>
        <w:keepNext w:val="0"/>
        <w:keepLines w:val="0"/>
        <w:numPr>
          <w:ilvl w:val="0"/>
          <w:numId w:val="0"/>
        </w:numPr>
        <w:suppressAutoHyphens/>
        <w:spacing w:before="120" w:after="120" w:line="240" w:lineRule="auto"/>
        <w:ind w:left="426" w:right="-284"/>
        <w:rPr>
          <w:b w:val="0"/>
          <w:caps w:val="0"/>
          <w:lang w:val="pl-PL"/>
        </w:rPr>
      </w:pPr>
      <w:bookmarkStart w:id="39" w:name="_Toc40987092"/>
      <w:bookmarkStart w:id="40" w:name="_Toc51165976"/>
      <w:r w:rsidRPr="00322E3B">
        <w:rPr>
          <w:caps w:val="0"/>
          <w:lang w:val="pl-PL"/>
        </w:rPr>
        <w:t>PGE Energia Ciepła S.A.</w:t>
      </w:r>
      <w:r w:rsidRPr="00322E3B">
        <w:rPr>
          <w:b w:val="0"/>
          <w:caps w:val="0"/>
          <w:lang w:val="pl-PL"/>
        </w:rPr>
        <w:t xml:space="preserve">, z siedzibą w Warszawie, Budynek Skylight, XII p. przy ul. Złotej 59, </w:t>
      </w:r>
      <w:r w:rsidR="00525F0C" w:rsidRPr="00322E3B">
        <w:rPr>
          <w:b w:val="0"/>
          <w:caps w:val="0"/>
          <w:lang w:val="pl-PL"/>
        </w:rPr>
        <w:t xml:space="preserve">zarejestrowana </w:t>
      </w:r>
      <w:r w:rsidRPr="00322E3B">
        <w:rPr>
          <w:b w:val="0"/>
          <w:caps w:val="0"/>
          <w:lang w:val="pl-PL"/>
        </w:rPr>
        <w:t>w Sądzie Rejonowym dla m. st. Warszawy w Warszawie, XII Wydział Gospodarczy Krajowego Rejestru Sądowego pod numerem KRS 0000013479, NIP 6420000642, kapitał zakładowy: 2 501 281 240 PLN opłacony w całości;</w:t>
      </w:r>
      <w:bookmarkEnd w:id="39"/>
      <w:bookmarkEnd w:id="40"/>
    </w:p>
    <w:p w14:paraId="3E22A404" w14:textId="158FF968" w:rsidR="001868FA" w:rsidRPr="00322E3B"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1" w:name="_Toc40987096"/>
      <w:bookmarkStart w:id="42" w:name="_Toc51165980"/>
      <w:r w:rsidRPr="00322E3B">
        <w:rPr>
          <w:b w:val="0"/>
          <w:caps w:val="0"/>
          <w:lang w:val="pl-PL"/>
        </w:rPr>
        <w:t>Adres strony internetowej i telefon Zamawiającego:</w:t>
      </w:r>
      <w:bookmarkEnd w:id="41"/>
      <w:bookmarkEnd w:id="42"/>
    </w:p>
    <w:bookmarkStart w:id="43" w:name="_Toc40987097"/>
    <w:bookmarkStart w:id="44" w:name="_Toc51165981"/>
    <w:p w14:paraId="51FB0678" w14:textId="77777777" w:rsidR="001868FA" w:rsidRPr="00322E3B" w:rsidRDefault="001868FA" w:rsidP="00C567AB">
      <w:pPr>
        <w:pStyle w:val="Nagwek1"/>
        <w:keepNext w:val="0"/>
        <w:keepLines w:val="0"/>
        <w:numPr>
          <w:ilvl w:val="0"/>
          <w:numId w:val="0"/>
        </w:numPr>
        <w:suppressAutoHyphens/>
        <w:spacing w:before="120" w:after="120" w:line="240" w:lineRule="auto"/>
        <w:ind w:left="426" w:right="-284"/>
        <w:rPr>
          <w:b w:val="0"/>
          <w:caps w:val="0"/>
        </w:rPr>
      </w:pPr>
      <w:r w:rsidRPr="00322E3B">
        <w:rPr>
          <w:b w:val="0"/>
          <w:caps w:val="0"/>
          <w:lang w:val="pl-PL"/>
        </w:rPr>
        <w:fldChar w:fldCharType="begin"/>
      </w:r>
      <w:r w:rsidRPr="00322E3B">
        <w:rPr>
          <w:b w:val="0"/>
          <w:caps w:val="0"/>
        </w:rPr>
        <w:instrText xml:space="preserve"> HYPERLINK "http://www.pgeenergiaciepla.pl" </w:instrText>
      </w:r>
      <w:r w:rsidRPr="00322E3B">
        <w:rPr>
          <w:b w:val="0"/>
          <w:caps w:val="0"/>
          <w:lang w:val="pl-PL"/>
        </w:rPr>
        <w:fldChar w:fldCharType="separate"/>
      </w:r>
      <w:r w:rsidRPr="00322E3B">
        <w:rPr>
          <w:rStyle w:val="Hipercze"/>
          <w:b w:val="0"/>
          <w:caps w:val="0"/>
        </w:rPr>
        <w:t>www.pgeenergiaciepla.pl</w:t>
      </w:r>
      <w:bookmarkEnd w:id="43"/>
      <w:bookmarkEnd w:id="44"/>
      <w:r w:rsidRPr="00322E3B">
        <w:rPr>
          <w:b w:val="0"/>
          <w:caps w:val="0"/>
          <w:lang w:val="pl-PL"/>
        </w:rPr>
        <w:fldChar w:fldCharType="end"/>
      </w:r>
      <w:r w:rsidRPr="00322E3B">
        <w:rPr>
          <w:b w:val="0"/>
          <w:caps w:val="0"/>
        </w:rPr>
        <w:t xml:space="preserve">, tel. </w:t>
      </w:r>
      <w:r w:rsidRPr="00322E3B">
        <w:rPr>
          <w:b w:val="0"/>
          <w:caps w:val="0"/>
          <w:kern w:val="0"/>
        </w:rPr>
        <w:t>+ 48 22 55 65 300/01</w:t>
      </w:r>
    </w:p>
    <w:p w14:paraId="5C2B2EDE"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5" w:name="_Toc40987101"/>
      <w:bookmarkStart w:id="46" w:name="_Toc51165985"/>
      <w:r w:rsidRPr="00322E3B">
        <w:rPr>
          <w:b w:val="0"/>
          <w:caps w:val="0"/>
          <w:lang w:val="pl-PL"/>
        </w:rPr>
        <w:t>Zamawiający powierzył przygotowanie i przeprowadzenie Postępowania o udzielenie zamówienia PGE Energia Ciepła S.A. Komórką organizacyjną prowadzącą Postępowanie</w:t>
      </w:r>
      <w:r w:rsidRPr="00574E76">
        <w:rPr>
          <w:b w:val="0"/>
          <w:caps w:val="0"/>
          <w:lang w:val="pl-PL"/>
        </w:rPr>
        <w:t xml:space="preserve"> jest Departament Zakupów PGE Energia Ciepła S.A.</w:t>
      </w:r>
      <w:bookmarkEnd w:id="45"/>
      <w:bookmarkEnd w:id="46"/>
    </w:p>
    <w:p w14:paraId="7FB1E977"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7" w:name="_Toc40987102"/>
      <w:bookmarkStart w:id="48" w:name="_Toc51165986"/>
      <w:r w:rsidRPr="00574E76">
        <w:rPr>
          <w:b w:val="0"/>
          <w:caps w:val="0"/>
          <w:lang w:val="pl-PL"/>
        </w:rPr>
        <w:t xml:space="preserve">Strona internetowa: </w:t>
      </w:r>
      <w:hyperlink r:id="rId12" w:history="1">
        <w:r w:rsidRPr="00574E76">
          <w:rPr>
            <w:rStyle w:val="Hipercze"/>
            <w:b w:val="0"/>
            <w:caps w:val="0"/>
            <w:lang w:val="pl-PL"/>
          </w:rPr>
          <w:t>www.pgeenergiaciepla.pl</w:t>
        </w:r>
      </w:hyperlink>
      <w:bookmarkEnd w:id="47"/>
      <w:bookmarkEnd w:id="48"/>
    </w:p>
    <w:p w14:paraId="67566CDE"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9" w:name="_Toc40987103"/>
      <w:bookmarkStart w:id="50" w:name="_Toc51165987"/>
      <w:r w:rsidRPr="00574E76">
        <w:rPr>
          <w:b w:val="0"/>
          <w:caps w:val="0"/>
          <w:lang w:val="pl-PL"/>
        </w:rPr>
        <w:t>Adres do korespondencji:</w:t>
      </w:r>
      <w:bookmarkEnd w:id="49"/>
      <w:bookmarkEnd w:id="50"/>
    </w:p>
    <w:p w14:paraId="799B7D8D" w14:textId="77777777" w:rsidR="001868FA" w:rsidRPr="00574E76" w:rsidRDefault="001868FA" w:rsidP="00C567AB">
      <w:pPr>
        <w:pStyle w:val="Nagwek1"/>
        <w:keepNext w:val="0"/>
        <w:keepLines w:val="0"/>
        <w:numPr>
          <w:ilvl w:val="0"/>
          <w:numId w:val="0"/>
        </w:numPr>
        <w:suppressAutoHyphens/>
        <w:spacing w:before="120" w:after="120" w:line="240" w:lineRule="auto"/>
        <w:ind w:left="1134" w:right="-284"/>
        <w:rPr>
          <w:b w:val="0"/>
          <w:caps w:val="0"/>
          <w:lang w:val="pl-PL"/>
        </w:rPr>
      </w:pPr>
      <w:bookmarkStart w:id="51" w:name="_Toc40987104"/>
      <w:bookmarkStart w:id="52" w:name="_Toc51165988"/>
      <w:r w:rsidRPr="00574E76">
        <w:rPr>
          <w:b w:val="0"/>
          <w:caps w:val="0"/>
          <w:lang w:val="pl-PL"/>
        </w:rPr>
        <w:t>PGE Energia Ciepła S.A. Departament Zakupów:</w:t>
      </w:r>
      <w:bookmarkEnd w:id="51"/>
      <w:bookmarkEnd w:id="52"/>
    </w:p>
    <w:p w14:paraId="5D2C828E" w14:textId="77777777" w:rsidR="001868FA" w:rsidRPr="00B47073" w:rsidRDefault="001868FA" w:rsidP="001868FA">
      <w:pPr>
        <w:pStyle w:val="Nagwek2"/>
        <w:keepNext w:val="0"/>
        <w:keepLines w:val="0"/>
        <w:numPr>
          <w:ilvl w:val="0"/>
          <w:numId w:val="32"/>
        </w:numPr>
        <w:suppressAutoHyphens/>
        <w:spacing w:before="120" w:after="120" w:line="240" w:lineRule="auto"/>
        <w:ind w:left="1560" w:hanging="284"/>
        <w:rPr>
          <w:b w:val="0"/>
          <w:lang w:val="pl-PL"/>
        </w:rPr>
      </w:pPr>
      <w:bookmarkStart w:id="53" w:name="_Toc51165989"/>
      <w:r w:rsidRPr="00B47073">
        <w:rPr>
          <w:b w:val="0"/>
          <w:lang w:val="pl-PL"/>
        </w:rPr>
        <w:t>31-587 Kraków; ul. Ciepłownicza 1;</w:t>
      </w:r>
      <w:bookmarkEnd w:id="53"/>
    </w:p>
    <w:p w14:paraId="66BBCEF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4" w:name="_Toc40987105"/>
      <w:bookmarkStart w:id="55" w:name="_Toc51166001"/>
      <w:bookmarkStart w:id="56" w:name="_Toc137824143"/>
      <w:bookmarkStart w:id="57" w:name="_Toc154823359"/>
      <w:bookmarkStart w:id="58" w:name="_Toc165273925"/>
      <w:bookmarkStart w:id="59" w:name="_Toc165274194"/>
      <w:bookmarkStart w:id="60" w:name="_Toc243294554"/>
      <w:bookmarkStart w:id="61" w:name="_Toc489350404"/>
      <w:bookmarkStart w:id="62" w:name="_Toc43108598"/>
      <w:bookmarkEnd w:id="7"/>
      <w:r w:rsidRPr="00574E76">
        <w:rPr>
          <w:lang w:val="pl-PL"/>
        </w:rPr>
        <w:t>INFORMACJE O SPOSOBIE KOMUNIKACJI Z WYKONAWCAMI</w:t>
      </w:r>
      <w:bookmarkEnd w:id="54"/>
      <w:bookmarkEnd w:id="55"/>
    </w:p>
    <w:p w14:paraId="4DFF5D07"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3" w:name="_Toc528334427"/>
      <w:bookmarkStart w:id="64" w:name="_Toc40987106"/>
      <w:bookmarkStart w:id="65" w:name="_Toc51166002"/>
      <w:bookmarkStart w:id="66" w:name="_Toc3460015"/>
      <w:bookmarkStart w:id="67" w:name="_Toc3876124"/>
      <w:bookmarkStart w:id="68" w:name="_Toc6987378"/>
      <w:r w:rsidRPr="00574E76">
        <w:rPr>
          <w:b w:val="0"/>
          <w:caps w:val="0"/>
          <w:lang w:val="pl-PL"/>
        </w:rPr>
        <w:t>Postępowanie prowadzone jest w języku polskim. Wszelkie oświadczenia, zawiadomienia, w tym również Umowa, sporządzone będą w języku polskim</w:t>
      </w:r>
      <w:bookmarkStart w:id="69" w:name="_Toc528334428"/>
      <w:bookmarkEnd w:id="63"/>
      <w:r w:rsidRPr="00574E76">
        <w:rPr>
          <w:b w:val="0"/>
          <w:caps w:val="0"/>
          <w:lang w:val="pl-PL"/>
        </w:rPr>
        <w:t>.</w:t>
      </w:r>
      <w:bookmarkEnd w:id="64"/>
      <w:bookmarkEnd w:id="65"/>
    </w:p>
    <w:p w14:paraId="58A0AF15"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0" w:name="_Toc40987107"/>
      <w:bookmarkStart w:id="71" w:name="_Toc51166003"/>
      <w:r w:rsidRPr="00574E76">
        <w:rPr>
          <w:b w:val="0"/>
          <w:caps w:val="0"/>
          <w:lang w:val="pl-PL"/>
        </w:rPr>
        <w:t>W niniejszym Postępowaniu komunikacja między Zamawiającym a Wykonawcami, w tym składanie ofert, wymiana informacji oraz przekazywan</w:t>
      </w:r>
      <w:r w:rsidR="00267978">
        <w:rPr>
          <w:b w:val="0"/>
          <w:caps w:val="0"/>
          <w:lang w:val="pl-PL"/>
        </w:rPr>
        <w:t>ie dokumentów lub oświadczeń, z </w:t>
      </w:r>
      <w:r w:rsidRPr="00574E76">
        <w:rPr>
          <w:b w:val="0"/>
          <w:caps w:val="0"/>
          <w:lang w:val="pl-PL"/>
        </w:rPr>
        <w:t>uwzględnieniem wyjątków wskazanych w Ustawie PZP, odbywa się przy użyciu środków komunikacji elektronicznej z wykorzystaniem Systemu Zakupowego GK PGE.</w:t>
      </w:r>
      <w:bookmarkEnd w:id="70"/>
      <w:bookmarkEnd w:id="71"/>
    </w:p>
    <w:p w14:paraId="276994CB" w14:textId="77777777" w:rsidR="001868FA" w:rsidRPr="00574E76" w:rsidRDefault="001868FA" w:rsidP="001868FA">
      <w:pPr>
        <w:pStyle w:val="Nagwek1"/>
        <w:keepNext w:val="0"/>
        <w:keepLines w:val="0"/>
        <w:numPr>
          <w:ilvl w:val="1"/>
          <w:numId w:val="33"/>
        </w:numPr>
        <w:suppressAutoHyphens/>
        <w:spacing w:before="120" w:after="120" w:line="240" w:lineRule="auto"/>
        <w:ind w:left="426" w:right="-284" w:hanging="710"/>
        <w:rPr>
          <w:b w:val="0"/>
          <w:caps w:val="0"/>
          <w:lang w:val="pl-PL"/>
        </w:rPr>
      </w:pPr>
      <w:bookmarkStart w:id="72" w:name="_Toc40987108"/>
      <w:bookmarkStart w:id="73" w:name="_Toc51166004"/>
      <w:r w:rsidRPr="00574E76">
        <w:rPr>
          <w:b w:val="0"/>
          <w:caps w:val="0"/>
          <w:lang w:val="pl-PL"/>
        </w:rPr>
        <w:t>Strona internetowa prowadzonego postępowania (na tej stronie internetowej udostępniane będą również zmiany i wyjaśnienia treści SWZ oraz inne dokumenty zamówienia bezpośrednio związane z postępowaniem o udzielenie zamówienia):</w:t>
      </w:r>
    </w:p>
    <w:p w14:paraId="187DF342"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574E76">
        <w:rPr>
          <w:b w:val="0"/>
          <w:caps w:val="0"/>
          <w:lang w:val="pl-PL"/>
        </w:rPr>
        <w:t>https://swpp2.gkpge.pl/app/demand/notice/public/current/list?USER_MENU_HOVER=currentNoticeList</w:t>
      </w:r>
    </w:p>
    <w:p w14:paraId="32E9F7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Pr>
          <w:b w:val="0"/>
          <w:caps w:val="0"/>
          <w:lang w:val="pl-PL"/>
        </w:rPr>
        <w:t xml:space="preserve">zamieszczonych </w:t>
      </w:r>
      <w:r w:rsidRPr="00574E76">
        <w:rPr>
          <w:b w:val="0"/>
          <w:caps w:val="0"/>
          <w:lang w:val="pl-PL"/>
        </w:rPr>
        <w:t xml:space="preserve">na stronie </w:t>
      </w:r>
      <w:hyperlink r:id="rId13" w:history="1">
        <w:r w:rsidRPr="00574E76">
          <w:rPr>
            <w:b w:val="0"/>
            <w:caps w:val="0"/>
            <w:u w:val="single"/>
            <w:lang w:val="pl-PL"/>
          </w:rPr>
          <w:t>https://swpp2.gkpge.pl</w:t>
        </w:r>
      </w:hyperlink>
      <w:r w:rsidRPr="00574E76">
        <w:rPr>
          <w:b w:val="0"/>
          <w:caps w:val="0"/>
          <w:lang w:val="pl-PL"/>
        </w:rPr>
        <w:t>.</w:t>
      </w:r>
      <w:bookmarkEnd w:id="72"/>
      <w:bookmarkEnd w:id="73"/>
    </w:p>
    <w:p w14:paraId="54D08E3B" w14:textId="77777777" w:rsidR="001868FA" w:rsidRPr="00574E76" w:rsidRDefault="001868FA" w:rsidP="00C567AB">
      <w:pPr>
        <w:pStyle w:val="Akapitzlist"/>
        <w:numPr>
          <w:ilvl w:val="1"/>
          <w:numId w:val="79"/>
        </w:numPr>
        <w:spacing w:line="240" w:lineRule="auto"/>
        <w:ind w:left="709" w:right="-284" w:hanging="283"/>
      </w:pPr>
      <w:r w:rsidRPr="00574E76">
        <w:rPr>
          <w:color w:val="000000"/>
        </w:rPr>
        <w:t xml:space="preserve">dla użytkowników posiadających konto i zalogowanych na stronie internetowej </w:t>
      </w:r>
      <w:hyperlink r:id="rId14" w:history="1">
        <w:r w:rsidRPr="00574E76">
          <w:rPr>
            <w:rStyle w:val="Hipercze"/>
          </w:rPr>
          <w:t>https://swpp2.gkpge.pl</w:t>
        </w:r>
      </w:hyperlink>
      <w:r w:rsidRPr="00574E76">
        <w:rPr>
          <w:color w:val="000000"/>
        </w:rPr>
        <w:t xml:space="preserve"> w zakładce „Baza Wiedzy” </w:t>
      </w:r>
      <w:r w:rsidR="00B0140E">
        <w:rPr>
          <w:color w:val="000000"/>
        </w:rPr>
        <w:t xml:space="preserve">(zwłaszcza w sekcji „Dokumenty”) </w:t>
      </w:r>
      <w:r w:rsidRPr="00574E76">
        <w:rPr>
          <w:color w:val="000000"/>
        </w:rPr>
        <w:t>oraz w zakładce „Stref</w:t>
      </w:r>
      <w:r w:rsidR="00267978">
        <w:rPr>
          <w:color w:val="000000"/>
        </w:rPr>
        <w:t>a publiczna”, sekcja „Pytania i </w:t>
      </w:r>
      <w:r w:rsidRPr="00574E76">
        <w:rPr>
          <w:color w:val="000000"/>
        </w:rPr>
        <w:t>odpowiedzi/FAQ”;</w:t>
      </w:r>
    </w:p>
    <w:p w14:paraId="5FED3F1B" w14:textId="77777777" w:rsidR="001868FA" w:rsidRPr="00574E76" w:rsidRDefault="001868FA" w:rsidP="00C567AB">
      <w:pPr>
        <w:pStyle w:val="Akapitzlist"/>
        <w:numPr>
          <w:ilvl w:val="1"/>
          <w:numId w:val="79"/>
        </w:numPr>
        <w:spacing w:line="240" w:lineRule="auto"/>
        <w:ind w:left="709" w:right="-284" w:hanging="283"/>
        <w:rPr>
          <w:color w:val="000000"/>
        </w:rPr>
      </w:pPr>
      <w:r w:rsidRPr="00574E76">
        <w:rPr>
          <w:color w:val="000000"/>
        </w:rPr>
        <w:t>dla użytkowników niezalogowanych na stronie internetowej https://swpp2.gkpge.pl w zakładce „Inne informacje i ogłoszenia o Postępowaniach (w tym ogłoszenia okresowe). Regulacje zakupowe” oraz w zakładce „Pytania i odpowiedzi/FAQ”.</w:t>
      </w:r>
    </w:p>
    <w:p w14:paraId="2B9AC833" w14:textId="6FE9F7EA"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bookmarkStart w:id="74" w:name="_Toc40987109"/>
      <w:bookmarkStart w:id="75" w:name="_Toc51166005"/>
      <w:r w:rsidRPr="00574E76">
        <w:rPr>
          <w:b w:val="0"/>
          <w:caps w:val="0"/>
          <w:lang w:val="pl-PL"/>
        </w:rPr>
        <w:t>Wszelkie informacje dotyczące sposobu rejestracji i logowania do Systemu znajdują się pod adresem internetowym https://swpp2</w:t>
      </w:r>
      <w:r w:rsidR="00267978">
        <w:rPr>
          <w:b w:val="0"/>
          <w:caps w:val="0"/>
          <w:lang w:val="pl-PL"/>
        </w:rPr>
        <w:t>.gkpge.pl w zakładce “Pytania</w:t>
      </w:r>
      <w:r w:rsidR="00C567AB">
        <w:rPr>
          <w:b w:val="0"/>
          <w:caps w:val="0"/>
          <w:lang w:val="pl-PL"/>
        </w:rPr>
        <w:t xml:space="preserve"> </w:t>
      </w:r>
      <w:r w:rsidR="00267978">
        <w:rPr>
          <w:b w:val="0"/>
          <w:caps w:val="0"/>
          <w:lang w:val="pl-PL"/>
        </w:rPr>
        <w:t>i </w:t>
      </w:r>
      <w:r w:rsidRPr="00574E76">
        <w:rPr>
          <w:b w:val="0"/>
          <w:caps w:val="0"/>
          <w:lang w:val="pl-PL"/>
        </w:rPr>
        <w:t xml:space="preserve">odpowiedzi/FAQ”. </w:t>
      </w:r>
    </w:p>
    <w:p w14:paraId="6BFF1AC0"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b w:val="0"/>
          <w:caps w:val="0"/>
          <w:lang w:val="pl-PL"/>
        </w:rPr>
      </w:pPr>
      <w:r w:rsidRPr="00574E76">
        <w:rPr>
          <w:b w:val="0"/>
          <w:caps w:val="0"/>
          <w:lang w:val="pl-PL"/>
        </w:rPr>
        <w:lastRenderedPageBreak/>
        <w:t>Zamawiający informuje o konieczności zapoznania się również z dokumentem regulującym „Zasady korzystania z Systemu GK PGE obsługującego proces zakupowy w GK PGE” (dokument dostępny na stronie pgeenergiaciepla.pl w zakładce Przetargi).</w:t>
      </w:r>
    </w:p>
    <w:p w14:paraId="34B229DE"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t>Korzystanie z Systemu Zakupowego GK PGE jest bezpłatne.</w:t>
      </w:r>
      <w:bookmarkEnd w:id="74"/>
      <w:bookmarkEnd w:id="75"/>
    </w:p>
    <w:p w14:paraId="31FCF5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6" w:name="_Toc40987110"/>
      <w:bookmarkStart w:id="77" w:name="_Toc51166006"/>
      <w:r w:rsidRPr="00574E76">
        <w:rPr>
          <w:b w:val="0"/>
          <w:caps w:val="0"/>
          <w:lang w:val="pl-PL"/>
        </w:rPr>
        <w:t xml:space="preserve">Aby złożyć Ofertę w Postępowaniu Wykonawca jest zobowiązany do dokonania rejestracji w Systemie Zakupowym GK PGE, dostępnym pod adresem: </w:t>
      </w:r>
      <w:hyperlink r:id="rId15" w:history="1">
        <w:r w:rsidRPr="00574E76">
          <w:rPr>
            <w:b w:val="0"/>
            <w:caps w:val="0"/>
            <w:lang w:val="pl-PL"/>
          </w:rPr>
          <w:t>https://swpp2.gkpge.pl</w:t>
        </w:r>
      </w:hyperlink>
      <w:r w:rsidRPr="00574E76">
        <w:rPr>
          <w:b w:val="0"/>
          <w:caps w:val="0"/>
          <w:lang w:val="pl-PL"/>
        </w:rPr>
        <w:t>. System Zakupowy GK PGE jest zintegrowany z platformą OnePlace firmy Marketplanet. Zamawiający informuje, iż przy pierwszym logowaniu się Wykonawców do systemu, konieczne jest przejście przez ścieżkę rejestracji do strefy dostawców OnePlace. Należy dokonać rejestracji bez zbędnej zwłoki, ponieważ proces weryfikacji Wykonawcy może potrwać ok. 3 dni roboczych.</w:t>
      </w:r>
      <w:bookmarkEnd w:id="76"/>
      <w:bookmarkEnd w:id="77"/>
    </w:p>
    <w:p w14:paraId="506ABBE1"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8" w:name="_Toc40987112"/>
      <w:bookmarkStart w:id="79" w:name="_Toc51166008"/>
      <w:r w:rsidRPr="00574E76">
        <w:rPr>
          <w:b w:val="0"/>
          <w:caps w:val="0"/>
          <w:lang w:val="pl-PL"/>
        </w:rPr>
        <w:t>Po zarejestrowaniu i zalogowaniu się do Systemu Wykonawcy uzyskują dostęp do aplikacji umożliwiającej składanie wniosków, ofert i zadawanie pytań w Postępowaniu. Komunikacja pomiędzy Wykonawcami</w:t>
      </w:r>
      <w:r w:rsidR="000548D2">
        <w:rPr>
          <w:b w:val="0"/>
          <w:caps w:val="0"/>
          <w:lang w:val="pl-PL"/>
        </w:rPr>
        <w:t xml:space="preserve"> </w:t>
      </w:r>
      <w:r w:rsidRPr="00574E76">
        <w:rPr>
          <w:b w:val="0"/>
          <w:caps w:val="0"/>
          <w:lang w:val="pl-PL"/>
        </w:rPr>
        <w:t>a Zamawiającym będzie odbywała się za pomocą funkcjonalności Systemu. System umożliwia między innymi dokonywanie czynności złożenia Oferty, jej zmiany lub wycofania, złożenia pytań do Postępowania.</w:t>
      </w:r>
      <w:bookmarkEnd w:id="78"/>
      <w:bookmarkEnd w:id="79"/>
    </w:p>
    <w:p w14:paraId="29B67723"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0" w:name="_Toc40987115"/>
      <w:bookmarkStart w:id="81" w:name="_Toc51166011"/>
      <w:r w:rsidRPr="007B2A68">
        <w:rPr>
          <w:b w:val="0"/>
          <w:caps w:val="0"/>
          <w:lang w:val="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80"/>
      <w:bookmarkEnd w:id="81"/>
    </w:p>
    <w:p w14:paraId="58054FBB" w14:textId="77777777" w:rsidR="001868FA" w:rsidRPr="007B2A68"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2" w:name="_Toc40987116"/>
      <w:bookmarkStart w:id="83" w:name="_Toc51166012"/>
      <w:r w:rsidRPr="007B2A68">
        <w:rPr>
          <w:b w:val="0"/>
          <w:caps w:val="0"/>
          <w:lang w:val="pl-PL"/>
        </w:rPr>
        <w:t>Zamawiający zaleca, aby pliki były podpisywane Podpisem elektronicznym w formacie PAdES-T lub jeżeli jest taka możliwość w formacie  PAdES-LTV (kwalifikowany znacznik czasu).</w:t>
      </w:r>
      <w:bookmarkEnd w:id="82"/>
      <w:bookmarkEnd w:id="83"/>
    </w:p>
    <w:p w14:paraId="5ED0A6DA" w14:textId="77777777" w:rsidR="00217634" w:rsidRPr="00217634" w:rsidRDefault="001868FA" w:rsidP="00217634">
      <w:pPr>
        <w:pStyle w:val="Nagwek1"/>
        <w:keepNext w:val="0"/>
        <w:keepLines w:val="0"/>
        <w:numPr>
          <w:ilvl w:val="1"/>
          <w:numId w:val="33"/>
        </w:numPr>
        <w:suppressAutoHyphens/>
        <w:spacing w:before="120" w:after="120" w:line="240" w:lineRule="auto"/>
        <w:ind w:left="425" w:right="-284" w:hanging="709"/>
        <w:rPr>
          <w:b w:val="0"/>
          <w:caps w:val="0"/>
          <w:lang w:val="pl-PL"/>
        </w:rPr>
      </w:pPr>
      <w:bookmarkStart w:id="84" w:name="_Toc40987117"/>
      <w:bookmarkStart w:id="85" w:name="_Toc51166013"/>
      <w:r w:rsidRPr="007B2A68">
        <w:rPr>
          <w:b w:val="0"/>
          <w:caps w:val="0"/>
          <w:lang w:val="pl-PL"/>
        </w:rPr>
        <w:t>Zaleca się, aby Wykonawca stosował do elektronic</w:t>
      </w:r>
      <w:r w:rsidR="00267978">
        <w:rPr>
          <w:b w:val="0"/>
          <w:caps w:val="0"/>
          <w:lang w:val="pl-PL"/>
        </w:rPr>
        <w:t>znego podpisywania dokumentów i </w:t>
      </w:r>
      <w:r w:rsidRPr="007B2A68">
        <w:rPr>
          <w:b w:val="0"/>
          <w:caps w:val="0"/>
          <w:lang w:val="pl-PL"/>
        </w:rPr>
        <w:t xml:space="preserve">oświadczeń certyfikowane programy do składania Podpisu elektronicznego. </w:t>
      </w:r>
      <w:r w:rsidRPr="007B2A68">
        <w:rPr>
          <w:caps w:val="0"/>
          <w:lang w:val="pl-PL"/>
        </w:rPr>
        <w:t>Nie dopuszcza się podpisywania dokumentów i oświadczeń przy użyciu podpisu zaufanego za pośrednictwem ePUAP</w:t>
      </w:r>
      <w:r w:rsidRPr="007B2A68">
        <w:rPr>
          <w:b w:val="0"/>
          <w:caps w:val="0"/>
          <w:lang w:val="pl-PL"/>
        </w:rPr>
        <w:t>.</w:t>
      </w:r>
      <w:bookmarkEnd w:id="84"/>
      <w:bookmarkEnd w:id="85"/>
      <w:r w:rsidR="00217634">
        <w:rPr>
          <w:b w:val="0"/>
          <w:caps w:val="0"/>
          <w:lang w:val="pl-PL"/>
        </w:rPr>
        <w:t xml:space="preserve"> Zaleca się, aby Wykonawca po zarejestrowaniu się i zalogowaniu w Systemie Zakupowym GK PGE zweryfikował poprawność posiadanego Podpisu elektronicznego wybierając z głównego menu zakładkę „Sprawdź podpis”.</w:t>
      </w:r>
    </w:p>
    <w:p w14:paraId="059DE4F2"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6" w:name="_Toc40987118"/>
      <w:bookmarkStart w:id="87" w:name="_Toc51166014"/>
      <w:r w:rsidRPr="007B2A68">
        <w:rPr>
          <w:b w:val="0"/>
          <w:caps w:val="0"/>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86"/>
      <w:bookmarkEnd w:id="87"/>
    </w:p>
    <w:p w14:paraId="1564D309"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8" w:name="_Toc40987119"/>
      <w:bookmarkStart w:id="89" w:name="_Toc51166015"/>
      <w:r w:rsidRPr="00574E76">
        <w:rPr>
          <w:b w:val="0"/>
          <w:caps w:val="0"/>
          <w:lang w:val="pl-PL"/>
        </w:rPr>
        <w:t>Zamawiający informuje, że pliki dołączane do Systemu przez Wykonawców są sprawdzane oprogramowaniem antywirusowym.</w:t>
      </w:r>
      <w:bookmarkEnd w:id="88"/>
      <w:bookmarkEnd w:id="89"/>
    </w:p>
    <w:p w14:paraId="5800BFCF" w14:textId="6335D7F6"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0" w:name="_Toc40987120"/>
      <w:bookmarkStart w:id="91" w:name="_Toc51166016"/>
      <w:r w:rsidRPr="00834EA9">
        <w:rPr>
          <w:b w:val="0"/>
          <w:caps w:val="0"/>
          <w:lang w:val="pl-PL"/>
        </w:rPr>
        <w:t>Oferta wraz z załącznikami</w:t>
      </w:r>
      <w:r w:rsidRPr="00574E76">
        <w:rPr>
          <w:b w:val="0"/>
          <w:caps w:val="0"/>
          <w:lang w:val="pl-PL"/>
        </w:rPr>
        <w:t xml:space="preserve"> składana przez Wykonawcę w Systemie Zakupowym GK PGE jest szyfrowana. Szyfrowanie następuje </w:t>
      </w:r>
      <w:r w:rsidRPr="00834EA9">
        <w:rPr>
          <w:b w:val="0"/>
          <w:caps w:val="0"/>
          <w:lang w:val="pl-PL"/>
        </w:rPr>
        <w:t>po</w:t>
      </w:r>
      <w:r w:rsidRPr="00574E76">
        <w:rPr>
          <w:b w:val="0"/>
          <w:caps w:val="0"/>
          <w:lang w:val="pl-PL"/>
        </w:rPr>
        <w:t xml:space="preserve"> podaniu przez Wykonawcę PIN-u. </w:t>
      </w:r>
      <w:r w:rsidRPr="00574E76">
        <w:rPr>
          <w:b w:val="0"/>
          <w:caps w:val="0"/>
          <w:u w:val="single"/>
          <w:lang w:val="pl-PL"/>
        </w:rPr>
        <w:t xml:space="preserve">PIN podawany jest przez Wykonawcę w momencie pierwszego zapisania </w:t>
      </w:r>
      <w:r w:rsidRPr="00834EA9">
        <w:rPr>
          <w:b w:val="0"/>
          <w:caps w:val="0"/>
          <w:u w:val="single"/>
          <w:lang w:val="pl-PL"/>
        </w:rPr>
        <w:t>Oferty</w:t>
      </w:r>
      <w:r w:rsidRPr="00574E76">
        <w:rPr>
          <w:b w:val="0"/>
          <w:caps w:val="0"/>
          <w:u w:val="single"/>
          <w:lang w:val="pl-PL"/>
        </w:rPr>
        <w:t xml:space="preserve">. </w:t>
      </w:r>
      <w:r w:rsidRPr="00EF0904">
        <w:rPr>
          <w:b w:val="0"/>
          <w:caps w:val="0"/>
          <w:u w:val="single"/>
          <w:lang w:val="pl-PL"/>
        </w:rPr>
        <w:t xml:space="preserve">W celu zmiany lub wycofania Oferty Wykonawca musi dokonać ponownego wprowadzenia PIN-u. </w:t>
      </w:r>
      <w:r w:rsidRPr="00284326">
        <w:rPr>
          <w:b w:val="0"/>
          <w:caps w:val="0"/>
          <w:u w:val="single"/>
          <w:lang w:val="pl-PL"/>
        </w:rPr>
        <w:t>Wykonawca jest zobowiązany pamiętać wprowadzony PIN</w:t>
      </w:r>
      <w:r w:rsidRPr="00284326">
        <w:rPr>
          <w:b w:val="0"/>
          <w:caps w:val="0"/>
          <w:lang w:val="pl-PL"/>
        </w:rPr>
        <w:t>.</w:t>
      </w:r>
      <w:r w:rsidRPr="00574E76">
        <w:rPr>
          <w:b w:val="0"/>
          <w:caps w:val="0"/>
          <w:lang w:val="pl-PL"/>
        </w:rPr>
        <w:t xml:space="preserve"> Po upływie terminu otwarcia ofert Oferta Wykonawcy jest automatycznie deszyfrowana umożliwiając otwarcie Oferty.</w:t>
      </w:r>
      <w:bookmarkEnd w:id="90"/>
      <w:bookmarkEnd w:id="91"/>
    </w:p>
    <w:p w14:paraId="2FCB433D"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2" w:name="_Toc40987121"/>
      <w:bookmarkStart w:id="93" w:name="_Toc51166017"/>
      <w:r w:rsidRPr="00574E76">
        <w:rPr>
          <w:b w:val="0"/>
          <w:caps w:val="0"/>
          <w:lang w:val="pl-PL"/>
        </w:rPr>
        <w:t>Za datę złożenia Oferty, wniosków, zawiadomienia, dokumentu elektronicznego, oświadczenia lub elektronicznej kopii dokumentu lub oświadczenia przyjmuje się datę ich przekazania (złożenia) w Systemie Zakupowym GK PGE do Zamawiającego.</w:t>
      </w:r>
      <w:bookmarkEnd w:id="92"/>
      <w:bookmarkEnd w:id="93"/>
    </w:p>
    <w:p w14:paraId="23DF493D" w14:textId="1CBEAB67" w:rsidR="001868FA" w:rsidRPr="00574E76" w:rsidRDefault="003C0970"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4" w:name="_Toc40987122"/>
      <w:bookmarkStart w:id="95" w:name="_Toc51166018"/>
      <w:r w:rsidRPr="003C0970">
        <w:rPr>
          <w:b w:val="0"/>
          <w:bCs/>
          <w:caps w:val="0"/>
          <w:lang w:val="pl-PL"/>
        </w:rPr>
        <w:lastRenderedPageBreak/>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GK PGE, drogą elektroniczną na adres: </w:t>
      </w:r>
      <w:hyperlink r:id="rId16" w:history="1">
        <w:r w:rsidRPr="003C0970">
          <w:rPr>
            <w:rStyle w:val="Hipercze"/>
            <w:rFonts w:cstheme="minorHAnsi"/>
            <w:b w:val="0"/>
            <w:bCs/>
            <w:caps w:val="0"/>
            <w:lang w:val="pl-PL"/>
          </w:rPr>
          <w:t>helpdesk.zakupy@gkpge.pl</w:t>
        </w:r>
      </w:hyperlink>
      <w:r w:rsidRPr="003C0970">
        <w:rPr>
          <w:b w:val="0"/>
          <w:bCs/>
          <w:caps w:val="0"/>
          <w:lang w:val="pl-PL"/>
        </w:rPr>
        <w:t xml:space="preserve">; tel.: +48 22 576 87 87. Pomoc dostępna jest od 8:00 do </w:t>
      </w:r>
      <w:r w:rsidR="00426815" w:rsidRPr="003C0970">
        <w:rPr>
          <w:b w:val="0"/>
          <w:bCs/>
          <w:caps w:val="0"/>
          <w:lang w:val="pl-PL"/>
        </w:rPr>
        <w:t>1</w:t>
      </w:r>
      <w:r w:rsidR="00426815">
        <w:rPr>
          <w:b w:val="0"/>
          <w:bCs/>
          <w:caps w:val="0"/>
          <w:lang w:val="pl-PL"/>
        </w:rPr>
        <w:t>6</w:t>
      </w:r>
      <w:r w:rsidR="00426815" w:rsidRPr="003C0970">
        <w:rPr>
          <w:b w:val="0"/>
          <w:bCs/>
          <w:caps w:val="0"/>
          <w:lang w:val="pl-PL"/>
        </w:rPr>
        <w:t xml:space="preserve">:00 </w:t>
      </w:r>
      <w:r w:rsidRPr="003C0970">
        <w:rPr>
          <w:b w:val="0"/>
          <w:bCs/>
          <w:caps w:val="0"/>
          <w:lang w:val="pl-PL"/>
        </w:rPr>
        <w:t>w dni robocze</w:t>
      </w:r>
      <w:r w:rsidR="001868FA" w:rsidRPr="00574E76">
        <w:rPr>
          <w:b w:val="0"/>
          <w:caps w:val="0"/>
          <w:lang w:val="pl-PL"/>
        </w:rPr>
        <w:t>.</w:t>
      </w:r>
      <w:bookmarkEnd w:id="94"/>
      <w:bookmarkEnd w:id="95"/>
    </w:p>
    <w:p w14:paraId="721353DE" w14:textId="77777777" w:rsidR="00285D2B" w:rsidRDefault="001868FA" w:rsidP="00285D2B">
      <w:pPr>
        <w:pStyle w:val="Nagwek1"/>
        <w:keepNext w:val="0"/>
        <w:keepLines w:val="0"/>
        <w:numPr>
          <w:ilvl w:val="1"/>
          <w:numId w:val="33"/>
        </w:numPr>
        <w:suppressAutoHyphens/>
        <w:spacing w:before="120" w:after="120" w:line="240" w:lineRule="auto"/>
        <w:ind w:left="425" w:right="-284" w:hanging="709"/>
        <w:rPr>
          <w:b w:val="0"/>
          <w:caps w:val="0"/>
          <w:lang w:val="pl-PL"/>
        </w:rPr>
      </w:pPr>
      <w:bookmarkStart w:id="96" w:name="_Toc40987123"/>
      <w:bookmarkStart w:id="97" w:name="_Toc51166019"/>
      <w:r w:rsidRPr="00574E76">
        <w:rPr>
          <w:b w:val="0"/>
          <w:caps w:val="0"/>
          <w:lang w:val="pl-PL"/>
        </w:rPr>
        <w:t xml:space="preserve">System po upływie terminu składania Ofert nie dopuści możliwości złożenia Oferty, tym samym </w:t>
      </w:r>
      <w:r w:rsidRPr="00574E76">
        <w:rPr>
          <w:caps w:val="0"/>
          <w:lang w:val="pl-PL"/>
        </w:rPr>
        <w:t>zaleca się przygotowanie i złożenie Oferty z odpowiednim wyprzedzeniem</w:t>
      </w:r>
      <w:r w:rsidRPr="00574E76">
        <w:rPr>
          <w:b w:val="0"/>
          <w:caps w:val="0"/>
          <w:lang w:val="pl-PL"/>
        </w:rPr>
        <w:t>.</w:t>
      </w:r>
      <w:bookmarkStart w:id="98" w:name="_Toc40987124"/>
      <w:bookmarkStart w:id="99" w:name="_Toc51166020"/>
      <w:bookmarkEnd w:id="66"/>
      <w:bookmarkEnd w:id="67"/>
      <w:bookmarkEnd w:id="68"/>
      <w:bookmarkEnd w:id="69"/>
      <w:bookmarkEnd w:id="96"/>
      <w:bookmarkEnd w:id="97"/>
    </w:p>
    <w:p w14:paraId="046A3CFB" w14:textId="5FD10E02" w:rsidR="00A97787" w:rsidRPr="00285D2B" w:rsidRDefault="001868FA" w:rsidP="00285D2B">
      <w:pPr>
        <w:pStyle w:val="Nagwek1"/>
        <w:keepNext w:val="0"/>
        <w:keepLines w:val="0"/>
        <w:numPr>
          <w:ilvl w:val="1"/>
          <w:numId w:val="33"/>
        </w:numPr>
        <w:suppressAutoHyphens/>
        <w:spacing w:before="120" w:after="120" w:line="240" w:lineRule="auto"/>
        <w:ind w:left="425" w:right="-284" w:hanging="709"/>
        <w:rPr>
          <w:b w:val="0"/>
          <w:caps w:val="0"/>
          <w:lang w:val="pl-PL"/>
        </w:rPr>
      </w:pPr>
      <w:r w:rsidRPr="00285D2B">
        <w:rPr>
          <w:b w:val="0"/>
          <w:caps w:val="0"/>
          <w:lang w:val="pl-PL"/>
        </w:rPr>
        <w:t xml:space="preserve">Osobą uprawnioną ze strony Zamawiającego do kontaktu z Wykonawcami jest </w:t>
      </w:r>
      <w:r w:rsidR="00A97787" w:rsidRPr="00285D2B">
        <w:rPr>
          <w:b w:val="0"/>
          <w:caps w:val="0"/>
          <w:lang w:val="pl-PL"/>
        </w:rPr>
        <w:t>Grzegorz Burda</w:t>
      </w:r>
      <w:r w:rsidRPr="00285D2B">
        <w:rPr>
          <w:b w:val="0"/>
          <w:caps w:val="0"/>
          <w:lang w:val="pl-PL"/>
        </w:rPr>
        <w:t xml:space="preserve">, e-mail: </w:t>
      </w:r>
      <w:bookmarkStart w:id="100" w:name="_Toc243294533"/>
      <w:bookmarkStart w:id="101" w:name="_Toc43108581"/>
      <w:bookmarkEnd w:id="98"/>
      <w:bookmarkEnd w:id="99"/>
      <w:r w:rsidR="00A97787" w:rsidRPr="00285D2B">
        <w:rPr>
          <w:b w:val="0"/>
          <w:caps w:val="0"/>
          <w:lang w:val="pl-PL"/>
        </w:rPr>
        <w:fldChar w:fldCharType="begin"/>
      </w:r>
      <w:r w:rsidR="00A97787" w:rsidRPr="00285D2B">
        <w:rPr>
          <w:b w:val="0"/>
          <w:caps w:val="0"/>
          <w:lang w:val="pl-PL"/>
        </w:rPr>
        <w:instrText xml:space="preserve"> HYPERLINK "mailto:Grzegorz.Burda@gkpge.pl" </w:instrText>
      </w:r>
      <w:r w:rsidR="00A97787" w:rsidRPr="00285D2B">
        <w:rPr>
          <w:b w:val="0"/>
          <w:caps w:val="0"/>
          <w:lang w:val="pl-PL"/>
        </w:rPr>
        <w:fldChar w:fldCharType="separate"/>
      </w:r>
      <w:r w:rsidR="00A97787" w:rsidRPr="00285D2B">
        <w:rPr>
          <w:rStyle w:val="Hipercze"/>
          <w:rFonts w:cstheme="minorHAnsi"/>
          <w:b w:val="0"/>
          <w:caps w:val="0"/>
          <w:lang w:val="pl-PL"/>
        </w:rPr>
        <w:t>Grzegorz.Burda@gkpge.pl</w:t>
      </w:r>
      <w:r w:rsidR="00A97787" w:rsidRPr="00285D2B">
        <w:rPr>
          <w:b w:val="0"/>
          <w:caps w:val="0"/>
          <w:lang w:val="pl-PL"/>
        </w:rPr>
        <w:fldChar w:fldCharType="end"/>
      </w:r>
      <w:r w:rsidR="00A97787" w:rsidRPr="00285D2B">
        <w:rPr>
          <w:b w:val="0"/>
          <w:caps w:val="0"/>
          <w:lang w:val="pl-PL"/>
        </w:rPr>
        <w:t xml:space="preserve"> </w:t>
      </w:r>
      <w:r w:rsidRPr="00285D2B">
        <w:rPr>
          <w:b w:val="0"/>
          <w:caps w:val="0"/>
          <w:lang w:val="pl-PL"/>
        </w:rPr>
        <w:t xml:space="preserve">, tel. </w:t>
      </w:r>
      <w:r w:rsidR="00A97787" w:rsidRPr="00285D2B">
        <w:rPr>
          <w:b w:val="0"/>
          <w:caps w:val="0"/>
          <w:lang w:val="pl-PL"/>
        </w:rPr>
        <w:t>722 210 495</w:t>
      </w:r>
    </w:p>
    <w:p w14:paraId="0D24B4C5"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2" w:name="_Toc40987125"/>
      <w:bookmarkStart w:id="103" w:name="_Toc51166021"/>
      <w:r w:rsidRPr="00574E76">
        <w:rPr>
          <w:b w:val="0"/>
          <w:caps w:val="0"/>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02"/>
      <w:r w:rsidRPr="00574E76">
        <w:rPr>
          <w:b w:val="0"/>
          <w:caps w:val="0"/>
          <w:lang w:val="pl-PL"/>
        </w:rPr>
        <w:t xml:space="preserve"> </w:t>
      </w:r>
      <w:r w:rsidRPr="00574E76">
        <w:rPr>
          <w:b w:val="0"/>
          <w:caps w:val="0"/>
          <w:u w:val="single"/>
          <w:lang w:val="pl-PL"/>
        </w:rPr>
        <w:t>W celu przekazania wniosku/pytania do Zamawiającego, należy w zakładce „Pytania/odpowiedzi” wypełnić obowiązkowe pola i zapisać wniosek/pytanie (przycisk „Zapisz”) a następnie wysłać (przycisk „Wyślij”)</w:t>
      </w:r>
      <w:r w:rsidRPr="00574E76">
        <w:rPr>
          <w:b w:val="0"/>
          <w:u w:val="single"/>
          <w:lang w:val="pl-PL"/>
        </w:rPr>
        <w:t>.</w:t>
      </w:r>
      <w:r w:rsidRPr="00574E76">
        <w:rPr>
          <w:b w:val="0"/>
          <w:caps w:val="0"/>
          <w:lang w:val="pl-PL"/>
        </w:rPr>
        <w:t xml:space="preserve"> Treść pytań/wniosków Wykonawców wraz z udzielonymi przez Zamawiającego wyjaśni</w:t>
      </w:r>
      <w:r w:rsidR="00267978">
        <w:rPr>
          <w:b w:val="0"/>
          <w:caps w:val="0"/>
          <w:lang w:val="pl-PL"/>
        </w:rPr>
        <w:t>eniami, zostanie udostępniona w </w:t>
      </w:r>
      <w:r w:rsidRPr="00574E76">
        <w:rPr>
          <w:b w:val="0"/>
          <w:caps w:val="0"/>
          <w:lang w:val="pl-PL"/>
        </w:rPr>
        <w:t>Systemie w zakładce “Dokumenty zamówienia”.</w:t>
      </w:r>
      <w:bookmarkEnd w:id="103"/>
      <w:r w:rsidRPr="00574E76">
        <w:rPr>
          <w:b w:val="0"/>
          <w:caps w:val="0"/>
          <w:lang w:val="pl-PL"/>
        </w:rPr>
        <w:t xml:space="preserve"> </w:t>
      </w:r>
    </w:p>
    <w:p w14:paraId="54379EC4"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04" w:name="_Toc40987126"/>
      <w:bookmarkStart w:id="105" w:name="_Toc51166022"/>
      <w:bookmarkEnd w:id="100"/>
      <w:bookmarkEnd w:id="101"/>
      <w:r w:rsidRPr="00574E76">
        <w:rPr>
          <w:lang w:val="pl-PL"/>
        </w:rPr>
        <w:t>TRYB POSTĘPOWANIA, SKRÓTY I DEFINICJE</w:t>
      </w:r>
      <w:bookmarkEnd w:id="104"/>
      <w:bookmarkEnd w:id="105"/>
    </w:p>
    <w:p w14:paraId="74D29DB1" w14:textId="7DD8B37B"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6" w:name="_Hlt41726032"/>
      <w:bookmarkStart w:id="107" w:name="_Toc514847118"/>
      <w:bookmarkStart w:id="108" w:name="_Toc515881651"/>
      <w:bookmarkStart w:id="109" w:name="_Toc515881832"/>
      <w:bookmarkStart w:id="110" w:name="_Toc515896261"/>
      <w:bookmarkStart w:id="111" w:name="_Toc40987127"/>
      <w:bookmarkStart w:id="112" w:name="_Toc51166023"/>
      <w:bookmarkStart w:id="113" w:name="_Toc243294538"/>
      <w:bookmarkStart w:id="114" w:name="_Toc514847126"/>
      <w:bookmarkStart w:id="115" w:name="_Toc145406942"/>
      <w:bookmarkEnd w:id="106"/>
      <w:r w:rsidRPr="00574E76">
        <w:rPr>
          <w:b w:val="0"/>
          <w:caps w:val="0"/>
          <w:lang w:val="pl-PL"/>
        </w:rPr>
        <w:t>Przedmiotowe Postępowanie o udzielenie zamówienia prowadzone jest na podstawie ustawy z dnia</w:t>
      </w:r>
      <w:r w:rsidR="00FC4EAE">
        <w:rPr>
          <w:b w:val="0"/>
          <w:caps w:val="0"/>
          <w:lang w:val="pl-PL"/>
        </w:rPr>
        <w:t xml:space="preserve"> </w:t>
      </w:r>
      <w:r w:rsidRPr="00574E76">
        <w:rPr>
          <w:b w:val="0"/>
          <w:caps w:val="0"/>
          <w:lang w:val="pl-PL"/>
        </w:rPr>
        <w:t xml:space="preserve">11 września 2019 r. – Prawo zamówień publicznych (Dz.U. z 2019 r., poz. 2019, z późn. </w:t>
      </w:r>
      <w:r w:rsidR="00BF0499">
        <w:rPr>
          <w:b w:val="0"/>
          <w:caps w:val="0"/>
          <w:lang w:val="pl-PL"/>
        </w:rPr>
        <w:t>z</w:t>
      </w:r>
      <w:r w:rsidR="00BF0499" w:rsidRPr="00574E76">
        <w:rPr>
          <w:b w:val="0"/>
          <w:caps w:val="0"/>
          <w:lang w:val="pl-PL"/>
        </w:rPr>
        <w:t>m</w:t>
      </w:r>
      <w:r w:rsidR="00BF0499">
        <w:rPr>
          <w:b w:val="0"/>
          <w:caps w:val="0"/>
          <w:lang w:val="pl-PL"/>
        </w:rPr>
        <w:t>.</w:t>
      </w:r>
      <w:r w:rsidRPr="00574E76">
        <w:rPr>
          <w:b w:val="0"/>
          <w:caps w:val="0"/>
          <w:lang w:val="pl-PL"/>
        </w:rPr>
        <w:t xml:space="preserve">), w trybie przetargu nieograniczonego </w:t>
      </w:r>
      <w:r w:rsidR="00267978">
        <w:rPr>
          <w:b w:val="0"/>
          <w:caps w:val="0"/>
          <w:lang w:val="pl-PL"/>
        </w:rPr>
        <w:t>– art. 132 i nast. Ustawy PZP w </w:t>
      </w:r>
      <w:r w:rsidRPr="00574E76">
        <w:rPr>
          <w:b w:val="0"/>
          <w:caps w:val="0"/>
          <w:lang w:val="pl-PL"/>
        </w:rPr>
        <w:t>zw. z art. 5 ust. 1 pkt. 2 oraz art. 376 ust. 1 pkt 1) i art. 378 ust. 1 Ustawy PZP, przepisów wykonawczych wydanych na jej podstawie oraz niniejszej SWZ.</w:t>
      </w:r>
      <w:bookmarkEnd w:id="107"/>
      <w:bookmarkEnd w:id="108"/>
      <w:bookmarkEnd w:id="109"/>
      <w:bookmarkEnd w:id="110"/>
      <w:bookmarkEnd w:id="111"/>
      <w:bookmarkEnd w:id="112"/>
    </w:p>
    <w:p w14:paraId="4EF87CFF"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16" w:name="_Toc514847119"/>
      <w:bookmarkStart w:id="117" w:name="_Toc515881652"/>
      <w:bookmarkStart w:id="118" w:name="_Toc515881833"/>
      <w:bookmarkStart w:id="119" w:name="_Toc515896262"/>
      <w:bookmarkStart w:id="120" w:name="_Toc40987128"/>
      <w:bookmarkStart w:id="121" w:name="_Toc51166024"/>
      <w:bookmarkStart w:id="122" w:name="_Toc514847121"/>
      <w:bookmarkStart w:id="123" w:name="_Toc515881654"/>
      <w:bookmarkStart w:id="124" w:name="_Toc515881835"/>
      <w:bookmarkStart w:id="125" w:name="_Toc515896264"/>
      <w:bookmarkStart w:id="126" w:name="_Toc514847127"/>
      <w:bookmarkEnd w:id="113"/>
      <w:bookmarkEnd w:id="114"/>
      <w:r w:rsidRPr="00574E76">
        <w:rPr>
          <w:b w:val="0"/>
          <w:caps w:val="0"/>
          <w:lang w:val="pl-PL"/>
        </w:rPr>
        <w:t>Przetarg nieograniczony jest trybem udzielania zamówienia, w którym w odpowiedzi na Ogłoszenie o Zamówieniu, Oferty mogą składać wszyscy zainteresowani Wykonawcy.</w:t>
      </w:r>
      <w:bookmarkEnd w:id="116"/>
      <w:bookmarkEnd w:id="117"/>
      <w:bookmarkEnd w:id="118"/>
      <w:bookmarkEnd w:id="119"/>
      <w:bookmarkEnd w:id="120"/>
      <w:bookmarkEnd w:id="121"/>
    </w:p>
    <w:p w14:paraId="2DE0197B"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7" w:name="_Toc40987129"/>
      <w:bookmarkStart w:id="128" w:name="_Toc51166025"/>
      <w:r w:rsidRPr="00574E76">
        <w:rPr>
          <w:b w:val="0"/>
          <w:caps w:val="0"/>
          <w:lang w:val="pl-PL"/>
        </w:rPr>
        <w:t>Zainteresowani Wykonawcy składają Oferty zgodnie z wymaganiami SWZ.</w:t>
      </w:r>
      <w:bookmarkEnd w:id="127"/>
      <w:bookmarkEnd w:id="128"/>
    </w:p>
    <w:p w14:paraId="093E4B2B"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9" w:name="_Toc40987130"/>
      <w:bookmarkStart w:id="130" w:name="_Toc51166026"/>
      <w:r w:rsidRPr="00574E76">
        <w:rPr>
          <w:b w:val="0"/>
          <w:caps w:val="0"/>
          <w:lang w:val="pl-PL"/>
        </w:rPr>
        <w:t>Ilekroć w niniejszej Specyfikacji Warunków Zamówienia jest mowa o:</w:t>
      </w:r>
      <w:bookmarkEnd w:id="122"/>
      <w:bookmarkEnd w:id="123"/>
      <w:bookmarkEnd w:id="124"/>
      <w:bookmarkEnd w:id="125"/>
      <w:bookmarkEnd w:id="129"/>
      <w:bookmarkEnd w:id="130"/>
    </w:p>
    <w:p w14:paraId="35D66F0A" w14:textId="607F9F19"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1" w:name="_Toc40987131"/>
      <w:bookmarkStart w:id="132" w:name="_Toc51166027"/>
      <w:r w:rsidRPr="00574E76">
        <w:rPr>
          <w:caps w:val="0"/>
          <w:lang w:val="pl-PL"/>
        </w:rPr>
        <w:t>JEDZ</w:t>
      </w:r>
      <w:r w:rsidRPr="00574E76">
        <w:rPr>
          <w:b w:val="0"/>
          <w:caps w:val="0"/>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Pr>
          <w:b w:val="0"/>
          <w:caps w:val="0"/>
          <w:lang w:val="pl-PL"/>
        </w:rPr>
        <w:t xml:space="preserve"> </w:t>
      </w:r>
      <w:r w:rsidRPr="00574E76">
        <w:rPr>
          <w:b w:val="0"/>
          <w:caps w:val="0"/>
          <w:lang w:val="pl-PL"/>
        </w:rPr>
        <w:t>(Dz. Urz. UE L 3/16). Wzór JEDZ stanowi Załącznik nr 3 do SWZ.</w:t>
      </w:r>
      <w:bookmarkStart w:id="133" w:name="_Toc40987132"/>
      <w:bookmarkEnd w:id="131"/>
      <w:bookmarkEnd w:id="132"/>
    </w:p>
    <w:p w14:paraId="7E6E91DE"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4" w:name="_Toc51166028"/>
      <w:r w:rsidRPr="00574E76">
        <w:rPr>
          <w:caps w:val="0"/>
          <w:lang w:val="pl-PL"/>
        </w:rPr>
        <w:t>Ofercie</w:t>
      </w:r>
      <w:r w:rsidRPr="00574E76">
        <w:rPr>
          <w:b w:val="0"/>
          <w:caps w:val="0"/>
          <w:lang w:val="pl-PL"/>
        </w:rPr>
        <w:t xml:space="preserve"> – należy przez to rozumieć ofertę składaną przez Wykonawcę, podlegającą ocenie i porównaniu według kryteriów oceny wskazanych w SWZ.</w:t>
      </w:r>
    </w:p>
    <w:p w14:paraId="72DEFD89"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Ogłoszeniu o Zamówieniu</w:t>
      </w:r>
      <w:r w:rsidRPr="00574E76">
        <w:rPr>
          <w:b w:val="0"/>
          <w:caps w:val="0"/>
          <w:lang w:val="pl-PL"/>
        </w:rPr>
        <w:t xml:space="preserve"> – oznacza to ogłoszenie o zamówieniu opublikowane w Dzienniku Urzędowym Unii Europejskiej.</w:t>
      </w:r>
      <w:bookmarkStart w:id="135" w:name="_Toc40987133"/>
      <w:bookmarkEnd w:id="133"/>
      <w:bookmarkEnd w:id="134"/>
    </w:p>
    <w:p w14:paraId="6FB175C4"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6" w:name="_Toc40987134"/>
      <w:bookmarkStart w:id="137" w:name="_Toc51166030"/>
      <w:bookmarkEnd w:id="135"/>
      <w:r w:rsidRPr="00574E76">
        <w:rPr>
          <w:caps w:val="0"/>
          <w:lang w:val="pl-PL"/>
        </w:rPr>
        <w:t>Opisie Przedmiotu Zamówienia</w:t>
      </w:r>
      <w:r w:rsidRPr="00574E76">
        <w:rPr>
          <w:b w:val="0"/>
          <w:caps w:val="0"/>
          <w:lang w:val="pl-PL"/>
        </w:rPr>
        <w:t xml:space="preserve"> lub </w:t>
      </w:r>
      <w:r w:rsidRPr="00574E76">
        <w:rPr>
          <w:caps w:val="0"/>
          <w:lang w:val="pl-PL"/>
        </w:rPr>
        <w:t>OPZ</w:t>
      </w:r>
      <w:r w:rsidRPr="00574E76">
        <w:rPr>
          <w:b w:val="0"/>
          <w:caps w:val="0"/>
          <w:lang w:val="pl-PL"/>
        </w:rPr>
        <w:t xml:space="preserve"> – oznacza to dokumentację zawierającą szczegółowy opis przedmiotu zamówienia w rozumieniu przepisów art. 99 i następnych Ustawy PZP, składającą się na Załącznik nr 1 do niniejszej SWZ.</w:t>
      </w:r>
      <w:bookmarkStart w:id="138" w:name="_Toc40987135"/>
      <w:bookmarkEnd w:id="136"/>
      <w:bookmarkEnd w:id="137"/>
    </w:p>
    <w:p w14:paraId="05FFC9EE"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9" w:name="_Toc51166031"/>
      <w:r w:rsidRPr="00574E76">
        <w:rPr>
          <w:caps w:val="0"/>
          <w:lang w:val="pl-PL"/>
        </w:rPr>
        <w:t>Podpisie elektronicznym</w:t>
      </w:r>
      <w:r w:rsidRPr="00574E76">
        <w:rPr>
          <w:b w:val="0"/>
          <w:caps w:val="0"/>
          <w:lang w:val="pl-PL"/>
        </w:rPr>
        <w:t xml:space="preserve"> – oznacza:</w:t>
      </w:r>
      <w:bookmarkEnd w:id="138"/>
      <w:bookmarkEnd w:id="139"/>
    </w:p>
    <w:p w14:paraId="40F26E53"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40" w:name="_Toc40987136"/>
      <w:bookmarkStart w:id="141" w:name="_Toc51166032"/>
      <w:r w:rsidRPr="00574E76">
        <w:rPr>
          <w:b w:val="0"/>
          <w:caps w:val="0"/>
          <w:lang w:val="pl-PL"/>
        </w:rPr>
        <w:t xml:space="preserve">zaawansowany podpis elektroniczny składany za pomocą kwalifikowanego urządzenia dedykowanego do składania podpisu elektronicznego, który opiera się na kwalifikowanym certyfikacie podpisu elektronicznego (art. 3 pkt 12 </w:t>
      </w:r>
      <w:r w:rsidRPr="00574E76">
        <w:rPr>
          <w:b w:val="0"/>
          <w:caps w:val="0"/>
          <w:lang w:val="pl-PL"/>
        </w:rPr>
        <w:lastRenderedPageBreak/>
        <w:t>Rozporzą</w:t>
      </w:r>
      <w:r w:rsidR="00267978">
        <w:rPr>
          <w:b w:val="0"/>
          <w:caps w:val="0"/>
          <w:lang w:val="pl-PL"/>
        </w:rPr>
        <w:t xml:space="preserve">dzenia Parlamentu Europejskiego </w:t>
      </w:r>
      <w:r w:rsidRPr="00574E76">
        <w:rPr>
          <w:b w:val="0"/>
          <w:caps w:val="0"/>
          <w:lang w:val="pl-PL"/>
        </w:rPr>
        <w:t>i Rady (UE) nr 910/2014 z dnia 23 lipca 2014 r. w sprawie identyfikacji el</w:t>
      </w:r>
      <w:r w:rsidR="00267978">
        <w:rPr>
          <w:b w:val="0"/>
          <w:caps w:val="0"/>
          <w:lang w:val="pl-PL"/>
        </w:rPr>
        <w:t>ektronicznej i usług zaufania w </w:t>
      </w:r>
      <w:r w:rsidRPr="00574E76">
        <w:rPr>
          <w:b w:val="0"/>
          <w:caps w:val="0"/>
          <w:lang w:val="pl-PL"/>
        </w:rPr>
        <w:t>odniesieniu do transakcji elektronicznych na rynku wewnętrznym oraz uchylające Dyrektywę 1999/93/WE (Rozporządzenie eIDAS.);</w:t>
      </w:r>
      <w:bookmarkEnd w:id="140"/>
      <w:bookmarkEnd w:id="141"/>
    </w:p>
    <w:p w14:paraId="2F7F4F34" w14:textId="77777777" w:rsidR="001868FA" w:rsidRPr="00574E76" w:rsidRDefault="001868FA" w:rsidP="001868F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42" w:name="_Toc40987137"/>
      <w:bookmarkStart w:id="143" w:name="_Toc51166033"/>
      <w:r w:rsidRPr="00574E76">
        <w:rPr>
          <w:b w:val="0"/>
          <w:caps w:val="0"/>
          <w:lang w:val="pl-PL"/>
        </w:rPr>
        <w:t>wystawiony przez dostawcę kwalifikowanej usługi zaufania, będącego podmiotem świadczącym usługi certyfikacyjne, spełniający wymogi bezpieczeństwa określone w ustawie z dnia 5 września 2016 r. – o usługach zaufania oraz identyfikacji elektronicznej (t</w:t>
      </w:r>
      <w:r w:rsidR="002B26E2">
        <w:rPr>
          <w:b w:val="0"/>
          <w:caps w:val="0"/>
          <w:lang w:val="pl-PL"/>
        </w:rPr>
        <w:t>.</w:t>
      </w:r>
      <w:r w:rsidRPr="00574E76">
        <w:rPr>
          <w:b w:val="0"/>
          <w:caps w:val="0"/>
          <w:lang w:val="pl-PL"/>
        </w:rPr>
        <w:t>j. Dz. U. z 2021 r., poz. 1797).</w:t>
      </w:r>
      <w:bookmarkEnd w:id="142"/>
      <w:bookmarkEnd w:id="143"/>
    </w:p>
    <w:p w14:paraId="420E4AB1"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4" w:name="_Toc40987138"/>
      <w:bookmarkStart w:id="145" w:name="_Toc51166034"/>
      <w:r w:rsidRPr="00574E76">
        <w:rPr>
          <w:b/>
        </w:rPr>
        <w:t>Podmiotowych środkach dowodowych</w:t>
      </w:r>
      <w:r w:rsidRPr="00574E76">
        <w:t>- należy przez to rozumieć środki służące potwierdzeniu braku podstaw wykluczenia lub potwierdzeniu spełniania warunków udziału w postępowaniu, z wyjątkiem o</w:t>
      </w:r>
      <w:r w:rsidR="00267978">
        <w:t>świadczenia, o którym mowa w </w:t>
      </w:r>
      <w:r w:rsidRPr="00574E76">
        <w:t>art. 125 ust. 1 ustawy PZP,</w:t>
      </w:r>
    </w:p>
    <w:p w14:paraId="3954491C" w14:textId="77777777" w:rsidR="001868FA" w:rsidRPr="00574E76" w:rsidRDefault="001868FA" w:rsidP="001868F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Podwykonawcy</w:t>
      </w:r>
      <w:r w:rsidRPr="00574E76">
        <w:rPr>
          <w:b w:val="0"/>
          <w:caps w:val="0"/>
          <w:lang w:val="pl-PL"/>
        </w:rPr>
        <w:t xml:space="preserve"> – oznacza to podmiot, któremu Wykonawca powierza wykonanie części Przedmiotu Zamówienia (Przedmiotu Umowy).</w:t>
      </w:r>
      <w:bookmarkStart w:id="146" w:name="_Toc40987139"/>
      <w:bookmarkEnd w:id="144"/>
      <w:bookmarkEnd w:id="145"/>
    </w:p>
    <w:p w14:paraId="718584B8" w14:textId="77777777" w:rsidR="001868FA" w:rsidRPr="00574E76" w:rsidRDefault="001868FA" w:rsidP="001868FA">
      <w:pPr>
        <w:pStyle w:val="Nagwek1"/>
        <w:numPr>
          <w:ilvl w:val="2"/>
          <w:numId w:val="34"/>
        </w:numPr>
        <w:suppressAutoHyphens/>
        <w:spacing w:before="120" w:after="120" w:line="240" w:lineRule="auto"/>
        <w:ind w:left="1117" w:right="-284" w:hanging="720"/>
        <w:rPr>
          <w:b w:val="0"/>
          <w:caps w:val="0"/>
          <w:lang w:val="pl-PL"/>
        </w:rPr>
      </w:pPr>
      <w:bookmarkStart w:id="147" w:name="_Toc51166035"/>
      <w:r w:rsidRPr="00574E76">
        <w:rPr>
          <w:caps w:val="0"/>
          <w:lang w:val="pl-PL"/>
        </w:rPr>
        <w:t xml:space="preserve">Postępowaniu </w:t>
      </w:r>
      <w:r w:rsidRPr="00574E76">
        <w:rPr>
          <w:b w:val="0"/>
          <w:caps w:val="0"/>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48" w:name="_Toc40987140"/>
      <w:bookmarkEnd w:id="146"/>
      <w:bookmarkEnd w:id="147"/>
    </w:p>
    <w:p w14:paraId="2A4186F9" w14:textId="77777777" w:rsidR="001868FA" w:rsidRPr="00574E76" w:rsidRDefault="001868FA" w:rsidP="001868FA">
      <w:pPr>
        <w:pStyle w:val="Akapitzlist"/>
        <w:numPr>
          <w:ilvl w:val="2"/>
          <w:numId w:val="34"/>
        </w:numPr>
        <w:spacing w:before="120" w:after="120" w:line="240" w:lineRule="auto"/>
        <w:ind w:left="1117" w:right="-284" w:hanging="720"/>
        <w:outlineLvl w:val="0"/>
        <w:rPr>
          <w:caps/>
        </w:rPr>
      </w:pPr>
      <w:bookmarkStart w:id="149" w:name="_Toc51166036"/>
      <w:r w:rsidRPr="00574E76">
        <w:rPr>
          <w:b/>
        </w:rPr>
        <w:t>Przedmiotowych środkach dowodowych</w:t>
      </w:r>
      <w:r w:rsidRPr="00574E76">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2EE3C950"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r w:rsidRPr="00574E76">
        <w:rPr>
          <w:caps w:val="0"/>
          <w:lang w:val="pl-PL"/>
        </w:rPr>
        <w:t>Specyfikacji</w:t>
      </w:r>
      <w:r w:rsidRPr="00574E76">
        <w:rPr>
          <w:b w:val="0"/>
          <w:caps w:val="0"/>
          <w:lang w:val="pl-PL"/>
        </w:rPr>
        <w:t xml:space="preserve"> lub </w:t>
      </w:r>
      <w:r w:rsidRPr="00574E76">
        <w:rPr>
          <w:caps w:val="0"/>
          <w:lang w:val="pl-PL"/>
        </w:rPr>
        <w:t>SWZ</w:t>
      </w:r>
      <w:r w:rsidRPr="00574E76">
        <w:rPr>
          <w:b w:val="0"/>
          <w:caps w:val="0"/>
          <w:lang w:val="pl-PL"/>
        </w:rPr>
        <w:t xml:space="preserve"> – oznacza to niniejszą Specyfikację Warunków Zamówienia.</w:t>
      </w:r>
      <w:bookmarkStart w:id="150" w:name="_Toc40987141"/>
      <w:bookmarkEnd w:id="148"/>
      <w:bookmarkEnd w:id="149"/>
    </w:p>
    <w:p w14:paraId="73AEC725"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1" w:name="_Toc51166037"/>
      <w:r w:rsidRPr="00574E76">
        <w:rPr>
          <w:caps w:val="0"/>
          <w:lang w:val="pl-PL"/>
        </w:rPr>
        <w:t>Systemie Zakupowym GK PGE</w:t>
      </w:r>
      <w:r w:rsidRPr="00574E76">
        <w:rPr>
          <w:b w:val="0"/>
          <w:caps w:val="0"/>
          <w:lang w:val="pl-PL"/>
        </w:rPr>
        <w:t xml:space="preserve"> </w:t>
      </w:r>
      <w:r w:rsidRPr="00574E76">
        <w:rPr>
          <w:caps w:val="0"/>
          <w:lang w:val="pl-PL"/>
        </w:rPr>
        <w:t xml:space="preserve">lub Systemie </w:t>
      </w:r>
      <w:r w:rsidRPr="00574E76">
        <w:rPr>
          <w:b w:val="0"/>
          <w:caps w:val="0"/>
          <w:lang w:val="pl-PL"/>
        </w:rPr>
        <w:t>– oznacza platformę zakupową SWPP2, stanowiącą środek komunikacji elektronicznej, używaną przez Zamawiającego do komunikacji w postępowaniu, w tym składania ofert, wymiany informacji oraz przekazywania dokumentów lub oświadczeń między Zamawiającym a Wykonawcą.</w:t>
      </w:r>
      <w:bookmarkStart w:id="152" w:name="_Toc40987142"/>
      <w:bookmarkEnd w:id="150"/>
      <w:bookmarkEnd w:id="151"/>
    </w:p>
    <w:p w14:paraId="131AC26B"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3" w:name="_Toc51166038"/>
      <w:r w:rsidRPr="00574E76">
        <w:rPr>
          <w:caps w:val="0"/>
          <w:lang w:val="pl-PL"/>
        </w:rPr>
        <w:t>Ustawie PZP</w:t>
      </w:r>
      <w:r w:rsidRPr="00574E76">
        <w:rPr>
          <w:b w:val="0"/>
          <w:caps w:val="0"/>
          <w:lang w:val="pl-PL"/>
        </w:rPr>
        <w:t xml:space="preserve"> – należy przez to rozumieć ustawę z dnia 11 września 2019 r. – Prawo zamówień publicznych (Dz. U. z 2019 r., poz. 2019, z późn. zm.).</w:t>
      </w:r>
      <w:bookmarkStart w:id="154" w:name="_Toc40987143"/>
      <w:bookmarkEnd w:id="152"/>
      <w:bookmarkEnd w:id="153"/>
    </w:p>
    <w:p w14:paraId="04A12C9C"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5" w:name="_Toc51166039"/>
      <w:r w:rsidRPr="00574E76">
        <w:rPr>
          <w:caps w:val="0"/>
          <w:lang w:val="pl-PL"/>
        </w:rPr>
        <w:t>Umowie</w:t>
      </w:r>
      <w:r w:rsidRPr="00574E76">
        <w:rPr>
          <w:b w:val="0"/>
          <w:caps w:val="0"/>
          <w:lang w:val="pl-PL"/>
        </w:rPr>
        <w:t xml:space="preserve"> – należy przez to rozumieć umowę zawieraną w formie pisemnej lub elektronicznej pomiędzy Zamawiającym a Wykonawcą, którego Oferta została uznana za najkorzystniejszą.</w:t>
      </w:r>
      <w:bookmarkStart w:id="156" w:name="_Toc40987144"/>
      <w:bookmarkEnd w:id="154"/>
      <w:bookmarkEnd w:id="155"/>
    </w:p>
    <w:p w14:paraId="363916D1" w14:textId="0254BB0C"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7" w:name="_Toc51166040"/>
      <w:r w:rsidRPr="00574E76">
        <w:rPr>
          <w:caps w:val="0"/>
          <w:lang w:val="pl-PL"/>
        </w:rPr>
        <w:t>Wykonawcy</w:t>
      </w:r>
      <w:r w:rsidRPr="00574E76">
        <w:rPr>
          <w:b w:val="0"/>
          <w:caps w:val="0"/>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58" w:name="_Toc40987145"/>
      <w:bookmarkEnd w:id="156"/>
      <w:bookmarkEnd w:id="157"/>
    </w:p>
    <w:p w14:paraId="472D27F7" w14:textId="77777777" w:rsidR="001868FA" w:rsidRPr="00574E76" w:rsidRDefault="001868FA" w:rsidP="002501BD">
      <w:pPr>
        <w:pStyle w:val="Nagwek1"/>
        <w:keepNext w:val="0"/>
        <w:keepLines w:val="0"/>
        <w:numPr>
          <w:ilvl w:val="2"/>
          <w:numId w:val="34"/>
        </w:numPr>
        <w:suppressAutoHyphens/>
        <w:spacing w:before="120" w:after="120" w:line="240" w:lineRule="auto"/>
        <w:ind w:right="-284" w:hanging="850"/>
        <w:rPr>
          <w:b w:val="0"/>
          <w:caps w:val="0"/>
          <w:lang w:val="pl-PL"/>
        </w:rPr>
      </w:pPr>
      <w:bookmarkStart w:id="159" w:name="_Toc51166041"/>
      <w:r w:rsidRPr="00574E76">
        <w:rPr>
          <w:caps w:val="0"/>
          <w:lang w:val="pl-PL"/>
        </w:rPr>
        <w:lastRenderedPageBreak/>
        <w:t>Zamówieniu</w:t>
      </w:r>
      <w:r w:rsidRPr="00574E76">
        <w:rPr>
          <w:b w:val="0"/>
          <w:caps w:val="0"/>
          <w:lang w:val="pl-PL"/>
        </w:rPr>
        <w:t xml:space="preserve"> – należy przez to rozumieć zamówienie publiczne w rozumieniu Ustawy PZP, którego przedmiot został określony w pkt 4 SWZ oraz w Opisie Przedmiotu Zamówienia.</w:t>
      </w:r>
      <w:bookmarkStart w:id="160" w:name="_Toc40987146"/>
      <w:bookmarkEnd w:id="158"/>
      <w:bookmarkEnd w:id="159"/>
    </w:p>
    <w:p w14:paraId="2A6318FB" w14:textId="77777777" w:rsidR="001868FA" w:rsidRPr="00574E76" w:rsidRDefault="001868FA" w:rsidP="00574E76">
      <w:pPr>
        <w:pStyle w:val="Nagwek1"/>
        <w:keepNext w:val="0"/>
        <w:keepLines w:val="0"/>
        <w:numPr>
          <w:ilvl w:val="2"/>
          <w:numId w:val="34"/>
        </w:numPr>
        <w:suppressAutoHyphens/>
        <w:spacing w:before="120" w:after="120" w:line="240" w:lineRule="auto"/>
        <w:ind w:right="-284" w:hanging="850"/>
        <w:rPr>
          <w:caps w:val="0"/>
          <w:lang w:val="pl-PL"/>
        </w:rPr>
      </w:pPr>
      <w:bookmarkStart w:id="161" w:name="_Toc51166042"/>
      <w:r w:rsidRPr="00574E76">
        <w:rPr>
          <w:caps w:val="0"/>
          <w:lang w:val="pl-PL"/>
        </w:rPr>
        <w:t xml:space="preserve">Zamówieniu Podobnym </w:t>
      </w:r>
      <w:r w:rsidRPr="00574E76">
        <w:rPr>
          <w:b w:val="0"/>
          <w:caps w:val="0"/>
          <w:lang w:val="pl-PL"/>
        </w:rPr>
        <w:t>– należy przez to rozumieć zamówienia, o których mowa w art. 388 pkt 2 lit. b) i c).</w:t>
      </w:r>
    </w:p>
    <w:p w14:paraId="36C21E6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62" w:name="_Toc514847122"/>
      <w:bookmarkStart w:id="163" w:name="_Toc515881655"/>
      <w:bookmarkStart w:id="164" w:name="_Toc515881836"/>
      <w:bookmarkStart w:id="165" w:name="_Toc515896265"/>
      <w:bookmarkStart w:id="166" w:name="_Toc40987147"/>
      <w:bookmarkStart w:id="167" w:name="_Toc51166043"/>
      <w:bookmarkEnd w:id="126"/>
      <w:bookmarkEnd w:id="160"/>
      <w:bookmarkEnd w:id="161"/>
      <w:r w:rsidRPr="00574E76">
        <w:rPr>
          <w:b w:val="0"/>
          <w:caps w:val="0"/>
          <w:lang w:val="pl-PL"/>
        </w:rPr>
        <w:t>Wykonawca zobowiązany jest do zapoznania się i stosowania w trakcie Postępowania zaleceń wynikających</w:t>
      </w:r>
      <w:r w:rsidR="002501BD">
        <w:rPr>
          <w:b w:val="0"/>
          <w:caps w:val="0"/>
          <w:lang w:val="pl-PL"/>
        </w:rPr>
        <w:t xml:space="preserve"> </w:t>
      </w:r>
      <w:r w:rsidRPr="00574E76">
        <w:rPr>
          <w:b w:val="0"/>
          <w:caps w:val="0"/>
          <w:lang w:val="pl-PL"/>
        </w:rPr>
        <w:t xml:space="preserve">z Kodeksu Postępowania dla Partnerów Biznesowych Spółek GK PGE dostępnego na stronie internetowej: </w:t>
      </w:r>
      <w:hyperlink r:id="rId17" w:history="1">
        <w:r w:rsidRPr="00574E76">
          <w:rPr>
            <w:b w:val="0"/>
            <w:caps w:val="0"/>
            <w:lang w:val="pl-PL"/>
          </w:rPr>
          <w:t>https://www.gkpge.pl/compliance</w:t>
        </w:r>
      </w:hyperlink>
      <w:r w:rsidRPr="00574E76">
        <w:rPr>
          <w:b w:val="0"/>
          <w:caps w:val="0"/>
          <w:lang w:val="pl-PL"/>
        </w:rPr>
        <w:t xml:space="preserve"> oraz Dobrych praktyk zakupowych GK PGE, które dostępne są na stronie internetowej: </w:t>
      </w:r>
      <w:hyperlink r:id="rId18" w:history="1">
        <w:r w:rsidRPr="00574E76">
          <w:rPr>
            <w:b w:val="0"/>
            <w:caps w:val="0"/>
            <w:lang w:val="pl-PL"/>
          </w:rPr>
          <w:t>https://www.gkpge.pl/bip/przetargi</w:t>
        </w:r>
      </w:hyperlink>
      <w:r w:rsidRPr="00574E76">
        <w:rPr>
          <w:b w:val="0"/>
          <w:caps w:val="0"/>
          <w:lang w:val="pl-PL"/>
        </w:rPr>
        <w:t>.</w:t>
      </w:r>
      <w:bookmarkEnd w:id="162"/>
      <w:bookmarkEnd w:id="163"/>
      <w:bookmarkEnd w:id="164"/>
      <w:bookmarkEnd w:id="165"/>
      <w:bookmarkEnd w:id="166"/>
      <w:bookmarkEnd w:id="167"/>
    </w:p>
    <w:p w14:paraId="5014A790"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68" w:name="_Toc243294536"/>
      <w:bookmarkStart w:id="169" w:name="_Toc489350384"/>
      <w:bookmarkStart w:id="170" w:name="_Toc515896271"/>
      <w:bookmarkStart w:id="171" w:name="_Toc40987148"/>
      <w:bookmarkStart w:id="172" w:name="_Toc51166044"/>
      <w:bookmarkEnd w:id="115"/>
      <w:r w:rsidRPr="00574E76">
        <w:rPr>
          <w:lang w:val="pl-PL"/>
        </w:rPr>
        <w:t>OPIS PRZEDMIOTU ZAMÓWIENIA</w:t>
      </w:r>
      <w:bookmarkStart w:id="173" w:name="_Toc514847063"/>
      <w:bookmarkStart w:id="174" w:name="_Toc514847129"/>
      <w:bookmarkStart w:id="175" w:name="_Toc515881667"/>
      <w:bookmarkStart w:id="176" w:name="_Toc515881848"/>
      <w:bookmarkStart w:id="177" w:name="_Toc515896277"/>
      <w:bookmarkStart w:id="178" w:name="_Toc514847064"/>
      <w:bookmarkStart w:id="179" w:name="_Toc514847130"/>
      <w:bookmarkStart w:id="180" w:name="_Toc515881668"/>
      <w:bookmarkStart w:id="181" w:name="_Toc515881849"/>
      <w:bookmarkStart w:id="182" w:name="_Toc515896278"/>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28E16FDF" w14:textId="24FB712A" w:rsidR="00CE1AFD" w:rsidRPr="00B87439" w:rsidRDefault="001868FA" w:rsidP="00CE1AFD">
      <w:pPr>
        <w:pStyle w:val="Nagwek1"/>
        <w:keepNext w:val="0"/>
        <w:keepLines w:val="0"/>
        <w:numPr>
          <w:ilvl w:val="1"/>
          <w:numId w:val="33"/>
        </w:numPr>
        <w:suppressAutoHyphens/>
        <w:spacing w:before="120" w:after="120" w:line="240" w:lineRule="auto"/>
        <w:ind w:left="425" w:right="-284" w:hanging="709"/>
        <w:rPr>
          <w:bCs/>
          <w:lang w:val="pl-PL"/>
        </w:rPr>
      </w:pPr>
      <w:bookmarkStart w:id="183" w:name="_Toc243294537"/>
      <w:bookmarkStart w:id="184" w:name="_Toc514847131"/>
      <w:bookmarkStart w:id="185" w:name="_Toc40987149"/>
      <w:bookmarkStart w:id="186" w:name="_Toc51166045"/>
      <w:r w:rsidRPr="00574E76">
        <w:rPr>
          <w:b w:val="0"/>
          <w:caps w:val="0"/>
          <w:lang w:val="pl-PL"/>
        </w:rPr>
        <w:t xml:space="preserve">Przedmiotem Zamówienia </w:t>
      </w:r>
      <w:bookmarkEnd w:id="183"/>
      <w:r w:rsidRPr="00574E76">
        <w:rPr>
          <w:b w:val="0"/>
          <w:caps w:val="0"/>
          <w:lang w:val="pl-PL"/>
        </w:rPr>
        <w:t xml:space="preserve">jest: </w:t>
      </w:r>
      <w:bookmarkEnd w:id="184"/>
      <w:bookmarkEnd w:id="185"/>
      <w:bookmarkEnd w:id="186"/>
      <w:r w:rsidR="000143A7" w:rsidRPr="00B87439">
        <w:rPr>
          <w:caps w:val="0"/>
          <w:lang w:val="pl-PL"/>
        </w:rPr>
        <w:t>Zakup subskrypcji dla produktów AutoDesk na okres 36 miesięcy</w:t>
      </w:r>
      <w:r w:rsidR="00B87439" w:rsidRPr="00B87439">
        <w:rPr>
          <w:caps w:val="0"/>
          <w:lang w:val="pl-PL"/>
        </w:rPr>
        <w:t>.</w:t>
      </w:r>
    </w:p>
    <w:p w14:paraId="4A7949B4"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7" w:name="_Toc515881663"/>
      <w:bookmarkStart w:id="188" w:name="_Toc515881844"/>
      <w:bookmarkStart w:id="189" w:name="_Toc515896273"/>
      <w:bookmarkStart w:id="190" w:name="_Toc40987150"/>
      <w:bookmarkStart w:id="191" w:name="_Toc51166046"/>
      <w:r w:rsidRPr="00574E76">
        <w:rPr>
          <w:b w:val="0"/>
          <w:caps w:val="0"/>
          <w:lang w:val="pl-PL"/>
        </w:rPr>
        <w:t xml:space="preserve">Szczegółowy Opis Przedmiotu Zamówienia stanowi </w:t>
      </w:r>
      <w:r w:rsidRPr="00574E76">
        <w:rPr>
          <w:caps w:val="0"/>
          <w:lang w:val="pl-PL"/>
        </w:rPr>
        <w:t>Załącznik nr 1 do SWZ – OPZ</w:t>
      </w:r>
      <w:r w:rsidRPr="00574E76">
        <w:rPr>
          <w:b w:val="0"/>
          <w:caps w:val="0"/>
          <w:lang w:val="pl-PL"/>
        </w:rPr>
        <w:t>.</w:t>
      </w:r>
      <w:bookmarkEnd w:id="187"/>
      <w:bookmarkEnd w:id="188"/>
      <w:bookmarkEnd w:id="189"/>
      <w:bookmarkEnd w:id="190"/>
      <w:bookmarkEnd w:id="191"/>
    </w:p>
    <w:p w14:paraId="2A0D58AE" w14:textId="77777777" w:rsidR="001868FA" w:rsidRPr="00574E76"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2" w:name="_Toc40987151"/>
      <w:bookmarkStart w:id="193" w:name="_Toc51166047"/>
      <w:r w:rsidRPr="00574E76">
        <w:rPr>
          <w:b w:val="0"/>
          <w:caps w:val="0"/>
          <w:lang w:val="pl-PL"/>
        </w:rPr>
        <w:t>Nazwy i kody dotyczące Przedmiotu Zamówienia określone we Wspólnym Słowniku Zamówień Publicznych (CPV):</w:t>
      </w:r>
      <w:bookmarkEnd w:id="192"/>
      <w:bookmarkEnd w:id="193"/>
    </w:p>
    <w:p w14:paraId="5D0FE054" w14:textId="0F797743" w:rsidR="001868FA" w:rsidRDefault="00615659" w:rsidP="00615659">
      <w:pPr>
        <w:pStyle w:val="Nagwek1"/>
        <w:keepNext w:val="0"/>
        <w:keepLines w:val="0"/>
        <w:numPr>
          <w:ilvl w:val="2"/>
          <w:numId w:val="34"/>
        </w:numPr>
        <w:suppressAutoHyphens/>
        <w:spacing w:before="120" w:after="120" w:line="240" w:lineRule="auto"/>
        <w:ind w:right="-284"/>
        <w:rPr>
          <w:b w:val="0"/>
          <w:caps w:val="0"/>
          <w:lang w:val="pl-PL"/>
        </w:rPr>
      </w:pPr>
      <w:r w:rsidRPr="00615659">
        <w:rPr>
          <w:caps w:val="0"/>
          <w:lang w:val="pl-PL"/>
        </w:rPr>
        <w:t>48300000-1</w:t>
      </w:r>
      <w:r w:rsidRPr="00615659">
        <w:rPr>
          <w:b w:val="0"/>
          <w:caps w:val="0"/>
          <w:lang w:val="pl-PL"/>
        </w:rPr>
        <w:t xml:space="preserve"> Pakiety oprogramowania do tworzenia dokumentów, rysowania, odwzorowywania, tworzenia harmonogramów i produkowania</w:t>
      </w:r>
    </w:p>
    <w:p w14:paraId="7D7EBFB0" w14:textId="5DA25D7A" w:rsidR="00355700" w:rsidRPr="003F29BB" w:rsidRDefault="00615659" w:rsidP="00615659">
      <w:pPr>
        <w:pStyle w:val="Nagwek1"/>
        <w:keepNext w:val="0"/>
        <w:keepLines w:val="0"/>
        <w:numPr>
          <w:ilvl w:val="1"/>
          <w:numId w:val="33"/>
        </w:numPr>
        <w:suppressAutoHyphens/>
        <w:spacing w:before="120" w:after="120" w:line="240" w:lineRule="auto"/>
        <w:ind w:left="425" w:right="-284" w:hanging="709"/>
        <w:rPr>
          <w:caps w:val="0"/>
          <w:u w:val="single"/>
          <w:lang w:val="pl-PL"/>
        </w:rPr>
      </w:pPr>
      <w:bookmarkStart w:id="194" w:name="_Toc40987154"/>
      <w:bookmarkStart w:id="195" w:name="_Toc51166050"/>
      <w:r w:rsidRPr="003F29BB">
        <w:rPr>
          <w:b w:val="0"/>
          <w:caps w:val="0"/>
          <w:lang w:val="pl-PL"/>
        </w:rPr>
        <w:t>Nie dotyczy.</w:t>
      </w:r>
    </w:p>
    <w:p w14:paraId="25C8EDF9" w14:textId="7417CCEC" w:rsidR="001868FA" w:rsidRPr="003F29BB" w:rsidRDefault="00AD2FCE" w:rsidP="001868FA">
      <w:pPr>
        <w:pStyle w:val="Nagwek1"/>
        <w:keepNext w:val="0"/>
        <w:keepLines w:val="0"/>
        <w:numPr>
          <w:ilvl w:val="1"/>
          <w:numId w:val="33"/>
        </w:numPr>
        <w:suppressAutoHyphens/>
        <w:spacing w:before="120" w:after="120" w:line="240" w:lineRule="auto"/>
        <w:ind w:left="425" w:right="-284" w:hanging="709"/>
        <w:rPr>
          <w:b w:val="0"/>
          <w:caps w:val="0"/>
          <w:lang w:val="pl-PL"/>
        </w:rPr>
      </w:pPr>
      <w:r w:rsidRPr="003F29BB">
        <w:rPr>
          <w:b w:val="0"/>
          <w:caps w:val="0"/>
          <w:lang w:val="pl-PL"/>
        </w:rPr>
        <w:t>Nie dotyczy</w:t>
      </w:r>
      <w:r w:rsidR="001868FA" w:rsidRPr="003F29BB">
        <w:rPr>
          <w:b w:val="0"/>
          <w:caps w:val="0"/>
          <w:lang w:val="pl-PL"/>
        </w:rPr>
        <w:t>.</w:t>
      </w:r>
      <w:bookmarkEnd w:id="194"/>
      <w:bookmarkEnd w:id="195"/>
    </w:p>
    <w:p w14:paraId="285E2015" w14:textId="4B756510" w:rsidR="001868FA" w:rsidRPr="00AD2FCE" w:rsidRDefault="003F29BB"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6" w:name="_Toc40987155"/>
      <w:bookmarkStart w:id="197" w:name="_Toc51166051"/>
      <w:r>
        <w:rPr>
          <w:b w:val="0"/>
          <w:caps w:val="0"/>
          <w:lang w:val="pl-PL"/>
        </w:rPr>
        <w:t xml:space="preserve">Nie dotyczy. </w:t>
      </w:r>
      <w:bookmarkEnd w:id="196"/>
      <w:bookmarkEnd w:id="197"/>
    </w:p>
    <w:p w14:paraId="3E018911" w14:textId="12BB5003" w:rsidR="001868FA" w:rsidRPr="00B52CD7" w:rsidRDefault="00D51204" w:rsidP="00574E76">
      <w:pPr>
        <w:pStyle w:val="Akapitzlist"/>
        <w:numPr>
          <w:ilvl w:val="1"/>
          <w:numId w:val="33"/>
        </w:numPr>
        <w:ind w:left="426" w:right="-281" w:hanging="710"/>
        <w:rPr>
          <w:b/>
          <w:caps/>
        </w:rPr>
      </w:pPr>
      <w:r>
        <w:rPr>
          <w:rFonts w:eastAsia="Calibri"/>
        </w:rPr>
        <w:t xml:space="preserve">Nie dotyczy. </w:t>
      </w:r>
    </w:p>
    <w:p w14:paraId="5BF416EF"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98" w:name="_Toc40987156"/>
      <w:bookmarkStart w:id="199" w:name="_Toc51166052"/>
      <w:r w:rsidRPr="00574E76">
        <w:rPr>
          <w:lang w:val="pl-PL"/>
        </w:rPr>
        <w:t>OFERTY CZĘŚCIOWE</w:t>
      </w:r>
      <w:bookmarkEnd w:id="198"/>
      <w:bookmarkEnd w:id="199"/>
      <w:r w:rsidRPr="00574E76">
        <w:rPr>
          <w:lang w:val="pl-PL"/>
        </w:rPr>
        <w:t xml:space="preserve"> </w:t>
      </w:r>
    </w:p>
    <w:p w14:paraId="7B5E6A58" w14:textId="073C6EB0" w:rsidR="001868FA" w:rsidRPr="00AD2FCE" w:rsidRDefault="00AD2FCE" w:rsidP="00AD2FCE">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0" w:name="_Toc40987157"/>
      <w:bookmarkStart w:id="201" w:name="_Toc51166053"/>
      <w:r w:rsidRPr="00BD1855">
        <w:rPr>
          <w:b w:val="0"/>
          <w:caps w:val="0"/>
          <w:lang w:val="pl-PL"/>
        </w:rPr>
        <w:t xml:space="preserve">Zamawiający </w:t>
      </w:r>
      <w:r w:rsidR="001868FA" w:rsidRPr="00BD1855">
        <w:rPr>
          <w:b w:val="0"/>
          <w:caps w:val="0"/>
          <w:lang w:val="pl-PL"/>
        </w:rPr>
        <w:t>nie dopuszcza składania Ofert</w:t>
      </w:r>
      <w:r w:rsidR="001868FA" w:rsidRPr="00574E76">
        <w:rPr>
          <w:b w:val="0"/>
          <w:caps w:val="0"/>
          <w:lang w:val="pl-PL"/>
        </w:rPr>
        <w:t xml:space="preserve"> częściowych.</w:t>
      </w:r>
      <w:bookmarkEnd w:id="200"/>
      <w:bookmarkEnd w:id="201"/>
    </w:p>
    <w:p w14:paraId="7022BC6F"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2" w:name="_Toc40987163"/>
      <w:bookmarkStart w:id="203" w:name="_Toc51166059"/>
      <w:r w:rsidRPr="00574E76">
        <w:rPr>
          <w:lang w:val="pl-PL"/>
        </w:rPr>
        <w:t>OFERTY WARIANTOWE</w:t>
      </w:r>
      <w:bookmarkEnd w:id="202"/>
      <w:bookmarkEnd w:id="203"/>
    </w:p>
    <w:p w14:paraId="7FA3E1EF" w14:textId="7976EBCA" w:rsidR="001868FA" w:rsidRPr="00D461EE"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4" w:name="_Toc40987164"/>
      <w:bookmarkStart w:id="205" w:name="_Toc51166060"/>
      <w:r w:rsidRPr="00D461EE">
        <w:rPr>
          <w:b w:val="0"/>
          <w:caps w:val="0"/>
          <w:lang w:val="pl-PL"/>
        </w:rPr>
        <w:t>Za</w:t>
      </w:r>
      <w:r w:rsidR="00AD2FCE" w:rsidRPr="00D461EE">
        <w:rPr>
          <w:b w:val="0"/>
          <w:caps w:val="0"/>
          <w:lang w:val="pl-PL"/>
        </w:rPr>
        <w:t xml:space="preserve">mawiający dopuszcza </w:t>
      </w:r>
      <w:r w:rsidRPr="00D461EE">
        <w:rPr>
          <w:b w:val="0"/>
          <w:caps w:val="0"/>
          <w:lang w:val="pl-PL"/>
        </w:rPr>
        <w:t>nie dopuszcza składania Ofert wariantowych.</w:t>
      </w:r>
      <w:bookmarkEnd w:id="204"/>
      <w:bookmarkEnd w:id="205"/>
    </w:p>
    <w:p w14:paraId="58DE2B4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6" w:name="_Toc40987169"/>
      <w:bookmarkStart w:id="207" w:name="_Toc51166065"/>
      <w:r w:rsidRPr="00574E76">
        <w:rPr>
          <w:lang w:val="pl-PL"/>
        </w:rPr>
        <w:t>UMOWA RAMOWA</w:t>
      </w:r>
      <w:bookmarkEnd w:id="206"/>
      <w:bookmarkEnd w:id="207"/>
    </w:p>
    <w:p w14:paraId="5E2F03C1" w14:textId="6B825E61" w:rsidR="001868FA" w:rsidRPr="00D461EE"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8" w:name="_Toc40987170"/>
      <w:bookmarkStart w:id="209" w:name="_Toc51166066"/>
      <w:r w:rsidRPr="00D461EE">
        <w:rPr>
          <w:b w:val="0"/>
          <w:caps w:val="0"/>
          <w:lang w:val="pl-PL"/>
        </w:rPr>
        <w:t>Zamawiający p</w:t>
      </w:r>
      <w:r w:rsidR="00AD2FCE" w:rsidRPr="00D461EE">
        <w:rPr>
          <w:b w:val="0"/>
          <w:caps w:val="0"/>
          <w:lang w:val="pl-PL"/>
        </w:rPr>
        <w:t xml:space="preserve">rzewiduje </w:t>
      </w:r>
      <w:r w:rsidRPr="00D461EE">
        <w:rPr>
          <w:b w:val="0"/>
          <w:caps w:val="0"/>
          <w:lang w:val="pl-PL"/>
        </w:rPr>
        <w:t>nie przewiduje zawarcia Umowy ramowej.</w:t>
      </w:r>
      <w:bookmarkEnd w:id="208"/>
      <w:bookmarkEnd w:id="209"/>
    </w:p>
    <w:p w14:paraId="75F88E72" w14:textId="77777777" w:rsidR="001868FA" w:rsidRPr="00D461EE"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10" w:name="_Toc489350388"/>
      <w:bookmarkStart w:id="211" w:name="_Toc40987174"/>
      <w:bookmarkStart w:id="212" w:name="_Toc51166070"/>
      <w:bookmarkStart w:id="213" w:name="_Toc515896281"/>
      <w:r w:rsidRPr="00D461EE">
        <w:rPr>
          <w:lang w:val="pl-PL"/>
        </w:rPr>
        <w:t xml:space="preserve">INFORMACJA O PRAWIE OPCJI lub O ZAMÓWIENIACH </w:t>
      </w:r>
      <w:bookmarkEnd w:id="210"/>
      <w:r w:rsidRPr="00D461EE">
        <w:rPr>
          <w:lang w:val="pl-PL"/>
        </w:rPr>
        <w:t>PODOBNYCH</w:t>
      </w:r>
      <w:bookmarkEnd w:id="211"/>
      <w:bookmarkEnd w:id="212"/>
      <w:r w:rsidRPr="00D461EE">
        <w:rPr>
          <w:lang w:val="pl-PL"/>
        </w:rPr>
        <w:t xml:space="preserve"> </w:t>
      </w:r>
      <w:bookmarkEnd w:id="213"/>
    </w:p>
    <w:p w14:paraId="5B7DAA0B" w14:textId="6EC89E9D" w:rsidR="001868FA" w:rsidRPr="00D461EE"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4" w:name="_Toc40987175"/>
      <w:bookmarkStart w:id="215" w:name="_Toc51166071"/>
      <w:r w:rsidRPr="00D461EE">
        <w:rPr>
          <w:b w:val="0"/>
          <w:caps w:val="0"/>
          <w:lang w:val="pl-PL"/>
        </w:rPr>
        <w:t>Zamawiający nie przewiduje prawa opcji opisanego w art. 441 Ustawy PZP</w:t>
      </w:r>
      <w:bookmarkEnd w:id="214"/>
      <w:r w:rsidRPr="00D461EE">
        <w:rPr>
          <w:b w:val="0"/>
          <w:caps w:val="0"/>
          <w:lang w:val="pl-PL"/>
        </w:rPr>
        <w:t>.</w:t>
      </w:r>
      <w:bookmarkEnd w:id="215"/>
    </w:p>
    <w:p w14:paraId="7026B216" w14:textId="55F08C2D" w:rsidR="001868FA" w:rsidRPr="00D461EE" w:rsidRDefault="005B7127"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6" w:name="_Toc40987179"/>
      <w:bookmarkStart w:id="217" w:name="_Toc51166075"/>
      <w:r w:rsidRPr="00D461EE">
        <w:rPr>
          <w:b w:val="0"/>
          <w:caps w:val="0"/>
          <w:lang w:val="pl-PL"/>
        </w:rPr>
        <w:t xml:space="preserve">Zamawiający </w:t>
      </w:r>
      <w:r w:rsidR="001868FA" w:rsidRPr="00D461EE">
        <w:rPr>
          <w:b w:val="0"/>
          <w:caps w:val="0"/>
          <w:lang w:val="pl-PL"/>
        </w:rPr>
        <w:t>nie przewiduje udzielenia Zamówień Podobnych.</w:t>
      </w:r>
      <w:bookmarkEnd w:id="216"/>
      <w:bookmarkEnd w:id="217"/>
    </w:p>
    <w:p w14:paraId="46508DBA"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18" w:name="_Toc40987181"/>
      <w:bookmarkStart w:id="219" w:name="_Toc51166077"/>
      <w:r w:rsidRPr="00574E76">
        <w:rPr>
          <w:lang w:val="pl-PL"/>
        </w:rPr>
        <w:t>Miejsce realizacji Zamówienia</w:t>
      </w:r>
      <w:bookmarkEnd w:id="218"/>
      <w:bookmarkEnd w:id="219"/>
    </w:p>
    <w:p w14:paraId="0D6C59DA" w14:textId="1D272177" w:rsidR="0085649D" w:rsidRDefault="0085649D" w:rsidP="00C2238D">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0" w:name="_Toc51166078"/>
      <w:r w:rsidRPr="0085649D">
        <w:rPr>
          <w:b w:val="0"/>
          <w:caps w:val="0"/>
          <w:lang w:val="pl-PL"/>
        </w:rPr>
        <w:t>Zamówienie będzie realizowane dla: PGE Energia Ciepła S.A.; Oddział nr 1 w Krakowie - 31-587 Kraków; ul. Ciepłownicza 1, Departament Cyberbezpieczeństwa i ICT</w:t>
      </w:r>
      <w:r w:rsidRPr="00D461EE">
        <w:rPr>
          <w:b w:val="0"/>
          <w:caps w:val="0"/>
          <w:lang w:val="pl-PL"/>
        </w:rPr>
        <w:t>.</w:t>
      </w:r>
    </w:p>
    <w:p w14:paraId="013B93A6" w14:textId="266F5FAB" w:rsidR="0085649D" w:rsidRPr="00C2238D" w:rsidRDefault="0085649D" w:rsidP="00C2238D">
      <w:pPr>
        <w:pStyle w:val="Nagwek1"/>
        <w:keepNext w:val="0"/>
        <w:keepLines w:val="0"/>
        <w:numPr>
          <w:ilvl w:val="1"/>
          <w:numId w:val="33"/>
        </w:numPr>
        <w:suppressAutoHyphens/>
        <w:spacing w:before="120" w:after="120" w:line="240" w:lineRule="auto"/>
        <w:ind w:left="425" w:right="-284" w:hanging="709"/>
      </w:pPr>
      <w:r w:rsidRPr="00C2238D">
        <w:rPr>
          <w:rFonts w:cs="Arial"/>
          <w:b w:val="0"/>
          <w:caps w:val="0"/>
          <w:kern w:val="0"/>
          <w:lang w:val="pl-PL"/>
        </w:rPr>
        <w:t>Zamawiający zastrzega sobie prawo d</w:t>
      </w:r>
      <w:r w:rsidR="00B10089" w:rsidRPr="00B10089">
        <w:rPr>
          <w:rFonts w:cs="Arial"/>
          <w:b w:val="0"/>
          <w:caps w:val="0"/>
          <w:kern w:val="0"/>
          <w:lang w:val="pl-PL"/>
        </w:rPr>
        <w:t>o realizacji zamówienia drogą ma</w:t>
      </w:r>
      <w:r w:rsidRPr="00C2238D">
        <w:rPr>
          <w:rFonts w:cs="Arial"/>
          <w:b w:val="0"/>
          <w:caps w:val="0"/>
          <w:kern w:val="0"/>
          <w:lang w:val="pl-PL"/>
        </w:rPr>
        <w:t>ilową</w:t>
      </w:r>
      <w:r w:rsidR="00B10089">
        <w:rPr>
          <w:rFonts w:cs="Arial"/>
          <w:b w:val="0"/>
          <w:caps w:val="0"/>
          <w:kern w:val="0"/>
          <w:lang w:val="pl-PL"/>
        </w:rPr>
        <w:t>.</w:t>
      </w:r>
      <w:r w:rsidRPr="00C2238D">
        <w:rPr>
          <w:rFonts w:cs="Arial"/>
          <w:b w:val="0"/>
          <w:caps w:val="0"/>
          <w:kern w:val="0"/>
          <w:lang w:val="pl-PL"/>
        </w:rPr>
        <w:t xml:space="preserve"> </w:t>
      </w:r>
    </w:p>
    <w:p w14:paraId="4375ACA5"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1" w:name="_Toc40987182"/>
      <w:bookmarkStart w:id="222" w:name="_Toc51166094"/>
      <w:bookmarkEnd w:id="220"/>
      <w:r w:rsidRPr="00574E76">
        <w:rPr>
          <w:lang w:val="pl-PL"/>
        </w:rPr>
        <w:t>TERMIN WYKONANIA ZAMÓWIENIA</w:t>
      </w:r>
      <w:bookmarkEnd w:id="221"/>
      <w:bookmarkEnd w:id="222"/>
    </w:p>
    <w:p w14:paraId="146CFEED" w14:textId="011F8D90" w:rsidR="001868FA" w:rsidRPr="00C27FC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3" w:name="_Toc40987183"/>
      <w:bookmarkStart w:id="224" w:name="_Toc51166095"/>
      <w:r w:rsidRPr="00574E76">
        <w:rPr>
          <w:b w:val="0"/>
          <w:caps w:val="0"/>
          <w:lang w:val="pl-PL"/>
        </w:rPr>
        <w:t xml:space="preserve">Wymagany termin realizacji zamówienia </w:t>
      </w:r>
      <w:r w:rsidRPr="00C27FCC">
        <w:rPr>
          <w:b w:val="0"/>
          <w:caps w:val="0"/>
          <w:lang w:val="pl-PL"/>
        </w:rPr>
        <w:t>–</w:t>
      </w:r>
      <w:r w:rsidR="00A01638" w:rsidRPr="00C27FCC">
        <w:rPr>
          <w:b w:val="0"/>
          <w:caps w:val="0"/>
          <w:lang w:val="pl-PL"/>
        </w:rPr>
        <w:t xml:space="preserve"> </w:t>
      </w:r>
      <w:r w:rsidR="0055439D" w:rsidRPr="00C27FCC">
        <w:rPr>
          <w:b w:val="0"/>
          <w:caps w:val="0"/>
          <w:lang w:val="pl-PL"/>
        </w:rPr>
        <w:t xml:space="preserve">Zamówienie zostanie udzielone na okres </w:t>
      </w:r>
      <w:r w:rsidR="00A01638" w:rsidRPr="00C27FCC">
        <w:rPr>
          <w:b w:val="0"/>
          <w:caps w:val="0"/>
          <w:lang w:val="pl-PL"/>
        </w:rPr>
        <w:t xml:space="preserve">36 miesięcy, </w:t>
      </w:r>
      <w:r w:rsidRPr="00C27FCC">
        <w:rPr>
          <w:b w:val="0"/>
          <w:caps w:val="0"/>
          <w:lang w:val="pl-PL"/>
        </w:rPr>
        <w:t>z mocą obowiązywania od dn</w:t>
      </w:r>
      <w:r w:rsidR="009927CC" w:rsidRPr="00C27FCC">
        <w:rPr>
          <w:b w:val="0"/>
          <w:caps w:val="0"/>
          <w:lang w:val="pl-PL"/>
        </w:rPr>
        <w:t>ia Data Wejścia w Życie nie wcześniej jednak niż od 25.02.2025</w:t>
      </w:r>
      <w:r w:rsidRPr="00C27FCC">
        <w:rPr>
          <w:b w:val="0"/>
          <w:caps w:val="0"/>
          <w:lang w:val="pl-PL"/>
        </w:rPr>
        <w:t>.</w:t>
      </w:r>
      <w:bookmarkEnd w:id="223"/>
      <w:bookmarkEnd w:id="224"/>
    </w:p>
    <w:p w14:paraId="347C7A6D" w14:textId="470F20A2" w:rsidR="001868FA" w:rsidRPr="009927CC"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5" w:name="_Toc40987184"/>
      <w:bookmarkStart w:id="226" w:name="_Toc51166096"/>
      <w:r w:rsidRPr="009927CC">
        <w:rPr>
          <w:b w:val="0"/>
          <w:caps w:val="0"/>
          <w:lang w:val="pl-PL"/>
        </w:rPr>
        <w:lastRenderedPageBreak/>
        <w:t>Postanowienia szczegółowe w zakresie zasad i ter</w:t>
      </w:r>
      <w:r w:rsidR="009927CC" w:rsidRPr="009927CC">
        <w:rPr>
          <w:b w:val="0"/>
          <w:caps w:val="0"/>
          <w:lang w:val="pl-PL"/>
        </w:rPr>
        <w:t xml:space="preserve">minów realizacji poszczególnych </w:t>
      </w:r>
      <w:r w:rsidRPr="009927CC">
        <w:rPr>
          <w:b w:val="0"/>
          <w:caps w:val="0"/>
          <w:lang w:val="pl-PL"/>
        </w:rPr>
        <w:t>prac w ramach wykonania Przedmiotu Zamówienia określa Projekt Umowy, którego wzór stanowi Załącznik Nr 2 do SWZ.</w:t>
      </w:r>
      <w:bookmarkEnd w:id="225"/>
      <w:bookmarkEnd w:id="226"/>
    </w:p>
    <w:p w14:paraId="2671878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7" w:name="_Toc40987185"/>
      <w:bookmarkStart w:id="228" w:name="_Toc51166097"/>
      <w:r w:rsidRPr="00574E76">
        <w:rPr>
          <w:lang w:val="pl-PL"/>
        </w:rPr>
        <w:t>WIZJA LOKALNA</w:t>
      </w:r>
      <w:bookmarkEnd w:id="227"/>
      <w:bookmarkEnd w:id="228"/>
    </w:p>
    <w:p w14:paraId="6C684CE2" w14:textId="77777777" w:rsidR="001868FA" w:rsidRPr="0055439D" w:rsidRDefault="001868FA" w:rsidP="001868F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9" w:name="_Toc40987186"/>
      <w:bookmarkStart w:id="230" w:name="_Toc51166098"/>
      <w:r w:rsidRPr="0055439D">
        <w:rPr>
          <w:b w:val="0"/>
          <w:caps w:val="0"/>
          <w:lang w:val="pl-PL"/>
        </w:rPr>
        <w:t>Zamawiający nie przewiduje przeprowadzenia wizji lokalnej.</w:t>
      </w:r>
      <w:bookmarkEnd w:id="229"/>
      <w:bookmarkEnd w:id="230"/>
      <w:r w:rsidRPr="0055439D">
        <w:rPr>
          <w:b w:val="0"/>
          <w:caps w:val="0"/>
          <w:lang w:val="pl-PL"/>
        </w:rPr>
        <w:t xml:space="preserve"> </w:t>
      </w:r>
    </w:p>
    <w:p w14:paraId="085F3BDF" w14:textId="77777777" w:rsidR="001868FA" w:rsidRPr="00574E76" w:rsidRDefault="001868FA" w:rsidP="003361DF">
      <w:pPr>
        <w:pStyle w:val="Nagwek1"/>
        <w:keepNext w:val="0"/>
        <w:keepLines w:val="0"/>
        <w:widowControl w:val="0"/>
        <w:numPr>
          <w:ilvl w:val="0"/>
          <w:numId w:val="41"/>
        </w:numPr>
        <w:shd w:val="clear" w:color="auto" w:fill="DEEAF6" w:themeFill="accent1" w:themeFillTint="33"/>
        <w:suppressAutoHyphens/>
        <w:spacing w:before="120" w:after="120" w:line="240" w:lineRule="auto"/>
        <w:ind w:left="425" w:right="-284" w:hanging="709"/>
        <w:rPr>
          <w:lang w:val="pl-PL"/>
        </w:rPr>
      </w:pPr>
      <w:bookmarkStart w:id="231" w:name="_Toc462325340"/>
      <w:bookmarkStart w:id="232" w:name="_Toc40987239"/>
      <w:bookmarkStart w:id="233" w:name="_Toc51166151"/>
      <w:r w:rsidRPr="00574E76">
        <w:rPr>
          <w:lang w:val="pl-PL"/>
        </w:rPr>
        <w:t>INFORMACJA O STOSOWANIU ODWRÓCONEJ KOLEJNOŚCI OCENY OFERT</w:t>
      </w:r>
      <w:bookmarkEnd w:id="231"/>
      <w:bookmarkEnd w:id="232"/>
      <w:bookmarkEnd w:id="233"/>
    </w:p>
    <w:p w14:paraId="48887DE7" w14:textId="3B001C4D" w:rsidR="001868FA" w:rsidRPr="00574E76" w:rsidRDefault="001868FA" w:rsidP="003361DF">
      <w:pPr>
        <w:pStyle w:val="Nagwek1"/>
        <w:keepNext w:val="0"/>
        <w:keepLines w:val="0"/>
        <w:widowControl w:val="0"/>
        <w:numPr>
          <w:ilvl w:val="0"/>
          <w:numId w:val="0"/>
        </w:numPr>
        <w:suppressAutoHyphens/>
        <w:spacing w:before="120" w:after="120" w:line="240" w:lineRule="auto"/>
        <w:ind w:right="-284"/>
        <w:rPr>
          <w:b w:val="0"/>
          <w:caps w:val="0"/>
          <w:lang w:val="pl-PL"/>
        </w:rPr>
      </w:pPr>
      <w:bookmarkStart w:id="234" w:name="_Toc40987240"/>
      <w:bookmarkStart w:id="235" w:name="_Toc51166152"/>
      <w:r w:rsidRPr="00E06605">
        <w:rPr>
          <w:b w:val="0"/>
          <w:caps w:val="0"/>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p>
    <w:p w14:paraId="3752E0FC"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36" w:name="_Toc40987241"/>
      <w:bookmarkStart w:id="237" w:name="_Toc51166153"/>
      <w:bookmarkEnd w:id="234"/>
      <w:bookmarkEnd w:id="235"/>
      <w:r w:rsidRPr="00574E76">
        <w:rPr>
          <w:lang w:val="pl-PL"/>
        </w:rPr>
        <w:t>PODWYKONAWCY</w:t>
      </w:r>
      <w:bookmarkEnd w:id="236"/>
      <w:bookmarkEnd w:id="237"/>
    </w:p>
    <w:p w14:paraId="018DE3C4" w14:textId="01E4DC8A" w:rsidR="001868FA" w:rsidRPr="0055439D"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38" w:name="_Toc40987242"/>
      <w:bookmarkStart w:id="239" w:name="_Toc51166154"/>
      <w:r w:rsidRPr="0055439D">
        <w:rPr>
          <w:b w:val="0"/>
          <w:caps w:val="0"/>
          <w:lang w:val="pl-PL"/>
        </w:rPr>
        <w:t xml:space="preserve">Zamawiający nie zastrzega obowiązku osobistego wykonania przez Wykonawcę kluczowych zadań. </w:t>
      </w:r>
      <w:bookmarkEnd w:id="238"/>
      <w:bookmarkEnd w:id="239"/>
    </w:p>
    <w:p w14:paraId="3B677CDE" w14:textId="498F75B9"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40" w:name="_Toc40987243"/>
      <w:bookmarkStart w:id="241" w:name="_Toc51166155"/>
      <w:r w:rsidRPr="00574E76">
        <w:rPr>
          <w:b w:val="0"/>
          <w:caps w:val="0"/>
          <w:lang w:val="pl-PL"/>
        </w:rPr>
        <w:t>Wykonawca może powierzyć wykonanie części Przedmiotu Zamówienia Podwykonawcy</w:t>
      </w:r>
      <w:bookmarkEnd w:id="240"/>
      <w:bookmarkEnd w:id="241"/>
      <w:r w:rsidR="0055439D">
        <w:rPr>
          <w:b w:val="0"/>
          <w:caps w:val="0"/>
          <w:lang w:val="pl-PL"/>
        </w:rPr>
        <w:t>.</w:t>
      </w:r>
    </w:p>
    <w:p w14:paraId="0C2E2001"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42" w:name="_Toc40987244"/>
      <w:bookmarkStart w:id="243" w:name="_Toc51166156"/>
      <w:r w:rsidRPr="00574E76">
        <w:rPr>
          <w:b w:val="0"/>
          <w:caps w:val="0"/>
          <w:lang w:val="pl-PL"/>
        </w:rPr>
        <w:t>Zamawiający żąda wskazania przez Wykonawcę w JEDZ (część II, sekcja D) części Przedmiotu Zamówienia, których wykonanie zamierza powierzyć Podwykonawcom, oraz podania ewentualnych Podwykonawców, jeżeli są już znani.</w:t>
      </w:r>
      <w:bookmarkEnd w:id="242"/>
      <w:bookmarkEnd w:id="243"/>
    </w:p>
    <w:p w14:paraId="608E6CA6" w14:textId="5315A93B"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bookmarkStart w:id="244" w:name="_Toc40987245"/>
      <w:bookmarkStart w:id="245" w:name="_Toc51166157"/>
      <w:r w:rsidRPr="00574E76">
        <w:rPr>
          <w:b w:val="0"/>
          <w:caps w:val="0"/>
          <w:lang w:val="pl-PL"/>
        </w:rPr>
        <w:t>W przypadku powierzenia wykonania części Przedmiotu Zamówienia Podwykonawcom, Zamawiający nie żąda złożenia JEDZ dotyczących tych Podwykonawców z zastrzeżeniem pkt 17.3. SWZ.</w:t>
      </w:r>
      <w:bookmarkEnd w:id="244"/>
      <w:bookmarkEnd w:id="245"/>
    </w:p>
    <w:p w14:paraId="52EB158A" w14:textId="77777777" w:rsidR="001868FA" w:rsidRPr="00574E76" w:rsidRDefault="001868FA" w:rsidP="00574E76">
      <w:pPr>
        <w:pStyle w:val="Nagwek1"/>
        <w:keepNext w:val="0"/>
        <w:keepLines w:val="0"/>
        <w:numPr>
          <w:ilvl w:val="1"/>
          <w:numId w:val="48"/>
        </w:numPr>
        <w:suppressAutoHyphens/>
        <w:spacing w:before="120" w:after="120" w:line="240" w:lineRule="auto"/>
        <w:ind w:left="426" w:right="-284" w:hanging="710"/>
        <w:rPr>
          <w:b w:val="0"/>
          <w:caps w:val="0"/>
          <w:lang w:val="pl-PL"/>
        </w:rPr>
      </w:pPr>
      <w:bookmarkStart w:id="246" w:name="_Toc40987246"/>
      <w:bookmarkStart w:id="247" w:name="_Toc51166158"/>
      <w:r w:rsidRPr="00574E76">
        <w:rPr>
          <w:b w:val="0"/>
          <w:caps w:val="0"/>
          <w:lang w:val="pl-PL"/>
        </w:rPr>
        <w:t>Brak wskazania zakresu podwykonawstwa będzie uznany za zadeklarowanie samodzielnego wykonania Zamówienia przez Wykonawcę, który złożył Ofertę.</w:t>
      </w:r>
      <w:bookmarkStart w:id="248" w:name="_Toc40987247"/>
      <w:bookmarkStart w:id="249" w:name="_Toc51166159"/>
      <w:bookmarkEnd w:id="246"/>
      <w:bookmarkEnd w:id="247"/>
    </w:p>
    <w:p w14:paraId="1FA624EE" w14:textId="50495FCB" w:rsidR="001868FA" w:rsidRPr="00574E76" w:rsidRDefault="006664FE" w:rsidP="00574E76">
      <w:pPr>
        <w:pStyle w:val="Nagwek1"/>
        <w:keepNext w:val="0"/>
        <w:keepLines w:val="0"/>
        <w:numPr>
          <w:ilvl w:val="1"/>
          <w:numId w:val="48"/>
        </w:numPr>
        <w:suppressAutoHyphens/>
        <w:spacing w:before="120" w:after="120" w:line="240" w:lineRule="auto"/>
        <w:ind w:left="426" w:right="-284" w:hanging="710"/>
        <w:rPr>
          <w:b w:val="0"/>
          <w:caps w:val="0"/>
          <w:lang w:val="pl-PL"/>
        </w:rPr>
      </w:pPr>
      <w:r>
        <w:rPr>
          <w:b w:val="0"/>
          <w:caps w:val="0"/>
          <w:lang w:val="pl-PL"/>
        </w:rPr>
        <w:t>Nie dotyczy.</w:t>
      </w:r>
      <w:bookmarkStart w:id="250" w:name="_Toc40987248"/>
      <w:bookmarkStart w:id="251" w:name="_Toc51166160"/>
      <w:bookmarkEnd w:id="248"/>
      <w:bookmarkEnd w:id="249"/>
    </w:p>
    <w:p w14:paraId="43E3711D"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 xml:space="preserve">Jeżeli zmiana albo rezygnacja z Podwykonawcy dotyczy podmiotu, na którego zasoby Wykonawca powoływał się, na zasadach określonych </w:t>
      </w:r>
      <w:r w:rsidR="003B76F3">
        <w:rPr>
          <w:b w:val="0"/>
          <w:caps w:val="0"/>
          <w:lang w:val="pl-PL"/>
        </w:rPr>
        <w:t>w art. 118 ust. 1 Ustawy PZP, w </w:t>
      </w:r>
      <w:r w:rsidRPr="00574E76">
        <w:rPr>
          <w:b w:val="0"/>
          <w:caps w:val="0"/>
          <w:lang w:val="pl-PL"/>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End w:id="250"/>
      <w:bookmarkEnd w:id="251"/>
      <w:r w:rsidRPr="00574E76">
        <w:rPr>
          <w:b w:val="0"/>
          <w:caps w:val="0"/>
          <w:lang w:val="pl-PL"/>
        </w:rPr>
        <w:t xml:space="preserve"> Przepis art. 122 Ustawy PZP stosuje się odpowiednio.</w:t>
      </w:r>
      <w:bookmarkStart w:id="252" w:name="_Toc40987249"/>
      <w:bookmarkStart w:id="253" w:name="_Toc51166161"/>
    </w:p>
    <w:p w14:paraId="07773749" w14:textId="77777777" w:rsidR="001868FA" w:rsidRPr="00574E76" w:rsidRDefault="001868FA" w:rsidP="00574E76">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Powierzenie wykonania części Przedmiotu Zamówienia Podwykonawcom, nie zwalnia Wykonawcy z odpowiedzialności za należyte wykonanie tego Zamówienia.</w:t>
      </w:r>
      <w:bookmarkEnd w:id="252"/>
      <w:bookmarkEnd w:id="253"/>
    </w:p>
    <w:p w14:paraId="0390A585"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54" w:name="_Toc40987250"/>
      <w:bookmarkStart w:id="255" w:name="_Toc51166162"/>
      <w:r w:rsidRPr="00574E76">
        <w:rPr>
          <w:lang w:val="pl-PL"/>
        </w:rPr>
        <w:t>WYKONAWCY WSPÓLNIE UBIEGAJĄCY SIĘ O ZAMÓWIENIE</w:t>
      </w:r>
      <w:bookmarkEnd w:id="254"/>
      <w:bookmarkEnd w:id="255"/>
      <w:r w:rsidRPr="00574E76">
        <w:rPr>
          <w:lang w:val="pl-PL"/>
        </w:rPr>
        <w:t xml:space="preserve"> </w:t>
      </w:r>
    </w:p>
    <w:p w14:paraId="5F2A830E" w14:textId="43DEBB17" w:rsidR="001868FA" w:rsidRPr="00C8319F"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bookmarkStart w:id="256" w:name="_Toc40987251"/>
      <w:bookmarkStart w:id="257" w:name="_Toc51166163"/>
      <w:r w:rsidRPr="00C8319F">
        <w:rPr>
          <w:b w:val="0"/>
          <w:caps w:val="0"/>
          <w:lang w:val="pl-PL"/>
        </w:rPr>
        <w:t xml:space="preserve">Zamawiający nie zastrzega obowiązku osobistego wykonania przez poszczególnych Wykonawców wspólnie ubiegających się o udzielenie zamówienia kluczowych zadań Przedmiotu Zamówienia. </w:t>
      </w:r>
    </w:p>
    <w:p w14:paraId="7CF2A293" w14:textId="77777777" w:rsidR="001868FA" w:rsidRPr="00574E76" w:rsidRDefault="001868FA" w:rsidP="00574E76">
      <w:pPr>
        <w:pStyle w:val="Nagwek1"/>
        <w:keepNext w:val="0"/>
        <w:keepLines w:val="0"/>
        <w:numPr>
          <w:ilvl w:val="1"/>
          <w:numId w:val="49"/>
        </w:numPr>
        <w:suppressAutoHyphens/>
        <w:spacing w:before="120" w:after="120" w:line="240" w:lineRule="auto"/>
        <w:ind w:left="425" w:right="-284" w:hanging="709"/>
        <w:rPr>
          <w:b w:val="0"/>
          <w:caps w:val="0"/>
          <w:lang w:val="pl-PL"/>
        </w:rPr>
      </w:pPr>
      <w:r w:rsidRPr="00574E76">
        <w:rPr>
          <w:b w:val="0"/>
          <w:caps w:val="0"/>
          <w:lang w:val="pl-PL"/>
        </w:rPr>
        <w:t xml:space="preserve">Wykonawcy wspólnie ubiegający się o Zamówienie w rozumieniu art. 58 Ustawy PZP (np. </w:t>
      </w:r>
      <w:r w:rsidRPr="00574E76">
        <w:rPr>
          <w:caps w:val="0"/>
          <w:lang w:val="pl-PL"/>
        </w:rPr>
        <w:t>konsorcja, wspólnicy spółki cywilnej</w:t>
      </w:r>
      <w:r w:rsidRPr="00574E76">
        <w:rPr>
          <w:b w:val="0"/>
          <w:caps w:val="0"/>
          <w:lang w:val="pl-PL"/>
        </w:rPr>
        <w:t>):</w:t>
      </w:r>
      <w:bookmarkEnd w:id="256"/>
      <w:bookmarkEnd w:id="257"/>
    </w:p>
    <w:p w14:paraId="0353D03A" w14:textId="7CB1E436"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58" w:name="_Toc40987252"/>
      <w:bookmarkStart w:id="259" w:name="_Toc51166164"/>
      <w:r w:rsidRPr="00574E76">
        <w:rPr>
          <w:b w:val="0"/>
          <w:caps w:val="0"/>
          <w:lang w:val="pl-PL"/>
        </w:rPr>
        <w:t>Ponoszą solidarną odpowiedzialność za niewykonanie lub nienależyte wykonanie</w:t>
      </w:r>
      <w:bookmarkEnd w:id="258"/>
      <w:r w:rsidRPr="00574E76">
        <w:rPr>
          <w:b w:val="0"/>
          <w:caps w:val="0"/>
          <w:lang w:val="pl-PL"/>
        </w:rPr>
        <w:t>;</w:t>
      </w:r>
      <w:bookmarkStart w:id="260" w:name="_Toc40987253"/>
      <w:bookmarkEnd w:id="259"/>
    </w:p>
    <w:p w14:paraId="4167E70F"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61" w:name="_Toc51166165"/>
      <w:r w:rsidRPr="00574E76">
        <w:rPr>
          <w:b w:val="0"/>
          <w:caps w:val="0"/>
          <w:lang w:val="pl-PL"/>
        </w:rPr>
        <w:t>Muszą ustanowić pełnomocnika do repre</w:t>
      </w:r>
      <w:r w:rsidR="003B76F3">
        <w:rPr>
          <w:b w:val="0"/>
          <w:caps w:val="0"/>
          <w:lang w:val="pl-PL"/>
        </w:rPr>
        <w:t>zentowania ich w Postępowaniu o </w:t>
      </w:r>
      <w:r w:rsidRPr="00574E76">
        <w:rPr>
          <w:b w:val="0"/>
          <w:caps w:val="0"/>
          <w:lang w:val="pl-PL"/>
        </w:rPr>
        <w:t xml:space="preserve">udzielenie zamówienia albo do reprezentowania w Postępowaniu i zawarcia Umowy w sprawie niniejszego Zamówienia, zgodnie z art. 58 ust. 2 Ustawy PZP – fakt ustanowienia Pełnomocnika musi wynikać z załączonych do Oferty </w:t>
      </w:r>
      <w:r w:rsidRPr="00574E76">
        <w:rPr>
          <w:b w:val="0"/>
          <w:caps w:val="0"/>
          <w:lang w:val="pl-PL"/>
        </w:rPr>
        <w:lastRenderedPageBreak/>
        <w:t>dokumentów – wszelka korespondencj</w:t>
      </w:r>
      <w:r w:rsidR="003B76F3">
        <w:rPr>
          <w:b w:val="0"/>
          <w:caps w:val="0"/>
          <w:lang w:val="pl-PL"/>
        </w:rPr>
        <w:t>a prowadzona będzie wyłącznie z </w:t>
      </w:r>
      <w:r w:rsidRPr="00574E76">
        <w:rPr>
          <w:b w:val="0"/>
          <w:caps w:val="0"/>
          <w:lang w:val="pl-PL"/>
        </w:rPr>
        <w:t>pełnomocnikiem;</w:t>
      </w:r>
      <w:bookmarkStart w:id="262" w:name="_Toc40987254"/>
      <w:bookmarkEnd w:id="260"/>
      <w:bookmarkEnd w:id="261"/>
    </w:p>
    <w:p w14:paraId="4A1807D0"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63" w:name="_Toc51166166"/>
      <w:r w:rsidRPr="00574E76">
        <w:rPr>
          <w:b w:val="0"/>
          <w:caps w:val="0"/>
          <w:lang w:val="pl-PL"/>
        </w:rPr>
        <w:t>Pełnomocnictwo powinno jednoznacznie wskazywać jakiego Postępowania dotyczy, Wykonawców wspólnie ubiegających się o Zamówienie, dane pełnomocnika, czynności jakie w Postępowaniu ma prawo wykonywać pełnomocnik;</w:t>
      </w:r>
      <w:bookmarkStart w:id="264" w:name="_Toc40987255"/>
      <w:bookmarkEnd w:id="262"/>
      <w:bookmarkEnd w:id="263"/>
    </w:p>
    <w:p w14:paraId="16F08D7B" w14:textId="77777777" w:rsidR="001868FA" w:rsidRPr="00574E76" w:rsidRDefault="001868FA" w:rsidP="00C567AB">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65" w:name="_Toc51166167"/>
      <w:r w:rsidRPr="00574E76">
        <w:rPr>
          <w:b w:val="0"/>
          <w:caps w:val="0"/>
          <w:lang w:val="pl-PL"/>
        </w:rPr>
        <w:t>Przed zawarciem Umowy, jeżeli Oferta Wykonawców wspólnie ubiegających się o udzielenie zamówienia zostanie wybrana jako najkorzystniejsza, Zamawiający może wezwać do przedstawienia kopii umowy regulującej współpracę tych Wykonawców.</w:t>
      </w:r>
      <w:bookmarkEnd w:id="264"/>
      <w:bookmarkEnd w:id="265"/>
    </w:p>
    <w:p w14:paraId="25707623"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66" w:name="_Toc40987256"/>
      <w:bookmarkStart w:id="267" w:name="_Toc51166168"/>
      <w:r w:rsidRPr="00574E76">
        <w:rPr>
          <w:b w:val="0"/>
          <w:caps w:val="0"/>
          <w:lang w:val="pl-PL"/>
        </w:rPr>
        <w:t>W przypadku wspólnego ubiegania się o Zamówienie przez Wykonawców, w Systemie należy złożyć JEDZ każdego z Wykonawców wspólnie ubiegających się o Zamówienie.</w:t>
      </w:r>
      <w:bookmarkEnd w:id="266"/>
      <w:bookmarkEnd w:id="267"/>
    </w:p>
    <w:p w14:paraId="6670D702" w14:textId="77777777" w:rsidR="001868FA" w:rsidRPr="00574E76" w:rsidRDefault="001868FA" w:rsidP="001868F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68" w:name="_Toc40987257"/>
      <w:bookmarkStart w:id="269" w:name="_Toc51166169"/>
      <w:r w:rsidRPr="00574E76">
        <w:rPr>
          <w:b w:val="0"/>
          <w:caps w:val="0"/>
          <w:lang w:val="pl-PL"/>
        </w:rPr>
        <w:t>Oferta musi być podpisana w taki sposób, by prawnie zobowiązywała wszystkich Wykonawców wspólnie ubiegających się o Zamówienie.</w:t>
      </w:r>
      <w:bookmarkEnd w:id="268"/>
      <w:bookmarkEnd w:id="269"/>
    </w:p>
    <w:p w14:paraId="11F54DB5"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70" w:name="_Toc161208958"/>
      <w:bookmarkStart w:id="271" w:name="_Toc243294544"/>
      <w:bookmarkStart w:id="272" w:name="_Toc489350392"/>
      <w:bookmarkStart w:id="273" w:name="_Toc515896284"/>
      <w:bookmarkStart w:id="274" w:name="_Toc40987258"/>
      <w:bookmarkStart w:id="275" w:name="_Toc51166170"/>
      <w:r w:rsidRPr="00574E76">
        <w:rPr>
          <w:lang w:val="pl-PL"/>
        </w:rPr>
        <w:t>WARUNKI UDZIAŁU W POSTĘPOWANIU</w:t>
      </w:r>
      <w:bookmarkEnd w:id="270"/>
      <w:bookmarkEnd w:id="271"/>
      <w:r w:rsidRPr="00574E76">
        <w:rPr>
          <w:lang w:val="pl-PL"/>
        </w:rPr>
        <w:t xml:space="preserve"> ORAZ PODSTAWY WYKLUCZENIA</w:t>
      </w:r>
      <w:bookmarkEnd w:id="272"/>
      <w:bookmarkEnd w:id="273"/>
      <w:bookmarkEnd w:id="274"/>
      <w:bookmarkEnd w:id="275"/>
    </w:p>
    <w:p w14:paraId="0AB2D467"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276" w:name="_Toc40987259"/>
      <w:bookmarkStart w:id="277" w:name="_Toc51166171"/>
      <w:r w:rsidRPr="00574E76">
        <w:rPr>
          <w:b w:val="0"/>
          <w:caps w:val="0"/>
          <w:lang w:val="pl-PL"/>
        </w:rPr>
        <w:t>W niniejszym Postępowaniu mogą brać udział Wykonawcy, którzy:</w:t>
      </w:r>
      <w:bookmarkEnd w:id="276"/>
      <w:bookmarkEnd w:id="277"/>
    </w:p>
    <w:p w14:paraId="098B1703"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278" w:name="_Toc40987260"/>
      <w:bookmarkStart w:id="279" w:name="_Toc51166172"/>
      <w:r w:rsidRPr="00574E76">
        <w:rPr>
          <w:b w:val="0"/>
          <w:caps w:val="0"/>
          <w:lang w:val="pl-PL"/>
        </w:rPr>
        <w:t>Nie podlegają wykluczeniu zgodnie z pkt 15.2. SWZ.</w:t>
      </w:r>
      <w:bookmarkStart w:id="280" w:name="_Toc40987261"/>
      <w:bookmarkEnd w:id="278"/>
      <w:bookmarkEnd w:id="279"/>
    </w:p>
    <w:p w14:paraId="37FE8C48"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79"/>
        <w:rPr>
          <w:b w:val="0"/>
          <w:caps w:val="0"/>
          <w:lang w:val="pl-PL"/>
        </w:rPr>
      </w:pPr>
      <w:bookmarkStart w:id="281" w:name="_Toc51166173"/>
      <w:r w:rsidRPr="00574E76">
        <w:rPr>
          <w:b w:val="0"/>
          <w:caps w:val="0"/>
          <w:lang w:val="pl-PL"/>
        </w:rPr>
        <w:t>Spełniają warunki udziału w Postępowaniu zgodnie z pkt 15.6. SWZ.</w:t>
      </w:r>
      <w:bookmarkEnd w:id="280"/>
      <w:bookmarkEnd w:id="281"/>
    </w:p>
    <w:p w14:paraId="7916F165" w14:textId="77777777" w:rsidR="000A1FE7" w:rsidRDefault="000A1FE7" w:rsidP="000A1FE7">
      <w:pPr>
        <w:pStyle w:val="Nagwek1"/>
        <w:keepNext w:val="0"/>
        <w:keepLines w:val="0"/>
        <w:numPr>
          <w:ilvl w:val="1"/>
          <w:numId w:val="50"/>
        </w:numPr>
        <w:suppressAutoHyphens/>
        <w:spacing w:before="120" w:after="120" w:line="240" w:lineRule="auto"/>
        <w:ind w:left="425" w:right="-284" w:hanging="709"/>
        <w:rPr>
          <w:b w:val="0"/>
          <w:caps w:val="0"/>
          <w:lang w:val="pl-PL"/>
        </w:rPr>
      </w:pPr>
      <w:bookmarkStart w:id="282" w:name="_Toc40987262"/>
      <w:bookmarkStart w:id="283" w:name="_Toc51166174"/>
      <w:r>
        <w:rPr>
          <w:b w:val="0"/>
          <w:caps w:val="0"/>
          <w:lang w:val="pl-PL"/>
        </w:rPr>
        <w:t xml:space="preserve">Podstawy wykluczenia: </w:t>
      </w:r>
    </w:p>
    <w:p w14:paraId="4FC90E0B" w14:textId="08BE096F" w:rsidR="000A1FE7" w:rsidRPr="00574E76" w:rsidRDefault="000A1FE7" w:rsidP="000A1FE7">
      <w:pPr>
        <w:pStyle w:val="Nagwek1"/>
        <w:keepNext w:val="0"/>
        <w:keepLines w:val="0"/>
        <w:numPr>
          <w:ilvl w:val="2"/>
          <w:numId w:val="50"/>
        </w:numPr>
        <w:suppressAutoHyphens/>
        <w:spacing w:before="120" w:after="120" w:line="240" w:lineRule="auto"/>
        <w:ind w:left="1276" w:right="-284" w:hanging="879"/>
        <w:rPr>
          <w:b w:val="0"/>
          <w:caps w:val="0"/>
          <w:lang w:val="pl-PL"/>
        </w:rPr>
      </w:pPr>
      <w:r w:rsidRPr="00574E76">
        <w:rPr>
          <w:b w:val="0"/>
          <w:caps w:val="0"/>
          <w:lang w:val="pl-PL"/>
        </w:rPr>
        <w:t>W Postępowaniu mogą brać udział Wykonawcy, wobec których brak jest podstaw do wykluczenia z Postępowania na podstawie art. 108 ust. 1</w:t>
      </w:r>
      <w:r w:rsidR="00444F6F">
        <w:rPr>
          <w:b w:val="0"/>
          <w:caps w:val="0"/>
          <w:lang w:val="pl-PL"/>
        </w:rPr>
        <w:t xml:space="preserve"> </w:t>
      </w:r>
      <w:r w:rsidRPr="00574E76">
        <w:rPr>
          <w:b w:val="0"/>
          <w:caps w:val="0"/>
          <w:lang w:val="pl-PL"/>
        </w:rPr>
        <w:t>stawy PZP z zastrzeżeniem art. 393 ust. 4 Ustawy PZP, oraz nie podlegają wykluczeniu na podstawie art. 109 ust. 1 pkt 1, 4 i 9 Ustawy PZP. Wykluczenie następuje w przypadkach wskazanych w art. 111 Ustawy PZP.</w:t>
      </w:r>
    </w:p>
    <w:p w14:paraId="6F2CA126" w14:textId="77777777" w:rsidR="000A1FE7" w:rsidRPr="006C421C" w:rsidRDefault="000A1FE7" w:rsidP="000A1FE7">
      <w:pPr>
        <w:pStyle w:val="Nagwek1"/>
        <w:keepNext w:val="0"/>
        <w:keepLines w:val="0"/>
        <w:numPr>
          <w:ilvl w:val="2"/>
          <w:numId w:val="50"/>
        </w:numPr>
        <w:suppressAutoHyphens/>
        <w:spacing w:before="120" w:after="120" w:line="240" w:lineRule="auto"/>
        <w:ind w:left="1276" w:right="-284" w:hanging="879"/>
      </w:pPr>
      <w:r w:rsidRPr="0050662B">
        <w:rPr>
          <w:b w:val="0"/>
          <w:caps w:val="0"/>
          <w:lang w:val="pl-PL"/>
        </w:rPr>
        <w:t>W Postępowaniu mogą brać udział Wykonawcy, wobec których brak jest podstaw do wykluczenia z Postępowania na podstawie:</w:t>
      </w:r>
    </w:p>
    <w:bookmarkEnd w:id="282"/>
    <w:bookmarkEnd w:id="283"/>
    <w:p w14:paraId="3182D86E" w14:textId="77777777" w:rsidR="001868FA" w:rsidRPr="00574E76" w:rsidRDefault="001868FA" w:rsidP="000A1FE7">
      <w:pPr>
        <w:ind w:left="1418" w:hanging="142"/>
        <w:jc w:val="both"/>
        <w:rPr>
          <w:rFonts w:ascii="Verdana" w:hAnsi="Verdana"/>
          <w:sz w:val="20"/>
          <w:szCs w:val="20"/>
        </w:rPr>
      </w:pPr>
      <w:r w:rsidRPr="00574E76">
        <w:rPr>
          <w:rFonts w:ascii="Verdana" w:hAnsi="Verdana"/>
          <w:sz w:val="20"/>
          <w:szCs w:val="20"/>
        </w:rPr>
        <w:t xml:space="preserv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3B5BAD9" w14:textId="59C25D04" w:rsidR="001868FA" w:rsidRPr="00574E76" w:rsidRDefault="001868FA">
      <w:pPr>
        <w:ind w:left="1418" w:hanging="142"/>
        <w:jc w:val="both"/>
        <w:rPr>
          <w:rFonts w:ascii="Verdana" w:hAnsi="Verdana"/>
          <w:sz w:val="20"/>
          <w:szCs w:val="20"/>
        </w:rPr>
      </w:pPr>
      <w:r w:rsidRPr="00574E76">
        <w:rPr>
          <w:rFonts w:ascii="Verdana" w:hAnsi="Verdana"/>
          <w:sz w:val="20"/>
          <w:szCs w:val="20"/>
        </w:rPr>
        <w:t xml:space="preserve">- art. 7 ust. 1 ustawy z dnia 13 kwietnia 2022 r. o szczególnych rozwiązaniach w zakresie przeciwdziałania wspieraniu agresji na Ukrainę oraz służących ochronie bezpieczeństwa narodowego </w:t>
      </w:r>
      <w:r w:rsidR="00426815" w:rsidRPr="00574E76">
        <w:rPr>
          <w:rFonts w:ascii="Verdana" w:hAnsi="Verdana"/>
          <w:sz w:val="20"/>
          <w:szCs w:val="20"/>
        </w:rPr>
        <w:t>(</w:t>
      </w:r>
      <w:r w:rsidR="00426815" w:rsidRPr="00B80369">
        <w:rPr>
          <w:rFonts w:ascii="Verdana" w:hAnsi="Verdana"/>
          <w:sz w:val="20"/>
          <w:szCs w:val="20"/>
        </w:rPr>
        <w:t>t.j. Dz. U. z 2023 r., poz. 1497 z późn. zm.).</w:t>
      </w:r>
      <w:r w:rsidRPr="00574E76">
        <w:rPr>
          <w:rFonts w:ascii="Verdana" w:hAnsi="Verdana"/>
          <w:sz w:val="20"/>
          <w:szCs w:val="20"/>
        </w:rPr>
        <w:t xml:space="preserve"> </w:t>
      </w:r>
    </w:p>
    <w:p w14:paraId="6DCDC3DD"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284" w:name="_Toc40987263"/>
      <w:bookmarkStart w:id="285" w:name="_Toc51166175"/>
      <w:r w:rsidRPr="00574E76">
        <w:rPr>
          <w:b w:val="0"/>
          <w:caps w:val="0"/>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284"/>
      <w:bookmarkEnd w:id="285"/>
    </w:p>
    <w:p w14:paraId="09DFD57F" w14:textId="6B004529"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286" w:name="_Toc40987264"/>
      <w:bookmarkStart w:id="287" w:name="_Toc51166176"/>
      <w:r w:rsidRPr="00574E76">
        <w:rPr>
          <w:b w:val="0"/>
          <w:caps w:val="0"/>
          <w:lang w:val="pl-PL"/>
        </w:rPr>
        <w:t xml:space="preserve">Zamawiający ocenia, czy podjęte przez Wykonawcę czynności, o których mowa w pkt. 15.3, są wystarczające do wykazania jego rzetelności, uwzględniając wagę i szczególne okoliczności czynu Wykonawcy. Jeżeli podjęte przez Wykonawcę czynności, o których </w:t>
      </w:r>
      <w:r w:rsidRPr="00574E76">
        <w:rPr>
          <w:b w:val="0"/>
          <w:caps w:val="0"/>
          <w:lang w:val="pl-PL"/>
        </w:rPr>
        <w:lastRenderedPageBreak/>
        <w:t>mowa w pkt. 15.3, nie są wystarczające do wykazania jego rzetelności, Zamawiający wyklucza Wykonawcę</w:t>
      </w:r>
      <w:bookmarkEnd w:id="286"/>
      <w:bookmarkEnd w:id="287"/>
      <w:r w:rsidR="000A1FE7">
        <w:rPr>
          <w:b w:val="0"/>
          <w:caps w:val="0"/>
          <w:lang w:val="pl-PL"/>
        </w:rPr>
        <w:t>.</w:t>
      </w:r>
    </w:p>
    <w:p w14:paraId="6B0E254D"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color w:val="FF0000"/>
          <w:lang w:val="pl-PL"/>
        </w:rPr>
      </w:pPr>
      <w:bookmarkStart w:id="288" w:name="_Toc40987265"/>
      <w:bookmarkStart w:id="289" w:name="_Toc51166177"/>
      <w:r w:rsidRPr="00574E76">
        <w:rPr>
          <w:rFonts w:cs="Helvetica"/>
          <w:b w:val="0"/>
          <w:caps w:val="0"/>
          <w:color w:val="000000"/>
          <w:kern w:val="0"/>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18B9F5B5"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290" w:name="_Toc40987266"/>
      <w:bookmarkStart w:id="291" w:name="_Toc51166178"/>
      <w:bookmarkEnd w:id="288"/>
      <w:bookmarkEnd w:id="289"/>
      <w:r w:rsidRPr="00574E76">
        <w:rPr>
          <w:b w:val="0"/>
          <w:caps w:val="0"/>
          <w:lang w:val="pl-PL"/>
        </w:rPr>
        <w:t>O udzielenie Zamówienia mogą ubiegać się Wykonawcy, którzy spełniają warunki udziału w Postępowaniu, określone przez Zamawiającego zgodnie z art. 57 pkt 2 Ustawy PZP, dotyczące:</w:t>
      </w:r>
      <w:bookmarkEnd w:id="290"/>
      <w:bookmarkEnd w:id="291"/>
    </w:p>
    <w:p w14:paraId="3113E89D" w14:textId="77777777" w:rsidR="001868FA" w:rsidRPr="00574E76" w:rsidRDefault="001868FA" w:rsidP="00C567AB">
      <w:pPr>
        <w:numPr>
          <w:ilvl w:val="2"/>
          <w:numId w:val="50"/>
        </w:numPr>
        <w:suppressAutoHyphens/>
        <w:spacing w:before="120" w:after="120" w:line="240" w:lineRule="auto"/>
        <w:ind w:left="1276" w:right="-284" w:hanging="850"/>
        <w:jc w:val="both"/>
        <w:outlineLvl w:val="0"/>
        <w:rPr>
          <w:rFonts w:ascii="Verdana" w:hAnsi="Verdana"/>
          <w:sz w:val="20"/>
          <w:szCs w:val="20"/>
        </w:rPr>
      </w:pPr>
      <w:bookmarkStart w:id="292" w:name="_Toc40987267"/>
      <w:bookmarkStart w:id="293" w:name="_Toc51166179"/>
      <w:r w:rsidRPr="00574E76">
        <w:rPr>
          <w:rFonts w:ascii="Verdana" w:hAnsi="Verdana"/>
          <w:b/>
          <w:sz w:val="20"/>
          <w:szCs w:val="20"/>
        </w:rPr>
        <w:t>Zdolności do występowania w obrocie gospodarczym</w:t>
      </w:r>
      <w:r w:rsidRPr="00574E76">
        <w:rPr>
          <w:rFonts w:ascii="Verdana" w:hAnsi="Verdana"/>
          <w:sz w:val="20"/>
          <w:szCs w:val="20"/>
        </w:rPr>
        <w:t xml:space="preserve">, </w:t>
      </w:r>
      <w:r w:rsidR="00F907BE">
        <w:rPr>
          <w:rFonts w:ascii="Verdana" w:hAnsi="Verdana"/>
          <w:sz w:val="20"/>
          <w:szCs w:val="20"/>
        </w:rPr>
        <w:t>w tym</w:t>
      </w:r>
      <w:r w:rsidRPr="00574E76">
        <w:rPr>
          <w:rFonts w:ascii="Verdana" w:hAnsi="Verdana"/>
          <w:sz w:val="20"/>
          <w:szCs w:val="20"/>
        </w:rPr>
        <w:t>:</w:t>
      </w:r>
    </w:p>
    <w:p w14:paraId="63CF89ED" w14:textId="77777777" w:rsidR="001868FA" w:rsidRPr="00C8319F" w:rsidRDefault="001868FA" w:rsidP="00574E76">
      <w:pPr>
        <w:suppressAutoHyphens/>
        <w:spacing w:before="120" w:after="120" w:line="240" w:lineRule="auto"/>
        <w:ind w:left="1276" w:right="-284"/>
        <w:jc w:val="both"/>
        <w:outlineLvl w:val="0"/>
        <w:rPr>
          <w:rFonts w:ascii="Verdana" w:hAnsi="Verdana"/>
          <w:sz w:val="20"/>
          <w:szCs w:val="20"/>
        </w:rPr>
      </w:pPr>
      <w:r w:rsidRPr="00C8319F">
        <w:rPr>
          <w:rFonts w:ascii="Verdana" w:hAnsi="Verdana"/>
          <w:sz w:val="20"/>
          <w:szCs w:val="20"/>
        </w:rPr>
        <w:t>Zamawiający nie stawia szczególnych wymagań w zakresie spełnienia tego warunku.</w:t>
      </w:r>
    </w:p>
    <w:p w14:paraId="1FE8BBE4"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50"/>
        <w:rPr>
          <w:b w:val="0"/>
          <w:caps w:val="0"/>
          <w:lang w:val="pl-PL"/>
        </w:rPr>
      </w:pPr>
      <w:r w:rsidRPr="00574E76">
        <w:rPr>
          <w:caps w:val="0"/>
          <w:lang w:val="pl-PL"/>
        </w:rPr>
        <w:t>Posiadania uprawnień do prowadzenia określonej działalności gospodarczej lub zawodowej, o ile wynika to z odrębnych przepisów</w:t>
      </w:r>
      <w:r w:rsidRPr="00574E76">
        <w:rPr>
          <w:b w:val="0"/>
          <w:caps w:val="0"/>
          <w:lang w:val="pl-PL"/>
        </w:rPr>
        <w:t xml:space="preserve">, </w:t>
      </w:r>
      <w:r w:rsidR="00F907BE">
        <w:rPr>
          <w:b w:val="0"/>
          <w:caps w:val="0"/>
          <w:lang w:val="pl-PL"/>
        </w:rPr>
        <w:t>w tym</w:t>
      </w:r>
      <w:r w:rsidRPr="00574E76">
        <w:rPr>
          <w:b w:val="0"/>
          <w:caps w:val="0"/>
          <w:lang w:val="pl-PL"/>
        </w:rPr>
        <w:t>:</w:t>
      </w:r>
      <w:bookmarkEnd w:id="292"/>
      <w:bookmarkEnd w:id="293"/>
    </w:p>
    <w:p w14:paraId="3E7CF039" w14:textId="77777777" w:rsidR="001868FA" w:rsidRPr="00C8319F"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294" w:name="_Toc40987268"/>
      <w:bookmarkStart w:id="295" w:name="_Toc51166180"/>
      <w:r w:rsidRPr="00C8319F">
        <w:rPr>
          <w:b w:val="0"/>
          <w:caps w:val="0"/>
          <w:lang w:val="pl-PL"/>
        </w:rPr>
        <w:t>Zamawiający nie stawia szczególnych wymagań w zakresie spełnienia tego warunku.</w:t>
      </w:r>
      <w:bookmarkEnd w:id="294"/>
      <w:bookmarkEnd w:id="295"/>
    </w:p>
    <w:p w14:paraId="09A3FF9E" w14:textId="77777777" w:rsidR="001868FA" w:rsidRPr="00574E76" w:rsidRDefault="001868FA" w:rsidP="00C567AB">
      <w:pPr>
        <w:pStyle w:val="Nagwek1"/>
        <w:keepNext w:val="0"/>
        <w:keepLines w:val="0"/>
        <w:numPr>
          <w:ilvl w:val="2"/>
          <w:numId w:val="50"/>
        </w:numPr>
        <w:suppressAutoHyphens/>
        <w:spacing w:before="120" w:after="120" w:line="240" w:lineRule="auto"/>
        <w:ind w:left="1276" w:right="-284" w:hanging="850"/>
        <w:rPr>
          <w:b w:val="0"/>
          <w:caps w:val="0"/>
          <w:lang w:val="pl-PL"/>
        </w:rPr>
      </w:pPr>
      <w:bookmarkStart w:id="296" w:name="_Toc40987285"/>
      <w:bookmarkStart w:id="297" w:name="_Toc51166197"/>
      <w:r w:rsidRPr="00574E76">
        <w:rPr>
          <w:caps w:val="0"/>
          <w:lang w:val="pl-PL"/>
        </w:rPr>
        <w:t>Sytuacji ekonomicznej lub finansowej</w:t>
      </w:r>
      <w:r w:rsidRPr="00574E76">
        <w:rPr>
          <w:b w:val="0"/>
          <w:caps w:val="0"/>
          <w:lang w:val="pl-PL"/>
        </w:rPr>
        <w:t xml:space="preserve">, </w:t>
      </w:r>
      <w:r w:rsidR="00F907BE">
        <w:rPr>
          <w:b w:val="0"/>
          <w:caps w:val="0"/>
          <w:lang w:val="pl-PL"/>
        </w:rPr>
        <w:t>w tym</w:t>
      </w:r>
      <w:r w:rsidRPr="00574E76">
        <w:rPr>
          <w:b w:val="0"/>
          <w:caps w:val="0"/>
          <w:lang w:val="pl-PL"/>
        </w:rPr>
        <w:t>:</w:t>
      </w:r>
      <w:bookmarkEnd w:id="296"/>
      <w:bookmarkEnd w:id="297"/>
    </w:p>
    <w:p w14:paraId="7391FD94" w14:textId="77777777" w:rsidR="001868FA" w:rsidRPr="00C8319F" w:rsidRDefault="001868FA" w:rsidP="003361DF">
      <w:pPr>
        <w:pStyle w:val="Nagwek1"/>
        <w:keepNext w:val="0"/>
        <w:keepLines w:val="0"/>
        <w:numPr>
          <w:ilvl w:val="0"/>
          <w:numId w:val="0"/>
        </w:numPr>
        <w:suppressAutoHyphens/>
        <w:spacing w:before="120" w:after="120" w:line="240" w:lineRule="auto"/>
        <w:ind w:left="1276" w:right="-284"/>
        <w:rPr>
          <w:b w:val="0"/>
          <w:caps w:val="0"/>
          <w:lang w:val="pl-PL"/>
        </w:rPr>
      </w:pPr>
      <w:bookmarkStart w:id="298" w:name="_Toc40987286"/>
      <w:bookmarkStart w:id="299" w:name="_Toc51166198"/>
      <w:r w:rsidRPr="00C8319F">
        <w:rPr>
          <w:b w:val="0"/>
          <w:caps w:val="0"/>
          <w:lang w:val="pl-PL"/>
        </w:rPr>
        <w:t>Zamawiający nie stawia szczególnych wymagań w zakresie spełnienia tego warunku.</w:t>
      </w:r>
      <w:bookmarkEnd w:id="298"/>
      <w:bookmarkEnd w:id="299"/>
    </w:p>
    <w:p w14:paraId="4A491340" w14:textId="77777777" w:rsidR="001868FA" w:rsidRPr="00574E76" w:rsidRDefault="001868FA" w:rsidP="003361DF">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00" w:name="_Toc40987305"/>
      <w:bookmarkStart w:id="301" w:name="_Toc51166216"/>
      <w:r w:rsidRPr="00574E76">
        <w:rPr>
          <w:caps w:val="0"/>
          <w:lang w:val="pl-PL"/>
        </w:rPr>
        <w:t>Zdolności technicznej lub zawodowej</w:t>
      </w:r>
      <w:r w:rsidRPr="00574E76">
        <w:rPr>
          <w:b w:val="0"/>
          <w:caps w:val="0"/>
          <w:lang w:val="pl-PL"/>
        </w:rPr>
        <w:t xml:space="preserve">, </w:t>
      </w:r>
      <w:r w:rsidR="00F907BE">
        <w:rPr>
          <w:b w:val="0"/>
          <w:caps w:val="0"/>
          <w:lang w:val="pl-PL"/>
        </w:rPr>
        <w:t>w tym</w:t>
      </w:r>
      <w:r w:rsidRPr="00574E76">
        <w:rPr>
          <w:b w:val="0"/>
          <w:caps w:val="0"/>
          <w:lang w:val="pl-PL"/>
        </w:rPr>
        <w:t>:</w:t>
      </w:r>
      <w:bookmarkEnd w:id="300"/>
      <w:bookmarkEnd w:id="301"/>
    </w:p>
    <w:p w14:paraId="3DC7677A" w14:textId="7E332D8A" w:rsidR="00D927CA" w:rsidRPr="00E84124" w:rsidRDefault="00D927CA" w:rsidP="00D927CA">
      <w:pPr>
        <w:pStyle w:val="Nagwek1"/>
        <w:numPr>
          <w:ilvl w:val="0"/>
          <w:numId w:val="0"/>
        </w:numPr>
        <w:suppressAutoHyphens/>
        <w:spacing w:before="120" w:after="120" w:line="240" w:lineRule="auto"/>
        <w:ind w:left="1276" w:right="-284"/>
        <w:rPr>
          <w:b w:val="0"/>
          <w:caps w:val="0"/>
          <w:lang w:val="pl-PL"/>
        </w:rPr>
      </w:pPr>
      <w:r w:rsidRPr="00D927CA">
        <w:rPr>
          <w:b w:val="0"/>
          <w:caps w:val="0"/>
          <w:lang w:val="pl-PL"/>
        </w:rPr>
        <w:t xml:space="preserve">Zamawiający uzna, że Wykonawca spełnia warunek udziału w Postępowaniu w </w:t>
      </w:r>
      <w:r w:rsidRPr="00E84124">
        <w:rPr>
          <w:b w:val="0"/>
          <w:caps w:val="0"/>
          <w:lang w:val="pl-PL"/>
        </w:rPr>
        <w:t>zakresie zdolności technicznej lub zawodowej, jeżeli Wykonawca wykaże, że:</w:t>
      </w:r>
    </w:p>
    <w:p w14:paraId="7A6901EE" w14:textId="2D71EF0B" w:rsidR="00903E43" w:rsidRPr="00E84124" w:rsidRDefault="003E4CC8" w:rsidP="00D927CA">
      <w:pPr>
        <w:pStyle w:val="Nagwek1"/>
        <w:numPr>
          <w:ilvl w:val="0"/>
          <w:numId w:val="0"/>
        </w:numPr>
        <w:suppressAutoHyphens/>
        <w:spacing w:before="120" w:after="120" w:line="240" w:lineRule="auto"/>
        <w:ind w:left="1276" w:right="-284"/>
        <w:rPr>
          <w:b w:val="0"/>
          <w:caps w:val="0"/>
          <w:lang w:val="pl-PL"/>
        </w:rPr>
      </w:pPr>
      <w:r w:rsidRPr="00E84124">
        <w:rPr>
          <w:b w:val="0"/>
          <w:caps w:val="0"/>
          <w:lang w:val="pl-PL"/>
        </w:rPr>
        <w:t>w okresie ostatnich 3 (trzech</w:t>
      </w:r>
      <w:r w:rsidR="00903E43" w:rsidRPr="00E84124">
        <w:rPr>
          <w:b w:val="0"/>
          <w:caps w:val="0"/>
          <w:lang w:val="pl-PL"/>
        </w:rPr>
        <w:t>) lat przed upływem terminu składania Ofert, a jeżeli okres prowadzonej działalności jest krótszy – w tym okresie, nale</w:t>
      </w:r>
      <w:r w:rsidRPr="00E84124">
        <w:rPr>
          <w:b w:val="0"/>
          <w:caps w:val="0"/>
          <w:lang w:val="pl-PL"/>
        </w:rPr>
        <w:t xml:space="preserve">życie zrealizował </w:t>
      </w:r>
      <w:r w:rsidR="00B6651D" w:rsidRPr="00E84124">
        <w:rPr>
          <w:b w:val="0"/>
          <w:caps w:val="0"/>
          <w:lang w:val="pl-PL"/>
        </w:rPr>
        <w:t xml:space="preserve">co najmniej </w:t>
      </w:r>
      <w:r w:rsidR="00D75DA8" w:rsidRPr="00E84124">
        <w:rPr>
          <w:b w:val="0"/>
          <w:caps w:val="0"/>
          <w:lang w:val="pl-PL"/>
        </w:rPr>
        <w:t xml:space="preserve">jedną </w:t>
      </w:r>
      <w:r w:rsidR="00DA79EC" w:rsidRPr="00E84124">
        <w:rPr>
          <w:b w:val="0"/>
          <w:caps w:val="0"/>
          <w:lang w:val="pl-PL"/>
        </w:rPr>
        <w:t>dostaw</w:t>
      </w:r>
      <w:r w:rsidR="00D75DA8" w:rsidRPr="00E84124">
        <w:rPr>
          <w:b w:val="0"/>
          <w:caps w:val="0"/>
          <w:lang w:val="pl-PL"/>
        </w:rPr>
        <w:t>ę</w:t>
      </w:r>
      <w:r w:rsidR="00DA79EC" w:rsidRPr="00E84124">
        <w:rPr>
          <w:b w:val="0"/>
          <w:caps w:val="0"/>
          <w:lang w:val="pl-PL"/>
        </w:rPr>
        <w:t xml:space="preserve"> </w:t>
      </w:r>
      <w:r w:rsidR="00B6651D" w:rsidRPr="00E84124">
        <w:rPr>
          <w:b w:val="0"/>
          <w:caps w:val="0"/>
          <w:lang w:val="pl-PL"/>
        </w:rPr>
        <w:t xml:space="preserve">obejmującą </w:t>
      </w:r>
      <w:r w:rsidR="00A53D08" w:rsidRPr="00E84124">
        <w:rPr>
          <w:b w:val="0"/>
          <w:caps w:val="0"/>
          <w:lang w:val="pl-PL"/>
        </w:rPr>
        <w:t xml:space="preserve">co najmniej 20 szt. </w:t>
      </w:r>
      <w:r w:rsidR="00E17F5D" w:rsidRPr="00E84124">
        <w:rPr>
          <w:b w:val="0"/>
          <w:caps w:val="0"/>
          <w:lang w:val="pl-PL"/>
        </w:rPr>
        <w:t>subskry</w:t>
      </w:r>
      <w:r w:rsidR="00067C59" w:rsidRPr="00E84124">
        <w:rPr>
          <w:b w:val="0"/>
          <w:caps w:val="0"/>
          <w:lang w:val="pl-PL"/>
        </w:rPr>
        <w:t>p</w:t>
      </w:r>
      <w:r w:rsidR="00E17F5D" w:rsidRPr="00E84124">
        <w:rPr>
          <w:b w:val="0"/>
          <w:caps w:val="0"/>
          <w:lang w:val="pl-PL"/>
        </w:rPr>
        <w:t xml:space="preserve">cji dla produktów AutoDesk </w:t>
      </w:r>
      <w:r w:rsidR="00477088" w:rsidRPr="00E84124">
        <w:rPr>
          <w:b w:val="0"/>
          <w:caps w:val="0"/>
          <w:lang w:val="pl-PL"/>
        </w:rPr>
        <w:t>na okres co najmniej 12 miesięcy</w:t>
      </w:r>
      <w:r w:rsidR="003E2EC0" w:rsidRPr="00E84124">
        <w:rPr>
          <w:b w:val="0"/>
          <w:caps w:val="0"/>
          <w:lang w:val="pl-PL"/>
        </w:rPr>
        <w:t>.</w:t>
      </w:r>
    </w:p>
    <w:p w14:paraId="310FFEE9" w14:textId="77777777" w:rsidR="00A53D08" w:rsidRPr="00E84124" w:rsidRDefault="00A53D08" w:rsidP="00940C66">
      <w:pPr>
        <w:ind w:left="284"/>
        <w:jc w:val="both"/>
        <w:rPr>
          <w:rFonts w:ascii="Verdana" w:hAnsi="Verdana"/>
          <w:sz w:val="20"/>
          <w:szCs w:val="20"/>
          <w:lang w:eastAsia="pl-PL"/>
        </w:rPr>
      </w:pPr>
      <w:bookmarkStart w:id="302" w:name="_Toc40987307"/>
      <w:bookmarkStart w:id="303" w:name="_Toc51166218"/>
      <w:bookmarkStart w:id="304" w:name="_Toc40987313"/>
      <w:bookmarkStart w:id="305" w:name="_Toc51166224"/>
    </w:p>
    <w:p w14:paraId="748A737F" w14:textId="43D3D7F1" w:rsidR="00940C66" w:rsidRPr="00940C66" w:rsidRDefault="00940C66" w:rsidP="00940C66">
      <w:pPr>
        <w:ind w:left="284"/>
        <w:jc w:val="both"/>
        <w:rPr>
          <w:rFonts w:ascii="Verdana" w:hAnsi="Verdana"/>
          <w:sz w:val="20"/>
          <w:szCs w:val="20"/>
          <w:lang w:eastAsia="pl-PL"/>
        </w:rPr>
      </w:pPr>
      <w:r w:rsidRPr="00940C66">
        <w:rPr>
          <w:rFonts w:ascii="Verdana" w:hAnsi="Verdana"/>
          <w:sz w:val="20"/>
          <w:szCs w:val="20"/>
          <w:lang w:eastAsia="pl-PL"/>
        </w:rPr>
        <w:t>Jeżeli Wykonawca powołuje się na doświadczenie w realizacji dostaw wykonywanych wspólnie z innymi Wykonawcami, powinien złożyć wykaz dotyczący zadań, w których realizacji bezpośrednio uczestniczył.</w:t>
      </w:r>
    </w:p>
    <w:p w14:paraId="7BEB648A" w14:textId="1067B6A6" w:rsidR="00EF0EAF" w:rsidRPr="00940C66" w:rsidRDefault="00940C66" w:rsidP="00940C66">
      <w:pPr>
        <w:ind w:left="284"/>
        <w:jc w:val="both"/>
        <w:rPr>
          <w:rFonts w:ascii="Verdana" w:hAnsi="Verdana"/>
          <w:sz w:val="20"/>
          <w:szCs w:val="20"/>
          <w:lang w:eastAsia="pl-PL"/>
        </w:rPr>
      </w:pPr>
      <w:r w:rsidRPr="00940C66">
        <w:rPr>
          <w:rFonts w:ascii="Verdana" w:hAnsi="Verdana"/>
          <w:sz w:val="20"/>
          <w:szCs w:val="20"/>
          <w:lang w:eastAsia="pl-PL"/>
        </w:rPr>
        <w:t>W przypadku Wykonawców wspólnie ubiegających się o udzielenie zamówienia Zamawiający nie określa szczególnego sposobu spełniania warunków udziału w Postępowaniu na podstawie art. 117 ust. 1 Ustawy PZP.</w:t>
      </w:r>
      <w:r w:rsidRPr="00940C66">
        <w:rPr>
          <w:rFonts w:ascii="Verdana" w:hAnsi="Verdana"/>
          <w:b/>
          <w:sz w:val="20"/>
          <w:szCs w:val="20"/>
          <w:lang w:eastAsia="pl-PL"/>
        </w:rPr>
        <w:t xml:space="preserve"> </w:t>
      </w:r>
      <w:r w:rsidRPr="00940C66">
        <w:rPr>
          <w:rFonts w:ascii="Verdana" w:hAnsi="Verdana"/>
          <w:sz w:val="20"/>
          <w:szCs w:val="20"/>
          <w:lang w:eastAsia="pl-PL"/>
        </w:rPr>
        <w:t>Jeżeli Wykonawcy wspólnie ubiegają się o udzielenie zamówienia mogą wspólnie wykazać się spełnianiem warunku udziału w Postępowaniu dot. zdolności technicznej lub zawodowej.</w:t>
      </w:r>
      <w:bookmarkEnd w:id="302"/>
      <w:bookmarkEnd w:id="303"/>
      <w:bookmarkEnd w:id="304"/>
      <w:bookmarkEnd w:id="305"/>
    </w:p>
    <w:p w14:paraId="28C4BC33" w14:textId="37D60A13" w:rsidR="001868FA" w:rsidRPr="00B662A8" w:rsidRDefault="00B662A8" w:rsidP="00B662A8">
      <w:pPr>
        <w:pStyle w:val="Nagwek1"/>
        <w:keepNext w:val="0"/>
        <w:keepLines w:val="0"/>
        <w:numPr>
          <w:ilvl w:val="1"/>
          <w:numId w:val="50"/>
        </w:numPr>
        <w:suppressAutoHyphens/>
        <w:spacing w:before="120" w:after="120" w:line="240" w:lineRule="auto"/>
        <w:ind w:left="425" w:right="-284" w:hanging="709"/>
        <w:rPr>
          <w:b w:val="0"/>
          <w:caps w:val="0"/>
          <w:lang w:val="pl-PL"/>
        </w:rPr>
      </w:pPr>
      <w:bookmarkStart w:id="306" w:name="_Toc40987329"/>
      <w:bookmarkStart w:id="307" w:name="_Toc51166240"/>
      <w:r w:rsidRPr="00B662A8">
        <w:rPr>
          <w:b w:val="0"/>
          <w:caps w:val="0"/>
          <w:lang w:val="pl-PL"/>
        </w:rPr>
        <w:t xml:space="preserve">Nie dotyczy. </w:t>
      </w:r>
      <w:bookmarkEnd w:id="306"/>
      <w:bookmarkEnd w:id="307"/>
    </w:p>
    <w:p w14:paraId="7CB0416D" w14:textId="0DF00AD8" w:rsidR="001868FA" w:rsidRPr="00574E76" w:rsidRDefault="00B662A8" w:rsidP="001868F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08" w:name="_Toc40987330"/>
      <w:bookmarkStart w:id="309" w:name="_Toc51166246"/>
      <w:r>
        <w:rPr>
          <w:b w:val="0"/>
          <w:caps w:val="0"/>
          <w:lang w:val="pl-PL"/>
        </w:rPr>
        <w:t>Nie dotyczy</w:t>
      </w:r>
      <w:r w:rsidR="001868FA" w:rsidRPr="00574E76">
        <w:rPr>
          <w:b w:val="0"/>
          <w:caps w:val="0"/>
          <w:lang w:val="pl-PL"/>
        </w:rPr>
        <w:t>.</w:t>
      </w:r>
    </w:p>
    <w:p w14:paraId="10CAF9B2" w14:textId="77777777" w:rsidR="001868FA" w:rsidRPr="00574E76" w:rsidRDefault="001868FA" w:rsidP="001868FA">
      <w:pPr>
        <w:pStyle w:val="Nagwek1"/>
        <w:keepNext w:val="0"/>
        <w:keepLines w:val="0"/>
        <w:numPr>
          <w:ilvl w:val="1"/>
          <w:numId w:val="50"/>
        </w:numPr>
        <w:suppressAutoHyphens/>
        <w:spacing w:before="120" w:after="120" w:line="240" w:lineRule="auto"/>
        <w:ind w:left="425" w:right="-284" w:hanging="709"/>
        <w:rPr>
          <w:b w:val="0"/>
          <w:caps w:val="0"/>
          <w:lang w:val="pl-PL"/>
        </w:rPr>
      </w:pPr>
      <w:r w:rsidRPr="00574E76">
        <w:rPr>
          <w:b w:val="0"/>
          <w:caps w:val="0"/>
          <w:lang w:val="pl-PL"/>
        </w:rPr>
        <w:lastRenderedPageBreak/>
        <w:t>Ocena spełnienia warunków udziału w Postępowaniu oraz ocena</w:t>
      </w:r>
      <w:r w:rsidR="003B76F3">
        <w:rPr>
          <w:b w:val="0"/>
          <w:caps w:val="0"/>
          <w:lang w:val="pl-PL"/>
        </w:rPr>
        <w:t xml:space="preserve"> braku podstaw do wykluczenia z </w:t>
      </w:r>
      <w:r w:rsidRPr="00574E76">
        <w:rPr>
          <w:b w:val="0"/>
          <w:caps w:val="0"/>
          <w:lang w:val="pl-PL"/>
        </w:rPr>
        <w:t>postępowania zostanie dokonana wg form</w:t>
      </w:r>
      <w:r w:rsidR="003B76F3">
        <w:rPr>
          <w:b w:val="0"/>
          <w:caps w:val="0"/>
          <w:lang w:val="pl-PL"/>
        </w:rPr>
        <w:t>uły „spełnia – nie spełnia”, w </w:t>
      </w:r>
      <w:r w:rsidRPr="00574E76">
        <w:rPr>
          <w:b w:val="0"/>
          <w:caps w:val="0"/>
          <w:lang w:val="pl-PL"/>
        </w:rPr>
        <w:t>oparciu o informacje zawarte w Podmiotowych środkach dowodowych.</w:t>
      </w:r>
      <w:bookmarkEnd w:id="308"/>
      <w:bookmarkEnd w:id="309"/>
    </w:p>
    <w:p w14:paraId="55D9E852"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10" w:name="_Toc40987331"/>
      <w:bookmarkStart w:id="311" w:name="_Toc51166247"/>
      <w:r w:rsidRPr="00574E76">
        <w:rPr>
          <w:lang w:val="pl-PL"/>
        </w:rPr>
        <w:t>KORZYSTANIE Z POTENCJAŁU PODMIOTÓW UDOSTĘPNIAJĄCYCH ZASOBY</w:t>
      </w:r>
      <w:bookmarkEnd w:id="310"/>
      <w:bookmarkEnd w:id="311"/>
    </w:p>
    <w:p w14:paraId="23B276A5" w14:textId="2121F4E6" w:rsidR="001868FA" w:rsidRPr="009B4649"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12" w:name="_Toc40987332"/>
      <w:bookmarkStart w:id="313" w:name="_Toc51166248"/>
      <w:r w:rsidRPr="009B4649">
        <w:rPr>
          <w:b w:val="0"/>
          <w:caps w:val="0"/>
          <w:lang w:val="pl-PL"/>
        </w:rPr>
        <w:t xml:space="preserve">Wykonawca może, w celu potwierdzenia spełniania warunków udziału w Postępowaniu, o których mowa w </w:t>
      </w:r>
      <w:r w:rsidR="009B4649">
        <w:rPr>
          <w:b w:val="0"/>
          <w:caps w:val="0"/>
          <w:lang w:val="pl-PL"/>
        </w:rPr>
        <w:t xml:space="preserve">pkt </w:t>
      </w:r>
      <w:r w:rsidRPr="009B4649">
        <w:rPr>
          <w:b w:val="0"/>
          <w:caps w:val="0"/>
          <w:lang w:val="pl-PL"/>
        </w:rPr>
        <w:t xml:space="preserve">15.6.4. </w:t>
      </w:r>
      <w:r w:rsidR="003B76F3" w:rsidRPr="009B4649">
        <w:rPr>
          <w:b w:val="0"/>
          <w:caps w:val="0"/>
          <w:lang w:val="pl-PL"/>
        </w:rPr>
        <w:t>SWZ, w </w:t>
      </w:r>
      <w:r w:rsidRPr="009B4649">
        <w:rPr>
          <w:b w:val="0"/>
          <w:caps w:val="0"/>
          <w:lang w:val="pl-PL"/>
        </w:rPr>
        <w:t>stosownych sytuacjach oraz w odniesieniu do Zamówienia lub jego części, polegać na zdolności</w:t>
      </w:r>
      <w:r w:rsidR="00BD5B6A" w:rsidRPr="009B4649">
        <w:rPr>
          <w:b w:val="0"/>
          <w:caps w:val="0"/>
          <w:lang w:val="pl-PL"/>
        </w:rPr>
        <w:t xml:space="preserve">ach technicznych lub zawodowych </w:t>
      </w:r>
      <w:r w:rsidRPr="009B4649">
        <w:rPr>
          <w:b w:val="0"/>
          <w:caps w:val="0"/>
          <w:lang w:val="pl-PL"/>
        </w:rPr>
        <w:t>podmiotów udostępniających zasoby, niezależnie od cha</w:t>
      </w:r>
      <w:r w:rsidR="003B76F3" w:rsidRPr="009B4649">
        <w:rPr>
          <w:b w:val="0"/>
          <w:caps w:val="0"/>
          <w:lang w:val="pl-PL"/>
        </w:rPr>
        <w:t>rakteru prawnego łączących go z </w:t>
      </w:r>
      <w:r w:rsidRPr="009B4649">
        <w:rPr>
          <w:b w:val="0"/>
          <w:caps w:val="0"/>
          <w:lang w:val="pl-PL"/>
        </w:rPr>
        <w:t>nimi stosunków prawnych.</w:t>
      </w:r>
      <w:bookmarkEnd w:id="312"/>
      <w:bookmarkEnd w:id="313"/>
    </w:p>
    <w:p w14:paraId="107E5E27" w14:textId="31465196" w:rsidR="001868FA" w:rsidRPr="00574E76" w:rsidRDefault="008D323F" w:rsidP="006E712A">
      <w:pPr>
        <w:pStyle w:val="Akapitzlist"/>
        <w:numPr>
          <w:ilvl w:val="1"/>
          <w:numId w:val="51"/>
        </w:numPr>
        <w:spacing w:line="240" w:lineRule="auto"/>
        <w:ind w:left="426" w:right="-284" w:hanging="710"/>
        <w:rPr>
          <w:b/>
          <w:caps/>
        </w:rPr>
      </w:pPr>
      <w:bookmarkStart w:id="314" w:name="_Toc40987333"/>
      <w:bookmarkStart w:id="315" w:name="_Toc51166249"/>
      <w:r>
        <w:t>Nie dotyczy</w:t>
      </w:r>
      <w:r w:rsidR="001868FA" w:rsidRPr="00574E76">
        <w:t xml:space="preserve">. </w:t>
      </w:r>
    </w:p>
    <w:p w14:paraId="5AEEB936" w14:textId="3D6AFC34"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r w:rsidRPr="00574E76">
        <w:rPr>
          <w:b w:val="0"/>
          <w:caps w:val="0"/>
          <w:lang w:val="pl-PL"/>
        </w:rPr>
        <w:t>Wykonawca, który polega na zdolnościach lub sytuacji podmiotów udostępniających zasoby, składa, wraz z Ofertą,</w:t>
      </w:r>
      <w:r w:rsidRPr="00574E76">
        <w:rPr>
          <w:caps w:val="0"/>
          <w:lang w:val="pl-PL"/>
        </w:rPr>
        <w:t xml:space="preserve"> zobowiązanie podmiotu udostępniającego zasoby do oddania mu do dyspozycji niezbędnych zasobów na potrzeby realizacji Zamówienia</w:t>
      </w:r>
      <w:r w:rsidRPr="00574E76">
        <w:rPr>
          <w:b w:val="0"/>
          <w:caps w:val="0"/>
          <w:lang w:val="pl-PL"/>
        </w:rPr>
        <w:t xml:space="preserve"> (dalej „Zobowiązanie”) lub inny Podmiotowy środek dowodowy potwierdzający, że Wykonawca realizując Zamówienie, będzie dysponował niezbędnymi zasobami tych podmiotów. Wzór Zobowiązania stanowi Załącznik nr </w:t>
      </w:r>
      <w:r w:rsidR="005469F5">
        <w:rPr>
          <w:b w:val="0"/>
          <w:caps w:val="0"/>
          <w:lang w:val="pl-PL"/>
        </w:rPr>
        <w:t>5</w:t>
      </w:r>
      <w:r w:rsidR="00824DE5">
        <w:rPr>
          <w:b w:val="0"/>
          <w:caps w:val="0"/>
          <w:lang w:val="pl-PL"/>
        </w:rPr>
        <w:t xml:space="preserve"> </w:t>
      </w:r>
      <w:r w:rsidRPr="00574E76">
        <w:rPr>
          <w:b w:val="0"/>
          <w:caps w:val="0"/>
          <w:lang w:val="pl-PL"/>
        </w:rPr>
        <w:t xml:space="preserve">do SWZ. </w:t>
      </w:r>
      <w:r w:rsidRPr="00574E76">
        <w:rPr>
          <w:caps w:val="0"/>
          <w:lang w:val="pl-PL"/>
        </w:rPr>
        <w:t>Zobowiązanie należy złożyć w formie określonej w pkt. 17.19 SWZ podpisane przez osobę/y upoważnioną/e do reprezentowania podmiotu udostępniającego zasoby. Jeżeli uprawnienie osoby/osób podpisującej/podpisujących Zobowiązanie nie wynika wprost z dokumentu stwierdzającego status prawny tego podmiotu, to należy dołączyć pełnomocnictwo w formie określonej w pkt 17.19.5 SWZ</w:t>
      </w:r>
      <w:r w:rsidRPr="00574E76">
        <w:rPr>
          <w:b w:val="0"/>
          <w:caps w:val="0"/>
          <w:lang w:val="pl-PL"/>
        </w:rPr>
        <w:t>.</w:t>
      </w:r>
      <w:bookmarkEnd w:id="314"/>
      <w:bookmarkEnd w:id="315"/>
      <w:r w:rsidRPr="00574E76">
        <w:rPr>
          <w:b w:val="0"/>
          <w:caps w:val="0"/>
          <w:lang w:val="pl-PL"/>
        </w:rPr>
        <w:t xml:space="preserve"> </w:t>
      </w:r>
    </w:p>
    <w:p w14:paraId="13442B8E" w14:textId="77777777"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16" w:name="_Toc40987334"/>
      <w:bookmarkStart w:id="317" w:name="_Toc51166250"/>
      <w:r w:rsidRPr="00574E76">
        <w:rPr>
          <w:b w:val="0"/>
          <w:caps w:val="0"/>
          <w:lang w:val="pl-PL"/>
        </w:rPr>
        <w:t>Zobowiązanie podmiotu udostępniającego zasoby, o którym mowa w pkt. 16.3 SWZ, potwierdza, że stosunek łączący Wykonawcę z podmiotami udostępniającymi zasoby gwarantuje rzeczywisty dostęp do tych zasobów oraz określa w szczególności:</w:t>
      </w:r>
    </w:p>
    <w:p w14:paraId="39479F62" w14:textId="77777777" w:rsidR="001868FA" w:rsidRPr="00574E76" w:rsidRDefault="001868FA" w:rsidP="006E712A">
      <w:pPr>
        <w:ind w:left="1276" w:right="-284" w:hanging="850"/>
        <w:rPr>
          <w:rFonts w:ascii="Verdana" w:hAnsi="Verdana"/>
          <w:sz w:val="20"/>
          <w:szCs w:val="20"/>
        </w:rPr>
      </w:pPr>
      <w:r w:rsidRPr="00574E76">
        <w:rPr>
          <w:rFonts w:ascii="Verdana" w:hAnsi="Verdana"/>
          <w:b/>
          <w:sz w:val="20"/>
          <w:szCs w:val="20"/>
        </w:rPr>
        <w:t>16.4.1.</w:t>
      </w:r>
      <w:r w:rsidRPr="00574E76">
        <w:rPr>
          <w:rFonts w:ascii="Verdana" w:hAnsi="Verdana"/>
          <w:b/>
          <w:sz w:val="20"/>
          <w:szCs w:val="20"/>
        </w:rPr>
        <w:tab/>
      </w:r>
      <w:r w:rsidRPr="00574E76">
        <w:rPr>
          <w:rFonts w:ascii="Verdana" w:hAnsi="Verdana"/>
          <w:sz w:val="20"/>
          <w:szCs w:val="20"/>
        </w:rPr>
        <w:t>zakres dostępnych Wykonawcy zasobów podmiotu udostępniającego zasoby;</w:t>
      </w:r>
    </w:p>
    <w:p w14:paraId="0BBA404E" w14:textId="77777777" w:rsidR="001868FA" w:rsidRPr="00574E76" w:rsidRDefault="001868FA" w:rsidP="00574E76">
      <w:pPr>
        <w:ind w:left="1276" w:right="-284" w:hanging="850"/>
        <w:jc w:val="both"/>
        <w:rPr>
          <w:rFonts w:ascii="Verdana" w:hAnsi="Verdana"/>
          <w:sz w:val="20"/>
          <w:szCs w:val="20"/>
        </w:rPr>
      </w:pPr>
      <w:r w:rsidRPr="00574E76">
        <w:rPr>
          <w:rFonts w:ascii="Verdana" w:hAnsi="Verdana"/>
          <w:b/>
          <w:sz w:val="20"/>
          <w:szCs w:val="20"/>
        </w:rPr>
        <w:t>16.4.2.</w:t>
      </w:r>
      <w:r w:rsidRPr="00574E76">
        <w:rPr>
          <w:rFonts w:ascii="Verdana" w:hAnsi="Verdana"/>
          <w:b/>
          <w:sz w:val="20"/>
          <w:szCs w:val="20"/>
        </w:rPr>
        <w:tab/>
      </w:r>
      <w:r w:rsidRPr="00574E76">
        <w:rPr>
          <w:rFonts w:ascii="Verdana" w:hAnsi="Verdana"/>
          <w:sz w:val="20"/>
          <w:szCs w:val="20"/>
        </w:rPr>
        <w:t>sposób i okres udostępnienia Wykonawcy i wykorzystania przez niego zasobów podmiotu udostępniającego te zasoby przy wykonywaniu Zamówienia;</w:t>
      </w:r>
    </w:p>
    <w:p w14:paraId="0341B1AD" w14:textId="14B6548E" w:rsidR="001868FA" w:rsidRPr="00574E76" w:rsidRDefault="001868FA" w:rsidP="00574E76">
      <w:pPr>
        <w:ind w:left="1276" w:right="-284" w:hanging="850"/>
        <w:jc w:val="both"/>
        <w:rPr>
          <w:rFonts w:ascii="Verdana" w:hAnsi="Verdana"/>
          <w:b/>
          <w:caps/>
          <w:sz w:val="20"/>
          <w:szCs w:val="20"/>
        </w:rPr>
      </w:pPr>
      <w:r w:rsidRPr="00574E76">
        <w:rPr>
          <w:rFonts w:ascii="Verdana" w:hAnsi="Verdana"/>
          <w:b/>
          <w:sz w:val="20"/>
          <w:szCs w:val="20"/>
        </w:rPr>
        <w:t>16.4.3.</w:t>
      </w:r>
      <w:r w:rsidRPr="00574E76">
        <w:rPr>
          <w:rFonts w:ascii="Verdana" w:hAnsi="Verdana"/>
          <w:b/>
          <w:sz w:val="20"/>
          <w:szCs w:val="20"/>
        </w:rPr>
        <w:tab/>
      </w:r>
      <w:r w:rsidR="00DC6BBE" w:rsidRPr="00DC6BBE">
        <w:rPr>
          <w:rFonts w:ascii="Verdana" w:hAnsi="Verdana"/>
          <w:sz w:val="20"/>
          <w:szCs w:val="20"/>
        </w:rPr>
        <w:t>Nie dotyczy.</w:t>
      </w:r>
      <w:r w:rsidR="00DC6BBE">
        <w:rPr>
          <w:rFonts w:ascii="Verdana" w:hAnsi="Verdana"/>
          <w:b/>
          <w:sz w:val="20"/>
          <w:szCs w:val="20"/>
        </w:rPr>
        <w:t xml:space="preserve"> </w:t>
      </w:r>
    </w:p>
    <w:p w14:paraId="0A49FC50" w14:textId="40F8B23A" w:rsidR="001868FA" w:rsidRPr="00574E76" w:rsidRDefault="001868FA"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18" w:name="_Toc40987341"/>
      <w:bookmarkStart w:id="319" w:name="_Toc51166257"/>
      <w:bookmarkEnd w:id="316"/>
      <w:bookmarkEnd w:id="317"/>
      <w:r w:rsidRPr="005C06C6">
        <w:rPr>
          <w:b w:val="0"/>
          <w:caps w:val="0"/>
          <w:lang w:val="pl-PL"/>
        </w:rPr>
        <w:t>Zamawiający ocenia, czy udostępniane Wykonawcy przez podmioty udostępniające zasoby zdolności techniczne lub zawodowe, pozwalają na wykazanie przez Wykonawcę spełniania warunków udziału w Postępowaniu, o których mowa w pkt. 15.6.4 SWZ, a także bada, czy nie zachodzą wobec tego podmiotu podstawy wykluczenia, które zostały przewidziane względem Wykonawcy. Powyższa ocena zostanie dokonana na podstawie złożonych, w Systemie Zakupowym GK PGE, JEDZ podmiotów udostępniających zasoby, Zobowiązań tych podmiotów, Podmiotowych środków dowodowych, a także innych dokumentów dotyczących stosunków łączących Wykonawcę z tymi podmiotami, przedstawionych przez Wykonawcę.</w:t>
      </w:r>
      <w:bookmarkEnd w:id="318"/>
      <w:bookmarkEnd w:id="319"/>
    </w:p>
    <w:p w14:paraId="536140F6" w14:textId="63700F77" w:rsidR="001868FA" w:rsidRPr="00F9091A" w:rsidRDefault="005A702B" w:rsidP="001868F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20" w:name="_Toc40987342"/>
      <w:bookmarkStart w:id="321" w:name="_Toc51166258"/>
      <w:r w:rsidRPr="00F9091A">
        <w:rPr>
          <w:b w:val="0"/>
          <w:caps w:val="0"/>
          <w:lang w:val="pl-PL"/>
        </w:rPr>
        <w:t>Nie dotyczy</w:t>
      </w:r>
      <w:r w:rsidR="001868FA" w:rsidRPr="00F9091A">
        <w:rPr>
          <w:b w:val="0"/>
          <w:caps w:val="0"/>
          <w:lang w:val="pl-PL"/>
        </w:rPr>
        <w:t>.</w:t>
      </w:r>
      <w:bookmarkEnd w:id="320"/>
      <w:bookmarkEnd w:id="321"/>
    </w:p>
    <w:p w14:paraId="5505FB2B" w14:textId="374270B7" w:rsidR="001868FA" w:rsidRPr="00F9091A" w:rsidRDefault="00F9091A" w:rsidP="00F9091A">
      <w:pPr>
        <w:pStyle w:val="Nagwek1"/>
        <w:keepNext w:val="0"/>
        <w:keepLines w:val="0"/>
        <w:numPr>
          <w:ilvl w:val="1"/>
          <w:numId w:val="51"/>
        </w:numPr>
        <w:suppressAutoHyphens/>
        <w:spacing w:before="120" w:after="120" w:line="240" w:lineRule="auto"/>
        <w:ind w:left="426" w:right="-284" w:hanging="710"/>
        <w:rPr>
          <w:b w:val="0"/>
          <w:caps w:val="0"/>
          <w:lang w:val="pl-PL"/>
        </w:rPr>
      </w:pPr>
      <w:r w:rsidRPr="00941D2A">
        <w:rPr>
          <w:b w:val="0"/>
          <w:caps w:val="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1817B0F" w14:textId="77777777" w:rsidR="001868FA" w:rsidRPr="00574E76" w:rsidRDefault="001868FA" w:rsidP="00574E76">
      <w:pPr>
        <w:spacing w:before="120" w:after="120" w:line="240" w:lineRule="auto"/>
        <w:ind w:left="425" w:right="-284" w:hanging="709"/>
        <w:jc w:val="both"/>
        <w:rPr>
          <w:rFonts w:ascii="Verdana" w:hAnsi="Verdana"/>
          <w:b/>
          <w:caps/>
          <w:szCs w:val="20"/>
        </w:rPr>
      </w:pPr>
      <w:r w:rsidRPr="00427BB7">
        <w:rPr>
          <w:rFonts w:ascii="Verdana" w:hAnsi="Verdana"/>
          <w:b/>
          <w:szCs w:val="20"/>
        </w:rPr>
        <w:lastRenderedPageBreak/>
        <w:t>16.8.</w:t>
      </w:r>
      <w:r w:rsidRPr="00427BB7">
        <w:rPr>
          <w:rFonts w:ascii="Verdana" w:hAnsi="Verdana"/>
          <w:szCs w:val="20"/>
        </w:rPr>
        <w:tab/>
      </w:r>
      <w:r w:rsidRPr="00427BB7">
        <w:rPr>
          <w:rFonts w:ascii="Verdana" w:hAnsi="Verdana"/>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F5AD181"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22" w:name="_Toc489350394"/>
      <w:bookmarkStart w:id="323" w:name="_Toc515896286"/>
      <w:bookmarkStart w:id="324" w:name="_Toc40987343"/>
      <w:bookmarkStart w:id="325" w:name="_Toc51166259"/>
      <w:r w:rsidRPr="00574E76">
        <w:rPr>
          <w:lang w:val="pl-PL"/>
        </w:rPr>
        <w:t>WYKAZ PODMIOTOWYCH I PRZEDMIOTOWYCH ŚRODKÓW DOWODOWYCH</w:t>
      </w:r>
      <w:bookmarkEnd w:id="322"/>
      <w:bookmarkEnd w:id="323"/>
      <w:bookmarkEnd w:id="324"/>
      <w:bookmarkEnd w:id="325"/>
    </w:p>
    <w:p w14:paraId="1A2420A6" w14:textId="77777777" w:rsidR="001868FA" w:rsidRPr="00574E76" w:rsidRDefault="001868FA" w:rsidP="001868FA">
      <w:pPr>
        <w:pStyle w:val="Nagwek1"/>
        <w:keepNext w:val="0"/>
        <w:keepLines w:val="0"/>
        <w:numPr>
          <w:ilvl w:val="0"/>
          <w:numId w:val="0"/>
        </w:numPr>
        <w:suppressAutoHyphens/>
        <w:spacing w:before="120" w:after="120" w:line="240" w:lineRule="auto"/>
        <w:ind w:left="425" w:right="-284"/>
        <w:rPr>
          <w:caps w:val="0"/>
          <w:lang w:val="pl-PL"/>
        </w:rPr>
      </w:pPr>
      <w:bookmarkStart w:id="326" w:name="_Toc40987344"/>
      <w:bookmarkStart w:id="327" w:name="_Toc51166260"/>
      <w:r w:rsidRPr="00574E76">
        <w:rPr>
          <w:caps w:val="0"/>
          <w:lang w:val="pl-PL"/>
        </w:rPr>
        <w:t>PODMIOTOWE ŚRODKI DOWODOWE ORAZ JEDZ</w:t>
      </w:r>
    </w:p>
    <w:p w14:paraId="77055186" w14:textId="267B9CEC" w:rsidR="001868FA"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r w:rsidRPr="00574E76">
        <w:rPr>
          <w:b w:val="0"/>
          <w:caps w:val="0"/>
          <w:lang w:val="pl-PL"/>
        </w:rPr>
        <w:t xml:space="preserve">Wykonawca na potwierdzenie spełniania warunków udziału w Postępowaniu oraz wykazania braku podstaw do wykluczenia, zobowiązany jest złożyć, za pośrednictwem Systemu Zakupowego GK PGE, JEDZ, przy czym </w:t>
      </w:r>
      <w:r w:rsidRPr="00574E76">
        <w:rPr>
          <w:caps w:val="0"/>
          <w:lang w:val="pl-PL"/>
        </w:rPr>
        <w:t>należy go złożyć pod rygorem nieważności w postaci elektronicznej, a plik musi być opatrzony kwalifikowanym Podpisem elektronicznym, zgodnie z instrukcją złożenia JEDZ (pkt 21. SWZ)</w:t>
      </w:r>
      <w:r w:rsidRPr="00574E76">
        <w:rPr>
          <w:b w:val="0"/>
          <w:caps w:val="0"/>
          <w:lang w:val="pl-PL"/>
        </w:rPr>
        <w:t>.</w:t>
      </w:r>
      <w:bookmarkEnd w:id="326"/>
      <w:bookmarkEnd w:id="327"/>
      <w:r w:rsidR="000108CA">
        <w:rPr>
          <w:b w:val="0"/>
          <w:caps w:val="0"/>
          <w:lang w:val="pl-PL"/>
        </w:rPr>
        <w:t xml:space="preserve"> </w:t>
      </w:r>
    </w:p>
    <w:p w14:paraId="22157DFD" w14:textId="2A4BD68D"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28" w:name="_Toc40987345"/>
      <w:bookmarkStart w:id="329" w:name="_Toc51166261"/>
      <w:r w:rsidRPr="00574E76">
        <w:rPr>
          <w:b w:val="0"/>
          <w:caps w:val="0"/>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328"/>
      <w:bookmarkEnd w:id="329"/>
    </w:p>
    <w:p w14:paraId="2D8F1393" w14:textId="77777777"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30" w:name="_Toc40987346"/>
      <w:bookmarkStart w:id="331" w:name="_Toc51166262"/>
      <w:r w:rsidRPr="00574E76">
        <w:rPr>
          <w:b w:val="0"/>
          <w:caps w:val="0"/>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p>
    <w:p w14:paraId="64EEBEE0" w14:textId="307CBB0E"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32" w:name="_Toc40987347"/>
      <w:bookmarkStart w:id="333" w:name="_Toc51166263"/>
      <w:bookmarkEnd w:id="330"/>
      <w:bookmarkEnd w:id="331"/>
      <w:r w:rsidRPr="00574E76">
        <w:rPr>
          <w:b w:val="0"/>
          <w:caps w:val="0"/>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 te potwierdzają brak podstaw wykluczenia oraz spełnianie warunków udziału w Postępowaniu w zakresie, w jakim każdy z Wykonawców wykazuje spełnianie warunków udziału w Postępowaniu.</w:t>
      </w:r>
      <w:bookmarkEnd w:id="332"/>
      <w:bookmarkEnd w:id="333"/>
    </w:p>
    <w:p w14:paraId="361D745D" w14:textId="3C20DD34" w:rsidR="001868FA" w:rsidRPr="00574E76" w:rsidRDefault="001868FA" w:rsidP="001868F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34" w:name="_Toc40987348"/>
      <w:bookmarkStart w:id="335" w:name="_Toc51166264"/>
      <w:r w:rsidRPr="00574E76">
        <w:rPr>
          <w:b w:val="0"/>
          <w:caps w:val="0"/>
          <w:lang w:val="pl-PL"/>
        </w:rPr>
        <w:t>Wykonawca, który polega na zdolnościach lub sytuacji podmiotów udostępniających zasoby, składa wraz z Ofertą Zobowiązanie podmiotu udostępniającego zasoby do oddania mu do dyspozycji niezbędnych zasobów lub inny podmiotowy środek dowodowy, o którym mowa w pkt 16.3. SWZ.</w:t>
      </w:r>
      <w:bookmarkEnd w:id="334"/>
      <w:bookmarkEnd w:id="335"/>
      <w:r w:rsidRPr="00574E76">
        <w:rPr>
          <w:b w:val="0"/>
          <w:caps w:val="0"/>
          <w:lang w:val="pl-PL"/>
        </w:rPr>
        <w:t xml:space="preserve"> </w:t>
      </w:r>
    </w:p>
    <w:p w14:paraId="321E6B77" w14:textId="7E7BADF9" w:rsidR="001868FA" w:rsidRPr="00F9015F" w:rsidRDefault="001868FA" w:rsidP="00A7322E">
      <w:pPr>
        <w:pStyle w:val="Nagwek1"/>
        <w:keepNext w:val="0"/>
        <w:keepLines w:val="0"/>
        <w:numPr>
          <w:ilvl w:val="1"/>
          <w:numId w:val="52"/>
        </w:numPr>
        <w:suppressAutoHyphens/>
        <w:spacing w:before="120" w:after="120" w:line="240" w:lineRule="auto"/>
        <w:ind w:left="425" w:right="-284" w:hanging="709"/>
        <w:rPr>
          <w:b w:val="0"/>
          <w:caps w:val="0"/>
          <w:lang w:val="pl-PL"/>
        </w:rPr>
      </w:pPr>
      <w:bookmarkStart w:id="336" w:name="_Toc40987349"/>
      <w:bookmarkStart w:id="337" w:name="_Toc51166265"/>
      <w:r w:rsidRPr="00F9015F">
        <w:rPr>
          <w:b w:val="0"/>
          <w:caps w:val="0"/>
          <w:lang w:val="pl-PL"/>
        </w:rPr>
        <w:t>Na podstawie art. 126 ust.1 Ustawy PZP, Zamawiający przed wyborem najkorzystniejszej oferty wezwie Wykonawcę, którego Oferta została n</w:t>
      </w:r>
      <w:r w:rsidR="003B76F3" w:rsidRPr="00F9015F">
        <w:rPr>
          <w:b w:val="0"/>
          <w:caps w:val="0"/>
          <w:lang w:val="pl-PL"/>
        </w:rPr>
        <w:t>ajwyżej oceniona, do złożenia w </w:t>
      </w:r>
      <w:r w:rsidRPr="00F9015F">
        <w:rPr>
          <w:b w:val="0"/>
          <w:caps w:val="0"/>
          <w:lang w:val="pl-PL"/>
        </w:rPr>
        <w:t>wyznaczonym terminie, nie krótszym niż 10 dni, aktualnych na dzień złożenia poniższych Podmiotowych środków dowodowych:</w:t>
      </w:r>
      <w:bookmarkEnd w:id="336"/>
      <w:bookmarkEnd w:id="337"/>
    </w:p>
    <w:p w14:paraId="27AE331A" w14:textId="77777777" w:rsidR="001868FA" w:rsidRPr="00574E76" w:rsidRDefault="001868FA" w:rsidP="000B6C6C">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38" w:name="_Toc40987351"/>
      <w:bookmarkStart w:id="339" w:name="_Toc51166267"/>
      <w:r w:rsidRPr="00574E76">
        <w:rPr>
          <w:b w:val="0"/>
          <w:caps w:val="0"/>
          <w:lang w:val="pl-PL"/>
        </w:rPr>
        <w:t xml:space="preserve">W celu potwierdzenia </w:t>
      </w:r>
      <w:r w:rsidRPr="00574E76">
        <w:rPr>
          <w:caps w:val="0"/>
          <w:lang w:val="pl-PL"/>
        </w:rPr>
        <w:t>braku podstaw wykluczenia</w:t>
      </w:r>
      <w:r w:rsidRPr="00574E76">
        <w:rPr>
          <w:b w:val="0"/>
          <w:caps w:val="0"/>
          <w:lang w:val="pl-PL"/>
        </w:rPr>
        <w:t>, o których mowa w pkt 15.2. SWZ, Wykonawcy zobowiązani są do złożenia:</w:t>
      </w:r>
      <w:bookmarkEnd w:id="338"/>
      <w:bookmarkEnd w:id="339"/>
    </w:p>
    <w:p w14:paraId="60EB22FE" w14:textId="77777777" w:rsidR="001868FA" w:rsidRPr="006468CF" w:rsidRDefault="001868FA" w:rsidP="000B6C6C">
      <w:pPr>
        <w:pStyle w:val="Akapitzlist"/>
        <w:ind w:left="1701" w:hanging="425"/>
        <w:rPr>
          <w:b/>
          <w:caps/>
        </w:rPr>
      </w:pPr>
      <w:bookmarkStart w:id="340" w:name="_Toc40987352"/>
      <w:bookmarkStart w:id="341" w:name="_Toc51166268"/>
      <w:r w:rsidRPr="006468CF">
        <w:rPr>
          <w:b/>
        </w:rPr>
        <w:t>a)</w:t>
      </w:r>
      <w:r w:rsidRPr="006468CF">
        <w:tab/>
        <w:t>informacji z Krajowego Rejestru Karnego w zakresie:</w:t>
      </w:r>
    </w:p>
    <w:p w14:paraId="37AA4D1B" w14:textId="77777777" w:rsidR="001868FA" w:rsidRPr="006468CF" w:rsidRDefault="001868FA" w:rsidP="000B6C6C">
      <w:pPr>
        <w:pStyle w:val="Nagwek1"/>
        <w:numPr>
          <w:ilvl w:val="0"/>
          <w:numId w:val="70"/>
        </w:numPr>
        <w:suppressAutoHyphens/>
        <w:spacing w:before="120" w:after="120" w:line="240" w:lineRule="auto"/>
        <w:ind w:left="1985" w:right="-284" w:hanging="284"/>
        <w:rPr>
          <w:b w:val="0"/>
          <w:caps w:val="0"/>
          <w:lang w:val="pl-PL"/>
        </w:rPr>
      </w:pPr>
      <w:r w:rsidRPr="006468CF">
        <w:rPr>
          <w:b w:val="0"/>
          <w:caps w:val="0"/>
          <w:lang w:val="pl-PL"/>
        </w:rPr>
        <w:lastRenderedPageBreak/>
        <w:t>art. 108 ust. 1 pkt 1 i 2 Ustawy PZP, z zastrzeżeniem art. 393 ust. 4 Ustawy PZP; dotyczy: osób fizycznych, urzędujących członków organu zarządzającego lub organu nadzorczego (zwł. członków zarządu, członków rad nadzorczych), prokurentów, wspólników spółki w spółce jawnej lub partnerskiej, komplementariuszy w spółce komandytowej lub komandytowo-akcyjnej),</w:t>
      </w:r>
    </w:p>
    <w:p w14:paraId="1B5CCEB1" w14:textId="77777777" w:rsidR="001868FA" w:rsidRPr="006468CF" w:rsidRDefault="001868FA" w:rsidP="0021353D">
      <w:pPr>
        <w:pStyle w:val="Nagwek1"/>
        <w:numPr>
          <w:ilvl w:val="0"/>
          <w:numId w:val="70"/>
        </w:numPr>
        <w:suppressAutoHyphens/>
        <w:spacing w:before="120" w:after="120" w:line="240" w:lineRule="auto"/>
        <w:ind w:left="1985" w:right="-284" w:hanging="284"/>
        <w:rPr>
          <w:b w:val="0"/>
          <w:caps w:val="0"/>
          <w:lang w:val="pl-PL"/>
        </w:rPr>
      </w:pPr>
      <w:r w:rsidRPr="006468CF">
        <w:rPr>
          <w:b w:val="0"/>
          <w:caps w:val="0"/>
          <w:lang w:val="pl-PL"/>
        </w:rPr>
        <w:t>art. 108 ust. 1 pkt 4 Ustawy PZP (dotyczy: podmiotów zbiorowych),</w:t>
      </w:r>
    </w:p>
    <w:p w14:paraId="52721386" w14:textId="77777777" w:rsidR="001868FA" w:rsidRPr="006468CF" w:rsidRDefault="001868FA" w:rsidP="000B6C6C">
      <w:pPr>
        <w:pStyle w:val="Nagwek1"/>
        <w:numPr>
          <w:ilvl w:val="0"/>
          <w:numId w:val="0"/>
        </w:numPr>
        <w:suppressAutoHyphens/>
        <w:spacing w:before="120" w:after="120" w:line="240" w:lineRule="auto"/>
        <w:ind w:left="1560" w:right="-284" w:hanging="284"/>
        <w:rPr>
          <w:b w:val="0"/>
          <w:caps w:val="0"/>
          <w:lang w:val="pl-PL"/>
        </w:rPr>
      </w:pPr>
      <w:r w:rsidRPr="006468CF">
        <w:rPr>
          <w:b w:val="0"/>
          <w:caps w:val="0"/>
          <w:kern w:val="0"/>
          <w:lang w:val="pl-PL" w:bidi="pl-PL"/>
        </w:rPr>
        <w:t xml:space="preserve"> - sporządzonej nie wcześniej niż 6 miesięcy przed jej złożeniem, aktualnej na dzień jej złożenia.</w:t>
      </w:r>
    </w:p>
    <w:p w14:paraId="7D63D07F" w14:textId="48E02B96" w:rsidR="001868FA" w:rsidRPr="006468CF" w:rsidRDefault="001868FA" w:rsidP="0021353D">
      <w:pPr>
        <w:ind w:left="1701" w:right="-284" w:hanging="425"/>
        <w:jc w:val="both"/>
        <w:rPr>
          <w:rFonts w:ascii="Verdana" w:hAnsi="Verdana"/>
          <w:sz w:val="20"/>
          <w:szCs w:val="20"/>
          <w:lang w:bidi="pl-PL"/>
        </w:rPr>
      </w:pPr>
      <w:r w:rsidRPr="006468CF">
        <w:rPr>
          <w:rFonts w:ascii="Verdana" w:hAnsi="Verdana"/>
          <w:b/>
          <w:sz w:val="20"/>
          <w:szCs w:val="20"/>
        </w:rPr>
        <w:t>b)</w:t>
      </w:r>
      <w:r w:rsidRPr="006468CF">
        <w:rPr>
          <w:rFonts w:ascii="Verdana" w:hAnsi="Verdana"/>
          <w:sz w:val="20"/>
          <w:szCs w:val="20"/>
        </w:rPr>
        <w:tab/>
      </w:r>
      <w:r w:rsidRPr="006468CF">
        <w:rPr>
          <w:rFonts w:ascii="Verdana" w:hAnsi="Verdana"/>
          <w:sz w:val="20"/>
          <w:szCs w:val="20"/>
          <w:lang w:bidi="pl-PL"/>
        </w:rPr>
        <w:t>oświadczenia Wykonawcy, w zakresie art. 108 ust. 1 pkt 5 Ustawy PZP, o braku przynależności do tej samej grupy kapitałowej, w rozumieniu ustawy z dnia 16 lutego 2007 r. o ochronie konkurencji i konsumentów (Dz. U. z 2020 r. poz. 1076 i 1086), z innym Wykonaw</w:t>
      </w:r>
      <w:r w:rsidR="007533E9">
        <w:rPr>
          <w:rFonts w:ascii="Verdana" w:hAnsi="Verdana"/>
          <w:sz w:val="20"/>
          <w:szCs w:val="20"/>
          <w:lang w:bidi="pl-PL"/>
        </w:rPr>
        <w:t>cą, który złożył odrębną ofertę</w:t>
      </w:r>
      <w:r w:rsidRPr="006468CF">
        <w:rPr>
          <w:rFonts w:ascii="Verdana" w:hAnsi="Verdana"/>
          <w:sz w:val="20"/>
          <w:szCs w:val="20"/>
          <w:lang w:bidi="pl-PL"/>
        </w:rPr>
        <w:t>, albo oświadczenia o przynależności do tej</w:t>
      </w:r>
      <w:r w:rsidR="003B76F3" w:rsidRPr="006468CF">
        <w:rPr>
          <w:rFonts w:ascii="Verdana" w:hAnsi="Verdana"/>
          <w:sz w:val="20"/>
          <w:szCs w:val="20"/>
          <w:lang w:bidi="pl-PL"/>
        </w:rPr>
        <w:t xml:space="preserve"> samej grupy kapitałowej wraz z </w:t>
      </w:r>
      <w:r w:rsidRPr="006468CF">
        <w:rPr>
          <w:rFonts w:ascii="Verdana" w:hAnsi="Verdana"/>
          <w:sz w:val="20"/>
          <w:szCs w:val="20"/>
          <w:lang w:bidi="pl-PL"/>
        </w:rPr>
        <w:t>dokumentami lub informacjami potwierdzającymi przyg</w:t>
      </w:r>
      <w:r w:rsidR="007533E9">
        <w:rPr>
          <w:rFonts w:ascii="Verdana" w:hAnsi="Verdana"/>
          <w:sz w:val="20"/>
          <w:szCs w:val="20"/>
          <w:lang w:bidi="pl-PL"/>
        </w:rPr>
        <w:t>otowanie oferty</w:t>
      </w:r>
      <w:r w:rsidRPr="006468CF">
        <w:rPr>
          <w:rFonts w:ascii="Verdana" w:hAnsi="Verdana"/>
          <w:sz w:val="20"/>
          <w:szCs w:val="20"/>
          <w:lang w:bidi="pl-PL"/>
        </w:rPr>
        <w:t xml:space="preserve"> niezależnie od innego Wykonawcy należącego do tej samej grupy kapitałowej. Wzór oświadczenia stanowi załącznik nr 6 do SWZ;</w:t>
      </w:r>
    </w:p>
    <w:p w14:paraId="794289A6" w14:textId="4ACE1A76" w:rsidR="001868FA" w:rsidRPr="00F9091A" w:rsidRDefault="001868FA" w:rsidP="0021353D">
      <w:pPr>
        <w:ind w:left="1701" w:right="-284" w:hanging="425"/>
        <w:jc w:val="both"/>
        <w:rPr>
          <w:rFonts w:ascii="Verdana" w:hAnsi="Verdana"/>
          <w:color w:val="FF0000"/>
          <w:sz w:val="20"/>
          <w:szCs w:val="20"/>
          <w:lang w:bidi="pl-PL"/>
        </w:rPr>
      </w:pPr>
      <w:r w:rsidRPr="00F9091A">
        <w:rPr>
          <w:rFonts w:ascii="Verdana" w:hAnsi="Verdana"/>
          <w:b/>
          <w:sz w:val="20"/>
          <w:szCs w:val="20"/>
        </w:rPr>
        <w:t>c)</w:t>
      </w:r>
      <w:r w:rsidRPr="00F9091A">
        <w:rPr>
          <w:rFonts w:ascii="Verdana" w:hAnsi="Verdana"/>
          <w:sz w:val="20"/>
          <w:szCs w:val="20"/>
        </w:rPr>
        <w:tab/>
      </w:r>
      <w:r w:rsidR="006468CF" w:rsidRPr="00F9091A">
        <w:rPr>
          <w:rFonts w:ascii="Verdana" w:hAnsi="Verdana"/>
          <w:sz w:val="20"/>
          <w:szCs w:val="20"/>
        </w:rPr>
        <w:t>Nie dotyczy</w:t>
      </w:r>
      <w:r w:rsidRPr="00F9091A">
        <w:rPr>
          <w:rFonts w:ascii="Verdana" w:hAnsi="Verdana"/>
          <w:sz w:val="20"/>
          <w:szCs w:val="20"/>
          <w:lang w:bidi="pl-PL"/>
        </w:rPr>
        <w:t>;</w:t>
      </w:r>
    </w:p>
    <w:p w14:paraId="08A7ACB4" w14:textId="77777777" w:rsidR="001868FA" w:rsidRPr="006468CF" w:rsidRDefault="001868FA" w:rsidP="0021353D">
      <w:pPr>
        <w:ind w:left="1701" w:right="-284" w:hanging="425"/>
        <w:jc w:val="both"/>
        <w:rPr>
          <w:rFonts w:ascii="Verdana" w:hAnsi="Verdana"/>
          <w:sz w:val="20"/>
          <w:szCs w:val="20"/>
          <w:lang w:bidi="pl-PL"/>
        </w:rPr>
      </w:pPr>
      <w:r w:rsidRPr="006468CF">
        <w:rPr>
          <w:rFonts w:ascii="Verdana" w:hAnsi="Verdana"/>
          <w:b/>
          <w:sz w:val="20"/>
          <w:szCs w:val="20"/>
          <w:lang w:bidi="pl-PL"/>
        </w:rPr>
        <w:t>d)</w:t>
      </w:r>
      <w:r w:rsidRPr="006468CF">
        <w:rPr>
          <w:rFonts w:ascii="Verdana" w:hAnsi="Verdana"/>
          <w:sz w:val="20"/>
          <w:szCs w:val="20"/>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 opł</w:t>
      </w:r>
      <w:r w:rsidR="003B76F3" w:rsidRPr="006468CF">
        <w:rPr>
          <w:rFonts w:ascii="Verdana" w:hAnsi="Verdana"/>
          <w:sz w:val="20"/>
          <w:szCs w:val="20"/>
          <w:lang w:bidi="pl-PL"/>
        </w:rPr>
        <w:t>acaniem podatków i opłat wraz z </w:t>
      </w:r>
      <w:r w:rsidRPr="006468CF">
        <w:rPr>
          <w:rFonts w:ascii="Verdana" w:hAnsi="Verdana"/>
          <w:sz w:val="20"/>
          <w:szCs w:val="20"/>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77777777" w:rsidR="001868FA" w:rsidRPr="006468CF" w:rsidRDefault="001868FA" w:rsidP="0021353D">
      <w:pPr>
        <w:ind w:left="1701" w:right="-284" w:hanging="425"/>
        <w:jc w:val="both"/>
        <w:rPr>
          <w:rFonts w:ascii="Verdana" w:hAnsi="Verdana"/>
          <w:sz w:val="20"/>
          <w:szCs w:val="20"/>
          <w:lang w:bidi="pl-PL"/>
        </w:rPr>
      </w:pPr>
      <w:r w:rsidRPr="006468CF">
        <w:rPr>
          <w:rFonts w:ascii="Verdana" w:hAnsi="Verdana"/>
          <w:b/>
          <w:sz w:val="20"/>
          <w:szCs w:val="20"/>
          <w:lang w:bidi="pl-PL"/>
        </w:rPr>
        <w:t>e)</w:t>
      </w:r>
      <w:r w:rsidRPr="006468CF">
        <w:rPr>
          <w:rFonts w:ascii="Verdana" w:hAnsi="Verdana"/>
          <w:sz w:val="20"/>
          <w:szCs w:val="20"/>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w:t>
      </w:r>
      <w:r w:rsidR="003B76F3" w:rsidRPr="006468CF">
        <w:rPr>
          <w:rFonts w:ascii="Verdana" w:hAnsi="Verdana"/>
          <w:sz w:val="20"/>
          <w:szCs w:val="20"/>
          <w:lang w:bidi="pl-PL"/>
        </w:rPr>
        <w:t>siące przed jego złożeniem, a w </w:t>
      </w:r>
      <w:r w:rsidRPr="006468CF">
        <w:rPr>
          <w:rFonts w:ascii="Verdana" w:hAnsi="Verdana"/>
          <w:sz w:val="20"/>
          <w:szCs w:val="20"/>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77777777" w:rsidR="001868FA" w:rsidRPr="006468CF" w:rsidRDefault="001868FA" w:rsidP="0021353D">
      <w:pPr>
        <w:ind w:left="1701" w:right="-284" w:hanging="425"/>
        <w:jc w:val="both"/>
        <w:rPr>
          <w:rFonts w:ascii="Verdana" w:hAnsi="Verdana"/>
          <w:sz w:val="20"/>
          <w:szCs w:val="20"/>
          <w:lang w:bidi="pl-PL"/>
        </w:rPr>
      </w:pPr>
      <w:r w:rsidRPr="006468CF">
        <w:rPr>
          <w:rFonts w:ascii="Verdana" w:hAnsi="Verdana"/>
          <w:b/>
          <w:sz w:val="20"/>
          <w:szCs w:val="20"/>
          <w:lang w:bidi="pl-PL"/>
        </w:rPr>
        <w:t>f)</w:t>
      </w:r>
      <w:r w:rsidRPr="006468CF">
        <w:rPr>
          <w:rFonts w:ascii="Verdana" w:hAnsi="Verdana"/>
          <w:sz w:val="20"/>
          <w:szCs w:val="20"/>
          <w:lang w:bidi="pl-PL"/>
        </w:rPr>
        <w:tab/>
        <w:t xml:space="preserve">odpisu lub informacji </w:t>
      </w:r>
      <w:r w:rsidRPr="006468CF">
        <w:rPr>
          <w:rFonts w:ascii="Verdana" w:hAnsi="Verdana"/>
          <w:sz w:val="20"/>
          <w:szCs w:val="20"/>
        </w:rPr>
        <w:t>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r w:rsidRPr="006468CF">
        <w:rPr>
          <w:rFonts w:ascii="Verdana" w:hAnsi="Verdana"/>
          <w:sz w:val="20"/>
          <w:szCs w:val="20"/>
          <w:lang w:bidi="pl-PL"/>
        </w:rPr>
        <w:t>;</w:t>
      </w:r>
    </w:p>
    <w:p w14:paraId="27CB847F" w14:textId="77777777" w:rsidR="001868FA" w:rsidRPr="006468CF" w:rsidRDefault="001868FA" w:rsidP="0021353D">
      <w:pPr>
        <w:ind w:left="1701" w:right="-284" w:hanging="425"/>
        <w:jc w:val="both"/>
        <w:rPr>
          <w:rFonts w:ascii="Verdana" w:hAnsi="Verdana"/>
          <w:sz w:val="20"/>
          <w:szCs w:val="20"/>
          <w:lang w:bidi="pl-PL"/>
        </w:rPr>
      </w:pPr>
      <w:r w:rsidRPr="006468CF">
        <w:rPr>
          <w:rFonts w:ascii="Verdana" w:hAnsi="Verdana"/>
          <w:b/>
          <w:sz w:val="20"/>
          <w:szCs w:val="20"/>
          <w:lang w:bidi="pl-PL"/>
        </w:rPr>
        <w:lastRenderedPageBreak/>
        <w:t>g)</w:t>
      </w:r>
      <w:r w:rsidR="00604C44" w:rsidRPr="006468CF">
        <w:rPr>
          <w:rFonts w:ascii="Verdana" w:hAnsi="Verdana"/>
          <w:b/>
          <w:sz w:val="20"/>
          <w:szCs w:val="20"/>
          <w:lang w:bidi="pl-PL"/>
        </w:rPr>
        <w:tab/>
      </w:r>
      <w:r w:rsidRPr="006468CF">
        <w:rPr>
          <w:rFonts w:ascii="Verdana" w:hAnsi="Verdana"/>
          <w:sz w:val="20"/>
          <w:szCs w:val="20"/>
          <w:lang w:bidi="pl-PL"/>
        </w:rPr>
        <w:t>oświadczenia Wykonawcy o aktualności informacji zawartych w JEDZ, w zakresie podstaw wykluczenia z postępowania ws</w:t>
      </w:r>
      <w:r w:rsidR="003B76F3" w:rsidRPr="006468CF">
        <w:rPr>
          <w:rFonts w:ascii="Verdana" w:hAnsi="Verdana"/>
          <w:sz w:val="20"/>
          <w:szCs w:val="20"/>
          <w:lang w:bidi="pl-PL"/>
        </w:rPr>
        <w:t>kazanych przez Zamawiającego, o </w:t>
      </w:r>
      <w:r w:rsidRPr="006468CF">
        <w:rPr>
          <w:rFonts w:ascii="Verdana" w:hAnsi="Verdana"/>
          <w:sz w:val="20"/>
          <w:szCs w:val="20"/>
          <w:lang w:bidi="pl-PL"/>
        </w:rPr>
        <w:t>których mowa w:</w:t>
      </w:r>
    </w:p>
    <w:p w14:paraId="45A6CF75" w14:textId="6435930A" w:rsidR="001868FA" w:rsidRPr="006468CF" w:rsidRDefault="001868FA" w:rsidP="00217DC1">
      <w:pPr>
        <w:pStyle w:val="Akapitzlist"/>
        <w:numPr>
          <w:ilvl w:val="0"/>
          <w:numId w:val="101"/>
        </w:numPr>
        <w:ind w:left="1985" w:right="-284" w:hanging="284"/>
        <w:rPr>
          <w:lang w:bidi="pl-PL"/>
        </w:rPr>
      </w:pPr>
      <w:r w:rsidRPr="006468CF">
        <w:rPr>
          <w:lang w:bidi="pl-PL"/>
        </w:rPr>
        <w:t>art. 108 ust. 1 pkt 3 Ustawy PZP,</w:t>
      </w:r>
    </w:p>
    <w:p w14:paraId="2B7194BF" w14:textId="7656C809" w:rsidR="001868FA" w:rsidRPr="006468CF" w:rsidRDefault="001868FA" w:rsidP="00217DC1">
      <w:pPr>
        <w:pStyle w:val="Akapitzlist"/>
        <w:numPr>
          <w:ilvl w:val="0"/>
          <w:numId w:val="101"/>
        </w:numPr>
        <w:ind w:left="1985" w:right="-284" w:hanging="284"/>
        <w:rPr>
          <w:lang w:bidi="pl-PL"/>
        </w:rPr>
      </w:pPr>
      <w:r w:rsidRPr="006468CF">
        <w:rPr>
          <w:lang w:bidi="pl-PL"/>
        </w:rPr>
        <w:t>art. 108 ust. 1 pkt 4 Ustawy PZP, dotyczących orzeczenia zakazu ubiegania się o zamówienie publiczne tytułem środka zapobiegawczego,</w:t>
      </w:r>
    </w:p>
    <w:p w14:paraId="3F6423AD" w14:textId="7A450690" w:rsidR="001868FA" w:rsidRPr="006468CF" w:rsidRDefault="001868FA" w:rsidP="00217DC1">
      <w:pPr>
        <w:pStyle w:val="Akapitzlist"/>
        <w:numPr>
          <w:ilvl w:val="0"/>
          <w:numId w:val="101"/>
        </w:numPr>
        <w:ind w:left="1985" w:right="-284" w:hanging="284"/>
        <w:rPr>
          <w:lang w:bidi="pl-PL"/>
        </w:rPr>
      </w:pPr>
      <w:r w:rsidRPr="006468CF">
        <w:rPr>
          <w:lang w:bidi="pl-PL"/>
        </w:rPr>
        <w:t>art. 108 ust. 1 pkt 5 Ustawy PZP, dotyczących zawarcia z innymi wykonawcami porozumienia mającego na celu zakłócenie konkurencji,</w:t>
      </w:r>
    </w:p>
    <w:p w14:paraId="7FB977D7" w14:textId="4519C7E9" w:rsidR="001868FA" w:rsidRPr="006468CF" w:rsidRDefault="001868FA" w:rsidP="00217DC1">
      <w:pPr>
        <w:pStyle w:val="Akapitzlist"/>
        <w:numPr>
          <w:ilvl w:val="0"/>
          <w:numId w:val="101"/>
        </w:numPr>
        <w:ind w:left="1985" w:right="-284" w:hanging="284"/>
        <w:rPr>
          <w:lang w:bidi="pl-PL"/>
        </w:rPr>
      </w:pPr>
      <w:r w:rsidRPr="006468CF">
        <w:rPr>
          <w:lang w:bidi="pl-PL"/>
        </w:rPr>
        <w:t>art. 108 ust. 1 pkt 6 Ustawy PZP,</w:t>
      </w:r>
    </w:p>
    <w:p w14:paraId="093764B3" w14:textId="53F66283" w:rsidR="001868FA" w:rsidRPr="006468CF" w:rsidRDefault="001868FA" w:rsidP="00217DC1">
      <w:pPr>
        <w:pStyle w:val="Akapitzlist"/>
        <w:numPr>
          <w:ilvl w:val="0"/>
          <w:numId w:val="101"/>
        </w:numPr>
        <w:ind w:left="1985" w:right="-284" w:hanging="284"/>
        <w:rPr>
          <w:lang w:bidi="pl-PL"/>
        </w:rPr>
      </w:pPr>
      <w:r w:rsidRPr="006468CF">
        <w:rPr>
          <w:lang w:bidi="pl-PL"/>
        </w:rPr>
        <w:t>art. 109 ust. 1 pkt 1 Ustawy PZP, odnośnie do naruszenia obowiązków dotyczących płatności podatków i opłat lokaln</w:t>
      </w:r>
      <w:r w:rsidR="003B76F3" w:rsidRPr="006468CF">
        <w:rPr>
          <w:lang w:bidi="pl-PL"/>
        </w:rPr>
        <w:t>ych, o których mowa w ustawie z </w:t>
      </w:r>
      <w:r w:rsidRPr="006468CF">
        <w:rPr>
          <w:lang w:bidi="pl-PL"/>
        </w:rPr>
        <w:t>dnia 12 stycznia 1991 r. o podatkach i opłatach lokalnych (</w:t>
      </w:r>
      <w:r w:rsidR="001F57A4" w:rsidRPr="006468CF">
        <w:rPr>
          <w:lang w:bidi="pl-PL"/>
        </w:rPr>
        <w:t xml:space="preserve">t.j. </w:t>
      </w:r>
      <w:r w:rsidRPr="006468CF">
        <w:rPr>
          <w:lang w:bidi="pl-PL"/>
        </w:rPr>
        <w:t>Dz. U. z 2019 r. poz. 1170</w:t>
      </w:r>
      <w:r w:rsidR="001F57A4" w:rsidRPr="006468CF">
        <w:rPr>
          <w:lang w:bidi="pl-PL"/>
        </w:rPr>
        <w:t>, z późn. zm.</w:t>
      </w:r>
      <w:r w:rsidRPr="006468CF">
        <w:rPr>
          <w:lang w:bidi="pl-PL"/>
        </w:rPr>
        <w:t>)</w:t>
      </w:r>
      <w:r w:rsidR="008964E4" w:rsidRPr="006468CF">
        <w:rPr>
          <w:lang w:bidi="pl-PL"/>
        </w:rPr>
        <w:t>,</w:t>
      </w:r>
    </w:p>
    <w:p w14:paraId="2D1EE897" w14:textId="3AA81B3C" w:rsidR="001868FA" w:rsidRPr="006468CF" w:rsidRDefault="001868FA" w:rsidP="00217DC1">
      <w:pPr>
        <w:pStyle w:val="Akapitzlist"/>
        <w:numPr>
          <w:ilvl w:val="0"/>
          <w:numId w:val="101"/>
        </w:numPr>
        <w:ind w:left="1985" w:right="-284" w:hanging="284"/>
        <w:rPr>
          <w:lang w:bidi="pl-PL"/>
        </w:rPr>
      </w:pPr>
      <w:r w:rsidRPr="006468CF">
        <w:rPr>
          <w:lang w:bidi="pl-PL"/>
        </w:rPr>
        <w:t>art. 109 ust. 1 pkt 9 Ustawy PZP</w:t>
      </w:r>
      <w:r w:rsidR="008964E4" w:rsidRPr="006468CF">
        <w:rPr>
          <w:lang w:bidi="pl-PL"/>
        </w:rPr>
        <w:t>,</w:t>
      </w:r>
    </w:p>
    <w:p w14:paraId="11541C9B" w14:textId="5E29A1D7" w:rsidR="001868FA" w:rsidRPr="006468CF" w:rsidRDefault="001868FA" w:rsidP="00217DC1">
      <w:pPr>
        <w:ind w:left="1701" w:right="-284"/>
        <w:jc w:val="both"/>
        <w:rPr>
          <w:rFonts w:ascii="Verdana" w:hAnsi="Verdana"/>
          <w:sz w:val="20"/>
          <w:szCs w:val="20"/>
          <w:lang w:bidi="pl-PL"/>
        </w:rPr>
      </w:pPr>
      <w:r w:rsidRPr="006468CF">
        <w:rPr>
          <w:rFonts w:ascii="Verdana" w:hAnsi="Verdana"/>
          <w:sz w:val="20"/>
          <w:szCs w:val="20"/>
          <w:lang w:bidi="pl-PL"/>
        </w:rPr>
        <w:t xml:space="preserve">Wzór oświadczenia stanowi załącznik nr </w:t>
      </w:r>
      <w:r w:rsidR="001D640F" w:rsidRPr="006468CF">
        <w:rPr>
          <w:rFonts w:ascii="Verdana" w:hAnsi="Verdana"/>
          <w:sz w:val="20"/>
          <w:szCs w:val="20"/>
          <w:lang w:bidi="pl-PL"/>
        </w:rPr>
        <w:t xml:space="preserve">7 </w:t>
      </w:r>
      <w:r w:rsidRPr="006468CF">
        <w:rPr>
          <w:rFonts w:ascii="Verdana" w:hAnsi="Verdana"/>
          <w:sz w:val="20"/>
          <w:szCs w:val="20"/>
          <w:lang w:bidi="pl-PL"/>
        </w:rPr>
        <w:t>do SWZ.</w:t>
      </w:r>
    </w:p>
    <w:p w14:paraId="007000F7" w14:textId="77777777" w:rsidR="00426815" w:rsidRPr="00574E76" w:rsidRDefault="00426815" w:rsidP="00426815">
      <w:pPr>
        <w:ind w:left="1701" w:right="-284" w:hanging="425"/>
        <w:jc w:val="both"/>
        <w:rPr>
          <w:rFonts w:ascii="Verdana" w:hAnsi="Verdana"/>
          <w:sz w:val="20"/>
          <w:szCs w:val="20"/>
          <w:lang w:bidi="pl-PL"/>
        </w:rPr>
      </w:pPr>
      <w:r w:rsidRPr="00574E76">
        <w:rPr>
          <w:rFonts w:ascii="Verdana" w:hAnsi="Verdana"/>
          <w:b/>
          <w:sz w:val="20"/>
          <w:szCs w:val="20"/>
          <w:lang w:bidi="pl-PL"/>
        </w:rPr>
        <w:t>h)</w:t>
      </w:r>
      <w:r w:rsidRPr="00574E76">
        <w:rPr>
          <w:rFonts w:ascii="Verdana" w:hAnsi="Verdana"/>
          <w:b/>
          <w:sz w:val="20"/>
          <w:szCs w:val="20"/>
          <w:lang w:bidi="pl-PL"/>
        </w:rPr>
        <w:tab/>
      </w:r>
      <w:r w:rsidRPr="00574E76">
        <w:rPr>
          <w:rFonts w:ascii="Verdana" w:hAnsi="Verdana"/>
          <w:sz w:val="20"/>
          <w:szCs w:val="20"/>
          <w:lang w:bidi="pl-PL"/>
        </w:rPr>
        <w:t>na podstawie art. 393 ust. 1 pkt 3 Ustawy PZP Wykonawcy zobowiązani są do złożenia oświadczenia Wykonawcy o braku podstaw do wykluczenia na podstawie:</w:t>
      </w:r>
    </w:p>
    <w:p w14:paraId="63E1AC31" w14:textId="77777777" w:rsidR="00426815" w:rsidRPr="00574E76" w:rsidRDefault="00426815" w:rsidP="00426815">
      <w:pPr>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5k Rozporządzenia Rady (UE) nr 833/2014 z dnia 31 lipca 2014 r. dotyczącego środków ograniczających w związku z działaniami Rosji destabilizującymi sytuację na Ukrainie (Dz.U. L 229 z 31.7.2014), w brzmieniu nadanym Rozporządzeniem Rady (UE) 2022/</w:t>
      </w:r>
      <w:r>
        <w:rPr>
          <w:rFonts w:ascii="Verdana" w:hAnsi="Verdana"/>
          <w:sz w:val="20"/>
          <w:szCs w:val="20"/>
          <w:lang w:bidi="pl-PL"/>
        </w:rPr>
        <w:t>576 z dnia 8 kwietnia 2022 r. w </w:t>
      </w:r>
      <w:r w:rsidRPr="00574E76">
        <w:rPr>
          <w:rFonts w:ascii="Verdana" w:hAnsi="Verdana"/>
          <w:sz w:val="20"/>
          <w:szCs w:val="20"/>
          <w:lang w:bidi="pl-PL"/>
        </w:rPr>
        <w:t>sprawie zmiany rozporządzenia (UE) nr 833/2014 dotyczącego środków ograniczających w związku z działaniami Rosji destabilizującymi sytuację na Ukrainie (Dz.U. L 111 z 8.4.2022);</w:t>
      </w:r>
    </w:p>
    <w:p w14:paraId="6397B0F0" w14:textId="77777777" w:rsidR="00426815" w:rsidRPr="00766296" w:rsidRDefault="00426815" w:rsidP="00426815">
      <w:pPr>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7 ust. 1 ustawy z dnia 13 kwietnia 2022 r.</w:t>
      </w:r>
      <w:r>
        <w:rPr>
          <w:rFonts w:ascii="Verdana" w:hAnsi="Verdana"/>
          <w:sz w:val="20"/>
          <w:szCs w:val="20"/>
          <w:lang w:bidi="pl-PL"/>
        </w:rPr>
        <w:t xml:space="preserve"> o szczególnych rozwiązaniach w </w:t>
      </w:r>
      <w:r w:rsidRPr="00574E76">
        <w:rPr>
          <w:rFonts w:ascii="Verdana" w:hAnsi="Verdana"/>
          <w:sz w:val="20"/>
          <w:szCs w:val="20"/>
          <w:lang w:bidi="pl-PL"/>
        </w:rPr>
        <w:t xml:space="preserve">zakresie przeciwdziałania wspieraniu agresji na Ukrainę oraz służących ochronie bezpieczeństwa narodowego </w:t>
      </w:r>
      <w:r w:rsidRPr="00B80369">
        <w:rPr>
          <w:rFonts w:ascii="Verdana" w:hAnsi="Verdana" w:cstheme="minorHAnsi"/>
          <w:sz w:val="20"/>
          <w:szCs w:val="20"/>
          <w:lang w:bidi="pl-PL"/>
        </w:rPr>
        <w:t>(t.j. Dz. U. z 2023 r., poz. 1497 z późn. zm.).</w:t>
      </w:r>
    </w:p>
    <w:p w14:paraId="4D6BC406" w14:textId="77777777" w:rsidR="00426815" w:rsidRPr="00574E76" w:rsidRDefault="00426815" w:rsidP="00426815">
      <w:pPr>
        <w:ind w:left="1701" w:right="-284"/>
        <w:jc w:val="both"/>
        <w:rPr>
          <w:rFonts w:ascii="Verdana" w:hAnsi="Verdana"/>
          <w:sz w:val="20"/>
          <w:szCs w:val="20"/>
          <w:lang w:bidi="pl-PL"/>
        </w:rPr>
      </w:pPr>
      <w:r w:rsidRPr="00574E76">
        <w:rPr>
          <w:rFonts w:ascii="Verdana" w:hAnsi="Verdana"/>
          <w:sz w:val="20"/>
          <w:szCs w:val="20"/>
          <w:lang w:bidi="pl-PL"/>
        </w:rPr>
        <w:t xml:space="preserve">Wzór oświadczenia stanowi załącznik nr </w:t>
      </w:r>
      <w:r>
        <w:rPr>
          <w:rFonts w:ascii="Verdana" w:hAnsi="Verdana"/>
          <w:sz w:val="20"/>
          <w:szCs w:val="20"/>
          <w:lang w:bidi="pl-PL"/>
        </w:rPr>
        <w:t>8</w:t>
      </w:r>
      <w:r w:rsidRPr="00574E76">
        <w:rPr>
          <w:rFonts w:ascii="Verdana" w:hAnsi="Verdana"/>
          <w:sz w:val="20"/>
          <w:szCs w:val="20"/>
          <w:lang w:bidi="pl-PL"/>
        </w:rPr>
        <w:t xml:space="preserve"> do SWZ. </w:t>
      </w:r>
    </w:p>
    <w:p w14:paraId="59E2C084" w14:textId="77777777" w:rsidR="00426815" w:rsidRDefault="00426815" w:rsidP="00574E76">
      <w:pPr>
        <w:ind w:left="1276" w:right="-284"/>
        <w:jc w:val="both"/>
        <w:rPr>
          <w:rFonts w:ascii="Verdana" w:hAnsi="Verdana"/>
          <w:sz w:val="20"/>
          <w:szCs w:val="20"/>
          <w:lang w:bidi="pl-PL"/>
        </w:rPr>
      </w:pPr>
    </w:p>
    <w:p w14:paraId="66F7D174" w14:textId="6DD7FE52" w:rsidR="00426815" w:rsidRPr="00B80369" w:rsidRDefault="001868FA" w:rsidP="00426815">
      <w:pPr>
        <w:ind w:left="426"/>
        <w:jc w:val="both"/>
        <w:rPr>
          <w:rStyle w:val="ui-provider"/>
          <w:rFonts w:ascii="Verdana" w:hAnsi="Verdana"/>
          <w:sz w:val="20"/>
          <w:szCs w:val="20"/>
        </w:rPr>
      </w:pPr>
      <w:r w:rsidRPr="00574E76">
        <w:rPr>
          <w:rFonts w:ascii="Verdana" w:hAnsi="Verdana"/>
          <w:sz w:val="20"/>
          <w:szCs w:val="20"/>
          <w:lang w:bidi="pl-PL"/>
        </w:rPr>
        <w:t>Zamawiający zastrzega sobie prawo do żądania od Wykonawcy na każdym etapie postępowania, złożenia dodatkowych dokumentów potwierdzających brak podstaw do wykluczenia Wykonawcy na podstawie przepisów</w:t>
      </w:r>
      <w:r w:rsidR="00426815">
        <w:rPr>
          <w:rFonts w:ascii="Verdana" w:hAnsi="Verdana"/>
          <w:sz w:val="20"/>
          <w:szCs w:val="20"/>
          <w:lang w:bidi="pl-PL"/>
        </w:rPr>
        <w:t xml:space="preserve">, </w:t>
      </w:r>
      <w:r w:rsidR="00426815" w:rsidRPr="00B80369">
        <w:rPr>
          <w:rStyle w:val="ui-provider"/>
          <w:rFonts w:ascii="Verdana" w:hAnsi="Verdana"/>
          <w:sz w:val="20"/>
          <w:szCs w:val="20"/>
        </w:rPr>
        <w:t xml:space="preserve">o których mowa w lit. </w:t>
      </w:r>
      <w:r w:rsidR="00426815">
        <w:rPr>
          <w:rStyle w:val="ui-provider"/>
          <w:rFonts w:ascii="Verdana" w:hAnsi="Verdana"/>
          <w:sz w:val="20"/>
          <w:szCs w:val="20"/>
        </w:rPr>
        <w:t>h</w:t>
      </w:r>
      <w:r w:rsidR="00426815" w:rsidRPr="008F2683">
        <w:rPr>
          <w:rStyle w:val="ui-provider"/>
          <w:rFonts w:ascii="Verdana" w:hAnsi="Verdana"/>
          <w:sz w:val="20"/>
          <w:szCs w:val="20"/>
        </w:rPr>
        <w:t xml:space="preserve"> </w:t>
      </w:r>
      <w:r w:rsidR="00426815" w:rsidRPr="00B80369">
        <w:rPr>
          <w:rStyle w:val="ui-provider"/>
          <w:rFonts w:ascii="Verdana" w:hAnsi="Verdana"/>
          <w:sz w:val="20"/>
          <w:szCs w:val="20"/>
        </w:rPr>
        <w:t xml:space="preserve">powyżej, w szczególności: </w:t>
      </w:r>
    </w:p>
    <w:p w14:paraId="4C2B4F45" w14:textId="0820BEAE" w:rsidR="00426815" w:rsidRPr="00B80369" w:rsidRDefault="00426815" w:rsidP="00426815">
      <w:pPr>
        <w:pStyle w:val="Akapitzlist"/>
        <w:numPr>
          <w:ilvl w:val="0"/>
          <w:numId w:val="118"/>
        </w:numPr>
        <w:spacing w:after="160" w:line="259" w:lineRule="auto"/>
        <w:ind w:left="993"/>
      </w:pPr>
      <w:r w:rsidRPr="00B80369">
        <w:t>odpisów/wyciągów z odpowiedniego rejestru zawierającego informacje</w:t>
      </w:r>
      <w:r>
        <w:t xml:space="preserve"> o beneficjentach rzeczywistych,</w:t>
      </w:r>
    </w:p>
    <w:p w14:paraId="50E0C98B" w14:textId="124486DA" w:rsidR="001868FA" w:rsidRPr="00574E76" w:rsidRDefault="00426815" w:rsidP="0041027E">
      <w:pPr>
        <w:pStyle w:val="Akapitzlist"/>
        <w:numPr>
          <w:ilvl w:val="0"/>
          <w:numId w:val="118"/>
        </w:numPr>
        <w:spacing w:after="160" w:line="259" w:lineRule="auto"/>
        <w:ind w:left="993"/>
      </w:pPr>
      <w:r w:rsidRPr="00B80369">
        <w:t>oświadczenia ze wskazaniem jego beneficjentów rzeczywistych.</w:t>
      </w:r>
    </w:p>
    <w:p w14:paraId="5AA0C70A" w14:textId="77777777" w:rsidR="001868FA" w:rsidRPr="00574E76" w:rsidRDefault="001868FA" w:rsidP="001868FA">
      <w:pPr>
        <w:ind w:left="1276"/>
        <w:rPr>
          <w:rFonts w:ascii="Verdana" w:hAnsi="Verdana"/>
          <w:sz w:val="20"/>
          <w:szCs w:val="20"/>
          <w:highlight w:val="cyan"/>
          <w:lang w:bidi="pl-PL"/>
        </w:rPr>
      </w:pPr>
    </w:p>
    <w:p w14:paraId="6500B9E6"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caps w:val="0"/>
          <w:lang w:val="pl-PL"/>
        </w:rPr>
      </w:pPr>
      <w:bookmarkStart w:id="342" w:name="bookmark20"/>
      <w:bookmarkStart w:id="343" w:name="bookmark21"/>
      <w:bookmarkStart w:id="344" w:name="bookmark22"/>
      <w:bookmarkStart w:id="345" w:name="bookmark23"/>
      <w:bookmarkStart w:id="346" w:name="bookmark24"/>
      <w:bookmarkStart w:id="347" w:name="bookmark25"/>
      <w:bookmarkStart w:id="348" w:name="bookmark26"/>
      <w:bookmarkStart w:id="349" w:name="bookmark27"/>
      <w:bookmarkStart w:id="350" w:name="_Toc40987360"/>
      <w:bookmarkStart w:id="351" w:name="_Toc51166276"/>
      <w:bookmarkEnd w:id="340"/>
      <w:bookmarkEnd w:id="341"/>
      <w:bookmarkEnd w:id="342"/>
      <w:bookmarkEnd w:id="343"/>
      <w:bookmarkEnd w:id="344"/>
      <w:bookmarkEnd w:id="345"/>
      <w:bookmarkEnd w:id="346"/>
      <w:bookmarkEnd w:id="347"/>
      <w:bookmarkEnd w:id="348"/>
      <w:bookmarkEnd w:id="349"/>
      <w:r w:rsidRPr="00574E76">
        <w:rPr>
          <w:caps w:val="0"/>
          <w:lang w:val="pl-PL"/>
        </w:rPr>
        <w:lastRenderedPageBreak/>
        <w:t>W przypadku wspólnego ubiegania się o udzielenie Zamówienia przez dwóch lub więcej Wykonawców, Podmiotowe środki dowodowe składa osobno każdy Wykonawca.</w:t>
      </w:r>
      <w:bookmarkEnd w:id="350"/>
      <w:bookmarkEnd w:id="351"/>
    </w:p>
    <w:p w14:paraId="67E8A2A4"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bookmarkStart w:id="352" w:name="_Toc40987361"/>
      <w:bookmarkStart w:id="353" w:name="_Toc51166277"/>
      <w:r w:rsidRPr="00574E76">
        <w:rPr>
          <w:caps w:val="0"/>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352"/>
      <w:bookmarkEnd w:id="353"/>
    </w:p>
    <w:p w14:paraId="62B4519B" w14:textId="77777777" w:rsidR="001868FA" w:rsidRPr="00574E76" w:rsidRDefault="001868FA" w:rsidP="008229DD">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54" w:name="_Toc40987362"/>
      <w:bookmarkStart w:id="355" w:name="_Toc51166278"/>
      <w:r w:rsidRPr="00574E76">
        <w:rPr>
          <w:b w:val="0"/>
          <w:caps w:val="0"/>
          <w:lang w:val="pl-PL"/>
        </w:rPr>
        <w:t xml:space="preserve">W celu potwierdzenia </w:t>
      </w:r>
      <w:r w:rsidRPr="00574E76">
        <w:rPr>
          <w:caps w:val="0"/>
          <w:lang w:val="pl-PL"/>
        </w:rPr>
        <w:t>spełniania</w:t>
      </w:r>
      <w:r w:rsidRPr="00574E76">
        <w:rPr>
          <w:b w:val="0"/>
          <w:caps w:val="0"/>
          <w:lang w:val="pl-PL"/>
        </w:rPr>
        <w:t xml:space="preserve"> </w:t>
      </w:r>
      <w:r w:rsidRPr="00574E76">
        <w:rPr>
          <w:caps w:val="0"/>
          <w:lang w:val="pl-PL"/>
        </w:rPr>
        <w:t>warunków udziału w Postępowaniu</w:t>
      </w:r>
      <w:r w:rsidR="003B76F3">
        <w:rPr>
          <w:b w:val="0"/>
          <w:caps w:val="0"/>
          <w:lang w:val="pl-PL"/>
        </w:rPr>
        <w:t>, o </w:t>
      </w:r>
      <w:r w:rsidRPr="00574E76">
        <w:rPr>
          <w:b w:val="0"/>
          <w:caps w:val="0"/>
          <w:lang w:val="pl-PL"/>
        </w:rPr>
        <w:t>których mowa w pkt 15.6. SWZ:</w:t>
      </w:r>
      <w:bookmarkEnd w:id="354"/>
      <w:bookmarkEnd w:id="355"/>
    </w:p>
    <w:p w14:paraId="3AAB93F5" w14:textId="77777777" w:rsidR="001868FA" w:rsidRPr="00574E76" w:rsidRDefault="001868FA" w:rsidP="008229DD">
      <w:pPr>
        <w:pStyle w:val="Akapitzlist"/>
        <w:numPr>
          <w:ilvl w:val="3"/>
          <w:numId w:val="53"/>
        </w:numPr>
        <w:ind w:left="2410" w:right="-284" w:hanging="1134"/>
      </w:pPr>
      <w:bookmarkStart w:id="356" w:name="_Toc40987363"/>
      <w:bookmarkStart w:id="357" w:name="_Toc51166279"/>
      <w:r w:rsidRPr="00574E76">
        <w:t>W celu wykazania spełnienia przez Wykonawcę warunkó</w:t>
      </w:r>
      <w:r w:rsidR="003B76F3">
        <w:t>w, o </w:t>
      </w:r>
      <w:r w:rsidRPr="00574E76">
        <w:t>których mowa w pkt 15.6.1. SWZ:</w:t>
      </w:r>
    </w:p>
    <w:p w14:paraId="6357E004" w14:textId="3762C8CB" w:rsidR="001868FA" w:rsidRPr="00574E76" w:rsidRDefault="00C44FE5" w:rsidP="001868FA">
      <w:pPr>
        <w:ind w:left="1559"/>
        <w:rPr>
          <w:rFonts w:ascii="Verdana" w:hAnsi="Verdana"/>
          <w:i/>
          <w:sz w:val="20"/>
          <w:szCs w:val="20"/>
        </w:rPr>
      </w:pPr>
      <w:r>
        <w:rPr>
          <w:rFonts w:ascii="Verdana" w:hAnsi="Verdana"/>
          <w:i/>
          <w:sz w:val="20"/>
          <w:szCs w:val="20"/>
        </w:rPr>
        <w:t>Nie dotyczy</w:t>
      </w:r>
    </w:p>
    <w:p w14:paraId="6E91143C" w14:textId="77777777" w:rsidR="001868FA" w:rsidRPr="008229DD" w:rsidRDefault="001868FA" w:rsidP="008229DD">
      <w:pPr>
        <w:pStyle w:val="Akapitzlist"/>
        <w:numPr>
          <w:ilvl w:val="3"/>
          <w:numId w:val="53"/>
        </w:numPr>
        <w:ind w:left="2410" w:right="-284" w:hanging="1134"/>
      </w:pPr>
      <w:r w:rsidRPr="008229DD">
        <w:t>W celu wykazania spełnie</w:t>
      </w:r>
      <w:r w:rsidR="003B76F3" w:rsidRPr="008229DD">
        <w:t>nia przez Wykonawcę warunków, o </w:t>
      </w:r>
      <w:r w:rsidRPr="008229DD">
        <w:t>których mowa w pkt 15.6.2. SWZ:</w:t>
      </w:r>
      <w:bookmarkEnd w:id="356"/>
      <w:bookmarkEnd w:id="357"/>
    </w:p>
    <w:p w14:paraId="4EC23257" w14:textId="46899C22" w:rsidR="001868FA" w:rsidRPr="00574E76" w:rsidRDefault="00C44FE5" w:rsidP="001868FA">
      <w:pPr>
        <w:ind w:left="1559"/>
        <w:rPr>
          <w:rFonts w:ascii="Verdana" w:hAnsi="Verdana"/>
          <w:i/>
          <w:sz w:val="20"/>
          <w:szCs w:val="20"/>
        </w:rPr>
      </w:pPr>
      <w:r>
        <w:rPr>
          <w:rFonts w:ascii="Verdana" w:hAnsi="Verdana"/>
          <w:i/>
          <w:sz w:val="20"/>
          <w:szCs w:val="20"/>
        </w:rPr>
        <w:t>Nie dotyczy</w:t>
      </w:r>
    </w:p>
    <w:p w14:paraId="72C2FCFB" w14:textId="77777777" w:rsidR="001868FA" w:rsidRPr="008229DD" w:rsidRDefault="001868FA" w:rsidP="008229DD">
      <w:pPr>
        <w:pStyle w:val="Akapitzlist"/>
        <w:numPr>
          <w:ilvl w:val="3"/>
          <w:numId w:val="53"/>
        </w:numPr>
        <w:ind w:left="2410" w:right="-284" w:hanging="1134"/>
      </w:pPr>
      <w:bookmarkStart w:id="358" w:name="_Toc40987367"/>
      <w:bookmarkStart w:id="359" w:name="_Toc51166283"/>
      <w:r w:rsidRPr="008229DD">
        <w:t>W celu wykazania spełnie</w:t>
      </w:r>
      <w:r w:rsidR="003B76F3" w:rsidRPr="008229DD">
        <w:t>nia przez Wykonawcę warunków, o </w:t>
      </w:r>
      <w:r w:rsidRPr="008229DD">
        <w:t>których mowa w pkt 15.6.3. SWZ:</w:t>
      </w:r>
      <w:bookmarkEnd w:id="358"/>
      <w:bookmarkEnd w:id="359"/>
    </w:p>
    <w:p w14:paraId="3D701E4C" w14:textId="4C07D9BB" w:rsidR="001868FA" w:rsidRPr="00574E76" w:rsidRDefault="00C44FE5" w:rsidP="001868FA">
      <w:pPr>
        <w:pStyle w:val="Akapitzlist"/>
        <w:ind w:left="1559"/>
        <w:rPr>
          <w:i/>
        </w:rPr>
      </w:pPr>
      <w:r>
        <w:rPr>
          <w:i/>
        </w:rPr>
        <w:t>Nie dotyczy</w:t>
      </w:r>
    </w:p>
    <w:p w14:paraId="3DBCBB30" w14:textId="77777777" w:rsidR="001868FA" w:rsidRPr="00574E76" w:rsidRDefault="001868FA" w:rsidP="008229DD">
      <w:pPr>
        <w:pStyle w:val="Nagwek1"/>
        <w:keepNext w:val="0"/>
        <w:keepLines w:val="0"/>
        <w:numPr>
          <w:ilvl w:val="3"/>
          <w:numId w:val="53"/>
        </w:numPr>
        <w:suppressAutoHyphens/>
        <w:spacing w:before="120" w:after="120" w:line="240" w:lineRule="auto"/>
        <w:ind w:leftChars="580" w:left="2409" w:right="-284" w:hanging="1133"/>
        <w:rPr>
          <w:b w:val="0"/>
          <w:caps w:val="0"/>
          <w:lang w:val="pl-PL"/>
        </w:rPr>
      </w:pPr>
      <w:bookmarkStart w:id="360" w:name="_Toc40987371"/>
      <w:bookmarkStart w:id="361" w:name="_Toc51166287"/>
      <w:r w:rsidRPr="00574E76">
        <w:rPr>
          <w:b w:val="0"/>
          <w:caps w:val="0"/>
          <w:lang w:val="pl-PL"/>
        </w:rPr>
        <w:t>W celu wykazania spełnie</w:t>
      </w:r>
      <w:r w:rsidR="003B76F3">
        <w:rPr>
          <w:b w:val="0"/>
          <w:caps w:val="0"/>
          <w:lang w:val="pl-PL"/>
        </w:rPr>
        <w:t>nia przez Wykonawcę warunków, o </w:t>
      </w:r>
      <w:r w:rsidRPr="00574E76">
        <w:rPr>
          <w:b w:val="0"/>
          <w:caps w:val="0"/>
          <w:lang w:val="pl-PL"/>
        </w:rPr>
        <w:t>których mowa w pkt 15.6.4. SWZ:</w:t>
      </w:r>
      <w:bookmarkEnd w:id="360"/>
      <w:bookmarkEnd w:id="361"/>
    </w:p>
    <w:p w14:paraId="7FB1C7B4" w14:textId="798A3468" w:rsidR="00AF2315" w:rsidRPr="003E2EC0" w:rsidRDefault="00427BB7" w:rsidP="00F928FE">
      <w:pPr>
        <w:ind w:left="1276"/>
        <w:jc w:val="both"/>
        <w:rPr>
          <w:rFonts w:ascii="Verdana" w:hAnsi="Verdana"/>
          <w:sz w:val="20"/>
          <w:szCs w:val="20"/>
          <w:lang w:eastAsia="pl-PL" w:bidi="pl-PL"/>
        </w:rPr>
      </w:pPr>
      <w:bookmarkStart w:id="362" w:name="_Toc40987373"/>
      <w:bookmarkStart w:id="363" w:name="_Toc51166289"/>
      <w:r w:rsidRPr="003E2EC0">
        <w:rPr>
          <w:rFonts w:ascii="Verdana" w:hAnsi="Verdana"/>
          <w:sz w:val="20"/>
          <w:szCs w:val="20"/>
          <w:lang w:eastAsia="pl-PL" w:bidi="pl-PL"/>
        </w:rPr>
        <w:t xml:space="preserve">wykazu dostaw wykonanych, w okresie ostatnich </w:t>
      </w:r>
      <w:r w:rsidR="00F928FE" w:rsidRPr="003E2EC0">
        <w:rPr>
          <w:rFonts w:ascii="Verdana" w:hAnsi="Verdana"/>
          <w:sz w:val="20"/>
          <w:szCs w:val="20"/>
          <w:lang w:eastAsia="pl-PL" w:bidi="pl-PL"/>
        </w:rPr>
        <w:t>3 (trzech</w:t>
      </w:r>
      <w:r w:rsidRPr="003E2EC0">
        <w:rPr>
          <w:rFonts w:ascii="Verdana" w:hAnsi="Verdana"/>
          <w:sz w:val="20"/>
          <w:szCs w:val="20"/>
          <w:lang w:eastAsia="pl-PL" w:bidi="pl-PL"/>
        </w:rPr>
        <w:t xml:space="preserve">) lat przed upływem </w:t>
      </w:r>
      <w:r w:rsidRPr="00E84124">
        <w:rPr>
          <w:rFonts w:ascii="Verdana" w:hAnsi="Verdana"/>
          <w:sz w:val="20"/>
          <w:szCs w:val="20"/>
          <w:lang w:eastAsia="pl-PL" w:bidi="pl-PL"/>
        </w:rPr>
        <w:t>terminu składania ofert, a jeżeli okres prowadzenia działalności jest krótszy – w tym okresie, wraz z podaniem</w:t>
      </w:r>
      <w:r w:rsidR="005F37C6" w:rsidRPr="00E84124">
        <w:rPr>
          <w:rFonts w:ascii="Verdana" w:hAnsi="Verdana"/>
          <w:sz w:val="20"/>
          <w:szCs w:val="20"/>
          <w:lang w:eastAsia="pl-PL" w:bidi="pl-PL"/>
        </w:rPr>
        <w:t xml:space="preserve"> ilości</w:t>
      </w:r>
      <w:r w:rsidRPr="00E84124">
        <w:rPr>
          <w:rFonts w:ascii="Verdana" w:hAnsi="Verdana"/>
          <w:sz w:val="20"/>
          <w:szCs w:val="20"/>
          <w:lang w:eastAsia="pl-PL" w:bidi="pl-PL"/>
        </w:rPr>
        <w:t xml:space="preserve">, dat wykonania i podmiotów, na rzecz których dostawy zostały wykonane, oraz załączeniem dowodów określających </w:t>
      </w:r>
      <w:r w:rsidRPr="003E2EC0">
        <w:rPr>
          <w:rFonts w:ascii="Verdana" w:hAnsi="Verdana"/>
          <w:sz w:val="20"/>
          <w:szCs w:val="20"/>
          <w:lang w:eastAsia="pl-PL" w:bidi="pl-PL"/>
        </w:rPr>
        <w:t>czy te dostawy zostały wykonane należycie, przy czym dowodami, o których mowa, są referencje bądź inne dokumenty sporządzone przez podmiot, na rzecz którego dostawy zostały wykonane, a jeżeli Wykonawca z przyczyn niezależnych od niego nie jest w stanie</w:t>
      </w:r>
      <w:r w:rsidRPr="00427BB7">
        <w:rPr>
          <w:lang w:eastAsia="pl-PL" w:bidi="pl-PL"/>
        </w:rPr>
        <w:t xml:space="preserve"> uzyskać </w:t>
      </w:r>
      <w:r w:rsidRPr="003E2EC0">
        <w:rPr>
          <w:rFonts w:ascii="Verdana" w:hAnsi="Verdana"/>
          <w:sz w:val="20"/>
          <w:szCs w:val="20"/>
          <w:lang w:eastAsia="pl-PL" w:bidi="pl-PL"/>
        </w:rPr>
        <w:t xml:space="preserve">tych dokumentów – oświadczenie Wykonawcy. Wzór wykazu stanowi załącznik nr 10 do SWZ; </w:t>
      </w:r>
      <w:bookmarkEnd w:id="362"/>
      <w:bookmarkEnd w:id="363"/>
      <w:r w:rsidRPr="003E2EC0">
        <w:rPr>
          <w:rFonts w:ascii="Verdana" w:hAnsi="Verdana"/>
          <w:sz w:val="20"/>
          <w:szCs w:val="20"/>
          <w:lang w:eastAsia="pl-PL" w:bidi="pl-PL"/>
        </w:rPr>
        <w:t xml:space="preserve"> </w:t>
      </w:r>
    </w:p>
    <w:p w14:paraId="1C5C9812" w14:textId="476A1BF7" w:rsidR="001868FA" w:rsidRPr="00073B78" w:rsidRDefault="001868FA" w:rsidP="00AF7C48">
      <w:pPr>
        <w:pStyle w:val="Nagwek1"/>
        <w:keepNext w:val="0"/>
        <w:keepLines w:val="0"/>
        <w:numPr>
          <w:ilvl w:val="1"/>
          <w:numId w:val="53"/>
        </w:numPr>
        <w:suppressAutoHyphens/>
        <w:spacing w:before="120" w:after="120" w:line="240" w:lineRule="auto"/>
        <w:ind w:left="425" w:right="-284" w:hanging="709"/>
        <w:rPr>
          <w:b w:val="0"/>
          <w:caps w:val="0"/>
          <w:lang w:val="pl-PL"/>
        </w:rPr>
      </w:pPr>
      <w:bookmarkStart w:id="364" w:name="_Toc40987377"/>
      <w:bookmarkStart w:id="365" w:name="_Toc51166293"/>
      <w:r w:rsidRPr="00073B78">
        <w:rPr>
          <w:b w:val="0"/>
          <w:caps w:val="0"/>
          <w:lang w:val="pl-PL"/>
        </w:rPr>
        <w:t>Jeżeli Wykonawca ma siedzibę lub miejsce zamieszkania poza granicami Rzeczypospolitej Polskiej, zamiast:</w:t>
      </w:r>
      <w:bookmarkEnd w:id="364"/>
      <w:bookmarkEnd w:id="365"/>
    </w:p>
    <w:p w14:paraId="2742BACA" w14:textId="06175E28" w:rsidR="001868FA" w:rsidRPr="00574E76" w:rsidRDefault="001868FA" w:rsidP="00217DC1">
      <w:pPr>
        <w:pStyle w:val="Akapitzlist"/>
        <w:numPr>
          <w:ilvl w:val="2"/>
          <w:numId w:val="53"/>
        </w:numPr>
        <w:ind w:left="1276" w:right="-281" w:hanging="850"/>
      </w:pPr>
      <w:bookmarkStart w:id="366" w:name="_Toc40987379"/>
      <w:bookmarkStart w:id="367" w:name="_Toc51166295"/>
      <w:r w:rsidRPr="00574E76">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t xml:space="preserve"> lub miejsce zamieszkania ma osoba, której dotyczy informacja albo dokument</w:t>
      </w:r>
      <w:r w:rsidRPr="00574E76">
        <w:t>, w zakresie określonym w art. 108 ust. 1 pkt 1, 2 i 4, z zastrzeżeniem art. 393 ust. 4) Ustawy PZP.</w:t>
      </w:r>
    </w:p>
    <w:p w14:paraId="46049F77" w14:textId="6540B1C7" w:rsidR="001868FA" w:rsidRPr="00223150" w:rsidRDefault="00A01E54"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sidRPr="00223150">
        <w:rPr>
          <w:b w:val="0"/>
          <w:caps w:val="0"/>
          <w:lang w:val="pl-PL"/>
        </w:rPr>
        <w:t>Nie dotyczy.</w:t>
      </w:r>
    </w:p>
    <w:p w14:paraId="3A666808" w14:textId="77777777" w:rsidR="001868FA" w:rsidRPr="00574E76" w:rsidRDefault="001868FA" w:rsidP="00217DC1">
      <w:pPr>
        <w:pStyle w:val="Nagwek1"/>
        <w:keepNext w:val="0"/>
        <w:keepLines w:val="0"/>
        <w:numPr>
          <w:ilvl w:val="2"/>
          <w:numId w:val="53"/>
        </w:numPr>
        <w:suppressAutoHyphens/>
        <w:spacing w:before="120" w:after="120" w:line="240" w:lineRule="auto"/>
        <w:ind w:left="1276" w:right="-284" w:hanging="879"/>
        <w:rPr>
          <w:b w:val="0"/>
          <w:caps w:val="0"/>
          <w:lang w:val="pl-PL"/>
        </w:rPr>
      </w:pPr>
      <w:r w:rsidRPr="00574E76">
        <w:rPr>
          <w:b w:val="0"/>
          <w:caps w:val="0"/>
          <w:lang w:val="pl-PL"/>
        </w:rPr>
        <w:t xml:space="preserve">Zaświadczenia, o którym mowa w pkt. 17.6.1 lit. d) SWZ, zaświadczenia albo innego dokumentu potwierdzającego, że Wykonawca nie zalega z opłacaniem składek na ubezpieczenia społeczne lub zdrowotne, o których mowa w pkt. </w:t>
      </w:r>
      <w:r w:rsidRPr="00574E76">
        <w:rPr>
          <w:b w:val="0"/>
          <w:caps w:val="0"/>
          <w:lang w:val="pl-PL"/>
        </w:rPr>
        <w:lastRenderedPageBreak/>
        <w:t>17.6.1 lit. e) SWZ, lub odpisu albo informacji z Kr</w:t>
      </w:r>
      <w:r w:rsidR="003B76F3">
        <w:rPr>
          <w:b w:val="0"/>
          <w:caps w:val="0"/>
          <w:lang w:val="pl-PL"/>
        </w:rPr>
        <w:t>ajowego Rejestru Sądowego lub z </w:t>
      </w:r>
      <w:r w:rsidRPr="00574E76">
        <w:rPr>
          <w:b w:val="0"/>
          <w:caps w:val="0"/>
          <w:lang w:val="pl-PL"/>
        </w:rPr>
        <w:t>Centralnej Ewidencji i Informacji o Działalności</w:t>
      </w:r>
      <w:r w:rsidR="003B76F3">
        <w:rPr>
          <w:b w:val="0"/>
          <w:caps w:val="0"/>
          <w:lang w:val="pl-PL"/>
        </w:rPr>
        <w:t xml:space="preserve"> Gospodarczej, o których mowa w </w:t>
      </w:r>
      <w:r w:rsidRPr="00574E76">
        <w:rPr>
          <w:b w:val="0"/>
          <w:caps w:val="0"/>
          <w:lang w:val="pl-PL"/>
        </w:rPr>
        <w:t>pkt. 17.6.1 lit. f) SWZ - składa dokument lub dokumenty wystawione w kraju, w którym Wykonawca ma siedzibę lub miejsce zamieszkania, potwierdzające odpowiednio, że:</w:t>
      </w:r>
      <w:bookmarkEnd w:id="366"/>
      <w:bookmarkEnd w:id="367"/>
    </w:p>
    <w:p w14:paraId="05B1BF8B" w14:textId="77777777" w:rsidR="001868FA" w:rsidRPr="00574E76"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368" w:name="_Toc40987380"/>
      <w:bookmarkStart w:id="369" w:name="_Toc51166296"/>
      <w:r w:rsidRPr="00574E76">
        <w:rPr>
          <w:b w:val="0"/>
          <w:caps w:val="0"/>
          <w:lang w:val="pl-PL"/>
        </w:rPr>
        <w:t>nie naruszył obowiązków dotyczących płatności podatków, opłat, lub składek na ubezpieczenie społeczne lub zdrowotne;</w:t>
      </w:r>
      <w:bookmarkEnd w:id="368"/>
      <w:bookmarkEnd w:id="369"/>
    </w:p>
    <w:p w14:paraId="0F0DF9A9" w14:textId="77777777" w:rsidR="001868FA" w:rsidRPr="00574E76" w:rsidRDefault="001868FA" w:rsidP="001868FA">
      <w:pPr>
        <w:pStyle w:val="Nagwek1"/>
        <w:keepNext w:val="0"/>
        <w:keepLines w:val="0"/>
        <w:numPr>
          <w:ilvl w:val="0"/>
          <w:numId w:val="54"/>
        </w:numPr>
        <w:suppressAutoHyphens/>
        <w:spacing w:before="120" w:after="120" w:line="240" w:lineRule="auto"/>
        <w:ind w:right="-284"/>
        <w:rPr>
          <w:b w:val="0"/>
          <w:caps w:val="0"/>
          <w:lang w:val="pl-PL"/>
        </w:rPr>
      </w:pPr>
      <w:bookmarkStart w:id="370" w:name="_Toc40987381"/>
      <w:bookmarkStart w:id="371" w:name="_Toc51166297"/>
      <w:r w:rsidRPr="00574E76">
        <w:rPr>
          <w:b w:val="0"/>
          <w:caps w:val="0"/>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sidR="003B76F3">
        <w:rPr>
          <w:b w:val="0"/>
          <w:caps w:val="0"/>
          <w:lang w:val="pl-PL"/>
        </w:rPr>
        <w:t>obnej procedury przewidzianej w </w:t>
      </w:r>
      <w:r w:rsidRPr="00574E76">
        <w:rPr>
          <w:b w:val="0"/>
          <w:caps w:val="0"/>
          <w:lang w:val="pl-PL"/>
        </w:rPr>
        <w:t>przepisach miejsca wszczęcia tej procedury.</w:t>
      </w:r>
      <w:bookmarkEnd w:id="370"/>
      <w:bookmarkEnd w:id="371"/>
    </w:p>
    <w:p w14:paraId="262F8AC8" w14:textId="45159CB3"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72" w:name="_Toc40987382"/>
      <w:bookmarkStart w:id="373" w:name="_Toc51166298"/>
      <w:r w:rsidRPr="00574E76">
        <w:rPr>
          <w:b w:val="0"/>
          <w:caps w:val="0"/>
          <w:lang w:val="pl-PL"/>
        </w:rPr>
        <w:t>Dokument, o którym mowa w pkt 17.7.1. SWZ, powinien być wystawiony nie wcześniej niż</w:t>
      </w:r>
      <w:r w:rsidRPr="00574E76">
        <w:rPr>
          <w:caps w:val="0"/>
          <w:lang w:val="pl-PL"/>
        </w:rPr>
        <w:t xml:space="preserve"> 6 miesięcy</w:t>
      </w:r>
      <w:r w:rsidRPr="00574E76">
        <w:rPr>
          <w:b w:val="0"/>
          <w:caps w:val="0"/>
          <w:lang w:val="pl-PL"/>
        </w:rPr>
        <w:t xml:space="preserve"> przed jego złożeniem. Dokumenty, o których mowa w </w:t>
      </w:r>
      <w:r w:rsidRPr="00A01E54">
        <w:rPr>
          <w:b w:val="0"/>
          <w:caps w:val="0"/>
          <w:lang w:val="pl-PL"/>
        </w:rPr>
        <w:t xml:space="preserve">pkt </w:t>
      </w:r>
      <w:r w:rsidR="00A01E54" w:rsidRPr="00A01E54">
        <w:rPr>
          <w:b w:val="0"/>
          <w:caps w:val="0"/>
          <w:lang w:val="pl-PL"/>
        </w:rPr>
        <w:t>1</w:t>
      </w:r>
      <w:r w:rsidRPr="00A01E54">
        <w:rPr>
          <w:b w:val="0"/>
          <w:caps w:val="0"/>
          <w:lang w:val="pl-PL"/>
        </w:rPr>
        <w:t>7.7.3</w:t>
      </w:r>
      <w:r w:rsidRPr="00574E76">
        <w:rPr>
          <w:b w:val="0"/>
          <w:caps w:val="0"/>
          <w:lang w:val="pl-PL"/>
        </w:rPr>
        <w:t xml:space="preserve"> SWZ, powinny być wystawione nie wcześniej niż </w:t>
      </w:r>
      <w:r w:rsidRPr="00574E76">
        <w:rPr>
          <w:caps w:val="0"/>
          <w:lang w:val="pl-PL"/>
        </w:rPr>
        <w:t>3 miesiące</w:t>
      </w:r>
      <w:r w:rsidRPr="00574E76">
        <w:rPr>
          <w:b w:val="0"/>
          <w:caps w:val="0"/>
          <w:lang w:val="pl-PL"/>
        </w:rPr>
        <w:t xml:space="preserve"> przed ich złożeniem.</w:t>
      </w:r>
      <w:bookmarkEnd w:id="372"/>
      <w:bookmarkEnd w:id="373"/>
    </w:p>
    <w:p w14:paraId="08EBF1F4" w14:textId="2A08361A"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74" w:name="_Toc40987383"/>
      <w:bookmarkStart w:id="375" w:name="_Toc51166299"/>
      <w:r w:rsidRPr="00574E76">
        <w:rPr>
          <w:b w:val="0"/>
          <w:caps w:val="0"/>
          <w:lang w:val="pl-PL"/>
        </w:rPr>
        <w:t>Jeżeli w kraju, w którym Wykonawca ma siedzibę lub miejsce zamieszkania</w:t>
      </w:r>
      <w:r w:rsidR="00241C63">
        <w:rPr>
          <w:b w:val="0"/>
          <w:caps w:val="0"/>
          <w:lang w:val="pl-PL"/>
        </w:rPr>
        <w:t xml:space="preserve"> lub miejsce zamieszkania ma osoba, której dokument dotyczy</w:t>
      </w:r>
      <w:r w:rsidRPr="00574E76">
        <w:rPr>
          <w:b w:val="0"/>
          <w:caps w:val="0"/>
          <w:lang w:val="pl-PL"/>
        </w:rPr>
        <w:t xml:space="preserve">,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241C63">
        <w:rPr>
          <w:b w:val="0"/>
          <w:caps w:val="0"/>
          <w:lang w:val="pl-PL"/>
        </w:rPr>
        <w:t xml:space="preserve">lub miejsce zamieszkania ma osoba, której dokument miał dotyczyć, </w:t>
      </w:r>
      <w:r w:rsidRPr="00574E76">
        <w:rPr>
          <w:b w:val="0"/>
          <w:caps w:val="0"/>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Pr>
          <w:b w:val="0"/>
          <w:caps w:val="0"/>
          <w:lang w:val="pl-PL"/>
        </w:rPr>
        <w:t xml:space="preserve"> lub miejsce zamieszkania osoby, której dokument miał dotyczyć</w:t>
      </w:r>
      <w:r w:rsidRPr="00574E76">
        <w:rPr>
          <w:b w:val="0"/>
          <w:caps w:val="0"/>
          <w:lang w:val="pl-PL"/>
        </w:rPr>
        <w:t>. Regulację pkt 17.8. SWZ stosuje się odpowiednio.</w:t>
      </w:r>
      <w:bookmarkEnd w:id="374"/>
      <w:bookmarkEnd w:id="375"/>
    </w:p>
    <w:p w14:paraId="5EADC234"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76" w:name="_Toc40987386"/>
      <w:bookmarkStart w:id="377" w:name="_Toc51166302"/>
      <w:r w:rsidRPr="00574E76">
        <w:rPr>
          <w:b w:val="0"/>
          <w:caps w:val="0"/>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376"/>
      <w:bookmarkEnd w:id="377"/>
    </w:p>
    <w:p w14:paraId="4B00374E"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 żądanie Zamawiającego złoży tłumaczenia na język polski pobranych samodzielnie przez Zamawiającego Podmiotowych środków dowodowych.</w:t>
      </w:r>
    </w:p>
    <w:p w14:paraId="6256932F"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Podmiotowych środków dowodowych, o których mowa</w:t>
      </w:r>
      <w:r w:rsidR="00DF3A97">
        <w:rPr>
          <w:b w:val="0"/>
          <w:caps w:val="0"/>
          <w:lang w:val="pl-PL"/>
        </w:rPr>
        <w:t xml:space="preserve"> </w:t>
      </w:r>
      <w:r w:rsidRPr="00574E76">
        <w:rPr>
          <w:b w:val="0"/>
          <w:caps w:val="0"/>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Pr>
          <w:b w:val="0"/>
          <w:caps w:val="0"/>
          <w:lang w:val="pl-PL"/>
        </w:rPr>
        <w:t>a potwierdzi ich prawidłowość i </w:t>
      </w:r>
      <w:r w:rsidRPr="00574E76">
        <w:rPr>
          <w:b w:val="0"/>
          <w:caps w:val="0"/>
          <w:lang w:val="pl-PL"/>
        </w:rPr>
        <w:t>aktualność.</w:t>
      </w:r>
      <w:bookmarkStart w:id="378" w:name="_Toc40987390"/>
      <w:bookmarkStart w:id="379" w:name="_Toc51166306"/>
    </w:p>
    <w:p w14:paraId="2E5968D6" w14:textId="29290B73"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Zamawiający przewiduje możliwość złożenia przez Wykonawcę w formularzu JEDZ ogólnego oświadczenia</w:t>
      </w:r>
      <w:r w:rsidR="00DF3A97">
        <w:rPr>
          <w:b w:val="0"/>
          <w:caps w:val="0"/>
          <w:lang w:val="pl-PL"/>
        </w:rPr>
        <w:t xml:space="preserve"> </w:t>
      </w:r>
      <w:r w:rsidRPr="00574E76">
        <w:rPr>
          <w:b w:val="0"/>
          <w:caps w:val="0"/>
          <w:lang w:val="pl-PL"/>
        </w:rPr>
        <w:t xml:space="preserve">o spełnieniu warunków udziału w Postępowaniu (kryteriów </w:t>
      </w:r>
      <w:r w:rsidRPr="00574E76">
        <w:rPr>
          <w:b w:val="0"/>
          <w:caps w:val="0"/>
          <w:lang w:val="pl-PL"/>
        </w:rPr>
        <w:lastRenderedPageBreak/>
        <w:t>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378"/>
      <w:bookmarkEnd w:id="379"/>
    </w:p>
    <w:p w14:paraId="3717AFC3" w14:textId="77777777" w:rsidR="001868FA" w:rsidRPr="00352E5F" w:rsidRDefault="001868FA" w:rsidP="001868FA">
      <w:pPr>
        <w:rPr>
          <w:b/>
          <w:caps/>
        </w:rPr>
      </w:pPr>
    </w:p>
    <w:p w14:paraId="22BE9366" w14:textId="77777777" w:rsidR="001868FA" w:rsidRPr="00574E76" w:rsidRDefault="001868FA" w:rsidP="001868FA">
      <w:pPr>
        <w:rPr>
          <w:rFonts w:ascii="Verdana" w:hAnsi="Verdana"/>
          <w:sz w:val="20"/>
          <w:szCs w:val="20"/>
          <w:highlight w:val="cyan"/>
        </w:rPr>
      </w:pPr>
      <w:r w:rsidRPr="00574E76">
        <w:rPr>
          <w:rFonts w:ascii="Verdana" w:hAnsi="Verdana"/>
          <w:b/>
          <w:sz w:val="20"/>
          <w:szCs w:val="20"/>
        </w:rPr>
        <w:t>PRZEDMIOTOWE ŚRODKI DOWODOWE</w:t>
      </w:r>
    </w:p>
    <w:p w14:paraId="04297571" w14:textId="7D26CE4E" w:rsidR="00AF7C48" w:rsidRPr="00223150" w:rsidRDefault="00AF7C48" w:rsidP="00AF7C48">
      <w:pPr>
        <w:pStyle w:val="Nagwek1"/>
        <w:keepNext w:val="0"/>
        <w:keepLines w:val="0"/>
        <w:numPr>
          <w:ilvl w:val="1"/>
          <w:numId w:val="53"/>
        </w:numPr>
        <w:suppressAutoHyphens/>
        <w:spacing w:before="120" w:after="120" w:line="240" w:lineRule="auto"/>
        <w:ind w:left="425" w:right="-284" w:hanging="709"/>
        <w:rPr>
          <w:b w:val="0"/>
          <w:caps w:val="0"/>
          <w:lang w:val="pl-PL"/>
        </w:rPr>
      </w:pPr>
      <w:bookmarkStart w:id="380" w:name="_Toc404679040"/>
      <w:bookmarkStart w:id="381" w:name="_Toc360717307"/>
      <w:bookmarkStart w:id="382" w:name="_Toc462325348"/>
      <w:bookmarkStart w:id="383" w:name="_Toc40987391"/>
      <w:bookmarkStart w:id="384" w:name="_Toc51166307"/>
      <w:r w:rsidRPr="00223150">
        <w:rPr>
          <w:b w:val="0"/>
          <w:caps w:val="0"/>
          <w:lang w:val="pl-PL"/>
        </w:rPr>
        <w:t xml:space="preserve">Nie dotyczy. </w:t>
      </w:r>
      <w:bookmarkStart w:id="385" w:name="_Toc40987397"/>
      <w:bookmarkStart w:id="386" w:name="_Toc51166311"/>
      <w:bookmarkEnd w:id="380"/>
      <w:bookmarkEnd w:id="381"/>
      <w:bookmarkEnd w:id="382"/>
      <w:bookmarkEnd w:id="383"/>
      <w:bookmarkEnd w:id="384"/>
    </w:p>
    <w:bookmarkEnd w:id="385"/>
    <w:bookmarkEnd w:id="386"/>
    <w:p w14:paraId="002F7C7D" w14:textId="122D5A63" w:rsidR="001868FA" w:rsidRPr="00223150" w:rsidRDefault="00AF7C48" w:rsidP="00574E76">
      <w:pPr>
        <w:pStyle w:val="Nagwek1"/>
        <w:keepNext w:val="0"/>
        <w:keepLines w:val="0"/>
        <w:numPr>
          <w:ilvl w:val="1"/>
          <w:numId w:val="53"/>
        </w:numPr>
        <w:suppressAutoHyphens/>
        <w:spacing w:before="120" w:after="120" w:line="240" w:lineRule="auto"/>
        <w:ind w:left="425" w:right="-284" w:hanging="709"/>
        <w:rPr>
          <w:b w:val="0"/>
          <w:caps w:val="0"/>
          <w:lang w:val="pl-PL"/>
        </w:rPr>
      </w:pPr>
      <w:r w:rsidRPr="00223150">
        <w:rPr>
          <w:b w:val="0"/>
          <w:caps w:val="0"/>
          <w:lang w:val="pl-PL"/>
        </w:rPr>
        <w:t>Nie dotyczy</w:t>
      </w:r>
      <w:r w:rsidR="001868FA" w:rsidRPr="00223150">
        <w:rPr>
          <w:b w:val="0"/>
          <w:caps w:val="0"/>
          <w:lang w:val="pl-PL"/>
        </w:rPr>
        <w:t>.</w:t>
      </w:r>
    </w:p>
    <w:p w14:paraId="38C786A7" w14:textId="3B2B5E42" w:rsidR="001868FA" w:rsidRPr="00223150" w:rsidRDefault="00AF7C48"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223150">
        <w:rPr>
          <w:b w:val="0"/>
          <w:caps w:val="0"/>
          <w:lang w:val="pl-PL"/>
        </w:rPr>
        <w:t>Nie dotyczy</w:t>
      </w:r>
      <w:r w:rsidR="001868FA" w:rsidRPr="00223150">
        <w:rPr>
          <w:b w:val="0"/>
          <w:caps w:val="0"/>
          <w:lang w:val="pl-PL"/>
        </w:rPr>
        <w:t>.</w:t>
      </w:r>
    </w:p>
    <w:p w14:paraId="598573D5" w14:textId="2F72274E" w:rsidR="001868FA" w:rsidRPr="00223150" w:rsidRDefault="00AF7C48"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223150">
        <w:rPr>
          <w:b w:val="0"/>
          <w:caps w:val="0"/>
          <w:lang w:val="pl-PL"/>
        </w:rPr>
        <w:t>Nie dotyczy</w:t>
      </w:r>
      <w:r w:rsidR="001868FA" w:rsidRPr="00223150">
        <w:rPr>
          <w:b w:val="0"/>
          <w:caps w:val="0"/>
          <w:lang w:val="pl-PL"/>
        </w:rPr>
        <w:t>.</w:t>
      </w:r>
    </w:p>
    <w:p w14:paraId="6FB99F52" w14:textId="3D5B70B8" w:rsidR="001868FA" w:rsidRPr="00223150" w:rsidRDefault="00AF7C48" w:rsidP="00574E76">
      <w:pPr>
        <w:pStyle w:val="Nagwek1"/>
        <w:keepNext w:val="0"/>
        <w:keepLines w:val="0"/>
        <w:numPr>
          <w:ilvl w:val="1"/>
          <w:numId w:val="53"/>
        </w:numPr>
        <w:suppressAutoHyphens/>
        <w:spacing w:before="120" w:after="120" w:line="240" w:lineRule="auto"/>
        <w:ind w:left="426" w:right="-284" w:hanging="710"/>
        <w:rPr>
          <w:b w:val="0"/>
          <w:caps w:val="0"/>
          <w:lang w:val="pl-PL"/>
        </w:rPr>
      </w:pPr>
      <w:r w:rsidRPr="00223150">
        <w:rPr>
          <w:b w:val="0"/>
          <w:caps w:val="0"/>
          <w:lang w:val="pl-PL"/>
        </w:rPr>
        <w:t>Nie dotyczy</w:t>
      </w:r>
      <w:r w:rsidR="001868FA" w:rsidRPr="00223150">
        <w:rPr>
          <w:b w:val="0"/>
          <w:caps w:val="0"/>
          <w:lang w:val="pl-PL"/>
        </w:rPr>
        <w:t>.</w:t>
      </w:r>
    </w:p>
    <w:p w14:paraId="3F22110A" w14:textId="77777777" w:rsidR="001868FA" w:rsidRPr="00574E76" w:rsidRDefault="001868FA" w:rsidP="001868FA">
      <w:pPr>
        <w:rPr>
          <w:rFonts w:ascii="Verdana" w:hAnsi="Verdana"/>
        </w:rPr>
      </w:pPr>
    </w:p>
    <w:p w14:paraId="18F4770A" w14:textId="77777777" w:rsidR="001868FA" w:rsidRPr="00574E76" w:rsidRDefault="001868FA" w:rsidP="001868FA">
      <w:pPr>
        <w:rPr>
          <w:b/>
          <w:caps/>
          <w:sz w:val="20"/>
          <w:szCs w:val="20"/>
          <w:highlight w:val="cyan"/>
        </w:rPr>
      </w:pPr>
      <w:r w:rsidRPr="00574E76">
        <w:rPr>
          <w:rFonts w:ascii="Verdana" w:hAnsi="Verdana"/>
          <w:b/>
          <w:sz w:val="20"/>
          <w:szCs w:val="20"/>
        </w:rPr>
        <w:t>FORMA PODMIOTOWYCH I PRZEDMIOTOWYCH ŚRODKÓW DOWODOWYCH</w:t>
      </w:r>
    </w:p>
    <w:p w14:paraId="75877C44" w14:textId="77777777" w:rsidR="001868FA" w:rsidRPr="00574E76" w:rsidRDefault="001868FA" w:rsidP="00574E76">
      <w:pPr>
        <w:pStyle w:val="Nagwek1"/>
        <w:keepNext w:val="0"/>
        <w:keepLines w:val="0"/>
        <w:numPr>
          <w:ilvl w:val="1"/>
          <w:numId w:val="53"/>
        </w:numPr>
        <w:suppressAutoHyphens/>
        <w:spacing w:before="120" w:after="120" w:line="240" w:lineRule="auto"/>
        <w:ind w:left="425" w:right="-284" w:hanging="709"/>
        <w:rPr>
          <w:b w:val="0"/>
          <w:caps w:val="0"/>
          <w:lang w:val="pl-PL"/>
        </w:rPr>
      </w:pPr>
      <w:bookmarkStart w:id="387" w:name="_Toc40987402"/>
      <w:bookmarkStart w:id="388" w:name="_Toc51166314"/>
      <w:r w:rsidRPr="00574E76">
        <w:rPr>
          <w:b w:val="0"/>
          <w:caps w:val="0"/>
          <w:lang w:val="pl-PL"/>
        </w:rPr>
        <w:t>Forma dokumentów i oświadczeń:</w:t>
      </w:r>
      <w:bookmarkEnd w:id="387"/>
      <w:bookmarkEnd w:id="388"/>
    </w:p>
    <w:p w14:paraId="69B74166" w14:textId="38F884FC" w:rsidR="001868FA" w:rsidRPr="00574E76" w:rsidRDefault="001868FA" w:rsidP="00217DC1">
      <w:pPr>
        <w:pStyle w:val="Nagwek1"/>
        <w:keepNext w:val="0"/>
        <w:keepLines w:val="0"/>
        <w:numPr>
          <w:ilvl w:val="2"/>
          <w:numId w:val="53"/>
        </w:numPr>
        <w:suppressAutoHyphens/>
        <w:spacing w:before="120" w:after="120" w:line="240" w:lineRule="auto"/>
        <w:ind w:left="1418" w:right="-284" w:hanging="1021"/>
        <w:rPr>
          <w:b w:val="0"/>
          <w:caps w:val="0"/>
          <w:lang w:val="pl-PL"/>
        </w:rPr>
      </w:pPr>
      <w:bookmarkStart w:id="389" w:name="_Toc40987403"/>
      <w:bookmarkStart w:id="390" w:name="_Toc51166315"/>
      <w:r w:rsidRPr="00574E76">
        <w:rPr>
          <w:b w:val="0"/>
          <w:caps w:val="0"/>
          <w:lang w:val="pl-PL"/>
        </w:rPr>
        <w:t>JEDZ, Podmiotowe środki dowodowe, Przedmiotowe środki dowodowe, pełnomocnictwo, Zobowiązanie podmiotu udostępniającego zasoby oraz inne dokumenty lub oświadczenia, o których mowa w pkt. 17. SWZ składane są w postaci elektronicznej, w ogólnie dostępnych formatach danych. Dokumenty te składane są w oryginale w postaci elektronicznej podpisanej kwalifikowanym Podpisem elektronicznym</w:t>
      </w:r>
      <w:bookmarkStart w:id="391" w:name="_Toc40987405"/>
      <w:r w:rsidRPr="00574E76">
        <w:rPr>
          <w:b w:val="0"/>
          <w:caps w:val="0"/>
          <w:lang w:val="pl-PL"/>
        </w:rPr>
        <w:t>.</w:t>
      </w:r>
      <w:bookmarkStart w:id="392" w:name="_Toc40987404"/>
      <w:bookmarkEnd w:id="389"/>
      <w:bookmarkEnd w:id="390"/>
      <w:bookmarkEnd w:id="391"/>
    </w:p>
    <w:p w14:paraId="3654DA45" w14:textId="77777777" w:rsidR="001868FA" w:rsidRPr="00574E76" w:rsidRDefault="001868FA" w:rsidP="00217DC1">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r w:rsidRPr="00574E76">
        <w:rPr>
          <w:b w:val="0"/>
          <w:caps w:val="0"/>
          <w:lang w:val="pl-PL"/>
        </w:rPr>
        <w:t>Dopuszcza się by Podmiotowe środki dowodowe, Przedmiotowe środki dowodowe, Zobowiązanie podmiotu udostęp</w:t>
      </w:r>
      <w:r w:rsidR="003B76F3">
        <w:rPr>
          <w:b w:val="0"/>
          <w:caps w:val="0"/>
          <w:lang w:val="pl-PL"/>
        </w:rPr>
        <w:t>niającego lub pełnomocnictwo, o </w:t>
      </w:r>
      <w:r w:rsidRPr="00574E76">
        <w:rPr>
          <w:b w:val="0"/>
          <w:caps w:val="0"/>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p>
    <w:p w14:paraId="70465857" w14:textId="77777777" w:rsidR="001868FA" w:rsidRPr="00574E76" w:rsidRDefault="001868FA" w:rsidP="00AF6379">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bookmarkStart w:id="393" w:name="_Toc40987406"/>
      <w:bookmarkStart w:id="394" w:name="_Toc51166317"/>
      <w:bookmarkEnd w:id="392"/>
      <w:r w:rsidRPr="00574E76">
        <w:rPr>
          <w:b w:val="0"/>
          <w:caps w:val="0"/>
          <w:lang w:val="pl-PL"/>
        </w:rPr>
        <w:t>Poświadczenia zgodności odwzorowania cyfrowego z dokumentem w postaci papierowej, o którym mowa w pkt 17.19.2 SWZ, niewystawionego przez upoważnione podmioty, o których mowa w 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p>
    <w:p w14:paraId="55B7E230"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Podmiotowych środków dowodowych – odpowiednio Wykonawca, Wykonawca wspólnie ubiegający się wspólnie o udzielenie zamówienia lub Podmiot udostępniający zasoby, w zakresie Podmiotowych środków dowodowych, które każdego z nich dotyczą;</w:t>
      </w:r>
    </w:p>
    <w:p w14:paraId="0A6D2A86"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 xml:space="preserve">Przedmiotowego środka dowodowego, Oświadczenia, o którym mowa w pkt. 20.4.6 SWZ, lub Zobowiązania podmiotu udostępniającego zasoby – </w:t>
      </w:r>
      <w:r w:rsidRPr="00574E76">
        <w:rPr>
          <w:b w:val="0"/>
          <w:caps w:val="0"/>
          <w:lang w:val="pl-PL"/>
        </w:rPr>
        <w:lastRenderedPageBreak/>
        <w:t>odpowiednio Wykonawca lub Wyko</w:t>
      </w:r>
      <w:r w:rsidR="003B76F3">
        <w:rPr>
          <w:b w:val="0"/>
          <w:caps w:val="0"/>
          <w:lang w:val="pl-PL"/>
        </w:rPr>
        <w:t>nawca wspólnie ubiegający się o </w:t>
      </w:r>
      <w:r w:rsidRPr="00574E76">
        <w:rPr>
          <w:b w:val="0"/>
          <w:caps w:val="0"/>
          <w:lang w:val="pl-PL"/>
        </w:rPr>
        <w:t>udzielenie zamówienia;</w:t>
      </w:r>
    </w:p>
    <w:p w14:paraId="19051D6A" w14:textId="77777777" w:rsidR="001868FA" w:rsidRPr="00574E76" w:rsidRDefault="001868FA" w:rsidP="00AF6379">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pełnomocnictwa, o którym w mowa w pkt 16.3., 20.4.2 i 20.4.3. SWZ – mocodawca.</w:t>
      </w:r>
    </w:p>
    <w:p w14:paraId="744630F7" w14:textId="77777777" w:rsidR="001868FA" w:rsidRPr="00574E76"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r w:rsidRPr="00574E76">
        <w:rPr>
          <w:b w:val="0"/>
          <w:caps w:val="0"/>
          <w:lang w:val="pl-PL"/>
        </w:rPr>
        <w:t>Wszelkie dokumenty sporządzone w ję</w:t>
      </w:r>
      <w:r w:rsidR="003B76F3">
        <w:rPr>
          <w:b w:val="0"/>
          <w:caps w:val="0"/>
          <w:lang w:val="pl-PL"/>
        </w:rPr>
        <w:t>zyku obcym należy złożyć wraz z </w:t>
      </w:r>
      <w:r w:rsidRPr="00574E76">
        <w:rPr>
          <w:b w:val="0"/>
          <w:caps w:val="0"/>
          <w:lang w:val="pl-PL"/>
        </w:rPr>
        <w:t>tłumaczeniem na język polski.</w:t>
      </w:r>
      <w:bookmarkStart w:id="395" w:name="_Toc40987407"/>
      <w:bookmarkEnd w:id="393"/>
      <w:bookmarkEnd w:id="394"/>
    </w:p>
    <w:p w14:paraId="43D15C2E" w14:textId="77777777" w:rsidR="001868FA" w:rsidRPr="00574E76" w:rsidRDefault="001868FA" w:rsidP="00217DC1">
      <w:pPr>
        <w:pStyle w:val="Nagwek1"/>
        <w:keepNext w:val="0"/>
        <w:keepLines w:val="0"/>
        <w:numPr>
          <w:ilvl w:val="2"/>
          <w:numId w:val="53"/>
        </w:numPr>
        <w:suppressAutoHyphens/>
        <w:spacing w:before="120" w:after="120" w:line="240" w:lineRule="auto"/>
        <w:ind w:left="1418" w:right="-284" w:hanging="992"/>
        <w:rPr>
          <w:b w:val="0"/>
          <w:caps w:val="0"/>
          <w:lang w:val="pl-PL"/>
        </w:rPr>
      </w:pPr>
      <w:bookmarkStart w:id="396" w:name="_Toc51166318"/>
      <w:r w:rsidRPr="00574E76">
        <w:rPr>
          <w:b w:val="0"/>
          <w:caps w:val="0"/>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p>
    <w:p w14:paraId="51CA32A4"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97" w:name="_Toc40987408"/>
      <w:bookmarkStart w:id="398" w:name="_Toc51166319"/>
      <w:bookmarkEnd w:id="395"/>
      <w:bookmarkEnd w:id="396"/>
      <w:r w:rsidRPr="00574E76">
        <w:rPr>
          <w:b w:val="0"/>
          <w:caps w:val="0"/>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397"/>
      <w:bookmarkEnd w:id="398"/>
    </w:p>
    <w:p w14:paraId="5505A6ED" w14:textId="77777777" w:rsidR="001868FA" w:rsidRPr="00574E76" w:rsidRDefault="001868FA" w:rsidP="001868F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99" w:name="_Toc528334636"/>
      <w:r w:rsidRPr="00574E76">
        <w:rPr>
          <w:b w:val="0"/>
          <w:caps w:val="0"/>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Pr>
          <w:b w:val="0"/>
          <w:caps w:val="0"/>
          <w:lang w:val="pl-PL"/>
        </w:rPr>
        <w:t>elektronicznej w postępowaniu o </w:t>
      </w:r>
      <w:r w:rsidRPr="00574E76">
        <w:rPr>
          <w:b w:val="0"/>
          <w:caps w:val="0"/>
          <w:lang w:val="pl-PL"/>
        </w:rPr>
        <w:t>udzielenie zamówienia publicznego lub konkursie (Dz.U. z 2020 r. poz. 2452).</w:t>
      </w:r>
    </w:p>
    <w:p w14:paraId="54E1BAC6"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00" w:name="_Toc40987411"/>
      <w:bookmarkStart w:id="401" w:name="_Toc51166322"/>
      <w:bookmarkEnd w:id="399"/>
      <w:r w:rsidRPr="00574E76">
        <w:rPr>
          <w:lang w:val="pl-PL"/>
        </w:rPr>
        <w:t>WYMAGANIA DOTYCZĄCE WADIUM</w:t>
      </w:r>
      <w:bookmarkEnd w:id="400"/>
      <w:bookmarkEnd w:id="401"/>
    </w:p>
    <w:p w14:paraId="72C70E40" w14:textId="7EA8B8F9" w:rsidR="001868FA" w:rsidRPr="00223150" w:rsidRDefault="001868FA" w:rsidP="001868FA">
      <w:pPr>
        <w:pStyle w:val="Nagwek1"/>
        <w:keepNext w:val="0"/>
        <w:keepLines w:val="0"/>
        <w:numPr>
          <w:ilvl w:val="1"/>
          <w:numId w:val="55"/>
        </w:numPr>
        <w:suppressAutoHyphens/>
        <w:spacing w:before="120" w:after="120" w:line="240" w:lineRule="auto"/>
        <w:ind w:left="425" w:right="-284" w:hanging="709"/>
        <w:rPr>
          <w:b w:val="0"/>
          <w:caps w:val="0"/>
          <w:lang w:val="pl-PL"/>
        </w:rPr>
      </w:pPr>
      <w:bookmarkStart w:id="402" w:name="_Toc40987412"/>
      <w:bookmarkStart w:id="403" w:name="_Toc51166323"/>
      <w:r w:rsidRPr="00223150">
        <w:rPr>
          <w:b w:val="0"/>
          <w:caps w:val="0"/>
          <w:lang w:val="pl-PL"/>
        </w:rPr>
        <w:t xml:space="preserve">Zamawiający </w:t>
      </w:r>
      <w:r w:rsidRPr="00223150">
        <w:rPr>
          <w:caps w:val="0"/>
          <w:lang w:val="pl-PL"/>
        </w:rPr>
        <w:t>odstępuje od żądania wadium</w:t>
      </w:r>
      <w:r w:rsidRPr="00223150">
        <w:rPr>
          <w:b w:val="0"/>
          <w:caps w:val="0"/>
          <w:lang w:val="pl-PL"/>
        </w:rPr>
        <w:t xml:space="preserve"> w niniejszym Postępowaniu. </w:t>
      </w:r>
      <w:bookmarkEnd w:id="402"/>
      <w:bookmarkEnd w:id="403"/>
    </w:p>
    <w:p w14:paraId="45A14A7D"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04" w:name="_Toc40987429"/>
      <w:bookmarkStart w:id="405" w:name="_Toc51166340"/>
      <w:r w:rsidRPr="00574E76">
        <w:rPr>
          <w:lang w:val="pl-PL"/>
        </w:rPr>
        <w:t>TERMIN ZWIĄZANIA OFERTĄ</w:t>
      </w:r>
      <w:bookmarkEnd w:id="404"/>
      <w:bookmarkEnd w:id="405"/>
    </w:p>
    <w:p w14:paraId="57B36F02" w14:textId="38EA7D98" w:rsidR="001868FA" w:rsidRPr="009C61EA" w:rsidRDefault="001868FA" w:rsidP="001868FA">
      <w:pPr>
        <w:pStyle w:val="Nagwek1"/>
        <w:keepNext w:val="0"/>
        <w:keepLines w:val="0"/>
        <w:numPr>
          <w:ilvl w:val="1"/>
          <w:numId w:val="56"/>
        </w:numPr>
        <w:suppressAutoHyphens/>
        <w:spacing w:before="120" w:after="120" w:line="240" w:lineRule="auto"/>
        <w:ind w:left="425" w:right="-284" w:hanging="709"/>
        <w:rPr>
          <w:b w:val="0"/>
          <w:caps w:val="0"/>
          <w:lang w:val="pl-PL"/>
        </w:rPr>
      </w:pPr>
      <w:bookmarkStart w:id="406" w:name="_Toc40987430"/>
      <w:bookmarkStart w:id="407" w:name="_Toc51166341"/>
      <w:r w:rsidRPr="00574E76">
        <w:rPr>
          <w:b w:val="0"/>
          <w:caps w:val="0"/>
          <w:lang w:val="pl-PL"/>
        </w:rPr>
        <w:t xml:space="preserve">Wykonawca składając Ofertę pozostaje nią związany od dnia upływu terminu składania </w:t>
      </w:r>
      <w:r w:rsidRPr="009C61EA">
        <w:rPr>
          <w:b w:val="0"/>
          <w:caps w:val="0"/>
          <w:lang w:val="pl-PL"/>
        </w:rPr>
        <w:t xml:space="preserve">Ofert do dnia </w:t>
      </w:r>
      <w:r w:rsidR="009653B0" w:rsidRPr="009C61EA">
        <w:rPr>
          <w:caps w:val="0"/>
          <w:lang w:val="pl-PL"/>
        </w:rPr>
        <w:t>15.03.2025</w:t>
      </w:r>
      <w:bookmarkEnd w:id="406"/>
      <w:bookmarkEnd w:id="407"/>
      <w:r w:rsidR="009653B0" w:rsidRPr="009C61EA">
        <w:rPr>
          <w:caps w:val="0"/>
          <w:lang w:val="pl-PL"/>
        </w:rPr>
        <w:t xml:space="preserve"> r.</w:t>
      </w:r>
    </w:p>
    <w:p w14:paraId="19B67226" w14:textId="77777777" w:rsidR="001868FA" w:rsidRPr="00574E76" w:rsidRDefault="001868FA" w:rsidP="001868FA">
      <w:pPr>
        <w:pStyle w:val="Nagwek1"/>
        <w:numPr>
          <w:ilvl w:val="1"/>
          <w:numId w:val="56"/>
        </w:numPr>
        <w:suppressAutoHyphens/>
        <w:spacing w:before="120" w:after="120" w:line="240" w:lineRule="auto"/>
        <w:ind w:left="426" w:right="-284" w:hanging="710"/>
        <w:rPr>
          <w:b w:val="0"/>
          <w:caps w:val="0"/>
          <w:lang w:val="pl-PL"/>
        </w:rPr>
      </w:pPr>
      <w:bookmarkStart w:id="408" w:name="_Toc40987431"/>
      <w:bookmarkStart w:id="409" w:name="_Toc51166342"/>
      <w:r w:rsidRPr="00574E76">
        <w:rPr>
          <w:b w:val="0"/>
          <w:caps w:val="0"/>
          <w:lang w:val="pl-PL"/>
        </w:rPr>
        <w:t>W przypadku gdy wybór najkorzystniejszej oferty nie nastąpi przed upływem terminu związania Ofertą Zamawiający przed upływem terminu związania ofertą, zwraca się jednokrotnie do Wykonawców o wyrażenie zgody</w:t>
      </w:r>
      <w:r w:rsidR="003B76F3">
        <w:rPr>
          <w:b w:val="0"/>
          <w:caps w:val="0"/>
          <w:lang w:val="pl-PL"/>
        </w:rPr>
        <w:t xml:space="preserve"> na przedłużenie tego terminu o </w:t>
      </w:r>
      <w:r w:rsidRPr="00574E76">
        <w:rPr>
          <w:b w:val="0"/>
          <w:caps w:val="0"/>
          <w:lang w:val="pl-PL"/>
        </w:rPr>
        <w:t xml:space="preserve">wskazywany przez niego okres, nie dłuższy niż 60 dni.  Przedłużenie terminu związania ofertą wymaga złożenia przez Wykonawcę pisemnego oświadczenia o wyrażeniu zgody na przedłużenie terminu związania ofertą. </w:t>
      </w:r>
    </w:p>
    <w:p w14:paraId="1DB6DF5C"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10" w:name="_Toc137824138"/>
      <w:bookmarkStart w:id="411" w:name="_Toc154823354"/>
      <w:bookmarkStart w:id="412" w:name="_Toc165273920"/>
      <w:bookmarkStart w:id="413" w:name="_Toc165274189"/>
      <w:bookmarkStart w:id="414" w:name="_Toc243294549"/>
      <w:bookmarkStart w:id="415" w:name="_Toc489350398"/>
      <w:bookmarkStart w:id="416" w:name="_Toc515896290"/>
      <w:bookmarkStart w:id="417" w:name="_Toc40987434"/>
      <w:bookmarkStart w:id="418" w:name="_Toc51166345"/>
      <w:bookmarkEnd w:id="408"/>
      <w:bookmarkEnd w:id="409"/>
      <w:r w:rsidRPr="00574E76">
        <w:rPr>
          <w:lang w:val="pl-PL"/>
        </w:rPr>
        <w:t>OPIS SPOSOBU PRZYGOTOWANIA OFERT</w:t>
      </w:r>
      <w:bookmarkEnd w:id="410"/>
      <w:bookmarkEnd w:id="411"/>
      <w:bookmarkEnd w:id="412"/>
      <w:bookmarkEnd w:id="413"/>
      <w:bookmarkEnd w:id="414"/>
      <w:bookmarkEnd w:id="415"/>
      <w:bookmarkEnd w:id="416"/>
      <w:bookmarkEnd w:id="417"/>
      <w:bookmarkEnd w:id="418"/>
    </w:p>
    <w:p w14:paraId="0BA39B8D"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19" w:name="_Toc40987435"/>
      <w:bookmarkStart w:id="420" w:name="_Toc51166346"/>
      <w:r w:rsidRPr="00574E76">
        <w:rPr>
          <w:b w:val="0"/>
          <w:caps w:val="0"/>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419"/>
      <w:bookmarkEnd w:id="420"/>
    </w:p>
    <w:p w14:paraId="1E931C82" w14:textId="4C65434E"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21" w:name="_Toc40987436"/>
      <w:bookmarkStart w:id="422" w:name="_Toc51166347"/>
      <w:r w:rsidRPr="00574E76">
        <w:rPr>
          <w:b w:val="0"/>
          <w:caps w:val="0"/>
          <w:lang w:val="pl-PL"/>
        </w:rPr>
        <w:t xml:space="preserve">Ofertę należy złożyć w oryginale, w języku polskim, </w:t>
      </w:r>
      <w:bookmarkStart w:id="423" w:name="_Hlk532084682"/>
      <w:r w:rsidRPr="00574E76">
        <w:rPr>
          <w:b w:val="0"/>
          <w:caps w:val="0"/>
          <w:lang w:val="pl-PL"/>
        </w:rPr>
        <w:t>sporządzoną pod rygorem nieważności w postaci elektronicznej i opatrzoną kwalifikowanym Podpisem elektronicznym</w:t>
      </w:r>
      <w:bookmarkEnd w:id="423"/>
      <w:r w:rsidRPr="00574E76">
        <w:rPr>
          <w:b w:val="0"/>
          <w:caps w:val="0"/>
          <w:lang w:val="pl-PL"/>
        </w:rPr>
        <w:t xml:space="preserve">, z zastrzeżeniem zapisów pkt 2.8. </w:t>
      </w:r>
      <w:r w:rsidR="00880AA6">
        <w:rPr>
          <w:b w:val="0"/>
          <w:caps w:val="0"/>
          <w:lang w:val="pl-PL"/>
        </w:rPr>
        <w:t>oraz</w:t>
      </w:r>
      <w:r w:rsidR="00880AA6" w:rsidRPr="00574E76">
        <w:rPr>
          <w:b w:val="0"/>
          <w:caps w:val="0"/>
          <w:lang w:val="pl-PL"/>
        </w:rPr>
        <w:t xml:space="preserve"> </w:t>
      </w:r>
      <w:r w:rsidRPr="00574E76">
        <w:rPr>
          <w:b w:val="0"/>
          <w:caps w:val="0"/>
          <w:lang w:val="pl-PL"/>
        </w:rPr>
        <w:t>2.</w:t>
      </w:r>
      <w:r w:rsidR="00880AA6">
        <w:rPr>
          <w:b w:val="0"/>
          <w:caps w:val="0"/>
          <w:lang w:val="pl-PL"/>
        </w:rPr>
        <w:t>9</w:t>
      </w:r>
      <w:r w:rsidRPr="00574E76">
        <w:rPr>
          <w:b w:val="0"/>
          <w:caps w:val="0"/>
          <w:lang w:val="pl-PL"/>
        </w:rPr>
        <w:t>. SWZ, za pośrednictwem System</w:t>
      </w:r>
      <w:r w:rsidR="00CE758D">
        <w:rPr>
          <w:b w:val="0"/>
          <w:caps w:val="0"/>
          <w:lang w:val="pl-PL"/>
        </w:rPr>
        <w:t>u</w:t>
      </w:r>
      <w:r w:rsidRPr="00574E76">
        <w:rPr>
          <w:b w:val="0"/>
          <w:caps w:val="0"/>
          <w:lang w:val="pl-PL"/>
        </w:rPr>
        <w:t xml:space="preserve"> Zakupow</w:t>
      </w:r>
      <w:r w:rsidR="00CE758D">
        <w:rPr>
          <w:b w:val="0"/>
          <w:caps w:val="0"/>
          <w:lang w:val="pl-PL"/>
        </w:rPr>
        <w:t>ego</w:t>
      </w:r>
      <w:r w:rsidRPr="00574E76">
        <w:rPr>
          <w:b w:val="0"/>
          <w:caps w:val="0"/>
          <w:lang w:val="pl-PL"/>
        </w:rPr>
        <w:t xml:space="preserve"> GK PGE. Wymaga się, aby Oferta i oświadczenia Wykonawcy były podpisane przez osobę lub osoby uprawnione do reprezentowania Wykonawcy. Każdy dokument składający się na Ofertę powinien być czytelny.</w:t>
      </w:r>
      <w:bookmarkEnd w:id="421"/>
      <w:bookmarkEnd w:id="422"/>
    </w:p>
    <w:p w14:paraId="0CB9681E"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24" w:name="_Toc40987437"/>
      <w:bookmarkStart w:id="425" w:name="_Toc51166348"/>
      <w:r w:rsidRPr="00574E76">
        <w:rPr>
          <w:b w:val="0"/>
          <w:caps w:val="0"/>
          <w:lang w:val="pl-PL"/>
        </w:rPr>
        <w:t>Oferta powinna zawierać:</w:t>
      </w:r>
      <w:bookmarkEnd w:id="424"/>
      <w:bookmarkEnd w:id="425"/>
    </w:p>
    <w:p w14:paraId="3FDC05EA" w14:textId="7D98F2AB" w:rsidR="001868FA" w:rsidRPr="003B2A11" w:rsidRDefault="001868FA" w:rsidP="00217DC1">
      <w:pPr>
        <w:pStyle w:val="Nagwek1"/>
        <w:keepNext w:val="0"/>
        <w:keepLines w:val="0"/>
        <w:numPr>
          <w:ilvl w:val="2"/>
          <w:numId w:val="57"/>
        </w:numPr>
        <w:suppressAutoHyphens/>
        <w:spacing w:before="120" w:after="120" w:line="240" w:lineRule="auto"/>
        <w:ind w:left="1276" w:right="-284" w:hanging="862"/>
        <w:rPr>
          <w:caps w:val="0"/>
          <w:lang w:val="pl-PL"/>
        </w:rPr>
      </w:pPr>
      <w:bookmarkStart w:id="426" w:name="_Toc40987438"/>
      <w:bookmarkStart w:id="427" w:name="_Toc51166349"/>
      <w:r w:rsidRPr="003B2A11">
        <w:rPr>
          <w:caps w:val="0"/>
          <w:lang w:val="pl-PL"/>
        </w:rPr>
        <w:lastRenderedPageBreak/>
        <w:t>Formularz</w:t>
      </w:r>
      <w:r w:rsidR="00D21C4E" w:rsidRPr="003B2A11">
        <w:rPr>
          <w:caps w:val="0"/>
          <w:lang w:val="pl-PL"/>
        </w:rPr>
        <w:t xml:space="preserve"> </w:t>
      </w:r>
      <w:r w:rsidR="00EE6CB8" w:rsidRPr="003B2A11">
        <w:rPr>
          <w:caps w:val="0"/>
          <w:lang w:val="pl-PL"/>
        </w:rPr>
        <w:t>Oferty</w:t>
      </w:r>
      <w:r w:rsidR="00EE6CB8" w:rsidRPr="003B2A11">
        <w:rPr>
          <w:b w:val="0"/>
          <w:caps w:val="0"/>
          <w:lang w:val="pl-PL"/>
        </w:rPr>
        <w:t>, którego wzór stanowi Załącznik nr 4 do SWZ</w:t>
      </w:r>
      <w:bookmarkEnd w:id="426"/>
      <w:r w:rsidR="00F27ECD" w:rsidRPr="003B2A11">
        <w:rPr>
          <w:b w:val="0"/>
          <w:caps w:val="0"/>
          <w:lang w:val="pl-PL"/>
        </w:rPr>
        <w:t>, w postaci elektronicznej, opatrzony kwalifikowanym Podpisem elektronicznym.</w:t>
      </w:r>
      <w:r w:rsidR="00DA3724" w:rsidRPr="003B2A11" w:rsidDel="00DA3724">
        <w:rPr>
          <w:caps w:val="0"/>
          <w:lang w:val="pl-PL"/>
        </w:rPr>
        <w:t xml:space="preserve"> </w:t>
      </w:r>
      <w:bookmarkStart w:id="428" w:name="_Toc40987439"/>
      <w:bookmarkEnd w:id="427"/>
    </w:p>
    <w:p w14:paraId="76DBB2A1" w14:textId="14A601C9" w:rsidR="001868FA" w:rsidRPr="004C657D" w:rsidRDefault="004C657D" w:rsidP="00217DC1">
      <w:pPr>
        <w:pStyle w:val="Nagwek1"/>
        <w:keepNext w:val="0"/>
        <w:keepLines w:val="0"/>
        <w:numPr>
          <w:ilvl w:val="2"/>
          <w:numId w:val="57"/>
        </w:numPr>
        <w:suppressAutoHyphens/>
        <w:spacing w:before="120" w:after="120" w:line="240" w:lineRule="auto"/>
        <w:ind w:left="1276" w:right="-284" w:hanging="862"/>
        <w:rPr>
          <w:b w:val="0"/>
          <w:caps w:val="0"/>
          <w:lang w:val="pl-PL"/>
        </w:rPr>
      </w:pPr>
      <w:bookmarkStart w:id="429" w:name="_Toc51166350"/>
      <w:r w:rsidRPr="004C657D">
        <w:rPr>
          <w:caps w:val="0"/>
          <w:lang w:val="pl-PL"/>
        </w:rPr>
        <w:t xml:space="preserve">Nie dotyczy. </w:t>
      </w:r>
      <w:bookmarkEnd w:id="428"/>
      <w:bookmarkEnd w:id="429"/>
    </w:p>
    <w:p w14:paraId="6560B569"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30" w:name="_Toc51166351"/>
      <w:r w:rsidRPr="00574E76">
        <w:rPr>
          <w:b w:val="0"/>
          <w:caps w:val="0"/>
          <w:lang w:val="pl-PL"/>
        </w:rPr>
        <w:t>Wraz z Ofertą Wykonawca winien złożyć:</w:t>
      </w:r>
      <w:bookmarkEnd w:id="430"/>
    </w:p>
    <w:p w14:paraId="4A1C5EC7" w14:textId="56673CD0"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31" w:name="_Toc40987441"/>
      <w:bookmarkStart w:id="432" w:name="_Toc51166353"/>
      <w:r w:rsidRPr="00574E76">
        <w:rPr>
          <w:b w:val="0"/>
          <w:caps w:val="0"/>
          <w:lang w:val="pl-PL"/>
        </w:rPr>
        <w:t>Wypełnione i podpisane Zobowiązania podmiotów udostępniających zasoby, jeśli Wykonawca korzysta</w:t>
      </w:r>
      <w:r w:rsidR="00DF3A97">
        <w:rPr>
          <w:b w:val="0"/>
          <w:caps w:val="0"/>
          <w:lang w:val="pl-PL"/>
        </w:rPr>
        <w:t xml:space="preserve"> </w:t>
      </w:r>
      <w:r w:rsidRPr="00574E76">
        <w:rPr>
          <w:b w:val="0"/>
          <w:caps w:val="0"/>
          <w:lang w:val="pl-PL"/>
        </w:rPr>
        <w:t xml:space="preserve">z zasobów tych podmiotów na podstawie art. 118 Ustawy PZP – na formularzu zgodnym z wzorem stanowiącym Załącznik nr </w:t>
      </w:r>
      <w:r w:rsidR="008F1A60">
        <w:rPr>
          <w:b w:val="0"/>
          <w:caps w:val="0"/>
          <w:lang w:val="pl-PL"/>
        </w:rPr>
        <w:t>5</w:t>
      </w:r>
      <w:r w:rsidR="00020D31" w:rsidRPr="00574E76">
        <w:rPr>
          <w:b w:val="0"/>
          <w:caps w:val="0"/>
          <w:lang w:val="pl-PL"/>
        </w:rPr>
        <w:t xml:space="preserve"> </w:t>
      </w:r>
      <w:r w:rsidRPr="00574E76">
        <w:rPr>
          <w:b w:val="0"/>
          <w:caps w:val="0"/>
          <w:lang w:val="pl-PL"/>
        </w:rPr>
        <w:t>do SWZ. Zobowiązanie winno być podpisane zgodnie z pkt 16.3. SWZ.</w:t>
      </w:r>
      <w:bookmarkStart w:id="433" w:name="_Toc40987442"/>
      <w:bookmarkEnd w:id="431"/>
      <w:bookmarkEnd w:id="432"/>
    </w:p>
    <w:p w14:paraId="3D6CC5C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34" w:name="_Toc51166355"/>
      <w:r w:rsidRPr="00574E76">
        <w:rPr>
          <w:b w:val="0"/>
          <w:caps w:val="0"/>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Pr>
          <w:b w:val="0"/>
          <w:caps w:val="0"/>
          <w:lang w:val="pl-PL"/>
        </w:rPr>
        <w:t>nomocnictwo należy sporządzić w </w:t>
      </w:r>
      <w:r w:rsidRPr="00574E76">
        <w:rPr>
          <w:b w:val="0"/>
          <w:caps w:val="0"/>
          <w:lang w:val="pl-PL"/>
        </w:rPr>
        <w:t>postaci elektronicznej zgodnie z pkt. 17.19.5. SWZ.</w:t>
      </w:r>
      <w:bookmarkStart w:id="435" w:name="_Toc40987443"/>
      <w:bookmarkEnd w:id="433"/>
      <w:bookmarkEnd w:id="434"/>
    </w:p>
    <w:p w14:paraId="10EBE95E"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36" w:name="_Toc51166356"/>
      <w:r w:rsidRPr="00574E76">
        <w:rPr>
          <w:b w:val="0"/>
          <w:caps w:val="0"/>
          <w:lang w:val="pl-PL"/>
        </w:rPr>
        <w:t>Pełnomocnictwo do reprezentowania wszystkich Wykonawców wspólnie ubiegających się o udzielenie zamówienia (jeżeli dotyczy). Pełnomocnictwo należy sporządzić w postaci elektronicznej zgodnie z pkt. 17.19.5. SWZ.</w:t>
      </w:r>
      <w:bookmarkStart w:id="437" w:name="_Toc40987444"/>
      <w:bookmarkEnd w:id="435"/>
      <w:bookmarkEnd w:id="436"/>
    </w:p>
    <w:p w14:paraId="4564639C" w14:textId="77777777" w:rsidR="001868FA" w:rsidRPr="00F30C1C"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38" w:name="_Toc51166357"/>
      <w:r w:rsidRPr="00574E76">
        <w:rPr>
          <w:b w:val="0"/>
          <w:caps w:val="0"/>
          <w:lang w:val="pl-PL"/>
        </w:rPr>
        <w:t xml:space="preserve">Uzasadnienie zastrzeżenia informacji stanowiącej tajemnicę przedsiębiorstwa, o </w:t>
      </w:r>
      <w:r w:rsidRPr="00F30C1C">
        <w:rPr>
          <w:b w:val="0"/>
          <w:caps w:val="0"/>
          <w:lang w:val="pl-PL"/>
        </w:rPr>
        <w:t>ile dotyczą.</w:t>
      </w:r>
      <w:bookmarkStart w:id="439" w:name="_Toc40987445"/>
      <w:bookmarkEnd w:id="437"/>
      <w:bookmarkEnd w:id="438"/>
    </w:p>
    <w:p w14:paraId="374E34CF" w14:textId="1E78559C" w:rsidR="001868FA" w:rsidRPr="000F01EE" w:rsidRDefault="003B2A11"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40" w:name="_Toc51166358"/>
      <w:r w:rsidRPr="000F01EE">
        <w:rPr>
          <w:b w:val="0"/>
          <w:caps w:val="0"/>
          <w:lang w:val="pl-PL"/>
        </w:rPr>
        <w:t xml:space="preserve">Nie dotyczy. </w:t>
      </w:r>
      <w:bookmarkEnd w:id="439"/>
      <w:bookmarkEnd w:id="440"/>
    </w:p>
    <w:p w14:paraId="4E4CBA92" w14:textId="3CCA1AEA" w:rsidR="001868FA" w:rsidRPr="000F01EE" w:rsidRDefault="00F30C1C"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0F01EE">
        <w:rPr>
          <w:b w:val="0"/>
          <w:caps w:val="0"/>
          <w:lang w:val="pl-PL"/>
        </w:rPr>
        <w:t xml:space="preserve">Nie dotyczy. </w:t>
      </w:r>
    </w:p>
    <w:p w14:paraId="709E56EA" w14:textId="77777777" w:rsidR="001868FA" w:rsidRPr="000F01EE"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41" w:name="_Toc40987440"/>
      <w:bookmarkStart w:id="442" w:name="_Toc51166352"/>
      <w:r w:rsidRPr="000F01EE">
        <w:rPr>
          <w:b w:val="0"/>
          <w:caps w:val="0"/>
          <w:lang w:val="pl-PL"/>
        </w:rPr>
        <w:t>Jednolity Europejski Dokument Zamówienia (JEDZ), o którym mowa w pkt 21. SWZ, w postaci elektronicznej, opatrzony kwalifikowanym Podpisem elektronicznym.</w:t>
      </w:r>
      <w:bookmarkEnd w:id="441"/>
      <w:bookmarkEnd w:id="442"/>
    </w:p>
    <w:p w14:paraId="05795416" w14:textId="77777777" w:rsidR="001868FA" w:rsidRPr="000F01EE"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43" w:name="_Toc51166354"/>
      <w:r w:rsidRPr="000F01EE">
        <w:rPr>
          <w:b w:val="0"/>
          <w:caps w:val="0"/>
          <w:lang w:val="pl-PL"/>
        </w:rPr>
        <w:t>JEDZ podmiotów, o których mowa w pkt. 20.4.1 SWZ (jeśli Wykonawca korzysta z zasobów tych podmiotów na podstawie art. 118</w:t>
      </w:r>
      <w:r w:rsidR="003B76F3" w:rsidRPr="000F01EE">
        <w:rPr>
          <w:b w:val="0"/>
          <w:caps w:val="0"/>
          <w:lang w:val="pl-PL"/>
        </w:rPr>
        <w:t xml:space="preserve"> Ustawy PZP). JEDZ składa się w </w:t>
      </w:r>
      <w:r w:rsidRPr="000F01EE">
        <w:rPr>
          <w:b w:val="0"/>
          <w:caps w:val="0"/>
          <w:lang w:val="pl-PL"/>
        </w:rPr>
        <w:t>postaci elektronicznej, opatrzony kwalifikowanym Podpisem elektronicznym złożonym przez osobę uprawnioną do reprezentowania podmiotu.</w:t>
      </w:r>
      <w:bookmarkEnd w:id="443"/>
    </w:p>
    <w:p w14:paraId="1A9B73E3" w14:textId="7E60C6ED" w:rsidR="001868FA" w:rsidRPr="000F01EE" w:rsidRDefault="00AE591C" w:rsidP="00217DC1">
      <w:pPr>
        <w:pStyle w:val="Nagwek1"/>
        <w:keepNext w:val="0"/>
        <w:keepLines w:val="0"/>
        <w:numPr>
          <w:ilvl w:val="2"/>
          <w:numId w:val="57"/>
        </w:numPr>
        <w:suppressAutoHyphens/>
        <w:spacing w:before="120" w:after="120" w:line="240" w:lineRule="auto"/>
        <w:ind w:left="1276" w:right="-284" w:hanging="879"/>
        <w:rPr>
          <w:b w:val="0"/>
          <w:caps w:val="0"/>
          <w:lang w:val="pl-PL"/>
        </w:rPr>
      </w:pPr>
      <w:r w:rsidRPr="000F01EE">
        <w:rPr>
          <w:b w:val="0"/>
          <w:caps w:val="0"/>
          <w:lang w:val="pl-PL"/>
        </w:rPr>
        <w:t xml:space="preserve">Nie dotyczy. </w:t>
      </w:r>
    </w:p>
    <w:p w14:paraId="6A80AACD" w14:textId="59E4AF6A" w:rsidR="00F140E9" w:rsidRPr="0008706F" w:rsidRDefault="00F140E9" w:rsidP="00217DC1">
      <w:pPr>
        <w:ind w:left="1418" w:hanging="1021"/>
        <w:jc w:val="both"/>
        <w:rPr>
          <w:rFonts w:ascii="Verdana" w:hAnsi="Verdana"/>
          <w:sz w:val="20"/>
          <w:szCs w:val="20"/>
          <w:highlight w:val="cyan"/>
          <w:lang w:eastAsia="pl-PL"/>
        </w:rPr>
      </w:pPr>
      <w:r w:rsidRPr="000F01EE">
        <w:rPr>
          <w:rFonts w:ascii="Verdana" w:hAnsi="Verdana"/>
          <w:b/>
          <w:sz w:val="20"/>
          <w:szCs w:val="20"/>
          <w:lang w:eastAsia="pl-PL"/>
        </w:rPr>
        <w:t>20.4.10.</w:t>
      </w:r>
      <w:r w:rsidRPr="000F01EE">
        <w:rPr>
          <w:rFonts w:ascii="Verdana" w:hAnsi="Verdana"/>
          <w:sz w:val="20"/>
          <w:szCs w:val="20"/>
          <w:lang w:eastAsia="pl-PL"/>
        </w:rPr>
        <w:t xml:space="preserve"> Oświadczenie Wykonawcy o niepodleganiu wykluczeniu z Postępowania, o którym mowa w pkt </w:t>
      </w:r>
      <w:r w:rsidR="00596FEF" w:rsidRPr="000F01EE">
        <w:rPr>
          <w:rFonts w:ascii="Verdana" w:hAnsi="Verdana"/>
          <w:sz w:val="20"/>
          <w:szCs w:val="20"/>
          <w:lang w:eastAsia="pl-PL"/>
        </w:rPr>
        <w:t>15.2.</w:t>
      </w:r>
      <w:r w:rsidR="00FF7EB7" w:rsidRPr="000F01EE">
        <w:rPr>
          <w:rFonts w:ascii="Verdana" w:hAnsi="Verdana"/>
          <w:sz w:val="20"/>
          <w:szCs w:val="20"/>
          <w:lang w:eastAsia="pl-PL"/>
        </w:rPr>
        <w:t>2</w:t>
      </w:r>
      <w:r w:rsidR="00596FEF" w:rsidRPr="000F01EE">
        <w:rPr>
          <w:rFonts w:ascii="Verdana" w:hAnsi="Verdana"/>
          <w:sz w:val="20"/>
          <w:szCs w:val="20"/>
          <w:lang w:eastAsia="pl-PL"/>
        </w:rPr>
        <w:t>.</w:t>
      </w:r>
      <w:r w:rsidRPr="000F01EE">
        <w:rPr>
          <w:rFonts w:ascii="Verdana" w:hAnsi="Verdana"/>
          <w:sz w:val="20"/>
          <w:szCs w:val="20"/>
          <w:lang w:eastAsia="pl-PL"/>
        </w:rPr>
        <w:t xml:space="preserve"> SWZ – </w:t>
      </w:r>
      <w:r w:rsidR="002B45B3" w:rsidRPr="000F01EE">
        <w:rPr>
          <w:rFonts w:ascii="Verdana" w:hAnsi="Verdana"/>
          <w:sz w:val="20"/>
          <w:szCs w:val="20"/>
          <w:lang w:eastAsia="pl-PL"/>
        </w:rPr>
        <w:t>oświadczenie zawarte w pkt 11 Formularza</w:t>
      </w:r>
      <w:r w:rsidR="002B45B3" w:rsidRPr="0008706F">
        <w:rPr>
          <w:rFonts w:ascii="Verdana" w:hAnsi="Verdana"/>
          <w:sz w:val="20"/>
          <w:szCs w:val="20"/>
          <w:lang w:eastAsia="pl-PL"/>
        </w:rPr>
        <w:t xml:space="preserve"> oferty</w:t>
      </w:r>
      <w:r w:rsidR="002B45B3">
        <w:rPr>
          <w:rFonts w:ascii="Verdana" w:hAnsi="Verdana"/>
          <w:sz w:val="20"/>
          <w:szCs w:val="20"/>
          <w:lang w:eastAsia="pl-PL"/>
        </w:rPr>
        <w:t>.</w:t>
      </w:r>
    </w:p>
    <w:p w14:paraId="58B97F2A" w14:textId="77777777" w:rsidR="001868FA" w:rsidRPr="00574E76" w:rsidRDefault="001868FA" w:rsidP="00574E76">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4" w:name="_Toc40987446"/>
      <w:bookmarkStart w:id="445" w:name="_Toc51166359"/>
      <w:r w:rsidRPr="00574E76">
        <w:rPr>
          <w:b w:val="0"/>
          <w:caps w:val="0"/>
          <w:lang w:val="pl-PL"/>
        </w:rPr>
        <w:t>Tajemnica przedsiębiorstwa:</w:t>
      </w:r>
      <w:bookmarkEnd w:id="444"/>
      <w:bookmarkEnd w:id="445"/>
    </w:p>
    <w:p w14:paraId="5F5054D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46" w:name="_Toc40987447"/>
      <w:bookmarkStart w:id="447" w:name="_Toc51166360"/>
      <w:r w:rsidRPr="00574E76">
        <w:rPr>
          <w:b w:val="0"/>
          <w:caps w:val="0"/>
          <w:lang w:val="pl-PL"/>
        </w:rPr>
        <w:t>Jeżeli według Wykonawcy, Oferta będzie zawierała informacje objęte tajemnicą jego przedsiębiorstwa w rozumieniu przepisów ustawy z 16 kwietnia 1993 r. o zwalczaniu nieuczciwej konkurencji (t.j. Dz. U. z 2020 r. poz. 1913, z późn. zm.), dane informacje muszą być oznaczone klauzulą „NIE UDOSTĘPNIAĆ – TAJEMNICA PRZEDSIĘBIORSTWA” i powinny być załączone oddzielnie w osobnym / wyodrębnionym pliku. Jednocześnie Wy</w:t>
      </w:r>
      <w:r w:rsidR="003B76F3">
        <w:rPr>
          <w:b w:val="0"/>
          <w:caps w:val="0"/>
          <w:lang w:val="pl-PL"/>
        </w:rPr>
        <w:t>konawca, nie później niż wraz z </w:t>
      </w:r>
      <w:r w:rsidRPr="00574E76">
        <w:rPr>
          <w:b w:val="0"/>
          <w:caps w:val="0"/>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448" w:name="_Toc40987448"/>
      <w:bookmarkEnd w:id="446"/>
      <w:bookmarkEnd w:id="447"/>
    </w:p>
    <w:p w14:paraId="27D362C5"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49" w:name="_Toc51166361"/>
      <w:r w:rsidRPr="00574E76">
        <w:rPr>
          <w:b w:val="0"/>
          <w:caps w:val="0"/>
          <w:lang w:val="pl-PL"/>
        </w:rPr>
        <w:lastRenderedPageBreak/>
        <w:t>Wykonawca jest zobowiązany uzasadnić (w formie odrębnego dokumentu, przedłożonego wraz z informacjami, o których mowa w pkt. 20.5.1 powyżej), dlaczego zastrzeżone przez niego informacje stanowią tajemnicę przedsiębiorstwa w rozumieniu art. 11 ust. 2 ustawy o zwalczaniu nieuczciwej konku</w:t>
      </w:r>
      <w:r w:rsidR="003B76F3">
        <w:rPr>
          <w:b w:val="0"/>
          <w:caps w:val="0"/>
          <w:lang w:val="pl-PL"/>
        </w:rPr>
        <w:t>rencji, w </w:t>
      </w:r>
      <w:r w:rsidRPr="00574E76">
        <w:rPr>
          <w:b w:val="0"/>
          <w:caps w:val="0"/>
          <w:lang w:val="pl-PL"/>
        </w:rPr>
        <w:t>szczególności musi wykazać, iż zastrzeżone przez niego informacje można zakwalifikować jako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Pr>
          <w:b w:val="0"/>
          <w:caps w:val="0"/>
          <w:lang w:val="pl-PL"/>
        </w:rPr>
        <w:t>eżytej staranności, działania w </w:t>
      </w:r>
      <w:r w:rsidRPr="00574E76">
        <w:rPr>
          <w:b w:val="0"/>
          <w:caps w:val="0"/>
          <w:lang w:val="pl-PL"/>
        </w:rPr>
        <w:t>celu utrzymania ich w poufności, pod rygorem uznania przez Zamawiającego ww. zastrzeżenia za nieskuteczne. Uzasadnienie, o którym mowa w niniejszym punkcie jest jawne.</w:t>
      </w:r>
      <w:bookmarkStart w:id="450" w:name="_Toc40987449"/>
      <w:bookmarkEnd w:id="448"/>
      <w:bookmarkEnd w:id="449"/>
    </w:p>
    <w:p w14:paraId="7380EEEA"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51" w:name="_Toc51166362"/>
      <w:r w:rsidRPr="00574E76">
        <w:rPr>
          <w:b w:val="0"/>
          <w:caps w:val="0"/>
          <w:lang w:val="pl-PL"/>
        </w:rPr>
        <w:t>Wykonawca nie może zastrzec informacji, o których mowa w art. 222 ust. 5 Ustawy PZP oraz uzasadnienia, o którym mowa w pkt 20.5.2 SWZ.</w:t>
      </w:r>
      <w:bookmarkStart w:id="452" w:name="_Toc40987450"/>
      <w:bookmarkEnd w:id="450"/>
      <w:bookmarkEnd w:id="451"/>
    </w:p>
    <w:p w14:paraId="345A6E8F" w14:textId="77777777" w:rsidR="001868FA" w:rsidRPr="00574E76" w:rsidRDefault="001868FA" w:rsidP="00217DC1">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53" w:name="_Toc51166363"/>
      <w:r w:rsidRPr="00574E76">
        <w:rPr>
          <w:b w:val="0"/>
          <w:caps w:val="0"/>
          <w:lang w:val="pl-PL"/>
        </w:rPr>
        <w:t>Zastrzeżenie informacji, danych, dokumentów lub oświadczeń nie stanowiących tajemnicy przedsiębiorstwa, w rozumieniu przepisów o nieuczciwej konkurencji spowoduje ich odtajnienie.</w:t>
      </w:r>
      <w:bookmarkEnd w:id="452"/>
      <w:bookmarkEnd w:id="453"/>
    </w:p>
    <w:p w14:paraId="0C503EFE"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4" w:name="_Toc40987451"/>
      <w:bookmarkStart w:id="455" w:name="_Toc51166364"/>
      <w:r w:rsidRPr="00574E76">
        <w:rPr>
          <w:b w:val="0"/>
          <w:caps w:val="0"/>
          <w:lang w:val="pl-PL"/>
        </w:rPr>
        <w:t>Wykonawca odpowiada za kompletność Oferty i zgodność jej treści z treścią Specyfikacji Warunków Zamówienia.</w:t>
      </w:r>
      <w:bookmarkEnd w:id="454"/>
      <w:bookmarkEnd w:id="455"/>
    </w:p>
    <w:p w14:paraId="2E8FD0BA" w14:textId="3C1F4D39" w:rsidR="00F1328C" w:rsidRPr="00834EA9" w:rsidRDefault="00F1328C">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6" w:name="_Toc40987452"/>
      <w:bookmarkStart w:id="457" w:name="_Toc51166365"/>
      <w:r w:rsidRPr="00D15F99">
        <w:rPr>
          <w:b w:val="0"/>
          <w:caps w:val="0"/>
          <w:lang w:val="pl-PL"/>
        </w:rPr>
        <w:t xml:space="preserve">W przypadku rozbieżności pomiędzy </w:t>
      </w:r>
      <w:r w:rsidR="00505E75" w:rsidRPr="00834EA9">
        <w:rPr>
          <w:b w:val="0"/>
          <w:caps w:val="0"/>
          <w:lang w:val="pl-PL"/>
        </w:rPr>
        <w:t xml:space="preserve">ceną </w:t>
      </w:r>
      <w:r w:rsidR="00EA2935">
        <w:rPr>
          <w:b w:val="0"/>
          <w:caps w:val="0"/>
          <w:lang w:val="pl-PL"/>
        </w:rPr>
        <w:t xml:space="preserve">lub innymi kryteriami oceny ofert, o ile zostały określone, </w:t>
      </w:r>
      <w:r w:rsidR="00505E75" w:rsidRPr="00834EA9">
        <w:rPr>
          <w:b w:val="0"/>
          <w:caps w:val="0"/>
          <w:lang w:val="pl-PL"/>
        </w:rPr>
        <w:t>wpisan</w:t>
      </w:r>
      <w:r w:rsidR="00EA2935">
        <w:rPr>
          <w:b w:val="0"/>
          <w:caps w:val="0"/>
          <w:lang w:val="pl-PL"/>
        </w:rPr>
        <w:t>ymi</w:t>
      </w:r>
      <w:r w:rsidR="00505E75" w:rsidRPr="00834EA9">
        <w:rPr>
          <w:b w:val="0"/>
          <w:caps w:val="0"/>
          <w:lang w:val="pl-PL"/>
        </w:rPr>
        <w:t xml:space="preserve"> w Formularzu</w:t>
      </w:r>
      <w:r w:rsidRPr="00D15F99">
        <w:rPr>
          <w:b w:val="0"/>
          <w:caps w:val="0"/>
          <w:lang w:val="pl-PL"/>
        </w:rPr>
        <w:t xml:space="preserve"> Ofert</w:t>
      </w:r>
      <w:r w:rsidR="0072188F" w:rsidRPr="00834EA9">
        <w:rPr>
          <w:b w:val="0"/>
          <w:caps w:val="0"/>
          <w:lang w:val="pl-PL"/>
        </w:rPr>
        <w:t>y</w:t>
      </w:r>
      <w:r w:rsidR="00505E75" w:rsidRPr="00834EA9">
        <w:rPr>
          <w:b w:val="0"/>
          <w:caps w:val="0"/>
          <w:lang w:val="pl-PL"/>
        </w:rPr>
        <w:t xml:space="preserve"> sporządzonym</w:t>
      </w:r>
      <w:r w:rsidRPr="00D15F99">
        <w:rPr>
          <w:b w:val="0"/>
          <w:caps w:val="0"/>
          <w:lang w:val="pl-PL"/>
        </w:rPr>
        <w:t xml:space="preserve"> w</w:t>
      </w:r>
      <w:r w:rsidR="00E63BBC" w:rsidRPr="00834EA9">
        <w:rPr>
          <w:b w:val="0"/>
          <w:caps w:val="0"/>
          <w:lang w:val="pl-PL"/>
        </w:rPr>
        <w:t>edłu</w:t>
      </w:r>
      <w:r w:rsidRPr="00D15F99">
        <w:rPr>
          <w:b w:val="0"/>
          <w:caps w:val="0"/>
          <w:lang w:val="pl-PL"/>
        </w:rPr>
        <w:t>g wzoru s</w:t>
      </w:r>
      <w:r w:rsidR="003C6A61" w:rsidRPr="00834EA9">
        <w:rPr>
          <w:b w:val="0"/>
          <w:caps w:val="0"/>
          <w:lang w:val="pl-PL"/>
        </w:rPr>
        <w:t>tanowiącego załącznik nr 4 do S</w:t>
      </w:r>
      <w:r w:rsidRPr="00D15F99">
        <w:rPr>
          <w:b w:val="0"/>
          <w:caps w:val="0"/>
          <w:lang w:val="pl-PL"/>
        </w:rPr>
        <w:t>WZ</w:t>
      </w:r>
      <w:r w:rsidR="00E63BBC" w:rsidRPr="00834EA9">
        <w:rPr>
          <w:b w:val="0"/>
          <w:caps w:val="0"/>
          <w:lang w:val="pl-PL"/>
        </w:rPr>
        <w:t>,</w:t>
      </w:r>
      <w:r w:rsidRPr="00D15F99">
        <w:rPr>
          <w:b w:val="0"/>
          <w:caps w:val="0"/>
          <w:lang w:val="pl-PL"/>
        </w:rPr>
        <w:t xml:space="preserve"> </w:t>
      </w:r>
      <w:r w:rsidR="00EB74C8" w:rsidRPr="00834EA9">
        <w:rPr>
          <w:b w:val="0"/>
          <w:caps w:val="0"/>
          <w:lang w:val="pl-PL"/>
        </w:rPr>
        <w:t xml:space="preserve">a ceną </w:t>
      </w:r>
      <w:r w:rsidR="00EA2935">
        <w:rPr>
          <w:b w:val="0"/>
          <w:caps w:val="0"/>
          <w:lang w:val="pl-PL"/>
        </w:rPr>
        <w:t xml:space="preserve">lub innymi kryteriami oceny ofert, </w:t>
      </w:r>
      <w:r w:rsidR="00EB74C8" w:rsidRPr="00834EA9">
        <w:rPr>
          <w:b w:val="0"/>
          <w:caps w:val="0"/>
          <w:lang w:val="pl-PL"/>
        </w:rPr>
        <w:t>wpisan</w:t>
      </w:r>
      <w:r w:rsidR="00EA2935">
        <w:rPr>
          <w:b w:val="0"/>
          <w:caps w:val="0"/>
          <w:lang w:val="pl-PL"/>
        </w:rPr>
        <w:t>ymi</w:t>
      </w:r>
      <w:r w:rsidR="00EB74C8" w:rsidRPr="00834EA9">
        <w:rPr>
          <w:b w:val="0"/>
          <w:caps w:val="0"/>
          <w:lang w:val="pl-PL"/>
        </w:rPr>
        <w:t xml:space="preserve"> w Systemie Zakupowym GK PGE</w:t>
      </w:r>
      <w:r w:rsidRPr="00D15F99">
        <w:rPr>
          <w:b w:val="0"/>
          <w:caps w:val="0"/>
          <w:lang w:val="pl-PL"/>
        </w:rPr>
        <w:t>, za obowiązującą przyjmuje się treść Formularza Oferty</w:t>
      </w:r>
      <w:r w:rsidR="007423E6" w:rsidRPr="00834EA9">
        <w:rPr>
          <w:b w:val="0"/>
          <w:caps w:val="0"/>
          <w:lang w:val="pl-PL"/>
        </w:rPr>
        <w:t>,</w:t>
      </w:r>
      <w:r w:rsidRPr="00D15F99">
        <w:rPr>
          <w:b w:val="0"/>
          <w:caps w:val="0"/>
          <w:lang w:val="pl-PL"/>
        </w:rPr>
        <w:t xml:space="preserve"> sporządzonego w</w:t>
      </w:r>
      <w:r w:rsidR="00E63BBC" w:rsidRPr="00834EA9">
        <w:rPr>
          <w:b w:val="0"/>
          <w:caps w:val="0"/>
          <w:lang w:val="pl-PL"/>
        </w:rPr>
        <w:t>edłu</w:t>
      </w:r>
      <w:r w:rsidRPr="00D15F99">
        <w:rPr>
          <w:b w:val="0"/>
          <w:caps w:val="0"/>
          <w:lang w:val="pl-PL"/>
        </w:rPr>
        <w:t xml:space="preserve">g wzoru stanowiącego załącznik nr 4 do </w:t>
      </w:r>
      <w:r w:rsidR="003C6A61" w:rsidRPr="00834EA9">
        <w:rPr>
          <w:b w:val="0"/>
          <w:caps w:val="0"/>
          <w:lang w:val="pl-PL"/>
        </w:rPr>
        <w:t>S</w:t>
      </w:r>
      <w:r w:rsidRPr="00D15F99">
        <w:rPr>
          <w:b w:val="0"/>
          <w:caps w:val="0"/>
          <w:lang w:val="pl-PL"/>
        </w:rPr>
        <w:t>WZ</w:t>
      </w:r>
      <w:r w:rsidR="005D056B" w:rsidRPr="00D15F99">
        <w:rPr>
          <w:b w:val="0"/>
          <w:caps w:val="0"/>
          <w:lang w:val="pl-PL"/>
        </w:rPr>
        <w:t>,</w:t>
      </w:r>
      <w:r w:rsidR="00EB74C8" w:rsidRPr="00834EA9">
        <w:rPr>
          <w:b w:val="0"/>
          <w:caps w:val="0"/>
          <w:lang w:val="pl-PL"/>
        </w:rPr>
        <w:t xml:space="preserve"> złożonego w Systemie Zakupowym GK PGE</w:t>
      </w:r>
      <w:r w:rsidRPr="00D15F99">
        <w:rPr>
          <w:b w:val="0"/>
          <w:caps w:val="0"/>
          <w:lang w:val="pl-PL"/>
        </w:rPr>
        <w:t>.</w:t>
      </w:r>
      <w:r w:rsidR="00213AF2" w:rsidRPr="00D15F99">
        <w:rPr>
          <w:b w:val="0"/>
          <w:caps w:val="0"/>
          <w:lang w:val="pl-PL"/>
        </w:rPr>
        <w:t xml:space="preserve"> </w:t>
      </w:r>
      <w:r w:rsidR="00213AF2" w:rsidRPr="00D15F99">
        <w:rPr>
          <w:caps w:val="0"/>
          <w:lang w:val="pl-PL"/>
        </w:rPr>
        <w:t>Formularz systemowy wygenerowany w Systemie Zakupowym GK PGE nie stanowi Oferty</w:t>
      </w:r>
      <w:r w:rsidR="00213AF2" w:rsidRPr="00D15F99">
        <w:rPr>
          <w:b w:val="0"/>
          <w:caps w:val="0"/>
          <w:lang w:val="pl-PL"/>
        </w:rPr>
        <w:t>.</w:t>
      </w:r>
    </w:p>
    <w:p w14:paraId="5E4743DD" w14:textId="77777777" w:rsidR="001868FA" w:rsidRPr="00574E76" w:rsidRDefault="001868FA" w:rsidP="001868FA">
      <w:pPr>
        <w:pStyle w:val="Nagwek1"/>
        <w:keepNext w:val="0"/>
        <w:keepLines w:val="0"/>
        <w:numPr>
          <w:ilvl w:val="1"/>
          <w:numId w:val="57"/>
        </w:numPr>
        <w:suppressAutoHyphens/>
        <w:spacing w:before="120" w:after="120" w:line="240" w:lineRule="auto"/>
        <w:ind w:left="425" w:right="-284" w:hanging="709"/>
        <w:rPr>
          <w:b w:val="0"/>
          <w:caps w:val="0"/>
          <w:lang w:val="pl-PL"/>
        </w:rPr>
      </w:pPr>
      <w:r w:rsidRPr="00574E76">
        <w:rPr>
          <w:b w:val="0"/>
          <w:caps w:val="0"/>
          <w:lang w:val="pl-PL"/>
        </w:rPr>
        <w:t>Wykonawca może przed upływem terminu do składania Ofert zmienić lub wycofać Ofertę za pośrednictwem Systemu Zakupowego GK PGE. Sposób zmiany / wycofania Oferty został opisany w instrukcji „Wykonawcy – Instrukcja użytkowników końcowych”.</w:t>
      </w:r>
      <w:bookmarkEnd w:id="456"/>
      <w:bookmarkEnd w:id="457"/>
    </w:p>
    <w:p w14:paraId="6F035C62" w14:textId="73C784B1"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58" w:name="_Toc515896291"/>
      <w:bookmarkStart w:id="459" w:name="_Toc40987453"/>
      <w:bookmarkStart w:id="460" w:name="_Toc51166366"/>
      <w:r w:rsidRPr="00574E76">
        <w:rPr>
          <w:lang w:val="pl-PL"/>
        </w:rPr>
        <w:t>INSTRUKCJA ZŁOŻENIA JEDZ</w:t>
      </w:r>
      <w:bookmarkEnd w:id="458"/>
      <w:bookmarkEnd w:id="459"/>
      <w:bookmarkEnd w:id="460"/>
    </w:p>
    <w:p w14:paraId="6EFC1967"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61" w:name="_Toc51166367"/>
      <w:r w:rsidRPr="00574E76">
        <w:rPr>
          <w:b w:val="0"/>
          <w:caps w:val="0"/>
          <w:lang w:val="pl-PL"/>
        </w:rPr>
        <w:t>Wykonawca może w celu wypełnienia JEDZ posłużyć się wzorem stanowiącym Załącznik nr 3 do SWZ, co rekomenduje Zamawiający. JEDZ może by</w:t>
      </w:r>
      <w:r w:rsidR="003B76F3">
        <w:rPr>
          <w:b w:val="0"/>
          <w:caps w:val="0"/>
          <w:lang w:val="pl-PL"/>
        </w:rPr>
        <w:t>ć również przygotowany w </w:t>
      </w:r>
      <w:r w:rsidRPr="00574E76">
        <w:rPr>
          <w:b w:val="0"/>
          <w:caps w:val="0"/>
          <w:lang w:val="pl-PL"/>
        </w:rPr>
        <w:t xml:space="preserve">narzędziu dostępnym na stronie internetowej: </w:t>
      </w:r>
      <w:hyperlink r:id="rId19" w:history="1">
        <w:r w:rsidRPr="00574E76">
          <w:rPr>
            <w:caps w:val="0"/>
            <w:lang w:val="pl-PL"/>
          </w:rPr>
          <w:t>https://espd.uzp.gov.pl/</w:t>
        </w:r>
      </w:hyperlink>
      <w:r w:rsidRPr="00574E76">
        <w:rPr>
          <w:caps w:val="0"/>
          <w:lang w:val="pl-PL"/>
        </w:rPr>
        <w:t xml:space="preserve">, </w:t>
      </w:r>
      <w:r w:rsidRPr="00574E76">
        <w:rPr>
          <w:b w:val="0"/>
          <w:caps w:val="0"/>
          <w:lang w:val="pl-PL"/>
        </w:rPr>
        <w:t>wówczas po wybraniu opcji „Jestem Wykonawcą”, należy wybrać „Stworzyć Odpowiedź” i wypełnić zgodnie z instrukcjami w narzędziu ESPD.  Po sporządzeniu JEDZ, dokument należy zapisać w formacie pdf i podpisać kwalifikowanym Podpisem elektronicznym przez osoby uprawnione do reprezentowania podmiotu, którego JEDZ dotyczy.</w:t>
      </w:r>
      <w:bookmarkEnd w:id="461"/>
    </w:p>
    <w:p w14:paraId="586783B8" w14:textId="1EE80701" w:rsidR="001868FA" w:rsidRPr="00AE591C"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r w:rsidRPr="00AE591C">
        <w:rPr>
          <w:b w:val="0"/>
          <w:caps w:val="0"/>
          <w:lang w:val="pl-PL"/>
        </w:rPr>
        <w:t>JEDZ należy złożyć w Systemie Zakupowym GK PGE wraz z Ofertą.</w:t>
      </w:r>
      <w:r w:rsidRPr="00AE591C">
        <w:rPr>
          <w:rStyle w:val="Odwoaniedokomentarza"/>
          <w:b w:val="0"/>
          <w:caps w:val="0"/>
          <w:kern w:val="0"/>
          <w:sz w:val="20"/>
          <w:lang w:val="pl-PL"/>
        </w:rPr>
        <w:t xml:space="preserve"> </w:t>
      </w:r>
      <w:r w:rsidRPr="00AE591C">
        <w:rPr>
          <w:b w:val="0"/>
          <w:caps w:val="0"/>
          <w:lang w:val="pl-PL"/>
        </w:rPr>
        <w:t>Dotyczy to również JEDZ podmiotów, o których mowa w pkt. 20.4.1 SWZ.</w:t>
      </w:r>
    </w:p>
    <w:p w14:paraId="16351B10"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62" w:name="_Toc40987456"/>
      <w:bookmarkStart w:id="463" w:name="_Toc51166369"/>
      <w:r w:rsidRPr="00574E76">
        <w:rPr>
          <w:b w:val="0"/>
          <w:caps w:val="0"/>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 57 Ustawy PZP.</w:t>
      </w:r>
      <w:bookmarkEnd w:id="462"/>
      <w:bookmarkEnd w:id="463"/>
    </w:p>
    <w:p w14:paraId="0E5BF9E6" w14:textId="77777777" w:rsidR="001868FA" w:rsidRPr="00574E76"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64" w:name="_Toc40987457"/>
      <w:bookmarkStart w:id="465" w:name="_Toc51166370"/>
      <w:r w:rsidRPr="00574E76">
        <w:rPr>
          <w:b w:val="0"/>
          <w:caps w:val="0"/>
          <w:lang w:val="pl-PL"/>
        </w:rPr>
        <w:lastRenderedPageBreak/>
        <w:t>Wykonawca zobowiązany jest wypełnić JEDZ w następującym zakresie – część: II, III, IV (Wykonawca wypełnia jedynie Sekcję α, nie wymaga się wypełnienia Sekcji A – D części IV) i VI.</w:t>
      </w:r>
      <w:bookmarkEnd w:id="464"/>
      <w:bookmarkEnd w:id="465"/>
    </w:p>
    <w:p w14:paraId="798EB229" w14:textId="77777777" w:rsidR="001868FA" w:rsidRPr="00E9138B" w:rsidRDefault="001868FA" w:rsidP="001868F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66" w:name="_Toc40987458"/>
      <w:bookmarkStart w:id="467" w:name="_Toc51166371"/>
      <w:r w:rsidRPr="00BF3FFC">
        <w:rPr>
          <w:b w:val="0"/>
          <w:caps w:val="0"/>
          <w:lang w:val="pl-PL"/>
        </w:rPr>
        <w:t>Instrukcja wypełnienia formularza JEDZ / ESPD dostępna jest na stroni</w:t>
      </w:r>
      <w:r w:rsidRPr="00E9138B">
        <w:rPr>
          <w:b w:val="0"/>
          <w:caps w:val="0"/>
          <w:lang w:val="pl-PL"/>
        </w:rPr>
        <w:t>e internetowej</w:t>
      </w:r>
      <w:bookmarkEnd w:id="466"/>
      <w:bookmarkEnd w:id="467"/>
      <w:r w:rsidRPr="00E9138B">
        <w:rPr>
          <w:b w:val="0"/>
          <w:caps w:val="0"/>
          <w:lang w:val="pl-PL"/>
        </w:rPr>
        <w:t xml:space="preserve">: </w:t>
      </w:r>
    </w:p>
    <w:p w14:paraId="7255C547" w14:textId="01A5B710" w:rsidR="001868FA" w:rsidRPr="00BF3FFC" w:rsidRDefault="00782902" w:rsidP="001868FA">
      <w:pPr>
        <w:ind w:left="425"/>
        <w:rPr>
          <w:rFonts w:ascii="Verdana" w:hAnsi="Verdana"/>
          <w:sz w:val="20"/>
          <w:szCs w:val="20"/>
        </w:rPr>
      </w:pPr>
      <w:hyperlink r:id="rId20" w:history="1">
        <w:r w:rsidR="002D12A6" w:rsidRPr="00217DC1">
          <w:rPr>
            <w:rStyle w:val="Hipercze"/>
            <w:rFonts w:ascii="Verdana" w:hAnsi="Verdana" w:cstheme="minorBidi"/>
            <w:sz w:val="20"/>
            <w:szCs w:val="20"/>
          </w:rPr>
          <w:t>https://www.uzp.gov.pl/__data/assets/pdf_file/0022/54904/Jednolity-Europejski-Dokument-Zamowienia-instrukcja-2022.04.29.pdf</w:t>
        </w:r>
      </w:hyperlink>
      <w:r w:rsidR="001868FA" w:rsidRPr="00BF3FFC">
        <w:rPr>
          <w:rFonts w:ascii="Verdana" w:hAnsi="Verdana"/>
          <w:sz w:val="20"/>
          <w:szCs w:val="20"/>
        </w:rPr>
        <w:t>.</w:t>
      </w:r>
    </w:p>
    <w:p w14:paraId="5F7E34B2" w14:textId="3D190DE1" w:rsidR="001868FA" w:rsidRPr="00574E76" w:rsidRDefault="001868FA" w:rsidP="00574E76">
      <w:pPr>
        <w:pStyle w:val="Nagwek1"/>
        <w:keepNext w:val="0"/>
        <w:keepLines w:val="0"/>
        <w:numPr>
          <w:ilvl w:val="1"/>
          <w:numId w:val="58"/>
        </w:numPr>
        <w:suppressAutoHyphens/>
        <w:spacing w:before="120" w:after="120" w:line="240" w:lineRule="auto"/>
        <w:ind w:left="425" w:right="-284" w:hanging="709"/>
        <w:rPr>
          <w:b w:val="0"/>
          <w:caps w:val="0"/>
          <w:lang w:val="pl-PL"/>
        </w:rPr>
      </w:pPr>
      <w:bookmarkStart w:id="468" w:name="_Toc528334690"/>
      <w:bookmarkStart w:id="469" w:name="_Toc40987459"/>
      <w:bookmarkStart w:id="470" w:name="_Toc51166372"/>
      <w:r w:rsidRPr="00574E76">
        <w:rPr>
          <w:b w:val="0"/>
          <w:caps w:val="0"/>
          <w:lang w:val="pl-PL"/>
        </w:rPr>
        <w:t>Obowiązek złożenia JEDZ w postaci elektronicznej opatrzonej kwalifikowanym Podpisem elektronicznym</w:t>
      </w:r>
      <w:r w:rsidR="005B513E">
        <w:rPr>
          <w:b w:val="0"/>
          <w:caps w:val="0"/>
          <w:lang w:val="pl-PL"/>
        </w:rPr>
        <w:t xml:space="preserve"> </w:t>
      </w:r>
      <w:r w:rsidRPr="00574E76">
        <w:rPr>
          <w:b w:val="0"/>
          <w:caps w:val="0"/>
          <w:lang w:val="pl-PL"/>
        </w:rPr>
        <w:t>w sposób określony powyżej dotyczy również JEDZ składanego na wezwanie w trybie art. 128 ust. 1 Ustawy PZP.</w:t>
      </w:r>
      <w:bookmarkEnd w:id="468"/>
      <w:bookmarkEnd w:id="469"/>
      <w:bookmarkEnd w:id="470"/>
    </w:p>
    <w:p w14:paraId="07B86CE8"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71" w:name="_Toc165273921"/>
      <w:bookmarkStart w:id="472" w:name="_Toc165274190"/>
      <w:bookmarkStart w:id="473" w:name="_Toc243294550"/>
      <w:bookmarkStart w:id="474" w:name="_Toc489350399"/>
      <w:bookmarkStart w:id="475" w:name="_Toc515896292"/>
      <w:bookmarkStart w:id="476" w:name="_Toc40987460"/>
      <w:bookmarkStart w:id="477" w:name="_Toc51166373"/>
      <w:r w:rsidRPr="00574E76">
        <w:rPr>
          <w:lang w:val="pl-PL"/>
        </w:rPr>
        <w:t>SPOSÓB ORAZ TERMIN SKŁADANIA I OTWARCIA OFERT</w:t>
      </w:r>
      <w:bookmarkEnd w:id="471"/>
      <w:bookmarkEnd w:id="472"/>
      <w:bookmarkEnd w:id="473"/>
      <w:bookmarkEnd w:id="474"/>
      <w:bookmarkEnd w:id="475"/>
      <w:bookmarkEnd w:id="476"/>
      <w:bookmarkEnd w:id="477"/>
    </w:p>
    <w:p w14:paraId="4936A465" w14:textId="57B828D6" w:rsidR="001868FA" w:rsidRPr="009C61EA"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478" w:name="_Toc40987461"/>
      <w:bookmarkStart w:id="479" w:name="_Toc51166374"/>
      <w:r w:rsidRPr="009C61EA">
        <w:rPr>
          <w:b w:val="0"/>
          <w:caps w:val="0"/>
          <w:lang w:val="pl-PL"/>
        </w:rPr>
        <w:t>Oferty powinny być złożone za pośrednictwem Systemu Zakupowego GK PGE, w terminie do dnia</w:t>
      </w:r>
      <w:r w:rsidR="00D939C9" w:rsidRPr="009C61EA">
        <w:rPr>
          <w:b w:val="0"/>
          <w:caps w:val="0"/>
          <w:lang w:val="pl-PL"/>
        </w:rPr>
        <w:t xml:space="preserve"> </w:t>
      </w:r>
      <w:r w:rsidR="0083226F" w:rsidRPr="009C61EA">
        <w:rPr>
          <w:caps w:val="0"/>
          <w:lang w:val="pl-PL"/>
        </w:rPr>
        <w:t>16</w:t>
      </w:r>
      <w:r w:rsidR="00D939C9" w:rsidRPr="009C61EA">
        <w:rPr>
          <w:caps w:val="0"/>
          <w:lang w:val="pl-PL"/>
        </w:rPr>
        <w:t>.</w:t>
      </w:r>
      <w:r w:rsidR="000F01EE" w:rsidRPr="009C61EA">
        <w:rPr>
          <w:caps w:val="0"/>
          <w:lang w:val="pl-PL"/>
        </w:rPr>
        <w:t>1</w:t>
      </w:r>
      <w:r w:rsidR="0083226F" w:rsidRPr="009C61EA">
        <w:rPr>
          <w:caps w:val="0"/>
          <w:lang w:val="pl-PL"/>
        </w:rPr>
        <w:t>2</w:t>
      </w:r>
      <w:r w:rsidR="00AE591C" w:rsidRPr="009C61EA">
        <w:rPr>
          <w:caps w:val="0"/>
          <w:lang w:val="pl-PL"/>
        </w:rPr>
        <w:t>.2024</w:t>
      </w:r>
      <w:r w:rsidRPr="009C61EA">
        <w:rPr>
          <w:b w:val="0"/>
          <w:caps w:val="0"/>
          <w:lang w:val="pl-PL"/>
        </w:rPr>
        <w:t xml:space="preserve"> do godziny </w:t>
      </w:r>
      <w:r w:rsidR="00AE591C" w:rsidRPr="009C61EA">
        <w:rPr>
          <w:caps w:val="0"/>
          <w:lang w:val="pl-PL"/>
        </w:rPr>
        <w:t>11:00</w:t>
      </w:r>
      <w:r w:rsidRPr="009C61EA">
        <w:rPr>
          <w:b w:val="0"/>
          <w:caps w:val="0"/>
          <w:lang w:val="pl-PL"/>
        </w:rPr>
        <w:t xml:space="preserve"> Wykonawcy proszeni są o składanie dokumentów w Systemie Zakupowym GK PGE</w:t>
      </w:r>
      <w:r w:rsidR="00DF3A97" w:rsidRPr="009C61EA">
        <w:rPr>
          <w:b w:val="0"/>
          <w:caps w:val="0"/>
          <w:lang w:val="pl-PL"/>
        </w:rPr>
        <w:t xml:space="preserve"> </w:t>
      </w:r>
      <w:r w:rsidRPr="009C61EA">
        <w:rPr>
          <w:b w:val="0"/>
          <w:caps w:val="0"/>
          <w:lang w:val="pl-PL"/>
        </w:rPr>
        <w:t xml:space="preserve">z odpowiednim wyprzedzeniem czasowym. Moment złożenia Oferty / wniosku następuje wraz z zakończeniem procesu składania, tj. po kliknięciu na przycisk „Złóż wniosek / ofertę” </w:t>
      </w:r>
      <w:r w:rsidRPr="009C61EA">
        <w:rPr>
          <w:caps w:val="0"/>
          <w:lang w:val="pl-PL"/>
        </w:rPr>
        <w:t xml:space="preserve">i wyświetleniu przez System komunikatu „Oferta </w:t>
      </w:r>
      <w:r w:rsidR="00EA2935" w:rsidRPr="009C61EA">
        <w:rPr>
          <w:caps w:val="0"/>
          <w:lang w:val="pl-PL"/>
        </w:rPr>
        <w:t xml:space="preserve">została </w:t>
      </w:r>
      <w:r w:rsidRPr="009C61EA">
        <w:rPr>
          <w:caps w:val="0"/>
          <w:lang w:val="pl-PL"/>
        </w:rPr>
        <w:t>złożona”</w:t>
      </w:r>
      <w:r w:rsidRPr="009C61EA">
        <w:rPr>
          <w:b w:val="0"/>
          <w:caps w:val="0"/>
          <w:lang w:val="pl-PL"/>
        </w:rPr>
        <w:t>.</w:t>
      </w:r>
      <w:bookmarkEnd w:id="478"/>
      <w:bookmarkEnd w:id="479"/>
    </w:p>
    <w:p w14:paraId="504DA5A9" w14:textId="12DCB8B4"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480" w:name="_Toc40987462"/>
      <w:bookmarkStart w:id="481" w:name="_Toc51166375"/>
      <w:r w:rsidRPr="009C61EA">
        <w:rPr>
          <w:b w:val="0"/>
          <w:caps w:val="0"/>
          <w:lang w:val="pl-PL"/>
        </w:rPr>
        <w:t xml:space="preserve">Otwarcie ofert odbędzie się bez udziału Wykonawców, przy użyciu Systemu Zakupowego GK PGE, w dniu </w:t>
      </w:r>
      <w:r w:rsidR="0083226F" w:rsidRPr="009C61EA">
        <w:rPr>
          <w:caps w:val="0"/>
          <w:lang w:val="pl-PL"/>
        </w:rPr>
        <w:t>16</w:t>
      </w:r>
      <w:r w:rsidR="00D939C9" w:rsidRPr="009C61EA">
        <w:rPr>
          <w:caps w:val="0"/>
          <w:lang w:val="pl-PL"/>
        </w:rPr>
        <w:t>.</w:t>
      </w:r>
      <w:r w:rsidR="0083226F" w:rsidRPr="009C61EA">
        <w:rPr>
          <w:caps w:val="0"/>
          <w:lang w:val="pl-PL"/>
        </w:rPr>
        <w:t>12</w:t>
      </w:r>
      <w:r w:rsidR="00AE591C" w:rsidRPr="009C61EA">
        <w:rPr>
          <w:caps w:val="0"/>
          <w:lang w:val="pl-PL"/>
        </w:rPr>
        <w:t>.2024</w:t>
      </w:r>
      <w:r w:rsidRPr="009C61EA">
        <w:rPr>
          <w:b w:val="0"/>
          <w:caps w:val="0"/>
          <w:lang w:val="pl-PL"/>
        </w:rPr>
        <w:t xml:space="preserve"> o godz. </w:t>
      </w:r>
      <w:bookmarkEnd w:id="480"/>
      <w:r w:rsidR="00AE591C" w:rsidRPr="009C61EA">
        <w:rPr>
          <w:caps w:val="0"/>
          <w:lang w:val="pl-PL"/>
        </w:rPr>
        <w:t>13:00</w:t>
      </w:r>
      <w:r w:rsidRPr="009C61EA">
        <w:rPr>
          <w:b w:val="0"/>
          <w:caps w:val="0"/>
          <w:lang w:val="pl-PL"/>
        </w:rPr>
        <w:t xml:space="preserve"> </w:t>
      </w:r>
      <w:r w:rsidRPr="009C61EA">
        <w:rPr>
          <w:caps w:val="0"/>
          <w:u w:val="single"/>
          <w:lang w:val="pl-PL"/>
        </w:rPr>
        <w:t>Do upływu tego terminu, Zamawiający</w:t>
      </w:r>
      <w:r w:rsidRPr="00574E76">
        <w:rPr>
          <w:caps w:val="0"/>
          <w:u w:val="single"/>
          <w:lang w:val="pl-PL"/>
        </w:rPr>
        <w:t xml:space="preserve"> nie ma możliwości zapoznania się z Ofertą.</w:t>
      </w:r>
      <w:bookmarkEnd w:id="481"/>
      <w:r w:rsidRPr="00574E76">
        <w:rPr>
          <w:b w:val="0"/>
          <w:caps w:val="0"/>
          <w:lang w:val="pl-PL"/>
        </w:rPr>
        <w:t xml:space="preserve"> </w:t>
      </w:r>
    </w:p>
    <w:p w14:paraId="4DD91E9C"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W przypadku awarii systemu SWPP2, która powoduje b</w:t>
      </w:r>
      <w:r w:rsidR="003B76F3">
        <w:rPr>
          <w:b w:val="0"/>
          <w:caps w:val="0"/>
          <w:lang w:val="pl-PL"/>
        </w:rPr>
        <w:t>rak możliwości otwarcia Ofert w </w:t>
      </w:r>
      <w:r w:rsidRPr="00574E76">
        <w:rPr>
          <w:b w:val="0"/>
          <w:caps w:val="0"/>
          <w:lang w:val="pl-PL"/>
        </w:rPr>
        <w:t>terminie określonym przez Zamawiającego, otwarcie Ofert następuje niezwłocznie po usunięciu awarii. Zamawiający informuje o zmianie terminu otwarcia Ofert na stronie internetowej prowadzonego postępowania.</w:t>
      </w:r>
    </w:p>
    <w:p w14:paraId="1D7814D3" w14:textId="5521A2B6"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bookmarkStart w:id="482" w:name="_Toc40987463"/>
      <w:bookmarkStart w:id="483" w:name="_Toc51166376"/>
      <w:r w:rsidRPr="00574E76">
        <w:rPr>
          <w:b w:val="0"/>
          <w:caps w:val="0"/>
          <w:lang w:val="pl-PL"/>
        </w:rPr>
        <w:t>Zamawiający, najpóźniej przed otwarciem Ofert, udostępnia na stronie internetowej prowadzonego postępowania informację o kwocie, jaką zamierza przeznaczyć na sfinansowanie zamówienia.</w:t>
      </w:r>
    </w:p>
    <w:p w14:paraId="22C3A770" w14:textId="77777777" w:rsidR="001868FA" w:rsidRPr="00574E76" w:rsidRDefault="001868FA" w:rsidP="00574E76">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Niezwłocznie po otwarciu Ofert, Zamawiający zamieści w Systemie Zakupowym GK PGE informacje, o których mowa w art. 222 ust. 5 Ustawy PZP tj. informacje o:</w:t>
      </w:r>
      <w:bookmarkEnd w:id="482"/>
      <w:bookmarkEnd w:id="483"/>
    </w:p>
    <w:p w14:paraId="46FB43C9"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484" w:name="_Toc40987464"/>
      <w:bookmarkStart w:id="485" w:name="_Toc51166377"/>
      <w:r w:rsidRPr="00574E76">
        <w:rPr>
          <w:b w:val="0"/>
          <w:caps w:val="0"/>
          <w:lang w:val="pl-PL"/>
        </w:rPr>
        <w:t>nazwach albo imionach i nazwiskach oraz siedzibach lub miejscach prowadzonej działalności gospodarczej albo miejscach zamieszkania Wykonawców, których oferty zostały otwarte,</w:t>
      </w:r>
    </w:p>
    <w:p w14:paraId="30645687" w14:textId="77777777" w:rsidR="001868FA" w:rsidRPr="00574E76" w:rsidRDefault="001868FA" w:rsidP="003361DF">
      <w:pPr>
        <w:pStyle w:val="Nagwek1"/>
        <w:keepNext w:val="0"/>
        <w:keepLines w:val="0"/>
        <w:numPr>
          <w:ilvl w:val="2"/>
          <w:numId w:val="59"/>
        </w:numPr>
        <w:suppressAutoHyphens/>
        <w:spacing w:before="120" w:after="120" w:line="240" w:lineRule="auto"/>
        <w:ind w:left="1276" w:right="-284" w:hanging="850"/>
        <w:rPr>
          <w:b w:val="0"/>
          <w:caps w:val="0"/>
          <w:lang w:val="pl-PL"/>
        </w:rPr>
      </w:pPr>
      <w:bookmarkStart w:id="486" w:name="_Toc40987465"/>
      <w:bookmarkStart w:id="487" w:name="_Toc51166378"/>
      <w:bookmarkEnd w:id="484"/>
      <w:bookmarkEnd w:id="485"/>
      <w:r w:rsidRPr="00574E76">
        <w:rPr>
          <w:b w:val="0"/>
          <w:caps w:val="0"/>
          <w:lang w:val="pl-PL"/>
        </w:rPr>
        <w:t>cenach lub kosztach zawartych w ofertach.</w:t>
      </w:r>
      <w:bookmarkEnd w:id="486"/>
      <w:bookmarkEnd w:id="487"/>
    </w:p>
    <w:p w14:paraId="14585116"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88" w:name="_Toc40987467"/>
      <w:bookmarkStart w:id="489" w:name="_Toc51166380"/>
      <w:r w:rsidRPr="00574E76">
        <w:rPr>
          <w:lang w:val="pl-PL"/>
        </w:rPr>
        <w:t>OPIS SPOSOBU OBLICZENIA CENY</w:t>
      </w:r>
      <w:bookmarkEnd w:id="488"/>
      <w:bookmarkEnd w:id="489"/>
    </w:p>
    <w:p w14:paraId="1B2B7CE1" w14:textId="4D4A52B4" w:rsidR="001868FA" w:rsidRPr="00574E76"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490" w:name="_Toc40987468"/>
      <w:bookmarkStart w:id="491" w:name="_Toc51166381"/>
      <w:r w:rsidRPr="00574E76">
        <w:rPr>
          <w:b w:val="0"/>
          <w:caps w:val="0"/>
          <w:lang w:val="pl-PL"/>
        </w:rPr>
        <w:t>Cena Oferty musi być podana w polskich złotych. Całość rozliczeń między Zamawiającym a Wykonawcą będzie prowadzona w złotych polskich.</w:t>
      </w:r>
      <w:bookmarkEnd w:id="490"/>
      <w:bookmarkEnd w:id="491"/>
    </w:p>
    <w:p w14:paraId="6E628CF1" w14:textId="5E20DE18" w:rsidR="001868FA" w:rsidRPr="000F01EE" w:rsidRDefault="00A704C1"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492" w:name="_Toc40987469"/>
      <w:bookmarkStart w:id="493" w:name="_Toc51166382"/>
      <w:r>
        <w:rPr>
          <w:b w:val="0"/>
          <w:caps w:val="0"/>
          <w:lang w:val="pl-PL"/>
        </w:rPr>
        <w:t xml:space="preserve">Cena Oferty </w:t>
      </w:r>
      <w:r w:rsidR="001868FA" w:rsidRPr="00574E76">
        <w:rPr>
          <w:b w:val="0"/>
          <w:caps w:val="0"/>
          <w:lang w:val="pl-PL"/>
        </w:rPr>
        <w:t>uwzględnia wszelkiego rodzaju opłaty oraz podatki oraz wszystkie koszty związane z realizacją Zamówienia, transport, ewentualne upusty i rabaty oraz pozostałe składniki cenotwórcze. Podana cena nie ulega zmianie przez okres realizacji (wykonania) Zamówienia, z </w:t>
      </w:r>
      <w:r w:rsidR="001868FA" w:rsidRPr="000F01EE">
        <w:rPr>
          <w:b w:val="0"/>
          <w:caps w:val="0"/>
          <w:lang w:val="pl-PL"/>
        </w:rPr>
        <w:t>zastrzeżeniem warunków wynikających z Umowy w sprawie zamówienia, której projekt stanowi Załącznik</w:t>
      </w:r>
      <w:r w:rsidR="000F01EE" w:rsidRPr="000F01EE">
        <w:rPr>
          <w:b w:val="0"/>
          <w:caps w:val="0"/>
          <w:lang w:val="pl-PL"/>
        </w:rPr>
        <w:t xml:space="preserve"> </w:t>
      </w:r>
      <w:r w:rsidR="001868FA" w:rsidRPr="000F01EE">
        <w:rPr>
          <w:b w:val="0"/>
          <w:caps w:val="0"/>
          <w:lang w:val="pl-PL"/>
        </w:rPr>
        <w:t>nr 2 do SWZ.</w:t>
      </w:r>
      <w:bookmarkEnd w:id="492"/>
      <w:bookmarkEnd w:id="493"/>
    </w:p>
    <w:p w14:paraId="55C5E526" w14:textId="1980A808" w:rsidR="001868FA" w:rsidRPr="000F01EE" w:rsidRDefault="001868FA"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494" w:name="_Toc40987470"/>
      <w:bookmarkStart w:id="495" w:name="_Toc51166383"/>
      <w:r w:rsidRPr="000F01EE">
        <w:rPr>
          <w:b w:val="0"/>
          <w:caps w:val="0"/>
          <w:lang w:val="pl-PL"/>
        </w:rPr>
        <w:t xml:space="preserve">Wykonawca określi cenę realizacji Przedmiotu zamówienia poprzez wskazanie łącznej ceny netto, podatku VAT oraz ceny brutto zamówienia. </w:t>
      </w:r>
      <w:bookmarkEnd w:id="494"/>
      <w:r w:rsidRPr="000F01EE">
        <w:rPr>
          <w:b w:val="0"/>
          <w:caps w:val="0"/>
          <w:lang w:val="pl-PL"/>
        </w:rPr>
        <w:t xml:space="preserve">Wyliczenia ceny brutto Oferty należy dokonać w </w:t>
      </w:r>
      <w:r w:rsidR="003B76F3" w:rsidRPr="000F01EE">
        <w:rPr>
          <w:b w:val="0"/>
          <w:caps w:val="0"/>
          <w:lang w:val="pl-PL"/>
        </w:rPr>
        <w:t>Formularzu Oferty</w:t>
      </w:r>
      <w:r w:rsidR="00215141" w:rsidRPr="000F01EE">
        <w:rPr>
          <w:b w:val="0"/>
          <w:caps w:val="0"/>
          <w:lang w:val="pl-PL"/>
        </w:rPr>
        <w:t>, stanowiącym Załącznik nr 4 do SWZ</w:t>
      </w:r>
      <w:r w:rsidRPr="000F01EE">
        <w:rPr>
          <w:b w:val="0"/>
          <w:caps w:val="0"/>
          <w:lang w:val="pl-PL"/>
        </w:rPr>
        <w:t>.</w:t>
      </w:r>
      <w:bookmarkEnd w:id="495"/>
      <w:r w:rsidR="000A124F" w:rsidRPr="000F01EE">
        <w:rPr>
          <w:b w:val="0"/>
          <w:caps w:val="0"/>
          <w:lang w:val="pl-PL"/>
        </w:rPr>
        <w:t xml:space="preserve"> </w:t>
      </w:r>
      <w:r w:rsidR="005469F5" w:rsidRPr="000F01EE">
        <w:rPr>
          <w:b w:val="0"/>
          <w:caps w:val="0"/>
          <w:lang w:val="pl-PL"/>
        </w:rPr>
        <w:t>Dokument należy podpisać kwalifikowanym podpisem elektronicznym.</w:t>
      </w:r>
    </w:p>
    <w:p w14:paraId="23F4B65A" w14:textId="22CD6C40" w:rsidR="001868FA" w:rsidRPr="00574E76" w:rsidRDefault="005F2E44" w:rsidP="00574E76">
      <w:pPr>
        <w:pStyle w:val="Nagwek1"/>
        <w:keepNext w:val="0"/>
        <w:keepLines w:val="0"/>
        <w:numPr>
          <w:ilvl w:val="1"/>
          <w:numId w:val="60"/>
        </w:numPr>
        <w:suppressAutoHyphens/>
        <w:spacing w:before="120" w:after="120" w:line="240" w:lineRule="auto"/>
        <w:ind w:left="425" w:right="-284" w:hanging="709"/>
        <w:rPr>
          <w:b w:val="0"/>
          <w:caps w:val="0"/>
          <w:lang w:val="pl-PL"/>
        </w:rPr>
      </w:pPr>
      <w:bookmarkStart w:id="496" w:name="_Toc40987471"/>
      <w:bookmarkStart w:id="497" w:name="_Toc51166384"/>
      <w:r w:rsidRPr="000F01EE">
        <w:rPr>
          <w:b w:val="0"/>
          <w:caps w:val="0"/>
          <w:lang w:val="pl-PL"/>
        </w:rPr>
        <w:lastRenderedPageBreak/>
        <w:t>Do porównania</w:t>
      </w:r>
      <w:r>
        <w:rPr>
          <w:b w:val="0"/>
          <w:caps w:val="0"/>
          <w:lang w:val="pl-PL"/>
        </w:rPr>
        <w:t xml:space="preserve"> Ofert </w:t>
      </w:r>
      <w:r w:rsidR="001868FA" w:rsidRPr="00574E76">
        <w:rPr>
          <w:b w:val="0"/>
          <w:caps w:val="0"/>
          <w:lang w:val="pl-PL"/>
        </w:rPr>
        <w:t>brana będzie pod uwagę cena całkowita brutto za wykonanie Zamówienia.</w:t>
      </w:r>
      <w:bookmarkEnd w:id="496"/>
      <w:bookmarkEnd w:id="497"/>
    </w:p>
    <w:p w14:paraId="7E046279"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98" w:name="_Toc137824141"/>
      <w:bookmarkStart w:id="499" w:name="_Toc154823357"/>
      <w:bookmarkStart w:id="500" w:name="_Toc165273923"/>
      <w:bookmarkStart w:id="501" w:name="_Toc165274192"/>
      <w:bookmarkStart w:id="502" w:name="_Toc243294552"/>
      <w:bookmarkStart w:id="503" w:name="_Toc489350401"/>
      <w:bookmarkStart w:id="504" w:name="_Toc515896294"/>
      <w:bookmarkStart w:id="505" w:name="_Toc40987472"/>
      <w:bookmarkStart w:id="506" w:name="_Toc51166385"/>
      <w:r w:rsidRPr="00574E76">
        <w:rPr>
          <w:lang w:val="pl-PL"/>
        </w:rPr>
        <w:t>OPIS KRYTERIÓW udzielenia zamówienia I SPOSÓB OCENY OFERT</w:t>
      </w:r>
      <w:bookmarkEnd w:id="498"/>
      <w:bookmarkEnd w:id="499"/>
      <w:bookmarkEnd w:id="500"/>
      <w:bookmarkEnd w:id="501"/>
      <w:bookmarkEnd w:id="502"/>
      <w:bookmarkEnd w:id="503"/>
      <w:bookmarkEnd w:id="504"/>
      <w:bookmarkEnd w:id="505"/>
      <w:bookmarkEnd w:id="506"/>
    </w:p>
    <w:p w14:paraId="0942BC9D" w14:textId="1E7B468C" w:rsidR="001868FA" w:rsidRPr="00574E76"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07" w:name="_Toc40987473"/>
      <w:bookmarkStart w:id="508" w:name="_Toc51166386"/>
      <w:r w:rsidRPr="00574E76">
        <w:rPr>
          <w:b w:val="0"/>
          <w:caps w:val="0"/>
          <w:lang w:val="pl-PL"/>
        </w:rPr>
        <w:t>Spośród Ofert niepodlegających odrzuceniu, Zamawiający wy</w:t>
      </w:r>
      <w:r w:rsidR="00AF0E9C">
        <w:rPr>
          <w:b w:val="0"/>
          <w:caps w:val="0"/>
          <w:lang w:val="pl-PL"/>
        </w:rPr>
        <w:t>bierze najkorzystniejszą Ofertę</w:t>
      </w:r>
      <w:r w:rsidR="00AF0E9C" w:rsidRPr="00574E76">
        <w:rPr>
          <w:b w:val="0"/>
          <w:caps w:val="0"/>
          <w:lang w:val="pl-PL"/>
        </w:rPr>
        <w:t xml:space="preserve"> </w:t>
      </w:r>
      <w:r w:rsidRPr="00574E76">
        <w:rPr>
          <w:b w:val="0"/>
          <w:caps w:val="0"/>
          <w:lang w:val="pl-PL"/>
        </w:rPr>
        <w:t>, kierując się kryterium:</w:t>
      </w:r>
      <w:bookmarkEnd w:id="507"/>
      <w:bookmarkEnd w:id="508"/>
    </w:p>
    <w:p w14:paraId="604A81DD" w14:textId="39D3ABF7" w:rsidR="001868FA" w:rsidRPr="00AF0E9C" w:rsidRDefault="001868FA" w:rsidP="000B6C6C">
      <w:pPr>
        <w:pStyle w:val="Nagwek1"/>
        <w:keepNext w:val="0"/>
        <w:keepLines w:val="0"/>
        <w:numPr>
          <w:ilvl w:val="2"/>
          <w:numId w:val="61"/>
        </w:numPr>
        <w:suppressAutoHyphens/>
        <w:spacing w:before="120" w:after="120" w:line="240" w:lineRule="auto"/>
        <w:ind w:left="1276" w:right="-284" w:hanging="879"/>
        <w:rPr>
          <w:lang w:val="pl-PL"/>
        </w:rPr>
      </w:pPr>
      <w:bookmarkStart w:id="509" w:name="_Toc40987474"/>
      <w:bookmarkStart w:id="510" w:name="_Toc51166387"/>
      <w:r w:rsidRPr="00AF0E9C">
        <w:rPr>
          <w:caps w:val="0"/>
          <w:lang w:val="pl-PL"/>
        </w:rPr>
        <w:t>Kryterium: Cena.</w:t>
      </w:r>
      <w:r w:rsidR="005F2E44" w:rsidRPr="00AF0E9C">
        <w:rPr>
          <w:caps w:val="0"/>
          <w:lang w:val="pl-PL"/>
        </w:rPr>
        <w:t xml:space="preserve"> Waga Kryterium – 100</w:t>
      </w:r>
      <w:r w:rsidRPr="00AF0E9C">
        <w:rPr>
          <w:bCs/>
          <w:iCs/>
          <w:caps w:val="0"/>
          <w:lang w:val="pl-PL"/>
        </w:rPr>
        <w:t>%:</w:t>
      </w:r>
      <w:bookmarkEnd w:id="509"/>
      <w:bookmarkEnd w:id="510"/>
    </w:p>
    <w:p w14:paraId="2564E948" w14:textId="77777777" w:rsidR="001868FA" w:rsidRPr="00AF0E9C" w:rsidRDefault="001868FA" w:rsidP="001868FA">
      <w:pPr>
        <w:pStyle w:val="Nagwek1"/>
        <w:keepNext w:val="0"/>
        <w:keepLines w:val="0"/>
        <w:numPr>
          <w:ilvl w:val="0"/>
          <w:numId w:val="0"/>
        </w:numPr>
        <w:suppressAutoHyphens/>
        <w:spacing w:before="120" w:after="120" w:line="240" w:lineRule="auto"/>
        <w:ind w:left="1276" w:right="-284"/>
        <w:rPr>
          <w:b w:val="0"/>
          <w:caps w:val="0"/>
          <w:lang w:val="pl-PL"/>
        </w:rPr>
      </w:pPr>
      <w:bookmarkStart w:id="511" w:name="_Toc40987475"/>
      <w:bookmarkStart w:id="512" w:name="_Toc51166388"/>
      <w:r w:rsidRPr="00AF0E9C">
        <w:rPr>
          <w:b w:val="0"/>
          <w:caps w:val="0"/>
          <w:lang w:val="pl-PL"/>
        </w:rPr>
        <w:t>Sposób oceny ofert dla Kryterium Ceny:</w:t>
      </w:r>
      <w:bookmarkEnd w:id="511"/>
      <w:bookmarkEnd w:id="512"/>
    </w:p>
    <w:p w14:paraId="2B563B83" w14:textId="77777777" w:rsidR="001868FA" w:rsidRPr="00AF0E9C" w:rsidRDefault="001868FA" w:rsidP="001868FA">
      <w:pPr>
        <w:pStyle w:val="Akapitzlist"/>
        <w:suppressAutoHyphens/>
        <w:spacing w:before="120" w:after="120" w:line="240" w:lineRule="auto"/>
        <w:ind w:left="0"/>
        <w:contextualSpacing w:val="0"/>
        <w:jc w:val="center"/>
        <w:rPr>
          <w:b/>
        </w:rPr>
      </w:pPr>
      <m:oMathPara>
        <m:oMathParaPr>
          <m:jc m:val="center"/>
        </m:oMathParaPr>
        <m:oMath>
          <m:r>
            <m:rPr>
              <m:sty m:val="bi"/>
            </m:rPr>
            <w:rPr>
              <w:rFonts w:ascii="Cambria Math" w:hAnsi="Cambria Math"/>
            </w:rPr>
            <m:t xml:space="preserve">Kc= </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 ×waga kryterium% ×100</m:t>
          </m:r>
        </m:oMath>
      </m:oMathPara>
    </w:p>
    <w:p w14:paraId="2635C797" w14:textId="77777777" w:rsidR="001868FA" w:rsidRPr="00AF0E9C" w:rsidRDefault="001868FA" w:rsidP="001868FA">
      <w:pPr>
        <w:suppressAutoHyphens/>
        <w:spacing w:before="120" w:after="120" w:line="240" w:lineRule="auto"/>
        <w:ind w:left="709" w:firstLine="709"/>
        <w:rPr>
          <w:rFonts w:ascii="Verdana" w:hAnsi="Verdana"/>
          <w:szCs w:val="20"/>
        </w:rPr>
      </w:pPr>
      <w:r w:rsidRPr="00AF0E9C">
        <w:rPr>
          <w:rFonts w:ascii="Verdana" w:hAnsi="Verdana"/>
          <w:szCs w:val="20"/>
        </w:rPr>
        <w:t>gdzie:</w:t>
      </w:r>
    </w:p>
    <w:p w14:paraId="7836ABC4" w14:textId="77777777" w:rsidR="001868FA" w:rsidRPr="00574E7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13" w:name="_Toc40987476"/>
      <w:bookmarkStart w:id="514" w:name="_Toc51166389"/>
      <w:r w:rsidRPr="00574E76">
        <w:rPr>
          <w:b w:val="0"/>
          <w:caps w:val="0"/>
          <w:lang w:val="pl-PL"/>
        </w:rPr>
        <w:t>A – najniższa Cena spośród wszystkich ofert niepodlegających odrzuceniu</w:t>
      </w:r>
      <w:bookmarkEnd w:id="513"/>
      <w:bookmarkEnd w:id="514"/>
    </w:p>
    <w:p w14:paraId="64687C15" w14:textId="77777777" w:rsidR="001868FA" w:rsidRPr="00574E7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15" w:name="_Toc40987477"/>
      <w:bookmarkStart w:id="516" w:name="_Toc51166390"/>
      <w:r w:rsidRPr="00574E76">
        <w:rPr>
          <w:b w:val="0"/>
          <w:caps w:val="0"/>
          <w:lang w:val="pl-PL"/>
        </w:rPr>
        <w:t>B – Cena Oferty ocenianej</w:t>
      </w:r>
      <w:bookmarkEnd w:id="515"/>
      <w:bookmarkEnd w:id="516"/>
    </w:p>
    <w:p w14:paraId="176D1177" w14:textId="77777777" w:rsidR="001868FA" w:rsidRPr="00574E76" w:rsidRDefault="001868FA" w:rsidP="001868FA">
      <w:pPr>
        <w:pStyle w:val="Nagwek1"/>
        <w:keepNext w:val="0"/>
        <w:keepLines w:val="0"/>
        <w:numPr>
          <w:ilvl w:val="0"/>
          <w:numId w:val="0"/>
        </w:numPr>
        <w:suppressAutoHyphens/>
        <w:spacing w:before="120" w:after="120" w:line="240" w:lineRule="auto"/>
        <w:ind w:left="1418" w:right="-284"/>
        <w:rPr>
          <w:b w:val="0"/>
          <w:caps w:val="0"/>
          <w:lang w:val="pl-PL"/>
        </w:rPr>
      </w:pPr>
      <w:bookmarkStart w:id="517" w:name="_Toc40987478"/>
      <w:bookmarkStart w:id="518" w:name="_Toc51166391"/>
      <w:r w:rsidRPr="00574E76">
        <w:rPr>
          <w:b w:val="0"/>
          <w:caps w:val="0"/>
          <w:lang w:val="pl-PL"/>
        </w:rPr>
        <w:t>Kc – liczba uzyskanych punktów w kryterium Cena</w:t>
      </w:r>
      <w:bookmarkEnd w:id="517"/>
      <w:bookmarkEnd w:id="518"/>
    </w:p>
    <w:p w14:paraId="4D0C0AB8" w14:textId="77777777" w:rsidR="001868FA" w:rsidRPr="00AF0E9C" w:rsidRDefault="001868FA"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19" w:name="_Toc40987481"/>
      <w:bookmarkStart w:id="520" w:name="_Toc51166394"/>
      <w:r w:rsidRPr="00AF0E9C">
        <w:rPr>
          <w:b w:val="0"/>
          <w:caps w:val="0"/>
          <w:lang w:val="pl-PL"/>
        </w:rPr>
        <w:t>Wszystkie obliczenia będą dokonywane z dokładnością do dwóch miejsc po przecinku.</w:t>
      </w:r>
      <w:bookmarkEnd w:id="519"/>
      <w:bookmarkEnd w:id="520"/>
    </w:p>
    <w:p w14:paraId="6204144D" w14:textId="7231F444" w:rsidR="001868FA" w:rsidRPr="00AF0E9C" w:rsidRDefault="00AF0E9C" w:rsidP="001868F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21" w:name="_Toc40987482"/>
      <w:bookmarkStart w:id="522" w:name="_Toc51166395"/>
      <w:r w:rsidRPr="00AF0E9C">
        <w:rPr>
          <w:b w:val="0"/>
          <w:caps w:val="0"/>
          <w:lang w:val="pl-PL"/>
        </w:rPr>
        <w:t xml:space="preserve">Za najkorzystniejszą Ofertę </w:t>
      </w:r>
      <w:r w:rsidR="001868FA" w:rsidRPr="00AF0E9C">
        <w:rPr>
          <w:b w:val="0"/>
          <w:caps w:val="0"/>
          <w:lang w:val="pl-PL"/>
        </w:rPr>
        <w:t xml:space="preserve">zostanie uznana ta, która uzyska najwyższą liczbę punktów na podstawie ww. </w:t>
      </w:r>
      <w:r w:rsidRPr="00AF0E9C">
        <w:rPr>
          <w:b w:val="0"/>
          <w:caps w:val="0"/>
          <w:lang w:val="pl-PL"/>
        </w:rPr>
        <w:t xml:space="preserve">kryterium </w:t>
      </w:r>
      <w:r w:rsidR="001868FA" w:rsidRPr="00AF0E9C">
        <w:rPr>
          <w:b w:val="0"/>
          <w:caps w:val="0"/>
          <w:lang w:val="pl-PL"/>
        </w:rPr>
        <w:t>oceny Ofert.</w:t>
      </w:r>
      <w:bookmarkEnd w:id="521"/>
      <w:bookmarkEnd w:id="522"/>
    </w:p>
    <w:p w14:paraId="518BB78C" w14:textId="77777777" w:rsidR="001868FA" w:rsidRPr="00574E76" w:rsidRDefault="001868FA" w:rsidP="001868FA">
      <w:pPr>
        <w:pStyle w:val="Nagwek1"/>
        <w:keepNext w:val="0"/>
        <w:keepLines w:val="0"/>
        <w:numPr>
          <w:ilvl w:val="1"/>
          <w:numId w:val="61"/>
        </w:numPr>
        <w:suppressAutoHyphens/>
        <w:spacing w:before="120" w:after="120" w:line="240" w:lineRule="auto"/>
        <w:ind w:left="426" w:right="-284" w:hanging="710"/>
        <w:rPr>
          <w:b w:val="0"/>
          <w:caps w:val="0"/>
          <w:lang w:val="pl-PL"/>
        </w:rPr>
      </w:pPr>
      <w:bookmarkStart w:id="523" w:name="_Toc40987483"/>
      <w:bookmarkStart w:id="524" w:name="_Toc51166396"/>
      <w:r w:rsidRPr="00574E76">
        <w:rPr>
          <w:b w:val="0"/>
          <w:caps w:val="0"/>
          <w:lang w:val="pl-PL"/>
        </w:rPr>
        <w:t>W toku badania i oceny Ofert Zamawiający może żądać od Wykonawców wyjaśnień dotyczących treści złożonych Ofert.</w:t>
      </w:r>
      <w:bookmarkStart w:id="525" w:name="_Toc40987484"/>
      <w:bookmarkStart w:id="526" w:name="_Toc51166397"/>
      <w:bookmarkEnd w:id="523"/>
      <w:bookmarkEnd w:id="524"/>
    </w:p>
    <w:p w14:paraId="780D4D13" w14:textId="77777777" w:rsidR="001868FA" w:rsidRPr="00574E76" w:rsidRDefault="001868FA" w:rsidP="001868FA">
      <w:pPr>
        <w:pStyle w:val="Nagwek1"/>
        <w:keepNext w:val="0"/>
        <w:keepLines w:val="0"/>
        <w:numPr>
          <w:ilvl w:val="0"/>
          <w:numId w:val="0"/>
        </w:numPr>
        <w:suppressAutoHyphens/>
        <w:spacing w:before="120" w:after="120" w:line="240" w:lineRule="auto"/>
        <w:ind w:left="426" w:right="-284"/>
        <w:rPr>
          <w:b w:val="0"/>
          <w:caps w:val="0"/>
          <w:lang w:val="pl-PL"/>
        </w:rPr>
      </w:pPr>
      <w:r w:rsidRPr="006A4AB5">
        <w:rPr>
          <w:b w:val="0"/>
          <w:caps w:val="0"/>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6A4AB5">
        <w:rPr>
          <w:b w:val="0"/>
          <w:caps w:val="0"/>
          <w:lang w:val="pl-PL"/>
        </w:rPr>
        <w:t>.</w:t>
      </w:r>
      <w:r w:rsidRPr="00574E76">
        <w:rPr>
          <w:b w:val="0"/>
          <w:caps w:val="0"/>
          <w:lang w:val="pl-PL"/>
        </w:rPr>
        <w:t xml:space="preserve">   </w:t>
      </w:r>
    </w:p>
    <w:p w14:paraId="35D08ADF" w14:textId="77777777" w:rsidR="001868FA" w:rsidRPr="00574E76" w:rsidRDefault="001868FA" w:rsidP="00574E76">
      <w:pPr>
        <w:pStyle w:val="Nagwek1"/>
        <w:keepNext w:val="0"/>
        <w:keepLines w:val="0"/>
        <w:numPr>
          <w:ilvl w:val="1"/>
          <w:numId w:val="61"/>
        </w:numPr>
        <w:suppressAutoHyphens/>
        <w:spacing w:before="120" w:after="120" w:line="240" w:lineRule="auto"/>
        <w:ind w:left="425" w:right="-284" w:hanging="709"/>
        <w:rPr>
          <w:b w:val="0"/>
          <w:caps w:val="0"/>
          <w:lang w:val="pl-PL"/>
        </w:rPr>
      </w:pPr>
      <w:bookmarkStart w:id="527" w:name="_Toc40987485"/>
      <w:bookmarkStart w:id="528" w:name="_Toc51166398"/>
      <w:bookmarkEnd w:id="525"/>
      <w:bookmarkEnd w:id="526"/>
      <w:r w:rsidRPr="00574E76">
        <w:rPr>
          <w:b w:val="0"/>
          <w:caps w:val="0"/>
          <w:lang w:val="pl-PL"/>
        </w:rPr>
        <w:t>W przypadku złożenia Oferty, której wybór prowadziłby do powstania u Zamawiającego obowiązku podatkowego zgodnie z przepisami ustawy</w:t>
      </w:r>
      <w:r w:rsidR="009D0BB0">
        <w:rPr>
          <w:b w:val="0"/>
          <w:caps w:val="0"/>
          <w:lang w:val="pl-PL"/>
        </w:rPr>
        <w:t xml:space="preserve"> o podatku od towarów i usług w </w:t>
      </w:r>
      <w:r w:rsidRPr="00574E76">
        <w:rPr>
          <w:b w:val="0"/>
          <w:caps w:val="0"/>
          <w:lang w:val="pl-PL"/>
        </w:rPr>
        <w:t>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527"/>
      <w:bookmarkEnd w:id="528"/>
    </w:p>
    <w:p w14:paraId="1C6C5CD0" w14:textId="77777777" w:rsidR="001868FA" w:rsidRPr="00574E76" w:rsidRDefault="001868FA" w:rsidP="00574E76">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29" w:name="_Toc489350402"/>
      <w:bookmarkStart w:id="530" w:name="_Toc515896295"/>
      <w:bookmarkStart w:id="531" w:name="_Toc40987486"/>
      <w:bookmarkStart w:id="532" w:name="_Toc51166399"/>
      <w:r w:rsidRPr="00574E76">
        <w:rPr>
          <w:lang w:val="pl-PL"/>
        </w:rPr>
        <w:t>AUKCJA ELEKTRONICZNA</w:t>
      </w:r>
      <w:bookmarkEnd w:id="529"/>
      <w:bookmarkEnd w:id="530"/>
      <w:bookmarkEnd w:id="531"/>
      <w:bookmarkEnd w:id="532"/>
    </w:p>
    <w:p w14:paraId="1A5C930C" w14:textId="02B2B70D" w:rsidR="001868FA" w:rsidRPr="0071659F" w:rsidRDefault="001868FA" w:rsidP="006A4AB5">
      <w:pPr>
        <w:pStyle w:val="Nagwek1"/>
        <w:keepNext w:val="0"/>
        <w:keepLines w:val="0"/>
        <w:numPr>
          <w:ilvl w:val="1"/>
          <w:numId w:val="62"/>
        </w:numPr>
        <w:suppressAutoHyphens/>
        <w:spacing w:before="120" w:after="120" w:line="240" w:lineRule="auto"/>
        <w:ind w:left="425" w:right="-284" w:hanging="709"/>
        <w:rPr>
          <w:b w:val="0"/>
          <w:caps w:val="0"/>
          <w:lang w:val="pl-PL"/>
        </w:rPr>
      </w:pPr>
      <w:bookmarkStart w:id="533" w:name="_Toc40987487"/>
      <w:bookmarkStart w:id="534" w:name="_Toc51166400"/>
      <w:r w:rsidRPr="0071659F">
        <w:rPr>
          <w:b w:val="0"/>
          <w:caps w:val="0"/>
          <w:lang w:val="pl-PL"/>
        </w:rPr>
        <w:t xml:space="preserve">Zamawiający </w:t>
      </w:r>
      <w:r w:rsidRPr="0071659F">
        <w:rPr>
          <w:b w:val="0"/>
          <w:caps w:val="0"/>
          <w:u w:val="single"/>
          <w:lang w:val="pl-PL"/>
        </w:rPr>
        <w:t>nie przewiduje</w:t>
      </w:r>
      <w:r w:rsidRPr="0071659F">
        <w:rPr>
          <w:b w:val="0"/>
          <w:caps w:val="0"/>
          <w:lang w:val="pl-PL"/>
        </w:rPr>
        <w:t xml:space="preserve"> zakończenia Postępowania w</w:t>
      </w:r>
      <w:r w:rsidR="006A4AB5" w:rsidRPr="0071659F">
        <w:rPr>
          <w:b w:val="0"/>
          <w:caps w:val="0"/>
          <w:lang w:val="pl-PL"/>
        </w:rPr>
        <w:t xml:space="preserve"> formie aukcji elektronicznej.</w:t>
      </w:r>
      <w:r w:rsidRPr="0071659F">
        <w:rPr>
          <w:b w:val="0"/>
          <w:caps w:val="0"/>
          <w:lang w:val="pl-PL"/>
        </w:rPr>
        <w:t xml:space="preserve"> </w:t>
      </w:r>
      <w:bookmarkEnd w:id="533"/>
      <w:bookmarkEnd w:id="534"/>
    </w:p>
    <w:p w14:paraId="5B50E7FB" w14:textId="77777777" w:rsidR="001868FA" w:rsidRPr="00574E76"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35" w:name="_Toc137824145"/>
      <w:bookmarkStart w:id="536" w:name="_Toc154823362"/>
      <w:bookmarkStart w:id="537" w:name="_Toc165273928"/>
      <w:bookmarkStart w:id="538" w:name="_Toc165274197"/>
      <w:bookmarkStart w:id="539" w:name="_Toc243294557"/>
      <w:bookmarkStart w:id="540" w:name="_Toc489350407"/>
      <w:bookmarkStart w:id="541" w:name="_Toc243294553"/>
      <w:bookmarkStart w:id="542" w:name="_Toc489350403"/>
      <w:bookmarkStart w:id="543" w:name="_Toc515896296"/>
      <w:bookmarkStart w:id="544" w:name="_Toc40987513"/>
      <w:bookmarkStart w:id="545" w:name="_Toc51166425"/>
      <w:r w:rsidRPr="00574E76">
        <w:rPr>
          <w:lang w:val="pl-PL"/>
        </w:rPr>
        <w:t>INFORMACJE O FORMALNOŚCIACH PO WYBORZE OFERTY W CELU ZAWARCIA UMOWY</w:t>
      </w:r>
      <w:bookmarkEnd w:id="535"/>
      <w:bookmarkEnd w:id="536"/>
      <w:bookmarkEnd w:id="537"/>
      <w:bookmarkEnd w:id="538"/>
      <w:bookmarkEnd w:id="539"/>
      <w:bookmarkEnd w:id="540"/>
      <w:bookmarkEnd w:id="541"/>
      <w:bookmarkEnd w:id="542"/>
      <w:bookmarkEnd w:id="543"/>
      <w:bookmarkEnd w:id="544"/>
      <w:bookmarkEnd w:id="545"/>
    </w:p>
    <w:p w14:paraId="49E07BF3"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46" w:name="_Toc40987514"/>
      <w:bookmarkStart w:id="547" w:name="_Toc51166426"/>
      <w:r w:rsidRPr="00574E76">
        <w:rPr>
          <w:b w:val="0"/>
          <w:caps w:val="0"/>
          <w:lang w:val="pl-PL"/>
        </w:rPr>
        <w:t xml:space="preserve">Niezwłocznie po wyborze najkorzystniejszej Oferty Zamawiający informuje równocześnie Wykonawców, którzy złożyli Oferty, o wyborze najkorzystniejszej oferty, przekazując informacje, o  których mowa w art. 253 ust. 1 Ustawy PZP, podając uzasadnienie </w:t>
      </w:r>
      <w:r w:rsidRPr="00574E76">
        <w:rPr>
          <w:b w:val="0"/>
          <w:caps w:val="0"/>
          <w:lang w:val="pl-PL"/>
        </w:rPr>
        <w:lastRenderedPageBreak/>
        <w:t>faktyczne i prawne. Jednocześnie, Zamawiający zamieś</w:t>
      </w:r>
      <w:r w:rsidR="009D0BB0">
        <w:rPr>
          <w:b w:val="0"/>
          <w:caps w:val="0"/>
          <w:lang w:val="pl-PL"/>
        </w:rPr>
        <w:t>ci informacje, o których mowa w </w:t>
      </w:r>
      <w:r w:rsidRPr="00574E76">
        <w:rPr>
          <w:b w:val="0"/>
          <w:caps w:val="0"/>
          <w:lang w:val="pl-PL"/>
        </w:rPr>
        <w:t>art. 253 ust. 1 pkt. 1 Ustawy PZP, na stronie internetowej prowadzonego postępowania, tj. w Systemie Zakupowym GK PGE.</w:t>
      </w:r>
      <w:bookmarkEnd w:id="546"/>
      <w:bookmarkEnd w:id="547"/>
    </w:p>
    <w:p w14:paraId="43FFE51B" w14:textId="7DDBB25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48" w:name="_Toc40987515"/>
      <w:bookmarkStart w:id="549" w:name="_Toc51166427"/>
      <w:r w:rsidRPr="00574E76">
        <w:rPr>
          <w:b w:val="0"/>
          <w:caps w:val="0"/>
          <w:lang w:val="pl-PL"/>
        </w:rPr>
        <w:t>Z Wykonawcą, którego Oferta zostanie wybrana jako Oferta najkorzystniejsza, zostanie zawarta przez Zamawiającego Umowa, zgodnie z projektem wskazanym w Załączniku nr 2 do SWZ.</w:t>
      </w:r>
      <w:bookmarkEnd w:id="548"/>
      <w:bookmarkEnd w:id="549"/>
      <w:r w:rsidR="00AE0EE7">
        <w:rPr>
          <w:b w:val="0"/>
          <w:caps w:val="0"/>
          <w:lang w:val="pl-PL"/>
        </w:rPr>
        <w:t xml:space="preserve"> Jeżeli Zamawiający przewidział w </w:t>
      </w:r>
      <w:r w:rsidR="00BF0499">
        <w:rPr>
          <w:b w:val="0"/>
          <w:caps w:val="0"/>
          <w:lang w:val="pl-PL"/>
        </w:rPr>
        <w:t xml:space="preserve">niniejszej </w:t>
      </w:r>
      <w:r w:rsidR="00AE0EE7">
        <w:rPr>
          <w:b w:val="0"/>
          <w:caps w:val="0"/>
          <w:lang w:val="pl-PL"/>
        </w:rPr>
        <w:t>SWZ podział zamówienia na części, wówczas Umowy zostaną zawarte odrębnie dla każdej części zamówienia.</w:t>
      </w:r>
    </w:p>
    <w:p w14:paraId="4B050FC1"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50" w:name="_Toc40987516"/>
      <w:bookmarkStart w:id="551" w:name="_Toc51166428"/>
      <w:r w:rsidRPr="00574E76">
        <w:rPr>
          <w:b w:val="0"/>
          <w:caps w:val="0"/>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550"/>
      <w:bookmarkEnd w:id="551"/>
    </w:p>
    <w:p w14:paraId="1C3A3BE1" w14:textId="77777777" w:rsidR="001868FA" w:rsidRPr="00574E76" w:rsidRDefault="001868FA" w:rsidP="001868F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52" w:name="_Toc40987517"/>
      <w:bookmarkStart w:id="553" w:name="_Toc51166429"/>
      <w:r w:rsidRPr="00574E76">
        <w:rPr>
          <w:b w:val="0"/>
          <w:caps w:val="0"/>
          <w:lang w:val="pl-PL"/>
        </w:rPr>
        <w:t>Osoby podpis</w:t>
      </w:r>
      <w:r w:rsidR="00E525E7">
        <w:rPr>
          <w:b w:val="0"/>
          <w:caps w:val="0"/>
          <w:lang w:val="pl-PL"/>
        </w:rPr>
        <w:t>ujące</w:t>
      </w:r>
      <w:r w:rsidRPr="00574E76">
        <w:rPr>
          <w:b w:val="0"/>
          <w:caps w:val="0"/>
          <w:lang w:val="pl-PL"/>
        </w:rPr>
        <w:t xml:space="preserve"> Umow</w:t>
      </w:r>
      <w:r w:rsidR="00E525E7">
        <w:rPr>
          <w:b w:val="0"/>
          <w:caps w:val="0"/>
          <w:lang w:val="pl-PL"/>
        </w:rPr>
        <w:t>ę</w:t>
      </w:r>
      <w:r w:rsidRPr="00574E76">
        <w:rPr>
          <w:b w:val="0"/>
          <w:caps w:val="0"/>
          <w:lang w:val="pl-PL"/>
        </w:rPr>
        <w:t xml:space="preserve"> </w:t>
      </w:r>
      <w:r w:rsidR="00E525E7">
        <w:rPr>
          <w:b w:val="0"/>
          <w:caps w:val="0"/>
          <w:lang w:val="pl-PL"/>
        </w:rPr>
        <w:t xml:space="preserve">w imieniu Wykonawcy, przed podpisaniem Umowy, </w:t>
      </w:r>
      <w:r w:rsidRPr="00574E76">
        <w:rPr>
          <w:b w:val="0"/>
          <w:caps w:val="0"/>
          <w:lang w:val="pl-PL"/>
        </w:rPr>
        <w:t xml:space="preserve">powinny </w:t>
      </w:r>
      <w:r w:rsidR="00E525E7">
        <w:rPr>
          <w:b w:val="0"/>
          <w:caps w:val="0"/>
          <w:lang w:val="pl-PL"/>
        </w:rPr>
        <w:t>przekazać Zamawiającemu</w:t>
      </w:r>
      <w:r w:rsidRPr="00574E76">
        <w:rPr>
          <w:b w:val="0"/>
          <w:caps w:val="0"/>
          <w:lang w:val="pl-PL"/>
        </w:rPr>
        <w:t xml:space="preserve"> dokumenty potwierdzające ich umocowanie do podpisania Umowy, o ile u</w:t>
      </w:r>
      <w:r w:rsidR="009D0BB0">
        <w:rPr>
          <w:b w:val="0"/>
          <w:caps w:val="0"/>
          <w:lang w:val="pl-PL"/>
        </w:rPr>
        <w:t xml:space="preserve">mocowanie to nie będzie wynikać </w:t>
      </w:r>
      <w:r w:rsidRPr="00574E76">
        <w:rPr>
          <w:b w:val="0"/>
          <w:caps w:val="0"/>
          <w:lang w:val="pl-PL"/>
        </w:rPr>
        <w:t xml:space="preserve">z dokumentów </w:t>
      </w:r>
      <w:r w:rsidR="00AE0EE7">
        <w:rPr>
          <w:b w:val="0"/>
          <w:caps w:val="0"/>
          <w:lang w:val="pl-PL"/>
        </w:rPr>
        <w:t>przekazanych Zamawiającemu w toku postępowania</w:t>
      </w:r>
      <w:r w:rsidR="00237CAD">
        <w:rPr>
          <w:b w:val="0"/>
          <w:caps w:val="0"/>
          <w:lang w:val="pl-PL"/>
        </w:rPr>
        <w:t xml:space="preserve"> </w:t>
      </w:r>
      <w:r w:rsidR="009D0BB0">
        <w:rPr>
          <w:b w:val="0"/>
          <w:caps w:val="0"/>
          <w:lang w:val="pl-PL"/>
        </w:rPr>
        <w:t>lub wprost z </w:t>
      </w:r>
      <w:r w:rsidR="00512998">
        <w:rPr>
          <w:b w:val="0"/>
          <w:caps w:val="0"/>
          <w:lang w:val="pl-PL"/>
        </w:rPr>
        <w:t>dokumentów rejestrowych lub bezpłatnych i ogólnodostępnych baz danych</w:t>
      </w:r>
      <w:r w:rsidRPr="00574E76">
        <w:rPr>
          <w:b w:val="0"/>
          <w:caps w:val="0"/>
          <w:lang w:val="pl-PL"/>
        </w:rPr>
        <w:t>.</w:t>
      </w:r>
      <w:bookmarkEnd w:id="552"/>
      <w:bookmarkEnd w:id="553"/>
    </w:p>
    <w:p w14:paraId="0117D546" w14:textId="77777777" w:rsidR="001868FA" w:rsidRPr="0071659F" w:rsidRDefault="001868FA" w:rsidP="001868F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54" w:name="_Toc51166430"/>
      <w:r w:rsidRPr="0071659F">
        <w:rPr>
          <w:lang w:val="pl-PL"/>
        </w:rPr>
        <w:t>WYMAGANIA</w:t>
      </w:r>
      <w:r w:rsidRPr="0071659F">
        <w:rPr>
          <w:rFonts w:eastAsia="Calibri"/>
          <w:caps w:val="0"/>
          <w:kern w:val="0"/>
          <w:lang w:val="pl-PL"/>
        </w:rPr>
        <w:t xml:space="preserve"> DOTYCZĄCE ZABEZPIECZENIA NALEŻYTEGO WYKONANIA UMOWY</w:t>
      </w:r>
      <w:bookmarkEnd w:id="56"/>
      <w:bookmarkEnd w:id="57"/>
      <w:bookmarkEnd w:id="58"/>
      <w:bookmarkEnd w:id="59"/>
      <w:bookmarkEnd w:id="60"/>
      <w:bookmarkEnd w:id="61"/>
      <w:bookmarkEnd w:id="554"/>
    </w:p>
    <w:p w14:paraId="0A5D8A31" w14:textId="3A87F348" w:rsidR="001868FA" w:rsidRPr="0071659F" w:rsidRDefault="001868FA" w:rsidP="001868FA">
      <w:pPr>
        <w:pStyle w:val="Nagwek1"/>
        <w:keepNext w:val="0"/>
        <w:keepLines w:val="0"/>
        <w:numPr>
          <w:ilvl w:val="1"/>
          <w:numId w:val="30"/>
        </w:numPr>
        <w:suppressAutoHyphens/>
        <w:spacing w:before="120" w:after="120" w:line="240" w:lineRule="auto"/>
        <w:ind w:left="425" w:right="-284" w:hanging="709"/>
        <w:rPr>
          <w:b w:val="0"/>
          <w:caps w:val="0"/>
          <w:lang w:val="pl-PL"/>
        </w:rPr>
      </w:pPr>
      <w:bookmarkStart w:id="555" w:name="_Toc40987521"/>
      <w:bookmarkStart w:id="556" w:name="_Toc51166431"/>
      <w:r w:rsidRPr="0071659F">
        <w:rPr>
          <w:b w:val="0"/>
          <w:caps w:val="0"/>
          <w:lang w:val="pl-PL"/>
        </w:rPr>
        <w:t>Zamawiający odstępuje od żądania zabezpieczen</w:t>
      </w:r>
      <w:r w:rsidR="009D0BB0" w:rsidRPr="0071659F">
        <w:rPr>
          <w:b w:val="0"/>
          <w:caps w:val="0"/>
          <w:lang w:val="pl-PL"/>
        </w:rPr>
        <w:t>ia należytego wykonania Umowy w </w:t>
      </w:r>
      <w:r w:rsidR="006A4AB5" w:rsidRPr="0071659F">
        <w:rPr>
          <w:b w:val="0"/>
          <w:caps w:val="0"/>
          <w:lang w:val="pl-PL"/>
        </w:rPr>
        <w:t>niniejszym Postępowaniu</w:t>
      </w:r>
      <w:r w:rsidRPr="0071659F">
        <w:rPr>
          <w:b w:val="0"/>
          <w:caps w:val="0"/>
          <w:lang w:val="pl-PL"/>
        </w:rPr>
        <w:t>.</w:t>
      </w:r>
      <w:bookmarkEnd w:id="555"/>
      <w:bookmarkEnd w:id="556"/>
    </w:p>
    <w:p w14:paraId="70220F76"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557" w:name="_Toc243294555"/>
      <w:bookmarkStart w:id="558" w:name="_Toc489350405"/>
      <w:bookmarkStart w:id="559" w:name="_Toc137824144"/>
      <w:bookmarkStart w:id="560" w:name="_Toc154823360"/>
      <w:bookmarkStart w:id="561" w:name="_Toc165273926"/>
      <w:bookmarkStart w:id="562" w:name="_Toc165274195"/>
      <w:bookmarkStart w:id="563" w:name="_Toc51166446"/>
      <w:r w:rsidRPr="00574E76">
        <w:rPr>
          <w:rFonts w:eastAsia="Calibri"/>
          <w:caps w:val="0"/>
          <w:kern w:val="0"/>
          <w:lang w:val="pl-PL"/>
        </w:rPr>
        <w:t>PROJEKTOWANE POSTANOWIENIA UMOWY</w:t>
      </w:r>
      <w:bookmarkEnd w:id="557"/>
      <w:bookmarkEnd w:id="558"/>
      <w:bookmarkEnd w:id="559"/>
      <w:bookmarkEnd w:id="560"/>
      <w:bookmarkEnd w:id="561"/>
      <w:bookmarkEnd w:id="562"/>
      <w:bookmarkEnd w:id="563"/>
    </w:p>
    <w:p w14:paraId="65B81BA0"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64" w:name="_Toc40987535"/>
      <w:bookmarkStart w:id="565" w:name="_Toc51166447"/>
      <w:bookmarkStart w:id="566" w:name="_Toc360717346"/>
      <w:bookmarkStart w:id="567" w:name="_Toc404679081"/>
      <w:bookmarkStart w:id="568" w:name="_Toc462325366"/>
      <w:r w:rsidRPr="00574E76">
        <w:rPr>
          <w:b w:val="0"/>
          <w:caps w:val="0"/>
          <w:lang w:val="pl-PL"/>
        </w:rPr>
        <w:t>Projekt Umowy stanowi Załącznik nr 2 do SWZ.</w:t>
      </w:r>
      <w:bookmarkEnd w:id="564"/>
      <w:bookmarkEnd w:id="565"/>
    </w:p>
    <w:p w14:paraId="6308A968" w14:textId="77777777" w:rsidR="001868FA" w:rsidRPr="00574E76"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69" w:name="_Toc40987536"/>
      <w:bookmarkStart w:id="570" w:name="_Toc51166448"/>
      <w:r w:rsidRPr="00574E76">
        <w:rPr>
          <w:b w:val="0"/>
          <w:caps w:val="0"/>
          <w:lang w:val="pl-PL"/>
        </w:rPr>
        <w:t>Zamawiający wymaga, aby Wykonawca, którego Oferta zostanie uznana za najkorzystniejszą, zawarł Umowę zgodnie z treścią Projektu Umowy stanowiącego Załącznik nr 2 do SWZ.</w:t>
      </w:r>
      <w:bookmarkEnd w:id="569"/>
      <w:bookmarkEnd w:id="570"/>
      <w:r w:rsidRPr="00574E76">
        <w:rPr>
          <w:b w:val="0"/>
          <w:caps w:val="0"/>
          <w:lang w:val="pl-PL"/>
        </w:rPr>
        <w:t xml:space="preserve"> </w:t>
      </w:r>
    </w:p>
    <w:p w14:paraId="5E57E447" w14:textId="77777777" w:rsidR="001868FA" w:rsidRPr="00EB49DB" w:rsidRDefault="001868FA" w:rsidP="00574E76">
      <w:pPr>
        <w:pStyle w:val="Nagwek1"/>
        <w:keepNext w:val="0"/>
        <w:keepLines w:val="0"/>
        <w:numPr>
          <w:ilvl w:val="1"/>
          <w:numId w:val="29"/>
        </w:numPr>
        <w:suppressAutoHyphens/>
        <w:spacing w:before="120" w:after="120" w:line="240" w:lineRule="auto"/>
        <w:ind w:left="425" w:right="-284" w:hanging="709"/>
        <w:rPr>
          <w:b w:val="0"/>
          <w:caps w:val="0"/>
          <w:lang w:val="pl-PL"/>
        </w:rPr>
      </w:pPr>
      <w:bookmarkStart w:id="571" w:name="_Toc40987537"/>
      <w:bookmarkStart w:id="572" w:name="_Toc51166449"/>
      <w:r w:rsidRPr="00EB49DB">
        <w:rPr>
          <w:b w:val="0"/>
          <w:caps w:val="0"/>
          <w:lang w:val="pl-PL"/>
        </w:rPr>
        <w:t>Rozliczenia między Zamawiającym a Wykonawcą z tytułu wykonania Zamówienia będą realizowane w polskich złotych (PLN).</w:t>
      </w:r>
      <w:bookmarkEnd w:id="571"/>
      <w:bookmarkEnd w:id="572"/>
    </w:p>
    <w:p w14:paraId="6CDD6E67" w14:textId="77777777" w:rsidR="001868FA" w:rsidRPr="00EB49DB"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573" w:name="_Toc51166450"/>
      <w:r w:rsidRPr="00EB49DB">
        <w:rPr>
          <w:rFonts w:eastAsia="Calibri"/>
          <w:caps w:val="0"/>
          <w:kern w:val="0"/>
          <w:lang w:val="pl-PL"/>
        </w:rPr>
        <w:t>INFORMACJA O FINANSOWANIU ZAMÓWIENIA</w:t>
      </w:r>
      <w:bookmarkEnd w:id="573"/>
      <w:r w:rsidRPr="00EB49DB">
        <w:rPr>
          <w:rFonts w:eastAsia="Calibri"/>
          <w:caps w:val="0"/>
          <w:kern w:val="0"/>
          <w:lang w:val="pl-PL"/>
        </w:rPr>
        <w:t xml:space="preserve"> </w:t>
      </w:r>
      <w:bookmarkEnd w:id="566"/>
      <w:bookmarkEnd w:id="567"/>
      <w:bookmarkEnd w:id="568"/>
    </w:p>
    <w:p w14:paraId="05E153DE" w14:textId="3EDD1331" w:rsidR="001868FA" w:rsidRPr="00EB49DB" w:rsidRDefault="001868FA" w:rsidP="00574E76">
      <w:pPr>
        <w:pStyle w:val="Nagwek1"/>
        <w:keepNext w:val="0"/>
        <w:keepLines w:val="0"/>
        <w:numPr>
          <w:ilvl w:val="1"/>
          <w:numId w:val="28"/>
        </w:numPr>
        <w:suppressAutoHyphens/>
        <w:spacing w:before="120" w:after="120" w:line="240" w:lineRule="auto"/>
        <w:ind w:left="425" w:right="-284" w:hanging="709"/>
        <w:rPr>
          <w:b w:val="0"/>
          <w:caps w:val="0"/>
          <w:lang w:val="pl-PL"/>
        </w:rPr>
      </w:pPr>
      <w:bookmarkStart w:id="574" w:name="_Toc51166451"/>
      <w:r w:rsidRPr="00EB49DB">
        <w:rPr>
          <w:b w:val="0"/>
          <w:caps w:val="0"/>
          <w:lang w:val="pl-PL"/>
        </w:rPr>
        <w:t xml:space="preserve">Zamawiający oświadcza, iż Przedmiot Zamówienia nie będzie finansowany z udziałem środków z Funduszy UE lub innych środków zewnętrznych </w:t>
      </w:r>
      <w:bookmarkEnd w:id="574"/>
    </w:p>
    <w:p w14:paraId="314A715E"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i/>
        </w:rPr>
      </w:pPr>
      <w:bookmarkStart w:id="575" w:name="_Toc360717347"/>
      <w:bookmarkStart w:id="576" w:name="_Toc404679082"/>
      <w:bookmarkStart w:id="577" w:name="_Toc462325367"/>
      <w:bookmarkStart w:id="578" w:name="_Toc51166453"/>
      <w:r w:rsidRPr="00574E76">
        <w:rPr>
          <w:rFonts w:eastAsia="Calibri"/>
          <w:caps w:val="0"/>
          <w:kern w:val="0"/>
          <w:lang w:val="pl-PL"/>
        </w:rPr>
        <w:t>DOKUMENTOWANIE POSTĘPOWANIA</w:t>
      </w:r>
      <w:bookmarkEnd w:id="575"/>
      <w:bookmarkEnd w:id="576"/>
      <w:bookmarkEnd w:id="577"/>
      <w:bookmarkEnd w:id="578"/>
    </w:p>
    <w:p w14:paraId="0FEC036F" w14:textId="77777777" w:rsidR="001868FA" w:rsidRPr="00574E76" w:rsidRDefault="001868FA" w:rsidP="00DF3A97">
      <w:pPr>
        <w:pStyle w:val="Nagwek1"/>
        <w:keepNext w:val="0"/>
        <w:keepLines w:val="0"/>
        <w:numPr>
          <w:ilvl w:val="0"/>
          <w:numId w:val="0"/>
        </w:numPr>
        <w:suppressAutoHyphens/>
        <w:spacing w:before="120" w:after="120" w:line="240" w:lineRule="auto"/>
        <w:ind w:left="426" w:right="-284"/>
        <w:rPr>
          <w:b w:val="0"/>
          <w:caps w:val="0"/>
          <w:lang w:val="pl-PL"/>
        </w:rPr>
      </w:pPr>
      <w:bookmarkStart w:id="579" w:name="_Toc40987542"/>
      <w:bookmarkStart w:id="580" w:name="_Toc51166454"/>
      <w:r w:rsidRPr="00574E76">
        <w:rPr>
          <w:b w:val="0"/>
          <w:caps w:val="0"/>
          <w:lang w:val="pl-PL"/>
        </w:rPr>
        <w:t>W trakcie prowadzenia Postępowania, Zamawiający sporządza protokół Postępowania zgodny z zasadami wskazanymi w art. 71 Ustawy PZP.</w:t>
      </w:r>
      <w:bookmarkEnd w:id="579"/>
      <w:bookmarkEnd w:id="580"/>
    </w:p>
    <w:p w14:paraId="6C4C7C75" w14:textId="77777777" w:rsidR="001868FA" w:rsidRPr="00574E76" w:rsidRDefault="001868FA" w:rsidP="00574E76">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581" w:name="_Toc154823361"/>
      <w:bookmarkStart w:id="582" w:name="_Toc165273927"/>
      <w:bookmarkStart w:id="583" w:name="_Toc165274196"/>
      <w:bookmarkStart w:id="584" w:name="_Toc243294556"/>
      <w:bookmarkStart w:id="585" w:name="_Toc489350406"/>
      <w:bookmarkStart w:id="586" w:name="_Toc51166455"/>
      <w:r w:rsidRPr="00574E76">
        <w:rPr>
          <w:rFonts w:eastAsia="Calibri"/>
          <w:caps w:val="0"/>
          <w:kern w:val="0"/>
          <w:lang w:val="pl-PL"/>
        </w:rPr>
        <w:t>OCHRONA DANYCH OSOBOWYCH</w:t>
      </w:r>
      <w:bookmarkEnd w:id="581"/>
      <w:bookmarkEnd w:id="582"/>
      <w:bookmarkEnd w:id="583"/>
      <w:bookmarkEnd w:id="584"/>
      <w:bookmarkEnd w:id="585"/>
      <w:bookmarkEnd w:id="586"/>
    </w:p>
    <w:p w14:paraId="4D4F8B1D" w14:textId="2AD79791"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bookmarkStart w:id="587" w:name="_Toc51166456"/>
    </w:p>
    <w:p w14:paraId="7F98C60D" w14:textId="77777777" w:rsidR="001868FA" w:rsidRPr="00574E76" w:rsidRDefault="001868FA" w:rsidP="00574E76">
      <w:pPr>
        <w:pStyle w:val="Akapitzlist"/>
        <w:numPr>
          <w:ilvl w:val="0"/>
          <w:numId w:val="29"/>
        </w:numPr>
        <w:suppressAutoHyphens/>
        <w:spacing w:before="120" w:after="120" w:line="240" w:lineRule="auto"/>
        <w:ind w:right="-284"/>
        <w:contextualSpacing w:val="0"/>
        <w:outlineLvl w:val="0"/>
        <w:rPr>
          <w:vanish/>
        </w:rPr>
      </w:pPr>
    </w:p>
    <w:p w14:paraId="22F2DDDB" w14:textId="301A876E" w:rsidR="001868FA" w:rsidRPr="00574E76" w:rsidRDefault="001868FA" w:rsidP="006724B4">
      <w:pPr>
        <w:pStyle w:val="Akapitzlist"/>
        <w:numPr>
          <w:ilvl w:val="0"/>
          <w:numId w:val="29"/>
        </w:numPr>
        <w:suppressAutoHyphens/>
        <w:spacing w:before="120" w:after="120" w:line="240" w:lineRule="auto"/>
        <w:ind w:left="426" w:right="-284" w:hanging="710"/>
        <w:contextualSpacing w:val="0"/>
        <w:outlineLvl w:val="0"/>
        <w:rPr>
          <w:vanish/>
        </w:rPr>
      </w:pPr>
    </w:p>
    <w:bookmarkEnd w:id="587"/>
    <w:p w14:paraId="5A35DB38" w14:textId="77777777" w:rsidR="001868FA" w:rsidRPr="00574E76" w:rsidRDefault="001868FA" w:rsidP="006724B4">
      <w:pPr>
        <w:pStyle w:val="Nagwek2"/>
        <w:keepNext w:val="0"/>
        <w:keepLines w:val="0"/>
        <w:widowControl w:val="0"/>
        <w:numPr>
          <w:ilvl w:val="1"/>
          <w:numId w:val="29"/>
        </w:numPr>
        <w:spacing w:before="120" w:after="120" w:line="240" w:lineRule="auto"/>
        <w:ind w:left="426" w:right="-284" w:hanging="710"/>
        <w:rPr>
          <w:b w:val="0"/>
          <w:lang w:val="pl-PL"/>
        </w:rPr>
      </w:pPr>
      <w:r w:rsidRPr="00574E76">
        <w:rPr>
          <w:b w:val="0"/>
          <w:lang w:val="pl-PL"/>
        </w:rPr>
        <w:t>Zgodnie z art. 13 ust. 1 i 2 Rozporządzeniem Parlamentu Europejskiego i Rady (UE) 2016/679 z dnia 27 kwietnia 2016 r. w sprawie ochr</w:t>
      </w:r>
      <w:r w:rsidR="009D0BB0">
        <w:rPr>
          <w:b w:val="0"/>
          <w:lang w:val="pl-PL"/>
        </w:rPr>
        <w:t>ony osób fizycznych w związku z </w:t>
      </w:r>
      <w:r w:rsidRPr="00574E76">
        <w:rPr>
          <w:b w:val="0"/>
          <w:lang w:val="pl-PL"/>
        </w:rPr>
        <w:t>przetwarzaniem danych osobowych i w sprawie swobodnego przepływu takich danych oraz uchylenia dyrektywy 95/46/WE (ogólne rozporządzenie o ochronie danych) (dalej „</w:t>
      </w:r>
      <w:r w:rsidRPr="00574E76">
        <w:rPr>
          <w:lang w:val="pl-PL"/>
        </w:rPr>
        <w:t>RODO</w:t>
      </w:r>
      <w:r w:rsidRPr="00574E76">
        <w:rPr>
          <w:b w:val="0"/>
          <w:lang w:val="pl-PL"/>
        </w:rPr>
        <w:t>”) informujemy, że:</w:t>
      </w:r>
    </w:p>
    <w:p w14:paraId="5F27EA2E" w14:textId="05E9964D" w:rsidR="001868FA" w:rsidRPr="005D113D" w:rsidRDefault="001868FA" w:rsidP="0068775F">
      <w:pPr>
        <w:pStyle w:val="Nagwek2"/>
        <w:keepNext w:val="0"/>
        <w:keepLines w:val="0"/>
        <w:widowControl w:val="0"/>
        <w:numPr>
          <w:ilvl w:val="0"/>
          <w:numId w:val="0"/>
        </w:numPr>
        <w:spacing w:before="120" w:after="120" w:line="240" w:lineRule="auto"/>
        <w:ind w:left="425" w:right="-284" w:firstLine="1"/>
        <w:rPr>
          <w:lang w:val="pl-PL"/>
        </w:rPr>
      </w:pPr>
      <w:bookmarkStart w:id="588" w:name="_Toc51166457"/>
      <w:r w:rsidRPr="005D113D">
        <w:rPr>
          <w:b w:val="0"/>
          <w:lang w:val="pl-PL"/>
        </w:rPr>
        <w:t xml:space="preserve">Administratorem w rozumieniu art. 4 pkt 7 RODO w odniesieniu do danych osobowych przetwarzanych w związku z udzieleniem zamówienia publicznego jest Zamawiający: </w:t>
      </w:r>
      <w:r w:rsidR="005D113D" w:rsidRPr="005D113D">
        <w:rPr>
          <w:b w:val="0"/>
          <w:lang w:val="pl-PL"/>
        </w:rPr>
        <w:t>PGE ENERGIA CIEPŁA S.A.</w:t>
      </w:r>
      <w:bookmarkEnd w:id="588"/>
      <w:r w:rsidR="005D113D" w:rsidRPr="005D113D">
        <w:rPr>
          <w:b w:val="0"/>
          <w:lang w:val="pl-PL"/>
        </w:rPr>
        <w:t xml:space="preserve"> Siedzibą w Warszawie</w:t>
      </w:r>
      <w:r w:rsidR="00EF6912">
        <w:rPr>
          <w:b w:val="0"/>
          <w:lang w:val="pl-PL"/>
        </w:rPr>
        <w:t xml:space="preserve">, </w:t>
      </w:r>
      <w:r w:rsidR="00EF6912" w:rsidRPr="00EF6912">
        <w:rPr>
          <w:b w:val="0"/>
          <w:lang w:val="pl-PL"/>
        </w:rPr>
        <w:t>ul. Złota 59.</w:t>
      </w:r>
    </w:p>
    <w:p w14:paraId="194FC3B3" w14:textId="39825886" w:rsidR="001868FA" w:rsidRPr="00F61F85" w:rsidRDefault="001868FA" w:rsidP="00F61F85">
      <w:pPr>
        <w:pStyle w:val="Nagwek2"/>
        <w:widowControl w:val="0"/>
        <w:numPr>
          <w:ilvl w:val="1"/>
          <w:numId w:val="29"/>
        </w:numPr>
        <w:spacing w:before="120" w:after="120"/>
        <w:ind w:left="425" w:right="-284" w:hanging="709"/>
        <w:rPr>
          <w:b w:val="0"/>
          <w:u w:val="single"/>
        </w:rPr>
      </w:pPr>
      <w:bookmarkStart w:id="589" w:name="_Toc51166458"/>
      <w:r w:rsidRPr="00F61F85">
        <w:rPr>
          <w:b w:val="0"/>
          <w:lang w:val="pl-PL"/>
        </w:rPr>
        <w:lastRenderedPageBreak/>
        <w:t xml:space="preserve">W sprawie ochrony danych osobowych można skontaktować się z Inspektorem Ochrony Danych powołanym w ww. Spółce pod adresem e-mail: </w:t>
      </w:r>
      <w:hyperlink r:id="rId21" w:history="1">
        <w:r w:rsidR="005D113D" w:rsidRPr="00F61F85">
          <w:rPr>
            <w:rStyle w:val="Hipercze"/>
            <w:rFonts w:cstheme="minorHAnsi"/>
            <w:b w:val="0"/>
          </w:rPr>
          <w:t>iod.pgeec@gkpge.pl</w:t>
        </w:r>
      </w:hyperlink>
      <w:r w:rsidR="00F61F85" w:rsidRPr="00F61F85">
        <w:rPr>
          <w:b w:val="0"/>
          <w:lang w:val="pl-PL"/>
        </w:rPr>
        <w:t xml:space="preserve"> </w:t>
      </w:r>
      <w:r w:rsidR="00F61F85">
        <w:rPr>
          <w:b w:val="0"/>
          <w:lang w:val="pl-PL"/>
        </w:rPr>
        <w:t>l</w:t>
      </w:r>
      <w:r w:rsidRPr="00F61F85">
        <w:rPr>
          <w:b w:val="0"/>
          <w:lang w:val="pl-PL"/>
        </w:rPr>
        <w:t>ub pod adresem siedziby wskazanej w punkcie 31.1 powyżej.</w:t>
      </w:r>
      <w:bookmarkEnd w:id="589"/>
    </w:p>
    <w:p w14:paraId="24136D77"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lang w:val="pl-PL"/>
        </w:rPr>
      </w:pPr>
      <w:bookmarkStart w:id="590" w:name="_Toc51166459"/>
      <w:r w:rsidRPr="00574E76">
        <w:rPr>
          <w:b w:val="0"/>
          <w:lang w:val="pl-PL"/>
        </w:rPr>
        <w:t xml:space="preserve">Cele i podstawa prawna przetwarzania danych osobowych. Dane Wykonawcy będą przetwarzane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 </w:t>
      </w:r>
      <w:bookmarkEnd w:id="590"/>
    </w:p>
    <w:p w14:paraId="185B33FE" w14:textId="77777777" w:rsidR="001868FA" w:rsidRPr="00574E76" w:rsidRDefault="001868FA" w:rsidP="00574E76">
      <w:pPr>
        <w:pStyle w:val="Nagwek2"/>
        <w:keepNext w:val="0"/>
        <w:keepLines w:val="0"/>
        <w:widowControl w:val="0"/>
        <w:numPr>
          <w:ilvl w:val="1"/>
          <w:numId w:val="29"/>
        </w:numPr>
        <w:spacing w:before="120" w:after="120" w:line="240" w:lineRule="auto"/>
        <w:ind w:left="425" w:right="-284" w:hanging="709"/>
        <w:rPr>
          <w:b w:val="0"/>
          <w:color w:val="171717" w:themeColor="background2" w:themeShade="1A"/>
          <w:lang w:val="pl-PL"/>
        </w:rPr>
      </w:pPr>
      <w:bookmarkStart w:id="591" w:name="_Toc51166463"/>
      <w:r w:rsidRPr="00574E76">
        <w:rPr>
          <w:b w:val="0"/>
          <w:color w:val="171717" w:themeColor="background2" w:themeShade="1A"/>
          <w:lang w:val="pl-PL"/>
        </w:rPr>
        <w:t xml:space="preserve">Okres przechowywania danych. Dane Wykonawcy pozyskane w związku z postępowaniem o 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 </w:t>
      </w:r>
      <w:bookmarkEnd w:id="591"/>
    </w:p>
    <w:p w14:paraId="076C9250"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592" w:name="_Toc51166464"/>
      <w:r w:rsidRPr="00574E76">
        <w:rPr>
          <w:b w:val="0"/>
          <w:lang w:val="pl-PL"/>
        </w:rPr>
        <w:t>Uprawnienia przysługujące Wykonawcy. W odniesieniu do danych osobowych pozyskanych w związku z prowadzonym postępowaniem o udzielenie zamówienia publicznego Wykonawcy przysługują następujące uprawnienia:</w:t>
      </w:r>
    </w:p>
    <w:p w14:paraId="6B35BDAF"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dostępu do swoich Danych osobowych oraz otrzymania ich kopii.</w:t>
      </w:r>
    </w:p>
    <w:p w14:paraId="07BACC60"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sprostowania Danych osobowych (skorzystanie z tego prawa nie może skutkować zmianą wyniku postępowania o udzielenie zamówienia, ani zamianą postanowień umowy w sprawie zamówienia publicznego w zakresie niezgodnym z Ustawą PZP, jak również nie może naruszać integralności protokołu postępowania oraz jego załączników).</w:t>
      </w:r>
    </w:p>
    <w:p w14:paraId="243F44A3"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usunięcia Danych osobowych, chyba że skorzystanie z tego prawa jest wyłączone przez przepisy prawa.</w:t>
      </w:r>
    </w:p>
    <w:p w14:paraId="2A38D8D0"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 xml:space="preserve">Prawo do ograniczenia przetwarzania Danych osobowych, chyba że skorzystanie z tego prawa jest ograniczone przez przepisy prawa. </w:t>
      </w:r>
    </w:p>
    <w:p w14:paraId="61E274DC" w14:textId="77777777" w:rsidR="001868FA" w:rsidRPr="00574E76" w:rsidRDefault="001868FA" w:rsidP="000B6C6C">
      <w:pPr>
        <w:pStyle w:val="Nagwek2"/>
        <w:keepNext w:val="0"/>
        <w:keepLines w:val="0"/>
        <w:widowControl w:val="0"/>
        <w:numPr>
          <w:ilvl w:val="2"/>
          <w:numId w:val="29"/>
        </w:numPr>
        <w:spacing w:before="120" w:after="120" w:line="240" w:lineRule="auto"/>
        <w:ind w:left="1276" w:right="-284" w:hanging="851"/>
        <w:rPr>
          <w:b w:val="0"/>
          <w:lang w:val="pl-PL"/>
        </w:rPr>
      </w:pPr>
      <w:r w:rsidRPr="00574E76">
        <w:rPr>
          <w:b w:val="0"/>
          <w:color w:val="000000"/>
          <w:lang w:val="pl-PL"/>
        </w:rPr>
        <w:t>Prawo do wniesienia skargi do Prezesa Urzędu Ochrony Danych Osobowych.</w:t>
      </w:r>
      <w:bookmarkEnd w:id="592"/>
    </w:p>
    <w:p w14:paraId="47A9F8D5"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593" w:name="_Toc51166466"/>
      <w:r w:rsidRPr="00574E76">
        <w:rPr>
          <w:b w:val="0"/>
          <w:lang w:val="pl-PL"/>
        </w:rPr>
        <w:t>Odbiorcy danych. Dane pozyskane w związku z postępowaniem o udzielenie zamówienia publicznego będą udostępniane wszystkim zaint</w:t>
      </w:r>
      <w:r w:rsidR="009D0BB0">
        <w:rPr>
          <w:b w:val="0"/>
          <w:lang w:val="pl-PL"/>
        </w:rPr>
        <w:t>eresowanym podmiotom (zgodnie z </w:t>
      </w:r>
      <w:r w:rsidRPr="00574E76">
        <w:rPr>
          <w:b w:val="0"/>
          <w:lang w:val="pl-PL"/>
        </w:rPr>
        <w:t>zasadą jawności postępowania o udzielenie zamówienia publicznego). Ograniczenie dostępu do danych osobowych może nastąpić jedyni</w:t>
      </w:r>
      <w:r w:rsidR="009D0BB0">
        <w:rPr>
          <w:b w:val="0"/>
          <w:lang w:val="pl-PL"/>
        </w:rPr>
        <w:t>e w szczególnych przypadkach, w </w:t>
      </w:r>
      <w:r w:rsidRPr="00574E76">
        <w:rPr>
          <w:b w:val="0"/>
          <w:lang w:val="pl-PL"/>
        </w:rPr>
        <w:t>szczególności, jeśli jest to 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 porozumienia na korzystanie z udostępnionych przez te podmioty systemów informatycznych w zakresie przekazywania lub archiwizacji danych. Dane osobowe mogą być przekazywane Sp</w:t>
      </w:r>
      <w:r w:rsidR="009D0BB0">
        <w:rPr>
          <w:b w:val="0"/>
          <w:lang w:val="pl-PL"/>
        </w:rPr>
        <w:t>ółkom z Grupy Kapitałowej PGE w </w:t>
      </w:r>
      <w:r w:rsidRPr="00574E76">
        <w:rPr>
          <w:b w:val="0"/>
          <w:lang w:val="pl-PL"/>
        </w:rPr>
        <w:t>przypadku, gdy po obu Stronach wystąpi dążenie do zawarcia umowy oraz spółce PGE Polska Grupa Energetyczna S.A., w szczególności w zakresie niezbędnym do sprawowania nadzoru właścicielskiego.</w:t>
      </w:r>
      <w:bookmarkEnd w:id="593"/>
    </w:p>
    <w:p w14:paraId="5EBBE635"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594" w:name="_Toc51166467"/>
      <w:r w:rsidRPr="00574E76">
        <w:rPr>
          <w:b w:val="0"/>
          <w:lang w:val="pl-PL"/>
        </w:rPr>
        <w:t>Przekazywanie danych osobowych poza Europejski Obszar Gospodarczy, dalej „</w:t>
      </w:r>
      <w:r w:rsidRPr="00574E76">
        <w:rPr>
          <w:lang w:val="pl-PL"/>
        </w:rPr>
        <w:t>EOG</w:t>
      </w:r>
      <w:r w:rsidR="009D0BB0">
        <w:rPr>
          <w:b w:val="0"/>
          <w:lang w:val="pl-PL"/>
        </w:rPr>
        <w:t>”. W </w:t>
      </w:r>
      <w:r w:rsidRPr="00574E76">
        <w:rPr>
          <w:b w:val="0"/>
          <w:lang w:val="pl-PL"/>
        </w:rPr>
        <w:t xml:space="preserve">związku z jawnością postępowania o udzielenie zamówienia publicznego dane osobowe mogą być przekazywane do państw spoza EOG z zastrzeżeniem ograniczeń wynikających </w:t>
      </w:r>
      <w:r w:rsidRPr="00574E76">
        <w:rPr>
          <w:b w:val="0"/>
          <w:lang w:val="pl-PL"/>
        </w:rPr>
        <w:lastRenderedPageBreak/>
        <w:t>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594"/>
    </w:p>
    <w:p w14:paraId="697B6F7F"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bookmarkStart w:id="595" w:name="_Toc51166468"/>
      <w:r w:rsidRPr="00574E76">
        <w:rPr>
          <w:b w:val="0"/>
          <w:lang w:val="pl-PL"/>
        </w:rPr>
        <w:t xml:space="preserve">Podanie danych osobowych jest warunkiem wzięcia udziału w postępowaniu o udzielenie zamówienia publicznego – w przypadku niepodania danych osobowych, Wykonawca nie będzie mógł wziąć udziału w postępowaniu. </w:t>
      </w:r>
      <w:bookmarkEnd w:id="595"/>
    </w:p>
    <w:p w14:paraId="3F7138B9"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 xml:space="preserve">Dane osobowe Wykonawcy nie będą podlegały zautomatyzowanemu podejmowaniu decyzji, w tym profilowaniu, o którym mowa w art. 22 ust. 1 i 4 RODO. </w:t>
      </w:r>
    </w:p>
    <w:p w14:paraId="7599E606" w14:textId="77777777" w:rsidR="001868FA" w:rsidRPr="00574E76" w:rsidRDefault="001868FA" w:rsidP="001868F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p>
    <w:p w14:paraId="2C1A65B3" w14:textId="77777777" w:rsidR="001868FA" w:rsidRPr="00352E5F" w:rsidRDefault="001868FA" w:rsidP="001868FA"/>
    <w:p w14:paraId="0BBC3EB3" w14:textId="77777777" w:rsidR="001868FA" w:rsidRPr="00574E76" w:rsidRDefault="001868FA" w:rsidP="000B6C6C">
      <w:pPr>
        <w:pStyle w:val="Nagwek3"/>
        <w:numPr>
          <w:ilvl w:val="0"/>
          <w:numId w:val="0"/>
        </w:numPr>
        <w:ind w:left="426" w:right="-284"/>
      </w:pPr>
      <w:r w:rsidRPr="00574E76">
        <w:t>Jeżeli Wykonawca udostępniać będzie dane osobowe swoich pracowników i/lub współpracowników i/lub innych osób fizycznych - zobowiązany jest spełnić wobec tych osób, w imieniu Zamawiającego obowiązek informacyjny o poniższej treści.</w:t>
      </w:r>
    </w:p>
    <w:p w14:paraId="4FBE151F"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Administratorem Pani/Pana danych oso</w:t>
      </w:r>
      <w:r w:rsidR="009D0BB0">
        <w:rPr>
          <w:rFonts w:ascii="Verdana" w:hAnsi="Verdana"/>
          <w:color w:val="000000"/>
          <w:sz w:val="20"/>
          <w:szCs w:val="20"/>
        </w:rPr>
        <w:t>bowych jest [właściwa Spółka] z </w:t>
      </w:r>
      <w:r w:rsidRPr="00574E76">
        <w:rPr>
          <w:rFonts w:ascii="Verdana" w:hAnsi="Verdana"/>
          <w:color w:val="000000"/>
          <w:sz w:val="20"/>
          <w:szCs w:val="20"/>
        </w:rPr>
        <w:t>siedzibą w [adres Spółki].</w:t>
      </w:r>
    </w:p>
    <w:p w14:paraId="4A3D13AA"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W sprawie ochrony Pani/Pana danych osobowych m</w:t>
      </w:r>
      <w:r w:rsidR="009D0BB0">
        <w:rPr>
          <w:rFonts w:ascii="Verdana" w:hAnsi="Verdana"/>
          <w:color w:val="000000"/>
          <w:sz w:val="20"/>
          <w:szCs w:val="20"/>
        </w:rPr>
        <w:t>ożna skontaktować się z </w:t>
      </w:r>
      <w:r w:rsidRPr="00574E76">
        <w:rPr>
          <w:rFonts w:ascii="Verdana" w:hAnsi="Verdana"/>
          <w:color w:val="000000"/>
          <w:sz w:val="20"/>
          <w:szCs w:val="20"/>
        </w:rPr>
        <w:t>[nazwa funkcji osoby odpowiedzialnej za ochronę danych osobowych]</w:t>
      </w:r>
      <w:r w:rsidRPr="00574E76">
        <w:rPr>
          <w:rFonts w:ascii="Verdana" w:hAnsi="Verdana"/>
          <w:b/>
          <w:color w:val="000000"/>
          <w:sz w:val="20"/>
          <w:szCs w:val="20"/>
        </w:rPr>
        <w:t xml:space="preserve"> </w:t>
      </w:r>
      <w:r w:rsidRPr="00574E76">
        <w:rPr>
          <w:rFonts w:ascii="Verdana" w:hAnsi="Verdana"/>
          <w:color w:val="000000"/>
          <w:sz w:val="20"/>
          <w:szCs w:val="20"/>
        </w:rPr>
        <w:t>pod adresem email</w:t>
      </w:r>
      <w:r w:rsidRPr="00574E76">
        <w:rPr>
          <w:rFonts w:ascii="Verdana" w:hAnsi="Verdana"/>
          <w:sz w:val="20"/>
          <w:szCs w:val="20"/>
        </w:rPr>
        <w:t xml:space="preserve">: [adres e-mail] lub pisemnie </w:t>
      </w:r>
      <w:r w:rsidRPr="00574E76">
        <w:rPr>
          <w:rFonts w:ascii="Verdana" w:hAnsi="Verdana"/>
          <w:color w:val="000000"/>
          <w:sz w:val="20"/>
          <w:szCs w:val="20"/>
        </w:rPr>
        <w:t xml:space="preserve">na adres siedziby Administratora Danych wskazany w punkcie I powyżej. </w:t>
      </w:r>
    </w:p>
    <w:p w14:paraId="24282C9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Źródło danych.</w:t>
      </w:r>
    </w:p>
    <w:p w14:paraId="34434970"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zostały udostępnione przez [nazwa i adres Wykonawcy] tj. Strony Postępowania o udzielenie zamówienia publicznego nr [</w:t>
      </w:r>
      <w:r w:rsidRPr="00574E76">
        <w:rPr>
          <w:rFonts w:ascii="Verdana" w:hAnsi="Verdana"/>
          <w:sz w:val="20"/>
          <w:szCs w:val="20"/>
        </w:rPr>
        <w:t xml:space="preserve">nr postępowania o udzielnie zamówienia publicznego] (dalej: </w:t>
      </w:r>
      <w:r w:rsidRPr="00574E76">
        <w:rPr>
          <w:rFonts w:ascii="Verdana" w:hAnsi="Verdana"/>
          <w:b/>
          <w:sz w:val="20"/>
          <w:szCs w:val="20"/>
        </w:rPr>
        <w:t>„Wykonawca”</w:t>
      </w:r>
      <w:r w:rsidRPr="00574E76">
        <w:rPr>
          <w:rFonts w:ascii="Verdana" w:hAnsi="Verdana"/>
          <w:sz w:val="20"/>
          <w:szCs w:val="20"/>
        </w:rPr>
        <w:t>)</w:t>
      </w:r>
    </w:p>
    <w:p w14:paraId="14652A74"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Cele i podstawy przetwarzania. </w:t>
      </w:r>
    </w:p>
    <w:p w14:paraId="081A52AD" w14:textId="77777777" w:rsidR="001868FA" w:rsidRPr="00574E76" w:rsidRDefault="001868FA" w:rsidP="0068775F">
      <w:pPr>
        <w:spacing w:before="120" w:after="120" w:line="240" w:lineRule="auto"/>
        <w:ind w:left="1701" w:right="-284"/>
        <w:jc w:val="both"/>
        <w:rPr>
          <w:rFonts w:ascii="Verdana" w:hAnsi="Verdana"/>
          <w:sz w:val="20"/>
          <w:szCs w:val="20"/>
        </w:rPr>
      </w:pPr>
      <w:r w:rsidRPr="00574E76">
        <w:rPr>
          <w:rFonts w:ascii="Verdana" w:hAnsi="Verdana"/>
          <w:sz w:val="20"/>
          <w:szCs w:val="20"/>
        </w:rPr>
        <w:t xml:space="preserve">Będziemy przetwarzać Pani/Pana dane w celu przeprowadzenia postępowania o udzielenie zamówienia publicznego. Podstawą przetwarzania </w:t>
      </w:r>
      <w:r w:rsidRPr="00574E76">
        <w:rPr>
          <w:rFonts w:ascii="Verdana" w:hAnsi="Verdana"/>
          <w:sz w:val="20"/>
          <w:szCs w:val="20"/>
        </w:rPr>
        <w:lastRenderedPageBreak/>
        <w:t>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sz w:val="20"/>
          <w:szCs w:val="20"/>
        </w:rPr>
      </w:pPr>
      <w:r w:rsidRPr="00574E76">
        <w:rPr>
          <w:rFonts w:ascii="Verdana" w:hAnsi="Verdana"/>
          <w:b/>
          <w:sz w:val="20"/>
          <w:szCs w:val="20"/>
        </w:rPr>
        <w:t>Kategorie danych.</w:t>
      </w:r>
    </w:p>
    <w:p w14:paraId="2BEDB125" w14:textId="77777777" w:rsidR="001868FA" w:rsidRPr="00574E76" w:rsidRDefault="001868FA" w:rsidP="0068775F">
      <w:pPr>
        <w:spacing w:before="120" w:after="120" w:line="240" w:lineRule="auto"/>
        <w:ind w:left="1701" w:right="-284"/>
        <w:jc w:val="both"/>
        <w:textAlignment w:val="center"/>
        <w:rPr>
          <w:rFonts w:ascii="Verdana" w:hAnsi="Verdana"/>
          <w:b/>
          <w:color w:val="000000"/>
          <w:sz w:val="20"/>
          <w:szCs w:val="20"/>
        </w:rPr>
      </w:pPr>
      <w:r w:rsidRPr="00574E76">
        <w:rPr>
          <w:rFonts w:ascii="Verdana" w:hAnsi="Verdana"/>
          <w:sz w:val="20"/>
          <w:szCs w:val="20"/>
        </w:rPr>
        <w:t xml:space="preserve">Administrator będzie przetwarzał Pani/Pana dane osobowe w zakresie udostępnionym przez Wykonawcę, w szczególności imię i nazwisko, dane kontaktowe. </w:t>
      </w:r>
    </w:p>
    <w:p w14:paraId="58B1B461"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Okres przechowywania danych.</w:t>
      </w:r>
    </w:p>
    <w:p w14:paraId="3461C235"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przetwarzane przez okres 4 lat od dnia zakończenia postępowania o udzielenie zamówienia, chyba że umowa w sprawie zamówienia publicznego będzie przekraczać ten okres – przez cały okres obowiązywania umowy w sprawie zamówienia publicznego.</w:t>
      </w:r>
    </w:p>
    <w:p w14:paraId="129EBCB0"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Odbiorcy danych. </w:t>
      </w:r>
    </w:p>
    <w:p w14:paraId="6EB961CF"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udostępniane wszystkim zainteresowanym podmiotom (zgodnie z</w:t>
      </w:r>
      <w:r w:rsidR="009D0BB0">
        <w:rPr>
          <w:rFonts w:ascii="Verdana" w:hAnsi="Verdana"/>
          <w:color w:val="000000"/>
          <w:sz w:val="20"/>
          <w:szCs w:val="20"/>
        </w:rPr>
        <w:t xml:space="preserve"> zasadą jawności postępowania o </w:t>
      </w:r>
      <w:r w:rsidRPr="00574E76">
        <w:rPr>
          <w:rFonts w:ascii="Verdana" w:hAnsi="Verdana"/>
          <w:color w:val="000000"/>
          <w:sz w:val="20"/>
          <w:szCs w:val="20"/>
        </w:rPr>
        <w:t>udzielenie zamówienia publicznego). Ograniczenie dostępu do danych osobowych może nastąpić jedyni</w:t>
      </w:r>
      <w:r w:rsidR="009D0BB0">
        <w:rPr>
          <w:rFonts w:ascii="Verdana" w:hAnsi="Verdana"/>
          <w:color w:val="000000"/>
          <w:sz w:val="20"/>
          <w:szCs w:val="20"/>
        </w:rPr>
        <w:t>e w szczególnych przypadkach, w </w:t>
      </w:r>
      <w:r w:rsidRPr="00574E76">
        <w:rPr>
          <w:rFonts w:ascii="Verdana" w:hAnsi="Verdana"/>
          <w:color w:val="000000"/>
          <w:sz w:val="20"/>
          <w:szCs w:val="20"/>
        </w:rPr>
        <w:t>szczególności, jeśli jest to uzasadnione ochroną prywatności zgodnie z art. 18 ust. 5 PZP oraz w zakresie danych osobowych szczególnych kategorii zgodnie z art. 74 ust. 4 PZP.</w:t>
      </w:r>
    </w:p>
    <w:p w14:paraId="58EA330A"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Odbiorcami danych osobowych zawartych w do</w:t>
      </w:r>
      <w:r w:rsidR="009D0BB0">
        <w:rPr>
          <w:rFonts w:ascii="Verdana" w:hAnsi="Verdana"/>
          <w:color w:val="000000"/>
          <w:sz w:val="20"/>
          <w:szCs w:val="20"/>
        </w:rPr>
        <w:t>kumentach związanych z </w:t>
      </w:r>
      <w:r w:rsidRPr="00574E76">
        <w:rPr>
          <w:rFonts w:ascii="Verdana" w:hAnsi="Verdana"/>
          <w:color w:val="000000"/>
          <w:sz w:val="20"/>
          <w:szCs w:val="20"/>
        </w:rPr>
        <w:t>postępowaniem o udzielenie zamówienia publicznego mogą być podmioty, z którymi Administrator zawarł umowy lu</w:t>
      </w:r>
      <w:r w:rsidR="009D0BB0">
        <w:rPr>
          <w:rFonts w:ascii="Verdana" w:hAnsi="Verdana"/>
          <w:color w:val="000000"/>
          <w:sz w:val="20"/>
          <w:szCs w:val="20"/>
        </w:rPr>
        <w:t>b porozumienia na korzystanie z </w:t>
      </w:r>
      <w:r w:rsidRPr="00574E76">
        <w:rPr>
          <w:rFonts w:ascii="Verdana" w:hAnsi="Verdana"/>
          <w:color w:val="000000"/>
          <w:sz w:val="20"/>
          <w:szCs w:val="20"/>
        </w:rPr>
        <w:t xml:space="preserve">udostępnianych przez te podmioty systemów informatycznych w zakresie przekazywania lub archiwizacji danych. </w:t>
      </w:r>
    </w:p>
    <w:p w14:paraId="2BB4F5C1" w14:textId="77777777" w:rsidR="001868FA" w:rsidRPr="00574E76" w:rsidRDefault="001868FA" w:rsidP="0068775F">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Ponadto, Pani/Pana dane osobowe mogą być przekazywane Spółkom z Grupy Kapitałowej PGE w przypadku, gdy po obu Stronach wystąpi dążenie do zawarcia umowy oraz spółce PGE Po</w:t>
      </w:r>
      <w:r w:rsidR="009D0BB0">
        <w:rPr>
          <w:rFonts w:ascii="Verdana" w:hAnsi="Verdana"/>
          <w:color w:val="000000"/>
          <w:sz w:val="20"/>
          <w:szCs w:val="20"/>
        </w:rPr>
        <w:t>lska Grupa Energetyczna S.A., w </w:t>
      </w:r>
      <w:r w:rsidRPr="00574E76">
        <w:rPr>
          <w:rFonts w:ascii="Verdana" w:hAnsi="Verdana"/>
          <w:color w:val="000000"/>
          <w:sz w:val="20"/>
          <w:szCs w:val="20"/>
        </w:rPr>
        <w:t>szczególności w zakresie niezbędnym do sprawowania nadzoru właścicielskiego.</w:t>
      </w:r>
    </w:p>
    <w:p w14:paraId="5844AEE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b/>
          <w:color w:val="000000"/>
          <w:sz w:val="20"/>
          <w:szCs w:val="20"/>
        </w:rPr>
        <w:t>Przekazywanie danych poza EOG</w:t>
      </w:r>
      <w:r w:rsidRPr="00574E76">
        <w:rPr>
          <w:rFonts w:ascii="Verdana" w:hAnsi="Verdana"/>
          <w:color w:val="000000"/>
          <w:sz w:val="20"/>
          <w:szCs w:val="20"/>
        </w:rPr>
        <w:t>.</w:t>
      </w:r>
    </w:p>
    <w:p w14:paraId="5DF699D3"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W związku z jawnością postępowania o udzielenie zamówienia publicznego dane osobowe mogą być prz</w:t>
      </w:r>
      <w:r w:rsidR="009D0BB0">
        <w:rPr>
          <w:rFonts w:ascii="Verdana" w:hAnsi="Verdana"/>
          <w:color w:val="000000"/>
          <w:sz w:val="20"/>
          <w:szCs w:val="20"/>
        </w:rPr>
        <w:t>ekazywane do państw spoza EOG z </w:t>
      </w:r>
      <w:r w:rsidRPr="00574E76">
        <w:rPr>
          <w:rFonts w:ascii="Verdana" w:hAnsi="Verdana"/>
          <w:color w:val="000000"/>
          <w:sz w:val="20"/>
          <w:szCs w:val="20"/>
        </w:rPr>
        <w:t xml:space="preserve">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w:t>
      </w:r>
      <w:r w:rsidRPr="00574E76">
        <w:rPr>
          <w:rFonts w:ascii="Verdana" w:hAnsi="Verdana"/>
          <w:color w:val="000000"/>
          <w:sz w:val="20"/>
          <w:szCs w:val="20"/>
        </w:rPr>
        <w:lastRenderedPageBreak/>
        <w:t>Komisja Europejska nie stwierdziła odpowiedniego stopnia ochrony danych osobowych (zgodnego ze standardami EOG), w celu zapewnienia odpowiedniego stopnia tej ochrony</w:t>
      </w:r>
      <w:r w:rsidR="009D0BB0">
        <w:rPr>
          <w:rFonts w:ascii="Verdana" w:hAnsi="Verdana"/>
          <w:color w:val="000000"/>
          <w:sz w:val="20"/>
          <w:szCs w:val="20"/>
        </w:rPr>
        <w:t>, Administrator zawiera umowy z </w:t>
      </w:r>
      <w:r w:rsidRPr="00574E76">
        <w:rPr>
          <w:rFonts w:ascii="Verdana" w:hAnsi="Verdana"/>
          <w:color w:val="000000"/>
          <w:sz w:val="20"/>
          <w:szCs w:val="20"/>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Prawa osób, których dane dotyczą</w:t>
      </w:r>
    </w:p>
    <w:p w14:paraId="135F2D48" w14:textId="77777777" w:rsidR="001868FA" w:rsidRPr="00574E76" w:rsidRDefault="001868FA" w:rsidP="0068775F">
      <w:p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dostępu do swoich danych osobowych oraz otrzymania ich kopii;</w:t>
      </w:r>
    </w:p>
    <w:p w14:paraId="7CC16FED"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usunięcia danych osobowych, chyba że skorzystanie z tego prawa jest wyłączone przez przepisy prawa,</w:t>
      </w:r>
    </w:p>
    <w:p w14:paraId="4051F71B"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ograniczenia przetwarzania danych osobowych, chyba że skorzystanie z tego prawa jest ograniczone przez przepisy prawa,</w:t>
      </w:r>
    </w:p>
    <w:p w14:paraId="23819EC7" w14:textId="77777777" w:rsidR="001868FA" w:rsidRPr="00574E76" w:rsidRDefault="001868FA" w:rsidP="0068775F">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wniesienia skargi do Prezesa Urzędu Ochrony Danych Osobowych.</w:t>
      </w:r>
    </w:p>
    <w:p w14:paraId="3EB4F536" w14:textId="77777777" w:rsidR="001868FA" w:rsidRPr="00574E76" w:rsidRDefault="001868FA" w:rsidP="0068775F">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Zautomatyzowane podejmowanie decyzji</w:t>
      </w:r>
    </w:p>
    <w:p w14:paraId="3F2FE5F2" w14:textId="77777777" w:rsidR="001868FA" w:rsidRPr="00574E76" w:rsidRDefault="001868FA" w:rsidP="0068775F">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nie będą podlegały zautomatyzowanemu podejmowaniu decyzji, w tym profilowaniu, o którym mowa w art. 22 ust. 1 i 4 RODO.</w:t>
      </w:r>
    </w:p>
    <w:p w14:paraId="2B9539C6" w14:textId="77777777" w:rsidR="001868FA" w:rsidRPr="00574E76" w:rsidRDefault="001868FA" w:rsidP="001868FA">
      <w:pPr>
        <w:spacing w:before="120" w:line="240" w:lineRule="auto"/>
        <w:rPr>
          <w:rFonts w:ascii="Verdana" w:eastAsia="Calibri" w:hAnsi="Verdana"/>
          <w:szCs w:val="20"/>
        </w:rPr>
      </w:pPr>
    </w:p>
    <w:p w14:paraId="16D63800"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rFonts w:eastAsia="Calibri"/>
          <w:caps w:val="0"/>
          <w:kern w:val="0"/>
          <w:lang w:val="pl-PL"/>
        </w:rPr>
      </w:pPr>
      <w:bookmarkStart w:id="596" w:name="_Toc51166470"/>
      <w:r w:rsidRPr="00574E76">
        <w:rPr>
          <w:rFonts w:eastAsia="Calibri"/>
          <w:caps w:val="0"/>
          <w:kern w:val="0"/>
          <w:lang w:val="pl-PL"/>
        </w:rPr>
        <w:t>POUCZENIE O ŚRODKACH OCHRONY PRAWNEJ PRZYSŁUGUJĄCYCH WYKONAWCY I INNE INFORMACJE</w:t>
      </w:r>
      <w:bookmarkEnd w:id="596"/>
    </w:p>
    <w:p w14:paraId="332F0E06"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597" w:name="_Toc40987554"/>
      <w:bookmarkStart w:id="598" w:name="_Toc51166471"/>
      <w:r w:rsidRPr="00574E76">
        <w:rPr>
          <w:b w:val="0"/>
          <w:caps w:val="0"/>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bookmarkEnd w:id="597"/>
      <w:bookmarkEnd w:id="598"/>
    </w:p>
    <w:p w14:paraId="2F39D499"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599" w:name="_Toc40987555"/>
      <w:bookmarkStart w:id="600" w:name="_Toc51166472"/>
      <w:r w:rsidRPr="00574E76">
        <w:rPr>
          <w:b w:val="0"/>
          <w:caps w:val="0"/>
          <w:lang w:val="pl-PL"/>
        </w:rPr>
        <w:t>W zakresie nieuregulowanym w niniejszej Specyfikacji stosuje się postanowienia Ustawy PZP i Kodeksu cywilnego.</w:t>
      </w:r>
      <w:bookmarkEnd w:id="599"/>
      <w:bookmarkEnd w:id="600"/>
    </w:p>
    <w:p w14:paraId="589DB1F2" w14:textId="77777777" w:rsidR="001868FA" w:rsidRPr="00574E76" w:rsidRDefault="001868FA" w:rsidP="001868FA">
      <w:pPr>
        <w:pStyle w:val="Nagwek1"/>
        <w:keepNext w:val="0"/>
        <w:keepLines w:val="0"/>
        <w:numPr>
          <w:ilvl w:val="1"/>
          <w:numId w:val="27"/>
        </w:numPr>
        <w:suppressAutoHyphens/>
        <w:spacing w:before="120" w:after="120" w:line="240" w:lineRule="auto"/>
        <w:ind w:left="425" w:right="2" w:hanging="709"/>
        <w:rPr>
          <w:b w:val="0"/>
          <w:caps w:val="0"/>
          <w:lang w:val="pl-PL"/>
        </w:rPr>
      </w:pPr>
      <w:bookmarkStart w:id="601" w:name="_Toc40987556"/>
      <w:bookmarkStart w:id="602" w:name="_Toc51166473"/>
      <w:r w:rsidRPr="00574E76">
        <w:rPr>
          <w:b w:val="0"/>
          <w:caps w:val="0"/>
          <w:lang w:val="pl-PL"/>
        </w:rPr>
        <w:lastRenderedPageBreak/>
        <w:t>Wszystkie koszty związane z udziałem w Postępowaniu, w szczególności związane ze sporządzeniem i złożeniem Oferty ponosi Wykonawca.</w:t>
      </w:r>
      <w:bookmarkEnd w:id="601"/>
      <w:bookmarkEnd w:id="602"/>
    </w:p>
    <w:p w14:paraId="34C06BE1" w14:textId="77777777" w:rsidR="001868FA" w:rsidRPr="00574E76" w:rsidRDefault="001868FA" w:rsidP="001868FA">
      <w:pPr>
        <w:pStyle w:val="Akapitzlist"/>
        <w:spacing w:before="120" w:line="240" w:lineRule="auto"/>
        <w:rPr>
          <w:rFonts w:eastAsia="Calibri"/>
        </w:rPr>
      </w:pPr>
    </w:p>
    <w:p w14:paraId="54F75DD8" w14:textId="77777777" w:rsidR="001868FA" w:rsidRPr="00574E76" w:rsidRDefault="001868FA" w:rsidP="001868FA">
      <w:pPr>
        <w:pStyle w:val="Nagwek1"/>
        <w:keepLines w:val="0"/>
        <w:numPr>
          <w:ilvl w:val="0"/>
          <w:numId w:val="31"/>
        </w:numPr>
        <w:shd w:val="clear" w:color="auto" w:fill="D5DCE4" w:themeFill="text2" w:themeFillTint="33"/>
        <w:spacing w:before="0" w:after="0" w:line="240" w:lineRule="auto"/>
        <w:ind w:left="426" w:hanging="710"/>
        <w:rPr>
          <w:i/>
        </w:rPr>
      </w:pPr>
      <w:bookmarkStart w:id="603" w:name="_Toc165273929"/>
      <w:bookmarkStart w:id="604" w:name="_Toc165274198"/>
      <w:bookmarkStart w:id="605" w:name="_Toc243294558"/>
      <w:bookmarkStart w:id="606" w:name="_Toc489350408"/>
      <w:bookmarkStart w:id="607" w:name="_Toc51166474"/>
      <w:r w:rsidRPr="00574E76">
        <w:rPr>
          <w:rFonts w:eastAsia="Calibri"/>
          <w:caps w:val="0"/>
          <w:kern w:val="0"/>
          <w:lang w:val="pl-PL"/>
        </w:rPr>
        <w:t xml:space="preserve">ZAŁĄCZNIKI DO </w:t>
      </w:r>
      <w:bookmarkEnd w:id="603"/>
      <w:bookmarkEnd w:id="604"/>
      <w:bookmarkEnd w:id="605"/>
      <w:bookmarkEnd w:id="606"/>
      <w:bookmarkEnd w:id="607"/>
      <w:r w:rsidRPr="00574E76">
        <w:rPr>
          <w:rFonts w:eastAsia="Calibri"/>
          <w:caps w:val="0"/>
          <w:kern w:val="0"/>
          <w:lang w:val="pl-PL"/>
        </w:rPr>
        <w:t>SWZ</w:t>
      </w:r>
    </w:p>
    <w:bookmarkEnd w:id="62"/>
    <w:p w14:paraId="30D80FC5"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Załącznik nr 1 – Opis Przedmiotu Zamówienia (OPZ)</w:t>
      </w:r>
    </w:p>
    <w:p w14:paraId="6BE1CC69"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2 – Projekt Umowy </w:t>
      </w:r>
    </w:p>
    <w:p w14:paraId="506BBBCC" w14:textId="77777777"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3 – JEDZ </w:t>
      </w:r>
    </w:p>
    <w:p w14:paraId="5010716D" w14:textId="708B1EF2"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4 – </w:t>
      </w:r>
      <w:r w:rsidR="00E16A8E">
        <w:rPr>
          <w:rFonts w:ascii="Verdana" w:hAnsi="Verdana"/>
          <w:i/>
          <w:sz w:val="20"/>
          <w:szCs w:val="20"/>
        </w:rPr>
        <w:t>Formularz O</w:t>
      </w:r>
      <w:r w:rsidR="00020D31">
        <w:rPr>
          <w:rFonts w:ascii="Verdana" w:hAnsi="Verdana"/>
          <w:i/>
          <w:sz w:val="20"/>
          <w:szCs w:val="20"/>
        </w:rPr>
        <w:t>ferty</w:t>
      </w:r>
    </w:p>
    <w:p w14:paraId="21DC4727" w14:textId="396AAA76"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5 – </w:t>
      </w:r>
      <w:r w:rsidR="005469F5" w:rsidRPr="005469F5">
        <w:rPr>
          <w:rFonts w:ascii="Verdana" w:hAnsi="Verdana"/>
          <w:i/>
          <w:sz w:val="20"/>
          <w:szCs w:val="20"/>
        </w:rPr>
        <w:t>Zobowiązanie podmiotu udostępniającego zasoby – WZÓR</w:t>
      </w:r>
      <w:r w:rsidRPr="00574E76" w:rsidDel="00387B59">
        <w:rPr>
          <w:rFonts w:ascii="Verdana" w:hAnsi="Verdana"/>
          <w:i/>
          <w:sz w:val="20"/>
          <w:szCs w:val="20"/>
        </w:rPr>
        <w:t xml:space="preserve"> </w:t>
      </w:r>
      <w:r w:rsidRPr="00574E76" w:rsidDel="00975A71">
        <w:rPr>
          <w:rFonts w:ascii="Verdana" w:hAnsi="Verdana"/>
          <w:i/>
          <w:sz w:val="20"/>
          <w:szCs w:val="20"/>
        </w:rPr>
        <w:t xml:space="preserve"> </w:t>
      </w:r>
    </w:p>
    <w:p w14:paraId="1AA273DE" w14:textId="77777777" w:rsidR="001868FA" w:rsidRPr="00574E76" w:rsidRDefault="001868FA" w:rsidP="005948EA">
      <w:pPr>
        <w:suppressAutoHyphens/>
        <w:spacing w:after="0" w:line="240" w:lineRule="auto"/>
        <w:ind w:left="2127" w:hanging="1702"/>
        <w:rPr>
          <w:rFonts w:ascii="Verdana" w:hAnsi="Verdana"/>
          <w:i/>
          <w:sz w:val="20"/>
          <w:szCs w:val="20"/>
        </w:rPr>
      </w:pPr>
      <w:r w:rsidRPr="00574E76">
        <w:rPr>
          <w:rFonts w:ascii="Verdana" w:hAnsi="Verdana"/>
          <w:i/>
          <w:sz w:val="20"/>
          <w:szCs w:val="20"/>
        </w:rPr>
        <w:t xml:space="preserve">Załącznik nr 6 – Oświadczenie Wykonawcy o przynależności lub braku przynależności do tej samej grupy kapitałowej – WZÓR </w:t>
      </w:r>
    </w:p>
    <w:p w14:paraId="5B4B03E6" w14:textId="4C1A3C06" w:rsidR="001868FA" w:rsidRPr="00574E76"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7</w:t>
      </w:r>
      <w:r w:rsidR="001D640F" w:rsidRPr="00574E76">
        <w:rPr>
          <w:rFonts w:ascii="Verdana" w:hAnsi="Verdana"/>
          <w:i/>
          <w:sz w:val="20"/>
          <w:szCs w:val="20"/>
        </w:rPr>
        <w:t xml:space="preserve"> </w:t>
      </w:r>
      <w:r w:rsidRPr="00574E76">
        <w:rPr>
          <w:rFonts w:ascii="Verdana" w:hAnsi="Verdana"/>
          <w:i/>
          <w:sz w:val="20"/>
          <w:szCs w:val="20"/>
        </w:rPr>
        <w:t>– Oświadczenie o aktualności informacji zawartych w JEDZ – WZÓR</w:t>
      </w:r>
    </w:p>
    <w:p w14:paraId="67E18876" w14:textId="5751577F" w:rsidR="001868FA" w:rsidRDefault="001868FA" w:rsidP="007C732D">
      <w:pPr>
        <w:suppressAutoHyphens/>
        <w:spacing w:after="0" w:line="240" w:lineRule="auto"/>
        <w:ind w:left="1984" w:hanging="1559"/>
        <w:rPr>
          <w:rFonts w:ascii="Verdana" w:hAnsi="Verdana"/>
          <w:i/>
          <w:sz w:val="20"/>
          <w:szCs w:val="20"/>
        </w:rPr>
      </w:pPr>
      <w:r w:rsidRPr="00574E76">
        <w:rPr>
          <w:rFonts w:ascii="Verdana" w:hAnsi="Verdana"/>
          <w:i/>
          <w:sz w:val="20"/>
          <w:szCs w:val="20"/>
        </w:rPr>
        <w:t xml:space="preserve">Załącznik nr </w:t>
      </w:r>
      <w:r w:rsidR="001D640F">
        <w:rPr>
          <w:rFonts w:ascii="Verdana" w:hAnsi="Verdana"/>
          <w:i/>
          <w:sz w:val="20"/>
          <w:szCs w:val="20"/>
        </w:rPr>
        <w:t>8</w:t>
      </w:r>
      <w:r w:rsidR="001D640F" w:rsidRPr="00574E76">
        <w:rPr>
          <w:rFonts w:ascii="Verdana" w:hAnsi="Verdana"/>
          <w:i/>
          <w:sz w:val="20"/>
          <w:szCs w:val="20"/>
        </w:rPr>
        <w:t xml:space="preserve"> </w:t>
      </w:r>
      <w:r w:rsidRPr="00574E76">
        <w:rPr>
          <w:rFonts w:ascii="Verdana" w:hAnsi="Verdana"/>
          <w:i/>
          <w:sz w:val="20"/>
          <w:szCs w:val="20"/>
        </w:rPr>
        <w:t>– Oświadczenie o braku podstaw wykluczenia – WZÓR</w:t>
      </w:r>
    </w:p>
    <w:p w14:paraId="523D0503" w14:textId="21541A89" w:rsidR="00020D31" w:rsidRPr="00487A54" w:rsidRDefault="00020D31" w:rsidP="005948EA">
      <w:pPr>
        <w:suppressAutoHyphens/>
        <w:spacing w:after="0" w:line="240" w:lineRule="auto"/>
        <w:ind w:left="2127" w:hanging="1701"/>
        <w:rPr>
          <w:rFonts w:ascii="Verdana" w:hAnsi="Verdana"/>
          <w:i/>
          <w:sz w:val="20"/>
          <w:szCs w:val="20"/>
        </w:rPr>
      </w:pPr>
      <w:r w:rsidRPr="00487A54">
        <w:rPr>
          <w:rFonts w:ascii="Verdana" w:hAnsi="Verdana"/>
          <w:i/>
          <w:sz w:val="20"/>
          <w:szCs w:val="20"/>
        </w:rPr>
        <w:t xml:space="preserve">Załącznik nr </w:t>
      </w:r>
      <w:r w:rsidR="001D640F" w:rsidRPr="00487A54">
        <w:rPr>
          <w:rFonts w:ascii="Verdana" w:hAnsi="Verdana"/>
          <w:i/>
          <w:sz w:val="20"/>
          <w:szCs w:val="20"/>
        </w:rPr>
        <w:t>9</w:t>
      </w:r>
      <w:r w:rsidRPr="00487A54">
        <w:rPr>
          <w:rFonts w:ascii="Verdana" w:hAnsi="Verdana"/>
          <w:i/>
          <w:sz w:val="20"/>
          <w:szCs w:val="20"/>
        </w:rPr>
        <w:t xml:space="preserve"> </w:t>
      </w:r>
      <w:r w:rsidR="00034FC0">
        <w:rPr>
          <w:rFonts w:ascii="Verdana" w:hAnsi="Verdana"/>
          <w:i/>
          <w:sz w:val="20"/>
          <w:szCs w:val="20"/>
        </w:rPr>
        <w:t>–</w:t>
      </w:r>
      <w:r w:rsidRPr="00487A54">
        <w:rPr>
          <w:rFonts w:ascii="Verdana" w:hAnsi="Verdana"/>
          <w:i/>
          <w:sz w:val="20"/>
          <w:szCs w:val="20"/>
        </w:rPr>
        <w:t xml:space="preserve"> </w:t>
      </w:r>
      <w:r w:rsidR="00034FC0">
        <w:rPr>
          <w:rFonts w:ascii="Verdana" w:hAnsi="Verdana"/>
          <w:i/>
          <w:sz w:val="20"/>
          <w:szCs w:val="20"/>
        </w:rPr>
        <w:t>Nie dotyczy</w:t>
      </w:r>
    </w:p>
    <w:p w14:paraId="49CF8A4F" w14:textId="50FD0539" w:rsidR="001D640F" w:rsidRPr="008A5EAE" w:rsidRDefault="001D640F" w:rsidP="001D640F">
      <w:pPr>
        <w:suppressAutoHyphens/>
        <w:spacing w:after="0" w:line="240" w:lineRule="auto"/>
        <w:ind w:left="1984" w:hanging="1559"/>
        <w:rPr>
          <w:rFonts w:ascii="Verdana" w:hAnsi="Verdana"/>
          <w:i/>
          <w:sz w:val="20"/>
          <w:szCs w:val="20"/>
        </w:rPr>
      </w:pPr>
      <w:r w:rsidRPr="008A5EAE">
        <w:rPr>
          <w:rFonts w:ascii="Verdana" w:hAnsi="Verdana"/>
          <w:i/>
          <w:sz w:val="20"/>
          <w:szCs w:val="20"/>
        </w:rPr>
        <w:t>Załącznik</w:t>
      </w:r>
      <w:r w:rsidR="008A5EAE">
        <w:rPr>
          <w:rFonts w:ascii="Verdana" w:hAnsi="Verdana"/>
          <w:i/>
          <w:sz w:val="20"/>
          <w:szCs w:val="20"/>
        </w:rPr>
        <w:t xml:space="preserve"> </w:t>
      </w:r>
      <w:r w:rsidR="0071659F">
        <w:rPr>
          <w:rFonts w:ascii="Verdana" w:hAnsi="Verdana"/>
          <w:i/>
          <w:sz w:val="20"/>
          <w:szCs w:val="20"/>
        </w:rPr>
        <w:t>nr 10 – Wykaz wykonanych dostaw</w:t>
      </w:r>
      <w:r w:rsidRPr="008A5EAE">
        <w:rPr>
          <w:rFonts w:ascii="Verdana" w:hAnsi="Verdana"/>
          <w:i/>
          <w:sz w:val="20"/>
          <w:szCs w:val="20"/>
        </w:rPr>
        <w:t xml:space="preserve"> – WZÓR</w:t>
      </w:r>
    </w:p>
    <w:p w14:paraId="09F61E62" w14:textId="7000415B" w:rsidR="001868FA" w:rsidRPr="00487A54" w:rsidRDefault="001D640F" w:rsidP="007C2884">
      <w:pPr>
        <w:suppressAutoHyphens/>
        <w:spacing w:after="0" w:line="240" w:lineRule="auto"/>
        <w:ind w:left="1984" w:hanging="1559"/>
        <w:rPr>
          <w:rFonts w:ascii="Verdana" w:hAnsi="Verdana"/>
          <w:i/>
          <w:sz w:val="20"/>
          <w:szCs w:val="20"/>
        </w:rPr>
      </w:pPr>
      <w:r w:rsidRPr="00487A54">
        <w:rPr>
          <w:rFonts w:ascii="Verdana" w:hAnsi="Verdana"/>
          <w:i/>
          <w:sz w:val="20"/>
          <w:szCs w:val="20"/>
        </w:rPr>
        <w:t>Załącznik</w:t>
      </w:r>
      <w:r w:rsidR="00844AB5">
        <w:rPr>
          <w:rFonts w:ascii="Verdana" w:hAnsi="Verdana"/>
          <w:i/>
          <w:sz w:val="20"/>
          <w:szCs w:val="20"/>
        </w:rPr>
        <w:t xml:space="preserve"> nr 11 –</w:t>
      </w:r>
      <w:r w:rsidR="0071659F">
        <w:rPr>
          <w:rFonts w:ascii="Verdana" w:hAnsi="Verdana"/>
          <w:i/>
          <w:sz w:val="20"/>
          <w:szCs w:val="20"/>
        </w:rPr>
        <w:t xml:space="preserve"> </w:t>
      </w:r>
      <w:r w:rsidR="00844AB5">
        <w:rPr>
          <w:rFonts w:ascii="Verdana" w:hAnsi="Verdana"/>
          <w:i/>
          <w:sz w:val="20"/>
          <w:szCs w:val="20"/>
        </w:rPr>
        <w:t>Nie dotyczy</w:t>
      </w:r>
      <w:r w:rsidRPr="00487A54">
        <w:rPr>
          <w:rFonts w:ascii="Verdana" w:hAnsi="Verdana"/>
          <w:i/>
          <w:sz w:val="20"/>
          <w:szCs w:val="20"/>
        </w:rPr>
        <w:t xml:space="preserve"> </w:t>
      </w:r>
    </w:p>
    <w:p w14:paraId="1229D70C" w14:textId="553EB067" w:rsidR="00844AB5" w:rsidRDefault="00355700" w:rsidP="00217DC1">
      <w:pPr>
        <w:suppressAutoHyphens/>
        <w:spacing w:after="0" w:line="240" w:lineRule="auto"/>
        <w:ind w:left="1984" w:hanging="1559"/>
        <w:rPr>
          <w:rFonts w:ascii="Verdana" w:hAnsi="Verdana"/>
          <w:i/>
          <w:sz w:val="20"/>
          <w:szCs w:val="20"/>
        </w:rPr>
      </w:pPr>
      <w:r w:rsidRPr="00487A54">
        <w:rPr>
          <w:rFonts w:ascii="Verdana" w:hAnsi="Verdana"/>
          <w:i/>
          <w:sz w:val="20"/>
          <w:szCs w:val="20"/>
        </w:rPr>
        <w:t xml:space="preserve">Załącznik nr 12 – </w:t>
      </w:r>
      <w:r w:rsidR="00B44D8E">
        <w:rPr>
          <w:rFonts w:ascii="Verdana" w:hAnsi="Verdana"/>
          <w:i/>
          <w:sz w:val="20"/>
          <w:szCs w:val="20"/>
        </w:rPr>
        <w:t>Nie dotyczy</w:t>
      </w:r>
    </w:p>
    <w:p w14:paraId="3D417001" w14:textId="44220420" w:rsidR="00355700" w:rsidRDefault="00355700" w:rsidP="00217DC1">
      <w:pPr>
        <w:suppressAutoHyphens/>
        <w:spacing w:after="0" w:line="240" w:lineRule="auto"/>
        <w:ind w:left="1984" w:hanging="1559"/>
        <w:rPr>
          <w:rFonts w:ascii="Verdana" w:hAnsi="Verdana"/>
          <w:i/>
          <w:sz w:val="20"/>
          <w:szCs w:val="20"/>
        </w:rPr>
      </w:pPr>
    </w:p>
    <w:p w14:paraId="1FF14CAC" w14:textId="77777777" w:rsidR="00355700" w:rsidRPr="00574E76" w:rsidRDefault="00355700" w:rsidP="001868FA">
      <w:pPr>
        <w:suppressAutoHyphens/>
        <w:spacing w:line="240" w:lineRule="auto"/>
        <w:ind w:left="1984" w:hanging="1559"/>
        <w:rPr>
          <w:rFonts w:ascii="Verdana" w:hAnsi="Verdana"/>
          <w:i/>
          <w:szCs w:val="20"/>
        </w:rPr>
      </w:pPr>
    </w:p>
    <w:p w14:paraId="6C633E15" w14:textId="21E82F5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08" w:name="_Toc515896302"/>
      <w:bookmarkStart w:id="609" w:name="_Toc40987558"/>
      <w:bookmarkStart w:id="610" w:name="_Toc51166475"/>
      <w:r w:rsidRPr="00574E76">
        <w:rPr>
          <w:lang w:val="pl-PL"/>
        </w:rPr>
        <w:lastRenderedPageBreak/>
        <w:t>ZAŁĄCZNIK NR 1 DO SWZ – OPIS PRZEDMIOTU ZAMÓWIENIA (OPZ)</w:t>
      </w:r>
      <w:bookmarkEnd w:id="608"/>
      <w:r w:rsidRPr="00574E76">
        <w:rPr>
          <w:lang w:val="pl-PL"/>
        </w:rPr>
        <w:t xml:space="preserve"> – ODRĘBNY DOKUMENT</w:t>
      </w:r>
      <w:bookmarkEnd w:id="609"/>
      <w:bookmarkEnd w:id="610"/>
    </w:p>
    <w:p w14:paraId="3651A277" w14:textId="77777777" w:rsidR="001868FA" w:rsidRPr="00574E76" w:rsidRDefault="001868FA" w:rsidP="001868FA">
      <w:pPr>
        <w:suppressAutoHyphens/>
        <w:spacing w:before="120" w:after="120" w:line="240" w:lineRule="auto"/>
        <w:rPr>
          <w:rFonts w:ascii="Verdana" w:hAnsi="Verdana"/>
          <w:szCs w:val="20"/>
        </w:rPr>
      </w:pPr>
    </w:p>
    <w:p w14:paraId="74D28C5D"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11" w:name="_Toc515896303"/>
      <w:bookmarkStart w:id="612" w:name="_Toc40987559"/>
      <w:bookmarkStart w:id="613" w:name="_Toc51166476"/>
      <w:r w:rsidRPr="00574E76">
        <w:rPr>
          <w:lang w:val="pl-PL"/>
        </w:rPr>
        <w:lastRenderedPageBreak/>
        <w:t>ZAŁĄCZNIK NR 2 DO SWZ – PROJEKT UMOWY</w:t>
      </w:r>
      <w:bookmarkEnd w:id="611"/>
      <w:r w:rsidRPr="00574E76">
        <w:rPr>
          <w:lang w:val="pl-PL"/>
        </w:rPr>
        <w:t xml:space="preserve"> – ODRĘBNY DOKUMENT</w:t>
      </w:r>
      <w:bookmarkEnd w:id="612"/>
      <w:bookmarkEnd w:id="613"/>
      <w:r w:rsidRPr="00574E76">
        <w:rPr>
          <w:lang w:val="pl-PL"/>
        </w:rPr>
        <w:t xml:space="preserve"> </w:t>
      </w:r>
    </w:p>
    <w:p w14:paraId="4C5FC385" w14:textId="77777777" w:rsidR="001868FA" w:rsidRPr="00574E76" w:rsidRDefault="001868FA" w:rsidP="001868FA">
      <w:pPr>
        <w:suppressAutoHyphens/>
        <w:spacing w:before="120" w:after="120" w:line="240" w:lineRule="auto"/>
        <w:rPr>
          <w:rFonts w:ascii="Verdana" w:hAnsi="Verdana"/>
          <w:szCs w:val="20"/>
        </w:rPr>
      </w:pPr>
    </w:p>
    <w:p w14:paraId="10DCA959"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14" w:name="_Toc515896304"/>
      <w:bookmarkStart w:id="615" w:name="_Toc40987560"/>
      <w:bookmarkStart w:id="616" w:name="_Toc51166477"/>
      <w:r w:rsidRPr="00574E76">
        <w:rPr>
          <w:lang w:val="pl-PL"/>
        </w:rPr>
        <w:lastRenderedPageBreak/>
        <w:t>ZAŁĄCZNIK NR 3 DO SWZ – JEDZ</w:t>
      </w:r>
      <w:bookmarkEnd w:id="614"/>
      <w:r w:rsidRPr="00574E76">
        <w:rPr>
          <w:lang w:val="pl-PL"/>
        </w:rPr>
        <w:t xml:space="preserve"> – ODRĘBNY DOKUMENT</w:t>
      </w:r>
      <w:bookmarkEnd w:id="615"/>
      <w:bookmarkEnd w:id="616"/>
      <w:r w:rsidRPr="00574E76">
        <w:rPr>
          <w:lang w:val="pl-PL"/>
        </w:rPr>
        <w:t xml:space="preserve"> </w:t>
      </w:r>
    </w:p>
    <w:p w14:paraId="7C59819D" w14:textId="77777777" w:rsidR="001868FA" w:rsidRPr="00574E76" w:rsidRDefault="001868FA" w:rsidP="001868FA">
      <w:pPr>
        <w:suppressAutoHyphens/>
        <w:spacing w:before="120" w:after="120" w:line="240" w:lineRule="auto"/>
        <w:rPr>
          <w:rFonts w:ascii="Verdana" w:hAnsi="Verdana"/>
          <w:szCs w:val="20"/>
        </w:rPr>
      </w:pPr>
    </w:p>
    <w:p w14:paraId="10CE4C6A" w14:textId="6EDB3226"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17" w:name="_Toc515896308"/>
      <w:bookmarkStart w:id="618" w:name="_Toc40987561"/>
      <w:bookmarkStart w:id="619" w:name="_Toc51166478"/>
      <w:r w:rsidRPr="00574E76">
        <w:rPr>
          <w:lang w:val="pl-PL"/>
        </w:rPr>
        <w:lastRenderedPageBreak/>
        <w:t xml:space="preserve">ZAŁĄCZNIK NR 4 DO SWZ – </w:t>
      </w:r>
      <w:r w:rsidR="00020D31">
        <w:rPr>
          <w:lang w:val="pl-PL"/>
        </w:rPr>
        <w:t>FORMULARZ OFERTY</w:t>
      </w:r>
      <w:bookmarkEnd w:id="617"/>
      <w:bookmarkEnd w:id="618"/>
      <w:bookmarkEnd w:id="619"/>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620" w:name="_Toc40987562"/>
      <w:bookmarkStart w:id="621"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74308478" w:rsidR="00D50474" w:rsidRPr="00407FC4" w:rsidRDefault="00D50474" w:rsidP="00407FC4">
      <w:pPr>
        <w:widowControl w:val="0"/>
        <w:suppressAutoHyphens/>
        <w:spacing w:line="360" w:lineRule="auto"/>
        <w:jc w:val="both"/>
        <w:rPr>
          <w:rFonts w:ascii="Verdana" w:hAnsi="Verdana" w:cstheme="minorHAnsi"/>
          <w:sz w:val="20"/>
        </w:rPr>
      </w:pPr>
      <w:r w:rsidRPr="00407FC4">
        <w:rPr>
          <w:rFonts w:ascii="Verdana" w:hAnsi="Verdana" w:cs="Arial"/>
          <w:sz w:val="20"/>
        </w:rPr>
        <w:t xml:space="preserve">My, niżej podpisani, nawiązując do postępowania o udzielenie zamówienia publicznego sektorowego </w:t>
      </w:r>
      <w:r w:rsidRPr="00407FC4">
        <w:rPr>
          <w:rFonts w:ascii="Verdana" w:hAnsi="Verdana" w:cstheme="minorHAnsi"/>
          <w:sz w:val="20"/>
        </w:rPr>
        <w:t xml:space="preserve">prowadzonego w trybie przetargu nieograniczonego </w:t>
      </w:r>
      <w:r w:rsidR="00407FC4" w:rsidRPr="00407FC4">
        <w:rPr>
          <w:rFonts w:ascii="Verdana" w:hAnsi="Verdana" w:cstheme="minorHAnsi"/>
          <w:sz w:val="20"/>
        </w:rPr>
        <w:t xml:space="preserve">pn. </w:t>
      </w:r>
      <w:r w:rsidR="00726621" w:rsidRPr="00726621">
        <w:rPr>
          <w:rFonts w:ascii="Verdana" w:hAnsi="Verdana" w:cstheme="minorHAnsi"/>
          <w:b/>
          <w:sz w:val="20"/>
        </w:rPr>
        <w:t>Zakup subskrypcji dla produktów AutoDesk na okres 36 miesięcy</w:t>
      </w:r>
      <w:r w:rsidR="00726621" w:rsidRPr="00726621">
        <w:rPr>
          <w:rFonts w:ascii="Verdana" w:hAnsi="Verdana" w:cstheme="minorHAnsi"/>
          <w:sz w:val="20"/>
        </w:rPr>
        <w:t xml:space="preserve"> </w:t>
      </w:r>
      <w:r w:rsidR="00407FC4" w:rsidRPr="00407FC4">
        <w:rPr>
          <w:rFonts w:ascii="Verdana" w:hAnsi="Verdana" w:cstheme="minorHAnsi"/>
          <w:sz w:val="20"/>
        </w:rPr>
        <w:t>nr</w:t>
      </w:r>
      <w:r w:rsidR="00FE2E94">
        <w:rPr>
          <w:rFonts w:ascii="Verdana" w:hAnsi="Verdana" w:cstheme="minorHAnsi"/>
          <w:sz w:val="20"/>
        </w:rPr>
        <w:t xml:space="preserve"> </w:t>
      </w:r>
      <w:r w:rsidR="00407FC4" w:rsidRPr="00407FC4">
        <w:rPr>
          <w:rFonts w:ascii="Verdana" w:hAnsi="Verdana" w:cstheme="minorHAnsi"/>
          <w:sz w:val="20"/>
        </w:rPr>
        <w:t xml:space="preserve">POST/PEC/PEC/UZK/00872/2024 </w:t>
      </w:r>
      <w:r w:rsidRPr="00407FC4">
        <w:rPr>
          <w:rFonts w:ascii="Verdana" w:hAnsi="Verdana" w:cstheme="minorHAnsi"/>
          <w:sz w:val="20"/>
        </w:rPr>
        <w:t>niniejszym</w:t>
      </w:r>
      <w:r w:rsidRPr="00407FC4">
        <w:rPr>
          <w:rFonts w:ascii="Verdana" w:hAnsi="Verdana" w:cs="Arial"/>
          <w:sz w:val="20"/>
        </w:rPr>
        <w:t xml:space="preserve"> oświadczamy, że:</w:t>
      </w:r>
    </w:p>
    <w:p w14:paraId="5BC1DBDB" w14:textId="2101AB82" w:rsidR="00D50474" w:rsidRPr="002A6CA3" w:rsidRDefault="00D50474" w:rsidP="00D15F99">
      <w:pPr>
        <w:pStyle w:val="Akapitzlist"/>
        <w:widowControl w:val="0"/>
        <w:numPr>
          <w:ilvl w:val="3"/>
          <w:numId w:val="93"/>
        </w:numPr>
        <w:suppressAutoHyphens/>
        <w:spacing w:before="240" w:line="360" w:lineRule="auto"/>
        <w:ind w:left="425" w:hanging="425"/>
        <w:contextualSpacing w:val="0"/>
        <w:rPr>
          <w:rFonts w:cs="Arial"/>
        </w:rPr>
      </w:pPr>
      <w:r w:rsidRPr="002A6CA3">
        <w:rPr>
          <w:rFonts w:cs="Arial"/>
        </w:rPr>
        <w:t>Zrealizujemy Przedmiot Zamówienia</w:t>
      </w:r>
      <w:r w:rsidR="00407FC4">
        <w:rPr>
          <w:rFonts w:cs="Arial"/>
        </w:rPr>
        <w:t xml:space="preserve"> </w:t>
      </w:r>
      <w:r w:rsidRPr="002A6CA3">
        <w:rPr>
          <w:rFonts w:cs="Arial"/>
        </w:rPr>
        <w:t>za następującą Cenę</w:t>
      </w:r>
      <w:r w:rsidR="00476F7F">
        <w:rPr>
          <w:rFonts w:cs="Arial"/>
        </w:rPr>
        <w:t>:</w:t>
      </w:r>
    </w:p>
    <w:p w14:paraId="771124AD" w14:textId="1C088F76"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371C58E5" w14:textId="66968418" w:rsidR="00D50474" w:rsidRPr="002A6CA3"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2B0B954B" w14:textId="77777777" w:rsidR="00DC535C" w:rsidRDefault="00DC535C" w:rsidP="00D15F99">
      <w:pPr>
        <w:pStyle w:val="Akapitzlist"/>
        <w:widowControl w:val="0"/>
        <w:suppressAutoHyphens/>
        <w:spacing w:before="120" w:line="360" w:lineRule="auto"/>
        <w:ind w:left="426"/>
        <w:rPr>
          <w:rFonts w:cs="Arial"/>
        </w:rPr>
      </w:pPr>
    </w:p>
    <w:p w14:paraId="558B1817" w14:textId="32575255" w:rsidR="005C7C3E" w:rsidRDefault="00DC535C" w:rsidP="00D15F99">
      <w:pPr>
        <w:pStyle w:val="Akapitzlist"/>
        <w:widowControl w:val="0"/>
        <w:suppressAutoHyphens/>
        <w:spacing w:before="120" w:line="360" w:lineRule="auto"/>
        <w:ind w:left="426"/>
        <w:rPr>
          <w:rFonts w:cs="Arial"/>
        </w:rPr>
      </w:pPr>
      <w:r w:rsidRPr="00DC535C">
        <w:rPr>
          <w:rFonts w:cs="Arial"/>
        </w:rPr>
        <w:t>Szczegółowe zestawienie pozycji cenowych składających się na ostateczną wartość Oferty stanowi poniższa tabela:</w:t>
      </w:r>
    </w:p>
    <w:p w14:paraId="5AFE66B6" w14:textId="32BF4512" w:rsidR="00421B2A" w:rsidRDefault="00574785" w:rsidP="00287852">
      <w:pPr>
        <w:pStyle w:val="Akapitzlist"/>
        <w:widowControl w:val="0"/>
        <w:suppressAutoHyphens/>
        <w:spacing w:before="120" w:line="360" w:lineRule="auto"/>
        <w:ind w:left="0"/>
        <w:rPr>
          <w:rFonts w:cs="Arial"/>
        </w:rPr>
      </w:pPr>
      <w:r w:rsidRPr="00574785">
        <w:rPr>
          <w:rFonts w:cs="Arial"/>
        </w:rPr>
        <w:lastRenderedPageBreak/>
        <w:t>Zakres</w:t>
      </w:r>
      <w:r w:rsidR="00804DAC">
        <w:rPr>
          <w:rFonts w:cs="Arial"/>
        </w:rPr>
        <w:t xml:space="preserve"> zamówienie obejmuje subskrypcje</w:t>
      </w:r>
      <w:r w:rsidRPr="00574785">
        <w:rPr>
          <w:rFonts w:cs="Arial"/>
        </w:rPr>
        <w:t xml:space="preserve"> produktu AutoDesk na okres 36 miesięcy </w:t>
      </w:r>
      <w:r w:rsidR="00804DAC" w:rsidRPr="00804DAC">
        <w:rPr>
          <w:rFonts w:cs="Arial"/>
        </w:rPr>
        <w:t>od dnia Data Wejścia w Życie nie wcześniej jednak niż od 25.02.2025.</w:t>
      </w:r>
    </w:p>
    <w:p w14:paraId="6EC996C8" w14:textId="77777777" w:rsidR="0015170A" w:rsidRDefault="0015170A" w:rsidP="00287852">
      <w:pPr>
        <w:pStyle w:val="Akapitzlist"/>
        <w:widowControl w:val="0"/>
        <w:suppressAutoHyphens/>
        <w:spacing w:before="120" w:line="360" w:lineRule="auto"/>
        <w:ind w:left="0"/>
        <w:rPr>
          <w:rFonts w:cs="Arial"/>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1"/>
        <w:gridCol w:w="3307"/>
        <w:gridCol w:w="662"/>
        <w:gridCol w:w="636"/>
        <w:gridCol w:w="901"/>
        <w:gridCol w:w="847"/>
        <w:gridCol w:w="1074"/>
        <w:gridCol w:w="1074"/>
      </w:tblGrid>
      <w:tr w:rsidR="006A04C6" w:rsidRPr="00421B2A" w14:paraId="500F7070" w14:textId="18803B0B" w:rsidTr="006A04C6">
        <w:trPr>
          <w:trHeight w:val="680"/>
          <w:jc w:val="center"/>
        </w:trPr>
        <w:tc>
          <w:tcPr>
            <w:tcW w:w="561" w:type="dxa"/>
            <w:tcBorders>
              <w:top w:val="single" w:sz="4" w:space="0" w:color="auto"/>
              <w:left w:val="single" w:sz="4" w:space="0" w:color="auto"/>
              <w:bottom w:val="single" w:sz="4" w:space="0" w:color="auto"/>
              <w:right w:val="single" w:sz="4" w:space="0" w:color="auto"/>
            </w:tcBorders>
            <w:vAlign w:val="center"/>
          </w:tcPr>
          <w:p w14:paraId="699C3E43" w14:textId="77777777" w:rsidR="006A04C6" w:rsidRPr="00421B2A" w:rsidRDefault="006A04C6" w:rsidP="00421B2A">
            <w:pPr>
              <w:widowControl w:val="0"/>
              <w:spacing w:after="0" w:line="240" w:lineRule="auto"/>
              <w:jc w:val="center"/>
              <w:rPr>
                <w:rFonts w:ascii="Calibri" w:eastAsia="Times New Roman" w:hAnsi="Calibri" w:cs="Calibri"/>
                <w:b/>
                <w:sz w:val="20"/>
                <w:szCs w:val="20"/>
                <w:lang w:eastAsia="pl-PL"/>
              </w:rPr>
            </w:pPr>
            <w:r w:rsidRPr="00421B2A">
              <w:rPr>
                <w:rFonts w:ascii="Calibri" w:eastAsia="Times New Roman" w:hAnsi="Calibri" w:cs="Calibri"/>
                <w:b/>
                <w:sz w:val="20"/>
                <w:szCs w:val="20"/>
                <w:lang w:eastAsia="pl-PL"/>
              </w:rPr>
              <w:t>Lp.</w:t>
            </w:r>
          </w:p>
        </w:tc>
        <w:tc>
          <w:tcPr>
            <w:tcW w:w="3307" w:type="dxa"/>
            <w:tcBorders>
              <w:top w:val="single" w:sz="4" w:space="0" w:color="auto"/>
              <w:left w:val="single" w:sz="4" w:space="0" w:color="auto"/>
              <w:right w:val="single" w:sz="4" w:space="0" w:color="auto"/>
            </w:tcBorders>
            <w:vAlign w:val="center"/>
          </w:tcPr>
          <w:p w14:paraId="2A0D8DFF" w14:textId="77777777" w:rsidR="006A04C6" w:rsidRPr="00421B2A" w:rsidRDefault="006A04C6" w:rsidP="00421B2A">
            <w:pPr>
              <w:widowControl w:val="0"/>
              <w:spacing w:after="0" w:line="240" w:lineRule="auto"/>
              <w:jc w:val="center"/>
              <w:rPr>
                <w:rFonts w:ascii="Calibri" w:eastAsia="Times New Roman" w:hAnsi="Calibri" w:cs="Calibri"/>
                <w:b/>
                <w:sz w:val="20"/>
                <w:szCs w:val="20"/>
                <w:lang w:eastAsia="pl-PL"/>
              </w:rPr>
            </w:pPr>
            <w:r w:rsidRPr="00421B2A">
              <w:rPr>
                <w:rFonts w:ascii="Calibri" w:eastAsia="Times New Roman" w:hAnsi="Calibri" w:cs="Calibri"/>
                <w:b/>
                <w:sz w:val="20"/>
                <w:szCs w:val="20"/>
                <w:lang w:eastAsia="pl-PL"/>
              </w:rPr>
              <w:t>Rodzaj Dostaw</w:t>
            </w:r>
          </w:p>
        </w:tc>
        <w:tc>
          <w:tcPr>
            <w:tcW w:w="662" w:type="dxa"/>
            <w:tcBorders>
              <w:top w:val="single" w:sz="4" w:space="0" w:color="auto"/>
              <w:left w:val="single" w:sz="4" w:space="0" w:color="auto"/>
              <w:right w:val="single" w:sz="4" w:space="0" w:color="auto"/>
            </w:tcBorders>
            <w:vAlign w:val="center"/>
          </w:tcPr>
          <w:p w14:paraId="650D3A90" w14:textId="77777777" w:rsidR="006A04C6" w:rsidRPr="00421B2A" w:rsidRDefault="006A04C6" w:rsidP="00421B2A">
            <w:pPr>
              <w:widowControl w:val="0"/>
              <w:spacing w:after="0" w:line="240" w:lineRule="auto"/>
              <w:jc w:val="center"/>
              <w:rPr>
                <w:rFonts w:ascii="Calibri" w:eastAsia="Times New Roman" w:hAnsi="Calibri" w:cs="Calibri"/>
                <w:b/>
                <w:sz w:val="20"/>
                <w:szCs w:val="20"/>
                <w:lang w:eastAsia="pl-PL"/>
              </w:rPr>
            </w:pPr>
            <w:r w:rsidRPr="00421B2A">
              <w:rPr>
                <w:rFonts w:ascii="Calibri" w:eastAsia="Times New Roman" w:hAnsi="Calibri" w:cs="Calibri"/>
                <w:b/>
                <w:sz w:val="20"/>
                <w:szCs w:val="20"/>
                <w:lang w:eastAsia="pl-PL"/>
              </w:rPr>
              <w:t>Jedn.</w:t>
            </w:r>
          </w:p>
        </w:tc>
        <w:tc>
          <w:tcPr>
            <w:tcW w:w="636" w:type="dxa"/>
            <w:tcBorders>
              <w:top w:val="single" w:sz="4" w:space="0" w:color="auto"/>
              <w:left w:val="single" w:sz="4" w:space="0" w:color="auto"/>
              <w:right w:val="single" w:sz="4" w:space="0" w:color="auto"/>
            </w:tcBorders>
            <w:vAlign w:val="center"/>
          </w:tcPr>
          <w:p w14:paraId="478C98BA" w14:textId="77777777" w:rsidR="006A04C6" w:rsidRPr="00421B2A" w:rsidRDefault="006A04C6" w:rsidP="00421B2A">
            <w:pPr>
              <w:widowControl w:val="0"/>
              <w:spacing w:after="0" w:line="240" w:lineRule="auto"/>
              <w:jc w:val="center"/>
              <w:rPr>
                <w:rFonts w:ascii="Calibri" w:eastAsia="Times New Roman" w:hAnsi="Calibri" w:cs="Calibri"/>
                <w:b/>
                <w:sz w:val="20"/>
                <w:szCs w:val="20"/>
                <w:lang w:eastAsia="pl-PL"/>
              </w:rPr>
            </w:pPr>
            <w:r w:rsidRPr="00421B2A">
              <w:rPr>
                <w:rFonts w:ascii="Calibri" w:eastAsia="Times New Roman" w:hAnsi="Calibri" w:cs="Calibri"/>
                <w:b/>
                <w:sz w:val="20"/>
                <w:szCs w:val="20"/>
                <w:lang w:eastAsia="pl-PL"/>
              </w:rPr>
              <w:t>Ilość</w:t>
            </w:r>
          </w:p>
        </w:tc>
        <w:tc>
          <w:tcPr>
            <w:tcW w:w="901" w:type="dxa"/>
            <w:tcBorders>
              <w:top w:val="single" w:sz="4" w:space="0" w:color="auto"/>
              <w:left w:val="single" w:sz="4" w:space="0" w:color="auto"/>
              <w:right w:val="single" w:sz="4" w:space="0" w:color="auto"/>
            </w:tcBorders>
            <w:vAlign w:val="center"/>
          </w:tcPr>
          <w:p w14:paraId="77CBFF6B" w14:textId="054FD1FE" w:rsidR="006A04C6" w:rsidRPr="00421B2A" w:rsidRDefault="006A04C6" w:rsidP="00421B2A">
            <w:pPr>
              <w:widowControl w:val="0"/>
              <w:spacing w:after="0" w:line="240" w:lineRule="auto"/>
              <w:jc w:val="center"/>
              <w:rPr>
                <w:rFonts w:ascii="Calibri" w:eastAsia="Times New Roman" w:hAnsi="Calibri" w:cs="Calibri"/>
                <w:b/>
                <w:sz w:val="20"/>
                <w:szCs w:val="20"/>
                <w:lang w:eastAsia="pl-PL"/>
              </w:rPr>
            </w:pPr>
            <w:r w:rsidRPr="00421B2A">
              <w:rPr>
                <w:rFonts w:ascii="Calibri" w:eastAsia="Times New Roman" w:hAnsi="Calibri" w:cs="Calibri"/>
                <w:b/>
                <w:sz w:val="20"/>
                <w:szCs w:val="20"/>
                <w:lang w:eastAsia="pl-PL"/>
              </w:rPr>
              <w:t>Cena jedn.</w:t>
            </w:r>
            <w:r>
              <w:rPr>
                <w:rFonts w:ascii="Calibri" w:eastAsia="Times New Roman" w:hAnsi="Calibri" w:cs="Calibri"/>
                <w:b/>
                <w:sz w:val="20"/>
                <w:szCs w:val="20"/>
                <w:lang w:eastAsia="pl-PL"/>
              </w:rPr>
              <w:t>*</w:t>
            </w:r>
          </w:p>
          <w:p w14:paraId="6812A2A1" w14:textId="77777777" w:rsidR="006A04C6" w:rsidRPr="00421B2A" w:rsidRDefault="006A04C6" w:rsidP="00421B2A">
            <w:pPr>
              <w:widowControl w:val="0"/>
              <w:spacing w:after="0" w:line="240" w:lineRule="auto"/>
              <w:jc w:val="center"/>
              <w:rPr>
                <w:rFonts w:ascii="Calibri" w:eastAsia="Times New Roman" w:hAnsi="Calibri" w:cs="Calibri"/>
                <w:b/>
                <w:sz w:val="20"/>
                <w:szCs w:val="20"/>
                <w:lang w:eastAsia="pl-PL"/>
              </w:rPr>
            </w:pPr>
            <w:r w:rsidRPr="00421B2A">
              <w:rPr>
                <w:rFonts w:ascii="Calibri" w:eastAsia="Times New Roman" w:hAnsi="Calibri" w:cs="Calibri"/>
                <w:b/>
                <w:sz w:val="20"/>
                <w:szCs w:val="20"/>
                <w:lang w:eastAsia="pl-PL"/>
              </w:rPr>
              <w:t>[PLN]</w:t>
            </w:r>
          </w:p>
        </w:tc>
        <w:tc>
          <w:tcPr>
            <w:tcW w:w="847" w:type="dxa"/>
            <w:tcBorders>
              <w:top w:val="single" w:sz="4" w:space="0" w:color="auto"/>
              <w:left w:val="single" w:sz="4" w:space="0" w:color="auto"/>
              <w:bottom w:val="single" w:sz="4" w:space="0" w:color="auto"/>
              <w:right w:val="single" w:sz="4" w:space="0" w:color="auto"/>
            </w:tcBorders>
            <w:vAlign w:val="center"/>
          </w:tcPr>
          <w:p w14:paraId="2DF5F6F2" w14:textId="2E91F486" w:rsidR="006A04C6" w:rsidRPr="00421B2A" w:rsidRDefault="006A04C6" w:rsidP="00421B2A">
            <w:pPr>
              <w:widowControl w:val="0"/>
              <w:spacing w:after="0" w:line="240" w:lineRule="auto"/>
              <w:jc w:val="center"/>
              <w:rPr>
                <w:rFonts w:ascii="Calibri" w:eastAsia="Times New Roman" w:hAnsi="Calibri" w:cs="Calibri"/>
                <w:b/>
                <w:sz w:val="20"/>
                <w:szCs w:val="20"/>
                <w:lang w:eastAsia="pl-PL"/>
              </w:rPr>
            </w:pPr>
            <w:r w:rsidRPr="00421B2A">
              <w:rPr>
                <w:rFonts w:ascii="Calibri" w:eastAsia="Times New Roman" w:hAnsi="Calibri" w:cs="Calibri"/>
                <w:b/>
                <w:sz w:val="20"/>
                <w:szCs w:val="20"/>
                <w:lang w:eastAsia="pl-PL"/>
              </w:rPr>
              <w:t>Wartość netto</w:t>
            </w:r>
            <w:r>
              <w:rPr>
                <w:rFonts w:ascii="Calibri" w:eastAsia="Times New Roman" w:hAnsi="Calibri" w:cs="Calibri"/>
                <w:b/>
                <w:sz w:val="20"/>
                <w:szCs w:val="20"/>
                <w:lang w:eastAsia="pl-PL"/>
              </w:rPr>
              <w:t>*</w:t>
            </w:r>
            <w:r w:rsidRPr="00421B2A">
              <w:rPr>
                <w:rFonts w:ascii="Calibri" w:eastAsia="Times New Roman" w:hAnsi="Calibri" w:cs="Calibri"/>
                <w:b/>
                <w:sz w:val="20"/>
                <w:szCs w:val="20"/>
                <w:lang w:eastAsia="pl-PL"/>
              </w:rPr>
              <w:br/>
              <w:t>[PLN]</w:t>
            </w:r>
          </w:p>
        </w:tc>
        <w:tc>
          <w:tcPr>
            <w:tcW w:w="1074" w:type="dxa"/>
            <w:tcBorders>
              <w:top w:val="single" w:sz="4" w:space="0" w:color="auto"/>
              <w:left w:val="single" w:sz="4" w:space="0" w:color="auto"/>
              <w:bottom w:val="single" w:sz="4" w:space="0" w:color="auto"/>
              <w:right w:val="single" w:sz="4" w:space="0" w:color="auto"/>
            </w:tcBorders>
          </w:tcPr>
          <w:p w14:paraId="7A5839E4" w14:textId="41CD2528" w:rsidR="006A04C6" w:rsidRPr="00421B2A" w:rsidRDefault="006A04C6" w:rsidP="00421B2A">
            <w:pPr>
              <w:widowControl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Stawka podatku VAT [%]</w:t>
            </w:r>
          </w:p>
        </w:tc>
        <w:tc>
          <w:tcPr>
            <w:tcW w:w="1074" w:type="dxa"/>
            <w:tcBorders>
              <w:top w:val="single" w:sz="4" w:space="0" w:color="auto"/>
              <w:left w:val="single" w:sz="4" w:space="0" w:color="auto"/>
              <w:bottom w:val="single" w:sz="4" w:space="0" w:color="auto"/>
              <w:right w:val="single" w:sz="4" w:space="0" w:color="auto"/>
            </w:tcBorders>
          </w:tcPr>
          <w:p w14:paraId="63EF08B5" w14:textId="77777777" w:rsidR="006A04C6" w:rsidRDefault="006A04C6" w:rsidP="00421B2A">
            <w:pPr>
              <w:widowControl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Wartość brutto*</w:t>
            </w:r>
          </w:p>
          <w:p w14:paraId="0A65C434" w14:textId="117033A7" w:rsidR="006A04C6" w:rsidRPr="00421B2A" w:rsidRDefault="006A04C6" w:rsidP="00421B2A">
            <w:pPr>
              <w:widowControl w:val="0"/>
              <w:spacing w:after="0" w:line="240" w:lineRule="auto"/>
              <w:jc w:val="center"/>
              <w:rPr>
                <w:rFonts w:ascii="Calibri" w:eastAsia="Times New Roman" w:hAnsi="Calibri" w:cs="Calibri"/>
                <w:b/>
                <w:sz w:val="20"/>
                <w:szCs w:val="20"/>
                <w:lang w:eastAsia="pl-PL"/>
              </w:rPr>
            </w:pPr>
            <w:r>
              <w:rPr>
                <w:rFonts w:ascii="Calibri" w:eastAsia="Times New Roman" w:hAnsi="Calibri" w:cs="Calibri"/>
                <w:b/>
                <w:sz w:val="20"/>
                <w:szCs w:val="20"/>
                <w:lang w:eastAsia="pl-PL"/>
              </w:rPr>
              <w:t>[PLN]</w:t>
            </w:r>
          </w:p>
        </w:tc>
      </w:tr>
      <w:tr w:rsidR="006A04C6" w:rsidRPr="00421B2A" w14:paraId="6F4C6B24" w14:textId="7D24C2FF" w:rsidTr="006A04C6">
        <w:trPr>
          <w:trHeight w:val="340"/>
          <w:jc w:val="center"/>
        </w:trPr>
        <w:tc>
          <w:tcPr>
            <w:tcW w:w="561" w:type="dxa"/>
            <w:tcBorders>
              <w:top w:val="single" w:sz="4" w:space="0" w:color="auto"/>
              <w:left w:val="single" w:sz="4" w:space="0" w:color="auto"/>
              <w:bottom w:val="single" w:sz="4" w:space="0" w:color="auto"/>
              <w:right w:val="single" w:sz="4" w:space="0" w:color="auto"/>
            </w:tcBorders>
            <w:vAlign w:val="center"/>
          </w:tcPr>
          <w:p w14:paraId="7B59604F" w14:textId="77777777" w:rsidR="006A04C6" w:rsidRPr="00421B2A" w:rsidRDefault="006A04C6" w:rsidP="00421B2A">
            <w:pPr>
              <w:widowControl w:val="0"/>
              <w:spacing w:after="0" w:line="240" w:lineRule="auto"/>
              <w:jc w:val="center"/>
              <w:rPr>
                <w:rFonts w:ascii="Calibri" w:eastAsia="Times New Roman" w:hAnsi="Calibri" w:cs="Calibri"/>
                <w:sz w:val="20"/>
                <w:szCs w:val="20"/>
                <w:lang w:eastAsia="pl-PL"/>
              </w:rPr>
            </w:pPr>
            <w:r w:rsidRPr="00421B2A">
              <w:rPr>
                <w:rFonts w:ascii="Calibri" w:eastAsia="Times New Roman" w:hAnsi="Calibri" w:cs="Calibri"/>
                <w:sz w:val="20"/>
                <w:szCs w:val="20"/>
                <w:lang w:eastAsia="pl-PL"/>
              </w:rPr>
              <w:t>1.</w:t>
            </w:r>
          </w:p>
        </w:tc>
        <w:tc>
          <w:tcPr>
            <w:tcW w:w="3307" w:type="dxa"/>
            <w:tcBorders>
              <w:left w:val="single" w:sz="4" w:space="0" w:color="auto"/>
              <w:right w:val="single" w:sz="4" w:space="0" w:color="auto"/>
            </w:tcBorders>
            <w:vAlign w:val="center"/>
          </w:tcPr>
          <w:p w14:paraId="2ED0BEEC" w14:textId="77777777" w:rsidR="006A04C6" w:rsidRPr="00421B2A" w:rsidRDefault="006A04C6" w:rsidP="00421B2A">
            <w:pPr>
              <w:widowControl w:val="0"/>
              <w:spacing w:after="0" w:line="240" w:lineRule="auto"/>
              <w:rPr>
                <w:rFonts w:ascii="Calibri" w:eastAsia="Arial Unicode MS" w:hAnsi="Calibri" w:cs="Calibri"/>
                <w:sz w:val="20"/>
                <w:szCs w:val="20"/>
                <w:lang w:val="en-US" w:eastAsia="pl-PL"/>
              </w:rPr>
            </w:pPr>
            <w:r w:rsidRPr="00421B2A">
              <w:rPr>
                <w:rFonts w:ascii="Calibri" w:eastAsia="Arial Unicode MS" w:hAnsi="Calibri" w:cs="Calibri"/>
                <w:sz w:val="20"/>
                <w:szCs w:val="20"/>
                <w:lang w:val="en-US" w:eastAsia="pl-PL"/>
              </w:rPr>
              <w:t>AutoCAD - including specialized toolsets Commercial Single-user 3-Year Subscription Renewal</w:t>
            </w:r>
          </w:p>
          <w:p w14:paraId="19391FE8" w14:textId="77777777" w:rsidR="006A04C6" w:rsidRPr="00421B2A" w:rsidRDefault="006A04C6" w:rsidP="00421B2A">
            <w:pPr>
              <w:widowControl w:val="0"/>
              <w:spacing w:after="0" w:line="240" w:lineRule="auto"/>
              <w:rPr>
                <w:rFonts w:ascii="Calibri" w:eastAsia="Arial Unicode MS" w:hAnsi="Calibri" w:cs="Calibri"/>
                <w:sz w:val="20"/>
                <w:szCs w:val="20"/>
                <w:lang w:eastAsia="pl-PL"/>
              </w:rPr>
            </w:pPr>
          </w:p>
        </w:tc>
        <w:tc>
          <w:tcPr>
            <w:tcW w:w="662" w:type="dxa"/>
            <w:tcBorders>
              <w:left w:val="single" w:sz="4" w:space="0" w:color="auto"/>
              <w:right w:val="single" w:sz="4" w:space="0" w:color="auto"/>
            </w:tcBorders>
            <w:vAlign w:val="center"/>
          </w:tcPr>
          <w:p w14:paraId="3F89B54A" w14:textId="77777777" w:rsidR="006A04C6" w:rsidRPr="00421B2A" w:rsidRDefault="006A04C6" w:rsidP="00421B2A">
            <w:pPr>
              <w:widowControl w:val="0"/>
              <w:spacing w:after="0" w:line="240" w:lineRule="auto"/>
              <w:rPr>
                <w:rFonts w:ascii="Calibri" w:eastAsia="Arial Unicode MS" w:hAnsi="Calibri" w:cs="Calibri"/>
                <w:sz w:val="20"/>
                <w:szCs w:val="20"/>
                <w:lang w:eastAsia="pl-PL"/>
              </w:rPr>
            </w:pPr>
            <w:r w:rsidRPr="00421B2A">
              <w:rPr>
                <w:rFonts w:ascii="Calibri" w:eastAsia="Arial Unicode MS" w:hAnsi="Calibri" w:cs="Calibri"/>
                <w:sz w:val="20"/>
                <w:szCs w:val="20"/>
                <w:lang w:eastAsia="pl-PL"/>
              </w:rPr>
              <w:t>sztuka</w:t>
            </w:r>
          </w:p>
        </w:tc>
        <w:tc>
          <w:tcPr>
            <w:tcW w:w="636" w:type="dxa"/>
            <w:tcBorders>
              <w:left w:val="single" w:sz="4" w:space="0" w:color="auto"/>
              <w:right w:val="single" w:sz="4" w:space="0" w:color="auto"/>
            </w:tcBorders>
            <w:vAlign w:val="center"/>
          </w:tcPr>
          <w:p w14:paraId="20FC9F97" w14:textId="77777777" w:rsidR="006A04C6" w:rsidRPr="00421B2A" w:rsidRDefault="006A04C6" w:rsidP="00421B2A">
            <w:pPr>
              <w:widowControl w:val="0"/>
              <w:spacing w:after="0" w:line="240" w:lineRule="auto"/>
              <w:jc w:val="center"/>
              <w:rPr>
                <w:rFonts w:ascii="Calibri" w:eastAsia="Arial Unicode MS" w:hAnsi="Calibri" w:cs="Calibri"/>
                <w:sz w:val="20"/>
                <w:szCs w:val="20"/>
                <w:lang w:eastAsia="pl-PL"/>
              </w:rPr>
            </w:pPr>
            <w:r w:rsidRPr="00421B2A">
              <w:rPr>
                <w:rFonts w:ascii="Calibri" w:eastAsia="Arial Unicode MS" w:hAnsi="Calibri" w:cs="Calibri"/>
                <w:sz w:val="20"/>
                <w:szCs w:val="20"/>
                <w:lang w:eastAsia="pl-PL"/>
              </w:rPr>
              <w:t>2</w:t>
            </w:r>
          </w:p>
        </w:tc>
        <w:tc>
          <w:tcPr>
            <w:tcW w:w="901" w:type="dxa"/>
            <w:tcBorders>
              <w:left w:val="single" w:sz="4" w:space="0" w:color="auto"/>
              <w:right w:val="single" w:sz="4" w:space="0" w:color="auto"/>
            </w:tcBorders>
            <w:vAlign w:val="center"/>
          </w:tcPr>
          <w:p w14:paraId="1683372E" w14:textId="77777777" w:rsidR="006A04C6" w:rsidRPr="00421B2A" w:rsidRDefault="006A04C6" w:rsidP="00421B2A">
            <w:pPr>
              <w:widowControl w:val="0"/>
              <w:spacing w:after="0" w:line="240" w:lineRule="auto"/>
              <w:jc w:val="center"/>
              <w:rPr>
                <w:rFonts w:ascii="Calibri" w:eastAsia="Arial Unicode MS" w:hAnsi="Calibri" w:cs="Calibri"/>
                <w:sz w:val="20"/>
                <w:szCs w:val="20"/>
                <w:lang w:eastAsia="pl-PL"/>
              </w:rPr>
            </w:pPr>
          </w:p>
        </w:tc>
        <w:tc>
          <w:tcPr>
            <w:tcW w:w="847" w:type="dxa"/>
            <w:tcBorders>
              <w:top w:val="single" w:sz="4" w:space="0" w:color="auto"/>
              <w:left w:val="single" w:sz="4" w:space="0" w:color="auto"/>
              <w:bottom w:val="single" w:sz="4" w:space="0" w:color="auto"/>
              <w:right w:val="single" w:sz="4" w:space="0" w:color="auto"/>
            </w:tcBorders>
            <w:vAlign w:val="center"/>
          </w:tcPr>
          <w:p w14:paraId="42E89296" w14:textId="77777777" w:rsidR="006A04C6" w:rsidRPr="00421B2A" w:rsidRDefault="006A04C6" w:rsidP="00421B2A">
            <w:pPr>
              <w:widowControl w:val="0"/>
              <w:spacing w:after="0" w:line="240" w:lineRule="auto"/>
              <w:jc w:val="center"/>
              <w:rPr>
                <w:rFonts w:ascii="Calibri" w:eastAsia="Times New Roman" w:hAnsi="Calibri" w:cs="Calibri"/>
                <w:sz w:val="20"/>
                <w:szCs w:val="20"/>
                <w:lang w:eastAsia="pl-PL"/>
              </w:rPr>
            </w:pPr>
          </w:p>
        </w:tc>
        <w:tc>
          <w:tcPr>
            <w:tcW w:w="1074" w:type="dxa"/>
            <w:tcBorders>
              <w:top w:val="single" w:sz="4" w:space="0" w:color="auto"/>
              <w:left w:val="single" w:sz="4" w:space="0" w:color="auto"/>
              <w:bottom w:val="single" w:sz="4" w:space="0" w:color="auto"/>
              <w:right w:val="single" w:sz="4" w:space="0" w:color="auto"/>
            </w:tcBorders>
          </w:tcPr>
          <w:p w14:paraId="30714CBF" w14:textId="77777777" w:rsidR="006A04C6" w:rsidRPr="00421B2A" w:rsidRDefault="006A04C6" w:rsidP="00421B2A">
            <w:pPr>
              <w:widowControl w:val="0"/>
              <w:spacing w:after="0" w:line="240" w:lineRule="auto"/>
              <w:jc w:val="center"/>
              <w:rPr>
                <w:rFonts w:ascii="Calibri" w:eastAsia="Times New Roman" w:hAnsi="Calibri" w:cs="Calibri"/>
                <w:sz w:val="20"/>
                <w:szCs w:val="20"/>
                <w:lang w:eastAsia="pl-PL"/>
              </w:rPr>
            </w:pPr>
          </w:p>
        </w:tc>
        <w:tc>
          <w:tcPr>
            <w:tcW w:w="1074" w:type="dxa"/>
            <w:tcBorders>
              <w:top w:val="single" w:sz="4" w:space="0" w:color="auto"/>
              <w:left w:val="single" w:sz="4" w:space="0" w:color="auto"/>
              <w:bottom w:val="single" w:sz="4" w:space="0" w:color="auto"/>
              <w:right w:val="single" w:sz="4" w:space="0" w:color="auto"/>
            </w:tcBorders>
          </w:tcPr>
          <w:p w14:paraId="0659B51D" w14:textId="77777777" w:rsidR="006A04C6" w:rsidRPr="00421B2A" w:rsidRDefault="006A04C6" w:rsidP="00421B2A">
            <w:pPr>
              <w:widowControl w:val="0"/>
              <w:spacing w:after="0" w:line="240" w:lineRule="auto"/>
              <w:jc w:val="center"/>
              <w:rPr>
                <w:rFonts w:ascii="Calibri" w:eastAsia="Times New Roman" w:hAnsi="Calibri" w:cs="Calibri"/>
                <w:sz w:val="20"/>
                <w:szCs w:val="20"/>
                <w:lang w:eastAsia="pl-PL"/>
              </w:rPr>
            </w:pPr>
          </w:p>
        </w:tc>
      </w:tr>
      <w:tr w:rsidR="006A04C6" w:rsidRPr="00421B2A" w14:paraId="3FAEF5A3" w14:textId="3A85D268" w:rsidTr="006A04C6">
        <w:trPr>
          <w:trHeight w:val="340"/>
          <w:jc w:val="center"/>
        </w:trPr>
        <w:tc>
          <w:tcPr>
            <w:tcW w:w="561" w:type="dxa"/>
            <w:tcBorders>
              <w:top w:val="single" w:sz="4" w:space="0" w:color="auto"/>
              <w:left w:val="single" w:sz="4" w:space="0" w:color="auto"/>
              <w:bottom w:val="single" w:sz="4" w:space="0" w:color="auto"/>
              <w:right w:val="single" w:sz="4" w:space="0" w:color="auto"/>
            </w:tcBorders>
            <w:vAlign w:val="center"/>
          </w:tcPr>
          <w:p w14:paraId="61B73E6F" w14:textId="77777777" w:rsidR="006A04C6" w:rsidRPr="00421B2A" w:rsidRDefault="006A04C6" w:rsidP="00421B2A">
            <w:pPr>
              <w:widowControl w:val="0"/>
              <w:spacing w:after="0" w:line="240" w:lineRule="auto"/>
              <w:jc w:val="center"/>
              <w:rPr>
                <w:rFonts w:ascii="Calibri" w:eastAsia="Times New Roman" w:hAnsi="Calibri" w:cs="Calibri"/>
                <w:sz w:val="20"/>
                <w:szCs w:val="20"/>
                <w:lang w:eastAsia="pl-PL"/>
              </w:rPr>
            </w:pPr>
            <w:r w:rsidRPr="00421B2A">
              <w:rPr>
                <w:rFonts w:ascii="Calibri" w:eastAsia="Times New Roman" w:hAnsi="Calibri" w:cs="Calibri"/>
                <w:sz w:val="20"/>
                <w:szCs w:val="20"/>
                <w:lang w:eastAsia="pl-PL"/>
              </w:rPr>
              <w:t>2.</w:t>
            </w:r>
          </w:p>
        </w:tc>
        <w:tc>
          <w:tcPr>
            <w:tcW w:w="3307" w:type="dxa"/>
            <w:tcBorders>
              <w:left w:val="single" w:sz="4" w:space="0" w:color="auto"/>
              <w:right w:val="single" w:sz="4" w:space="0" w:color="auto"/>
            </w:tcBorders>
            <w:vAlign w:val="center"/>
          </w:tcPr>
          <w:p w14:paraId="4DE319FD" w14:textId="77777777" w:rsidR="006A04C6" w:rsidRPr="00421B2A" w:rsidRDefault="006A04C6" w:rsidP="00421B2A">
            <w:pPr>
              <w:widowControl w:val="0"/>
              <w:spacing w:after="0" w:line="240" w:lineRule="auto"/>
              <w:rPr>
                <w:rFonts w:ascii="Calibri" w:eastAsia="Arial Unicode MS" w:hAnsi="Calibri" w:cs="Calibri"/>
                <w:sz w:val="20"/>
                <w:szCs w:val="20"/>
                <w:lang w:eastAsia="pl-PL"/>
              </w:rPr>
            </w:pPr>
            <w:r w:rsidRPr="00421B2A">
              <w:rPr>
                <w:rFonts w:ascii="Calibri" w:eastAsia="Arial Unicode MS" w:hAnsi="Calibri" w:cs="Calibri"/>
                <w:sz w:val="20"/>
                <w:szCs w:val="20"/>
                <w:lang w:val="en-US" w:eastAsia="pl-PL"/>
              </w:rPr>
              <w:t>AutoCAD LT Commercial Single-user 3-Year Subscription Renewal</w:t>
            </w:r>
          </w:p>
        </w:tc>
        <w:tc>
          <w:tcPr>
            <w:tcW w:w="662" w:type="dxa"/>
            <w:tcBorders>
              <w:left w:val="single" w:sz="4" w:space="0" w:color="auto"/>
              <w:right w:val="single" w:sz="4" w:space="0" w:color="auto"/>
            </w:tcBorders>
            <w:vAlign w:val="center"/>
          </w:tcPr>
          <w:p w14:paraId="1C68EDCE" w14:textId="77777777" w:rsidR="006A04C6" w:rsidRPr="00421B2A" w:rsidRDefault="006A04C6" w:rsidP="00421B2A">
            <w:pPr>
              <w:widowControl w:val="0"/>
              <w:spacing w:after="0" w:line="240" w:lineRule="auto"/>
              <w:rPr>
                <w:rFonts w:ascii="Calibri" w:eastAsia="Arial Unicode MS" w:hAnsi="Calibri" w:cs="Calibri"/>
                <w:sz w:val="20"/>
                <w:szCs w:val="20"/>
                <w:lang w:eastAsia="pl-PL"/>
              </w:rPr>
            </w:pPr>
            <w:r w:rsidRPr="00421B2A">
              <w:rPr>
                <w:rFonts w:ascii="Calibri" w:eastAsia="Arial Unicode MS" w:hAnsi="Calibri" w:cs="Calibri"/>
                <w:sz w:val="20"/>
                <w:szCs w:val="20"/>
                <w:lang w:eastAsia="pl-PL"/>
              </w:rPr>
              <w:t>sztuka</w:t>
            </w:r>
          </w:p>
        </w:tc>
        <w:tc>
          <w:tcPr>
            <w:tcW w:w="636" w:type="dxa"/>
            <w:tcBorders>
              <w:left w:val="single" w:sz="4" w:space="0" w:color="auto"/>
              <w:right w:val="single" w:sz="4" w:space="0" w:color="auto"/>
            </w:tcBorders>
            <w:vAlign w:val="center"/>
          </w:tcPr>
          <w:p w14:paraId="0077CB16" w14:textId="77777777" w:rsidR="006A04C6" w:rsidRPr="00421B2A" w:rsidRDefault="006A04C6" w:rsidP="00421B2A">
            <w:pPr>
              <w:widowControl w:val="0"/>
              <w:spacing w:after="0" w:line="240" w:lineRule="auto"/>
              <w:jc w:val="center"/>
              <w:rPr>
                <w:rFonts w:ascii="Calibri" w:eastAsia="Arial Unicode MS" w:hAnsi="Calibri" w:cs="Calibri"/>
                <w:sz w:val="20"/>
                <w:szCs w:val="20"/>
                <w:lang w:eastAsia="pl-PL"/>
              </w:rPr>
            </w:pPr>
            <w:r w:rsidRPr="00421B2A">
              <w:rPr>
                <w:rFonts w:ascii="Calibri" w:eastAsia="Arial Unicode MS" w:hAnsi="Calibri" w:cs="Calibri"/>
                <w:sz w:val="20"/>
                <w:szCs w:val="20"/>
                <w:lang w:eastAsia="pl-PL"/>
              </w:rPr>
              <w:t>54</w:t>
            </w:r>
          </w:p>
        </w:tc>
        <w:tc>
          <w:tcPr>
            <w:tcW w:w="901" w:type="dxa"/>
            <w:tcBorders>
              <w:left w:val="single" w:sz="4" w:space="0" w:color="auto"/>
              <w:right w:val="single" w:sz="4" w:space="0" w:color="auto"/>
            </w:tcBorders>
            <w:vAlign w:val="center"/>
          </w:tcPr>
          <w:p w14:paraId="0EB6B6E7" w14:textId="77777777" w:rsidR="006A04C6" w:rsidRPr="00421B2A" w:rsidRDefault="006A04C6" w:rsidP="00421B2A">
            <w:pPr>
              <w:widowControl w:val="0"/>
              <w:spacing w:after="0" w:line="240" w:lineRule="auto"/>
              <w:jc w:val="center"/>
              <w:rPr>
                <w:rFonts w:ascii="Calibri" w:eastAsia="Arial Unicode MS" w:hAnsi="Calibri" w:cs="Calibri"/>
                <w:sz w:val="20"/>
                <w:szCs w:val="20"/>
                <w:lang w:eastAsia="pl-PL"/>
              </w:rPr>
            </w:pPr>
          </w:p>
        </w:tc>
        <w:tc>
          <w:tcPr>
            <w:tcW w:w="847" w:type="dxa"/>
            <w:tcBorders>
              <w:top w:val="single" w:sz="4" w:space="0" w:color="auto"/>
              <w:left w:val="single" w:sz="4" w:space="0" w:color="auto"/>
              <w:bottom w:val="single" w:sz="4" w:space="0" w:color="auto"/>
              <w:right w:val="single" w:sz="4" w:space="0" w:color="auto"/>
            </w:tcBorders>
            <w:vAlign w:val="center"/>
          </w:tcPr>
          <w:p w14:paraId="12938055" w14:textId="77777777" w:rsidR="006A04C6" w:rsidRPr="00421B2A" w:rsidRDefault="006A04C6" w:rsidP="00421B2A">
            <w:pPr>
              <w:widowControl w:val="0"/>
              <w:spacing w:after="0" w:line="240" w:lineRule="auto"/>
              <w:jc w:val="center"/>
              <w:rPr>
                <w:rFonts w:ascii="Calibri" w:eastAsia="Times New Roman" w:hAnsi="Calibri" w:cs="Calibri"/>
                <w:sz w:val="20"/>
                <w:szCs w:val="20"/>
                <w:lang w:eastAsia="pl-PL"/>
              </w:rPr>
            </w:pPr>
          </w:p>
        </w:tc>
        <w:tc>
          <w:tcPr>
            <w:tcW w:w="1074" w:type="dxa"/>
            <w:tcBorders>
              <w:top w:val="single" w:sz="4" w:space="0" w:color="auto"/>
              <w:left w:val="single" w:sz="4" w:space="0" w:color="auto"/>
              <w:bottom w:val="single" w:sz="4" w:space="0" w:color="auto"/>
              <w:right w:val="single" w:sz="4" w:space="0" w:color="auto"/>
            </w:tcBorders>
          </w:tcPr>
          <w:p w14:paraId="002226CB" w14:textId="77777777" w:rsidR="006A04C6" w:rsidRPr="00421B2A" w:rsidRDefault="006A04C6" w:rsidP="00421B2A">
            <w:pPr>
              <w:widowControl w:val="0"/>
              <w:spacing w:after="0" w:line="240" w:lineRule="auto"/>
              <w:jc w:val="center"/>
              <w:rPr>
                <w:rFonts w:ascii="Calibri" w:eastAsia="Times New Roman" w:hAnsi="Calibri" w:cs="Calibri"/>
                <w:sz w:val="20"/>
                <w:szCs w:val="20"/>
                <w:lang w:eastAsia="pl-PL"/>
              </w:rPr>
            </w:pPr>
          </w:p>
        </w:tc>
        <w:tc>
          <w:tcPr>
            <w:tcW w:w="1074" w:type="dxa"/>
            <w:tcBorders>
              <w:top w:val="single" w:sz="4" w:space="0" w:color="auto"/>
              <w:left w:val="single" w:sz="4" w:space="0" w:color="auto"/>
              <w:bottom w:val="single" w:sz="4" w:space="0" w:color="auto"/>
              <w:right w:val="single" w:sz="4" w:space="0" w:color="auto"/>
            </w:tcBorders>
          </w:tcPr>
          <w:p w14:paraId="3AE5B473" w14:textId="77777777" w:rsidR="006A04C6" w:rsidRPr="00421B2A" w:rsidRDefault="006A04C6" w:rsidP="00421B2A">
            <w:pPr>
              <w:widowControl w:val="0"/>
              <w:spacing w:after="0" w:line="240" w:lineRule="auto"/>
              <w:jc w:val="center"/>
              <w:rPr>
                <w:rFonts w:ascii="Calibri" w:eastAsia="Times New Roman" w:hAnsi="Calibri" w:cs="Calibri"/>
                <w:sz w:val="20"/>
                <w:szCs w:val="20"/>
                <w:lang w:eastAsia="pl-PL"/>
              </w:rPr>
            </w:pPr>
          </w:p>
        </w:tc>
      </w:tr>
    </w:tbl>
    <w:p w14:paraId="713ACE5B" w14:textId="11D58213" w:rsidR="00DC535C" w:rsidRPr="003A6ADE" w:rsidRDefault="001E22F8" w:rsidP="00421B2A">
      <w:pPr>
        <w:pStyle w:val="Akapitzlist"/>
        <w:widowControl w:val="0"/>
        <w:suppressAutoHyphens/>
        <w:spacing w:before="120" w:line="360" w:lineRule="auto"/>
        <w:ind w:left="426" w:hanging="426"/>
        <w:rPr>
          <w:rFonts w:cs="Arial"/>
          <w:sz w:val="16"/>
          <w:szCs w:val="16"/>
        </w:rPr>
      </w:pPr>
      <w:r w:rsidRPr="003A6ADE">
        <w:rPr>
          <w:rFonts w:cs="Arial"/>
          <w:sz w:val="16"/>
          <w:szCs w:val="16"/>
        </w:rPr>
        <w:t>*Cena zawiera wszelkie koszty.</w:t>
      </w: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1A47289A" w:rsidR="00F81CFD"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36ED551E" w14:textId="6ADB33A4" w:rsidR="007363F9" w:rsidRDefault="007363F9" w:rsidP="007363F9">
      <w:pPr>
        <w:pStyle w:val="Akapitzlist"/>
        <w:widowControl w:val="0"/>
        <w:suppressAutoHyphens/>
        <w:spacing w:before="240"/>
        <w:rPr>
          <w:rFonts w:cs="Arial"/>
        </w:rPr>
      </w:pPr>
    </w:p>
    <w:p w14:paraId="76591322" w14:textId="77777777" w:rsidR="007363F9" w:rsidRPr="001C12D5" w:rsidRDefault="007363F9" w:rsidP="007363F9">
      <w:pPr>
        <w:pStyle w:val="Akapitzlist"/>
        <w:widowControl w:val="0"/>
        <w:suppressAutoHyphens/>
        <w:spacing w:before="240"/>
        <w:rPr>
          <w:rFonts w:cs="Arial"/>
        </w:rPr>
      </w:pP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lastRenderedPageBreak/>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3B4BA03C" w:rsidR="000149B7" w:rsidRPr="00265733" w:rsidRDefault="00265733" w:rsidP="00D15F99">
      <w:pPr>
        <w:pStyle w:val="Akapitzlist"/>
        <w:widowControl w:val="0"/>
        <w:numPr>
          <w:ilvl w:val="3"/>
          <w:numId w:val="93"/>
        </w:numPr>
        <w:suppressAutoHyphens/>
        <w:spacing w:before="240"/>
        <w:ind w:left="425" w:hanging="425"/>
        <w:contextualSpacing w:val="0"/>
        <w:rPr>
          <w:rFonts w:cs="Arial"/>
        </w:rPr>
      </w:pPr>
      <w:r>
        <w:rPr>
          <w:rFonts w:cs="Arial"/>
        </w:rPr>
        <w:t>Nie dotyczy</w:t>
      </w:r>
      <w:r w:rsidR="001D300A">
        <w:t>.</w:t>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7A06AC3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15F99" w:rsidRDefault="00A84750" w:rsidP="00D15F99">
      <w:pPr>
        <w:pStyle w:val="Akapitzlist"/>
        <w:widowControl w:val="0"/>
        <w:suppressAutoHyphens/>
        <w:spacing w:before="240"/>
        <w:ind w:left="425"/>
        <w:contextualSpacing w:val="0"/>
        <w:rPr>
          <w:rFonts w:cs="Arial"/>
        </w:rPr>
      </w:pPr>
      <w:r w:rsidRPr="00E16A8E">
        <w:rPr>
          <w:rFonts w:cs="Arial"/>
        </w:rPr>
        <w:lastRenderedPageBreak/>
        <w:t>Przekazywane przez nas dane osobowe mogą być wykorzystane wyłącznie w celach związanych z  niniejszym postępowaniem publicznym</w:t>
      </w:r>
      <w:r w:rsidR="00BF0468">
        <w:rPr>
          <w:rFonts w:cs="Arial"/>
        </w:rPr>
        <w:t>.</w:t>
      </w:r>
    </w:p>
    <w:p w14:paraId="7E431A0C" w14:textId="31E8B230" w:rsidR="00FB20E7" w:rsidRPr="00265733" w:rsidRDefault="00FB20E7" w:rsidP="00D15F99">
      <w:pPr>
        <w:pStyle w:val="Akapitzlist"/>
        <w:widowControl w:val="0"/>
        <w:numPr>
          <w:ilvl w:val="3"/>
          <w:numId w:val="93"/>
        </w:numPr>
        <w:suppressAutoHyphens/>
        <w:spacing w:before="240"/>
        <w:ind w:left="425" w:hanging="425"/>
        <w:contextualSpacing w:val="0"/>
        <w:rPr>
          <w:rFonts w:cs="Arial"/>
        </w:rPr>
      </w:pPr>
      <w:r w:rsidRPr="00265733">
        <w:rPr>
          <w:rFonts w:cs="Arial"/>
        </w:rPr>
        <w:t>Oświadczamy, że w naszej ofercie udział produktów pochodzących z państw członkowskich Unii Europejskiej, państw, z którymi Unia Europejska zawarła umowy o równym traktowaniu przedsiębiorców, lub państw, wobec których na mocy decyzji Rady stosuje się przepisy dyrektywy 2014/25/UE przekracza</w:t>
      </w:r>
      <w:r w:rsidR="00D83FFB" w:rsidRPr="00265733">
        <w:rPr>
          <w:rFonts w:cs="Arial"/>
        </w:rPr>
        <w:t>/nie przekracza</w:t>
      </w:r>
      <w:r w:rsidR="00D83FFB" w:rsidRPr="00265733">
        <w:rPr>
          <w:rStyle w:val="Odwoanieprzypisudolnego"/>
        </w:rPr>
        <w:footnoteReference w:id="11"/>
      </w:r>
      <w:r w:rsidRPr="00265733">
        <w:rPr>
          <w:rFonts w:cs="Arial"/>
        </w:rPr>
        <w:t xml:space="preserve"> 50%.</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620"/>
    <w:bookmarkEnd w:id="621"/>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22" w:name="_Toc40987571"/>
      <w:bookmarkStart w:id="623"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624" w:name="_Toc40987563"/>
      <w:bookmarkStart w:id="625" w:name="_Toc51166480"/>
      <w:r w:rsidRPr="00574E76">
        <w:rPr>
          <w:caps w:val="0"/>
          <w:lang w:val="pl-PL"/>
        </w:rPr>
        <w:t>do dyspozycji niezbędnych zasobów w trakcie realizacji Zamówienia pn.:</w:t>
      </w:r>
      <w:bookmarkEnd w:id="624"/>
      <w:bookmarkEnd w:id="625"/>
    </w:p>
    <w:p w14:paraId="2963F76D" w14:textId="60FC31F0" w:rsidR="0055285F" w:rsidRPr="00574E76" w:rsidRDefault="00106857"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626" w:name="_Toc40987564"/>
      <w:bookmarkStart w:id="627" w:name="_Toc51166481"/>
      <w:r>
        <w:rPr>
          <w:b w:val="0"/>
          <w:caps w:val="0"/>
          <w:lang w:val="pl-PL"/>
        </w:rPr>
        <w:t>„</w:t>
      </w:r>
      <w:r w:rsidR="00804DAC" w:rsidRPr="00804DAC">
        <w:rPr>
          <w:b w:val="0"/>
          <w:caps w:val="0"/>
          <w:lang w:val="pl-PL"/>
        </w:rPr>
        <w:t>Zakup subskrypcji dla produktów AutoDesk na okres 36 miesięcy</w:t>
      </w:r>
      <w:r w:rsidR="0055285F" w:rsidRPr="00574E76">
        <w:rPr>
          <w:b w:val="0"/>
          <w:caps w:val="0"/>
          <w:lang w:val="pl-PL"/>
        </w:rPr>
        <w:t>”</w:t>
      </w:r>
      <w:bookmarkEnd w:id="626"/>
      <w:bookmarkEnd w:id="627"/>
    </w:p>
    <w:p w14:paraId="7B17DFB8" w14:textId="78E1242A"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628" w:name="_Toc40987565"/>
      <w:bookmarkStart w:id="629" w:name="_Toc51166482"/>
      <w:r w:rsidRPr="00574E76">
        <w:rPr>
          <w:b w:val="0"/>
          <w:caps w:val="0"/>
          <w:lang w:val="pl-PL"/>
        </w:rPr>
        <w:t xml:space="preserve">(numer </w:t>
      </w:r>
      <w:r w:rsidR="00106857">
        <w:rPr>
          <w:b w:val="0"/>
          <w:caps w:val="0"/>
          <w:lang w:val="pl-PL"/>
        </w:rPr>
        <w:t xml:space="preserve">ref. Postępowania: </w:t>
      </w:r>
      <w:r w:rsidR="00106857" w:rsidRPr="00106857">
        <w:rPr>
          <w:b w:val="0"/>
          <w:bCs/>
          <w:caps w:val="0"/>
          <w:lang w:val="pl-PL"/>
        </w:rPr>
        <w:t>POST/PEC/PEC/UZK/00872/2024</w:t>
      </w:r>
      <w:r w:rsidRPr="00574E76">
        <w:rPr>
          <w:b w:val="0"/>
          <w:caps w:val="0"/>
          <w:lang w:val="pl-PL"/>
        </w:rPr>
        <w:t>)</w:t>
      </w:r>
      <w:bookmarkEnd w:id="628"/>
      <w:bookmarkEnd w:id="629"/>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630" w:name="_Toc40987566"/>
      <w:bookmarkStart w:id="631" w:name="_Toc51166483"/>
      <w:r w:rsidRPr="00574E76">
        <w:rPr>
          <w:b w:val="0"/>
          <w:caps w:val="0"/>
          <w:lang w:val="pl-PL"/>
        </w:rPr>
        <w:t>Działając w imieniu i na rzecz:</w:t>
      </w:r>
      <w:bookmarkEnd w:id="630"/>
      <w:bookmarkEnd w:id="631"/>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1BF7DCA3"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632" w:name="_Toc40987567"/>
      <w:bookmarkStart w:id="633"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xml:space="preserve">, iż zobowiązujemy się do oddania </w:t>
      </w:r>
      <w:r w:rsidRPr="001D300A">
        <w:rPr>
          <w:b w:val="0"/>
          <w:caps w:val="0"/>
          <w:lang w:val="pl-PL"/>
        </w:rPr>
        <w:t xml:space="preserve">Wykonawcy, tj. ………………………………….……... z siedzibą w …………………………………….., do dyspozycji niezbędne zasoby na potrzeby realizacji przedmiotowego </w:t>
      </w:r>
      <w:r w:rsidR="00106857" w:rsidRPr="001D300A">
        <w:rPr>
          <w:b w:val="0"/>
          <w:caps w:val="0"/>
          <w:lang w:val="pl-PL"/>
        </w:rPr>
        <w:t xml:space="preserve">Zamówienia </w:t>
      </w:r>
      <w:r w:rsidRPr="001D300A">
        <w:rPr>
          <w:b w:val="0"/>
          <w:caps w:val="0"/>
          <w:lang w:val="pl-PL"/>
        </w:rPr>
        <w:t>w zakresie</w:t>
      </w:r>
      <w:r w:rsidRPr="00574E76">
        <w:rPr>
          <w:b w:val="0"/>
          <w:caps w:val="0"/>
          <w:lang w:val="pl-PL"/>
        </w:rPr>
        <w:t>:</w:t>
      </w:r>
      <w:bookmarkEnd w:id="632"/>
      <w:bookmarkEnd w:id="633"/>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2"/>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2861EF" w:rsidRDefault="0055285F" w:rsidP="00824DE5">
            <w:pPr>
              <w:ind w:left="-24"/>
              <w:jc w:val="center"/>
              <w:rPr>
                <w:rFonts w:eastAsia="Calibri"/>
              </w:rPr>
            </w:pPr>
            <w:r w:rsidRPr="002861EF">
              <w:rPr>
                <w:rFonts w:eastAsia="Calibri"/>
              </w:rPr>
              <w:t>Zdolność techniczna lub zawodowa</w:t>
            </w:r>
          </w:p>
        </w:tc>
        <w:tc>
          <w:tcPr>
            <w:tcW w:w="1888" w:type="dxa"/>
            <w:shd w:val="clear" w:color="auto" w:fill="auto"/>
            <w:vAlign w:val="center"/>
          </w:tcPr>
          <w:p w14:paraId="1BFA57B2" w14:textId="4AAA219B" w:rsidR="0055285F" w:rsidRPr="002861EF" w:rsidRDefault="002861EF" w:rsidP="00824DE5">
            <w:pPr>
              <w:jc w:val="center"/>
              <w:rPr>
                <w:rFonts w:eastAsia="Calibri"/>
              </w:rPr>
            </w:pPr>
            <w:r w:rsidRPr="002861EF">
              <w:rPr>
                <w:rFonts w:eastAsia="Calibri"/>
              </w:rPr>
              <w:t>Doświadczenie</w:t>
            </w:r>
          </w:p>
        </w:tc>
        <w:tc>
          <w:tcPr>
            <w:tcW w:w="1836" w:type="dxa"/>
            <w:shd w:val="clear" w:color="auto" w:fill="auto"/>
            <w:vAlign w:val="center"/>
          </w:tcPr>
          <w:p w14:paraId="6E0304CE" w14:textId="77777777" w:rsidR="0055285F" w:rsidRPr="002861EF" w:rsidRDefault="0055285F" w:rsidP="00824DE5">
            <w:pPr>
              <w:ind w:hanging="47"/>
              <w:jc w:val="center"/>
              <w:rPr>
                <w:rFonts w:eastAsia="Calibri"/>
              </w:rPr>
            </w:pPr>
          </w:p>
        </w:tc>
        <w:tc>
          <w:tcPr>
            <w:tcW w:w="1705" w:type="dxa"/>
            <w:shd w:val="clear" w:color="auto" w:fill="auto"/>
            <w:vAlign w:val="center"/>
          </w:tcPr>
          <w:p w14:paraId="04DC3512" w14:textId="77777777" w:rsidR="0055285F" w:rsidRPr="002861EF" w:rsidRDefault="0055285F" w:rsidP="00824DE5">
            <w:pPr>
              <w:jc w:val="center"/>
              <w:rPr>
                <w:rFonts w:eastAsia="Calibri"/>
              </w:rPr>
            </w:pPr>
          </w:p>
        </w:tc>
        <w:tc>
          <w:tcPr>
            <w:tcW w:w="2394" w:type="dxa"/>
            <w:shd w:val="clear" w:color="auto" w:fill="auto"/>
            <w:vAlign w:val="center"/>
          </w:tcPr>
          <w:p w14:paraId="0EECAC1D" w14:textId="77777777" w:rsidR="0055285F" w:rsidRPr="002861EF" w:rsidRDefault="0055285F" w:rsidP="00824DE5">
            <w:pPr>
              <w:ind w:left="-43"/>
              <w:jc w:val="center"/>
              <w:rPr>
                <w:rFonts w:eastAsia="Calibri"/>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634" w:name="_Toc40987568"/>
      <w:bookmarkStart w:id="635"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634"/>
      <w:bookmarkEnd w:id="635"/>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636" w:name="_Toc40987572"/>
      <w:bookmarkStart w:id="637" w:name="_Toc51166487"/>
      <w:bookmarkEnd w:id="622"/>
      <w:bookmarkEnd w:id="623"/>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38" w:name="_Toc51166501"/>
      <w:bookmarkEnd w:id="636"/>
      <w:bookmarkEnd w:id="637"/>
      <w:r w:rsidRPr="00574E76">
        <w:rPr>
          <w:lang w:val="pl-PL"/>
        </w:rPr>
        <w:lastRenderedPageBreak/>
        <w:t>ZAŁĄCZNIK NR 6 DO SWZ – Oświadczenie wykonawcy O PRZYNALEŻNOŚCI LUB BRAKU PRZYNALEŻNOŚCI DO TEJ SAMEJ GRUPY KAPITAŁOWEJ</w:t>
      </w:r>
      <w:bookmarkEnd w:id="638"/>
      <w:r w:rsidRPr="00574E76">
        <w:rPr>
          <w:lang w:val="pl-PL"/>
        </w:rPr>
        <w:t xml:space="preserve">  </w:t>
      </w:r>
    </w:p>
    <w:p w14:paraId="021EC0EB" w14:textId="3547D846"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639" w:name="_Toc40987586"/>
      <w:bookmarkStart w:id="640" w:name="_Toc51166502"/>
      <w:r w:rsidRPr="00574E76">
        <w:rPr>
          <w:caps w:val="0"/>
          <w:lang w:val="pl-PL"/>
        </w:rPr>
        <w:t>Oświadczenie Wykonawcy</w:t>
      </w:r>
      <w:bookmarkEnd w:id="639"/>
      <w:bookmarkEnd w:id="640"/>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641" w:name="_Toc40987588"/>
      <w:bookmarkStart w:id="642"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641"/>
      <w:bookmarkEnd w:id="642"/>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658E9C80"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43" w:name="_Toc40987589"/>
      <w:bookmarkStart w:id="644" w:name="_Toc51166505"/>
      <w:r w:rsidRPr="00574E76">
        <w:rPr>
          <w:b w:val="0"/>
          <w:caps w:val="0"/>
          <w:lang w:val="pl-PL"/>
        </w:rPr>
        <w:t>W związku z ubieganiem się o udzielenie zamówienia publicznego w ramach postępowania prowadzonego</w:t>
      </w:r>
      <w:r w:rsidRPr="00574E76">
        <w:rPr>
          <w:b w:val="0"/>
          <w:caps w:val="0"/>
          <w:lang w:val="pl-PL"/>
        </w:rPr>
        <w:br/>
        <w:t xml:space="preserve">w trybie przetargu nieograniczonego pn. </w:t>
      </w:r>
      <w:r w:rsidR="009A3FF4">
        <w:rPr>
          <w:b w:val="0"/>
          <w:caps w:val="0"/>
          <w:lang w:val="pl-PL"/>
        </w:rPr>
        <w:t>Zakup subskrypcji dla produktów AutoDesk na okres 36 miesięcy</w:t>
      </w:r>
      <w:r w:rsidRPr="00574E76">
        <w:rPr>
          <w:b w:val="0"/>
          <w:caps w:val="0"/>
          <w:lang w:val="pl-PL"/>
        </w:rPr>
        <w:t xml:space="preserve"> (nr referencyjny </w:t>
      </w:r>
      <w:r w:rsidR="001552AA" w:rsidRPr="001552AA">
        <w:rPr>
          <w:b w:val="0"/>
          <w:caps w:val="0"/>
          <w:lang w:val="pl-PL"/>
        </w:rPr>
        <w:t>POST/PEC/PEC/UZK/00872/2024</w:t>
      </w:r>
      <w:r w:rsidRPr="00574E76">
        <w:rPr>
          <w:b w:val="0"/>
          <w:caps w:val="0"/>
          <w:lang w:val="pl-PL"/>
        </w:rPr>
        <w:t>), niniejszym oświadczam, że:</w:t>
      </w:r>
      <w:bookmarkEnd w:id="643"/>
      <w:bookmarkEnd w:id="644"/>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45" w:name="_Toc40987590"/>
      <w:bookmarkStart w:id="646"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22"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645"/>
      <w:bookmarkEnd w:id="646"/>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647" w:name="_Toc40987591"/>
      <w:bookmarkStart w:id="648" w:name="_Toc51166507"/>
    </w:p>
    <w:p w14:paraId="561B668E" w14:textId="20A3E540"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23"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647"/>
      <w:bookmarkEnd w:id="648"/>
    </w:p>
    <w:p w14:paraId="743A33D8" w14:textId="78892884"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49" w:name="_Toc40987592"/>
      <w:bookmarkStart w:id="650" w:name="_Toc51166508"/>
      <w:r w:rsidRPr="00574E76">
        <w:rPr>
          <w:b w:val="0"/>
          <w:caps w:val="0"/>
          <w:lang w:val="pl-PL"/>
        </w:rPr>
        <w:t>______________________________________________________________________</w:t>
      </w:r>
      <w:bookmarkEnd w:id="649"/>
      <w:bookmarkEnd w:id="650"/>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51" w:name="_Toc40987593"/>
      <w:bookmarkStart w:id="652" w:name="_Toc51166509"/>
      <w:r w:rsidRPr="00574E76">
        <w:rPr>
          <w:b w:val="0"/>
          <w:caps w:val="0"/>
          <w:lang w:val="pl-PL"/>
        </w:rPr>
        <w:t>______________________________________________________________________</w:t>
      </w:r>
      <w:bookmarkEnd w:id="651"/>
      <w:bookmarkEnd w:id="652"/>
      <w:r w:rsidRPr="00574E76">
        <w:rPr>
          <w:b w:val="0"/>
          <w:caps w:val="0"/>
          <w:lang w:val="pl-PL"/>
        </w:rPr>
        <w:tab/>
      </w:r>
    </w:p>
    <w:p w14:paraId="7A14AA14" w14:textId="09F4E43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53" w:name="_Toc40987594"/>
      <w:bookmarkStart w:id="654"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653"/>
      <w:bookmarkEnd w:id="654"/>
    </w:p>
    <w:p w14:paraId="05CDACA4" w14:textId="63D1CDFC"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55" w:name="_Toc40987595"/>
      <w:bookmarkStart w:id="656" w:name="_Toc51166511"/>
      <w:r w:rsidRPr="00574E76">
        <w:rPr>
          <w:b w:val="0"/>
          <w:caps w:val="0"/>
          <w:lang w:val="pl-PL"/>
        </w:rPr>
        <w:t>______________________________________________________________________</w:t>
      </w:r>
      <w:bookmarkEnd w:id="655"/>
      <w:bookmarkEnd w:id="656"/>
    </w:p>
    <w:p w14:paraId="3E64CE4B" w14:textId="21B2052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657" w:name="_Toc40987596"/>
      <w:bookmarkStart w:id="658" w:name="_Toc51166512"/>
      <w:r w:rsidRPr="00574E76">
        <w:rPr>
          <w:b w:val="0"/>
          <w:caps w:val="0"/>
          <w:lang w:val="pl-PL"/>
        </w:rPr>
        <w:t>______________________________________________________________________</w:t>
      </w:r>
      <w:bookmarkEnd w:id="657"/>
      <w:bookmarkEnd w:id="658"/>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659" w:name="_Toc51166517"/>
      <w:bookmarkStart w:id="660"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659"/>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661"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661"/>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662" w:name="_Toc40987605"/>
      <w:bookmarkStart w:id="663" w:name="_Toc51166521"/>
      <w:bookmarkEnd w:id="660"/>
      <w:r w:rsidRPr="00574E76">
        <w:rPr>
          <w:b w:val="0"/>
          <w:i/>
          <w:caps w:val="0"/>
          <w:lang w:val="pl-PL"/>
        </w:rPr>
        <w:t xml:space="preserve">* </w:t>
      </w:r>
      <w:bookmarkEnd w:id="662"/>
      <w:bookmarkEnd w:id="663"/>
      <w:r w:rsidR="00541710">
        <w:rPr>
          <w:b w:val="0"/>
          <w:i/>
          <w:caps w:val="0"/>
          <w:lang w:val="pl-PL"/>
        </w:rPr>
        <w:t>Niewłaściwe skreślić</w:t>
      </w:r>
    </w:p>
    <w:p w14:paraId="7450E901" w14:textId="30044E31" w:rsidR="00D33222" w:rsidRDefault="00D33222">
      <w:bookmarkStart w:id="664" w:name="_Toc40987606"/>
      <w:bookmarkStart w:id="665" w:name="_Toc51166522"/>
    </w:p>
    <w:bookmarkEnd w:id="664"/>
    <w:bookmarkEnd w:id="665"/>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666" w:name="_Toc40987573"/>
      <w:bookmarkStart w:id="667" w:name="_Toc51166488"/>
      <w:r w:rsidRPr="00574E76">
        <w:rPr>
          <w:caps w:val="0"/>
          <w:lang w:val="pl-PL"/>
        </w:rPr>
        <w:t>dotyczące</w:t>
      </w:r>
      <w:bookmarkEnd w:id="666"/>
      <w:bookmarkEnd w:id="667"/>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5E2BD3A7" w:rsidR="001868FA" w:rsidRPr="00574E76" w:rsidRDefault="001868FA" w:rsidP="00574E76">
      <w:pPr>
        <w:jc w:val="both"/>
        <w:rPr>
          <w:rFonts w:ascii="Verdana" w:hAnsi="Verdana"/>
          <w:sz w:val="20"/>
          <w:szCs w:val="20"/>
        </w:rPr>
      </w:pPr>
      <w:bookmarkStart w:id="668" w:name="_Toc40987578"/>
      <w:bookmarkStart w:id="669" w:name="_Toc51166493"/>
      <w:r w:rsidRPr="00574E76">
        <w:rPr>
          <w:rFonts w:ascii="Verdana" w:hAnsi="Verdana"/>
          <w:sz w:val="20"/>
          <w:szCs w:val="20"/>
        </w:rPr>
        <w:t xml:space="preserve">Na potrzeby postępowania o udzielenie Zamówienia publicznego pn. </w:t>
      </w:r>
      <w:r w:rsidR="009A3FF4">
        <w:rPr>
          <w:rFonts w:ascii="Verdana" w:hAnsi="Verdana"/>
          <w:sz w:val="20"/>
          <w:szCs w:val="20"/>
        </w:rPr>
        <w:t>Zakup subskrypcji dla produktów AutoDesk na okres 36 miesięcy</w:t>
      </w:r>
      <w:r w:rsidRPr="00574E76">
        <w:rPr>
          <w:rFonts w:ascii="Verdana" w:hAnsi="Verdana"/>
          <w:sz w:val="20"/>
          <w:szCs w:val="20"/>
        </w:rPr>
        <w:t xml:space="preserve"> (nr referencyjny </w:t>
      </w:r>
      <w:r w:rsidR="00335348" w:rsidRPr="00335348">
        <w:rPr>
          <w:rFonts w:ascii="Verdana" w:hAnsi="Verdana"/>
          <w:sz w:val="20"/>
          <w:szCs w:val="20"/>
        </w:rPr>
        <w:t>POST/PEC/PEC/UZK/00872/2024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668"/>
    <w:bookmarkEnd w:id="669"/>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48CE1876" w:rsidR="00B006E3" w:rsidRPr="00174F5A"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9A3FF4">
        <w:rPr>
          <w:rFonts w:ascii="Verdana" w:hAnsi="Verdana"/>
          <w:sz w:val="20"/>
          <w:szCs w:val="20"/>
        </w:rPr>
        <w:t>Zakup subskrypcji dla produktów AutoDesk na okres 36 miesięcy</w:t>
      </w:r>
      <w:r w:rsidRPr="00174F5A">
        <w:rPr>
          <w:rFonts w:ascii="Verdana" w:hAnsi="Verdana"/>
          <w:sz w:val="20"/>
          <w:szCs w:val="20"/>
        </w:rPr>
        <w:t xml:space="preserve">  (nr referencyjny</w:t>
      </w:r>
      <w:r w:rsidRPr="00174F5A">
        <w:rPr>
          <w:rFonts w:ascii="Verdana" w:hAnsi="Verdana"/>
          <w:b/>
          <w:sz w:val="20"/>
          <w:szCs w:val="20"/>
        </w:rPr>
        <w:t xml:space="preserve"> </w:t>
      </w:r>
      <w:r w:rsidR="00D01B60" w:rsidRPr="00D01B60">
        <w:rPr>
          <w:rFonts w:ascii="Verdana" w:hAnsi="Verdana"/>
          <w:b/>
          <w:bCs/>
          <w:sz w:val="20"/>
          <w:szCs w:val="20"/>
        </w:rPr>
        <w:t>POST/PEC/PEC/UZK/00872/2024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lastRenderedPageBreak/>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670"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670"/>
      <w:r w:rsidR="00C41346">
        <w:rPr>
          <w:rFonts w:ascii="Verdana" w:hAnsi="Verdana" w:cstheme="minorHAnsi"/>
          <w:color w:val="FF0000"/>
          <w:sz w:val="20"/>
          <w:szCs w:val="20"/>
        </w:rPr>
        <w:t>]</w:t>
      </w:r>
    </w:p>
    <w:p w14:paraId="2B3D8487" w14:textId="6FABA77F" w:rsidR="00836F90" w:rsidRPr="00CC4E6B" w:rsidRDefault="00782902"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782902"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3"/>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02875015"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r w:rsidR="009E7E4B">
        <w:rPr>
          <w:lang w:val="pl-PL"/>
        </w:rPr>
        <w:t>– NIE DOTYCZY</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5274C71B" w:rsidR="00D73627" w:rsidRPr="002861EF"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2861EF">
        <w:rPr>
          <w:lang w:val="pl-PL"/>
        </w:rPr>
        <w:lastRenderedPageBreak/>
        <w:t>ZAŁĄCZNIK NR 10 DO SWZ – WYKAZ WYKONAN</w:t>
      </w:r>
      <w:r w:rsidRPr="009E7E4B">
        <w:rPr>
          <w:lang w:val="pl-PL"/>
        </w:rPr>
        <w:t>YCH</w:t>
      </w:r>
      <w:r w:rsidR="002861EF" w:rsidRPr="009E7E4B">
        <w:rPr>
          <w:lang w:val="pl-PL"/>
        </w:rPr>
        <w:t xml:space="preserve"> Dostaw</w:t>
      </w:r>
    </w:p>
    <w:p w14:paraId="57096A17" w14:textId="4DA79628" w:rsidR="00D73627" w:rsidRPr="00C163A7"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C163A7">
        <w:rPr>
          <w:caps w:val="0"/>
          <w:lang w:val="pl-PL"/>
        </w:rPr>
        <w:t xml:space="preserve">Wykaz wykonanych </w:t>
      </w:r>
      <w:r w:rsidR="002861EF" w:rsidRPr="00C163A7">
        <w:rPr>
          <w:caps w:val="0"/>
          <w:lang w:val="pl-PL"/>
        </w:rPr>
        <w:t>dostaw</w:t>
      </w:r>
    </w:p>
    <w:p w14:paraId="1F37D4B7" w14:textId="4DC7E80D" w:rsidR="00D73627" w:rsidRPr="009E7E4B" w:rsidRDefault="00D73627" w:rsidP="00D73627">
      <w:pPr>
        <w:suppressAutoHyphens/>
        <w:spacing w:before="120" w:after="120" w:line="240" w:lineRule="auto"/>
        <w:ind w:left="360"/>
        <w:jc w:val="center"/>
        <w:rPr>
          <w:rFonts w:ascii="Verdana" w:eastAsia="Times New Roman" w:hAnsi="Verdana" w:cstheme="minorHAnsi"/>
          <w:b/>
          <w:kern w:val="28"/>
          <w:sz w:val="20"/>
          <w:szCs w:val="20"/>
          <w:lang w:eastAsia="pl-PL"/>
        </w:rPr>
      </w:pPr>
      <w:r w:rsidRPr="009E7E4B">
        <w:rPr>
          <w:rFonts w:ascii="Verdana" w:eastAsia="Times New Roman" w:hAnsi="Verdana" w:cstheme="minorHAnsi"/>
          <w:b/>
          <w:kern w:val="28"/>
          <w:sz w:val="20"/>
          <w:szCs w:val="20"/>
          <w:lang w:eastAsia="pl-PL"/>
        </w:rPr>
        <w:t xml:space="preserve">w okresie ostatnich </w:t>
      </w:r>
      <w:r w:rsidR="002861EF" w:rsidRPr="009E7E4B">
        <w:rPr>
          <w:rFonts w:ascii="Verdana" w:eastAsia="Times New Roman" w:hAnsi="Verdana" w:cstheme="minorHAnsi"/>
          <w:b/>
          <w:kern w:val="28"/>
          <w:sz w:val="20"/>
          <w:szCs w:val="20"/>
          <w:lang w:eastAsia="pl-PL"/>
        </w:rPr>
        <w:t>3</w:t>
      </w:r>
      <w:r w:rsidRPr="009E7E4B">
        <w:rPr>
          <w:rFonts w:ascii="Verdana" w:eastAsia="Times New Roman" w:hAnsi="Verdana" w:cstheme="minorHAnsi"/>
          <w:b/>
          <w:kern w:val="28"/>
          <w:sz w:val="20"/>
          <w:szCs w:val="20"/>
          <w:lang w:eastAsia="pl-PL"/>
        </w:rPr>
        <w:t xml:space="preserve"> lat z podaniem </w:t>
      </w:r>
    </w:p>
    <w:p w14:paraId="571C589E" w14:textId="5B2DB82F" w:rsidR="00D73627" w:rsidRPr="009E7E4B" w:rsidRDefault="0084716F" w:rsidP="00D73627">
      <w:pPr>
        <w:suppressAutoHyphens/>
        <w:spacing w:before="120" w:after="120" w:line="240" w:lineRule="auto"/>
        <w:ind w:left="360"/>
        <w:jc w:val="center"/>
        <w:rPr>
          <w:rFonts w:ascii="Verdana" w:eastAsia="Times New Roman" w:hAnsi="Verdana" w:cstheme="minorHAnsi"/>
          <w:b/>
          <w:kern w:val="28"/>
          <w:sz w:val="20"/>
          <w:szCs w:val="20"/>
          <w:lang w:eastAsia="pl-PL"/>
        </w:rPr>
      </w:pPr>
      <w:r w:rsidRPr="007363F9">
        <w:rPr>
          <w:rFonts w:ascii="Verdana" w:eastAsia="Times New Roman" w:hAnsi="Verdana" w:cstheme="minorHAnsi"/>
          <w:b/>
          <w:kern w:val="28"/>
          <w:sz w:val="20"/>
          <w:szCs w:val="20"/>
          <w:lang w:eastAsia="pl-PL"/>
        </w:rPr>
        <w:t>ilości</w:t>
      </w:r>
      <w:r w:rsidR="00D73627" w:rsidRPr="007363F9">
        <w:rPr>
          <w:rFonts w:ascii="Verdana" w:eastAsia="Times New Roman" w:hAnsi="Verdana" w:cstheme="minorHAnsi"/>
          <w:b/>
          <w:kern w:val="28"/>
          <w:sz w:val="20"/>
          <w:szCs w:val="20"/>
          <w:lang w:eastAsia="pl-PL"/>
        </w:rPr>
        <w:t xml:space="preserve">, </w:t>
      </w:r>
      <w:r w:rsidR="00D73627" w:rsidRPr="009E7E4B">
        <w:rPr>
          <w:rFonts w:ascii="Verdana" w:eastAsia="Times New Roman" w:hAnsi="Verdana" w:cstheme="minorHAnsi"/>
          <w:b/>
          <w:kern w:val="28"/>
          <w:sz w:val="20"/>
          <w:szCs w:val="20"/>
          <w:lang w:eastAsia="pl-PL"/>
        </w:rPr>
        <w:t>przedmiotu, dat wykonania i odbiorców</w:t>
      </w:r>
    </w:p>
    <w:p w14:paraId="75809437" w14:textId="77777777" w:rsidR="00D73627" w:rsidRPr="002861EF" w:rsidRDefault="00D73627" w:rsidP="00D73627">
      <w:pPr>
        <w:suppressAutoHyphens/>
        <w:spacing w:before="120" w:after="120" w:line="240" w:lineRule="auto"/>
        <w:rPr>
          <w:rFonts w:ascii="Verdana" w:hAnsi="Verdana"/>
          <w:szCs w:val="20"/>
        </w:rPr>
      </w:pPr>
    </w:p>
    <w:p w14:paraId="60C2F49E" w14:textId="3F0AF2D3" w:rsidR="00D73627" w:rsidRPr="002861EF"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2861EF">
        <w:rPr>
          <w:b w:val="0"/>
          <w:caps w:val="0"/>
          <w:lang w:val="pl-PL"/>
        </w:rPr>
        <w:t xml:space="preserve">W związku z ubieganiem się o udzielenie Zamówienia publicznego w Postępowaniu prowadzonym w trybie </w:t>
      </w:r>
      <w:r w:rsidRPr="00113FC2">
        <w:rPr>
          <w:b w:val="0"/>
          <w:caps w:val="0"/>
          <w:lang w:val="pl-PL"/>
        </w:rPr>
        <w:t xml:space="preserve">przetargu nieograniczonego pn. </w:t>
      </w:r>
      <w:r w:rsidR="009A3FF4">
        <w:rPr>
          <w:caps w:val="0"/>
          <w:lang w:val="pl-PL"/>
        </w:rPr>
        <w:t>Zakup subskrypcji dla produktów AutoDesk na okres 36 miesięcy</w:t>
      </w:r>
      <w:r w:rsidR="001056BE" w:rsidRPr="00113FC2">
        <w:rPr>
          <w:b w:val="0"/>
          <w:caps w:val="0"/>
          <w:lang w:val="pl-PL"/>
        </w:rPr>
        <w:t xml:space="preserve"> (nr referencyjny </w:t>
      </w:r>
      <w:r w:rsidR="001056BE" w:rsidRPr="00113FC2">
        <w:rPr>
          <w:b w:val="0"/>
          <w:bCs/>
          <w:caps w:val="0"/>
          <w:lang w:val="pl-PL"/>
        </w:rPr>
        <w:t>POST/PEC/PEC/UZK/00872/2024</w:t>
      </w:r>
      <w:r w:rsidRPr="00113FC2">
        <w:rPr>
          <w:b w:val="0"/>
          <w:caps w:val="0"/>
          <w:lang w:val="pl-PL"/>
        </w:rPr>
        <w:t>)/</w:t>
      </w:r>
      <w:r w:rsidR="00466823">
        <w:rPr>
          <w:b w:val="0"/>
          <w:caps w:val="0"/>
          <w:lang w:val="pl-PL"/>
        </w:rPr>
        <w:t xml:space="preserve"> </w:t>
      </w:r>
      <w:r w:rsidRPr="00113FC2">
        <w:rPr>
          <w:b w:val="0"/>
          <w:caps w:val="0"/>
          <w:lang w:val="pl-PL"/>
        </w:rPr>
        <w:t xml:space="preserve">W związku z oddaniem Wykonawcy, tj. ………………………………….……... z siedzibą w …………………………………….., do dyspozycji niezbędnych zasobów na potrzeby realizacji przedmiotowego Zamówienia*, OŚWIADCZAMY, że w okresie ostatnich </w:t>
      </w:r>
      <w:r w:rsidR="00113FC2" w:rsidRPr="00113FC2">
        <w:rPr>
          <w:b w:val="0"/>
          <w:caps w:val="0"/>
          <w:lang w:val="pl-PL"/>
        </w:rPr>
        <w:t>3</w:t>
      </w:r>
      <w:r w:rsidRPr="00113FC2">
        <w:rPr>
          <w:b w:val="0"/>
          <w:caps w:val="0"/>
          <w:lang w:val="pl-PL"/>
        </w:rPr>
        <w:t xml:space="preserve"> lat przed upływem terminu składania Ofert wykonaliśmy następujące </w:t>
      </w:r>
      <w:r w:rsidR="00636479" w:rsidRPr="00113FC2">
        <w:rPr>
          <w:b w:val="0"/>
          <w:caps w:val="0"/>
          <w:lang w:val="pl-PL"/>
        </w:rPr>
        <w:t>dostawy</w:t>
      </w:r>
      <w:r w:rsidRPr="00113FC2">
        <w:rPr>
          <w:b w:val="0"/>
          <w:caps w:val="0"/>
          <w:lang w:val="pl-PL"/>
        </w:rPr>
        <w:t>:</w:t>
      </w:r>
    </w:p>
    <w:tbl>
      <w:tblPr>
        <w:tblStyle w:val="Tabela-Siatka"/>
        <w:tblW w:w="9709"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097"/>
      </w:tblGrid>
      <w:tr w:rsidR="00D73627" w:rsidRPr="002861EF" w14:paraId="1BC65B1B" w14:textId="77777777" w:rsidTr="00886A80">
        <w:trPr>
          <w:trHeight w:val="424"/>
        </w:trPr>
        <w:tc>
          <w:tcPr>
            <w:tcW w:w="468" w:type="dxa"/>
            <w:vMerge w:val="restart"/>
            <w:shd w:val="clear" w:color="auto" w:fill="DEEAF6" w:themeFill="accent1" w:themeFillTint="33"/>
            <w:vAlign w:val="center"/>
          </w:tcPr>
          <w:p w14:paraId="322F4E4E" w14:textId="77777777" w:rsidR="00D73627" w:rsidRPr="002861EF" w:rsidRDefault="00D73627" w:rsidP="00D53230">
            <w:pPr>
              <w:jc w:val="center"/>
              <w:rPr>
                <w:rFonts w:eastAsia="Calibri"/>
                <w:b/>
              </w:rPr>
            </w:pPr>
            <w:r w:rsidRPr="002861EF">
              <w:rPr>
                <w:rFonts w:eastAsia="Calibri"/>
                <w:b/>
              </w:rPr>
              <w:t>L.p.</w:t>
            </w:r>
          </w:p>
        </w:tc>
        <w:tc>
          <w:tcPr>
            <w:tcW w:w="1400" w:type="dxa"/>
            <w:vMerge w:val="restart"/>
            <w:shd w:val="clear" w:color="auto" w:fill="DEEAF6" w:themeFill="accent1" w:themeFillTint="33"/>
            <w:vAlign w:val="center"/>
          </w:tcPr>
          <w:p w14:paraId="5BDBD84E" w14:textId="77777777" w:rsidR="00D73627" w:rsidRPr="002861EF" w:rsidRDefault="00D73627" w:rsidP="00D53230">
            <w:pPr>
              <w:jc w:val="center"/>
              <w:rPr>
                <w:rFonts w:eastAsia="Calibri"/>
                <w:b/>
              </w:rPr>
            </w:pPr>
            <w:r w:rsidRPr="002861EF">
              <w:rPr>
                <w:rFonts w:eastAsia="Calibri"/>
                <w:b/>
              </w:rPr>
              <w:t>Przedmiot zamówienia</w:t>
            </w:r>
          </w:p>
        </w:tc>
        <w:tc>
          <w:tcPr>
            <w:tcW w:w="2527" w:type="dxa"/>
            <w:vMerge w:val="restart"/>
            <w:shd w:val="clear" w:color="auto" w:fill="DEEAF6" w:themeFill="accent1" w:themeFillTint="33"/>
            <w:vAlign w:val="center"/>
          </w:tcPr>
          <w:p w14:paraId="1C061D9A" w14:textId="553AFF05" w:rsidR="00D73627" w:rsidRPr="002861EF" w:rsidRDefault="004C4811" w:rsidP="0058615A">
            <w:pPr>
              <w:jc w:val="center"/>
              <w:rPr>
                <w:rFonts w:eastAsia="Calibri"/>
                <w:b/>
              </w:rPr>
            </w:pPr>
            <w:r w:rsidRPr="00BE1062">
              <w:rPr>
                <w:rFonts w:eastAsia="Calibri"/>
                <w:b/>
              </w:rPr>
              <w:t>I</w:t>
            </w:r>
            <w:r w:rsidR="00A94B64" w:rsidRPr="00BE1062">
              <w:rPr>
                <w:rFonts w:eastAsia="Calibri"/>
                <w:b/>
              </w:rPr>
              <w:t>loś</w:t>
            </w:r>
            <w:r w:rsidRPr="00BE1062">
              <w:rPr>
                <w:rFonts w:eastAsia="Calibri"/>
                <w:b/>
              </w:rPr>
              <w:t xml:space="preserve">ć subskrypcji w </w:t>
            </w:r>
            <w:r w:rsidR="00D73627" w:rsidRPr="00BE1062">
              <w:rPr>
                <w:rFonts w:eastAsia="Calibri"/>
                <w:b/>
              </w:rPr>
              <w:t>zrealizowan</w:t>
            </w:r>
            <w:r w:rsidRPr="00BE1062">
              <w:rPr>
                <w:rFonts w:eastAsia="Calibri"/>
                <w:b/>
              </w:rPr>
              <w:t>ej</w:t>
            </w:r>
            <w:r w:rsidR="00D73627" w:rsidRPr="00BE1062">
              <w:rPr>
                <w:rFonts w:eastAsia="Calibri"/>
                <w:b/>
              </w:rPr>
              <w:t xml:space="preserve"> </w:t>
            </w:r>
            <w:r w:rsidR="0058615A" w:rsidRPr="00BE1062">
              <w:rPr>
                <w:rFonts w:eastAsia="Calibri"/>
                <w:b/>
              </w:rPr>
              <w:t>dostaw</w:t>
            </w:r>
            <w:r w:rsidRPr="00BE1062">
              <w:rPr>
                <w:rFonts w:eastAsia="Calibri"/>
                <w:b/>
              </w:rPr>
              <w:t>ie</w:t>
            </w:r>
            <w:r w:rsidR="0058615A" w:rsidRPr="00BE1062">
              <w:rPr>
                <w:rFonts w:eastAsia="Calibri"/>
                <w:b/>
              </w:rPr>
              <w:t xml:space="preserve"> </w:t>
            </w:r>
            <w:r w:rsidR="00F335F4" w:rsidRPr="00BE1062">
              <w:rPr>
                <w:rFonts w:eastAsia="Calibri"/>
                <w:b/>
              </w:rPr>
              <w:t>(min 20 szt.)</w:t>
            </w:r>
          </w:p>
        </w:tc>
        <w:tc>
          <w:tcPr>
            <w:tcW w:w="2817" w:type="dxa"/>
            <w:gridSpan w:val="2"/>
            <w:shd w:val="clear" w:color="auto" w:fill="DEEAF6" w:themeFill="accent1" w:themeFillTint="33"/>
            <w:vAlign w:val="center"/>
          </w:tcPr>
          <w:p w14:paraId="31AA5AB0" w14:textId="3ADC811F" w:rsidR="00D73627" w:rsidRPr="002861EF" w:rsidRDefault="00D73627" w:rsidP="00D53230">
            <w:pPr>
              <w:jc w:val="center"/>
              <w:rPr>
                <w:rFonts w:eastAsia="Calibri"/>
                <w:b/>
              </w:rPr>
            </w:pPr>
            <w:r w:rsidRPr="002861EF">
              <w:rPr>
                <w:rFonts w:eastAsia="Calibri"/>
                <w:b/>
              </w:rPr>
              <w:t xml:space="preserve">Termin realizacji </w:t>
            </w:r>
            <w:r w:rsidR="0058615A" w:rsidRPr="00113FC2">
              <w:rPr>
                <w:rFonts w:eastAsia="Calibri"/>
                <w:b/>
              </w:rPr>
              <w:t>dostawy</w:t>
            </w:r>
          </w:p>
        </w:tc>
        <w:tc>
          <w:tcPr>
            <w:tcW w:w="1400" w:type="dxa"/>
            <w:vMerge w:val="restart"/>
            <w:shd w:val="clear" w:color="auto" w:fill="DEEAF6" w:themeFill="accent1" w:themeFillTint="33"/>
            <w:vAlign w:val="center"/>
          </w:tcPr>
          <w:p w14:paraId="6F65DF30" w14:textId="77777777" w:rsidR="00D73627" w:rsidRPr="002861EF" w:rsidRDefault="00D73627" w:rsidP="00D53230">
            <w:pPr>
              <w:jc w:val="center"/>
              <w:rPr>
                <w:rFonts w:eastAsia="Calibri"/>
                <w:b/>
              </w:rPr>
            </w:pPr>
            <w:r w:rsidRPr="002861EF">
              <w:rPr>
                <w:rFonts w:eastAsia="Calibri"/>
                <w:b/>
              </w:rPr>
              <w:t>Miejsce wykonania</w:t>
            </w:r>
          </w:p>
          <w:p w14:paraId="323018B1" w14:textId="77777777" w:rsidR="00D73627" w:rsidRPr="002861EF" w:rsidRDefault="00D73627" w:rsidP="00D53230">
            <w:pPr>
              <w:jc w:val="center"/>
              <w:rPr>
                <w:rFonts w:eastAsia="Calibri"/>
                <w:b/>
              </w:rPr>
            </w:pPr>
            <w:r w:rsidRPr="002861EF">
              <w:rPr>
                <w:rFonts w:eastAsia="Calibri"/>
                <w:b/>
              </w:rPr>
              <w:t>zamówienia</w:t>
            </w:r>
          </w:p>
        </w:tc>
        <w:tc>
          <w:tcPr>
            <w:tcW w:w="1097" w:type="dxa"/>
            <w:vMerge w:val="restart"/>
            <w:shd w:val="clear" w:color="auto" w:fill="DEEAF6" w:themeFill="accent1" w:themeFillTint="33"/>
            <w:vAlign w:val="center"/>
          </w:tcPr>
          <w:p w14:paraId="7A3019A3" w14:textId="77777777" w:rsidR="00D73627" w:rsidRPr="002861EF" w:rsidRDefault="00D73627" w:rsidP="00D53230">
            <w:pPr>
              <w:jc w:val="center"/>
              <w:rPr>
                <w:rFonts w:eastAsia="Calibri"/>
                <w:b/>
              </w:rPr>
            </w:pPr>
            <w:r w:rsidRPr="002861EF">
              <w:rPr>
                <w:rFonts w:eastAsia="Calibri"/>
                <w:b/>
              </w:rPr>
              <w:t>Nazwa Odbiorcy</w:t>
            </w:r>
          </w:p>
          <w:p w14:paraId="22546C2A" w14:textId="77777777" w:rsidR="00D73627" w:rsidRPr="002861EF" w:rsidRDefault="00D73627" w:rsidP="00D53230">
            <w:pPr>
              <w:jc w:val="center"/>
              <w:rPr>
                <w:rFonts w:eastAsia="Calibri"/>
                <w:b/>
              </w:rPr>
            </w:pPr>
            <w:r w:rsidRPr="002861EF">
              <w:rPr>
                <w:rFonts w:eastAsia="Calibri"/>
                <w:b/>
              </w:rPr>
              <w:t>(wraz z adresem i nr telefonu)</w:t>
            </w:r>
          </w:p>
        </w:tc>
      </w:tr>
      <w:tr w:rsidR="00D73627" w:rsidRPr="002861EF" w14:paraId="510EF9B0" w14:textId="77777777" w:rsidTr="00886A80">
        <w:trPr>
          <w:trHeight w:val="424"/>
        </w:trPr>
        <w:tc>
          <w:tcPr>
            <w:tcW w:w="468" w:type="dxa"/>
            <w:vMerge/>
            <w:shd w:val="clear" w:color="auto" w:fill="DEEAF6" w:themeFill="accent1" w:themeFillTint="33"/>
            <w:vAlign w:val="center"/>
          </w:tcPr>
          <w:p w14:paraId="23A1D81A" w14:textId="77777777" w:rsidR="00D73627" w:rsidRPr="002861EF" w:rsidRDefault="00D73627" w:rsidP="00D53230">
            <w:pPr>
              <w:jc w:val="center"/>
              <w:rPr>
                <w:rFonts w:eastAsia="Calibri"/>
                <w:b/>
              </w:rPr>
            </w:pPr>
          </w:p>
        </w:tc>
        <w:tc>
          <w:tcPr>
            <w:tcW w:w="1400" w:type="dxa"/>
            <w:vMerge/>
            <w:shd w:val="clear" w:color="auto" w:fill="DEEAF6" w:themeFill="accent1" w:themeFillTint="33"/>
            <w:vAlign w:val="center"/>
          </w:tcPr>
          <w:p w14:paraId="12EC2741" w14:textId="77777777" w:rsidR="00D73627" w:rsidRPr="002861EF" w:rsidRDefault="00D73627" w:rsidP="00D53230">
            <w:pPr>
              <w:jc w:val="center"/>
              <w:rPr>
                <w:rFonts w:eastAsia="Calibri"/>
                <w:b/>
              </w:rPr>
            </w:pPr>
          </w:p>
        </w:tc>
        <w:tc>
          <w:tcPr>
            <w:tcW w:w="2527" w:type="dxa"/>
            <w:vMerge/>
            <w:shd w:val="clear" w:color="auto" w:fill="DEEAF6" w:themeFill="accent1" w:themeFillTint="33"/>
            <w:vAlign w:val="center"/>
          </w:tcPr>
          <w:p w14:paraId="08AA98DF" w14:textId="77777777" w:rsidR="00D73627" w:rsidRPr="002861EF" w:rsidRDefault="00D73627" w:rsidP="00D53230">
            <w:pPr>
              <w:jc w:val="center"/>
              <w:rPr>
                <w:rFonts w:eastAsia="Calibri"/>
                <w:b/>
              </w:rPr>
            </w:pPr>
          </w:p>
        </w:tc>
        <w:tc>
          <w:tcPr>
            <w:tcW w:w="1379" w:type="dxa"/>
            <w:shd w:val="clear" w:color="auto" w:fill="DEEAF6" w:themeFill="accent1" w:themeFillTint="33"/>
            <w:vAlign w:val="center"/>
          </w:tcPr>
          <w:p w14:paraId="13B75597" w14:textId="77777777" w:rsidR="00D73627" w:rsidRPr="002861EF" w:rsidRDefault="00D73627" w:rsidP="00D53230">
            <w:pPr>
              <w:jc w:val="center"/>
              <w:rPr>
                <w:rFonts w:eastAsia="Calibri"/>
                <w:b/>
              </w:rPr>
            </w:pPr>
            <w:r w:rsidRPr="002861EF">
              <w:rPr>
                <w:rFonts w:eastAsia="Calibri"/>
                <w:b/>
              </w:rPr>
              <w:t>Data rozpoczęcia</w:t>
            </w:r>
          </w:p>
        </w:tc>
        <w:tc>
          <w:tcPr>
            <w:tcW w:w="1438" w:type="dxa"/>
            <w:shd w:val="clear" w:color="auto" w:fill="DEEAF6" w:themeFill="accent1" w:themeFillTint="33"/>
            <w:vAlign w:val="center"/>
          </w:tcPr>
          <w:p w14:paraId="7B5B4CA1" w14:textId="77777777" w:rsidR="00D73627" w:rsidRPr="002861EF" w:rsidRDefault="00D73627" w:rsidP="00D53230">
            <w:pPr>
              <w:jc w:val="center"/>
              <w:rPr>
                <w:rFonts w:eastAsia="Calibri"/>
                <w:b/>
              </w:rPr>
            </w:pPr>
            <w:r w:rsidRPr="002861EF">
              <w:rPr>
                <w:rFonts w:eastAsia="Calibri"/>
                <w:b/>
              </w:rPr>
              <w:t>Data</w:t>
            </w:r>
          </w:p>
          <w:p w14:paraId="7897C754" w14:textId="77777777" w:rsidR="00D73627" w:rsidRPr="002861EF" w:rsidRDefault="00D73627" w:rsidP="00D53230">
            <w:pPr>
              <w:jc w:val="center"/>
              <w:rPr>
                <w:rFonts w:eastAsia="Calibri"/>
                <w:b/>
              </w:rPr>
            </w:pPr>
            <w:r w:rsidRPr="002861EF">
              <w:rPr>
                <w:rFonts w:eastAsia="Calibri"/>
                <w:b/>
              </w:rPr>
              <w:t>zakończenia</w:t>
            </w:r>
          </w:p>
        </w:tc>
        <w:tc>
          <w:tcPr>
            <w:tcW w:w="1400" w:type="dxa"/>
            <w:vMerge/>
            <w:shd w:val="clear" w:color="auto" w:fill="DEEAF6" w:themeFill="accent1" w:themeFillTint="33"/>
          </w:tcPr>
          <w:p w14:paraId="71C6D1AE" w14:textId="77777777" w:rsidR="00D73627" w:rsidRPr="002861EF" w:rsidRDefault="00D73627" w:rsidP="00D53230">
            <w:pPr>
              <w:jc w:val="center"/>
              <w:rPr>
                <w:rFonts w:eastAsia="Calibri"/>
                <w:b/>
              </w:rPr>
            </w:pPr>
          </w:p>
        </w:tc>
        <w:tc>
          <w:tcPr>
            <w:tcW w:w="1097" w:type="dxa"/>
            <w:vMerge/>
            <w:shd w:val="clear" w:color="auto" w:fill="DEEAF6" w:themeFill="accent1" w:themeFillTint="33"/>
            <w:vAlign w:val="center"/>
          </w:tcPr>
          <w:p w14:paraId="7366FD43" w14:textId="77777777" w:rsidR="00D73627" w:rsidRPr="002861EF" w:rsidRDefault="00D73627" w:rsidP="00D53230">
            <w:pPr>
              <w:jc w:val="center"/>
              <w:rPr>
                <w:rFonts w:eastAsia="Calibri"/>
                <w:b/>
              </w:rPr>
            </w:pPr>
          </w:p>
        </w:tc>
      </w:tr>
      <w:tr w:rsidR="00D73627" w:rsidRPr="002861EF" w14:paraId="1F137F31" w14:textId="77777777" w:rsidTr="00886A80">
        <w:trPr>
          <w:trHeight w:val="424"/>
        </w:trPr>
        <w:tc>
          <w:tcPr>
            <w:tcW w:w="468" w:type="dxa"/>
            <w:shd w:val="clear" w:color="auto" w:fill="auto"/>
            <w:vAlign w:val="center"/>
          </w:tcPr>
          <w:p w14:paraId="468DA2A3" w14:textId="77777777" w:rsidR="00D73627" w:rsidRPr="002861EF" w:rsidRDefault="00D73627" w:rsidP="00D53230">
            <w:pPr>
              <w:jc w:val="center"/>
              <w:rPr>
                <w:rFonts w:eastAsia="Calibri"/>
                <w:highlight w:val="cyan"/>
              </w:rPr>
            </w:pPr>
          </w:p>
        </w:tc>
        <w:tc>
          <w:tcPr>
            <w:tcW w:w="1400" w:type="dxa"/>
            <w:shd w:val="clear" w:color="auto" w:fill="auto"/>
            <w:vAlign w:val="center"/>
          </w:tcPr>
          <w:p w14:paraId="42A52EEA" w14:textId="77777777" w:rsidR="00D73627" w:rsidRPr="002861EF" w:rsidRDefault="00D73627" w:rsidP="00D53230">
            <w:pPr>
              <w:jc w:val="center"/>
              <w:rPr>
                <w:rFonts w:eastAsia="Calibri"/>
                <w:highlight w:val="cyan"/>
              </w:rPr>
            </w:pPr>
          </w:p>
        </w:tc>
        <w:tc>
          <w:tcPr>
            <w:tcW w:w="2527" w:type="dxa"/>
            <w:shd w:val="clear" w:color="auto" w:fill="auto"/>
            <w:vAlign w:val="center"/>
          </w:tcPr>
          <w:p w14:paraId="5605AFD5" w14:textId="77777777" w:rsidR="00D73627" w:rsidRPr="002861EF" w:rsidRDefault="00D73627" w:rsidP="00D53230">
            <w:pPr>
              <w:jc w:val="center"/>
              <w:rPr>
                <w:rFonts w:eastAsia="Calibri"/>
                <w:highlight w:val="cyan"/>
              </w:rPr>
            </w:pPr>
          </w:p>
        </w:tc>
        <w:tc>
          <w:tcPr>
            <w:tcW w:w="1379" w:type="dxa"/>
            <w:shd w:val="clear" w:color="auto" w:fill="auto"/>
            <w:vAlign w:val="center"/>
          </w:tcPr>
          <w:p w14:paraId="33375CA4" w14:textId="77777777" w:rsidR="00D73627" w:rsidRPr="002861EF" w:rsidRDefault="00D73627" w:rsidP="00D53230">
            <w:pPr>
              <w:jc w:val="center"/>
              <w:rPr>
                <w:rFonts w:eastAsia="Calibri"/>
                <w:highlight w:val="cyan"/>
              </w:rPr>
            </w:pPr>
          </w:p>
        </w:tc>
        <w:tc>
          <w:tcPr>
            <w:tcW w:w="1438" w:type="dxa"/>
            <w:shd w:val="clear" w:color="auto" w:fill="auto"/>
            <w:vAlign w:val="center"/>
          </w:tcPr>
          <w:p w14:paraId="6DE9C662" w14:textId="77777777" w:rsidR="00D73627" w:rsidRPr="002861EF" w:rsidRDefault="00D73627" w:rsidP="00D53230">
            <w:pPr>
              <w:jc w:val="center"/>
              <w:rPr>
                <w:rFonts w:eastAsia="Calibri"/>
                <w:highlight w:val="cyan"/>
              </w:rPr>
            </w:pPr>
          </w:p>
        </w:tc>
        <w:tc>
          <w:tcPr>
            <w:tcW w:w="1400" w:type="dxa"/>
          </w:tcPr>
          <w:p w14:paraId="3C6C9064" w14:textId="77777777" w:rsidR="00D73627" w:rsidRPr="002861EF" w:rsidRDefault="00D73627" w:rsidP="00D53230">
            <w:pPr>
              <w:jc w:val="center"/>
              <w:rPr>
                <w:rFonts w:eastAsia="Calibri"/>
                <w:highlight w:val="cyan"/>
              </w:rPr>
            </w:pPr>
          </w:p>
        </w:tc>
        <w:tc>
          <w:tcPr>
            <w:tcW w:w="1097" w:type="dxa"/>
            <w:shd w:val="clear" w:color="auto" w:fill="auto"/>
            <w:vAlign w:val="center"/>
          </w:tcPr>
          <w:p w14:paraId="2BEC30A9" w14:textId="77777777" w:rsidR="00D73627" w:rsidRPr="002861EF" w:rsidRDefault="00D73627" w:rsidP="00D53230">
            <w:pPr>
              <w:jc w:val="center"/>
              <w:rPr>
                <w:rFonts w:eastAsia="Calibri"/>
                <w:highlight w:val="cyan"/>
              </w:rPr>
            </w:pPr>
          </w:p>
        </w:tc>
      </w:tr>
      <w:tr w:rsidR="00D73627" w:rsidRPr="002861EF" w14:paraId="0F752609" w14:textId="77777777" w:rsidTr="00886A80">
        <w:trPr>
          <w:trHeight w:val="424"/>
        </w:trPr>
        <w:tc>
          <w:tcPr>
            <w:tcW w:w="468" w:type="dxa"/>
            <w:shd w:val="clear" w:color="auto" w:fill="auto"/>
            <w:vAlign w:val="center"/>
          </w:tcPr>
          <w:p w14:paraId="4A032C54" w14:textId="77777777" w:rsidR="00D73627" w:rsidRPr="002861EF" w:rsidRDefault="00D73627" w:rsidP="00D53230">
            <w:pPr>
              <w:jc w:val="center"/>
              <w:rPr>
                <w:rFonts w:eastAsia="Calibri"/>
                <w:highlight w:val="cyan"/>
              </w:rPr>
            </w:pPr>
          </w:p>
        </w:tc>
        <w:tc>
          <w:tcPr>
            <w:tcW w:w="1400" w:type="dxa"/>
            <w:shd w:val="clear" w:color="auto" w:fill="auto"/>
            <w:vAlign w:val="center"/>
          </w:tcPr>
          <w:p w14:paraId="76C86ED3" w14:textId="77777777" w:rsidR="00D73627" w:rsidRPr="002861EF" w:rsidRDefault="00D73627" w:rsidP="00D53230">
            <w:pPr>
              <w:jc w:val="center"/>
              <w:rPr>
                <w:rFonts w:eastAsia="Calibri"/>
                <w:highlight w:val="cyan"/>
              </w:rPr>
            </w:pPr>
          </w:p>
        </w:tc>
        <w:tc>
          <w:tcPr>
            <w:tcW w:w="2527" w:type="dxa"/>
            <w:shd w:val="clear" w:color="auto" w:fill="auto"/>
            <w:vAlign w:val="center"/>
          </w:tcPr>
          <w:p w14:paraId="02508C77" w14:textId="77777777" w:rsidR="00D73627" w:rsidRPr="002861EF" w:rsidRDefault="00D73627" w:rsidP="00D53230">
            <w:pPr>
              <w:jc w:val="center"/>
              <w:rPr>
                <w:rFonts w:eastAsia="Calibri"/>
                <w:highlight w:val="cyan"/>
              </w:rPr>
            </w:pPr>
          </w:p>
        </w:tc>
        <w:tc>
          <w:tcPr>
            <w:tcW w:w="1379" w:type="dxa"/>
            <w:shd w:val="clear" w:color="auto" w:fill="auto"/>
            <w:vAlign w:val="center"/>
          </w:tcPr>
          <w:p w14:paraId="672975CA" w14:textId="77777777" w:rsidR="00D73627" w:rsidRPr="002861EF" w:rsidRDefault="00D73627" w:rsidP="00D53230">
            <w:pPr>
              <w:jc w:val="center"/>
              <w:rPr>
                <w:rFonts w:eastAsia="Calibri"/>
                <w:highlight w:val="cyan"/>
              </w:rPr>
            </w:pPr>
          </w:p>
        </w:tc>
        <w:tc>
          <w:tcPr>
            <w:tcW w:w="1438" w:type="dxa"/>
            <w:shd w:val="clear" w:color="auto" w:fill="auto"/>
            <w:vAlign w:val="center"/>
          </w:tcPr>
          <w:p w14:paraId="3C98A7F1" w14:textId="77777777" w:rsidR="00D73627" w:rsidRPr="002861EF" w:rsidRDefault="00D73627" w:rsidP="00D53230">
            <w:pPr>
              <w:jc w:val="center"/>
              <w:rPr>
                <w:rFonts w:eastAsia="Calibri"/>
                <w:highlight w:val="cyan"/>
              </w:rPr>
            </w:pPr>
          </w:p>
        </w:tc>
        <w:tc>
          <w:tcPr>
            <w:tcW w:w="1400" w:type="dxa"/>
          </w:tcPr>
          <w:p w14:paraId="476FA610" w14:textId="77777777" w:rsidR="00D73627" w:rsidRPr="002861EF" w:rsidRDefault="00D73627" w:rsidP="00D53230">
            <w:pPr>
              <w:jc w:val="center"/>
              <w:rPr>
                <w:rFonts w:eastAsia="Calibri"/>
                <w:highlight w:val="cyan"/>
              </w:rPr>
            </w:pPr>
          </w:p>
        </w:tc>
        <w:tc>
          <w:tcPr>
            <w:tcW w:w="1097" w:type="dxa"/>
            <w:shd w:val="clear" w:color="auto" w:fill="auto"/>
            <w:vAlign w:val="center"/>
          </w:tcPr>
          <w:p w14:paraId="214281AA" w14:textId="77777777" w:rsidR="00D73627" w:rsidRPr="002861EF" w:rsidRDefault="00D73627" w:rsidP="00D53230">
            <w:pPr>
              <w:jc w:val="center"/>
              <w:rPr>
                <w:rFonts w:eastAsia="Calibri"/>
                <w:highlight w:val="cyan"/>
              </w:rPr>
            </w:pPr>
          </w:p>
        </w:tc>
      </w:tr>
    </w:tbl>
    <w:p w14:paraId="1C40E17E" w14:textId="77777777" w:rsidR="00D73627" w:rsidRPr="002861EF"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2861EF">
        <w:rPr>
          <w:b w:val="0"/>
          <w:i/>
          <w:caps w:val="0"/>
          <w:lang w:val="pl-PL"/>
        </w:rPr>
        <w:t>UWAGA: Należy dostosować ilość wierszy do ilości wykazywanych zadań.</w:t>
      </w:r>
    </w:p>
    <w:p w14:paraId="0017576C" w14:textId="77777777" w:rsidR="00D73627" w:rsidRPr="002861EF"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2861EF">
        <w:rPr>
          <w:b w:val="0"/>
          <w:caps w:val="0"/>
          <w:lang w:val="pl-PL"/>
        </w:rPr>
        <w:t>Do niniejszego wykazu dołączam dowody potwierdzające, że ww. Zamówienia zostały wykonane lub są wykonywane należycie, przy czym:</w:t>
      </w:r>
    </w:p>
    <w:p w14:paraId="1A818A00" w14:textId="6B459AEC" w:rsidR="00D73627" w:rsidRPr="00931030" w:rsidRDefault="00D73627" w:rsidP="00D73627">
      <w:pPr>
        <w:pStyle w:val="Nagwek1"/>
        <w:keepNext w:val="0"/>
        <w:keepLines w:val="0"/>
        <w:numPr>
          <w:ilvl w:val="0"/>
          <w:numId w:val="26"/>
        </w:numPr>
        <w:suppressAutoHyphens/>
        <w:spacing w:before="120" w:after="120" w:line="240" w:lineRule="auto"/>
        <w:ind w:left="851" w:right="-284" w:hanging="425"/>
        <w:rPr>
          <w:b w:val="0"/>
          <w:caps w:val="0"/>
          <w:lang w:val="pl-PL"/>
        </w:rPr>
      </w:pPr>
      <w:r w:rsidRPr="00931030">
        <w:rPr>
          <w:b w:val="0"/>
          <w:caps w:val="0"/>
          <w:lang w:val="pl-PL"/>
        </w:rPr>
        <w:t>dowodami, mogą być referencje bądź inne dokumenty sporządzone przez podmiot, n</w:t>
      </w:r>
      <w:r w:rsidR="00931030" w:rsidRPr="00931030">
        <w:rPr>
          <w:b w:val="0"/>
          <w:caps w:val="0"/>
          <w:lang w:val="pl-PL"/>
        </w:rPr>
        <w:t>a rzecz którego dostawy</w:t>
      </w:r>
      <w:r w:rsidRPr="00931030">
        <w:rPr>
          <w:b w:val="0"/>
          <w:caps w:val="0"/>
          <w:lang w:val="pl-PL"/>
        </w:rPr>
        <w:t xml:space="preserve"> zostały wykonane, a jeżeli Wykonawca z przyczyn niezależnych od niego nie jest w stanie uzyskać tych dokumentów – inne odpowiednie dokumenty;</w:t>
      </w:r>
    </w:p>
    <w:p w14:paraId="3D35827F" w14:textId="77777777" w:rsidR="00D73627" w:rsidRPr="002861EF"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2861EF"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2861EF">
        <w:rPr>
          <w:i/>
          <w:caps w:val="0"/>
          <w:lang w:val="pl-PL"/>
        </w:rPr>
        <w:t>dokument należy podpisać kwalifikowanym podpisem elektronicznym</w:t>
      </w:r>
    </w:p>
    <w:p w14:paraId="40100D25" w14:textId="77777777" w:rsidR="00D73627" w:rsidRPr="002861EF"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2861EF">
        <w:rPr>
          <w:i/>
          <w:caps w:val="0"/>
          <w:lang w:val="pl-PL"/>
        </w:rPr>
        <w:t xml:space="preserve">przez osobę lub osoby umocowane </w:t>
      </w:r>
    </w:p>
    <w:p w14:paraId="42D52D6B" w14:textId="77777777" w:rsidR="00D73627" w:rsidRPr="002861EF"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2861EF">
        <w:rPr>
          <w:i/>
          <w:caps w:val="0"/>
          <w:lang w:val="pl-PL"/>
        </w:rPr>
        <w:t>do złożenia podpisu w imieniu Wykonawcy</w:t>
      </w:r>
    </w:p>
    <w:p w14:paraId="073C27B5" w14:textId="77777777" w:rsidR="00D73627" w:rsidRPr="002861EF" w:rsidRDefault="00D73627" w:rsidP="00D73627"/>
    <w:p w14:paraId="29CC0952" w14:textId="77777777" w:rsidR="00D73627" w:rsidRPr="002861EF"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2861EF">
        <w:rPr>
          <w:b w:val="0"/>
          <w:i/>
          <w:caps w:val="0"/>
          <w:lang w:val="pl-PL"/>
        </w:rPr>
        <w:t>*niepotrzebne skreślić</w:t>
      </w:r>
      <w:r w:rsidRPr="002861EF">
        <w:rPr>
          <w:i/>
          <w:lang w:val="pl-PL"/>
        </w:rPr>
        <w:t xml:space="preserve"> </w:t>
      </w:r>
    </w:p>
    <w:p w14:paraId="65395C0D" w14:textId="7E8B80E3" w:rsidR="00926395" w:rsidRPr="00574E76" w:rsidRDefault="00926395" w:rsidP="0092639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11</w:t>
      </w:r>
      <w:r w:rsidRPr="00574E76">
        <w:rPr>
          <w:lang w:val="pl-PL"/>
        </w:rPr>
        <w:t xml:space="preserve"> DO SWZ – FORMULARZ CENOWY – </w:t>
      </w:r>
      <w:r w:rsidR="003D24A4">
        <w:rPr>
          <w:lang w:val="pl-PL"/>
        </w:rPr>
        <w:t>Nie dotyczy</w:t>
      </w:r>
    </w:p>
    <w:p w14:paraId="32F64790" w14:textId="04DB2CB5" w:rsidR="000C7592" w:rsidRPr="00864C5E" w:rsidRDefault="000C7592" w:rsidP="000C7592">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864C5E">
        <w:rPr>
          <w:lang w:val="pl-PL"/>
        </w:rPr>
        <w:lastRenderedPageBreak/>
        <w:t xml:space="preserve">ZAŁĄCZNIK NR </w:t>
      </w:r>
      <w:r>
        <w:rPr>
          <w:lang w:val="pl-PL"/>
        </w:rPr>
        <w:t>12</w:t>
      </w:r>
      <w:r w:rsidRPr="00864C5E">
        <w:rPr>
          <w:lang w:val="pl-PL"/>
        </w:rPr>
        <w:t xml:space="preserve"> DO SWZ – </w:t>
      </w:r>
      <w:r>
        <w:rPr>
          <w:lang w:val="pl-PL"/>
        </w:rPr>
        <w:t>ZOBOWIĄZANIE DO ZACHOWANIA POUFNOŚCI</w:t>
      </w:r>
      <w:r w:rsidR="00437431">
        <w:rPr>
          <w:lang w:val="pl-PL"/>
        </w:rPr>
        <w:t xml:space="preserve"> – Nie dotyczy</w:t>
      </w:r>
    </w:p>
    <w:p w14:paraId="2D243FD3" w14:textId="77777777" w:rsidR="000C7592" w:rsidRDefault="000C7592" w:rsidP="000C7592">
      <w:pPr>
        <w:rPr>
          <w:rFonts w:ascii="Arial" w:hAnsi="Arial" w:cs="Arial"/>
          <w:b/>
          <w:sz w:val="20"/>
        </w:rPr>
      </w:pPr>
    </w:p>
    <w:p w14:paraId="43AE7437" w14:textId="5BA11118" w:rsidR="00D73627" w:rsidRDefault="00D73627" w:rsidP="00D15F99">
      <w:pPr>
        <w:pStyle w:val="Nagwek1"/>
        <w:keepNext w:val="0"/>
        <w:keepLines w:val="0"/>
        <w:numPr>
          <w:ilvl w:val="0"/>
          <w:numId w:val="0"/>
        </w:numPr>
        <w:suppressAutoHyphens/>
        <w:spacing w:before="0" w:after="0" w:line="240" w:lineRule="auto"/>
        <w:ind w:right="-284"/>
        <w:jc w:val="right"/>
        <w:rPr>
          <w:i/>
          <w:lang w:val="pl-PL"/>
        </w:rPr>
      </w:pPr>
    </w:p>
    <w:p w14:paraId="4D19B4D6" w14:textId="77777777" w:rsidR="00AE7D89" w:rsidRPr="00D96BB5" w:rsidRDefault="00AE7D89" w:rsidP="00AE7D89">
      <w:pPr>
        <w:rPr>
          <w:rFonts w:ascii="Verdana" w:hAnsi="Verdana"/>
          <w:sz w:val="20"/>
          <w:szCs w:val="20"/>
          <w:lang w:eastAsia="pl-PL"/>
        </w:rPr>
      </w:pPr>
    </w:p>
    <w:sectPr w:rsidR="00AE7D89" w:rsidRPr="00D96BB5" w:rsidSect="006743BB">
      <w:headerReference w:type="default" r:id="rId24"/>
      <w:footerReference w:type="default" r:id="rId25"/>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992FA1" w16cid:durableId="2ABBB793"/>
  <w16cid:commentId w16cid:paraId="32D91DC8" w16cid:durableId="2ABBB7BF"/>
  <w16cid:commentId w16cid:paraId="3968F8E9" w16cid:durableId="2ABBB3F7"/>
  <w16cid:commentId w16cid:paraId="337BDB48" w16cid:durableId="2ABBA709"/>
  <w16cid:commentId w16cid:paraId="3A33013E" w16cid:durableId="2ABBB72A"/>
  <w16cid:commentId w16cid:paraId="45CA971A" w16cid:durableId="2ABBB505"/>
  <w16cid:commentId w16cid:paraId="20D97F28" w16cid:durableId="2ABBB87D"/>
  <w16cid:commentId w16cid:paraId="7CAE5516" w16cid:durableId="2ABBB94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84C94" w14:textId="77777777" w:rsidR="00782902" w:rsidRDefault="00782902" w:rsidP="001868FA">
      <w:pPr>
        <w:spacing w:after="0" w:line="240" w:lineRule="auto"/>
      </w:pPr>
      <w:r>
        <w:separator/>
      </w:r>
    </w:p>
  </w:endnote>
  <w:endnote w:type="continuationSeparator" w:id="0">
    <w:p w14:paraId="18923BAF" w14:textId="77777777" w:rsidR="00782902" w:rsidRDefault="00782902" w:rsidP="001868FA">
      <w:pPr>
        <w:spacing w:after="0" w:line="240" w:lineRule="auto"/>
      </w:pPr>
      <w:r>
        <w:continuationSeparator/>
      </w:r>
    </w:p>
  </w:endnote>
  <w:endnote w:type="continuationNotice" w:id="1">
    <w:p w14:paraId="07A8AEE7" w14:textId="77777777" w:rsidR="00782902" w:rsidRDefault="007829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Helvetica">
    <w:panose1 w:val="020B05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2C765641" w:rsidR="0015170A" w:rsidRDefault="0015170A">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3D06B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3D06B7">
              <w:rPr>
                <w:rFonts w:ascii="Trebuchet MS" w:hAnsi="Trebuchet MS"/>
                <w:b/>
                <w:bCs/>
                <w:noProof/>
              </w:rPr>
              <w:t>46</w:t>
            </w:r>
            <w:r w:rsidRPr="00B44A8F">
              <w:rPr>
                <w:rFonts w:ascii="Trebuchet MS" w:hAnsi="Trebuchet MS"/>
                <w:b/>
                <w:bCs/>
                <w:sz w:val="24"/>
                <w:szCs w:val="24"/>
              </w:rPr>
              <w:fldChar w:fldCharType="end"/>
            </w:r>
          </w:p>
        </w:sdtContent>
      </w:sdt>
    </w:sdtContent>
  </w:sdt>
  <w:p w14:paraId="319F8F79" w14:textId="77777777" w:rsidR="0015170A" w:rsidRDefault="001517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DCC3" w14:textId="77777777" w:rsidR="00782902" w:rsidRDefault="00782902" w:rsidP="001868FA">
      <w:pPr>
        <w:spacing w:after="0" w:line="240" w:lineRule="auto"/>
      </w:pPr>
      <w:r>
        <w:separator/>
      </w:r>
    </w:p>
  </w:footnote>
  <w:footnote w:type="continuationSeparator" w:id="0">
    <w:p w14:paraId="6217BF1D" w14:textId="77777777" w:rsidR="00782902" w:rsidRDefault="00782902" w:rsidP="001868FA">
      <w:pPr>
        <w:spacing w:after="0" w:line="240" w:lineRule="auto"/>
      </w:pPr>
      <w:r>
        <w:continuationSeparator/>
      </w:r>
    </w:p>
  </w:footnote>
  <w:footnote w:type="continuationNotice" w:id="1">
    <w:p w14:paraId="0CA7A774" w14:textId="77777777" w:rsidR="00782902" w:rsidRDefault="00782902">
      <w:pPr>
        <w:spacing w:after="0" w:line="240" w:lineRule="auto"/>
      </w:pPr>
    </w:p>
  </w:footnote>
  <w:footnote w:id="2">
    <w:p w14:paraId="61D5E663" w14:textId="478CDF47" w:rsidR="0015170A" w:rsidRPr="002A6CA3" w:rsidRDefault="0015170A"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15170A" w:rsidRDefault="0015170A"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15170A" w:rsidRDefault="0015170A"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15170A" w:rsidRDefault="0015170A"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15170A" w:rsidRDefault="0015170A"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15170A" w:rsidRDefault="0015170A">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15170A" w:rsidRDefault="0015170A"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15170A" w:rsidRDefault="0015170A"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15170A" w:rsidRDefault="0015170A">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15170A" w:rsidRPr="002A6CA3" w:rsidRDefault="0015170A"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15170A" w:rsidRPr="005C0722" w:rsidRDefault="0015170A"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15170A" w:rsidRPr="005C0722" w:rsidRDefault="0015170A"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300DC8E0" w14:textId="77777777" w:rsidR="0015170A" w:rsidRDefault="0015170A">
      <w:pPr>
        <w:pStyle w:val="Tekstprzypisudolnego"/>
      </w:pPr>
      <w:r w:rsidRPr="00D15F99">
        <w:rPr>
          <w:rStyle w:val="Odwoanieprzypisudolnego"/>
          <w:sz w:val="18"/>
          <w:szCs w:val="18"/>
        </w:rPr>
        <w:footnoteRef/>
      </w:r>
      <w:r w:rsidRPr="00D15F99">
        <w:rPr>
          <w:sz w:val="18"/>
          <w:szCs w:val="18"/>
        </w:rPr>
        <w:t xml:space="preserve"> Niewłaściwe skreślić.</w:t>
      </w:r>
    </w:p>
  </w:footnote>
  <w:footnote w:id="12">
    <w:p w14:paraId="20614A9C" w14:textId="77777777" w:rsidR="0015170A" w:rsidRPr="00FD2D2E" w:rsidRDefault="0015170A"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3">
    <w:p w14:paraId="257422F0" w14:textId="334BACB5" w:rsidR="0015170A" w:rsidRDefault="0015170A">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15170A" w:rsidRDefault="0015170A" w:rsidP="00301AF8">
    <w:pPr>
      <w:pStyle w:val="Nagwek"/>
      <w:spacing w:before="40"/>
      <w:jc w:val="center"/>
      <w:rPr>
        <w:rFonts w:ascii="Calibri" w:hAnsi="Calibri"/>
        <w:b/>
        <w:szCs w:val="16"/>
      </w:rPr>
    </w:pPr>
  </w:p>
  <w:p w14:paraId="726784A5" w14:textId="77777777" w:rsidR="0015170A" w:rsidRDefault="0015170A"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15170A" w:rsidRPr="0072383F" w:rsidRDefault="0015170A" w:rsidP="00301AF8">
    <w:pPr>
      <w:pStyle w:val="Nagwek"/>
      <w:spacing w:line="240" w:lineRule="auto"/>
      <w:jc w:val="center"/>
      <w:rPr>
        <w:rFonts w:ascii="Calibri" w:hAnsi="Calibri"/>
        <w:szCs w:val="16"/>
      </w:rPr>
    </w:pPr>
  </w:p>
  <w:p w14:paraId="4A4EF385" w14:textId="77777777" w:rsidR="0015170A" w:rsidRDefault="0015170A">
    <w:pPr>
      <w:pStyle w:val="Nagwek"/>
    </w:pPr>
  </w:p>
  <w:p w14:paraId="51E11021" w14:textId="77777777" w:rsidR="0015170A" w:rsidRDefault="0015170A" w:rsidP="00B80DC5">
    <w:pPr>
      <w:pStyle w:val="Nagwek"/>
      <w:spacing w:before="40"/>
      <w:jc w:val="center"/>
      <w:rPr>
        <w:rFonts w:ascii="Calibri" w:hAnsi="Calibri"/>
        <w:b/>
        <w:szCs w:val="16"/>
      </w:rPr>
    </w:pPr>
  </w:p>
  <w:p w14:paraId="4234A186" w14:textId="77777777" w:rsidR="0015170A" w:rsidRPr="00B80DC5" w:rsidRDefault="0015170A"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15170A" w:rsidRPr="00B80DC5" w:rsidRDefault="0015170A"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6C9103EE" w:rsidR="0015170A" w:rsidRPr="00B80DC5" w:rsidRDefault="0015170A" w:rsidP="00B80DC5">
    <w:pPr>
      <w:pStyle w:val="Nagwek"/>
      <w:jc w:val="center"/>
      <w:rPr>
        <w:rFonts w:ascii="Calibri" w:hAnsi="Calibri"/>
        <w:b/>
        <w:szCs w:val="16"/>
      </w:rPr>
    </w:pPr>
    <w:r w:rsidRPr="00B80DC5">
      <w:rPr>
        <w:rFonts w:ascii="Calibri" w:hAnsi="Calibri"/>
        <w:b/>
        <w:szCs w:val="16"/>
      </w:rPr>
      <w:t>p</w:t>
    </w:r>
    <w:r>
      <w:rPr>
        <w:rFonts w:ascii="Calibri" w:hAnsi="Calibri"/>
        <w:b/>
        <w:szCs w:val="16"/>
      </w:rPr>
      <w:t xml:space="preserve">n. </w:t>
    </w:r>
    <w:r w:rsidRPr="00D51204">
      <w:rPr>
        <w:rFonts w:ascii="Calibri" w:hAnsi="Calibri"/>
        <w:b/>
        <w:szCs w:val="16"/>
      </w:rPr>
      <w:t>Zakup subskrypcji dla produktów AutoDesk na okres 36 miesięcy</w:t>
    </w:r>
  </w:p>
  <w:p w14:paraId="1555B63B" w14:textId="5099E4EA" w:rsidR="0015170A" w:rsidRDefault="0015170A" w:rsidP="00F62E07">
    <w:pPr>
      <w:widowControl w:val="0"/>
      <w:spacing w:after="0" w:line="240" w:lineRule="auto"/>
      <w:jc w:val="center"/>
      <w:rPr>
        <w:rFonts w:ascii="Calibri" w:hAnsi="Calibri"/>
        <w:sz w:val="16"/>
        <w:szCs w:val="16"/>
      </w:rPr>
    </w:pPr>
    <w:r>
      <w:rPr>
        <w:rFonts w:ascii="Calibri" w:hAnsi="Calibri"/>
        <w:sz w:val="16"/>
        <w:szCs w:val="16"/>
      </w:rPr>
      <w:t xml:space="preserve">nr </w:t>
    </w:r>
    <w:r w:rsidRPr="005D3072">
      <w:rPr>
        <w:rFonts w:ascii="Calibri" w:hAnsi="Calibri"/>
        <w:sz w:val="16"/>
        <w:szCs w:val="16"/>
      </w:rPr>
      <w:t>POST/PEC/PEC/UZK/00872/2024</w:t>
    </w:r>
  </w:p>
  <w:p w14:paraId="143CA2B1" w14:textId="77777777" w:rsidR="0015170A" w:rsidRPr="00F62E07" w:rsidRDefault="0015170A"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6"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8"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6" w15:restartNumberingAfterBreak="0">
    <w:nsid w:val="55057654"/>
    <w:multiLevelType w:val="hybridMultilevel"/>
    <w:tmpl w:val="A16AE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0"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8"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3"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4"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8"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1"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2"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3"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4"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5"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6"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82"/>
  </w:num>
  <w:num w:numId="4">
    <w:abstractNumId w:val="46"/>
  </w:num>
  <w:num w:numId="5">
    <w:abstractNumId w:val="20"/>
  </w:num>
  <w:num w:numId="6">
    <w:abstractNumId w:val="52"/>
  </w:num>
  <w:num w:numId="7">
    <w:abstractNumId w:val="37"/>
  </w:num>
  <w:num w:numId="8">
    <w:abstractNumId w:val="65"/>
  </w:num>
  <w:num w:numId="9">
    <w:abstractNumId w:val="30"/>
  </w:num>
  <w:num w:numId="10">
    <w:abstractNumId w:val="29"/>
  </w:num>
  <w:num w:numId="11">
    <w:abstractNumId w:val="70"/>
  </w:num>
  <w:num w:numId="12">
    <w:abstractNumId w:val="80"/>
  </w:num>
  <w:num w:numId="13">
    <w:abstractNumId w:val="54"/>
  </w:num>
  <w:num w:numId="14">
    <w:abstractNumId w:val="42"/>
  </w:num>
  <w:num w:numId="15">
    <w:abstractNumId w:val="11"/>
  </w:num>
  <w:num w:numId="16">
    <w:abstractNumId w:val="23"/>
  </w:num>
  <w:num w:numId="17">
    <w:abstractNumId w:val="97"/>
  </w:num>
  <w:num w:numId="18">
    <w:abstractNumId w:val="87"/>
  </w:num>
  <w:num w:numId="19">
    <w:abstractNumId w:val="1"/>
  </w:num>
  <w:num w:numId="20">
    <w:abstractNumId w:val="26"/>
  </w:num>
  <w:num w:numId="21">
    <w:abstractNumId w:val="0"/>
  </w:num>
  <w:num w:numId="22">
    <w:abstractNumId w:val="57"/>
    <w:lvlOverride w:ilvl="0">
      <w:startOverride w:val="1"/>
    </w:lvlOverride>
  </w:num>
  <w:num w:numId="23">
    <w:abstractNumId w:val="56"/>
  </w:num>
  <w:num w:numId="24">
    <w:abstractNumId w:val="91"/>
  </w:num>
  <w:num w:numId="25">
    <w:abstractNumId w:val="13"/>
  </w:num>
  <w:num w:numId="26">
    <w:abstractNumId w:val="95"/>
  </w:num>
  <w:num w:numId="27">
    <w:abstractNumId w:val="58"/>
  </w:num>
  <w:num w:numId="28">
    <w:abstractNumId w:val="34"/>
  </w:num>
  <w:num w:numId="29">
    <w:abstractNumId w:val="64"/>
  </w:num>
  <w:num w:numId="30">
    <w:abstractNumId w:val="73"/>
  </w:num>
  <w:num w:numId="31">
    <w:abstractNumId w:val="7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3"/>
  </w:num>
  <w:num w:numId="36">
    <w:abstractNumId w:val="62"/>
  </w:num>
  <w:num w:numId="37">
    <w:abstractNumId w:val="49"/>
  </w:num>
  <w:num w:numId="38">
    <w:abstractNumId w:val="48"/>
    <w:lvlOverride w:ilvl="0">
      <w:startOverride w:val="1"/>
    </w:lvlOverride>
  </w:num>
  <w:num w:numId="39">
    <w:abstractNumId w:val="72"/>
    <w:lvlOverride w:ilvl="0">
      <w:startOverride w:val="1"/>
    </w:lvlOverride>
  </w:num>
  <w:num w:numId="40">
    <w:abstractNumId w:val="27"/>
  </w:num>
  <w:num w:numId="41">
    <w:abstractNumId w:val="77"/>
  </w:num>
  <w:num w:numId="42">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1"/>
  </w:num>
  <w:num w:numId="45">
    <w:abstractNumId w:val="7"/>
  </w:num>
  <w:num w:numId="46">
    <w:abstractNumId w:val="35"/>
  </w:num>
  <w:num w:numId="47">
    <w:abstractNumId w:val="3"/>
  </w:num>
  <w:num w:numId="48">
    <w:abstractNumId w:val="53"/>
  </w:num>
  <w:num w:numId="49">
    <w:abstractNumId w:val="74"/>
  </w:num>
  <w:num w:numId="50">
    <w:abstractNumId w:val="47"/>
  </w:num>
  <w:num w:numId="51">
    <w:abstractNumId w:val="85"/>
  </w:num>
  <w:num w:numId="52">
    <w:abstractNumId w:val="22"/>
  </w:num>
  <w:num w:numId="53">
    <w:abstractNumId w:val="31"/>
  </w:num>
  <w:num w:numId="54">
    <w:abstractNumId w:val="90"/>
  </w:num>
  <w:num w:numId="55">
    <w:abstractNumId w:val="5"/>
  </w:num>
  <w:num w:numId="56">
    <w:abstractNumId w:val="18"/>
  </w:num>
  <w:num w:numId="57">
    <w:abstractNumId w:val="32"/>
  </w:num>
  <w:num w:numId="58">
    <w:abstractNumId w:val="9"/>
  </w:num>
  <w:num w:numId="59">
    <w:abstractNumId w:val="60"/>
  </w:num>
  <w:num w:numId="60">
    <w:abstractNumId w:val="84"/>
  </w:num>
  <w:num w:numId="61">
    <w:abstractNumId w:val="19"/>
  </w:num>
  <w:num w:numId="62">
    <w:abstractNumId w:val="79"/>
  </w:num>
  <w:num w:numId="63">
    <w:abstractNumId w:val="39"/>
  </w:num>
  <w:num w:numId="64">
    <w:abstractNumId w:val="76"/>
  </w:num>
  <w:num w:numId="65">
    <w:abstractNumId w:val="8"/>
  </w:num>
  <w:num w:numId="66">
    <w:abstractNumId w:val="4"/>
  </w:num>
  <w:num w:numId="67">
    <w:abstractNumId w:val="33"/>
  </w:num>
  <w:num w:numId="68">
    <w:abstractNumId w:val="61"/>
  </w:num>
  <w:num w:numId="69">
    <w:abstractNumId w:val="36"/>
  </w:num>
  <w:num w:numId="70">
    <w:abstractNumId w:val="83"/>
  </w:num>
  <w:num w:numId="71">
    <w:abstractNumId w:val="78"/>
  </w:num>
  <w:num w:numId="72">
    <w:abstractNumId w:val="6"/>
  </w:num>
  <w:num w:numId="73">
    <w:abstractNumId w:val="94"/>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3"/>
  </w:num>
  <w:num w:numId="76">
    <w:abstractNumId w:val="96"/>
  </w:num>
  <w:num w:numId="77">
    <w:abstractNumId w:val="67"/>
  </w:num>
  <w:num w:numId="78">
    <w:abstractNumId w:val="86"/>
  </w:num>
  <w:num w:numId="79">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70"/>
  </w:num>
  <w:num w:numId="82">
    <w:abstractNumId w:val="70"/>
  </w:num>
  <w:num w:numId="83">
    <w:abstractNumId w:val="70"/>
  </w:num>
  <w:num w:numId="84">
    <w:abstractNumId w:val="70"/>
  </w:num>
  <w:num w:numId="85">
    <w:abstractNumId w:val="70"/>
  </w:num>
  <w:num w:numId="86">
    <w:abstractNumId w:val="70"/>
  </w:num>
  <w:num w:numId="87">
    <w:abstractNumId w:val="75"/>
  </w:num>
  <w:num w:numId="88">
    <w:abstractNumId w:val="81"/>
  </w:num>
  <w:num w:numId="89">
    <w:abstractNumId w:val="2"/>
  </w:num>
  <w:num w:numId="90">
    <w:abstractNumId w:val="7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70"/>
  </w:num>
  <w:num w:numId="92">
    <w:abstractNumId w:val="70"/>
  </w:num>
  <w:num w:numId="93">
    <w:abstractNumId w:val="45"/>
  </w:num>
  <w:num w:numId="94">
    <w:abstractNumId w:val="50"/>
  </w:num>
  <w:num w:numId="95">
    <w:abstractNumId w:val="44"/>
  </w:num>
  <w:num w:numId="96">
    <w:abstractNumId w:val="10"/>
  </w:num>
  <w:num w:numId="97">
    <w:abstractNumId w:val="55"/>
  </w:num>
  <w:num w:numId="98">
    <w:abstractNumId w:val="70"/>
  </w:num>
  <w:num w:numId="99">
    <w:abstractNumId w:val="70"/>
  </w:num>
  <w:num w:numId="100">
    <w:abstractNumId w:val="25"/>
  </w:num>
  <w:num w:numId="101">
    <w:abstractNumId w:val="92"/>
  </w:num>
  <w:num w:numId="102">
    <w:abstractNumId w:val="89"/>
  </w:num>
  <w:num w:numId="103">
    <w:abstractNumId w:val="71"/>
  </w:num>
  <w:num w:numId="104">
    <w:abstractNumId w:val="88"/>
  </w:num>
  <w:num w:numId="105">
    <w:abstractNumId w:val="12"/>
  </w:num>
  <w:num w:numId="106">
    <w:abstractNumId w:val="16"/>
  </w:num>
  <w:num w:numId="107">
    <w:abstractNumId w:val="59"/>
  </w:num>
  <w:num w:numId="108">
    <w:abstractNumId w:val="70"/>
  </w:num>
  <w:num w:numId="109">
    <w:abstractNumId w:val="14"/>
  </w:num>
  <w:num w:numId="110">
    <w:abstractNumId w:val="63"/>
  </w:num>
  <w:num w:numId="111">
    <w:abstractNumId w:val="21"/>
  </w:num>
  <w:num w:numId="112">
    <w:abstractNumId w:val="17"/>
  </w:num>
  <w:num w:numId="113">
    <w:abstractNumId w:val="70"/>
  </w:num>
  <w:num w:numId="114">
    <w:abstractNumId w:val="70"/>
  </w:num>
  <w:num w:numId="115">
    <w:abstractNumId w:val="24"/>
  </w:num>
  <w:num w:numId="116">
    <w:abstractNumId w:val="70"/>
  </w:num>
  <w:num w:numId="117">
    <w:abstractNumId w:val="68"/>
  </w:num>
  <w:num w:numId="118">
    <w:abstractNumId w:val="41"/>
  </w:num>
  <w:num w:numId="119">
    <w:abstractNumId w:val="66"/>
  </w:num>
  <w:num w:numId="120">
    <w:abstractNumId w:val="70"/>
  </w:num>
  <w:num w:numId="121">
    <w:abstractNumId w:val="70"/>
  </w:num>
  <w:num w:numId="122">
    <w:abstractNumId w:val="7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3E7C"/>
    <w:rsid w:val="000040B6"/>
    <w:rsid w:val="0000446D"/>
    <w:rsid w:val="000055BC"/>
    <w:rsid w:val="000066CF"/>
    <w:rsid w:val="00006D75"/>
    <w:rsid w:val="00006EF7"/>
    <w:rsid w:val="000108CA"/>
    <w:rsid w:val="000108D7"/>
    <w:rsid w:val="0001202A"/>
    <w:rsid w:val="0001259D"/>
    <w:rsid w:val="00013FFD"/>
    <w:rsid w:val="000140BB"/>
    <w:rsid w:val="000143A7"/>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8B5"/>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4FC0"/>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890"/>
    <w:rsid w:val="00066995"/>
    <w:rsid w:val="00066A4F"/>
    <w:rsid w:val="00066E47"/>
    <w:rsid w:val="00067236"/>
    <w:rsid w:val="000675AC"/>
    <w:rsid w:val="00067C59"/>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3B78"/>
    <w:rsid w:val="000740B6"/>
    <w:rsid w:val="00074A1A"/>
    <w:rsid w:val="00074B1E"/>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15F6"/>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07E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68A"/>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1EE"/>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6BE"/>
    <w:rsid w:val="0010574F"/>
    <w:rsid w:val="00105816"/>
    <w:rsid w:val="0010603E"/>
    <w:rsid w:val="00106857"/>
    <w:rsid w:val="00106C86"/>
    <w:rsid w:val="001075C1"/>
    <w:rsid w:val="0010794C"/>
    <w:rsid w:val="00107F04"/>
    <w:rsid w:val="00107F82"/>
    <w:rsid w:val="00110366"/>
    <w:rsid w:val="0011038D"/>
    <w:rsid w:val="0011067B"/>
    <w:rsid w:val="00110AEB"/>
    <w:rsid w:val="00111B90"/>
    <w:rsid w:val="0011217D"/>
    <w:rsid w:val="00112196"/>
    <w:rsid w:val="00113FC2"/>
    <w:rsid w:val="0011400F"/>
    <w:rsid w:val="001145CB"/>
    <w:rsid w:val="001146F7"/>
    <w:rsid w:val="0011474A"/>
    <w:rsid w:val="00114C27"/>
    <w:rsid w:val="0011538A"/>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4A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70A"/>
    <w:rsid w:val="00151862"/>
    <w:rsid w:val="00151A9F"/>
    <w:rsid w:val="001533BB"/>
    <w:rsid w:val="00153679"/>
    <w:rsid w:val="001537D9"/>
    <w:rsid w:val="00153ACB"/>
    <w:rsid w:val="0015418E"/>
    <w:rsid w:val="001543E4"/>
    <w:rsid w:val="00154450"/>
    <w:rsid w:val="0015454F"/>
    <w:rsid w:val="0015493A"/>
    <w:rsid w:val="001552AA"/>
    <w:rsid w:val="0015555A"/>
    <w:rsid w:val="001557E6"/>
    <w:rsid w:val="00155CBD"/>
    <w:rsid w:val="001564F9"/>
    <w:rsid w:val="00156647"/>
    <w:rsid w:val="001572FD"/>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8BE"/>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A7A6B"/>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47B1"/>
    <w:rsid w:val="001C5EB3"/>
    <w:rsid w:val="001C62B7"/>
    <w:rsid w:val="001C66CB"/>
    <w:rsid w:val="001C7160"/>
    <w:rsid w:val="001D03CC"/>
    <w:rsid w:val="001D23C1"/>
    <w:rsid w:val="001D25F8"/>
    <w:rsid w:val="001D300A"/>
    <w:rsid w:val="001D312E"/>
    <w:rsid w:val="001D38FB"/>
    <w:rsid w:val="001D4056"/>
    <w:rsid w:val="001D5858"/>
    <w:rsid w:val="001D5C85"/>
    <w:rsid w:val="001D640F"/>
    <w:rsid w:val="001D683C"/>
    <w:rsid w:val="001D72C1"/>
    <w:rsid w:val="001D78C1"/>
    <w:rsid w:val="001D7982"/>
    <w:rsid w:val="001D7B2C"/>
    <w:rsid w:val="001E19CF"/>
    <w:rsid w:val="001E22F8"/>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5EEC"/>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150"/>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8EE"/>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2FC6"/>
    <w:rsid w:val="0024384D"/>
    <w:rsid w:val="00243D55"/>
    <w:rsid w:val="00243DFA"/>
    <w:rsid w:val="00244570"/>
    <w:rsid w:val="0024465D"/>
    <w:rsid w:val="00245706"/>
    <w:rsid w:val="002459F4"/>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733"/>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4E7"/>
    <w:rsid w:val="00285717"/>
    <w:rsid w:val="00285B9B"/>
    <w:rsid w:val="00285D2B"/>
    <w:rsid w:val="002860B2"/>
    <w:rsid w:val="002861EF"/>
    <w:rsid w:val="00286909"/>
    <w:rsid w:val="00286F8E"/>
    <w:rsid w:val="00287066"/>
    <w:rsid w:val="00287206"/>
    <w:rsid w:val="00287852"/>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2"/>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27"/>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2E3B"/>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348"/>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1CE0"/>
    <w:rsid w:val="003621DB"/>
    <w:rsid w:val="00363F5A"/>
    <w:rsid w:val="00364361"/>
    <w:rsid w:val="003649DB"/>
    <w:rsid w:val="00364CB5"/>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ADE"/>
    <w:rsid w:val="003A6CD7"/>
    <w:rsid w:val="003A7589"/>
    <w:rsid w:val="003B0748"/>
    <w:rsid w:val="003B0FB3"/>
    <w:rsid w:val="003B1294"/>
    <w:rsid w:val="003B1895"/>
    <w:rsid w:val="003B2A11"/>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360"/>
    <w:rsid w:val="003C7C40"/>
    <w:rsid w:val="003C7DD6"/>
    <w:rsid w:val="003D03BF"/>
    <w:rsid w:val="003D06B7"/>
    <w:rsid w:val="003D0C1F"/>
    <w:rsid w:val="003D0E84"/>
    <w:rsid w:val="003D1324"/>
    <w:rsid w:val="003D145B"/>
    <w:rsid w:val="003D15CC"/>
    <w:rsid w:val="003D173F"/>
    <w:rsid w:val="003D1FE9"/>
    <w:rsid w:val="003D24A4"/>
    <w:rsid w:val="003D273E"/>
    <w:rsid w:val="003D3E0D"/>
    <w:rsid w:val="003D41BD"/>
    <w:rsid w:val="003D4B93"/>
    <w:rsid w:val="003D521A"/>
    <w:rsid w:val="003D52AB"/>
    <w:rsid w:val="003D59D4"/>
    <w:rsid w:val="003D5B12"/>
    <w:rsid w:val="003D5D95"/>
    <w:rsid w:val="003D5FB5"/>
    <w:rsid w:val="003D60E8"/>
    <w:rsid w:val="003D6826"/>
    <w:rsid w:val="003D775C"/>
    <w:rsid w:val="003D777A"/>
    <w:rsid w:val="003E0B15"/>
    <w:rsid w:val="003E0FF7"/>
    <w:rsid w:val="003E25CC"/>
    <w:rsid w:val="003E2A60"/>
    <w:rsid w:val="003E2EC0"/>
    <w:rsid w:val="003E2F6B"/>
    <w:rsid w:val="003E3285"/>
    <w:rsid w:val="003E3297"/>
    <w:rsid w:val="003E332E"/>
    <w:rsid w:val="003E3771"/>
    <w:rsid w:val="003E4225"/>
    <w:rsid w:val="003E4419"/>
    <w:rsid w:val="003E4CC8"/>
    <w:rsid w:val="003E52DC"/>
    <w:rsid w:val="003E5350"/>
    <w:rsid w:val="003E551F"/>
    <w:rsid w:val="003E55AB"/>
    <w:rsid w:val="003E5FA8"/>
    <w:rsid w:val="003E60A0"/>
    <w:rsid w:val="003E7066"/>
    <w:rsid w:val="003F15B3"/>
    <w:rsid w:val="003F16B4"/>
    <w:rsid w:val="003F19B9"/>
    <w:rsid w:val="003F20C5"/>
    <w:rsid w:val="003F28F2"/>
    <w:rsid w:val="003F29BB"/>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4C13"/>
    <w:rsid w:val="0040520C"/>
    <w:rsid w:val="004057D5"/>
    <w:rsid w:val="00405877"/>
    <w:rsid w:val="00405AB6"/>
    <w:rsid w:val="00406327"/>
    <w:rsid w:val="004063D2"/>
    <w:rsid w:val="00406909"/>
    <w:rsid w:val="00407726"/>
    <w:rsid w:val="00407A74"/>
    <w:rsid w:val="00407BFB"/>
    <w:rsid w:val="00407C32"/>
    <w:rsid w:val="00407F3E"/>
    <w:rsid w:val="00407FC4"/>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A"/>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6CDF"/>
    <w:rsid w:val="004276A9"/>
    <w:rsid w:val="00427BB7"/>
    <w:rsid w:val="00427C79"/>
    <w:rsid w:val="0043056D"/>
    <w:rsid w:val="00430C99"/>
    <w:rsid w:val="00431003"/>
    <w:rsid w:val="00431473"/>
    <w:rsid w:val="00431527"/>
    <w:rsid w:val="00431F02"/>
    <w:rsid w:val="00431FFC"/>
    <w:rsid w:val="0043229C"/>
    <w:rsid w:val="00432A4D"/>
    <w:rsid w:val="004333C8"/>
    <w:rsid w:val="0043374F"/>
    <w:rsid w:val="004341C0"/>
    <w:rsid w:val="00436F5B"/>
    <w:rsid w:val="00437431"/>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5DD"/>
    <w:rsid w:val="004449F3"/>
    <w:rsid w:val="00444F6F"/>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823"/>
    <w:rsid w:val="00466B8E"/>
    <w:rsid w:val="00467591"/>
    <w:rsid w:val="00467801"/>
    <w:rsid w:val="00470A4B"/>
    <w:rsid w:val="004714E6"/>
    <w:rsid w:val="0047166E"/>
    <w:rsid w:val="00471DDC"/>
    <w:rsid w:val="00473E6F"/>
    <w:rsid w:val="00473FE4"/>
    <w:rsid w:val="00474236"/>
    <w:rsid w:val="00474746"/>
    <w:rsid w:val="00474812"/>
    <w:rsid w:val="00474F34"/>
    <w:rsid w:val="00475B73"/>
    <w:rsid w:val="00475C47"/>
    <w:rsid w:val="00476126"/>
    <w:rsid w:val="00476792"/>
    <w:rsid w:val="00476AE2"/>
    <w:rsid w:val="00476F7F"/>
    <w:rsid w:val="00477088"/>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87A5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3F8"/>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5E93"/>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811"/>
    <w:rsid w:val="004C4D8C"/>
    <w:rsid w:val="004C4ECD"/>
    <w:rsid w:val="004C59B8"/>
    <w:rsid w:val="004C618F"/>
    <w:rsid w:val="004C657D"/>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D9A"/>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96F"/>
    <w:rsid w:val="00501B00"/>
    <w:rsid w:val="00502AD5"/>
    <w:rsid w:val="00503EFB"/>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19E3"/>
    <w:rsid w:val="005525BB"/>
    <w:rsid w:val="0055285F"/>
    <w:rsid w:val="005537FB"/>
    <w:rsid w:val="00553CA3"/>
    <w:rsid w:val="00553CD1"/>
    <w:rsid w:val="00554057"/>
    <w:rsid w:val="0055439D"/>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3F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785"/>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28CE"/>
    <w:rsid w:val="00583416"/>
    <w:rsid w:val="0058369B"/>
    <w:rsid w:val="0058495F"/>
    <w:rsid w:val="00584A32"/>
    <w:rsid w:val="00584BF6"/>
    <w:rsid w:val="005853BE"/>
    <w:rsid w:val="00585454"/>
    <w:rsid w:val="0058551B"/>
    <w:rsid w:val="0058554C"/>
    <w:rsid w:val="005857CD"/>
    <w:rsid w:val="00585A6B"/>
    <w:rsid w:val="00585D78"/>
    <w:rsid w:val="0058615A"/>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DE7"/>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212"/>
    <w:rsid w:val="005A6374"/>
    <w:rsid w:val="005A67BF"/>
    <w:rsid w:val="005A6BE9"/>
    <w:rsid w:val="005A6E14"/>
    <w:rsid w:val="005A6F2B"/>
    <w:rsid w:val="005A70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B7127"/>
    <w:rsid w:val="005C06C6"/>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13D"/>
    <w:rsid w:val="005D20BD"/>
    <w:rsid w:val="005D2552"/>
    <w:rsid w:val="005D28BD"/>
    <w:rsid w:val="005D2FA7"/>
    <w:rsid w:val="005D3072"/>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359D"/>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2E44"/>
    <w:rsid w:val="005F37C6"/>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5659"/>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D77"/>
    <w:rsid w:val="00634FF6"/>
    <w:rsid w:val="006355B5"/>
    <w:rsid w:val="00635616"/>
    <w:rsid w:val="00636479"/>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AFD"/>
    <w:rsid w:val="00644B47"/>
    <w:rsid w:val="00644DAE"/>
    <w:rsid w:val="00645444"/>
    <w:rsid w:val="006458C7"/>
    <w:rsid w:val="006459A1"/>
    <w:rsid w:val="006466ED"/>
    <w:rsid w:val="00646755"/>
    <w:rsid w:val="006468CF"/>
    <w:rsid w:val="00647206"/>
    <w:rsid w:val="0064729C"/>
    <w:rsid w:val="006475DF"/>
    <w:rsid w:val="00650056"/>
    <w:rsid w:val="006504B7"/>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4FE"/>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4BA8"/>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4C6"/>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B5"/>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0DC3"/>
    <w:rsid w:val="006C1050"/>
    <w:rsid w:val="006C1D4A"/>
    <w:rsid w:val="006C1FAD"/>
    <w:rsid w:val="006C2655"/>
    <w:rsid w:val="006C3B4E"/>
    <w:rsid w:val="006C48A7"/>
    <w:rsid w:val="006C5146"/>
    <w:rsid w:val="006C57C9"/>
    <w:rsid w:val="006C60FC"/>
    <w:rsid w:val="006C670E"/>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59F"/>
    <w:rsid w:val="00716F7E"/>
    <w:rsid w:val="007173C8"/>
    <w:rsid w:val="007175C5"/>
    <w:rsid w:val="00717821"/>
    <w:rsid w:val="007200B2"/>
    <w:rsid w:val="0072048F"/>
    <w:rsid w:val="00720527"/>
    <w:rsid w:val="0072188F"/>
    <w:rsid w:val="00721C44"/>
    <w:rsid w:val="00721E3B"/>
    <w:rsid w:val="00721E90"/>
    <w:rsid w:val="00721FB7"/>
    <w:rsid w:val="00722555"/>
    <w:rsid w:val="0072383F"/>
    <w:rsid w:val="00723FC6"/>
    <w:rsid w:val="0072458E"/>
    <w:rsid w:val="00725164"/>
    <w:rsid w:val="00725356"/>
    <w:rsid w:val="00726621"/>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3F9"/>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5C78"/>
    <w:rsid w:val="0074613D"/>
    <w:rsid w:val="00746520"/>
    <w:rsid w:val="0074706C"/>
    <w:rsid w:val="007478C5"/>
    <w:rsid w:val="00747CBE"/>
    <w:rsid w:val="00750394"/>
    <w:rsid w:val="00750D1D"/>
    <w:rsid w:val="00751F62"/>
    <w:rsid w:val="00752928"/>
    <w:rsid w:val="007533E9"/>
    <w:rsid w:val="00754999"/>
    <w:rsid w:val="00754F14"/>
    <w:rsid w:val="007553FE"/>
    <w:rsid w:val="00755AF9"/>
    <w:rsid w:val="0075606B"/>
    <w:rsid w:val="00756F82"/>
    <w:rsid w:val="00760ACA"/>
    <w:rsid w:val="00761571"/>
    <w:rsid w:val="00761D9A"/>
    <w:rsid w:val="0076203A"/>
    <w:rsid w:val="00763C48"/>
    <w:rsid w:val="0076519B"/>
    <w:rsid w:val="007655FE"/>
    <w:rsid w:val="00765724"/>
    <w:rsid w:val="00765785"/>
    <w:rsid w:val="0076607E"/>
    <w:rsid w:val="007667C1"/>
    <w:rsid w:val="00766EA5"/>
    <w:rsid w:val="00767140"/>
    <w:rsid w:val="007674A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2902"/>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4BA"/>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6E"/>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B67"/>
    <w:rsid w:val="007F7EF0"/>
    <w:rsid w:val="0080004C"/>
    <w:rsid w:val="008003A6"/>
    <w:rsid w:val="00800C85"/>
    <w:rsid w:val="0080140D"/>
    <w:rsid w:val="00801B58"/>
    <w:rsid w:val="00801DB8"/>
    <w:rsid w:val="00802329"/>
    <w:rsid w:val="0080277A"/>
    <w:rsid w:val="008027E5"/>
    <w:rsid w:val="00802824"/>
    <w:rsid w:val="008035DF"/>
    <w:rsid w:val="00803A71"/>
    <w:rsid w:val="00803E77"/>
    <w:rsid w:val="00804007"/>
    <w:rsid w:val="008040C2"/>
    <w:rsid w:val="00804721"/>
    <w:rsid w:val="008048A6"/>
    <w:rsid w:val="00804DAC"/>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BA"/>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26F"/>
    <w:rsid w:val="00832EA3"/>
    <w:rsid w:val="008335AB"/>
    <w:rsid w:val="0083373E"/>
    <w:rsid w:val="008338BE"/>
    <w:rsid w:val="0083409C"/>
    <w:rsid w:val="0083422F"/>
    <w:rsid w:val="008342E2"/>
    <w:rsid w:val="00834EA9"/>
    <w:rsid w:val="00835BFA"/>
    <w:rsid w:val="00836F90"/>
    <w:rsid w:val="008379E8"/>
    <w:rsid w:val="0084090F"/>
    <w:rsid w:val="00840E32"/>
    <w:rsid w:val="008410DC"/>
    <w:rsid w:val="00841279"/>
    <w:rsid w:val="00841789"/>
    <w:rsid w:val="00841B08"/>
    <w:rsid w:val="00842029"/>
    <w:rsid w:val="008420F3"/>
    <w:rsid w:val="00844121"/>
    <w:rsid w:val="00844A99"/>
    <w:rsid w:val="00844AB5"/>
    <w:rsid w:val="00844F81"/>
    <w:rsid w:val="00845BB1"/>
    <w:rsid w:val="00846A33"/>
    <w:rsid w:val="0084716F"/>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649D"/>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22F"/>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5EAE"/>
    <w:rsid w:val="008A6308"/>
    <w:rsid w:val="008A694C"/>
    <w:rsid w:val="008A6A40"/>
    <w:rsid w:val="008A6A58"/>
    <w:rsid w:val="008A6B74"/>
    <w:rsid w:val="008A756B"/>
    <w:rsid w:val="008A7E36"/>
    <w:rsid w:val="008B0149"/>
    <w:rsid w:val="008B0287"/>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D9D"/>
    <w:rsid w:val="008B5EF1"/>
    <w:rsid w:val="008B6926"/>
    <w:rsid w:val="008B7B46"/>
    <w:rsid w:val="008C03E7"/>
    <w:rsid w:val="008C0C67"/>
    <w:rsid w:val="008C0C94"/>
    <w:rsid w:val="008C142D"/>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23F"/>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43"/>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1030"/>
    <w:rsid w:val="00932258"/>
    <w:rsid w:val="00932498"/>
    <w:rsid w:val="009324F2"/>
    <w:rsid w:val="009334FB"/>
    <w:rsid w:val="00933DA7"/>
    <w:rsid w:val="00934967"/>
    <w:rsid w:val="00935130"/>
    <w:rsid w:val="00935319"/>
    <w:rsid w:val="009357D9"/>
    <w:rsid w:val="00935D8D"/>
    <w:rsid w:val="00940843"/>
    <w:rsid w:val="00940C66"/>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2FC4"/>
    <w:rsid w:val="009630FC"/>
    <w:rsid w:val="009632D5"/>
    <w:rsid w:val="009636F7"/>
    <w:rsid w:val="00963772"/>
    <w:rsid w:val="0096434F"/>
    <w:rsid w:val="00964780"/>
    <w:rsid w:val="00964FB0"/>
    <w:rsid w:val="009653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07B0"/>
    <w:rsid w:val="00981BBD"/>
    <w:rsid w:val="00981D25"/>
    <w:rsid w:val="00981F3C"/>
    <w:rsid w:val="00982913"/>
    <w:rsid w:val="00982924"/>
    <w:rsid w:val="00982A09"/>
    <w:rsid w:val="00982FF4"/>
    <w:rsid w:val="009839DF"/>
    <w:rsid w:val="00983D8D"/>
    <w:rsid w:val="00984266"/>
    <w:rsid w:val="009847C0"/>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7CC"/>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3FF4"/>
    <w:rsid w:val="009A5C2E"/>
    <w:rsid w:val="009A74F0"/>
    <w:rsid w:val="009B0C43"/>
    <w:rsid w:val="009B16A3"/>
    <w:rsid w:val="009B21CC"/>
    <w:rsid w:val="009B314D"/>
    <w:rsid w:val="009B4649"/>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1EA"/>
    <w:rsid w:val="009C6246"/>
    <w:rsid w:val="009C6779"/>
    <w:rsid w:val="009C74D9"/>
    <w:rsid w:val="009D0008"/>
    <w:rsid w:val="009D042F"/>
    <w:rsid w:val="009D080C"/>
    <w:rsid w:val="009D0BB0"/>
    <w:rsid w:val="009D193C"/>
    <w:rsid w:val="009D23BB"/>
    <w:rsid w:val="009D2850"/>
    <w:rsid w:val="009D2D91"/>
    <w:rsid w:val="009D2FE6"/>
    <w:rsid w:val="009D3535"/>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418"/>
    <w:rsid w:val="009E7E4B"/>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581"/>
    <w:rsid w:val="00A007B8"/>
    <w:rsid w:val="00A00A28"/>
    <w:rsid w:val="00A01314"/>
    <w:rsid w:val="00A01638"/>
    <w:rsid w:val="00A017E1"/>
    <w:rsid w:val="00A01E54"/>
    <w:rsid w:val="00A01F74"/>
    <w:rsid w:val="00A02603"/>
    <w:rsid w:val="00A02A37"/>
    <w:rsid w:val="00A02FB1"/>
    <w:rsid w:val="00A0487C"/>
    <w:rsid w:val="00A0539D"/>
    <w:rsid w:val="00A059AE"/>
    <w:rsid w:val="00A05D1A"/>
    <w:rsid w:val="00A06B3A"/>
    <w:rsid w:val="00A0773A"/>
    <w:rsid w:val="00A115F1"/>
    <w:rsid w:val="00A11719"/>
    <w:rsid w:val="00A11EF6"/>
    <w:rsid w:val="00A12115"/>
    <w:rsid w:val="00A125F8"/>
    <w:rsid w:val="00A138A4"/>
    <w:rsid w:val="00A13D12"/>
    <w:rsid w:val="00A14461"/>
    <w:rsid w:val="00A1447B"/>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27C0A"/>
    <w:rsid w:val="00A305F9"/>
    <w:rsid w:val="00A30FFB"/>
    <w:rsid w:val="00A31060"/>
    <w:rsid w:val="00A313AF"/>
    <w:rsid w:val="00A3157B"/>
    <w:rsid w:val="00A31634"/>
    <w:rsid w:val="00A3168C"/>
    <w:rsid w:val="00A31810"/>
    <w:rsid w:val="00A31F00"/>
    <w:rsid w:val="00A322B4"/>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D08"/>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0C0"/>
    <w:rsid w:val="00A65953"/>
    <w:rsid w:val="00A65ADA"/>
    <w:rsid w:val="00A65DA7"/>
    <w:rsid w:val="00A66373"/>
    <w:rsid w:val="00A663FB"/>
    <w:rsid w:val="00A66A29"/>
    <w:rsid w:val="00A67523"/>
    <w:rsid w:val="00A67875"/>
    <w:rsid w:val="00A67CEC"/>
    <w:rsid w:val="00A7007D"/>
    <w:rsid w:val="00A704C1"/>
    <w:rsid w:val="00A70840"/>
    <w:rsid w:val="00A70957"/>
    <w:rsid w:val="00A710BB"/>
    <w:rsid w:val="00A711E0"/>
    <w:rsid w:val="00A71E71"/>
    <w:rsid w:val="00A7235D"/>
    <w:rsid w:val="00A7281A"/>
    <w:rsid w:val="00A72968"/>
    <w:rsid w:val="00A72ACE"/>
    <w:rsid w:val="00A7322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64"/>
    <w:rsid w:val="00A94BEE"/>
    <w:rsid w:val="00A94CDB"/>
    <w:rsid w:val="00A95CA1"/>
    <w:rsid w:val="00A95FC4"/>
    <w:rsid w:val="00A96806"/>
    <w:rsid w:val="00A97333"/>
    <w:rsid w:val="00A97787"/>
    <w:rsid w:val="00A97F4F"/>
    <w:rsid w:val="00AA0273"/>
    <w:rsid w:val="00AA0633"/>
    <w:rsid w:val="00AA0F97"/>
    <w:rsid w:val="00AA2B06"/>
    <w:rsid w:val="00AA3040"/>
    <w:rsid w:val="00AA3179"/>
    <w:rsid w:val="00AA3F5D"/>
    <w:rsid w:val="00AA519D"/>
    <w:rsid w:val="00AA5B93"/>
    <w:rsid w:val="00AA5FE7"/>
    <w:rsid w:val="00AA6125"/>
    <w:rsid w:val="00AA7014"/>
    <w:rsid w:val="00AA7036"/>
    <w:rsid w:val="00AB02A9"/>
    <w:rsid w:val="00AB0937"/>
    <w:rsid w:val="00AB0C79"/>
    <w:rsid w:val="00AB119B"/>
    <w:rsid w:val="00AB1C3F"/>
    <w:rsid w:val="00AB225E"/>
    <w:rsid w:val="00AB2941"/>
    <w:rsid w:val="00AB2B50"/>
    <w:rsid w:val="00AB2C07"/>
    <w:rsid w:val="00AB3725"/>
    <w:rsid w:val="00AB3822"/>
    <w:rsid w:val="00AB397E"/>
    <w:rsid w:val="00AB41CF"/>
    <w:rsid w:val="00AB5138"/>
    <w:rsid w:val="00AB55FF"/>
    <w:rsid w:val="00AB566E"/>
    <w:rsid w:val="00AB5915"/>
    <w:rsid w:val="00AB6D91"/>
    <w:rsid w:val="00AB6F0A"/>
    <w:rsid w:val="00AC03DF"/>
    <w:rsid w:val="00AC1D9C"/>
    <w:rsid w:val="00AC1DB4"/>
    <w:rsid w:val="00AC2449"/>
    <w:rsid w:val="00AC26FB"/>
    <w:rsid w:val="00AC2B1D"/>
    <w:rsid w:val="00AC48DA"/>
    <w:rsid w:val="00AC58DA"/>
    <w:rsid w:val="00AC5EDA"/>
    <w:rsid w:val="00AC660D"/>
    <w:rsid w:val="00AC6FCA"/>
    <w:rsid w:val="00AC7166"/>
    <w:rsid w:val="00AC73FD"/>
    <w:rsid w:val="00AC76C4"/>
    <w:rsid w:val="00AC7829"/>
    <w:rsid w:val="00AC7C22"/>
    <w:rsid w:val="00AD1330"/>
    <w:rsid w:val="00AD27A1"/>
    <w:rsid w:val="00AD2C77"/>
    <w:rsid w:val="00AD2C9C"/>
    <w:rsid w:val="00AD2FCE"/>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91C"/>
    <w:rsid w:val="00AE5AD3"/>
    <w:rsid w:val="00AE7452"/>
    <w:rsid w:val="00AE7D89"/>
    <w:rsid w:val="00AF0578"/>
    <w:rsid w:val="00AF09CB"/>
    <w:rsid w:val="00AF0DE0"/>
    <w:rsid w:val="00AF0E9C"/>
    <w:rsid w:val="00AF1FB0"/>
    <w:rsid w:val="00AF2315"/>
    <w:rsid w:val="00AF3232"/>
    <w:rsid w:val="00AF3348"/>
    <w:rsid w:val="00AF3A53"/>
    <w:rsid w:val="00AF3EE3"/>
    <w:rsid w:val="00AF41B4"/>
    <w:rsid w:val="00AF4ADA"/>
    <w:rsid w:val="00AF4C2F"/>
    <w:rsid w:val="00AF4DF2"/>
    <w:rsid w:val="00AF4FD6"/>
    <w:rsid w:val="00AF52EE"/>
    <w:rsid w:val="00AF562C"/>
    <w:rsid w:val="00AF6323"/>
    <w:rsid w:val="00AF6379"/>
    <w:rsid w:val="00AF6D9C"/>
    <w:rsid w:val="00AF7117"/>
    <w:rsid w:val="00AF7210"/>
    <w:rsid w:val="00AF73AD"/>
    <w:rsid w:val="00AF7C48"/>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4B46"/>
    <w:rsid w:val="00B05AE1"/>
    <w:rsid w:val="00B05B08"/>
    <w:rsid w:val="00B05F8D"/>
    <w:rsid w:val="00B060CA"/>
    <w:rsid w:val="00B0612C"/>
    <w:rsid w:val="00B062B5"/>
    <w:rsid w:val="00B062B6"/>
    <w:rsid w:val="00B065BD"/>
    <w:rsid w:val="00B06F61"/>
    <w:rsid w:val="00B0757B"/>
    <w:rsid w:val="00B07D83"/>
    <w:rsid w:val="00B10089"/>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D8E"/>
    <w:rsid w:val="00B44EAD"/>
    <w:rsid w:val="00B4570A"/>
    <w:rsid w:val="00B4576A"/>
    <w:rsid w:val="00B45CBA"/>
    <w:rsid w:val="00B47073"/>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2A8"/>
    <w:rsid w:val="00B664A7"/>
    <w:rsid w:val="00B6651D"/>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39"/>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2F39"/>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6A3B"/>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855"/>
    <w:rsid w:val="00BD1A83"/>
    <w:rsid w:val="00BD1DB4"/>
    <w:rsid w:val="00BD22B4"/>
    <w:rsid w:val="00BD28B5"/>
    <w:rsid w:val="00BD3990"/>
    <w:rsid w:val="00BD3A1D"/>
    <w:rsid w:val="00BD3E5C"/>
    <w:rsid w:val="00BD46A9"/>
    <w:rsid w:val="00BD49C4"/>
    <w:rsid w:val="00BD55E3"/>
    <w:rsid w:val="00BD5B23"/>
    <w:rsid w:val="00BD5B6A"/>
    <w:rsid w:val="00BD5CCF"/>
    <w:rsid w:val="00BD5DDC"/>
    <w:rsid w:val="00BD634F"/>
    <w:rsid w:val="00BD7A24"/>
    <w:rsid w:val="00BD7BEE"/>
    <w:rsid w:val="00BE035E"/>
    <w:rsid w:val="00BE0769"/>
    <w:rsid w:val="00BE0F46"/>
    <w:rsid w:val="00BE1062"/>
    <w:rsid w:val="00BE122D"/>
    <w:rsid w:val="00BE16B7"/>
    <w:rsid w:val="00BE1928"/>
    <w:rsid w:val="00BE197C"/>
    <w:rsid w:val="00BE1DDB"/>
    <w:rsid w:val="00BE3687"/>
    <w:rsid w:val="00BE39E5"/>
    <w:rsid w:val="00BE3A87"/>
    <w:rsid w:val="00BE3FC4"/>
    <w:rsid w:val="00BE4515"/>
    <w:rsid w:val="00BE4721"/>
    <w:rsid w:val="00BE522E"/>
    <w:rsid w:val="00BE529E"/>
    <w:rsid w:val="00BE57EA"/>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3A7"/>
    <w:rsid w:val="00C1695A"/>
    <w:rsid w:val="00C16B40"/>
    <w:rsid w:val="00C17151"/>
    <w:rsid w:val="00C173B5"/>
    <w:rsid w:val="00C176E7"/>
    <w:rsid w:val="00C17CAE"/>
    <w:rsid w:val="00C20B19"/>
    <w:rsid w:val="00C20F18"/>
    <w:rsid w:val="00C2172E"/>
    <w:rsid w:val="00C21F09"/>
    <w:rsid w:val="00C2200B"/>
    <w:rsid w:val="00C2238D"/>
    <w:rsid w:val="00C25057"/>
    <w:rsid w:val="00C2556B"/>
    <w:rsid w:val="00C25608"/>
    <w:rsid w:val="00C258CC"/>
    <w:rsid w:val="00C25946"/>
    <w:rsid w:val="00C26053"/>
    <w:rsid w:val="00C27B09"/>
    <w:rsid w:val="00C27B26"/>
    <w:rsid w:val="00C27B5F"/>
    <w:rsid w:val="00C27BD0"/>
    <w:rsid w:val="00C27E37"/>
    <w:rsid w:val="00C27FCC"/>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FE5"/>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1BD"/>
    <w:rsid w:val="00C759C6"/>
    <w:rsid w:val="00C75B44"/>
    <w:rsid w:val="00C772B4"/>
    <w:rsid w:val="00C77377"/>
    <w:rsid w:val="00C7748F"/>
    <w:rsid w:val="00C7781E"/>
    <w:rsid w:val="00C77ED9"/>
    <w:rsid w:val="00C806E1"/>
    <w:rsid w:val="00C82E62"/>
    <w:rsid w:val="00C83190"/>
    <w:rsid w:val="00C8319F"/>
    <w:rsid w:val="00C83615"/>
    <w:rsid w:val="00C83F4B"/>
    <w:rsid w:val="00C84E66"/>
    <w:rsid w:val="00C85C60"/>
    <w:rsid w:val="00C8623D"/>
    <w:rsid w:val="00C863E7"/>
    <w:rsid w:val="00C8755D"/>
    <w:rsid w:val="00C90908"/>
    <w:rsid w:val="00C90982"/>
    <w:rsid w:val="00C91318"/>
    <w:rsid w:val="00C91437"/>
    <w:rsid w:val="00C92219"/>
    <w:rsid w:val="00C92673"/>
    <w:rsid w:val="00C92C12"/>
    <w:rsid w:val="00C93B6D"/>
    <w:rsid w:val="00C95325"/>
    <w:rsid w:val="00C965C8"/>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128"/>
    <w:rsid w:val="00CB3DE3"/>
    <w:rsid w:val="00CB69FB"/>
    <w:rsid w:val="00CB6D6A"/>
    <w:rsid w:val="00CB7876"/>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AFD"/>
    <w:rsid w:val="00CE1B69"/>
    <w:rsid w:val="00CE1C2B"/>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764"/>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654"/>
    <w:rsid w:val="00D01B60"/>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B66"/>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1EE"/>
    <w:rsid w:val="00D467B1"/>
    <w:rsid w:val="00D46856"/>
    <w:rsid w:val="00D46B98"/>
    <w:rsid w:val="00D50363"/>
    <w:rsid w:val="00D50474"/>
    <w:rsid w:val="00D50766"/>
    <w:rsid w:val="00D5095C"/>
    <w:rsid w:val="00D50A1F"/>
    <w:rsid w:val="00D50E15"/>
    <w:rsid w:val="00D50F02"/>
    <w:rsid w:val="00D51204"/>
    <w:rsid w:val="00D516EE"/>
    <w:rsid w:val="00D5189F"/>
    <w:rsid w:val="00D5224C"/>
    <w:rsid w:val="00D53230"/>
    <w:rsid w:val="00D535FA"/>
    <w:rsid w:val="00D537C0"/>
    <w:rsid w:val="00D53A31"/>
    <w:rsid w:val="00D53AB0"/>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5DA8"/>
    <w:rsid w:val="00D765D5"/>
    <w:rsid w:val="00D76D7A"/>
    <w:rsid w:val="00D7785E"/>
    <w:rsid w:val="00D80039"/>
    <w:rsid w:val="00D80C56"/>
    <w:rsid w:val="00D80E7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27CA"/>
    <w:rsid w:val="00D938FA"/>
    <w:rsid w:val="00D939C9"/>
    <w:rsid w:val="00D93BF4"/>
    <w:rsid w:val="00D941A2"/>
    <w:rsid w:val="00D95557"/>
    <w:rsid w:val="00D955C8"/>
    <w:rsid w:val="00D95C7D"/>
    <w:rsid w:val="00D96A80"/>
    <w:rsid w:val="00D96BB5"/>
    <w:rsid w:val="00DA0496"/>
    <w:rsid w:val="00DA0FA8"/>
    <w:rsid w:val="00DA1855"/>
    <w:rsid w:val="00DA1D4F"/>
    <w:rsid w:val="00DA1E69"/>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9EC"/>
    <w:rsid w:val="00DA7AE4"/>
    <w:rsid w:val="00DB0E76"/>
    <w:rsid w:val="00DB12BF"/>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3E95"/>
    <w:rsid w:val="00DC482B"/>
    <w:rsid w:val="00DC535C"/>
    <w:rsid w:val="00DC55C7"/>
    <w:rsid w:val="00DC5D15"/>
    <w:rsid w:val="00DC5E43"/>
    <w:rsid w:val="00DC6243"/>
    <w:rsid w:val="00DC689E"/>
    <w:rsid w:val="00DC6BB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B52"/>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605"/>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17F5D"/>
    <w:rsid w:val="00E20351"/>
    <w:rsid w:val="00E209A1"/>
    <w:rsid w:val="00E2197B"/>
    <w:rsid w:val="00E21BB8"/>
    <w:rsid w:val="00E227E6"/>
    <w:rsid w:val="00E229AD"/>
    <w:rsid w:val="00E233C6"/>
    <w:rsid w:val="00E23E2D"/>
    <w:rsid w:val="00E240B9"/>
    <w:rsid w:val="00E2435D"/>
    <w:rsid w:val="00E24EF4"/>
    <w:rsid w:val="00E25F6A"/>
    <w:rsid w:val="00E2672C"/>
    <w:rsid w:val="00E27CCA"/>
    <w:rsid w:val="00E27E83"/>
    <w:rsid w:val="00E304FF"/>
    <w:rsid w:val="00E3099C"/>
    <w:rsid w:val="00E31570"/>
    <w:rsid w:val="00E31E89"/>
    <w:rsid w:val="00E32625"/>
    <w:rsid w:val="00E3293C"/>
    <w:rsid w:val="00E32D4B"/>
    <w:rsid w:val="00E3340D"/>
    <w:rsid w:val="00E33F76"/>
    <w:rsid w:val="00E3418A"/>
    <w:rsid w:val="00E3419F"/>
    <w:rsid w:val="00E34EF1"/>
    <w:rsid w:val="00E35268"/>
    <w:rsid w:val="00E35E2D"/>
    <w:rsid w:val="00E361F4"/>
    <w:rsid w:val="00E3631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02B"/>
    <w:rsid w:val="00E513C7"/>
    <w:rsid w:val="00E5152C"/>
    <w:rsid w:val="00E51939"/>
    <w:rsid w:val="00E52171"/>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1B13"/>
    <w:rsid w:val="00E623DA"/>
    <w:rsid w:val="00E62AA4"/>
    <w:rsid w:val="00E62B3B"/>
    <w:rsid w:val="00E62E9F"/>
    <w:rsid w:val="00E635E0"/>
    <w:rsid w:val="00E63617"/>
    <w:rsid w:val="00E63BBC"/>
    <w:rsid w:val="00E653F9"/>
    <w:rsid w:val="00E6606C"/>
    <w:rsid w:val="00E66247"/>
    <w:rsid w:val="00E675D9"/>
    <w:rsid w:val="00E67B08"/>
    <w:rsid w:val="00E71D85"/>
    <w:rsid w:val="00E71ED8"/>
    <w:rsid w:val="00E72167"/>
    <w:rsid w:val="00E722C1"/>
    <w:rsid w:val="00E7289B"/>
    <w:rsid w:val="00E7295E"/>
    <w:rsid w:val="00E72D9C"/>
    <w:rsid w:val="00E72DF8"/>
    <w:rsid w:val="00E73114"/>
    <w:rsid w:val="00E7319E"/>
    <w:rsid w:val="00E73A58"/>
    <w:rsid w:val="00E73BB6"/>
    <w:rsid w:val="00E73E45"/>
    <w:rsid w:val="00E73E5A"/>
    <w:rsid w:val="00E73FC6"/>
    <w:rsid w:val="00E7447F"/>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50B"/>
    <w:rsid w:val="00E8360D"/>
    <w:rsid w:val="00E837A4"/>
    <w:rsid w:val="00E83A3B"/>
    <w:rsid w:val="00E83C33"/>
    <w:rsid w:val="00E83D3F"/>
    <w:rsid w:val="00E84124"/>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9DB"/>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0DB9"/>
    <w:rsid w:val="00EC27CC"/>
    <w:rsid w:val="00EC3061"/>
    <w:rsid w:val="00EC43D8"/>
    <w:rsid w:val="00EC43DD"/>
    <w:rsid w:val="00EC568F"/>
    <w:rsid w:val="00EC584B"/>
    <w:rsid w:val="00EC59BA"/>
    <w:rsid w:val="00EC5F21"/>
    <w:rsid w:val="00EC5FA1"/>
    <w:rsid w:val="00EC6A9B"/>
    <w:rsid w:val="00EC7302"/>
    <w:rsid w:val="00EC7899"/>
    <w:rsid w:val="00EC7C7A"/>
    <w:rsid w:val="00EC7EB6"/>
    <w:rsid w:val="00ED06DA"/>
    <w:rsid w:val="00ED0748"/>
    <w:rsid w:val="00ED0B9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C28"/>
    <w:rsid w:val="00EE2D26"/>
    <w:rsid w:val="00EE31E5"/>
    <w:rsid w:val="00EE39B1"/>
    <w:rsid w:val="00EE423D"/>
    <w:rsid w:val="00EE446F"/>
    <w:rsid w:val="00EE4FA8"/>
    <w:rsid w:val="00EE5B3B"/>
    <w:rsid w:val="00EE603A"/>
    <w:rsid w:val="00EE689C"/>
    <w:rsid w:val="00EE6CB8"/>
    <w:rsid w:val="00EE7A1B"/>
    <w:rsid w:val="00EF0904"/>
    <w:rsid w:val="00EF0EAF"/>
    <w:rsid w:val="00EF1557"/>
    <w:rsid w:val="00EF276A"/>
    <w:rsid w:val="00EF33C5"/>
    <w:rsid w:val="00EF3B32"/>
    <w:rsid w:val="00EF3D0E"/>
    <w:rsid w:val="00EF422B"/>
    <w:rsid w:val="00EF572B"/>
    <w:rsid w:val="00EF5BB7"/>
    <w:rsid w:val="00EF6912"/>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5C1"/>
    <w:rsid w:val="00F14C79"/>
    <w:rsid w:val="00F16360"/>
    <w:rsid w:val="00F16395"/>
    <w:rsid w:val="00F1652D"/>
    <w:rsid w:val="00F16B31"/>
    <w:rsid w:val="00F2081F"/>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0C1C"/>
    <w:rsid w:val="00F31DC2"/>
    <w:rsid w:val="00F31DD3"/>
    <w:rsid w:val="00F323B7"/>
    <w:rsid w:val="00F324AD"/>
    <w:rsid w:val="00F32E9D"/>
    <w:rsid w:val="00F335F4"/>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6F85"/>
    <w:rsid w:val="00F5750A"/>
    <w:rsid w:val="00F60EB4"/>
    <w:rsid w:val="00F61106"/>
    <w:rsid w:val="00F618BA"/>
    <w:rsid w:val="00F61F85"/>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99"/>
    <w:rsid w:val="00F779B3"/>
    <w:rsid w:val="00F77CD6"/>
    <w:rsid w:val="00F77FA2"/>
    <w:rsid w:val="00F8038D"/>
    <w:rsid w:val="00F805F9"/>
    <w:rsid w:val="00F80667"/>
    <w:rsid w:val="00F80860"/>
    <w:rsid w:val="00F808FD"/>
    <w:rsid w:val="00F80AC3"/>
    <w:rsid w:val="00F81221"/>
    <w:rsid w:val="00F8147A"/>
    <w:rsid w:val="00F81756"/>
    <w:rsid w:val="00F81ACA"/>
    <w:rsid w:val="00F81CFD"/>
    <w:rsid w:val="00F8274F"/>
    <w:rsid w:val="00F827CA"/>
    <w:rsid w:val="00F82E84"/>
    <w:rsid w:val="00F8587A"/>
    <w:rsid w:val="00F85D73"/>
    <w:rsid w:val="00F85FA1"/>
    <w:rsid w:val="00F86825"/>
    <w:rsid w:val="00F86DEC"/>
    <w:rsid w:val="00F8759E"/>
    <w:rsid w:val="00F87CE8"/>
    <w:rsid w:val="00F9015F"/>
    <w:rsid w:val="00F90432"/>
    <w:rsid w:val="00F90713"/>
    <w:rsid w:val="00F907BE"/>
    <w:rsid w:val="00F9091A"/>
    <w:rsid w:val="00F9117F"/>
    <w:rsid w:val="00F913DF"/>
    <w:rsid w:val="00F91CBA"/>
    <w:rsid w:val="00F928FE"/>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281A"/>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2E94"/>
    <w:rsid w:val="00FE34F2"/>
    <w:rsid w:val="00FE41F3"/>
    <w:rsid w:val="00FE470A"/>
    <w:rsid w:val="00FE476D"/>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table" w:customStyle="1" w:styleId="Tabela-Siatka6">
    <w:name w:val="Tabela - Siatka6"/>
    <w:basedOn w:val="Standardowy"/>
    <w:next w:val="Tabela-Siatka"/>
    <w:uiPriority w:val="59"/>
    <w:rsid w:val="00D9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751798">
      <w:bodyDiv w:val="1"/>
      <w:marLeft w:val="0"/>
      <w:marRight w:val="0"/>
      <w:marTop w:val="0"/>
      <w:marBottom w:val="0"/>
      <w:divBdr>
        <w:top w:val="none" w:sz="0" w:space="0" w:color="auto"/>
        <w:left w:val="none" w:sz="0" w:space="0" w:color="auto"/>
        <w:bottom w:val="none" w:sz="0" w:space="0" w:color="auto"/>
        <w:right w:val="none" w:sz="0" w:space="0" w:color="auto"/>
      </w:divBdr>
    </w:div>
    <w:div w:id="181483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iod.pgeec@gkpge.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www.gkpge.pl/complianc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helpdesk.zakupy@gkpge.pl" TargetMode="External"/><Relationship Id="rId20" Type="http://schemas.openxmlformats.org/officeDocument/2006/relationships/hyperlink" Target="https://www.uzp.gov.pl/__data/assets/pdf_file/0022/54904/Jednolity-Europejski-Dokument-Zamowienia-instrukcja-2022.04.2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ip.legalis.pl/document-view.seam?documentId=mfrxilrtg4ytgmzuheyds" TargetMode="External"/><Relationship Id="rId10" Type="http://schemas.openxmlformats.org/officeDocument/2006/relationships/endnotes" Target="endnotes.xml"/><Relationship Id="rId19" Type="http://schemas.openxmlformats.org/officeDocument/2006/relationships/hyperlink" Target="https://espd.uzp.gov.pl/"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ip.legalis.pl/document-view.seam?documentId=mfrxilrtg4ytgmzuheyd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_Zakup subskrypcji dla produktów AutoDesk.docx</dmsv2BaseFileName>
    <dmsv2BaseDisplayName xmlns="http://schemas.microsoft.com/sharepoint/v3">SWZ _Zakup subskrypcji dla produktów AutoDesk</dmsv2BaseDisplayName>
    <dmsv2SWPP2ObjectNumber xmlns="http://schemas.microsoft.com/sharepoint/v3">POST/PEC/PEC/UZK/00872/2024                       </dmsv2SWPP2ObjectNumber>
    <dmsv2SWPP2SumMD5 xmlns="http://schemas.microsoft.com/sharepoint/v3">6eed7e2d1d7a300482d0dab403ee4266</dmsv2SWPP2SumMD5>
    <dmsv2BaseMoved xmlns="http://schemas.microsoft.com/sharepoint/v3">false</dmsv2BaseMoved>
    <dmsv2BaseIsSensitive xmlns="http://schemas.microsoft.com/sharepoint/v3">true</dmsv2BaseIsSensitive>
    <dmsv2SWPP2IDSWPP2 xmlns="http://schemas.microsoft.com/sharepoint/v3">653684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21032930</dmsv2BaseClientSystemDocumentID>
    <dmsv2BaseModifiedByID xmlns="http://schemas.microsoft.com/sharepoint/v3">19100929</dmsv2BaseModifiedByID>
    <dmsv2BaseCreatedByID xmlns="http://schemas.microsoft.com/sharepoint/v3">19100929</dmsv2BaseCreatedByID>
    <dmsv2SWPP2ObjectDepartment xmlns="http://schemas.microsoft.com/sharepoint/v3">00000001000l00020007</dmsv2SWPP2ObjectDepartment>
    <dmsv2SWPP2ObjectName xmlns="http://schemas.microsoft.com/sharepoint/v3">Postępowanie</dmsv2SWPP2ObjectName>
    <_dlc_DocId xmlns="a19cb1c7-c5c7-46d4-85ae-d83685407bba">AEASQFSYQUA4-848585078-5412</_dlc_DocId>
    <_dlc_DocIdUrl xmlns="a19cb1c7-c5c7-46d4-85ae-d83685407bba">
      <Url>https://swpp2.dms.gkpge.pl/sites/32/_layouts/15/DocIdRedir.aspx?ID=AEASQFSYQUA4-848585078-5412</Url>
      <Description>AEASQFSYQUA4-848585078-5412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69232DC0-5632-42BC-9359-3DB32716E3FF}"/>
</file>

<file path=customXml/itemProps4.xml><?xml version="1.0" encoding="utf-8"?>
<ds:datastoreItem xmlns:ds="http://schemas.openxmlformats.org/officeDocument/2006/customXml" ds:itemID="{76768747-3C1B-45D2-98A6-8F07CB81F174}">
  <ds:schemaRefs>
    <ds:schemaRef ds:uri="http://schemas.openxmlformats.org/officeDocument/2006/bibliography"/>
  </ds:schemaRefs>
</ds:datastoreItem>
</file>

<file path=customXml/itemProps5.xml><?xml version="1.0" encoding="utf-8"?>
<ds:datastoreItem xmlns:ds="http://schemas.openxmlformats.org/officeDocument/2006/customXml" ds:itemID="{AF6B1412-88A9-4937-9A0D-C024F25F647B}"/>
</file>

<file path=docProps/app.xml><?xml version="1.0" encoding="utf-8"?>
<Properties xmlns="http://schemas.openxmlformats.org/officeDocument/2006/extended-properties" xmlns:vt="http://schemas.openxmlformats.org/officeDocument/2006/docPropsVTypes">
  <Template>Normal.dotm</Template>
  <TotalTime>0</TotalTime>
  <Pages>46</Pages>
  <Words>13526</Words>
  <Characters>81156</Characters>
  <Application>Microsoft Office Word</Application>
  <DocSecurity>0</DocSecurity>
  <Lines>676</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2024-10-21T06:57:00Z</dcterms:created>
  <dcterms:modified xsi:type="dcterms:W3CDTF">2024-11-13T12:30:00Z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92b3fe69-1ce3-43d3-abaf-afc72cba70c7</vt:lpwstr>
  </property>
</Properties>
</file>