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A625E" w14:textId="77777777" w:rsidR="000C0632" w:rsidRPr="002D32D2" w:rsidRDefault="000C0632" w:rsidP="00B965FE">
      <w:pPr>
        <w:pStyle w:val="Legenda"/>
        <w:ind w:right="-426"/>
        <w:rPr>
          <w:rStyle w:val="Pogrubienie"/>
          <w:rFonts w:asciiTheme="minorHAnsi" w:hAnsiTheme="minorHAnsi" w:cstheme="minorHAnsi"/>
          <w:i w:val="0"/>
          <w:sz w:val="20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</w:p>
    <w:p w14:paraId="60FBF363" w14:textId="3AB7FB42" w:rsidR="000C0632" w:rsidRPr="002D32D2" w:rsidRDefault="000C0632" w:rsidP="00B965FE">
      <w:pPr>
        <w:pStyle w:val="Legenda"/>
        <w:ind w:right="-426"/>
        <w:rPr>
          <w:rStyle w:val="Pogrubienie"/>
          <w:rFonts w:asciiTheme="minorHAnsi" w:hAnsiTheme="minorHAnsi" w:cstheme="minorHAnsi"/>
          <w:i w:val="0"/>
          <w:sz w:val="20"/>
        </w:rPr>
      </w:pPr>
    </w:p>
    <w:p w14:paraId="3F2EF668" w14:textId="6D34A6B3" w:rsidR="000C0632" w:rsidRPr="002D32D2" w:rsidRDefault="000C0632" w:rsidP="000C0632">
      <w:pPr>
        <w:rPr>
          <w:rFonts w:asciiTheme="minorHAnsi" w:hAnsiTheme="minorHAnsi" w:cstheme="minorHAnsi"/>
        </w:rPr>
      </w:pPr>
    </w:p>
    <w:p w14:paraId="17EC0E50" w14:textId="77777777" w:rsidR="000C0632" w:rsidRPr="002D32D2" w:rsidRDefault="000C0632" w:rsidP="000C0632">
      <w:pPr>
        <w:rPr>
          <w:rFonts w:asciiTheme="minorHAnsi" w:hAnsiTheme="minorHAnsi" w:cstheme="minorHAnsi"/>
        </w:rPr>
      </w:pPr>
    </w:p>
    <w:p w14:paraId="29EDDD7B" w14:textId="77777777" w:rsidR="000C0632" w:rsidRPr="002D32D2" w:rsidRDefault="000C0632" w:rsidP="00B965FE">
      <w:pPr>
        <w:pStyle w:val="Legenda"/>
        <w:ind w:right="-426"/>
        <w:rPr>
          <w:rStyle w:val="Pogrubienie"/>
          <w:rFonts w:asciiTheme="minorHAnsi" w:hAnsiTheme="minorHAnsi" w:cstheme="minorHAnsi"/>
          <w:i w:val="0"/>
          <w:sz w:val="20"/>
        </w:rPr>
      </w:pPr>
    </w:p>
    <w:p w14:paraId="1A6B0351" w14:textId="77777777" w:rsidR="000C0632" w:rsidRPr="002D32D2" w:rsidRDefault="000C0632" w:rsidP="00B965FE">
      <w:pPr>
        <w:pStyle w:val="Legenda"/>
        <w:ind w:right="-426"/>
        <w:rPr>
          <w:rStyle w:val="Pogrubienie"/>
          <w:rFonts w:asciiTheme="minorHAnsi" w:hAnsiTheme="minorHAnsi" w:cstheme="minorHAnsi"/>
          <w:i w:val="0"/>
          <w:sz w:val="20"/>
        </w:rPr>
      </w:pPr>
    </w:p>
    <w:p w14:paraId="1B294572" w14:textId="7791E3E1" w:rsidR="000C0632" w:rsidRPr="002D32D2" w:rsidRDefault="000C0632" w:rsidP="000C0632">
      <w:pPr>
        <w:pStyle w:val="Legenda"/>
        <w:ind w:right="-426"/>
        <w:jc w:val="center"/>
        <w:rPr>
          <w:rStyle w:val="Pogrubienie"/>
          <w:rFonts w:asciiTheme="minorHAnsi" w:hAnsiTheme="minorHAnsi" w:cstheme="minorHAnsi"/>
          <w:i w:val="0"/>
          <w:sz w:val="52"/>
          <w:szCs w:val="52"/>
        </w:rPr>
      </w:pPr>
      <w:r w:rsidRPr="002D32D2">
        <w:rPr>
          <w:rStyle w:val="Pogrubienie"/>
          <w:rFonts w:asciiTheme="minorHAnsi" w:hAnsiTheme="minorHAnsi" w:cstheme="minorHAnsi"/>
          <w:i w:val="0"/>
          <w:sz w:val="52"/>
          <w:szCs w:val="52"/>
        </w:rPr>
        <w:t>Opis Przedmiotu Zamówienia</w:t>
      </w:r>
    </w:p>
    <w:p w14:paraId="6147A47E" w14:textId="49F37055" w:rsidR="00E85D6C" w:rsidRPr="002D32D2" w:rsidRDefault="00690D4B" w:rsidP="00B965FE">
      <w:pPr>
        <w:pStyle w:val="Legenda"/>
        <w:ind w:right="-426"/>
        <w:rPr>
          <w:rStyle w:val="Pogrubienie"/>
          <w:rFonts w:asciiTheme="minorHAnsi" w:hAnsiTheme="minorHAnsi" w:cstheme="minorHAnsi"/>
          <w:sz w:val="52"/>
          <w:szCs w:val="52"/>
        </w:rPr>
      </w:pPr>
      <w:r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r w:rsidR="00FB0CA2" w:rsidRPr="002D32D2">
        <w:rPr>
          <w:rFonts w:asciiTheme="minorHAnsi" w:hAnsiTheme="minorHAnsi" w:cstheme="minorHAnsi"/>
          <w:i w:val="0"/>
          <w:sz w:val="52"/>
          <w:szCs w:val="52"/>
        </w:rPr>
        <w:tab/>
      </w:r>
      <w:bookmarkEnd w:id="0"/>
      <w:bookmarkEnd w:id="1"/>
      <w:bookmarkEnd w:id="2"/>
      <w:bookmarkEnd w:id="3"/>
      <w:bookmarkEnd w:id="4"/>
    </w:p>
    <w:p w14:paraId="147E602D" w14:textId="2B1E4A07" w:rsidR="0029302E" w:rsidRPr="002D32D2" w:rsidRDefault="0050112E" w:rsidP="0050112E">
      <w:pPr>
        <w:jc w:val="center"/>
        <w:rPr>
          <w:rFonts w:asciiTheme="minorHAnsi" w:hAnsiTheme="minorHAnsi" w:cstheme="minorHAnsi"/>
          <w:b/>
          <w:sz w:val="52"/>
          <w:szCs w:val="52"/>
        </w:rPr>
      </w:pPr>
      <w:r w:rsidRPr="002D32D2">
        <w:rPr>
          <w:rFonts w:asciiTheme="minorHAnsi" w:hAnsiTheme="minorHAnsi" w:cstheme="minorHAnsi"/>
          <w:b/>
          <w:sz w:val="52"/>
          <w:szCs w:val="52"/>
        </w:rPr>
        <w:t>Zakup subskrypcji dla produktu AutoDesk na okres 36 miesięcy</w:t>
      </w:r>
    </w:p>
    <w:p w14:paraId="4F3C4F20" w14:textId="77777777" w:rsidR="00E85D6C" w:rsidRPr="002D32D2" w:rsidRDefault="00E85D6C" w:rsidP="00F279D8">
      <w:pPr>
        <w:jc w:val="left"/>
        <w:rPr>
          <w:rFonts w:asciiTheme="minorHAnsi" w:hAnsiTheme="minorHAnsi" w:cstheme="minorHAnsi"/>
          <w:sz w:val="52"/>
          <w:szCs w:val="52"/>
        </w:rPr>
      </w:pPr>
    </w:p>
    <w:p w14:paraId="57B461FB" w14:textId="77777777" w:rsidR="00B6189D" w:rsidRPr="002D32D2" w:rsidRDefault="00B6189D" w:rsidP="00F279D8">
      <w:pPr>
        <w:jc w:val="left"/>
        <w:rPr>
          <w:rFonts w:asciiTheme="minorHAnsi" w:hAnsiTheme="minorHAnsi" w:cstheme="minorHAnsi"/>
          <w:sz w:val="52"/>
          <w:szCs w:val="52"/>
        </w:rPr>
      </w:pPr>
    </w:p>
    <w:p w14:paraId="3E1FAE7A" w14:textId="77777777" w:rsidR="00B6189D" w:rsidRPr="002D32D2" w:rsidRDefault="00B6189D" w:rsidP="00F279D8">
      <w:pPr>
        <w:jc w:val="left"/>
        <w:rPr>
          <w:rFonts w:asciiTheme="minorHAnsi" w:hAnsiTheme="minorHAnsi" w:cstheme="minorHAnsi"/>
          <w:sz w:val="52"/>
          <w:szCs w:val="52"/>
        </w:rPr>
      </w:pPr>
    </w:p>
    <w:p w14:paraId="6075656C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12C0B7AE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065340B7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42E6704A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1D6EAF7C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3A4EF167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018FCF98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051B9F2A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0FB5B06E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483E2457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1304F6E8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4080CB0B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27FA37A5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453575D4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2EF62B65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34EB9251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4C58F1FC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0B48321B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6BB6FC50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65FA8657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5700AC6B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4FE36587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61BAD205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5717EBD2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4BBEC79B" w14:textId="77777777" w:rsidR="00C72BD8" w:rsidRPr="002D32D2" w:rsidRDefault="00C72BD8" w:rsidP="00F279D8">
      <w:pPr>
        <w:jc w:val="left"/>
        <w:rPr>
          <w:rFonts w:asciiTheme="minorHAnsi" w:hAnsiTheme="minorHAnsi" w:cstheme="minorHAnsi"/>
        </w:rPr>
      </w:pPr>
    </w:p>
    <w:p w14:paraId="70FC69DC" w14:textId="77777777" w:rsidR="00B6189D" w:rsidRPr="002D32D2" w:rsidRDefault="00B6189D" w:rsidP="00F279D8">
      <w:pPr>
        <w:jc w:val="left"/>
        <w:rPr>
          <w:rFonts w:asciiTheme="minorHAnsi" w:hAnsiTheme="minorHAnsi" w:cstheme="minorHAnsi"/>
        </w:rPr>
      </w:pPr>
    </w:p>
    <w:p w14:paraId="1E7613FC" w14:textId="77777777" w:rsidR="00B6189D" w:rsidRPr="002D32D2" w:rsidRDefault="00B6189D" w:rsidP="00B6189D">
      <w:pPr>
        <w:pStyle w:val="Akapitzlist"/>
        <w:spacing w:after="200"/>
        <w:jc w:val="left"/>
        <w:rPr>
          <w:rFonts w:asciiTheme="minorHAnsi" w:hAnsiTheme="minorHAnsi" w:cstheme="minorHAnsi"/>
        </w:rPr>
      </w:pPr>
    </w:p>
    <w:p w14:paraId="32E97627" w14:textId="77777777" w:rsidR="00B6189D" w:rsidRPr="002D32D2" w:rsidRDefault="00B6189D" w:rsidP="00795520">
      <w:pPr>
        <w:spacing w:after="200"/>
        <w:jc w:val="left"/>
        <w:rPr>
          <w:rFonts w:asciiTheme="minorHAnsi" w:hAnsiTheme="minorHAnsi" w:cstheme="minorHAnsi"/>
          <w:b/>
        </w:rPr>
      </w:pPr>
    </w:p>
    <w:p w14:paraId="41667435" w14:textId="2A32FE1A" w:rsidR="000A7FDE" w:rsidRPr="002D32D2" w:rsidRDefault="000A7FDE" w:rsidP="00795520">
      <w:pPr>
        <w:spacing w:after="200"/>
        <w:jc w:val="left"/>
        <w:rPr>
          <w:rFonts w:asciiTheme="minorHAnsi" w:hAnsiTheme="minorHAnsi" w:cstheme="minorHAnsi"/>
          <w:b/>
        </w:rPr>
      </w:pPr>
    </w:p>
    <w:p w14:paraId="014AF661" w14:textId="77777777" w:rsidR="004E06C6" w:rsidRPr="002D32D2" w:rsidRDefault="004E06C6" w:rsidP="00795520">
      <w:pPr>
        <w:spacing w:after="200"/>
        <w:jc w:val="left"/>
        <w:rPr>
          <w:rFonts w:asciiTheme="minorHAnsi" w:hAnsiTheme="minorHAnsi" w:cstheme="minorHAnsi"/>
          <w:b/>
        </w:rPr>
      </w:pPr>
    </w:p>
    <w:p w14:paraId="1284FE62" w14:textId="77777777" w:rsidR="00D346FD" w:rsidRPr="002D32D2" w:rsidRDefault="00E85D6C" w:rsidP="00795520">
      <w:p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  <w:b/>
        </w:rPr>
        <w:t>Spis treści:</w:t>
      </w:r>
    </w:p>
    <w:p w14:paraId="131FA303" w14:textId="77777777" w:rsidR="00571087" w:rsidRPr="002D32D2" w:rsidRDefault="006F3118">
      <w:pPr>
        <w:pStyle w:val="Spistreci1"/>
        <w:tabs>
          <w:tab w:val="left" w:pos="403"/>
        </w:tabs>
        <w:rPr>
          <w:rFonts w:asciiTheme="minorHAnsi" w:eastAsiaTheme="minorEastAsia" w:hAnsiTheme="minorHAnsi" w:cstheme="minorHAnsi"/>
          <w:b w:val="0"/>
          <w:smallCaps w:val="0"/>
          <w:noProof/>
          <w:sz w:val="20"/>
        </w:rPr>
      </w:pPr>
      <w:r w:rsidRPr="002D32D2">
        <w:rPr>
          <w:rFonts w:asciiTheme="minorHAnsi" w:hAnsiTheme="minorHAnsi" w:cstheme="minorHAnsi"/>
          <w:b w:val="0"/>
          <w:smallCaps w:val="0"/>
          <w:sz w:val="20"/>
        </w:rPr>
        <w:fldChar w:fldCharType="begin"/>
      </w:r>
      <w:r w:rsidRPr="002D32D2">
        <w:rPr>
          <w:rFonts w:asciiTheme="minorHAnsi" w:hAnsiTheme="minorHAnsi" w:cstheme="minorHAnsi"/>
          <w:b w:val="0"/>
          <w:smallCaps w:val="0"/>
          <w:sz w:val="20"/>
        </w:rPr>
        <w:instrText xml:space="preserve"> TOC \o "1-3" \h \z \u </w:instrText>
      </w:r>
      <w:r w:rsidRPr="002D32D2">
        <w:rPr>
          <w:rFonts w:asciiTheme="minorHAnsi" w:hAnsiTheme="minorHAnsi" w:cstheme="minorHAnsi"/>
          <w:b w:val="0"/>
          <w:smallCaps w:val="0"/>
          <w:sz w:val="20"/>
        </w:rPr>
        <w:fldChar w:fldCharType="separate"/>
      </w:r>
      <w:hyperlink w:anchor="_Toc472427708" w:history="1"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I.</w:t>
        </w:r>
        <w:r w:rsidR="00571087" w:rsidRPr="002D32D2">
          <w:rPr>
            <w:rFonts w:asciiTheme="minorHAnsi" w:eastAsiaTheme="minorEastAsia" w:hAnsiTheme="minorHAnsi" w:cstheme="minorHAnsi"/>
            <w:b w:val="0"/>
            <w:smallCaps w:val="0"/>
            <w:noProof/>
            <w:sz w:val="20"/>
          </w:rPr>
          <w:tab/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PRZEDMIOT ZAMÓWIENIA</w:t>
        </w:r>
        <w:r w:rsidR="00571087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F36A07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3FBD606A" w14:textId="77777777" w:rsidR="00571087" w:rsidRPr="002D32D2" w:rsidRDefault="006F3C20">
      <w:pPr>
        <w:pStyle w:val="Spistreci2"/>
        <w:rPr>
          <w:rFonts w:asciiTheme="minorHAnsi" w:eastAsiaTheme="minorEastAsia" w:hAnsiTheme="minorHAnsi" w:cstheme="minorHAnsi"/>
          <w:b w:val="0"/>
          <w:noProof/>
          <w:sz w:val="20"/>
        </w:rPr>
      </w:pPr>
      <w:hyperlink w:anchor="_Toc472427709" w:history="1"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1.</w:t>
        </w:r>
        <w:r w:rsidR="00571087" w:rsidRPr="002D32D2">
          <w:rPr>
            <w:rFonts w:asciiTheme="minorHAnsi" w:eastAsiaTheme="minorEastAsia" w:hAnsiTheme="minorHAnsi" w:cstheme="minorHAnsi"/>
            <w:b w:val="0"/>
            <w:noProof/>
            <w:sz w:val="20"/>
          </w:rPr>
          <w:tab/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Cel zadania</w:t>
        </w:r>
        <w:r w:rsidR="00571087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F36A07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3239C891" w14:textId="28BC0D9E" w:rsidR="00571087" w:rsidRPr="002D32D2" w:rsidRDefault="006F3C20">
      <w:pPr>
        <w:pStyle w:val="Spistreci2"/>
        <w:rPr>
          <w:rFonts w:asciiTheme="minorHAnsi" w:eastAsiaTheme="minorEastAsia" w:hAnsiTheme="minorHAnsi" w:cstheme="minorHAnsi"/>
          <w:b w:val="0"/>
          <w:noProof/>
          <w:sz w:val="20"/>
        </w:rPr>
      </w:pPr>
      <w:hyperlink w:anchor="_Toc472427711" w:history="1">
        <w:r w:rsidR="004D5033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2</w:t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.</w:t>
        </w:r>
        <w:r w:rsidR="00571087" w:rsidRPr="002D32D2">
          <w:rPr>
            <w:rFonts w:asciiTheme="minorHAnsi" w:eastAsiaTheme="minorEastAsia" w:hAnsiTheme="minorHAnsi" w:cstheme="minorHAnsi"/>
            <w:b w:val="0"/>
            <w:noProof/>
            <w:sz w:val="20"/>
          </w:rPr>
          <w:tab/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Ogólny opis przedmiotu zamówienia / zakres</w:t>
        </w:r>
        <w:r w:rsidR="00571087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E9055D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6DD03F23" w14:textId="47CC4D52" w:rsidR="00571087" w:rsidRPr="002D32D2" w:rsidRDefault="006F3C20">
      <w:pPr>
        <w:pStyle w:val="Spistreci2"/>
        <w:rPr>
          <w:rFonts w:asciiTheme="minorHAnsi" w:eastAsiaTheme="minorEastAsia" w:hAnsiTheme="minorHAnsi" w:cstheme="minorHAnsi"/>
          <w:b w:val="0"/>
          <w:noProof/>
          <w:sz w:val="20"/>
        </w:rPr>
      </w:pPr>
      <w:hyperlink w:anchor="_Toc472427712" w:history="1">
        <w:r w:rsidR="004D5033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3</w:t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.</w:t>
        </w:r>
        <w:r w:rsidR="00571087" w:rsidRPr="002D32D2">
          <w:rPr>
            <w:rFonts w:asciiTheme="minorHAnsi" w:eastAsiaTheme="minorEastAsia" w:hAnsiTheme="minorHAnsi" w:cstheme="minorHAnsi"/>
            <w:b w:val="0"/>
            <w:noProof/>
            <w:sz w:val="20"/>
          </w:rPr>
          <w:tab/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Lokalizacja przedmiotu zamówienia</w:t>
        </w:r>
        <w:r w:rsidR="00571087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E9055D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69130119" w14:textId="388E4C11" w:rsidR="00571087" w:rsidRPr="002D32D2" w:rsidRDefault="006F3C20">
      <w:pPr>
        <w:pStyle w:val="Spistreci2"/>
        <w:rPr>
          <w:rFonts w:asciiTheme="minorHAnsi" w:hAnsiTheme="minorHAnsi" w:cstheme="minorHAnsi"/>
          <w:noProof/>
          <w:sz w:val="20"/>
        </w:rPr>
      </w:pPr>
      <w:hyperlink w:anchor="_Toc472427713" w:history="1">
        <w:r w:rsidR="004D5033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4</w:t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.</w:t>
        </w:r>
        <w:r w:rsidR="00571087" w:rsidRPr="002D32D2">
          <w:rPr>
            <w:rFonts w:asciiTheme="minorHAnsi" w:eastAsiaTheme="minorEastAsia" w:hAnsiTheme="minorHAnsi" w:cstheme="minorHAnsi"/>
            <w:b w:val="0"/>
            <w:noProof/>
            <w:sz w:val="20"/>
          </w:rPr>
          <w:tab/>
        </w:r>
        <w:r w:rsidR="00571087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 xml:space="preserve">Zakres </w:t>
        </w:r>
        <w:r w:rsidR="00E9055D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zamówienia</w:t>
        </w:r>
        <w:r w:rsidR="00571087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E9055D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191DFEC4" w14:textId="5EE87022" w:rsidR="0030274C" w:rsidRPr="002D32D2" w:rsidRDefault="006F3C20" w:rsidP="0030274C">
      <w:pPr>
        <w:pStyle w:val="Spistreci2"/>
        <w:rPr>
          <w:rFonts w:asciiTheme="minorHAnsi" w:hAnsiTheme="minorHAnsi" w:cstheme="minorHAnsi"/>
          <w:noProof/>
          <w:sz w:val="20"/>
        </w:rPr>
      </w:pPr>
      <w:hyperlink w:anchor="_Toc472427713" w:history="1">
        <w:r w:rsidR="004D5033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5</w:t>
        </w:r>
        <w:r w:rsidR="0030274C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.</w:t>
        </w:r>
        <w:r w:rsidR="0030274C" w:rsidRPr="002D32D2">
          <w:rPr>
            <w:rFonts w:asciiTheme="minorHAnsi" w:eastAsiaTheme="minorEastAsia" w:hAnsiTheme="minorHAnsi" w:cstheme="minorHAnsi"/>
            <w:b w:val="0"/>
            <w:noProof/>
            <w:sz w:val="20"/>
          </w:rPr>
          <w:tab/>
        </w:r>
        <w:r w:rsidR="0030274C" w:rsidRPr="002D32D2">
          <w:rPr>
            <w:rStyle w:val="Hipercze"/>
            <w:rFonts w:asciiTheme="minorHAnsi" w:eastAsiaTheme="majorEastAsia" w:hAnsiTheme="minorHAnsi" w:cstheme="minorHAnsi"/>
            <w:noProof/>
            <w:color w:val="auto"/>
            <w:sz w:val="20"/>
          </w:rPr>
          <w:t>Adresy dostaw</w:t>
        </w:r>
        <w:r w:rsidR="0030274C" w:rsidRPr="002D32D2">
          <w:rPr>
            <w:rFonts w:asciiTheme="minorHAnsi" w:hAnsiTheme="minorHAnsi" w:cstheme="minorHAnsi"/>
            <w:noProof/>
            <w:webHidden/>
            <w:sz w:val="20"/>
          </w:rPr>
          <w:tab/>
        </w:r>
        <w:r w:rsidR="00262439" w:rsidRPr="002D32D2">
          <w:rPr>
            <w:rFonts w:asciiTheme="minorHAnsi" w:hAnsiTheme="minorHAnsi" w:cstheme="minorHAnsi"/>
            <w:noProof/>
            <w:webHidden/>
            <w:sz w:val="20"/>
          </w:rPr>
          <w:t>3</w:t>
        </w:r>
      </w:hyperlink>
    </w:p>
    <w:p w14:paraId="2EC36126" w14:textId="77777777" w:rsidR="0030274C" w:rsidRPr="002D32D2" w:rsidRDefault="0030274C" w:rsidP="0030274C">
      <w:pPr>
        <w:rPr>
          <w:rFonts w:asciiTheme="minorHAnsi" w:hAnsiTheme="minorHAnsi" w:cstheme="minorHAnsi"/>
        </w:rPr>
      </w:pPr>
    </w:p>
    <w:p w14:paraId="1872AE46" w14:textId="77777777" w:rsidR="0030274C" w:rsidRPr="002D32D2" w:rsidRDefault="0030274C" w:rsidP="0030274C">
      <w:pPr>
        <w:rPr>
          <w:rFonts w:asciiTheme="minorHAnsi" w:eastAsiaTheme="minorEastAsia" w:hAnsiTheme="minorHAnsi" w:cstheme="minorHAnsi"/>
        </w:rPr>
      </w:pPr>
    </w:p>
    <w:p w14:paraId="02946124" w14:textId="77777777" w:rsidR="00D346FD" w:rsidRPr="002D32D2" w:rsidRDefault="006F3118" w:rsidP="00795520">
      <w:pPr>
        <w:spacing w:after="200"/>
        <w:jc w:val="left"/>
        <w:rPr>
          <w:rFonts w:asciiTheme="minorHAnsi" w:hAnsiTheme="minorHAnsi" w:cstheme="minorHAnsi"/>
        </w:rPr>
      </w:pPr>
      <w:r w:rsidRPr="002D32D2">
        <w:rPr>
          <w:rFonts w:asciiTheme="minorHAnsi" w:hAnsiTheme="minorHAnsi" w:cstheme="minorHAnsi"/>
          <w:b/>
          <w:smallCaps/>
        </w:rPr>
        <w:fldChar w:fldCharType="end"/>
      </w:r>
    </w:p>
    <w:p w14:paraId="115F4DEA" w14:textId="77777777" w:rsidR="00E85D6C" w:rsidRPr="002D32D2" w:rsidRDefault="00E85D6C" w:rsidP="00E85D6C">
      <w:pPr>
        <w:spacing w:line="240" w:lineRule="auto"/>
        <w:rPr>
          <w:rFonts w:asciiTheme="minorHAnsi" w:hAnsiTheme="minorHAnsi" w:cstheme="minorHAnsi"/>
        </w:rPr>
      </w:pPr>
    </w:p>
    <w:p w14:paraId="103CC774" w14:textId="77777777" w:rsidR="00E85D6C" w:rsidRPr="002D32D2" w:rsidRDefault="00E85D6C" w:rsidP="00B27755">
      <w:pPr>
        <w:spacing w:after="200"/>
        <w:jc w:val="left"/>
        <w:rPr>
          <w:rFonts w:asciiTheme="minorHAnsi" w:hAnsiTheme="minorHAnsi" w:cstheme="minorHAnsi"/>
        </w:rPr>
      </w:pPr>
    </w:p>
    <w:p w14:paraId="06BC7586" w14:textId="77777777" w:rsidR="00B27755" w:rsidRPr="002D32D2" w:rsidRDefault="00B27755" w:rsidP="00B27755">
      <w:pPr>
        <w:spacing w:after="200"/>
        <w:jc w:val="left"/>
        <w:rPr>
          <w:rFonts w:asciiTheme="minorHAnsi" w:hAnsiTheme="minorHAnsi" w:cstheme="minorHAnsi"/>
        </w:rPr>
      </w:pPr>
    </w:p>
    <w:p w14:paraId="06F55AFE" w14:textId="77777777" w:rsidR="00E85D6C" w:rsidRPr="002D32D2" w:rsidRDefault="00E85D6C" w:rsidP="00E85D6C">
      <w:pPr>
        <w:spacing w:line="240" w:lineRule="auto"/>
        <w:rPr>
          <w:rFonts w:asciiTheme="minorHAnsi" w:hAnsiTheme="minorHAnsi" w:cstheme="minorHAnsi"/>
        </w:rPr>
      </w:pPr>
    </w:p>
    <w:p w14:paraId="0DB0766D" w14:textId="77777777" w:rsidR="005E0410" w:rsidRPr="002D32D2" w:rsidRDefault="00D30F03" w:rsidP="005E0410">
      <w:pPr>
        <w:pStyle w:val="Akapitzlist"/>
        <w:numPr>
          <w:ilvl w:val="0"/>
          <w:numId w:val="24"/>
        </w:num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</w:rPr>
        <w:br w:type="page"/>
      </w:r>
      <w:r w:rsidR="005E0410" w:rsidRPr="002D32D2">
        <w:rPr>
          <w:rFonts w:asciiTheme="minorHAnsi" w:hAnsiTheme="minorHAnsi" w:cstheme="minorHAnsi"/>
          <w:b/>
        </w:rPr>
        <w:lastRenderedPageBreak/>
        <w:t>Cel zadania</w:t>
      </w:r>
    </w:p>
    <w:p w14:paraId="45BBF742" w14:textId="77777777" w:rsidR="005E0410" w:rsidRPr="002D32D2" w:rsidRDefault="005E0410" w:rsidP="005E0410">
      <w:pPr>
        <w:pStyle w:val="Akapitzlist"/>
        <w:spacing w:after="200"/>
        <w:jc w:val="left"/>
        <w:rPr>
          <w:rFonts w:asciiTheme="minorHAnsi" w:hAnsiTheme="minorHAnsi" w:cstheme="minorHAnsi"/>
        </w:rPr>
      </w:pPr>
    </w:p>
    <w:p w14:paraId="570979A4" w14:textId="0D73A462" w:rsidR="002674BA" w:rsidRPr="002D32D2" w:rsidRDefault="00025C7A" w:rsidP="005E0410">
      <w:pPr>
        <w:pStyle w:val="Akapitzlist"/>
        <w:spacing w:after="200"/>
        <w:jc w:val="left"/>
        <w:rPr>
          <w:rFonts w:asciiTheme="minorHAnsi" w:hAnsiTheme="minorHAnsi" w:cstheme="minorHAnsi"/>
        </w:rPr>
      </w:pPr>
      <w:r w:rsidRPr="002D32D2">
        <w:rPr>
          <w:rFonts w:asciiTheme="minorHAnsi" w:hAnsiTheme="minorHAnsi" w:cstheme="minorHAnsi"/>
        </w:rPr>
        <w:t xml:space="preserve">Zakup </w:t>
      </w:r>
      <w:r w:rsidR="00FC4E4E" w:rsidRPr="002D32D2">
        <w:rPr>
          <w:rFonts w:asciiTheme="minorHAnsi" w:hAnsiTheme="minorHAnsi" w:cstheme="minorHAnsi"/>
        </w:rPr>
        <w:t>subskrycji</w:t>
      </w:r>
      <w:r w:rsidRPr="002D32D2">
        <w:rPr>
          <w:rFonts w:asciiTheme="minorHAnsi" w:hAnsiTheme="minorHAnsi" w:cstheme="minorHAnsi"/>
        </w:rPr>
        <w:t xml:space="preserve"> </w:t>
      </w:r>
      <w:r w:rsidR="00FC4E4E" w:rsidRPr="002D32D2">
        <w:rPr>
          <w:rFonts w:asciiTheme="minorHAnsi" w:hAnsiTheme="minorHAnsi" w:cstheme="minorHAnsi"/>
        </w:rPr>
        <w:t>dla produktów</w:t>
      </w:r>
      <w:r w:rsidRPr="002D32D2">
        <w:rPr>
          <w:rFonts w:asciiTheme="minorHAnsi" w:hAnsiTheme="minorHAnsi" w:cstheme="minorHAnsi"/>
        </w:rPr>
        <w:t xml:space="preserve"> Auto</w:t>
      </w:r>
      <w:r w:rsidR="00690D4B" w:rsidRPr="002D32D2">
        <w:rPr>
          <w:rFonts w:asciiTheme="minorHAnsi" w:hAnsiTheme="minorHAnsi" w:cstheme="minorHAnsi"/>
        </w:rPr>
        <w:t xml:space="preserve">Desk </w:t>
      </w:r>
      <w:r w:rsidR="00DC7B91" w:rsidRPr="002D32D2">
        <w:rPr>
          <w:rFonts w:asciiTheme="minorHAnsi" w:hAnsiTheme="minorHAnsi" w:cstheme="minorHAnsi"/>
        </w:rPr>
        <w:t xml:space="preserve">na okres </w:t>
      </w:r>
      <w:r w:rsidR="00296080" w:rsidRPr="002D32D2">
        <w:rPr>
          <w:rFonts w:asciiTheme="minorHAnsi" w:hAnsiTheme="minorHAnsi" w:cstheme="minorHAnsi"/>
        </w:rPr>
        <w:t>36</w:t>
      </w:r>
      <w:r w:rsidR="00DC7B91" w:rsidRPr="002D32D2">
        <w:rPr>
          <w:rFonts w:asciiTheme="minorHAnsi" w:hAnsiTheme="minorHAnsi" w:cstheme="minorHAnsi"/>
        </w:rPr>
        <w:t xml:space="preserve"> miesięcy</w:t>
      </w:r>
      <w:r w:rsidR="000B7827" w:rsidRPr="002D32D2">
        <w:rPr>
          <w:rFonts w:asciiTheme="minorHAnsi" w:hAnsiTheme="minorHAnsi" w:cstheme="minorHAnsi"/>
        </w:rPr>
        <w:t>.</w:t>
      </w:r>
    </w:p>
    <w:p w14:paraId="314D2A9D" w14:textId="3ED50310" w:rsidR="000F768E" w:rsidRPr="002D32D2" w:rsidRDefault="000F768E" w:rsidP="000F768E">
      <w:pPr>
        <w:pStyle w:val="Akapitzlist"/>
        <w:spacing w:after="200"/>
        <w:jc w:val="left"/>
        <w:rPr>
          <w:rFonts w:asciiTheme="minorHAnsi" w:hAnsiTheme="minorHAnsi" w:cstheme="minorHAnsi"/>
          <w:strike/>
        </w:rPr>
      </w:pPr>
    </w:p>
    <w:p w14:paraId="7868A618" w14:textId="77777777" w:rsidR="005E0410" w:rsidRPr="002D32D2" w:rsidRDefault="005E0410">
      <w:pPr>
        <w:pStyle w:val="Akapitzlist"/>
        <w:numPr>
          <w:ilvl w:val="0"/>
          <w:numId w:val="24"/>
        </w:num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  <w:b/>
        </w:rPr>
        <w:t>Ogólny opis przedmiotu zamówienia / zakres</w:t>
      </w:r>
    </w:p>
    <w:p w14:paraId="7BB6749F" w14:textId="4BECE706" w:rsidR="00AF6B06" w:rsidRPr="002D32D2" w:rsidRDefault="00AF6B06" w:rsidP="00A147FD">
      <w:pPr>
        <w:numPr>
          <w:ilvl w:val="0"/>
          <w:numId w:val="30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Przedmiotem zamówienia jest </w:t>
      </w:r>
      <w:r w:rsidR="00BE54AF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zakup subskrypcji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oprogramowania AutoDesk, </w:t>
      </w:r>
      <w:r w:rsidR="001F120C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któr</w:t>
      </w:r>
      <w:r w:rsidR="00BE54AF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a</w:t>
      </w:r>
      <w:r w:rsidR="001F120C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umożliwi dostęp do najnowszych wersji, poprawek producenta i pomocy technicznej</w:t>
      </w:r>
      <w:r w:rsidR="00C8561A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, </w:t>
      </w:r>
      <w:r w:rsidR="00C8561A" w:rsidRPr="002D32D2">
        <w:rPr>
          <w:rFonts w:asciiTheme="minorHAnsi" w:hAnsiTheme="minorHAnsi" w:cstheme="minorHAnsi"/>
        </w:rPr>
        <w:t>rozumianej jako gwarantowana pomoc  w zakresie eksploatacji oprogramowania</w:t>
      </w:r>
      <w:r w:rsidR="00C8561A" w:rsidRPr="002D32D2" w:rsidDel="00C8561A">
        <w:rPr>
          <w:rStyle w:val="Odwoaniedokomentarza"/>
          <w:rFonts w:asciiTheme="minorHAnsi" w:hAnsiTheme="minorHAnsi" w:cstheme="minorHAnsi"/>
          <w:sz w:val="20"/>
          <w:szCs w:val="20"/>
        </w:rPr>
        <w:t xml:space="preserve">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. Narzędzie jest niezbędne do realizacji usługi projektowania 2D i 3D ora</w:t>
      </w:r>
      <w:r w:rsidR="00C8561A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z przeglądania i korygowania dokumentacji. </w:t>
      </w:r>
    </w:p>
    <w:p w14:paraId="21A50022" w14:textId="49CA1AB6" w:rsidR="00AF6B06" w:rsidRPr="002D32D2" w:rsidRDefault="00AF6B06" w:rsidP="00A147FD">
      <w:pPr>
        <w:numPr>
          <w:ilvl w:val="0"/>
          <w:numId w:val="30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Zakres zamówienia: Odnowienie subskrypcji dla produktów:</w:t>
      </w:r>
    </w:p>
    <w:p w14:paraId="5202E24E" w14:textId="67A99561" w:rsidR="00AF6B06" w:rsidRPr="002D32D2" w:rsidRDefault="00AF6B06" w:rsidP="00A147FD">
      <w:pPr>
        <w:numPr>
          <w:ilvl w:val="0"/>
          <w:numId w:val="31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Oprogramowanie AutoCAD LT 2025– 54 licencje dla nazwanych użytkowników.</w:t>
      </w:r>
    </w:p>
    <w:p w14:paraId="53B0AEE4" w14:textId="5AE85B50" w:rsidR="00AF6B06" w:rsidRDefault="00AF6B06" w:rsidP="00A147FD">
      <w:pPr>
        <w:numPr>
          <w:ilvl w:val="0"/>
          <w:numId w:val="31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Oprogramowanie AutoCAD – including specialized toolsets – 2 licencje dla nazwanych użytkowników</w:t>
      </w:r>
      <w:r w:rsidR="00B238C0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.</w:t>
      </w:r>
    </w:p>
    <w:p w14:paraId="1F03F6EA" w14:textId="6A25E6D1" w:rsidR="00B238C0" w:rsidRPr="002D32D2" w:rsidRDefault="00B238C0" w:rsidP="00D53A1E">
      <w:pPr>
        <w:ind w:left="709"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A</w:t>
      </w:r>
      <w:r w:rsidR="00444087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ktualnie posiadana l</w:t>
      </w:r>
      <w:r w:rsidR="005A7923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icencja: </w:t>
      </w:r>
      <w:r w:rsidRPr="00B238C0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ograniczona licencja niewyłączna, jednostanowiskowa (indywidualna), nieprzenoszalna, bez prawa do udzielania podlicencji, z prawem do instalacji i dostępu d</w:t>
      </w:r>
      <w:r w:rsidR="00444087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o Utworów, na terytorium Polski</w:t>
      </w:r>
      <w:r w:rsidRPr="00B238C0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.</w:t>
      </w:r>
    </w:p>
    <w:p w14:paraId="3C323187" w14:textId="77777777" w:rsidR="00AF6B06" w:rsidRPr="002D32D2" w:rsidRDefault="00AF6B06" w:rsidP="00A147FD">
      <w:pPr>
        <w:numPr>
          <w:ilvl w:val="0"/>
          <w:numId w:val="30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Standardy jakościowe:</w:t>
      </w:r>
    </w:p>
    <w:p w14:paraId="6CA2D391" w14:textId="6538B1C1" w:rsidR="00AF6B06" w:rsidRPr="002D32D2" w:rsidRDefault="00CD6A68" w:rsidP="00A147FD">
      <w:pPr>
        <w:numPr>
          <w:ilvl w:val="0"/>
          <w:numId w:val="32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</w:t>
      </w:r>
      <w:r w:rsidR="00AF6B06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ubskrypcja</w:t>
      </w:r>
      <w:r w:rsidR="00703D1B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 </w:t>
      </w:r>
      <w:r w:rsidR="00AF6B06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(produkt) jest dopuszczona do użytku komercyjnego; </w:t>
      </w:r>
    </w:p>
    <w:p w14:paraId="3D9B657A" w14:textId="661FC69C" w:rsidR="00AF6B06" w:rsidRPr="002D32D2" w:rsidRDefault="00CD6A68" w:rsidP="00A147FD">
      <w:pPr>
        <w:numPr>
          <w:ilvl w:val="0"/>
          <w:numId w:val="32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</w:t>
      </w:r>
      <w:r w:rsidR="00AF6B06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ubskrypcja (produkt) nie generuje żadnych dodatkowych kosztów w czasie jej użytkowania (wyłączona możliwość ponoszenia przez Zamawiającego innych kosztów niż wkalkulowane w ceny podawane w Ofercie Wykonawcy); </w:t>
      </w:r>
    </w:p>
    <w:p w14:paraId="0D90C048" w14:textId="5ABA2AE8" w:rsidR="00AF6B06" w:rsidRPr="002D32D2" w:rsidRDefault="00AF6B06" w:rsidP="00A147FD">
      <w:pPr>
        <w:numPr>
          <w:ilvl w:val="0"/>
          <w:numId w:val="32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Okres obowiązywania </w:t>
      </w:r>
      <w:r w:rsidR="00DD29E0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ubskrypcji na oprogramowanie: 36 miesięcy; </w:t>
      </w:r>
    </w:p>
    <w:p w14:paraId="052D3E29" w14:textId="17950BBC" w:rsidR="00AF6B06" w:rsidRPr="002D32D2" w:rsidRDefault="00AF6B06" w:rsidP="00A147FD">
      <w:pPr>
        <w:numPr>
          <w:ilvl w:val="0"/>
          <w:numId w:val="32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Subskrypcja udostępniana na koncie Zamawiającego w portalu producenta oprogramowania. </w:t>
      </w:r>
    </w:p>
    <w:p w14:paraId="33B6609F" w14:textId="77777777" w:rsidR="00AF6B06" w:rsidRPr="002D32D2" w:rsidRDefault="00AF6B06" w:rsidP="00A147FD">
      <w:pPr>
        <w:numPr>
          <w:ilvl w:val="0"/>
          <w:numId w:val="32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Polska wersja językowa na system Windows</w:t>
      </w:r>
    </w:p>
    <w:p w14:paraId="76A5704D" w14:textId="548623B3" w:rsidR="00AF6B06" w:rsidRPr="002D32D2" w:rsidRDefault="00AF6B06" w:rsidP="00A147FD">
      <w:pPr>
        <w:numPr>
          <w:ilvl w:val="0"/>
          <w:numId w:val="30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Opis </w:t>
      </w:r>
      <w:r w:rsidR="00DD29E0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</w:t>
      </w:r>
      <w:r w:rsidR="00605BC0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ubskrypcji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oprogramowania:</w:t>
      </w:r>
    </w:p>
    <w:p w14:paraId="3BEBC291" w14:textId="352AE142" w:rsidR="00D915F4" w:rsidRPr="00B0288C" w:rsidRDefault="00AF6B06" w:rsidP="00B0288C">
      <w:pPr>
        <w:numPr>
          <w:ilvl w:val="0"/>
          <w:numId w:val="33"/>
        </w:numPr>
        <w:spacing w:after="160" w:line="259" w:lineRule="auto"/>
        <w:contextualSpacing/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</w:pP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Oferowana </w:t>
      </w:r>
      <w:r w:rsidR="008E432B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s</w:t>
      </w:r>
      <w:r w:rsidR="00703D1B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ubskrypcj</w:t>
      </w:r>
      <w:r w:rsidR="00DD29E0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>a</w:t>
      </w:r>
      <w:r w:rsidR="00703D1B"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 </w:t>
      </w:r>
      <w:r w:rsidRPr="002D32D2">
        <w:rPr>
          <w:rFonts w:asciiTheme="minorHAnsi" w:eastAsia="Calibri" w:hAnsiTheme="minorHAnsi" w:cstheme="minorHAnsi"/>
          <w:kern w:val="2"/>
          <w:lang w:eastAsia="en-US"/>
          <w14:ligatures w14:val="standardContextual"/>
        </w:rPr>
        <w:t xml:space="preserve">powinna uprawniać do korzystania z oprogramowania do projektowania wspomaganego komputerowo CAD do AutoCAD LT 2025 oraz AutoCAD including specialized toolsets. </w:t>
      </w:r>
    </w:p>
    <w:p w14:paraId="5E93FE54" w14:textId="77777777" w:rsidR="005E0410" w:rsidRPr="002D32D2" w:rsidRDefault="005E0410" w:rsidP="005E0410">
      <w:pPr>
        <w:pStyle w:val="Akapitzlist"/>
        <w:numPr>
          <w:ilvl w:val="0"/>
          <w:numId w:val="24"/>
        </w:num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  <w:b/>
        </w:rPr>
        <w:t>Lokalizacja przedmiotu zamówienia</w:t>
      </w:r>
    </w:p>
    <w:p w14:paraId="6E90CB8F" w14:textId="77777777" w:rsidR="005E0410" w:rsidRPr="002D32D2" w:rsidRDefault="005E0410" w:rsidP="005E0410">
      <w:pPr>
        <w:pStyle w:val="Akapitzlist"/>
        <w:spacing w:after="200"/>
        <w:jc w:val="left"/>
        <w:rPr>
          <w:rFonts w:asciiTheme="minorHAnsi" w:hAnsiTheme="minorHAnsi" w:cstheme="minorHAnsi"/>
          <w:b/>
        </w:rPr>
      </w:pPr>
    </w:p>
    <w:p w14:paraId="43DE0E22" w14:textId="77777777" w:rsidR="008048AD" w:rsidRPr="002D32D2" w:rsidRDefault="006A59DD" w:rsidP="005E0410">
      <w:pPr>
        <w:pStyle w:val="Akapitzlist"/>
        <w:spacing w:after="200"/>
        <w:jc w:val="left"/>
        <w:rPr>
          <w:rFonts w:asciiTheme="minorHAnsi" w:hAnsiTheme="minorHAnsi" w:cstheme="minorHAnsi"/>
        </w:rPr>
      </w:pPr>
      <w:r w:rsidRPr="002D32D2">
        <w:rPr>
          <w:rFonts w:asciiTheme="minorHAnsi" w:hAnsiTheme="minorHAnsi" w:cstheme="minorHAnsi"/>
        </w:rPr>
        <w:t xml:space="preserve">PGE Energia Ciepła </w:t>
      </w:r>
      <w:r w:rsidR="00DE6197" w:rsidRPr="002D32D2">
        <w:rPr>
          <w:rFonts w:asciiTheme="minorHAnsi" w:hAnsiTheme="minorHAnsi" w:cstheme="minorHAnsi"/>
        </w:rPr>
        <w:t>S.A.</w:t>
      </w:r>
      <w:r w:rsidR="008048AD" w:rsidRPr="002D32D2">
        <w:rPr>
          <w:rFonts w:asciiTheme="minorHAnsi" w:hAnsiTheme="minorHAnsi" w:cstheme="minorHAnsi"/>
        </w:rPr>
        <w:t>,</w:t>
      </w:r>
      <w:r w:rsidRPr="002D32D2">
        <w:rPr>
          <w:rFonts w:asciiTheme="minorHAnsi" w:hAnsiTheme="minorHAnsi" w:cstheme="minorHAnsi"/>
        </w:rPr>
        <w:t xml:space="preserve"> </w:t>
      </w:r>
      <w:r w:rsidR="00025C7A" w:rsidRPr="002D32D2">
        <w:rPr>
          <w:rFonts w:asciiTheme="minorHAnsi" w:hAnsiTheme="minorHAnsi" w:cstheme="minorHAnsi"/>
        </w:rPr>
        <w:t>Departament Cyberbezpieczeństwa i ICT</w:t>
      </w:r>
      <w:r w:rsidR="008048AD" w:rsidRPr="002D32D2">
        <w:rPr>
          <w:rFonts w:asciiTheme="minorHAnsi" w:hAnsiTheme="minorHAnsi" w:cstheme="minorHAnsi"/>
        </w:rPr>
        <w:t>:</w:t>
      </w:r>
    </w:p>
    <w:p w14:paraId="38D0F875" w14:textId="77777777" w:rsidR="00527CCD" w:rsidRPr="002D32D2" w:rsidRDefault="00527CCD" w:rsidP="005E0410">
      <w:pPr>
        <w:pStyle w:val="Akapitzlist"/>
        <w:spacing w:after="200"/>
        <w:jc w:val="left"/>
        <w:rPr>
          <w:rFonts w:asciiTheme="minorHAnsi" w:hAnsiTheme="minorHAnsi" w:cstheme="minorHAnsi"/>
          <w:b/>
        </w:rPr>
      </w:pPr>
    </w:p>
    <w:p w14:paraId="43D86CA2" w14:textId="77777777" w:rsidR="005E0410" w:rsidRPr="002D32D2" w:rsidRDefault="005E0410" w:rsidP="005E0410">
      <w:pPr>
        <w:pStyle w:val="Akapitzlist"/>
        <w:numPr>
          <w:ilvl w:val="0"/>
          <w:numId w:val="24"/>
        </w:num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  <w:b/>
        </w:rPr>
        <w:t xml:space="preserve">Zakres </w:t>
      </w:r>
      <w:r w:rsidR="00E9055D" w:rsidRPr="002D32D2">
        <w:rPr>
          <w:rFonts w:asciiTheme="minorHAnsi" w:hAnsiTheme="minorHAnsi" w:cstheme="minorHAnsi"/>
          <w:b/>
        </w:rPr>
        <w:t>zamówienia</w:t>
      </w:r>
    </w:p>
    <w:p w14:paraId="60CC4B4E" w14:textId="6EBD5F88" w:rsidR="00CB7177" w:rsidRPr="002D32D2" w:rsidRDefault="00CB7177" w:rsidP="00CB7177">
      <w:pPr>
        <w:pStyle w:val="Akapitzlist"/>
        <w:spacing w:after="200"/>
        <w:jc w:val="left"/>
        <w:rPr>
          <w:rFonts w:asciiTheme="minorHAnsi" w:hAnsiTheme="minorHAnsi" w:cstheme="minorHAnsi"/>
        </w:rPr>
      </w:pPr>
      <w:r w:rsidRPr="002D32D2">
        <w:rPr>
          <w:rFonts w:asciiTheme="minorHAnsi" w:hAnsiTheme="minorHAnsi" w:cstheme="minorHAnsi"/>
        </w:rPr>
        <w:t xml:space="preserve">Odnowienie </w:t>
      </w:r>
      <w:r w:rsidR="00025C7A" w:rsidRPr="002D32D2">
        <w:rPr>
          <w:rFonts w:asciiTheme="minorHAnsi" w:hAnsiTheme="minorHAnsi" w:cstheme="minorHAnsi"/>
        </w:rPr>
        <w:t>subskrypcji</w:t>
      </w:r>
      <w:r w:rsidR="00296080" w:rsidRPr="002D32D2">
        <w:rPr>
          <w:rFonts w:asciiTheme="minorHAnsi" w:hAnsiTheme="minorHAnsi" w:cstheme="minorHAnsi"/>
        </w:rPr>
        <w:t xml:space="preserve"> od 25.02. 2025r., do </w:t>
      </w:r>
      <w:r w:rsidR="00345599" w:rsidRPr="002D32D2">
        <w:rPr>
          <w:rFonts w:asciiTheme="minorHAnsi" w:hAnsiTheme="minorHAnsi" w:cstheme="minorHAnsi"/>
        </w:rPr>
        <w:t>2</w:t>
      </w:r>
      <w:r w:rsidR="00296080" w:rsidRPr="002D32D2">
        <w:rPr>
          <w:rFonts w:asciiTheme="minorHAnsi" w:hAnsiTheme="minorHAnsi" w:cstheme="minorHAnsi"/>
        </w:rPr>
        <w:t>5.02.2028r.,</w:t>
      </w:r>
      <w:r w:rsidR="00025C7A" w:rsidRPr="002D32D2">
        <w:rPr>
          <w:rFonts w:asciiTheme="minorHAnsi" w:hAnsiTheme="minorHAnsi" w:cstheme="minorHAnsi"/>
        </w:rPr>
        <w:t xml:space="preserve"> </w:t>
      </w:r>
      <w:r w:rsidR="00363D45" w:rsidRPr="002D32D2">
        <w:rPr>
          <w:rFonts w:asciiTheme="minorHAnsi" w:hAnsiTheme="minorHAnsi" w:cstheme="minorHAnsi"/>
        </w:rPr>
        <w:t>dla produktów</w:t>
      </w:r>
      <w:r w:rsidRPr="002D32D2">
        <w:rPr>
          <w:rFonts w:asciiTheme="minorHAnsi" w:hAnsiTheme="minorHAnsi" w:cstheme="minorHAnsi"/>
        </w:rPr>
        <w:t xml:space="preserve">: </w:t>
      </w:r>
    </w:p>
    <w:tbl>
      <w:tblPr>
        <w:tblStyle w:val="Tabela-Siatka"/>
        <w:tblW w:w="8505" w:type="dxa"/>
        <w:tblInd w:w="27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654"/>
        <w:gridCol w:w="851"/>
      </w:tblGrid>
      <w:tr w:rsidR="002D32D2" w:rsidRPr="002D32D2" w14:paraId="174FA405" w14:textId="77777777" w:rsidTr="00296080">
        <w:trPr>
          <w:cantSplit/>
          <w:trHeight w:val="425"/>
          <w:tblHeader/>
        </w:trPr>
        <w:tc>
          <w:tcPr>
            <w:tcW w:w="76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4071"/>
            <w:vAlign w:val="center"/>
            <w:hideMark/>
          </w:tcPr>
          <w:p w14:paraId="1871E1FB" w14:textId="77777777" w:rsidR="00EE10CE" w:rsidRPr="002D32D2" w:rsidRDefault="00EE10CE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D32D2">
              <w:rPr>
                <w:rFonts w:asciiTheme="minorHAnsi" w:hAnsiTheme="minorHAnsi" w:cstheme="minorHAnsi"/>
                <w:b/>
                <w:bCs/>
              </w:rPr>
              <w:t>Nazwa programu/usługi</w:t>
            </w: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4071"/>
            <w:vAlign w:val="center"/>
            <w:hideMark/>
          </w:tcPr>
          <w:p w14:paraId="63F70A36" w14:textId="77777777" w:rsidR="00EE10CE" w:rsidRPr="002D32D2" w:rsidRDefault="00EE10CE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2D32D2">
              <w:rPr>
                <w:rFonts w:asciiTheme="minorHAnsi" w:hAnsiTheme="minorHAnsi" w:cstheme="minorHAnsi"/>
                <w:b/>
                <w:bCs/>
              </w:rPr>
              <w:t>Liczba sztuk</w:t>
            </w:r>
          </w:p>
        </w:tc>
      </w:tr>
      <w:tr w:rsidR="002D32D2" w:rsidRPr="002D32D2" w14:paraId="543EC1B2" w14:textId="77777777" w:rsidTr="00296080">
        <w:trPr>
          <w:cantSplit/>
          <w:trHeight w:val="425"/>
        </w:trPr>
        <w:tc>
          <w:tcPr>
            <w:tcW w:w="76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763E0E5" w14:textId="77777777" w:rsidR="00D708E6" w:rsidRPr="002D32D2" w:rsidRDefault="00D708E6" w:rsidP="00D708E6">
            <w:pPr>
              <w:rPr>
                <w:rFonts w:asciiTheme="minorHAnsi" w:hAnsiTheme="minorHAnsi" w:cstheme="minorHAnsi"/>
                <w:lang w:val="en-US"/>
              </w:rPr>
            </w:pPr>
            <w:r w:rsidRPr="002D32D2">
              <w:rPr>
                <w:rFonts w:asciiTheme="minorHAnsi" w:hAnsiTheme="minorHAnsi" w:cstheme="minorHAnsi"/>
                <w:lang w:val="en-US"/>
              </w:rPr>
              <w:t>AutoCAD - including specialized toolsets Commercial Single-user 3-Year Subscription Renewal</w:t>
            </w:r>
          </w:p>
          <w:p w14:paraId="65540498" w14:textId="42A7B8A8" w:rsidR="00EE10CE" w:rsidRPr="002D32D2" w:rsidRDefault="00EE10CE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3411E92" w14:textId="77777777" w:rsidR="00EE10CE" w:rsidRPr="002D32D2" w:rsidRDefault="005C268E">
            <w:pPr>
              <w:jc w:val="left"/>
              <w:rPr>
                <w:rFonts w:asciiTheme="minorHAnsi" w:hAnsiTheme="minorHAnsi" w:cstheme="minorHAnsi"/>
              </w:rPr>
            </w:pPr>
            <w:r w:rsidRPr="002D32D2">
              <w:rPr>
                <w:rFonts w:asciiTheme="minorHAnsi" w:hAnsiTheme="minorHAnsi" w:cstheme="minorHAnsi"/>
              </w:rPr>
              <w:t>2</w:t>
            </w:r>
          </w:p>
        </w:tc>
      </w:tr>
      <w:tr w:rsidR="00EE10CE" w:rsidRPr="002D32D2" w14:paraId="331A60CF" w14:textId="77777777" w:rsidTr="00296080">
        <w:tc>
          <w:tcPr>
            <w:tcW w:w="765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99B0C5" w14:textId="0F681AA5" w:rsidR="00D708E6" w:rsidRPr="002D32D2" w:rsidRDefault="00D708E6">
            <w:pPr>
              <w:jc w:val="left"/>
              <w:rPr>
                <w:rFonts w:asciiTheme="minorHAnsi" w:hAnsiTheme="minorHAnsi" w:cstheme="minorHAnsi"/>
                <w:lang w:val="en-GB"/>
              </w:rPr>
            </w:pPr>
            <w:r w:rsidRPr="002D32D2">
              <w:rPr>
                <w:rFonts w:asciiTheme="minorHAnsi" w:hAnsiTheme="minorHAnsi" w:cstheme="minorHAnsi"/>
                <w:lang w:val="en-US"/>
              </w:rPr>
              <w:t>AutoCAD LT Commercial Single-user 3-Year Subscription Renewal</w:t>
            </w:r>
          </w:p>
        </w:tc>
        <w:tc>
          <w:tcPr>
            <w:tcW w:w="85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11F26A5" w14:textId="040ADB72" w:rsidR="00EE10CE" w:rsidRPr="002D32D2" w:rsidRDefault="00AB6840">
            <w:pPr>
              <w:jc w:val="left"/>
              <w:rPr>
                <w:rFonts w:asciiTheme="minorHAnsi" w:hAnsiTheme="minorHAnsi" w:cstheme="minorHAnsi"/>
              </w:rPr>
            </w:pPr>
            <w:r w:rsidRPr="002D32D2">
              <w:rPr>
                <w:rFonts w:asciiTheme="minorHAnsi" w:hAnsiTheme="minorHAnsi" w:cstheme="minorHAnsi"/>
              </w:rPr>
              <w:t>54</w:t>
            </w:r>
          </w:p>
        </w:tc>
      </w:tr>
    </w:tbl>
    <w:p w14:paraId="5C09602D" w14:textId="6FEE4467" w:rsidR="008613C0" w:rsidRPr="002D32D2" w:rsidRDefault="008613C0" w:rsidP="00EE10CE">
      <w:pPr>
        <w:pStyle w:val="Akapitzlist"/>
        <w:spacing w:after="200"/>
        <w:jc w:val="left"/>
        <w:rPr>
          <w:rFonts w:asciiTheme="minorHAnsi" w:hAnsiTheme="minorHAnsi" w:cstheme="minorHAnsi"/>
          <w:b/>
        </w:rPr>
      </w:pPr>
      <w:bookmarkStart w:id="5" w:name="_GoBack"/>
      <w:bookmarkEnd w:id="5"/>
    </w:p>
    <w:p w14:paraId="1D55F561" w14:textId="4884FC67" w:rsidR="0030274C" w:rsidRPr="002D32D2" w:rsidRDefault="0030274C" w:rsidP="0030274C">
      <w:pPr>
        <w:pStyle w:val="Akapitzlist"/>
        <w:numPr>
          <w:ilvl w:val="0"/>
          <w:numId w:val="24"/>
        </w:numPr>
        <w:spacing w:after="200"/>
        <w:jc w:val="left"/>
        <w:rPr>
          <w:rFonts w:asciiTheme="minorHAnsi" w:hAnsiTheme="minorHAnsi" w:cstheme="minorHAnsi"/>
          <w:b/>
        </w:rPr>
      </w:pPr>
      <w:r w:rsidRPr="002D32D2">
        <w:rPr>
          <w:rFonts w:asciiTheme="minorHAnsi" w:hAnsiTheme="minorHAnsi" w:cstheme="minorHAnsi"/>
          <w:b/>
        </w:rPr>
        <w:t>Adres dostaw</w:t>
      </w:r>
      <w:r w:rsidR="00262439" w:rsidRPr="002D32D2">
        <w:rPr>
          <w:rFonts w:asciiTheme="minorHAnsi" w:hAnsiTheme="minorHAnsi" w:cstheme="minorHAnsi"/>
          <w:b/>
        </w:rPr>
        <w:t>y</w:t>
      </w:r>
    </w:p>
    <w:p w14:paraId="30D3C41A" w14:textId="35F762AC" w:rsidR="006037E2" w:rsidRPr="002D32D2" w:rsidRDefault="006037E2" w:rsidP="006037E2">
      <w:pPr>
        <w:pStyle w:val="Akapitzlist"/>
        <w:spacing w:after="200"/>
        <w:jc w:val="left"/>
        <w:rPr>
          <w:rFonts w:asciiTheme="minorHAnsi" w:hAnsiTheme="minorHAnsi" w:cstheme="minorHAnsi"/>
        </w:rPr>
      </w:pPr>
      <w:r w:rsidRPr="002D32D2">
        <w:rPr>
          <w:rFonts w:asciiTheme="minorHAnsi" w:hAnsiTheme="minorHAnsi" w:cstheme="minorHAnsi"/>
        </w:rPr>
        <w:t>Zamawiający zastrzega sobie prawo do realizacji zamówienia drogą m</w:t>
      </w:r>
      <w:r w:rsidR="009B5DA1" w:rsidRPr="002D32D2">
        <w:rPr>
          <w:rFonts w:asciiTheme="minorHAnsi" w:hAnsiTheme="minorHAnsi" w:cstheme="minorHAnsi"/>
        </w:rPr>
        <w:t>a</w:t>
      </w:r>
      <w:r w:rsidRPr="002D32D2">
        <w:rPr>
          <w:rFonts w:asciiTheme="minorHAnsi" w:hAnsiTheme="minorHAnsi" w:cstheme="minorHAnsi"/>
        </w:rPr>
        <w:t xml:space="preserve">ilową </w:t>
      </w:r>
      <w:r w:rsidR="008309BE" w:rsidRPr="002D32D2">
        <w:rPr>
          <w:rFonts w:asciiTheme="minorHAnsi" w:hAnsiTheme="minorHAnsi" w:cstheme="minorHAnsi"/>
        </w:rPr>
        <w:t>na wskazany adres</w:t>
      </w:r>
      <w:r w:rsidR="00224645" w:rsidRPr="002D32D2">
        <w:rPr>
          <w:rFonts w:asciiTheme="minorHAnsi" w:hAnsiTheme="minorHAnsi" w:cstheme="minorHAnsi"/>
        </w:rPr>
        <w:t xml:space="preserve"> w zamówieniu</w:t>
      </w:r>
      <w:r w:rsidRPr="002D32D2">
        <w:rPr>
          <w:rFonts w:asciiTheme="minorHAnsi" w:hAnsiTheme="minorHAnsi" w:cstheme="minorHAnsi"/>
        </w:rPr>
        <w:t>: jednorazowo lub sukcesywnie według potrzeb Zamawiającego.</w:t>
      </w:r>
    </w:p>
    <w:p w14:paraId="33CDFF60" w14:textId="77777777" w:rsidR="005E0410" w:rsidRPr="002D32D2" w:rsidRDefault="005E0410" w:rsidP="00957AE6">
      <w:pPr>
        <w:pStyle w:val="Akapitzlist"/>
        <w:spacing w:after="200"/>
        <w:jc w:val="left"/>
        <w:rPr>
          <w:rFonts w:asciiTheme="minorHAnsi" w:hAnsiTheme="minorHAnsi" w:cstheme="minorHAnsi"/>
        </w:rPr>
      </w:pPr>
    </w:p>
    <w:sectPr w:rsidR="005E0410" w:rsidRPr="002D32D2" w:rsidSect="00800ED7">
      <w:headerReference w:type="default" r:id="rId11"/>
      <w:footerReference w:type="default" r:id="rId12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BABAF" w16cex:dateUtc="2024-10-17T13:28:00Z"/>
  <w16cex:commentExtensible w16cex:durableId="2ABBA8A1" w16cex:dateUtc="2024-10-17T13:15:00Z"/>
  <w16cex:commentExtensible w16cex:durableId="2ABBABF2" w16cex:dateUtc="2024-10-17T13:29:00Z"/>
  <w16cex:commentExtensible w16cex:durableId="2ABBACFF" w16cex:dateUtc="2024-10-17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E5BC0D" w16cid:durableId="2ABBABAF"/>
  <w16cid:commentId w16cid:paraId="7F10C32F" w16cid:durableId="2ABBA8A1"/>
  <w16cid:commentId w16cid:paraId="638CC0F7" w16cid:durableId="2ABBABF2"/>
  <w16cid:commentId w16cid:paraId="4EB0C43E" w16cid:durableId="2ABBAC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2C529" w14:textId="77777777" w:rsidR="006F3C20" w:rsidRDefault="006F3C20" w:rsidP="003073BD">
      <w:pPr>
        <w:spacing w:line="240" w:lineRule="auto"/>
      </w:pPr>
      <w:r>
        <w:separator/>
      </w:r>
    </w:p>
  </w:endnote>
  <w:endnote w:type="continuationSeparator" w:id="0">
    <w:p w14:paraId="261F442C" w14:textId="77777777" w:rsidR="006F3C20" w:rsidRDefault="006F3C20" w:rsidP="003073BD">
      <w:pPr>
        <w:spacing w:line="240" w:lineRule="auto"/>
      </w:pPr>
      <w:r>
        <w:continuationSeparator/>
      </w:r>
    </w:p>
  </w:endnote>
  <w:endnote w:type="continuationNotice" w:id="1">
    <w:p w14:paraId="108426B4" w14:textId="77777777" w:rsidR="006F3C20" w:rsidRDefault="006F3C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utiger 55 Roma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P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854599"/>
      <w:docPartObj>
        <w:docPartGallery w:val="Page Numbers (Bottom of Page)"/>
        <w:docPartUnique/>
      </w:docPartObj>
    </w:sdtPr>
    <w:sdtEndPr/>
    <w:sdtContent>
      <w:p w14:paraId="7E9B514E" w14:textId="77B7AEB2" w:rsidR="00D915F4" w:rsidRDefault="00D915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8C">
          <w:rPr>
            <w:noProof/>
          </w:rPr>
          <w:t>3</w:t>
        </w:r>
        <w:r>
          <w:fldChar w:fldCharType="end"/>
        </w:r>
      </w:p>
    </w:sdtContent>
  </w:sdt>
  <w:p w14:paraId="278B1A78" w14:textId="77777777" w:rsidR="00D915F4" w:rsidRDefault="00D91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A36BF" w14:textId="77777777" w:rsidR="006F3C20" w:rsidRDefault="006F3C20" w:rsidP="003073BD">
      <w:pPr>
        <w:spacing w:line="240" w:lineRule="auto"/>
      </w:pPr>
      <w:r>
        <w:separator/>
      </w:r>
    </w:p>
  </w:footnote>
  <w:footnote w:type="continuationSeparator" w:id="0">
    <w:p w14:paraId="71E170FE" w14:textId="77777777" w:rsidR="006F3C20" w:rsidRDefault="006F3C20" w:rsidP="003073BD">
      <w:pPr>
        <w:spacing w:line="240" w:lineRule="auto"/>
      </w:pPr>
      <w:r>
        <w:continuationSeparator/>
      </w:r>
    </w:p>
  </w:footnote>
  <w:footnote w:type="continuationNotice" w:id="1">
    <w:p w14:paraId="79B465F6" w14:textId="77777777" w:rsidR="006F3C20" w:rsidRDefault="006F3C2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53F74" w14:textId="5FEF9088" w:rsidR="00B965FE" w:rsidRPr="000C0632" w:rsidRDefault="00B965FE" w:rsidP="000C0632">
    <w:pPr>
      <w:pStyle w:val="Nagwek"/>
      <w:jc w:val="center"/>
      <w:rPr>
        <w:bCs/>
        <w:sz w:val="12"/>
        <w:szCs w:val="12"/>
      </w:rPr>
    </w:pPr>
    <w:r w:rsidRPr="000C0632">
      <w:rPr>
        <w:sz w:val="12"/>
        <w:szCs w:val="12"/>
      </w:rPr>
      <w:t xml:space="preserve">Załącznik nr 1 do SWZ – OPZ </w:t>
    </w:r>
    <w:r w:rsidR="000C0632">
      <w:rPr>
        <w:sz w:val="12"/>
        <w:szCs w:val="12"/>
      </w:rPr>
      <w:t>„</w:t>
    </w:r>
    <w:r w:rsidR="0050112E" w:rsidRPr="0050112E">
      <w:rPr>
        <w:sz w:val="12"/>
        <w:szCs w:val="12"/>
      </w:rPr>
      <w:t>Zakup subskrypcji dla produktu AutoDesk na okres 36 miesięcy</w:t>
    </w:r>
    <w:r w:rsidR="000C0632">
      <w:rPr>
        <w:bCs/>
        <w:sz w:val="12"/>
        <w:szCs w:val="12"/>
      </w:rPr>
      <w:t>”</w:t>
    </w:r>
  </w:p>
  <w:p w14:paraId="1BA42B1E" w14:textId="0745ACD1" w:rsidR="00D915F4" w:rsidRPr="000C0632" w:rsidRDefault="00B965FE" w:rsidP="000C0632">
    <w:pPr>
      <w:pStyle w:val="Nagwek"/>
      <w:jc w:val="center"/>
      <w:rPr>
        <w:sz w:val="12"/>
        <w:szCs w:val="12"/>
      </w:rPr>
    </w:pPr>
    <w:r w:rsidRPr="000C0632">
      <w:rPr>
        <w:sz w:val="12"/>
        <w:szCs w:val="12"/>
      </w:rPr>
      <w:t xml:space="preserve">Nr. postępowania </w:t>
    </w:r>
    <w:r w:rsidRPr="000C0632">
      <w:rPr>
        <w:bCs/>
        <w:sz w:val="12"/>
        <w:szCs w:val="12"/>
      </w:rPr>
      <w:t>POST/PEC/PEC/UZK/00872/2024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E3C8BD0"/>
    <w:lvl w:ilvl="0">
      <w:start w:val="1"/>
      <w:numFmt w:val="bullet"/>
      <w:pStyle w:val="Listapunktowana4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CEEC8D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F0AE7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486A79"/>
    <w:multiLevelType w:val="multilevel"/>
    <w:tmpl w:val="FB464C28"/>
    <w:lvl w:ilvl="0">
      <w:start w:val="1"/>
      <w:numFmt w:val="decimal"/>
      <w:pStyle w:val="Nagwek1"/>
      <w:suff w:val="space"/>
      <w:lvlText w:val="%1."/>
      <w:lvlJc w:val="left"/>
      <w:pPr>
        <w:ind w:left="3089" w:hanging="396"/>
      </w:pPr>
      <w:rPr>
        <w:rFonts w:hint="default"/>
      </w:rPr>
    </w:lvl>
    <w:lvl w:ilvl="1">
      <w:start w:val="7"/>
      <w:numFmt w:val="ordinal"/>
      <w:lvlText w:val="%2"/>
      <w:lvlJc w:val="left"/>
      <w:pPr>
        <w:ind w:left="2863" w:hanging="453"/>
      </w:pPr>
      <w:rPr>
        <w:rFonts w:hint="default"/>
      </w:rPr>
    </w:lvl>
    <w:lvl w:ilvl="2">
      <w:start w:val="1"/>
      <w:numFmt w:val="decimal"/>
      <w:pStyle w:val="Normalny1"/>
      <w:lvlText w:val="%3."/>
      <w:lvlJc w:val="left"/>
      <w:pPr>
        <w:ind w:left="1842" w:firstLine="0"/>
      </w:pPr>
      <w:rPr>
        <w:rFonts w:hint="default"/>
        <w:b w:val="0"/>
      </w:rPr>
    </w:lvl>
    <w:lvl w:ilvl="3">
      <w:start w:val="1"/>
      <w:numFmt w:val="lowerLetter"/>
      <w:pStyle w:val="Normalny2"/>
      <w:lvlText w:val="%4)"/>
      <w:lvlJc w:val="left"/>
      <w:pPr>
        <w:ind w:left="2749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4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1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6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322" w:hanging="180"/>
      </w:pPr>
      <w:rPr>
        <w:rFonts w:hint="default"/>
      </w:rPr>
    </w:lvl>
  </w:abstractNum>
  <w:abstractNum w:abstractNumId="4" w15:restartNumberingAfterBreak="0">
    <w:nsid w:val="0C902906"/>
    <w:multiLevelType w:val="hybridMultilevel"/>
    <w:tmpl w:val="09E275DE"/>
    <w:lvl w:ilvl="0" w:tplc="2D7E7F8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A83E5A"/>
    <w:multiLevelType w:val="hybridMultilevel"/>
    <w:tmpl w:val="A148F2D2"/>
    <w:lvl w:ilvl="0" w:tplc="0415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6" w15:restartNumberingAfterBreak="0">
    <w:nsid w:val="1ED05BD0"/>
    <w:multiLevelType w:val="hybridMultilevel"/>
    <w:tmpl w:val="E326CA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C9539B"/>
    <w:multiLevelType w:val="hybridMultilevel"/>
    <w:tmpl w:val="759EC6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4502C8"/>
    <w:multiLevelType w:val="hybridMultilevel"/>
    <w:tmpl w:val="A92EBA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2EB46F6D"/>
    <w:multiLevelType w:val="hybridMultilevel"/>
    <w:tmpl w:val="DCFEB5A8"/>
    <w:lvl w:ilvl="0" w:tplc="0415000F">
      <w:start w:val="1"/>
      <w:numFmt w:val="decimal"/>
      <w:lvlText w:val="%1."/>
      <w:lvlJc w:val="left"/>
      <w:pPr>
        <w:ind w:left="2562" w:hanging="360"/>
      </w:pPr>
    </w:lvl>
    <w:lvl w:ilvl="1" w:tplc="04150019" w:tentative="1">
      <w:start w:val="1"/>
      <w:numFmt w:val="lowerLetter"/>
      <w:lvlText w:val="%2."/>
      <w:lvlJc w:val="left"/>
      <w:pPr>
        <w:ind w:left="3282" w:hanging="360"/>
      </w:pPr>
    </w:lvl>
    <w:lvl w:ilvl="2" w:tplc="0415001B" w:tentative="1">
      <w:start w:val="1"/>
      <w:numFmt w:val="lowerRoman"/>
      <w:lvlText w:val="%3."/>
      <w:lvlJc w:val="right"/>
      <w:pPr>
        <w:ind w:left="4002" w:hanging="180"/>
      </w:pPr>
    </w:lvl>
    <w:lvl w:ilvl="3" w:tplc="0415000F" w:tentative="1">
      <w:start w:val="1"/>
      <w:numFmt w:val="decimal"/>
      <w:lvlText w:val="%4."/>
      <w:lvlJc w:val="left"/>
      <w:pPr>
        <w:ind w:left="4722" w:hanging="360"/>
      </w:pPr>
    </w:lvl>
    <w:lvl w:ilvl="4" w:tplc="04150019" w:tentative="1">
      <w:start w:val="1"/>
      <w:numFmt w:val="lowerLetter"/>
      <w:lvlText w:val="%5."/>
      <w:lvlJc w:val="left"/>
      <w:pPr>
        <w:ind w:left="5442" w:hanging="360"/>
      </w:pPr>
    </w:lvl>
    <w:lvl w:ilvl="5" w:tplc="0415001B" w:tentative="1">
      <w:start w:val="1"/>
      <w:numFmt w:val="lowerRoman"/>
      <w:lvlText w:val="%6."/>
      <w:lvlJc w:val="right"/>
      <w:pPr>
        <w:ind w:left="6162" w:hanging="180"/>
      </w:pPr>
    </w:lvl>
    <w:lvl w:ilvl="6" w:tplc="0415000F" w:tentative="1">
      <w:start w:val="1"/>
      <w:numFmt w:val="decimal"/>
      <w:lvlText w:val="%7."/>
      <w:lvlJc w:val="left"/>
      <w:pPr>
        <w:ind w:left="6882" w:hanging="360"/>
      </w:pPr>
    </w:lvl>
    <w:lvl w:ilvl="7" w:tplc="04150019" w:tentative="1">
      <w:start w:val="1"/>
      <w:numFmt w:val="lowerLetter"/>
      <w:lvlText w:val="%8."/>
      <w:lvlJc w:val="left"/>
      <w:pPr>
        <w:ind w:left="7602" w:hanging="360"/>
      </w:pPr>
    </w:lvl>
    <w:lvl w:ilvl="8" w:tplc="0415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12" w15:restartNumberingAfterBreak="0">
    <w:nsid w:val="3044685C"/>
    <w:multiLevelType w:val="hybridMultilevel"/>
    <w:tmpl w:val="C97AC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B14E2"/>
    <w:multiLevelType w:val="hybridMultilevel"/>
    <w:tmpl w:val="6F7C7E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A797D72"/>
    <w:multiLevelType w:val="hybridMultilevel"/>
    <w:tmpl w:val="A1109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F2605"/>
    <w:multiLevelType w:val="hybridMultilevel"/>
    <w:tmpl w:val="A4F862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D87DF6"/>
    <w:multiLevelType w:val="multilevel"/>
    <w:tmpl w:val="366C3B70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17" w15:restartNumberingAfterBreak="0">
    <w:nsid w:val="43084035"/>
    <w:multiLevelType w:val="multilevel"/>
    <w:tmpl w:val="ABF45FB6"/>
    <w:lvl w:ilvl="0">
      <w:start w:val="1"/>
      <w:numFmt w:val="upperRoman"/>
      <w:lvlText w:val="%1."/>
      <w:lvlJc w:val="right"/>
      <w:pPr>
        <w:tabs>
          <w:tab w:val="num" w:pos="10283"/>
        </w:tabs>
        <w:ind w:left="10283" w:hanging="360"/>
      </w:pPr>
    </w:lvl>
    <w:lvl w:ilvl="1">
      <w:start w:val="1"/>
      <w:numFmt w:val="decimal"/>
      <w:lvlText w:val="%1.%2."/>
      <w:lvlJc w:val="left"/>
      <w:pPr>
        <w:tabs>
          <w:tab w:val="num" w:pos="12517"/>
        </w:tabs>
        <w:ind w:left="12517" w:hanging="432"/>
      </w:pPr>
    </w:lvl>
    <w:lvl w:ilvl="2">
      <w:start w:val="1"/>
      <w:numFmt w:val="decimal"/>
      <w:lvlText w:val="%1.%2.%3."/>
      <w:lvlJc w:val="left"/>
      <w:pPr>
        <w:tabs>
          <w:tab w:val="num" w:pos="11363"/>
        </w:tabs>
        <w:ind w:left="11147" w:hanging="504"/>
      </w:pPr>
    </w:lvl>
    <w:lvl w:ilvl="3">
      <w:start w:val="1"/>
      <w:numFmt w:val="decimal"/>
      <w:lvlText w:val="%1.%2.%3.%4."/>
      <w:lvlJc w:val="left"/>
      <w:pPr>
        <w:tabs>
          <w:tab w:val="num" w:pos="11723"/>
        </w:tabs>
        <w:ind w:left="11651" w:hanging="648"/>
      </w:pPr>
    </w:lvl>
    <w:lvl w:ilvl="4">
      <w:start w:val="1"/>
      <w:numFmt w:val="decimal"/>
      <w:lvlText w:val="%1.%2.%3.%4.%5."/>
      <w:lvlJc w:val="left"/>
      <w:pPr>
        <w:tabs>
          <w:tab w:val="num" w:pos="12443"/>
        </w:tabs>
        <w:ind w:left="12155" w:hanging="792"/>
      </w:pPr>
    </w:lvl>
    <w:lvl w:ilvl="5">
      <w:start w:val="1"/>
      <w:numFmt w:val="decimal"/>
      <w:lvlText w:val="%1.%2.%3.%4.%5.%6."/>
      <w:lvlJc w:val="left"/>
      <w:pPr>
        <w:tabs>
          <w:tab w:val="num" w:pos="12803"/>
        </w:tabs>
        <w:ind w:left="12659" w:hanging="936"/>
      </w:pPr>
    </w:lvl>
    <w:lvl w:ilvl="6">
      <w:start w:val="1"/>
      <w:numFmt w:val="decimal"/>
      <w:lvlText w:val="%1.%2.%3.%4.%5.%6.%7."/>
      <w:lvlJc w:val="left"/>
      <w:pPr>
        <w:tabs>
          <w:tab w:val="num" w:pos="13523"/>
        </w:tabs>
        <w:ind w:left="1316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3883"/>
        </w:tabs>
        <w:ind w:left="1366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4603"/>
        </w:tabs>
        <w:ind w:left="14243" w:hanging="1440"/>
      </w:pPr>
    </w:lvl>
  </w:abstractNum>
  <w:abstractNum w:abstractNumId="18" w15:restartNumberingAfterBreak="0">
    <w:nsid w:val="4A5E4E12"/>
    <w:multiLevelType w:val="hybridMultilevel"/>
    <w:tmpl w:val="9FDAE8C6"/>
    <w:lvl w:ilvl="0" w:tplc="2D7E7F8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215C71"/>
    <w:multiLevelType w:val="hybridMultilevel"/>
    <w:tmpl w:val="651EA3D2"/>
    <w:lvl w:ilvl="0" w:tplc="0415000F">
      <w:start w:val="1"/>
      <w:numFmt w:val="decimal"/>
      <w:lvlText w:val="%1."/>
      <w:lvlJc w:val="left"/>
      <w:pPr>
        <w:ind w:left="2562" w:hanging="360"/>
      </w:pPr>
    </w:lvl>
    <w:lvl w:ilvl="1" w:tplc="04150019" w:tentative="1">
      <w:start w:val="1"/>
      <w:numFmt w:val="lowerLetter"/>
      <w:lvlText w:val="%2."/>
      <w:lvlJc w:val="left"/>
      <w:pPr>
        <w:ind w:left="3282" w:hanging="360"/>
      </w:pPr>
    </w:lvl>
    <w:lvl w:ilvl="2" w:tplc="0415001B" w:tentative="1">
      <w:start w:val="1"/>
      <w:numFmt w:val="lowerRoman"/>
      <w:lvlText w:val="%3."/>
      <w:lvlJc w:val="right"/>
      <w:pPr>
        <w:ind w:left="4002" w:hanging="180"/>
      </w:pPr>
    </w:lvl>
    <w:lvl w:ilvl="3" w:tplc="0415000F" w:tentative="1">
      <w:start w:val="1"/>
      <w:numFmt w:val="decimal"/>
      <w:lvlText w:val="%4."/>
      <w:lvlJc w:val="left"/>
      <w:pPr>
        <w:ind w:left="4722" w:hanging="360"/>
      </w:pPr>
    </w:lvl>
    <w:lvl w:ilvl="4" w:tplc="04150019" w:tentative="1">
      <w:start w:val="1"/>
      <w:numFmt w:val="lowerLetter"/>
      <w:lvlText w:val="%5."/>
      <w:lvlJc w:val="left"/>
      <w:pPr>
        <w:ind w:left="5442" w:hanging="360"/>
      </w:pPr>
    </w:lvl>
    <w:lvl w:ilvl="5" w:tplc="0415001B" w:tentative="1">
      <w:start w:val="1"/>
      <w:numFmt w:val="lowerRoman"/>
      <w:lvlText w:val="%6."/>
      <w:lvlJc w:val="right"/>
      <w:pPr>
        <w:ind w:left="6162" w:hanging="180"/>
      </w:pPr>
    </w:lvl>
    <w:lvl w:ilvl="6" w:tplc="0415000F" w:tentative="1">
      <w:start w:val="1"/>
      <w:numFmt w:val="decimal"/>
      <w:lvlText w:val="%7."/>
      <w:lvlJc w:val="left"/>
      <w:pPr>
        <w:ind w:left="6882" w:hanging="360"/>
      </w:pPr>
    </w:lvl>
    <w:lvl w:ilvl="7" w:tplc="04150019" w:tentative="1">
      <w:start w:val="1"/>
      <w:numFmt w:val="lowerLetter"/>
      <w:lvlText w:val="%8."/>
      <w:lvlJc w:val="left"/>
      <w:pPr>
        <w:ind w:left="7602" w:hanging="360"/>
      </w:pPr>
    </w:lvl>
    <w:lvl w:ilvl="8" w:tplc="0415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20" w15:restartNumberingAfterBreak="0">
    <w:nsid w:val="5045329F"/>
    <w:multiLevelType w:val="hybridMultilevel"/>
    <w:tmpl w:val="FEE414D4"/>
    <w:lvl w:ilvl="0" w:tplc="5ABC63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057654"/>
    <w:multiLevelType w:val="hybridMultilevel"/>
    <w:tmpl w:val="A16AE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514F5"/>
    <w:multiLevelType w:val="hybridMultilevel"/>
    <w:tmpl w:val="70C6F59A"/>
    <w:lvl w:ilvl="0" w:tplc="2D7E7F8C">
      <w:start w:val="1"/>
      <w:numFmt w:val="bullet"/>
      <w:lvlText w:val="-"/>
      <w:lvlJc w:val="left"/>
      <w:pPr>
        <w:ind w:left="150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CCE0271"/>
    <w:multiLevelType w:val="hybridMultilevel"/>
    <w:tmpl w:val="663EECDE"/>
    <w:lvl w:ilvl="0" w:tplc="2D7E7F8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F47516"/>
    <w:multiLevelType w:val="hybridMultilevel"/>
    <w:tmpl w:val="6F7C7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D0F7F"/>
    <w:multiLevelType w:val="hybridMultilevel"/>
    <w:tmpl w:val="A92EBA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E4708D"/>
    <w:multiLevelType w:val="hybridMultilevel"/>
    <w:tmpl w:val="5A087014"/>
    <w:lvl w:ilvl="0" w:tplc="2D7E7F8C">
      <w:start w:val="1"/>
      <w:numFmt w:val="bullet"/>
      <w:lvlText w:val="-"/>
      <w:lvlJc w:val="left"/>
      <w:pPr>
        <w:ind w:left="150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53A2D1A"/>
    <w:multiLevelType w:val="hybridMultilevel"/>
    <w:tmpl w:val="561853BE"/>
    <w:lvl w:ilvl="0" w:tplc="607CF5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9F13DC"/>
    <w:multiLevelType w:val="hybridMultilevel"/>
    <w:tmpl w:val="0BF8A6EE"/>
    <w:lvl w:ilvl="0" w:tplc="6CF8E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63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322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228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B8F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7A7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B80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769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1A18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25338DB"/>
    <w:multiLevelType w:val="hybridMultilevel"/>
    <w:tmpl w:val="C74EB41E"/>
    <w:lvl w:ilvl="0" w:tplc="2D7E7F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116E6"/>
    <w:multiLevelType w:val="hybridMultilevel"/>
    <w:tmpl w:val="A01257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5D36FBB"/>
    <w:multiLevelType w:val="hybridMultilevel"/>
    <w:tmpl w:val="3D568BD4"/>
    <w:lvl w:ilvl="0" w:tplc="C83C1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0276B"/>
    <w:multiLevelType w:val="hybridMultilevel"/>
    <w:tmpl w:val="D764ADA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7E8A3A6C"/>
    <w:multiLevelType w:val="multilevel"/>
    <w:tmpl w:val="D0D4E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33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17"/>
  </w:num>
  <w:num w:numId="9">
    <w:abstractNumId w:val="16"/>
  </w:num>
  <w:num w:numId="10">
    <w:abstractNumId w:val="27"/>
  </w:num>
  <w:num w:numId="11">
    <w:abstractNumId w:val="26"/>
  </w:num>
  <w:num w:numId="12">
    <w:abstractNumId w:val="29"/>
  </w:num>
  <w:num w:numId="13">
    <w:abstractNumId w:val="23"/>
  </w:num>
  <w:num w:numId="14">
    <w:abstractNumId w:val="18"/>
  </w:num>
  <w:num w:numId="15">
    <w:abstractNumId w:val="4"/>
  </w:num>
  <w:num w:numId="16">
    <w:abstractNumId w:val="14"/>
  </w:num>
  <w:num w:numId="17">
    <w:abstractNumId w:val="11"/>
  </w:num>
  <w:num w:numId="18">
    <w:abstractNumId w:val="19"/>
  </w:num>
  <w:num w:numId="19">
    <w:abstractNumId w:val="12"/>
  </w:num>
  <w:num w:numId="20">
    <w:abstractNumId w:val="22"/>
  </w:num>
  <w:num w:numId="21">
    <w:abstractNumId w:val="32"/>
  </w:num>
  <w:num w:numId="22">
    <w:abstractNumId w:val="28"/>
  </w:num>
  <w:num w:numId="23">
    <w:abstractNumId w:val="5"/>
  </w:num>
  <w:num w:numId="24">
    <w:abstractNumId w:val="24"/>
  </w:num>
  <w:num w:numId="25">
    <w:abstractNumId w:val="13"/>
  </w:num>
  <w:num w:numId="26">
    <w:abstractNumId w:val="20"/>
  </w:num>
  <w:num w:numId="27">
    <w:abstractNumId w:val="15"/>
  </w:num>
  <w:num w:numId="28">
    <w:abstractNumId w:val="7"/>
  </w:num>
  <w:num w:numId="29">
    <w:abstractNumId w:val="6"/>
  </w:num>
  <w:num w:numId="30">
    <w:abstractNumId w:val="21"/>
  </w:num>
  <w:num w:numId="31">
    <w:abstractNumId w:val="9"/>
  </w:num>
  <w:num w:numId="32">
    <w:abstractNumId w:val="25"/>
  </w:num>
  <w:num w:numId="33">
    <w:abstractNumId w:val="30"/>
  </w:num>
  <w:num w:numId="34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3BD"/>
    <w:rsid w:val="00005B87"/>
    <w:rsid w:val="00011831"/>
    <w:rsid w:val="00013818"/>
    <w:rsid w:val="000143FE"/>
    <w:rsid w:val="000155BD"/>
    <w:rsid w:val="000227E8"/>
    <w:rsid w:val="000236F9"/>
    <w:rsid w:val="00025C7A"/>
    <w:rsid w:val="00030C2F"/>
    <w:rsid w:val="00033C11"/>
    <w:rsid w:val="000371C8"/>
    <w:rsid w:val="00037281"/>
    <w:rsid w:val="00043493"/>
    <w:rsid w:val="000447D2"/>
    <w:rsid w:val="00046DC9"/>
    <w:rsid w:val="00053D75"/>
    <w:rsid w:val="00062FEC"/>
    <w:rsid w:val="0006491A"/>
    <w:rsid w:val="00065515"/>
    <w:rsid w:val="00066429"/>
    <w:rsid w:val="00073628"/>
    <w:rsid w:val="000763BF"/>
    <w:rsid w:val="00090813"/>
    <w:rsid w:val="00091529"/>
    <w:rsid w:val="00091AD3"/>
    <w:rsid w:val="00093488"/>
    <w:rsid w:val="000A125F"/>
    <w:rsid w:val="000A2978"/>
    <w:rsid w:val="000A7FDE"/>
    <w:rsid w:val="000B4E2A"/>
    <w:rsid w:val="000B5B47"/>
    <w:rsid w:val="000B7827"/>
    <w:rsid w:val="000C02F2"/>
    <w:rsid w:val="000C0632"/>
    <w:rsid w:val="000C4A59"/>
    <w:rsid w:val="000D071C"/>
    <w:rsid w:val="000D573E"/>
    <w:rsid w:val="000D5D0A"/>
    <w:rsid w:val="000D6182"/>
    <w:rsid w:val="000E4FDB"/>
    <w:rsid w:val="000E68DC"/>
    <w:rsid w:val="000F3CD3"/>
    <w:rsid w:val="000F50B6"/>
    <w:rsid w:val="000F52A4"/>
    <w:rsid w:val="000F768E"/>
    <w:rsid w:val="0010231F"/>
    <w:rsid w:val="00103D6F"/>
    <w:rsid w:val="001074A9"/>
    <w:rsid w:val="00120D60"/>
    <w:rsid w:val="00124E38"/>
    <w:rsid w:val="001262B1"/>
    <w:rsid w:val="00132840"/>
    <w:rsid w:val="0013489D"/>
    <w:rsid w:val="001462FE"/>
    <w:rsid w:val="00150163"/>
    <w:rsid w:val="0015177F"/>
    <w:rsid w:val="00152CF2"/>
    <w:rsid w:val="0015417B"/>
    <w:rsid w:val="00160108"/>
    <w:rsid w:val="00161B98"/>
    <w:rsid w:val="0016556D"/>
    <w:rsid w:val="001663A0"/>
    <w:rsid w:val="001666B0"/>
    <w:rsid w:val="001769D8"/>
    <w:rsid w:val="00177BD2"/>
    <w:rsid w:val="001805D8"/>
    <w:rsid w:val="00183977"/>
    <w:rsid w:val="0018431C"/>
    <w:rsid w:val="001938BA"/>
    <w:rsid w:val="001955F6"/>
    <w:rsid w:val="00197569"/>
    <w:rsid w:val="001A0665"/>
    <w:rsid w:val="001A1BF9"/>
    <w:rsid w:val="001A226E"/>
    <w:rsid w:val="001B2FE6"/>
    <w:rsid w:val="001B6295"/>
    <w:rsid w:val="001B768B"/>
    <w:rsid w:val="001C0C95"/>
    <w:rsid w:val="001C1A90"/>
    <w:rsid w:val="001D1706"/>
    <w:rsid w:val="001D478F"/>
    <w:rsid w:val="001D5CB9"/>
    <w:rsid w:val="001E0AEF"/>
    <w:rsid w:val="001E197E"/>
    <w:rsid w:val="001E26D4"/>
    <w:rsid w:val="001E4CE1"/>
    <w:rsid w:val="001F120C"/>
    <w:rsid w:val="001F3884"/>
    <w:rsid w:val="001F3E22"/>
    <w:rsid w:val="001F5DE4"/>
    <w:rsid w:val="002008B6"/>
    <w:rsid w:val="00202030"/>
    <w:rsid w:val="00202165"/>
    <w:rsid w:val="0020446A"/>
    <w:rsid w:val="002124F5"/>
    <w:rsid w:val="00212C7E"/>
    <w:rsid w:val="00212EC7"/>
    <w:rsid w:val="00214F13"/>
    <w:rsid w:val="00216126"/>
    <w:rsid w:val="00220A19"/>
    <w:rsid w:val="00222075"/>
    <w:rsid w:val="00222711"/>
    <w:rsid w:val="00222A99"/>
    <w:rsid w:val="00224645"/>
    <w:rsid w:val="00241A2E"/>
    <w:rsid w:val="00241A3C"/>
    <w:rsid w:val="00241E2D"/>
    <w:rsid w:val="00243103"/>
    <w:rsid w:val="00243DE4"/>
    <w:rsid w:val="00250774"/>
    <w:rsid w:val="00252749"/>
    <w:rsid w:val="00256968"/>
    <w:rsid w:val="0025768E"/>
    <w:rsid w:val="00262439"/>
    <w:rsid w:val="00262C9B"/>
    <w:rsid w:val="002656AE"/>
    <w:rsid w:val="00265FA0"/>
    <w:rsid w:val="002674BA"/>
    <w:rsid w:val="00270A18"/>
    <w:rsid w:val="00277FF2"/>
    <w:rsid w:val="00280C41"/>
    <w:rsid w:val="00280E72"/>
    <w:rsid w:val="0028330A"/>
    <w:rsid w:val="00285126"/>
    <w:rsid w:val="00285634"/>
    <w:rsid w:val="00285EC4"/>
    <w:rsid w:val="00286677"/>
    <w:rsid w:val="0029302E"/>
    <w:rsid w:val="00296080"/>
    <w:rsid w:val="002A43DF"/>
    <w:rsid w:val="002A568E"/>
    <w:rsid w:val="002A695F"/>
    <w:rsid w:val="002A7C5D"/>
    <w:rsid w:val="002B504C"/>
    <w:rsid w:val="002B5425"/>
    <w:rsid w:val="002B569E"/>
    <w:rsid w:val="002C28EB"/>
    <w:rsid w:val="002C3740"/>
    <w:rsid w:val="002C7E79"/>
    <w:rsid w:val="002D2605"/>
    <w:rsid w:val="002D32D2"/>
    <w:rsid w:val="002D4073"/>
    <w:rsid w:val="002D6163"/>
    <w:rsid w:val="002D7B66"/>
    <w:rsid w:val="002E3CA6"/>
    <w:rsid w:val="002E76C4"/>
    <w:rsid w:val="002E7C55"/>
    <w:rsid w:val="002F0585"/>
    <w:rsid w:val="002F1529"/>
    <w:rsid w:val="002F307C"/>
    <w:rsid w:val="003012BF"/>
    <w:rsid w:val="003019C8"/>
    <w:rsid w:val="0030274C"/>
    <w:rsid w:val="00302D4D"/>
    <w:rsid w:val="00303494"/>
    <w:rsid w:val="003055DE"/>
    <w:rsid w:val="003073BD"/>
    <w:rsid w:val="00315B93"/>
    <w:rsid w:val="00320402"/>
    <w:rsid w:val="00325D3D"/>
    <w:rsid w:val="0033328A"/>
    <w:rsid w:val="00337EC7"/>
    <w:rsid w:val="00340F9E"/>
    <w:rsid w:val="00341D27"/>
    <w:rsid w:val="0034431A"/>
    <w:rsid w:val="00344764"/>
    <w:rsid w:val="00345599"/>
    <w:rsid w:val="00346EF5"/>
    <w:rsid w:val="003511E4"/>
    <w:rsid w:val="00355379"/>
    <w:rsid w:val="00363D45"/>
    <w:rsid w:val="00370507"/>
    <w:rsid w:val="00371B07"/>
    <w:rsid w:val="00373F54"/>
    <w:rsid w:val="00376CF9"/>
    <w:rsid w:val="0038055E"/>
    <w:rsid w:val="00380CC1"/>
    <w:rsid w:val="00384926"/>
    <w:rsid w:val="00384FE2"/>
    <w:rsid w:val="00392E26"/>
    <w:rsid w:val="00394904"/>
    <w:rsid w:val="00394B65"/>
    <w:rsid w:val="00396D84"/>
    <w:rsid w:val="003A0B73"/>
    <w:rsid w:val="003A0EEF"/>
    <w:rsid w:val="003A1141"/>
    <w:rsid w:val="003B083A"/>
    <w:rsid w:val="003B1C9A"/>
    <w:rsid w:val="003B3F99"/>
    <w:rsid w:val="003B60A1"/>
    <w:rsid w:val="003B7AE3"/>
    <w:rsid w:val="003C6404"/>
    <w:rsid w:val="003C7977"/>
    <w:rsid w:val="003D216E"/>
    <w:rsid w:val="003D4984"/>
    <w:rsid w:val="003D5435"/>
    <w:rsid w:val="003D6511"/>
    <w:rsid w:val="003D74B3"/>
    <w:rsid w:val="003E108A"/>
    <w:rsid w:val="003E1EC3"/>
    <w:rsid w:val="003E36A9"/>
    <w:rsid w:val="003E3C27"/>
    <w:rsid w:val="003E5B37"/>
    <w:rsid w:val="003F0FF2"/>
    <w:rsid w:val="003F7785"/>
    <w:rsid w:val="0040073E"/>
    <w:rsid w:val="00400B6C"/>
    <w:rsid w:val="00404AC5"/>
    <w:rsid w:val="00407BD3"/>
    <w:rsid w:val="00411765"/>
    <w:rsid w:val="00411C9E"/>
    <w:rsid w:val="0041469B"/>
    <w:rsid w:val="0042223F"/>
    <w:rsid w:val="00430B11"/>
    <w:rsid w:val="00432314"/>
    <w:rsid w:val="00432F5B"/>
    <w:rsid w:val="00433A69"/>
    <w:rsid w:val="00434FEB"/>
    <w:rsid w:val="00441799"/>
    <w:rsid w:val="00442818"/>
    <w:rsid w:val="00444087"/>
    <w:rsid w:val="00444A2C"/>
    <w:rsid w:val="00450968"/>
    <w:rsid w:val="00450AFF"/>
    <w:rsid w:val="00451DF8"/>
    <w:rsid w:val="004545EA"/>
    <w:rsid w:val="00460E50"/>
    <w:rsid w:val="00466AA3"/>
    <w:rsid w:val="00470BD3"/>
    <w:rsid w:val="00471BA4"/>
    <w:rsid w:val="00475052"/>
    <w:rsid w:val="00476FDC"/>
    <w:rsid w:val="0048086A"/>
    <w:rsid w:val="00482293"/>
    <w:rsid w:val="00485FF3"/>
    <w:rsid w:val="00492509"/>
    <w:rsid w:val="00496CFD"/>
    <w:rsid w:val="004A5591"/>
    <w:rsid w:val="004A6801"/>
    <w:rsid w:val="004B25A4"/>
    <w:rsid w:val="004B5D9F"/>
    <w:rsid w:val="004C250C"/>
    <w:rsid w:val="004C32BC"/>
    <w:rsid w:val="004C4B69"/>
    <w:rsid w:val="004D476A"/>
    <w:rsid w:val="004D5033"/>
    <w:rsid w:val="004E06C6"/>
    <w:rsid w:val="004E0751"/>
    <w:rsid w:val="004E3420"/>
    <w:rsid w:val="004E354B"/>
    <w:rsid w:val="004E7CF7"/>
    <w:rsid w:val="004F2FAA"/>
    <w:rsid w:val="004F465C"/>
    <w:rsid w:val="004F7B8E"/>
    <w:rsid w:val="00500427"/>
    <w:rsid w:val="0050112E"/>
    <w:rsid w:val="00503013"/>
    <w:rsid w:val="00504088"/>
    <w:rsid w:val="005071E9"/>
    <w:rsid w:val="005140F7"/>
    <w:rsid w:val="0051415E"/>
    <w:rsid w:val="00516A09"/>
    <w:rsid w:val="00521335"/>
    <w:rsid w:val="005220F9"/>
    <w:rsid w:val="0052257C"/>
    <w:rsid w:val="005229AC"/>
    <w:rsid w:val="00523AF1"/>
    <w:rsid w:val="00524D4C"/>
    <w:rsid w:val="00527CCD"/>
    <w:rsid w:val="005307EA"/>
    <w:rsid w:val="00533E23"/>
    <w:rsid w:val="0053406F"/>
    <w:rsid w:val="00534E5A"/>
    <w:rsid w:val="0053505D"/>
    <w:rsid w:val="00542217"/>
    <w:rsid w:val="0054495D"/>
    <w:rsid w:val="00545E82"/>
    <w:rsid w:val="005464DC"/>
    <w:rsid w:val="005539A4"/>
    <w:rsid w:val="005540F6"/>
    <w:rsid w:val="00555987"/>
    <w:rsid w:val="005561CD"/>
    <w:rsid w:val="00562CBA"/>
    <w:rsid w:val="00571087"/>
    <w:rsid w:val="00571E2C"/>
    <w:rsid w:val="0057202D"/>
    <w:rsid w:val="0057534C"/>
    <w:rsid w:val="00575C68"/>
    <w:rsid w:val="005763C2"/>
    <w:rsid w:val="005773F9"/>
    <w:rsid w:val="00587985"/>
    <w:rsid w:val="00592ED8"/>
    <w:rsid w:val="00594895"/>
    <w:rsid w:val="00594A1A"/>
    <w:rsid w:val="005A0389"/>
    <w:rsid w:val="005A11CA"/>
    <w:rsid w:val="005A14D0"/>
    <w:rsid w:val="005A2E25"/>
    <w:rsid w:val="005A7923"/>
    <w:rsid w:val="005C0493"/>
    <w:rsid w:val="005C2123"/>
    <w:rsid w:val="005C268E"/>
    <w:rsid w:val="005C6634"/>
    <w:rsid w:val="005E0410"/>
    <w:rsid w:val="005E06B2"/>
    <w:rsid w:val="005E267C"/>
    <w:rsid w:val="005E28D5"/>
    <w:rsid w:val="005E337C"/>
    <w:rsid w:val="005E5ABA"/>
    <w:rsid w:val="005E66D8"/>
    <w:rsid w:val="005F1C0F"/>
    <w:rsid w:val="005F4537"/>
    <w:rsid w:val="005F6642"/>
    <w:rsid w:val="006007DC"/>
    <w:rsid w:val="00601A82"/>
    <w:rsid w:val="006037E2"/>
    <w:rsid w:val="00605BC0"/>
    <w:rsid w:val="00607DFB"/>
    <w:rsid w:val="0061064A"/>
    <w:rsid w:val="006121F8"/>
    <w:rsid w:val="0061557B"/>
    <w:rsid w:val="006235E8"/>
    <w:rsid w:val="0062361F"/>
    <w:rsid w:val="00624D3B"/>
    <w:rsid w:val="006271EA"/>
    <w:rsid w:val="00627E02"/>
    <w:rsid w:val="006315E1"/>
    <w:rsid w:val="0063403C"/>
    <w:rsid w:val="0063787E"/>
    <w:rsid w:val="00642DA7"/>
    <w:rsid w:val="00645B96"/>
    <w:rsid w:val="00650919"/>
    <w:rsid w:val="0065293D"/>
    <w:rsid w:val="00664152"/>
    <w:rsid w:val="00666289"/>
    <w:rsid w:val="00666C37"/>
    <w:rsid w:val="00667C62"/>
    <w:rsid w:val="00670373"/>
    <w:rsid w:val="00671282"/>
    <w:rsid w:val="006848C0"/>
    <w:rsid w:val="00687FA8"/>
    <w:rsid w:val="006900AF"/>
    <w:rsid w:val="00690D4B"/>
    <w:rsid w:val="00694589"/>
    <w:rsid w:val="006A4783"/>
    <w:rsid w:val="006A59DD"/>
    <w:rsid w:val="006A5CB5"/>
    <w:rsid w:val="006A5DE0"/>
    <w:rsid w:val="006A60D4"/>
    <w:rsid w:val="006B3B6C"/>
    <w:rsid w:val="006B44EE"/>
    <w:rsid w:val="006B67BD"/>
    <w:rsid w:val="006C2535"/>
    <w:rsid w:val="006C3238"/>
    <w:rsid w:val="006C4491"/>
    <w:rsid w:val="006C52E8"/>
    <w:rsid w:val="006C59AF"/>
    <w:rsid w:val="006C5EAA"/>
    <w:rsid w:val="006D13AF"/>
    <w:rsid w:val="006D160B"/>
    <w:rsid w:val="006D1732"/>
    <w:rsid w:val="006D24B3"/>
    <w:rsid w:val="006D2968"/>
    <w:rsid w:val="006D34E0"/>
    <w:rsid w:val="006D3FBF"/>
    <w:rsid w:val="006D424E"/>
    <w:rsid w:val="006D7E18"/>
    <w:rsid w:val="006E18C9"/>
    <w:rsid w:val="006E51DB"/>
    <w:rsid w:val="006F05F2"/>
    <w:rsid w:val="006F1F87"/>
    <w:rsid w:val="006F3118"/>
    <w:rsid w:val="006F3C20"/>
    <w:rsid w:val="0070194E"/>
    <w:rsid w:val="00702A3F"/>
    <w:rsid w:val="00703D1B"/>
    <w:rsid w:val="007067A7"/>
    <w:rsid w:val="00707DA5"/>
    <w:rsid w:val="00707DF4"/>
    <w:rsid w:val="007102BB"/>
    <w:rsid w:val="007103EE"/>
    <w:rsid w:val="00711EDE"/>
    <w:rsid w:val="0071218E"/>
    <w:rsid w:val="007175D8"/>
    <w:rsid w:val="0072182C"/>
    <w:rsid w:val="00723B85"/>
    <w:rsid w:val="00724264"/>
    <w:rsid w:val="00724B13"/>
    <w:rsid w:val="007264DB"/>
    <w:rsid w:val="00727646"/>
    <w:rsid w:val="007301B0"/>
    <w:rsid w:val="00733AB7"/>
    <w:rsid w:val="00737E53"/>
    <w:rsid w:val="007433F8"/>
    <w:rsid w:val="00745674"/>
    <w:rsid w:val="007503E3"/>
    <w:rsid w:val="0075073A"/>
    <w:rsid w:val="00752BF1"/>
    <w:rsid w:val="00755800"/>
    <w:rsid w:val="00761018"/>
    <w:rsid w:val="00763B72"/>
    <w:rsid w:val="00770370"/>
    <w:rsid w:val="00776334"/>
    <w:rsid w:val="0078097E"/>
    <w:rsid w:val="00785D0B"/>
    <w:rsid w:val="00786767"/>
    <w:rsid w:val="00787364"/>
    <w:rsid w:val="00793679"/>
    <w:rsid w:val="00795520"/>
    <w:rsid w:val="007B181A"/>
    <w:rsid w:val="007B1878"/>
    <w:rsid w:val="007B6409"/>
    <w:rsid w:val="007B7734"/>
    <w:rsid w:val="007C546E"/>
    <w:rsid w:val="007C55A6"/>
    <w:rsid w:val="007C7428"/>
    <w:rsid w:val="007C7991"/>
    <w:rsid w:val="007D1B56"/>
    <w:rsid w:val="007D3389"/>
    <w:rsid w:val="007D3FC3"/>
    <w:rsid w:val="007D416A"/>
    <w:rsid w:val="007D745D"/>
    <w:rsid w:val="007E4734"/>
    <w:rsid w:val="007E48F8"/>
    <w:rsid w:val="007E6F74"/>
    <w:rsid w:val="007F3B15"/>
    <w:rsid w:val="007F4AEF"/>
    <w:rsid w:val="007F4B51"/>
    <w:rsid w:val="007F5C9C"/>
    <w:rsid w:val="007F6594"/>
    <w:rsid w:val="007F74C6"/>
    <w:rsid w:val="00800ED7"/>
    <w:rsid w:val="008048AD"/>
    <w:rsid w:val="00806CD4"/>
    <w:rsid w:val="0081000D"/>
    <w:rsid w:val="0081179F"/>
    <w:rsid w:val="008158D8"/>
    <w:rsid w:val="008250B1"/>
    <w:rsid w:val="008309BE"/>
    <w:rsid w:val="0083682C"/>
    <w:rsid w:val="0083688D"/>
    <w:rsid w:val="00840889"/>
    <w:rsid w:val="0084121F"/>
    <w:rsid w:val="00842DB3"/>
    <w:rsid w:val="0084358F"/>
    <w:rsid w:val="0084399D"/>
    <w:rsid w:val="00843A8A"/>
    <w:rsid w:val="008443D5"/>
    <w:rsid w:val="00844843"/>
    <w:rsid w:val="00853165"/>
    <w:rsid w:val="0085756A"/>
    <w:rsid w:val="008613C0"/>
    <w:rsid w:val="008636AF"/>
    <w:rsid w:val="00864C3B"/>
    <w:rsid w:val="00865C12"/>
    <w:rsid w:val="00866378"/>
    <w:rsid w:val="00872F3B"/>
    <w:rsid w:val="00873E1C"/>
    <w:rsid w:val="00874F75"/>
    <w:rsid w:val="00877820"/>
    <w:rsid w:val="00880CE1"/>
    <w:rsid w:val="00882A70"/>
    <w:rsid w:val="00883036"/>
    <w:rsid w:val="0088380E"/>
    <w:rsid w:val="00883D24"/>
    <w:rsid w:val="00886B9B"/>
    <w:rsid w:val="00890FD7"/>
    <w:rsid w:val="00892F10"/>
    <w:rsid w:val="00897C72"/>
    <w:rsid w:val="008A3547"/>
    <w:rsid w:val="008B0C12"/>
    <w:rsid w:val="008B3DAD"/>
    <w:rsid w:val="008B6826"/>
    <w:rsid w:val="008C42FC"/>
    <w:rsid w:val="008C622C"/>
    <w:rsid w:val="008C6B41"/>
    <w:rsid w:val="008D05F6"/>
    <w:rsid w:val="008D537A"/>
    <w:rsid w:val="008D7B29"/>
    <w:rsid w:val="008D7BA7"/>
    <w:rsid w:val="008E2E31"/>
    <w:rsid w:val="008E3FF6"/>
    <w:rsid w:val="008E432B"/>
    <w:rsid w:val="008E7798"/>
    <w:rsid w:val="008F3156"/>
    <w:rsid w:val="008F4475"/>
    <w:rsid w:val="008F5D1D"/>
    <w:rsid w:val="008F6980"/>
    <w:rsid w:val="00905535"/>
    <w:rsid w:val="00914DB7"/>
    <w:rsid w:val="00915F84"/>
    <w:rsid w:val="00916A14"/>
    <w:rsid w:val="009232CB"/>
    <w:rsid w:val="009241BE"/>
    <w:rsid w:val="00925DFD"/>
    <w:rsid w:val="00926E5C"/>
    <w:rsid w:val="00934C03"/>
    <w:rsid w:val="009363D6"/>
    <w:rsid w:val="00936B03"/>
    <w:rsid w:val="009413A4"/>
    <w:rsid w:val="009414A5"/>
    <w:rsid w:val="00942A2F"/>
    <w:rsid w:val="009438FD"/>
    <w:rsid w:val="00943D7E"/>
    <w:rsid w:val="009573DF"/>
    <w:rsid w:val="00957AE6"/>
    <w:rsid w:val="00960E3E"/>
    <w:rsid w:val="00962F12"/>
    <w:rsid w:val="00971D26"/>
    <w:rsid w:val="00974D0A"/>
    <w:rsid w:val="00975C24"/>
    <w:rsid w:val="00982D74"/>
    <w:rsid w:val="009842BC"/>
    <w:rsid w:val="00985279"/>
    <w:rsid w:val="00985DC0"/>
    <w:rsid w:val="00995118"/>
    <w:rsid w:val="00996240"/>
    <w:rsid w:val="00996B1A"/>
    <w:rsid w:val="009A0361"/>
    <w:rsid w:val="009A60C6"/>
    <w:rsid w:val="009B21AB"/>
    <w:rsid w:val="009B2A4C"/>
    <w:rsid w:val="009B2F59"/>
    <w:rsid w:val="009B3087"/>
    <w:rsid w:val="009B3BAE"/>
    <w:rsid w:val="009B5630"/>
    <w:rsid w:val="009B5DA1"/>
    <w:rsid w:val="009C52D4"/>
    <w:rsid w:val="009C7706"/>
    <w:rsid w:val="009D41A5"/>
    <w:rsid w:val="009D7622"/>
    <w:rsid w:val="009E0B7E"/>
    <w:rsid w:val="009E0D2E"/>
    <w:rsid w:val="009E4E09"/>
    <w:rsid w:val="009E60E3"/>
    <w:rsid w:val="009F4690"/>
    <w:rsid w:val="009F686E"/>
    <w:rsid w:val="009F7147"/>
    <w:rsid w:val="00A024B6"/>
    <w:rsid w:val="00A147FD"/>
    <w:rsid w:val="00A20C6E"/>
    <w:rsid w:val="00A220F8"/>
    <w:rsid w:val="00A23192"/>
    <w:rsid w:val="00A23EE2"/>
    <w:rsid w:val="00A254C3"/>
    <w:rsid w:val="00A26697"/>
    <w:rsid w:val="00A272C1"/>
    <w:rsid w:val="00A301F9"/>
    <w:rsid w:val="00A303BE"/>
    <w:rsid w:val="00A30BB2"/>
    <w:rsid w:val="00A37761"/>
    <w:rsid w:val="00A45AD0"/>
    <w:rsid w:val="00A473CF"/>
    <w:rsid w:val="00A60FD2"/>
    <w:rsid w:val="00A64D3E"/>
    <w:rsid w:val="00A667B2"/>
    <w:rsid w:val="00A72492"/>
    <w:rsid w:val="00A77844"/>
    <w:rsid w:val="00A81FC1"/>
    <w:rsid w:val="00A82302"/>
    <w:rsid w:val="00A82906"/>
    <w:rsid w:val="00A844D6"/>
    <w:rsid w:val="00A87B89"/>
    <w:rsid w:val="00A904C1"/>
    <w:rsid w:val="00A9187F"/>
    <w:rsid w:val="00A9634B"/>
    <w:rsid w:val="00A9746B"/>
    <w:rsid w:val="00AA5F55"/>
    <w:rsid w:val="00AA6B7E"/>
    <w:rsid w:val="00AB33E8"/>
    <w:rsid w:val="00AB3D74"/>
    <w:rsid w:val="00AB6840"/>
    <w:rsid w:val="00AB6BA5"/>
    <w:rsid w:val="00AC3071"/>
    <w:rsid w:val="00AD20A3"/>
    <w:rsid w:val="00AD26E7"/>
    <w:rsid w:val="00AD3E8A"/>
    <w:rsid w:val="00AD462B"/>
    <w:rsid w:val="00AE55A4"/>
    <w:rsid w:val="00AF1BDB"/>
    <w:rsid w:val="00AF430F"/>
    <w:rsid w:val="00AF5B17"/>
    <w:rsid w:val="00AF6B06"/>
    <w:rsid w:val="00B02197"/>
    <w:rsid w:val="00B0288C"/>
    <w:rsid w:val="00B029DD"/>
    <w:rsid w:val="00B056AF"/>
    <w:rsid w:val="00B07A7E"/>
    <w:rsid w:val="00B160E8"/>
    <w:rsid w:val="00B225BA"/>
    <w:rsid w:val="00B238C0"/>
    <w:rsid w:val="00B27755"/>
    <w:rsid w:val="00B30CE0"/>
    <w:rsid w:val="00B31C20"/>
    <w:rsid w:val="00B32A33"/>
    <w:rsid w:val="00B37BA4"/>
    <w:rsid w:val="00B40803"/>
    <w:rsid w:val="00B415A1"/>
    <w:rsid w:val="00B43AC9"/>
    <w:rsid w:val="00B46DAF"/>
    <w:rsid w:val="00B52A64"/>
    <w:rsid w:val="00B55457"/>
    <w:rsid w:val="00B6189D"/>
    <w:rsid w:val="00B62637"/>
    <w:rsid w:val="00B74673"/>
    <w:rsid w:val="00B963B4"/>
    <w:rsid w:val="00B965FE"/>
    <w:rsid w:val="00BA1F92"/>
    <w:rsid w:val="00BA218C"/>
    <w:rsid w:val="00BA7322"/>
    <w:rsid w:val="00BC1DF7"/>
    <w:rsid w:val="00BC37FE"/>
    <w:rsid w:val="00BC58A7"/>
    <w:rsid w:val="00BD27FE"/>
    <w:rsid w:val="00BD3454"/>
    <w:rsid w:val="00BD43B9"/>
    <w:rsid w:val="00BE0B2F"/>
    <w:rsid w:val="00BE4719"/>
    <w:rsid w:val="00BE54AF"/>
    <w:rsid w:val="00BF5097"/>
    <w:rsid w:val="00C0105F"/>
    <w:rsid w:val="00C014A7"/>
    <w:rsid w:val="00C1617B"/>
    <w:rsid w:val="00C23A51"/>
    <w:rsid w:val="00C26BAD"/>
    <w:rsid w:val="00C34288"/>
    <w:rsid w:val="00C60200"/>
    <w:rsid w:val="00C6403B"/>
    <w:rsid w:val="00C653C8"/>
    <w:rsid w:val="00C672F1"/>
    <w:rsid w:val="00C72BD8"/>
    <w:rsid w:val="00C7337A"/>
    <w:rsid w:val="00C741F2"/>
    <w:rsid w:val="00C74ADB"/>
    <w:rsid w:val="00C756CC"/>
    <w:rsid w:val="00C804C5"/>
    <w:rsid w:val="00C805C5"/>
    <w:rsid w:val="00C814CF"/>
    <w:rsid w:val="00C8561A"/>
    <w:rsid w:val="00C87B38"/>
    <w:rsid w:val="00C922C2"/>
    <w:rsid w:val="00C95583"/>
    <w:rsid w:val="00C97FC3"/>
    <w:rsid w:val="00CA4E7A"/>
    <w:rsid w:val="00CA5281"/>
    <w:rsid w:val="00CA7679"/>
    <w:rsid w:val="00CB157C"/>
    <w:rsid w:val="00CB264E"/>
    <w:rsid w:val="00CB33E5"/>
    <w:rsid w:val="00CB346F"/>
    <w:rsid w:val="00CB396F"/>
    <w:rsid w:val="00CB3F70"/>
    <w:rsid w:val="00CB699C"/>
    <w:rsid w:val="00CB7177"/>
    <w:rsid w:val="00CC2786"/>
    <w:rsid w:val="00CC59F9"/>
    <w:rsid w:val="00CC74A8"/>
    <w:rsid w:val="00CD21F9"/>
    <w:rsid w:val="00CD253B"/>
    <w:rsid w:val="00CD3EAD"/>
    <w:rsid w:val="00CD6A68"/>
    <w:rsid w:val="00CD6C62"/>
    <w:rsid w:val="00CD6CB4"/>
    <w:rsid w:val="00CD7DC4"/>
    <w:rsid w:val="00CE0BCF"/>
    <w:rsid w:val="00CE6744"/>
    <w:rsid w:val="00CF0717"/>
    <w:rsid w:val="00CF29C2"/>
    <w:rsid w:val="00CF3736"/>
    <w:rsid w:val="00CF50B4"/>
    <w:rsid w:val="00CF7147"/>
    <w:rsid w:val="00CF748E"/>
    <w:rsid w:val="00D0449D"/>
    <w:rsid w:val="00D047DC"/>
    <w:rsid w:val="00D17692"/>
    <w:rsid w:val="00D229E3"/>
    <w:rsid w:val="00D30F03"/>
    <w:rsid w:val="00D32DC5"/>
    <w:rsid w:val="00D32E06"/>
    <w:rsid w:val="00D346FD"/>
    <w:rsid w:val="00D40C92"/>
    <w:rsid w:val="00D4202E"/>
    <w:rsid w:val="00D458B2"/>
    <w:rsid w:val="00D50425"/>
    <w:rsid w:val="00D5118F"/>
    <w:rsid w:val="00D53A1E"/>
    <w:rsid w:val="00D53C49"/>
    <w:rsid w:val="00D62CF2"/>
    <w:rsid w:val="00D6322E"/>
    <w:rsid w:val="00D66D00"/>
    <w:rsid w:val="00D708E6"/>
    <w:rsid w:val="00D71A35"/>
    <w:rsid w:val="00D723EE"/>
    <w:rsid w:val="00D76387"/>
    <w:rsid w:val="00D76A4B"/>
    <w:rsid w:val="00D81DA6"/>
    <w:rsid w:val="00D9050D"/>
    <w:rsid w:val="00D915F4"/>
    <w:rsid w:val="00D926ED"/>
    <w:rsid w:val="00D952B7"/>
    <w:rsid w:val="00D96A27"/>
    <w:rsid w:val="00D971C0"/>
    <w:rsid w:val="00DA289F"/>
    <w:rsid w:val="00DA3571"/>
    <w:rsid w:val="00DA53C8"/>
    <w:rsid w:val="00DA79F1"/>
    <w:rsid w:val="00DA7FEE"/>
    <w:rsid w:val="00DB1D89"/>
    <w:rsid w:val="00DC18E4"/>
    <w:rsid w:val="00DC2047"/>
    <w:rsid w:val="00DC3F7C"/>
    <w:rsid w:val="00DC51E8"/>
    <w:rsid w:val="00DC52B1"/>
    <w:rsid w:val="00DC59E5"/>
    <w:rsid w:val="00DC7B91"/>
    <w:rsid w:val="00DD12DF"/>
    <w:rsid w:val="00DD29E0"/>
    <w:rsid w:val="00DD4462"/>
    <w:rsid w:val="00DE194E"/>
    <w:rsid w:val="00DE1FB3"/>
    <w:rsid w:val="00DE2A7A"/>
    <w:rsid w:val="00DE6197"/>
    <w:rsid w:val="00DF10A6"/>
    <w:rsid w:val="00DF272B"/>
    <w:rsid w:val="00DF7B6B"/>
    <w:rsid w:val="00E00652"/>
    <w:rsid w:val="00E03BF0"/>
    <w:rsid w:val="00E1060E"/>
    <w:rsid w:val="00E124D5"/>
    <w:rsid w:val="00E27E49"/>
    <w:rsid w:val="00E3173F"/>
    <w:rsid w:val="00E31E0B"/>
    <w:rsid w:val="00E31FE7"/>
    <w:rsid w:val="00E322E5"/>
    <w:rsid w:val="00E35847"/>
    <w:rsid w:val="00E36758"/>
    <w:rsid w:val="00E601D6"/>
    <w:rsid w:val="00E64091"/>
    <w:rsid w:val="00E67587"/>
    <w:rsid w:val="00E7029B"/>
    <w:rsid w:val="00E7151F"/>
    <w:rsid w:val="00E71B3E"/>
    <w:rsid w:val="00E73766"/>
    <w:rsid w:val="00E73DE5"/>
    <w:rsid w:val="00E8034B"/>
    <w:rsid w:val="00E8295D"/>
    <w:rsid w:val="00E847AE"/>
    <w:rsid w:val="00E85D6C"/>
    <w:rsid w:val="00E87113"/>
    <w:rsid w:val="00E9055D"/>
    <w:rsid w:val="00E9370D"/>
    <w:rsid w:val="00E940F8"/>
    <w:rsid w:val="00E95030"/>
    <w:rsid w:val="00E97D22"/>
    <w:rsid w:val="00EA06E5"/>
    <w:rsid w:val="00EB32B8"/>
    <w:rsid w:val="00EB4FDB"/>
    <w:rsid w:val="00EB6DA6"/>
    <w:rsid w:val="00EB7468"/>
    <w:rsid w:val="00EC632A"/>
    <w:rsid w:val="00EC6F3F"/>
    <w:rsid w:val="00ED1977"/>
    <w:rsid w:val="00ED3041"/>
    <w:rsid w:val="00ED5136"/>
    <w:rsid w:val="00ED7865"/>
    <w:rsid w:val="00EE10CE"/>
    <w:rsid w:val="00EE1A99"/>
    <w:rsid w:val="00EE4DE5"/>
    <w:rsid w:val="00EE6FF6"/>
    <w:rsid w:val="00EF00F9"/>
    <w:rsid w:val="00EF1B83"/>
    <w:rsid w:val="00EF2D8D"/>
    <w:rsid w:val="00EF7832"/>
    <w:rsid w:val="00F01B28"/>
    <w:rsid w:val="00F03821"/>
    <w:rsid w:val="00F047E6"/>
    <w:rsid w:val="00F04AA7"/>
    <w:rsid w:val="00F127CB"/>
    <w:rsid w:val="00F13C08"/>
    <w:rsid w:val="00F15AAE"/>
    <w:rsid w:val="00F16F2B"/>
    <w:rsid w:val="00F17523"/>
    <w:rsid w:val="00F23257"/>
    <w:rsid w:val="00F26E1F"/>
    <w:rsid w:val="00F2748D"/>
    <w:rsid w:val="00F279D8"/>
    <w:rsid w:val="00F333F8"/>
    <w:rsid w:val="00F36A07"/>
    <w:rsid w:val="00F36FFB"/>
    <w:rsid w:val="00F420A9"/>
    <w:rsid w:val="00F4654C"/>
    <w:rsid w:val="00F5032D"/>
    <w:rsid w:val="00F51ACE"/>
    <w:rsid w:val="00F5220C"/>
    <w:rsid w:val="00F528CD"/>
    <w:rsid w:val="00F67260"/>
    <w:rsid w:val="00F7474D"/>
    <w:rsid w:val="00F77EB7"/>
    <w:rsid w:val="00F80CEF"/>
    <w:rsid w:val="00F82743"/>
    <w:rsid w:val="00F8559B"/>
    <w:rsid w:val="00F87BDC"/>
    <w:rsid w:val="00F91DBE"/>
    <w:rsid w:val="00F94651"/>
    <w:rsid w:val="00FA0689"/>
    <w:rsid w:val="00FA3611"/>
    <w:rsid w:val="00FA4807"/>
    <w:rsid w:val="00FB0CA2"/>
    <w:rsid w:val="00FB138D"/>
    <w:rsid w:val="00FB13C5"/>
    <w:rsid w:val="00FB145C"/>
    <w:rsid w:val="00FB17FC"/>
    <w:rsid w:val="00FB226B"/>
    <w:rsid w:val="00FB2AA5"/>
    <w:rsid w:val="00FB329C"/>
    <w:rsid w:val="00FB3AC8"/>
    <w:rsid w:val="00FC175A"/>
    <w:rsid w:val="00FC3E14"/>
    <w:rsid w:val="00FC4E4E"/>
    <w:rsid w:val="00FD64DC"/>
    <w:rsid w:val="00FE1934"/>
    <w:rsid w:val="00FE5221"/>
    <w:rsid w:val="00FE52F1"/>
    <w:rsid w:val="00FE68E5"/>
    <w:rsid w:val="00FF1848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F485F"/>
  <w15:docId w15:val="{3B72BF81-0226-4214-8F2F-7E9893A1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D6C"/>
    <w:pPr>
      <w:spacing w:after="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agwek2"/>
    <w:link w:val="Nagwek1Znak"/>
    <w:qFormat/>
    <w:rsid w:val="00120D60"/>
    <w:pPr>
      <w:keepNext/>
      <w:keepLines/>
      <w:numPr>
        <w:numId w:val="1"/>
      </w:numPr>
      <w:spacing w:before="360" w:after="120"/>
      <w:outlineLvl w:val="0"/>
    </w:pPr>
    <w:rPr>
      <w:rFonts w:eastAsiaTheme="majorEastAsia" w:cstheme="majorBidi"/>
      <w:bCs/>
      <w:smallCaps/>
      <w:sz w:val="32"/>
      <w:szCs w:val="28"/>
    </w:rPr>
  </w:style>
  <w:style w:type="paragraph" w:styleId="Nagwek2">
    <w:name w:val="heading 2"/>
    <w:basedOn w:val="Normalny"/>
    <w:next w:val="Normalny1"/>
    <w:link w:val="Nagwek2Znak"/>
    <w:qFormat/>
    <w:rsid w:val="003073BD"/>
    <w:pPr>
      <w:keepNext/>
      <w:keepLines/>
      <w:spacing w:before="240" w:after="1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qFormat/>
    <w:rsid w:val="00D229E3"/>
    <w:pPr>
      <w:keepNext/>
      <w:keepLines/>
      <w:outlineLvl w:val="2"/>
    </w:pPr>
    <w:rPr>
      <w:rFonts w:eastAsiaTheme="majorEastAsia" w:cstheme="majorBidi"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7264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D30F03"/>
    <w:pPr>
      <w:keepNext/>
      <w:spacing w:line="240" w:lineRule="auto"/>
      <w:ind w:right="72"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link w:val="Nagwek6Znak"/>
    <w:qFormat/>
    <w:rsid w:val="00D30F03"/>
    <w:pPr>
      <w:keepNext/>
      <w:spacing w:before="120" w:after="120" w:line="240" w:lineRule="auto"/>
      <w:jc w:val="center"/>
      <w:outlineLvl w:val="5"/>
    </w:pPr>
    <w:rPr>
      <w:rFonts w:ascii="Verdana" w:hAnsi="Verdana"/>
      <w:b/>
      <w:sz w:val="15"/>
    </w:rPr>
  </w:style>
  <w:style w:type="paragraph" w:styleId="Nagwek7">
    <w:name w:val="heading 7"/>
    <w:basedOn w:val="Normalny"/>
    <w:next w:val="Normalny"/>
    <w:link w:val="Nagwek7Znak"/>
    <w:qFormat/>
    <w:rsid w:val="00D30F03"/>
    <w:pPr>
      <w:keepNext/>
      <w:spacing w:line="240" w:lineRule="auto"/>
      <w:jc w:val="left"/>
      <w:outlineLvl w:val="6"/>
    </w:pPr>
    <w:rPr>
      <w:i/>
      <w:color w:val="000080"/>
    </w:rPr>
  </w:style>
  <w:style w:type="paragraph" w:styleId="Nagwek8">
    <w:name w:val="heading 8"/>
    <w:basedOn w:val="Normalny"/>
    <w:next w:val="Normalny"/>
    <w:link w:val="Nagwek8Znak"/>
    <w:qFormat/>
    <w:rsid w:val="00D30F03"/>
    <w:pPr>
      <w:keepNext/>
      <w:spacing w:before="2" w:line="240" w:lineRule="auto"/>
      <w:outlineLvl w:val="7"/>
    </w:pPr>
    <w:rPr>
      <w:rFonts w:ascii="Frutiger 55 Roman" w:hAnsi="Frutiger 55 Roman"/>
      <w:b/>
      <w:caps/>
      <w:color w:val="000000"/>
      <w:spacing w:val="20"/>
      <w:sz w:val="12"/>
    </w:rPr>
  </w:style>
  <w:style w:type="paragraph" w:styleId="Nagwek9">
    <w:name w:val="heading 9"/>
    <w:basedOn w:val="Normalny"/>
    <w:next w:val="Normalny"/>
    <w:link w:val="Nagwek9Znak"/>
    <w:qFormat/>
    <w:rsid w:val="00D30F03"/>
    <w:pPr>
      <w:keepNext/>
      <w:spacing w:line="240" w:lineRule="auto"/>
      <w:jc w:val="left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3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240"/>
    <w:rPr>
      <w:rFonts w:ascii="Arial" w:eastAsia="Times New Roman" w:hAnsi="Arial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C74ADB"/>
    <w:pPr>
      <w:tabs>
        <w:tab w:val="right" w:leader="dot" w:pos="9062"/>
      </w:tabs>
      <w:spacing w:before="60" w:after="60"/>
    </w:pPr>
    <w:rPr>
      <w:b/>
      <w:smallCaps/>
      <w:sz w:val="18"/>
    </w:rPr>
  </w:style>
  <w:style w:type="paragraph" w:styleId="Legenda">
    <w:name w:val="caption"/>
    <w:basedOn w:val="Normalny"/>
    <w:next w:val="Normalny"/>
    <w:link w:val="LegendaZnak"/>
    <w:qFormat/>
    <w:rsid w:val="00D50425"/>
    <w:pPr>
      <w:spacing w:before="240"/>
    </w:pPr>
    <w:rPr>
      <w:i/>
      <w:sz w:val="16"/>
    </w:rPr>
  </w:style>
  <w:style w:type="paragraph" w:styleId="Tekstdymka">
    <w:name w:val="Balloon Text"/>
    <w:basedOn w:val="Normalny"/>
    <w:link w:val="TekstdymkaZnak"/>
    <w:semiHidden/>
    <w:unhideWhenUsed/>
    <w:rsid w:val="003073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3B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3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3BD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073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20D60"/>
    <w:rPr>
      <w:rFonts w:ascii="Arial" w:eastAsiaTheme="majorEastAsia" w:hAnsi="Arial" w:cstheme="majorBidi"/>
      <w:bCs/>
      <w:smallCaps/>
      <w:sz w:val="32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EF7832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996240"/>
    <w:rPr>
      <w:rFonts w:ascii="Arial" w:eastAsiaTheme="majorEastAsia" w:hAnsi="Arial" w:cstheme="majorBidi"/>
      <w:bCs/>
      <w:sz w:val="20"/>
      <w:szCs w:val="20"/>
      <w:lang w:eastAsia="pl-PL"/>
    </w:rPr>
  </w:style>
  <w:style w:type="paragraph" w:styleId="Tekstpodstawowy">
    <w:name w:val="Body Text"/>
    <w:aliases w:val="block style"/>
    <w:basedOn w:val="Normalny"/>
    <w:link w:val="TekstpodstawowyZnak"/>
    <w:rsid w:val="00D229E3"/>
    <w:pPr>
      <w:tabs>
        <w:tab w:val="num" w:pos="1851"/>
      </w:tabs>
      <w:spacing w:after="120"/>
    </w:pPr>
    <w:rPr>
      <w:rFonts w:ascii="Verdana" w:hAnsi="Verdana"/>
    </w:rPr>
  </w:style>
  <w:style w:type="character" w:customStyle="1" w:styleId="TekstpodstawowyZnak">
    <w:name w:val="Tekst podstawowy Znak"/>
    <w:aliases w:val="block style Znak"/>
    <w:basedOn w:val="Domylnaczcionkaakapitu"/>
    <w:link w:val="Tekstpodstawowy"/>
    <w:rsid w:val="00996240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Normalny1">
    <w:name w:val="Normalny 1"/>
    <w:basedOn w:val="Normalny"/>
    <w:uiPriority w:val="2"/>
    <w:qFormat/>
    <w:rsid w:val="00222711"/>
    <w:pPr>
      <w:numPr>
        <w:ilvl w:val="2"/>
        <w:numId w:val="1"/>
      </w:numPr>
    </w:pPr>
    <w:rPr>
      <w:rFonts w:cs="Arial"/>
      <w:szCs w:val="24"/>
    </w:rPr>
  </w:style>
  <w:style w:type="paragraph" w:customStyle="1" w:styleId="Normalny2">
    <w:name w:val="Normalny 2"/>
    <w:basedOn w:val="Normalny1"/>
    <w:uiPriority w:val="2"/>
    <w:qFormat/>
    <w:rsid w:val="00687FA8"/>
    <w:pPr>
      <w:numPr>
        <w:ilvl w:val="3"/>
      </w:numPr>
      <w:spacing w:after="120"/>
    </w:pPr>
  </w:style>
  <w:style w:type="paragraph" w:styleId="Tekstkomentarza">
    <w:name w:val="annotation text"/>
    <w:basedOn w:val="Normalny"/>
    <w:link w:val="TekstkomentarzaZnak"/>
    <w:uiPriority w:val="99"/>
    <w:semiHidden/>
    <w:rsid w:val="006D24B3"/>
    <w:pPr>
      <w:spacing w:line="240" w:lineRule="auto"/>
      <w:jc w:val="left"/>
    </w:pPr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24B3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4">
    <w:name w:val="Styl4"/>
    <w:uiPriority w:val="99"/>
    <w:rsid w:val="006D24B3"/>
    <w:pPr>
      <w:numPr>
        <w:numId w:val="2"/>
      </w:numPr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74ADB"/>
    <w:pPr>
      <w:tabs>
        <w:tab w:val="left" w:pos="660"/>
        <w:tab w:val="right" w:leader="dot" w:pos="9062"/>
      </w:tabs>
      <w:spacing w:line="360" w:lineRule="auto"/>
      <w:ind w:left="198"/>
      <w:jc w:val="left"/>
    </w:pPr>
    <w:rPr>
      <w:b/>
      <w:sz w:val="16"/>
    </w:rPr>
  </w:style>
  <w:style w:type="paragraph" w:styleId="Tekstpodstawowy3">
    <w:name w:val="Body Text 3"/>
    <w:aliases w:val="tekst w tabeli"/>
    <w:basedOn w:val="Normalny"/>
    <w:link w:val="Tekstpodstawowy3Znak"/>
    <w:rsid w:val="006D24B3"/>
    <w:pPr>
      <w:spacing w:after="120" w:line="240" w:lineRule="auto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aliases w:val="tekst w tabeli Znak"/>
    <w:basedOn w:val="Domylnaczcionkaakapitu"/>
    <w:link w:val="Tekstpodstawowy3"/>
    <w:rsid w:val="0099624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ED7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smallCaps w:val="0"/>
      <w:color w:val="365F91" w:themeColor="accent1" w:themeShade="BF"/>
      <w:sz w:val="28"/>
    </w:rPr>
  </w:style>
  <w:style w:type="character" w:styleId="Hipercze">
    <w:name w:val="Hyperlink"/>
    <w:basedOn w:val="Domylnaczcionkaakapitu"/>
    <w:uiPriority w:val="99"/>
    <w:unhideWhenUsed/>
    <w:rsid w:val="00800ED7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A43DF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A43D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2A43DF"/>
    <w:rPr>
      <w:vertAlign w:val="superscript"/>
    </w:rPr>
  </w:style>
  <w:style w:type="table" w:styleId="Tabela-Siatka">
    <w:name w:val="Table Grid"/>
    <w:basedOn w:val="Standardowy"/>
    <w:uiPriority w:val="59"/>
    <w:rsid w:val="006A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basedOn w:val="Domylnaczcionkaakapitu"/>
    <w:link w:val="Legenda"/>
    <w:uiPriority w:val="35"/>
    <w:rsid w:val="00D50425"/>
    <w:rPr>
      <w:rFonts w:ascii="Arial" w:eastAsia="Times New Roman" w:hAnsi="Arial" w:cs="Times New Roman"/>
      <w:i/>
      <w:sz w:val="16"/>
      <w:szCs w:val="20"/>
      <w:lang w:eastAsia="pl-PL"/>
    </w:rPr>
  </w:style>
  <w:style w:type="paragraph" w:styleId="Spisilustracji">
    <w:name w:val="table of figures"/>
    <w:basedOn w:val="Normalny"/>
    <w:next w:val="Normalny"/>
    <w:uiPriority w:val="99"/>
    <w:unhideWhenUsed/>
    <w:rsid w:val="00250774"/>
    <w:pPr>
      <w:spacing w:line="360" w:lineRule="auto"/>
      <w:ind w:left="1134" w:hanging="1134"/>
    </w:pPr>
    <w:rPr>
      <w:sz w:val="16"/>
    </w:rPr>
  </w:style>
  <w:style w:type="paragraph" w:customStyle="1" w:styleId="Rysunki">
    <w:name w:val="Rysunki"/>
    <w:basedOn w:val="Legenda"/>
    <w:next w:val="Normalny"/>
    <w:uiPriority w:val="3"/>
    <w:qFormat/>
    <w:rsid w:val="0075073A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qFormat/>
    <w:rsid w:val="0075073A"/>
    <w:pPr>
      <w:spacing w:before="240" w:after="0"/>
      <w:jc w:val="center"/>
    </w:pPr>
  </w:style>
  <w:style w:type="paragraph" w:customStyle="1" w:styleId="Stronatytuowa">
    <w:name w:val="Strona tytułowa"/>
    <w:basedOn w:val="Normalny"/>
    <w:link w:val="StronatytuowaZnak"/>
    <w:qFormat/>
    <w:rsid w:val="00A254C3"/>
    <w:pPr>
      <w:spacing w:before="120" w:after="120"/>
    </w:pPr>
    <w:rPr>
      <w:b/>
    </w:rPr>
  </w:style>
  <w:style w:type="character" w:customStyle="1" w:styleId="StronatytuowaZnak">
    <w:name w:val="Strona tytułowa Znak"/>
    <w:basedOn w:val="Domylnaczcionkaakapitu"/>
    <w:link w:val="Stronatytuowa"/>
    <w:rsid w:val="00A254C3"/>
    <w:rPr>
      <w:rFonts w:ascii="Arial" w:eastAsia="Times New Roman" w:hAnsi="Arial" w:cs="Times New Roman"/>
      <w:b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A695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2D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02D4D"/>
    <w:pPr>
      <w:jc w:val="both"/>
    </w:pPr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02D4D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E85D6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E85D6C"/>
    <w:pPr>
      <w:spacing w:line="360" w:lineRule="auto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5D6C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5D6C"/>
    <w:rPr>
      <w:vertAlign w:val="superscript"/>
    </w:rPr>
  </w:style>
  <w:style w:type="character" w:styleId="Numerstrony">
    <w:name w:val="page number"/>
    <w:uiPriority w:val="99"/>
    <w:rsid w:val="00E85D6C"/>
  </w:style>
  <w:style w:type="character" w:customStyle="1" w:styleId="AkapitzlistZnak">
    <w:name w:val="Akapit z listą Znak"/>
    <w:link w:val="Akapitzlist"/>
    <w:uiPriority w:val="34"/>
    <w:rsid w:val="00E85D6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wypunkt2">
    <w:name w:val="wypunkt2"/>
    <w:basedOn w:val="Normalny"/>
    <w:rsid w:val="00120D60"/>
    <w:pPr>
      <w:numPr>
        <w:numId w:val="4"/>
      </w:numPr>
      <w:spacing w:after="60" w:line="360" w:lineRule="auto"/>
      <w:jc w:val="left"/>
    </w:pPr>
    <w:rPr>
      <w:color w:val="000000"/>
      <w:sz w:val="24"/>
    </w:rPr>
  </w:style>
  <w:style w:type="paragraph" w:customStyle="1" w:styleId="Tabela">
    <w:name w:val="Tabela"/>
    <w:basedOn w:val="Normalny"/>
    <w:rsid w:val="00120D60"/>
    <w:pPr>
      <w:spacing w:line="288" w:lineRule="auto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3118"/>
    <w:pPr>
      <w:spacing w:line="240" w:lineRule="auto"/>
      <w:ind w:left="403"/>
    </w:pPr>
    <w:rPr>
      <w:b/>
      <w:i/>
      <w:sz w:val="16"/>
    </w:rPr>
  </w:style>
  <w:style w:type="character" w:customStyle="1" w:styleId="Nagwek4Znak">
    <w:name w:val="Nagłówek 4 Znak"/>
    <w:basedOn w:val="Domylnaczcionkaakapitu"/>
    <w:link w:val="Nagwek4"/>
    <w:rsid w:val="007264DB"/>
    <w:rPr>
      <w:rFonts w:asciiTheme="majorHAnsi" w:eastAsiaTheme="majorEastAsia" w:hAnsiTheme="majorHAnsi" w:cstheme="majorBidi"/>
      <w:b/>
      <w:bCs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30F03"/>
    <w:rPr>
      <w:rFonts w:ascii="Arial" w:eastAsia="Times New Roman" w:hAnsi="Arial" w:cs="Times New Roman"/>
      <w:sz w:val="4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30F03"/>
    <w:rPr>
      <w:rFonts w:ascii="Verdana" w:eastAsia="Times New Roman" w:hAnsi="Verdana" w:cs="Times New Roman"/>
      <w:b/>
      <w:sz w:val="15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30F03"/>
    <w:rPr>
      <w:rFonts w:ascii="Arial" w:eastAsia="Times New Roman" w:hAnsi="Arial" w:cs="Times New Roman"/>
      <w:i/>
      <w:color w:val="00008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30F03"/>
    <w:rPr>
      <w:rFonts w:ascii="Frutiger 55 Roman" w:eastAsia="Times New Roman" w:hAnsi="Frutiger 55 Roman" w:cs="Times New Roman"/>
      <w:b/>
      <w:caps/>
      <w:color w:val="000000"/>
      <w:spacing w:val="20"/>
      <w:sz w:val="1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30F03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D30F03"/>
    <w:pPr>
      <w:spacing w:line="240" w:lineRule="auto"/>
      <w:ind w:left="600"/>
      <w:jc w:val="left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D30F03"/>
    <w:pPr>
      <w:spacing w:line="240" w:lineRule="auto"/>
      <w:ind w:left="800"/>
      <w:jc w:val="left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D30F03"/>
    <w:pPr>
      <w:spacing w:line="240" w:lineRule="auto"/>
      <w:ind w:left="1000"/>
      <w:jc w:val="left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D30F03"/>
    <w:pPr>
      <w:spacing w:line="24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D30F03"/>
    <w:pPr>
      <w:spacing w:line="240" w:lineRule="auto"/>
      <w:ind w:left="1400"/>
      <w:jc w:val="left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D30F03"/>
    <w:pPr>
      <w:spacing w:line="240" w:lineRule="auto"/>
      <w:ind w:left="1600"/>
      <w:jc w:val="left"/>
    </w:pPr>
    <w:rPr>
      <w:rFonts w:ascii="Calibri" w:hAnsi="Calibri" w:cs="Calibri"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D30F03"/>
    <w:pPr>
      <w:shd w:val="clear" w:color="auto" w:fill="000080"/>
      <w:spacing w:line="240" w:lineRule="auto"/>
      <w:jc w:val="left"/>
    </w:pPr>
    <w:rPr>
      <w:rFonts w:ascii="Tahoma" w:hAnsi="Tahoma"/>
      <w:sz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D30F03"/>
    <w:rPr>
      <w:rFonts w:ascii="Tahoma" w:eastAsia="Times New Roman" w:hAnsi="Tahoma" w:cs="Times New Roman"/>
      <w:szCs w:val="20"/>
      <w:shd w:val="clear" w:color="auto" w:fill="000080"/>
      <w:lang w:eastAsia="pl-PL"/>
    </w:rPr>
  </w:style>
  <w:style w:type="paragraph" w:styleId="Tekstpodstawowywcity2">
    <w:name w:val="Body Text Indent 2"/>
    <w:basedOn w:val="Normalny"/>
    <w:link w:val="Tekstpodstawowywcity2Znak"/>
    <w:rsid w:val="00D30F03"/>
    <w:pPr>
      <w:spacing w:line="240" w:lineRule="auto"/>
      <w:ind w:left="567"/>
      <w:jc w:val="left"/>
    </w:pPr>
    <w:rPr>
      <w:sz w:val="24"/>
      <w:lang w:val="fr-FR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30F03"/>
    <w:rPr>
      <w:rFonts w:ascii="Arial" w:eastAsia="Times New Roman" w:hAnsi="Arial" w:cs="Times New Roman"/>
      <w:sz w:val="24"/>
      <w:szCs w:val="20"/>
      <w:lang w:val="fr-FR" w:eastAsia="pl-PL"/>
    </w:rPr>
  </w:style>
  <w:style w:type="paragraph" w:styleId="Tekstpodstawowywcity3">
    <w:name w:val="Body Text Indent 3"/>
    <w:basedOn w:val="Normalny"/>
    <w:link w:val="Tekstpodstawowywcity3Znak"/>
    <w:rsid w:val="00D30F03"/>
    <w:pPr>
      <w:spacing w:line="240" w:lineRule="auto"/>
      <w:ind w:left="284"/>
      <w:jc w:val="left"/>
    </w:pPr>
    <w:rPr>
      <w:sz w:val="24"/>
      <w:lang w:val="fr-F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0F03"/>
    <w:rPr>
      <w:rFonts w:ascii="Arial" w:eastAsia="Times New Roman" w:hAnsi="Arial" w:cs="Times New Roman"/>
      <w:sz w:val="24"/>
      <w:szCs w:val="20"/>
      <w:lang w:val="fr-FR" w:eastAsia="pl-PL"/>
    </w:rPr>
  </w:style>
  <w:style w:type="paragraph" w:styleId="Tekstpodstawowywcity">
    <w:name w:val="Body Text Indent"/>
    <w:basedOn w:val="Normalny"/>
    <w:link w:val="TekstpodstawowywcityZnak1"/>
    <w:rsid w:val="00D30F03"/>
    <w:pPr>
      <w:spacing w:after="120" w:line="240" w:lineRule="auto"/>
    </w:pPr>
    <w:rPr>
      <w:sz w:val="24"/>
      <w:lang w:val="fr-FR"/>
    </w:rPr>
  </w:style>
  <w:style w:type="character" w:customStyle="1" w:styleId="TekstpodstawowywcityZnak">
    <w:name w:val="Tekst podstawowy wcięty Znak"/>
    <w:basedOn w:val="Domylnaczcionkaakapitu"/>
    <w:rsid w:val="00D30F03"/>
    <w:rPr>
      <w:rFonts w:ascii="Arial" w:eastAsia="Times New Roman" w:hAnsi="Arial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0F03"/>
    <w:pPr>
      <w:spacing w:line="240" w:lineRule="auto"/>
      <w:ind w:left="567" w:right="566" w:firstLine="566"/>
    </w:pPr>
    <w:rPr>
      <w:sz w:val="24"/>
      <w:lang w:val="fr-FR"/>
    </w:rPr>
  </w:style>
  <w:style w:type="paragraph" w:styleId="Tekstpodstawowy2">
    <w:name w:val="Body Text 2"/>
    <w:basedOn w:val="Normalny"/>
    <w:link w:val="Tekstpodstawowy2Znak"/>
    <w:rsid w:val="00D30F03"/>
    <w:pPr>
      <w:spacing w:line="240" w:lineRule="auto"/>
    </w:pPr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rsid w:val="00D30F03"/>
    <w:rPr>
      <w:rFonts w:ascii="Arial" w:eastAsia="Times New Roman" w:hAnsi="Arial" w:cs="Times New Roman"/>
      <w:sz w:val="16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D30F03"/>
    <w:pPr>
      <w:spacing w:before="120" w:line="240" w:lineRule="auto"/>
    </w:pPr>
    <w:rPr>
      <w:sz w:val="16"/>
      <w:u w:val="single"/>
    </w:rPr>
  </w:style>
  <w:style w:type="paragraph" w:styleId="Indeks2">
    <w:name w:val="index 2"/>
    <w:basedOn w:val="Normalny"/>
    <w:next w:val="Normalny"/>
    <w:autoRedefine/>
    <w:semiHidden/>
    <w:rsid w:val="00D30F03"/>
    <w:pPr>
      <w:spacing w:line="240" w:lineRule="auto"/>
      <w:ind w:left="400" w:hanging="200"/>
      <w:jc w:val="left"/>
    </w:pPr>
  </w:style>
  <w:style w:type="paragraph" w:styleId="Indeks3">
    <w:name w:val="index 3"/>
    <w:basedOn w:val="Normalny"/>
    <w:next w:val="Normalny"/>
    <w:autoRedefine/>
    <w:semiHidden/>
    <w:rsid w:val="00D30F03"/>
    <w:pPr>
      <w:spacing w:line="240" w:lineRule="auto"/>
      <w:ind w:left="600" w:hanging="200"/>
      <w:jc w:val="left"/>
    </w:pPr>
  </w:style>
  <w:style w:type="paragraph" w:styleId="Indeks4">
    <w:name w:val="index 4"/>
    <w:basedOn w:val="Normalny"/>
    <w:next w:val="Normalny"/>
    <w:autoRedefine/>
    <w:semiHidden/>
    <w:rsid w:val="00D30F03"/>
    <w:pPr>
      <w:spacing w:line="240" w:lineRule="auto"/>
      <w:ind w:left="800" w:hanging="200"/>
      <w:jc w:val="left"/>
    </w:pPr>
  </w:style>
  <w:style w:type="paragraph" w:styleId="Indeks5">
    <w:name w:val="index 5"/>
    <w:basedOn w:val="Normalny"/>
    <w:next w:val="Normalny"/>
    <w:autoRedefine/>
    <w:semiHidden/>
    <w:rsid w:val="00D30F03"/>
    <w:pPr>
      <w:spacing w:line="240" w:lineRule="auto"/>
      <w:ind w:left="1000" w:hanging="200"/>
      <w:jc w:val="left"/>
    </w:pPr>
  </w:style>
  <w:style w:type="paragraph" w:styleId="Indeks6">
    <w:name w:val="index 6"/>
    <w:basedOn w:val="Normalny"/>
    <w:next w:val="Normalny"/>
    <w:autoRedefine/>
    <w:semiHidden/>
    <w:rsid w:val="00D30F03"/>
    <w:pPr>
      <w:spacing w:line="240" w:lineRule="auto"/>
      <w:ind w:left="1200" w:hanging="200"/>
      <w:jc w:val="left"/>
    </w:pPr>
  </w:style>
  <w:style w:type="paragraph" w:styleId="Indeks7">
    <w:name w:val="index 7"/>
    <w:basedOn w:val="Normalny"/>
    <w:next w:val="Normalny"/>
    <w:autoRedefine/>
    <w:semiHidden/>
    <w:rsid w:val="00D30F03"/>
    <w:pPr>
      <w:spacing w:line="240" w:lineRule="auto"/>
      <w:ind w:left="1400" w:hanging="200"/>
      <w:jc w:val="left"/>
    </w:pPr>
  </w:style>
  <w:style w:type="paragraph" w:styleId="Indeks8">
    <w:name w:val="index 8"/>
    <w:basedOn w:val="Normalny"/>
    <w:next w:val="Normalny"/>
    <w:autoRedefine/>
    <w:semiHidden/>
    <w:rsid w:val="00D30F03"/>
    <w:pPr>
      <w:spacing w:line="240" w:lineRule="auto"/>
      <w:ind w:left="1600" w:hanging="200"/>
      <w:jc w:val="left"/>
    </w:pPr>
  </w:style>
  <w:style w:type="paragraph" w:styleId="Indeks9">
    <w:name w:val="index 9"/>
    <w:basedOn w:val="Normalny"/>
    <w:next w:val="Normalny"/>
    <w:autoRedefine/>
    <w:semiHidden/>
    <w:rsid w:val="00D30F03"/>
    <w:pPr>
      <w:spacing w:line="240" w:lineRule="auto"/>
      <w:ind w:left="1800" w:hanging="200"/>
      <w:jc w:val="left"/>
    </w:pPr>
  </w:style>
  <w:style w:type="paragraph" w:styleId="Nagwekindeksu">
    <w:name w:val="index heading"/>
    <w:basedOn w:val="Normalny"/>
    <w:next w:val="Indeks1"/>
    <w:semiHidden/>
    <w:rsid w:val="00D30F03"/>
    <w:pPr>
      <w:spacing w:line="240" w:lineRule="auto"/>
      <w:jc w:val="left"/>
    </w:pPr>
  </w:style>
  <w:style w:type="paragraph" w:styleId="Zwykytekst">
    <w:name w:val="Plain Text"/>
    <w:basedOn w:val="Normalny"/>
    <w:link w:val="ZwykytekstZnak"/>
    <w:rsid w:val="00D30F03"/>
    <w:pPr>
      <w:spacing w:line="240" w:lineRule="auto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D30F0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30F03"/>
    <w:pPr>
      <w:spacing w:before="100" w:after="100" w:line="240" w:lineRule="auto"/>
      <w:ind w:left="394" w:right="216"/>
      <w:jc w:val="left"/>
    </w:pPr>
    <w:rPr>
      <w:rFonts w:ascii="Verdana" w:eastAsia="Arial Unicode MS" w:hAnsi="Verdana"/>
      <w:color w:val="000000"/>
      <w:sz w:val="24"/>
    </w:rPr>
  </w:style>
  <w:style w:type="paragraph" w:customStyle="1" w:styleId="Tekstdymka1">
    <w:name w:val="Tekst dymka1"/>
    <w:basedOn w:val="Normalny"/>
    <w:semiHidden/>
    <w:rsid w:val="00D30F03"/>
    <w:pPr>
      <w:spacing w:line="240" w:lineRule="auto"/>
      <w:jc w:val="left"/>
    </w:pPr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D30F03"/>
    <w:pPr>
      <w:spacing w:after="240" w:line="240" w:lineRule="auto"/>
      <w:jc w:val="left"/>
    </w:pPr>
    <w:rPr>
      <w:sz w:val="24"/>
      <w:lang w:val="cs-CZ" w:eastAsia="en-US"/>
    </w:rPr>
  </w:style>
  <w:style w:type="paragraph" w:styleId="Nagwekwiadomoci">
    <w:name w:val="Message Header"/>
    <w:basedOn w:val="Tekstpodstawowy"/>
    <w:link w:val="NagwekwiadomociZnak"/>
    <w:rsid w:val="00D30F03"/>
    <w:pPr>
      <w:keepLines/>
      <w:tabs>
        <w:tab w:val="clear" w:pos="1851"/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rFonts w:ascii="Arial" w:hAnsi="Arial"/>
      <w:spacing w:val="-5"/>
      <w:lang w:eastAsia="en-US"/>
    </w:rPr>
  </w:style>
  <w:style w:type="character" w:customStyle="1" w:styleId="NagwekwiadomociZnak">
    <w:name w:val="Nagłówek wiadomości Znak"/>
    <w:basedOn w:val="Domylnaczcionkaakapitu"/>
    <w:link w:val="Nagwekwiadomoci"/>
    <w:rsid w:val="00D30F03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Nagwekwiadomoci-pierwszy">
    <w:name w:val="Nagłówek wiadomości - pierwszy"/>
    <w:basedOn w:val="Nagwekwiadomoci"/>
    <w:next w:val="Nagwekwiadomoci"/>
    <w:rsid w:val="00D30F03"/>
  </w:style>
  <w:style w:type="character" w:customStyle="1" w:styleId="Nagwekwiadomoci-etykieta">
    <w:name w:val="Nagłówek wiadomości - etykieta"/>
    <w:rsid w:val="00D30F03"/>
    <w:rPr>
      <w:rFonts w:ascii="Arial Black" w:hAnsi="Arial Black" w:hint="default"/>
      <w:sz w:val="18"/>
    </w:rPr>
  </w:style>
  <w:style w:type="paragraph" w:customStyle="1" w:styleId="Tekstewe">
    <w:name w:val="Tekst.ewe"/>
    <w:basedOn w:val="NormalnyWeb"/>
    <w:rsid w:val="00D30F03"/>
    <w:pPr>
      <w:spacing w:before="0" w:after="0"/>
      <w:ind w:left="0" w:right="0"/>
    </w:pPr>
    <w:rPr>
      <w:rFonts w:ascii="Arial" w:eastAsia="Times New Roman" w:hAnsi="Arial"/>
      <w:color w:val="auto"/>
      <w:szCs w:val="24"/>
    </w:rPr>
  </w:style>
  <w:style w:type="paragraph" w:customStyle="1" w:styleId="FR1">
    <w:name w:val="FR1"/>
    <w:rsid w:val="00D30F03"/>
    <w:pPr>
      <w:widowControl w:val="0"/>
      <w:autoSpaceDE w:val="0"/>
      <w:autoSpaceDN w:val="0"/>
      <w:adjustRightInd w:val="0"/>
      <w:spacing w:before="400" w:after="0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sta">
    <w:name w:val="sta"/>
    <w:basedOn w:val="Nagwek2"/>
    <w:rsid w:val="00D30F03"/>
    <w:pPr>
      <w:keepLines w:val="0"/>
      <w:widowControl w:val="0"/>
      <w:spacing w:after="60" w:line="240" w:lineRule="auto"/>
      <w:jc w:val="left"/>
    </w:pPr>
    <w:rPr>
      <w:rFonts w:eastAsia="Times New Roman" w:cs="Times New Roman"/>
      <w:bCs w:val="0"/>
      <w:snapToGrid w:val="0"/>
      <w:sz w:val="22"/>
      <w:szCs w:val="20"/>
    </w:rPr>
  </w:style>
  <w:style w:type="paragraph" w:styleId="Tytu">
    <w:name w:val="Title"/>
    <w:basedOn w:val="Normalny"/>
    <w:link w:val="TytuZnak"/>
    <w:qFormat/>
    <w:rsid w:val="00D30F03"/>
    <w:pPr>
      <w:spacing w:line="240" w:lineRule="auto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D30F03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EPStandardowy">
    <w:name w:val="EP Standardowy"/>
    <w:basedOn w:val="Normalny"/>
    <w:rsid w:val="00D30F03"/>
    <w:pPr>
      <w:spacing w:before="60" w:after="60" w:line="240" w:lineRule="auto"/>
      <w:ind w:left="1418"/>
    </w:pPr>
    <w:rPr>
      <w:sz w:val="24"/>
    </w:rPr>
  </w:style>
  <w:style w:type="character" w:styleId="UyteHipercze">
    <w:name w:val="FollowedHyperlink"/>
    <w:uiPriority w:val="99"/>
    <w:rsid w:val="00D30F03"/>
    <w:rPr>
      <w:color w:val="800080"/>
      <w:u w:val="single"/>
    </w:rPr>
  </w:style>
  <w:style w:type="paragraph" w:customStyle="1" w:styleId="Stdwciety">
    <w:name w:val="Std_wciety"/>
    <w:basedOn w:val="Normalny"/>
    <w:rsid w:val="00D30F03"/>
    <w:pPr>
      <w:spacing w:line="360" w:lineRule="auto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D30F0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000000"/>
    </w:rPr>
  </w:style>
  <w:style w:type="paragraph" w:customStyle="1" w:styleId="Ustp">
    <w:name w:val="Ustęp"/>
    <w:basedOn w:val="Normalny"/>
    <w:rsid w:val="00D30F03"/>
    <w:pPr>
      <w:tabs>
        <w:tab w:val="left" w:pos="-720"/>
        <w:tab w:val="left" w:pos="540"/>
        <w:tab w:val="num" w:pos="1440"/>
      </w:tabs>
      <w:suppressAutoHyphens/>
      <w:spacing w:before="60" w:after="180" w:line="240" w:lineRule="auto"/>
      <w:ind w:left="1440" w:hanging="360"/>
    </w:pPr>
  </w:style>
  <w:style w:type="paragraph" w:customStyle="1" w:styleId="1">
    <w:name w:val="1"/>
    <w:basedOn w:val="Normalny"/>
    <w:next w:val="Nagwek"/>
    <w:rsid w:val="00D30F03"/>
    <w:pPr>
      <w:tabs>
        <w:tab w:val="num" w:pos="1370"/>
        <w:tab w:val="center" w:pos="4536"/>
        <w:tab w:val="right" w:pos="9072"/>
      </w:tabs>
      <w:spacing w:before="120" w:after="120" w:line="360" w:lineRule="auto"/>
      <w:ind w:left="1370" w:hanging="360"/>
    </w:pPr>
    <w:rPr>
      <w:rFonts w:cs="Arial"/>
      <w:b/>
      <w:bCs/>
      <w:sz w:val="24"/>
      <w:szCs w:val="24"/>
    </w:rPr>
  </w:style>
  <w:style w:type="paragraph" w:customStyle="1" w:styleId="Akapitnumerowany">
    <w:name w:val="Akapit numerowany"/>
    <w:basedOn w:val="Normalny"/>
    <w:rsid w:val="00D30F03"/>
    <w:pPr>
      <w:tabs>
        <w:tab w:val="num" w:pos="1440"/>
      </w:tabs>
      <w:spacing w:line="240" w:lineRule="auto"/>
      <w:ind w:left="1440" w:hanging="360"/>
    </w:pPr>
    <w:rPr>
      <w:sz w:val="24"/>
      <w:szCs w:val="24"/>
    </w:rPr>
  </w:style>
  <w:style w:type="paragraph" w:styleId="Wcicienormalne">
    <w:name w:val="Normal Indent"/>
    <w:aliases w:val="Normal Indent Char"/>
    <w:basedOn w:val="Normalny"/>
    <w:rsid w:val="00D30F03"/>
    <w:pPr>
      <w:spacing w:line="240" w:lineRule="auto"/>
      <w:ind w:left="708"/>
      <w:jc w:val="left"/>
    </w:pPr>
  </w:style>
  <w:style w:type="paragraph" w:styleId="Listapunktowana">
    <w:name w:val="List Bullet"/>
    <w:basedOn w:val="Normalny"/>
    <w:autoRedefine/>
    <w:rsid w:val="00D30F03"/>
    <w:pPr>
      <w:tabs>
        <w:tab w:val="num" w:pos="360"/>
      </w:tabs>
      <w:spacing w:line="240" w:lineRule="auto"/>
      <w:jc w:val="left"/>
    </w:pPr>
  </w:style>
  <w:style w:type="paragraph" w:styleId="Lista2">
    <w:name w:val="List 2"/>
    <w:basedOn w:val="Normalny"/>
    <w:rsid w:val="00D30F03"/>
    <w:pPr>
      <w:spacing w:line="240" w:lineRule="auto"/>
      <w:ind w:left="566" w:hanging="283"/>
      <w:jc w:val="left"/>
    </w:pPr>
  </w:style>
  <w:style w:type="paragraph" w:customStyle="1" w:styleId="gdansk">
    <w:name w:val="gdansk"/>
    <w:basedOn w:val="Normalny"/>
    <w:rsid w:val="00D30F03"/>
    <w:pPr>
      <w:spacing w:line="240" w:lineRule="auto"/>
      <w:jc w:val="left"/>
    </w:pPr>
    <w:rPr>
      <w:rFonts w:eastAsia="PMingLiU"/>
      <w:b/>
      <w:sz w:val="28"/>
      <w:szCs w:val="24"/>
      <w:lang w:eastAsia="zh-TW"/>
    </w:rPr>
  </w:style>
  <w:style w:type="paragraph" w:customStyle="1" w:styleId="bezwyciecia">
    <w:name w:val="bezwyciecia"/>
    <w:basedOn w:val="Normalny"/>
    <w:rsid w:val="00D30F03"/>
    <w:pPr>
      <w:spacing w:line="360" w:lineRule="auto"/>
    </w:pPr>
    <w:rPr>
      <w:sz w:val="24"/>
    </w:rPr>
  </w:style>
  <w:style w:type="paragraph" w:customStyle="1" w:styleId="Luny1">
    <w:name w:val="Luźny 1"/>
    <w:basedOn w:val="Normalny"/>
    <w:rsid w:val="00D30F03"/>
    <w:pPr>
      <w:widowControl w:val="0"/>
      <w:suppressAutoHyphens/>
      <w:spacing w:line="360" w:lineRule="auto"/>
      <w:jc w:val="left"/>
    </w:pPr>
    <w:rPr>
      <w:rFonts w:eastAsia="Lucida Sans Unicode"/>
      <w:kern w:val="1"/>
      <w:sz w:val="24"/>
      <w:szCs w:val="24"/>
    </w:rPr>
  </w:style>
  <w:style w:type="paragraph" w:styleId="Lista">
    <w:name w:val="List"/>
    <w:basedOn w:val="Normalny"/>
    <w:uiPriority w:val="99"/>
    <w:unhideWhenUsed/>
    <w:rsid w:val="00D30F03"/>
    <w:pPr>
      <w:spacing w:line="360" w:lineRule="auto"/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D30F03"/>
    <w:pPr>
      <w:spacing w:line="360" w:lineRule="auto"/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D30F03"/>
    <w:pPr>
      <w:spacing w:line="360" w:lineRule="auto"/>
      <w:ind w:left="1132" w:hanging="283"/>
      <w:contextualSpacing/>
    </w:pPr>
  </w:style>
  <w:style w:type="paragraph" w:styleId="Listapunktowana2">
    <w:name w:val="List Bullet 2"/>
    <w:basedOn w:val="Normalny"/>
    <w:unhideWhenUsed/>
    <w:rsid w:val="00D30F03"/>
    <w:pPr>
      <w:numPr>
        <w:numId w:val="5"/>
      </w:numPr>
      <w:spacing w:line="360" w:lineRule="auto"/>
      <w:contextualSpacing/>
    </w:pPr>
  </w:style>
  <w:style w:type="paragraph" w:styleId="Listapunktowana3">
    <w:name w:val="List Bullet 3"/>
    <w:basedOn w:val="Normalny"/>
    <w:uiPriority w:val="99"/>
    <w:unhideWhenUsed/>
    <w:rsid w:val="00D30F03"/>
    <w:pPr>
      <w:numPr>
        <w:numId w:val="6"/>
      </w:numPr>
      <w:spacing w:line="360" w:lineRule="auto"/>
      <w:contextualSpacing/>
    </w:pPr>
  </w:style>
  <w:style w:type="paragraph" w:styleId="Listapunktowana4">
    <w:name w:val="List Bullet 4"/>
    <w:basedOn w:val="Normalny"/>
    <w:uiPriority w:val="99"/>
    <w:unhideWhenUsed/>
    <w:rsid w:val="00D30F03"/>
    <w:pPr>
      <w:numPr>
        <w:numId w:val="7"/>
      </w:numPr>
      <w:spacing w:line="360" w:lineRule="auto"/>
      <w:contextualSpacing/>
    </w:pPr>
  </w:style>
  <w:style w:type="paragraph" w:styleId="Lista-kontynuacja2">
    <w:name w:val="List Continue 2"/>
    <w:basedOn w:val="Normalny"/>
    <w:uiPriority w:val="99"/>
    <w:unhideWhenUsed/>
    <w:rsid w:val="00D30F03"/>
    <w:pPr>
      <w:spacing w:after="120" w:line="360" w:lineRule="auto"/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D30F03"/>
    <w:pPr>
      <w:tabs>
        <w:tab w:val="clear" w:pos="1851"/>
      </w:tabs>
      <w:spacing w:after="0" w:line="360" w:lineRule="auto"/>
      <w:ind w:firstLine="360"/>
    </w:pPr>
    <w:rPr>
      <w:rFonts w:ascii="Arial" w:hAnsi="Aria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30F03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30F03"/>
    <w:pPr>
      <w:spacing w:after="0" w:line="360" w:lineRule="auto"/>
      <w:ind w:left="360" w:firstLine="360"/>
    </w:pPr>
    <w:rPr>
      <w:sz w:val="20"/>
      <w:lang w:val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30F0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link w:val="Tekstpodstawowywcity"/>
    <w:rsid w:val="00D30F03"/>
    <w:rPr>
      <w:rFonts w:ascii="Arial" w:eastAsia="Times New Roman" w:hAnsi="Arial" w:cs="Times New Roman"/>
      <w:sz w:val="24"/>
      <w:szCs w:val="20"/>
      <w:lang w:val="fr-FR" w:eastAsia="pl-PL"/>
    </w:rPr>
  </w:style>
  <w:style w:type="paragraph" w:styleId="Poprawka">
    <w:name w:val="Revision"/>
    <w:hidden/>
    <w:uiPriority w:val="99"/>
    <w:semiHidden/>
    <w:rsid w:val="00D30F0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LOWEK">
    <w:name w:val="NAGLOWEK"/>
    <w:uiPriority w:val="99"/>
    <w:rsid w:val="00D30F03"/>
    <w:pPr>
      <w:tabs>
        <w:tab w:val="left" w:pos="-720"/>
      </w:tabs>
      <w:suppressAutoHyphens/>
      <w:spacing w:after="100" w:line="19" w:lineRule="exact"/>
    </w:pPr>
    <w:rPr>
      <w:rFonts w:ascii="Courier PS" w:eastAsia="Times New Roman" w:hAnsi="Courier PS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rsid w:val="00D30F03"/>
    <w:pPr>
      <w:tabs>
        <w:tab w:val="clear" w:pos="1440"/>
        <w:tab w:val="num" w:pos="1381"/>
      </w:tabs>
      <w:ind w:left="1381" w:hanging="567"/>
    </w:pPr>
  </w:style>
  <w:style w:type="paragraph" w:customStyle="1" w:styleId="Akapita">
    <w:name w:val="Akapit a)"/>
    <w:basedOn w:val="Akapitnumerowany"/>
    <w:rsid w:val="00D30F03"/>
    <w:pPr>
      <w:tabs>
        <w:tab w:val="clear" w:pos="1440"/>
        <w:tab w:val="num" w:pos="1778"/>
      </w:tabs>
      <w:ind w:left="1778" w:hanging="397"/>
    </w:pPr>
  </w:style>
  <w:style w:type="paragraph" w:customStyle="1" w:styleId="Akapit">
    <w:name w:val="Akapit *"/>
    <w:basedOn w:val="Akapitnumerowany"/>
    <w:rsid w:val="00D30F03"/>
    <w:pPr>
      <w:tabs>
        <w:tab w:val="clear" w:pos="1440"/>
        <w:tab w:val="num" w:pos="2061"/>
      </w:tabs>
      <w:ind w:left="2061" w:hanging="340"/>
    </w:pPr>
  </w:style>
  <w:style w:type="paragraph" w:customStyle="1" w:styleId="Rysunek">
    <w:name w:val="Rysunek"/>
    <w:basedOn w:val="Normalny"/>
    <w:next w:val="Normalny"/>
    <w:link w:val="RysunekZnak"/>
    <w:autoRedefine/>
    <w:qFormat/>
    <w:rsid w:val="00D30F03"/>
    <w:pPr>
      <w:spacing w:before="40" w:after="240" w:line="240" w:lineRule="auto"/>
      <w:ind w:left="964" w:hanging="964"/>
      <w:jc w:val="left"/>
    </w:pPr>
    <w:rPr>
      <w:i/>
      <w:color w:val="0070C0"/>
      <w:sz w:val="18"/>
    </w:rPr>
  </w:style>
  <w:style w:type="character" w:customStyle="1" w:styleId="RysunekZnak">
    <w:name w:val="Rysunek Znak"/>
    <w:link w:val="Rysunek"/>
    <w:rsid w:val="00D30F03"/>
    <w:rPr>
      <w:rFonts w:ascii="Arial" w:eastAsia="Times New Roman" w:hAnsi="Arial" w:cs="Times New Roman"/>
      <w:i/>
      <w:color w:val="0070C0"/>
      <w:sz w:val="18"/>
      <w:szCs w:val="20"/>
      <w:lang w:eastAsia="pl-PL"/>
    </w:rPr>
  </w:style>
  <w:style w:type="character" w:customStyle="1" w:styleId="st1">
    <w:name w:val="st1"/>
    <w:rsid w:val="00D30F03"/>
  </w:style>
  <w:style w:type="table" w:customStyle="1" w:styleId="Tabela-Siatka2">
    <w:name w:val="Tabela - Siatka2"/>
    <w:basedOn w:val="Standardowy"/>
    <w:next w:val="Tabela-Siatka"/>
    <w:rsid w:val="00D30F0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">
    <w:name w:val="N/A"/>
    <w:basedOn w:val="Normalny"/>
    <w:rsid w:val="00D30F03"/>
    <w:pPr>
      <w:tabs>
        <w:tab w:val="left" w:pos="9000"/>
        <w:tab w:val="right" w:pos="9360"/>
      </w:tabs>
      <w:suppressAutoHyphens/>
      <w:spacing w:after="60" w:line="312" w:lineRule="auto"/>
    </w:pPr>
    <w:rPr>
      <w:sz w:val="24"/>
      <w:lang w:val="en-US"/>
    </w:rPr>
  </w:style>
  <w:style w:type="character" w:customStyle="1" w:styleId="h2">
    <w:name w:val="h2"/>
    <w:rsid w:val="00D30F03"/>
  </w:style>
  <w:style w:type="table" w:styleId="Tabela-Elegancki">
    <w:name w:val="Table Elegant"/>
    <w:basedOn w:val="Standardowy"/>
    <w:rsid w:val="00D30F0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y1">
    <w:name w:val="Bez listy1"/>
    <w:next w:val="Bezlisty"/>
    <w:uiPriority w:val="99"/>
    <w:semiHidden/>
    <w:unhideWhenUsed/>
    <w:rsid w:val="00CF3736"/>
  </w:style>
  <w:style w:type="paragraph" w:customStyle="1" w:styleId="msonormal0">
    <w:name w:val="msonormal"/>
    <w:basedOn w:val="Normalny"/>
    <w:rsid w:val="00CF373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CF3736"/>
    <w:pP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Normalny"/>
    <w:rsid w:val="00CF37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Normalny"/>
    <w:rsid w:val="00CF37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ny"/>
    <w:rsid w:val="00CF37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7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Zal nr 1 do SWZ_OPZ_Zakup subskrypcji dla produktów AutoDesk na okres 36 miesięcy.docx</dmsv2BaseFileName>
    <dmsv2BaseDisplayName xmlns="http://schemas.microsoft.com/sharepoint/v3">Zal nr 1 do SWZ_OPZ_Zakup subskrypcji dla produktów AutoDesk na okres 36 miesięcy</dmsv2BaseDisplayName>
    <dmsv2SWPP2ObjectNumber xmlns="http://schemas.microsoft.com/sharepoint/v3">POST/PEC/PEC/UZK/00872/2024                       </dmsv2SWPP2ObjectNumber>
    <dmsv2SWPP2SumMD5 xmlns="http://schemas.microsoft.com/sharepoint/v3">2a6ec80a9038fff0d16e4be89f1101c3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21032931</dmsv2BaseClientSystemDocumentID>
    <dmsv2BaseModifiedByID xmlns="http://schemas.microsoft.com/sharepoint/v3">19100929</dmsv2BaseModifiedByID>
    <dmsv2BaseCreatedByID xmlns="http://schemas.microsoft.com/sharepoint/v3">19100929</dmsv2BaseCreatedByID>
    <dmsv2SWPP2ObjectDepartment xmlns="http://schemas.microsoft.com/sharepoint/v3">00000001000l00020007</dmsv2SWPP2ObjectDepartment>
    <dmsv2SWPP2ObjectName xmlns="http://schemas.microsoft.com/sharepoint/v3">Postępowanie</dmsv2SWPP2ObjectName>
    <_dlc_DocId xmlns="a19cb1c7-c5c7-46d4-85ae-d83685407bba">AEASQFSYQUA4-848585078-5413</_dlc_DocId>
    <_dlc_DocIdUrl xmlns="a19cb1c7-c5c7-46d4-85ae-d83685407bba">
      <Url>https://swpp2.dms.gkpge.pl/sites/32/_layouts/15/DocIdRedir.aspx?ID=AEASQFSYQUA4-848585078-5413</Url>
      <Description>AEASQFSYQUA4-848585078-5413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E901B29-FA1E-4B57-9C73-B42EAC6000B5}">
  <ds:schemaRefs>
    <ds:schemaRef ds:uri="http://schemas.microsoft.com/office/2006/metadata/properties"/>
    <ds:schemaRef ds:uri="16378c42-9925-4d01-8e0b-5a79e4428e67"/>
  </ds:schemaRefs>
</ds:datastoreItem>
</file>

<file path=customXml/itemProps2.xml><?xml version="1.0" encoding="utf-8"?>
<ds:datastoreItem xmlns:ds="http://schemas.openxmlformats.org/officeDocument/2006/customXml" ds:itemID="{D1F585CE-BC30-4267-8AB8-A93BFE27D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3303A-A090-4CA8-9855-A9BC6CBE08E1}"/>
</file>

<file path=customXml/itemProps4.xml><?xml version="1.0" encoding="utf-8"?>
<ds:datastoreItem xmlns:ds="http://schemas.openxmlformats.org/officeDocument/2006/customXml" ds:itemID="{2A979870-FA4E-4919-B826-5BDEFD5489E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CB027B-56DF-441C-AF21-24EF03064B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przygotowania i obiegu dokumetnacji przetargowej</vt:lpstr>
    </vt:vector>
  </TitlesOfParts>
  <Company>EDF Polska CUW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przygotowania i obiegu dokumetnacji przetargowej</dc:title>
  <dc:creator>Krzysiek</dc:creator>
  <cp:lastModifiedBy>Burda Grzegorz [PGE EC S.A.]</cp:lastModifiedBy>
  <cp:revision>13</cp:revision>
  <cp:lastPrinted>2023-09-27T11:56:00Z</cp:lastPrinted>
  <dcterms:created xsi:type="dcterms:W3CDTF">2024-10-21T07:46:00Z</dcterms:created>
  <dcterms:modified xsi:type="dcterms:W3CDTF">2024-11-13T10:13:00Z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Order">
    <vt:r8>62000</vt:r8>
  </property>
  <property fmtid="{D5CDD505-2E9C-101B-9397-08002B2CF9AE}" pid="4" name="_dlc_DocIdItemGuid">
    <vt:lpwstr>f72ce738-fb41-4b3f-ace7-ffdc9540368d</vt:lpwstr>
  </property>
</Properties>
</file>