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83742F" w14:textId="0B2FFB88" w:rsidR="001B6E0F" w:rsidRPr="000052D7" w:rsidRDefault="001B6E0F" w:rsidP="001B6E0F">
      <w:pPr>
        <w:ind w:firstLine="708"/>
        <w:jc w:val="right"/>
        <w:rPr>
          <w:rFonts w:ascii="Arial" w:hAnsi="Arial" w:cs="Arial"/>
          <w:b/>
          <w:sz w:val="18"/>
          <w:szCs w:val="18"/>
        </w:rPr>
      </w:pPr>
      <w:r w:rsidRPr="000052D7">
        <w:rPr>
          <w:rFonts w:ascii="Arial" w:hAnsi="Arial" w:cs="Arial"/>
          <w:b/>
          <w:sz w:val="18"/>
          <w:szCs w:val="18"/>
        </w:rPr>
        <w:t>Załącznik nr 3</w:t>
      </w:r>
    </w:p>
    <w:p w14:paraId="03A67284" w14:textId="05F869F7" w:rsidR="001B6E0F" w:rsidRPr="00594551" w:rsidRDefault="001B6E0F" w:rsidP="00835DFB">
      <w:pPr>
        <w:keepNext/>
        <w:keepLines/>
        <w:tabs>
          <w:tab w:val="left" w:pos="851"/>
        </w:tabs>
        <w:spacing w:after="120" w:line="276" w:lineRule="auto"/>
        <w:jc w:val="right"/>
        <w:outlineLvl w:val="0"/>
        <w:rPr>
          <w:rFonts w:ascii="Arial" w:hAnsi="Arial" w:cs="Arial"/>
          <w:b/>
          <w:sz w:val="18"/>
          <w:szCs w:val="18"/>
        </w:rPr>
      </w:pPr>
      <w:r w:rsidRPr="000052D7">
        <w:rPr>
          <w:rFonts w:ascii="Arial" w:eastAsia="MS Gothic" w:hAnsi="Arial" w:cs="Arial"/>
          <w:bCs/>
          <w:sz w:val="18"/>
          <w:szCs w:val="18"/>
        </w:rPr>
        <w:t xml:space="preserve">do </w:t>
      </w:r>
      <w:r w:rsidR="00EB07A6">
        <w:rPr>
          <w:rFonts w:ascii="Arial" w:eastAsia="MS Gothic" w:hAnsi="Arial" w:cs="Arial"/>
          <w:bCs/>
          <w:sz w:val="18"/>
          <w:szCs w:val="18"/>
        </w:rPr>
        <w:t xml:space="preserve">Ogłoszenia </w:t>
      </w:r>
      <w:r w:rsidRPr="000052D7">
        <w:rPr>
          <w:rFonts w:ascii="Arial" w:eastAsia="MS Gothic" w:hAnsi="Arial" w:cs="Arial"/>
          <w:bCs/>
          <w:sz w:val="18"/>
          <w:szCs w:val="18"/>
        </w:rPr>
        <w:t xml:space="preserve"> </w:t>
      </w:r>
      <w:r w:rsidRPr="00594551">
        <w:rPr>
          <w:rFonts w:ascii="Arial" w:eastAsia="MS Gothic" w:hAnsi="Arial" w:cs="Arial"/>
          <w:bCs/>
          <w:sz w:val="18"/>
          <w:szCs w:val="18"/>
        </w:rPr>
        <w:t>nr</w:t>
      </w:r>
      <w:r w:rsidR="00835DFB" w:rsidRPr="00594551">
        <w:t xml:space="preserve"> </w:t>
      </w:r>
      <w:r w:rsidR="00A850A7" w:rsidRPr="00594551">
        <w:rPr>
          <w:rFonts w:ascii="Arial" w:eastAsia="MS Gothic" w:hAnsi="Arial" w:cs="Arial"/>
          <w:bCs/>
          <w:sz w:val="18"/>
          <w:szCs w:val="18"/>
        </w:rPr>
        <w:t>POST/PEC/PEC/OLP/0</w:t>
      </w:r>
      <w:r w:rsidR="00B8677A">
        <w:rPr>
          <w:rFonts w:ascii="Arial" w:eastAsia="MS Gothic" w:hAnsi="Arial" w:cs="Arial"/>
          <w:bCs/>
          <w:sz w:val="18"/>
          <w:szCs w:val="18"/>
        </w:rPr>
        <w:t>1206</w:t>
      </w:r>
      <w:r w:rsidR="00DD56E7" w:rsidRPr="00594551">
        <w:rPr>
          <w:rFonts w:ascii="Arial" w:eastAsia="MS Gothic" w:hAnsi="Arial" w:cs="Arial"/>
          <w:bCs/>
          <w:sz w:val="18"/>
          <w:szCs w:val="18"/>
        </w:rPr>
        <w:t>/2024</w:t>
      </w:r>
    </w:p>
    <w:p w14:paraId="7FB9B28F" w14:textId="77777777" w:rsidR="00424C73" w:rsidRDefault="00424C73" w:rsidP="001B6E0F">
      <w:pPr>
        <w:spacing w:line="264" w:lineRule="auto"/>
        <w:jc w:val="center"/>
        <w:rPr>
          <w:rFonts w:ascii="Arial" w:hAnsi="Arial" w:cs="Arial"/>
          <w:b/>
          <w:sz w:val="18"/>
          <w:szCs w:val="18"/>
        </w:rPr>
      </w:pPr>
    </w:p>
    <w:p w14:paraId="2383E847" w14:textId="5C13D405" w:rsidR="001B6E0F" w:rsidRPr="000052D7" w:rsidRDefault="001B6E0F" w:rsidP="001B6E0F">
      <w:pPr>
        <w:spacing w:line="264" w:lineRule="auto"/>
        <w:jc w:val="center"/>
        <w:rPr>
          <w:rFonts w:ascii="Arial" w:hAnsi="Arial" w:cs="Arial"/>
          <w:b/>
          <w:sz w:val="18"/>
          <w:szCs w:val="18"/>
        </w:rPr>
      </w:pPr>
      <w:r w:rsidRPr="000052D7">
        <w:rPr>
          <w:rFonts w:ascii="Arial" w:hAnsi="Arial" w:cs="Arial"/>
          <w:b/>
          <w:sz w:val="18"/>
          <w:szCs w:val="18"/>
        </w:rPr>
        <w:t xml:space="preserve">Formularz oferty </w:t>
      </w:r>
    </w:p>
    <w:p w14:paraId="1672B9B9" w14:textId="77777777" w:rsidR="001B6E0F" w:rsidRPr="000052D7" w:rsidRDefault="001B6E0F" w:rsidP="001B6E0F">
      <w:pPr>
        <w:ind w:firstLine="708"/>
        <w:jc w:val="right"/>
        <w:rPr>
          <w:rFonts w:ascii="Arial" w:hAnsi="Arial" w:cs="Arial"/>
          <w:sz w:val="18"/>
          <w:szCs w:val="18"/>
        </w:rPr>
      </w:pPr>
    </w:p>
    <w:tbl>
      <w:tblPr>
        <w:tblW w:w="87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670"/>
      </w:tblGrid>
      <w:tr w:rsidR="001B6E0F" w:rsidRPr="000052D7" w14:paraId="6D5855DB" w14:textId="77777777" w:rsidTr="00417167">
        <w:trPr>
          <w:trHeight w:val="1251"/>
        </w:trPr>
        <w:tc>
          <w:tcPr>
            <w:tcW w:w="3119" w:type="dxa"/>
            <w:vAlign w:val="bottom"/>
          </w:tcPr>
          <w:p w14:paraId="4A4B9E16" w14:textId="77777777" w:rsidR="001B6E0F" w:rsidRPr="000052D7" w:rsidRDefault="001B6E0F" w:rsidP="004171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52D7">
              <w:rPr>
                <w:rFonts w:ascii="Arial" w:hAnsi="Arial" w:cs="Arial"/>
                <w:sz w:val="18"/>
                <w:szCs w:val="18"/>
              </w:rPr>
              <w:tab/>
            </w:r>
            <w:r w:rsidRPr="000052D7">
              <w:rPr>
                <w:rFonts w:ascii="Arial" w:hAnsi="Arial" w:cs="Arial"/>
                <w:sz w:val="18"/>
                <w:szCs w:val="18"/>
              </w:rPr>
              <w:tab/>
            </w:r>
            <w:r w:rsidRPr="000052D7">
              <w:rPr>
                <w:rFonts w:ascii="Arial" w:hAnsi="Arial" w:cs="Arial"/>
                <w:sz w:val="18"/>
                <w:szCs w:val="18"/>
              </w:rPr>
              <w:tab/>
            </w:r>
            <w:r w:rsidRPr="000052D7">
              <w:rPr>
                <w:rFonts w:ascii="Arial" w:hAnsi="Arial" w:cs="Arial"/>
                <w:sz w:val="18"/>
                <w:szCs w:val="18"/>
              </w:rPr>
              <w:tab/>
            </w:r>
          </w:p>
          <w:p w14:paraId="51FC8E74" w14:textId="77777777" w:rsidR="001B6E0F" w:rsidRPr="000052D7" w:rsidRDefault="001B6E0F" w:rsidP="00417167">
            <w:pPr>
              <w:rPr>
                <w:rFonts w:ascii="Arial" w:hAnsi="Arial" w:cs="Arial"/>
                <w:sz w:val="18"/>
                <w:szCs w:val="18"/>
              </w:rPr>
            </w:pPr>
          </w:p>
          <w:p w14:paraId="60F1D786" w14:textId="77777777" w:rsidR="001B6E0F" w:rsidRPr="000052D7" w:rsidRDefault="001B6E0F" w:rsidP="004171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52D7">
              <w:rPr>
                <w:rFonts w:ascii="Arial" w:hAnsi="Arial" w:cs="Arial"/>
                <w:sz w:val="18"/>
                <w:szCs w:val="18"/>
              </w:rPr>
              <w:t>pieczęć Oferenta</w:t>
            </w:r>
          </w:p>
        </w:tc>
        <w:tc>
          <w:tcPr>
            <w:tcW w:w="5670" w:type="dxa"/>
            <w:tcBorders>
              <w:top w:val="nil"/>
              <w:bottom w:val="nil"/>
              <w:right w:val="nil"/>
            </w:tcBorders>
          </w:tcPr>
          <w:p w14:paraId="38E61249" w14:textId="77777777" w:rsidR="001B6E0F" w:rsidRPr="000052D7" w:rsidRDefault="001B6E0F" w:rsidP="00BE798D">
            <w:pPr>
              <w:keepNext/>
              <w:keepLines/>
              <w:numPr>
                <w:ilvl w:val="1"/>
                <w:numId w:val="28"/>
              </w:numPr>
              <w:tabs>
                <w:tab w:val="num" w:pos="360"/>
              </w:tabs>
              <w:spacing w:before="240" w:after="0" w:line="288" w:lineRule="auto"/>
              <w:ind w:left="0" w:firstLine="0"/>
              <w:jc w:val="right"/>
              <w:outlineLvl w:val="1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0E29C81" w14:textId="77777777" w:rsidR="001B6E0F" w:rsidRPr="000052D7" w:rsidRDefault="001B6E0F" w:rsidP="001B6E0F">
      <w:pPr>
        <w:ind w:left="1416" w:firstLine="708"/>
        <w:rPr>
          <w:rFonts w:ascii="Arial" w:hAnsi="Arial" w:cs="Arial"/>
          <w:b/>
          <w:sz w:val="18"/>
          <w:szCs w:val="18"/>
        </w:rPr>
      </w:pPr>
    </w:p>
    <w:p w14:paraId="3DD05FA5" w14:textId="77777777" w:rsidR="00835DFB" w:rsidRPr="00AF3435" w:rsidRDefault="00835DFB" w:rsidP="00835DFB">
      <w:pPr>
        <w:spacing w:after="0" w:line="360" w:lineRule="auto"/>
        <w:ind w:left="1418" w:firstLine="709"/>
        <w:jc w:val="center"/>
        <w:rPr>
          <w:rFonts w:ascii="Arial" w:hAnsi="Arial" w:cs="Arial"/>
          <w:b/>
          <w:sz w:val="18"/>
          <w:szCs w:val="18"/>
        </w:rPr>
      </w:pPr>
      <w:r w:rsidRPr="00AF3435">
        <w:rPr>
          <w:rFonts w:ascii="Arial" w:hAnsi="Arial" w:cs="Arial"/>
          <w:b/>
          <w:sz w:val="18"/>
          <w:szCs w:val="18"/>
        </w:rPr>
        <w:t xml:space="preserve">PGE Energia Ciepła S.A. </w:t>
      </w:r>
      <w:r w:rsidRPr="00AF3435">
        <w:rPr>
          <w:rFonts w:ascii="Arial" w:hAnsi="Arial" w:cs="Arial"/>
          <w:b/>
          <w:sz w:val="18"/>
          <w:szCs w:val="18"/>
        </w:rPr>
        <w:br/>
        <w:t xml:space="preserve">                 Oddział Elektrociepłownia w Bydgoszczy</w:t>
      </w:r>
    </w:p>
    <w:p w14:paraId="2A02B8D7" w14:textId="7DF20698" w:rsidR="001B6E0F" w:rsidRPr="007D24C2" w:rsidRDefault="00835DFB" w:rsidP="00835DFB">
      <w:pPr>
        <w:ind w:left="1416" w:firstLine="708"/>
        <w:jc w:val="center"/>
        <w:rPr>
          <w:rFonts w:ascii="Arial" w:hAnsi="Arial" w:cs="Arial"/>
          <w:b/>
          <w:sz w:val="18"/>
          <w:szCs w:val="18"/>
        </w:rPr>
      </w:pPr>
      <w:r w:rsidRPr="00AF3435">
        <w:rPr>
          <w:rFonts w:ascii="Arial" w:hAnsi="Arial" w:cs="Arial"/>
          <w:b/>
          <w:sz w:val="18"/>
          <w:szCs w:val="18"/>
        </w:rPr>
        <w:t>ul. Energetyczna 1 , 85-950 Bydgoszcz</w:t>
      </w:r>
    </w:p>
    <w:p w14:paraId="4579E29A" w14:textId="77777777" w:rsidR="001B6E0F" w:rsidRPr="007D24C2" w:rsidRDefault="001B6E0F" w:rsidP="001B6E0F">
      <w:pPr>
        <w:ind w:left="1416" w:firstLine="708"/>
        <w:jc w:val="center"/>
        <w:rPr>
          <w:rFonts w:ascii="Arial" w:hAnsi="Arial" w:cs="Arial"/>
          <w:b/>
          <w:sz w:val="18"/>
          <w:szCs w:val="18"/>
        </w:rPr>
      </w:pPr>
    </w:p>
    <w:p w14:paraId="6FF70742" w14:textId="061DC590" w:rsidR="001B6E0F" w:rsidRPr="00594551" w:rsidRDefault="00B53080" w:rsidP="001B6E0F">
      <w:pPr>
        <w:tabs>
          <w:tab w:val="left" w:leader="dot" w:pos="9360"/>
        </w:tabs>
        <w:suppressAutoHyphens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7D24C2">
        <w:rPr>
          <w:rFonts w:ascii="Arial" w:hAnsi="Arial" w:cs="Arial"/>
          <w:b/>
          <w:sz w:val="18"/>
          <w:szCs w:val="18"/>
          <w:lang w:eastAsia="ar-SA"/>
        </w:rPr>
        <w:t>W odpowiedzi na Ogloszenie o postępowaniu sprzedażowym</w:t>
      </w:r>
      <w:r w:rsidR="001B6E0F" w:rsidRPr="007D24C2">
        <w:rPr>
          <w:rFonts w:ascii="Arial" w:hAnsi="Arial" w:cs="Arial"/>
          <w:b/>
          <w:sz w:val="18"/>
          <w:szCs w:val="18"/>
          <w:lang w:eastAsia="ar-SA"/>
        </w:rPr>
        <w:t xml:space="preserve"> dotycząc</w:t>
      </w:r>
      <w:r w:rsidR="00EB07A6" w:rsidRPr="007D24C2">
        <w:rPr>
          <w:rFonts w:ascii="Arial" w:hAnsi="Arial" w:cs="Arial"/>
          <w:b/>
          <w:sz w:val="18"/>
          <w:szCs w:val="18"/>
          <w:lang w:eastAsia="ar-SA"/>
        </w:rPr>
        <w:t>ym</w:t>
      </w:r>
      <w:r w:rsidR="001B6E0F" w:rsidRPr="007D24C2">
        <w:rPr>
          <w:rFonts w:ascii="Arial" w:hAnsi="Arial" w:cs="Arial"/>
          <w:b/>
          <w:sz w:val="18"/>
          <w:szCs w:val="18"/>
          <w:lang w:eastAsia="ar-SA"/>
        </w:rPr>
        <w:t xml:space="preserve"> </w:t>
      </w:r>
      <w:r w:rsidR="009B163F">
        <w:rPr>
          <w:rFonts w:ascii="Arial" w:hAnsi="Arial" w:cs="Arial"/>
          <w:b/>
          <w:sz w:val="18"/>
          <w:szCs w:val="18"/>
          <w:lang w:eastAsia="ar-SA"/>
        </w:rPr>
        <w:t>zbycia złomu</w:t>
      </w:r>
      <w:r w:rsidR="006514D8">
        <w:rPr>
          <w:rFonts w:ascii="Arial" w:hAnsi="Arial" w:cs="Arial"/>
          <w:b/>
          <w:sz w:val="18"/>
          <w:szCs w:val="18"/>
          <w:lang w:eastAsia="ar-SA"/>
        </w:rPr>
        <w:t xml:space="preserve"> stalowego</w:t>
      </w:r>
      <w:r w:rsidR="009B163F">
        <w:rPr>
          <w:rFonts w:ascii="Arial" w:hAnsi="Arial" w:cs="Arial"/>
          <w:b/>
          <w:sz w:val="18"/>
          <w:szCs w:val="18"/>
          <w:lang w:eastAsia="ar-SA"/>
        </w:rPr>
        <w:t xml:space="preserve"> </w:t>
      </w:r>
      <w:r w:rsidR="000A3586">
        <w:rPr>
          <w:rFonts w:ascii="Arial" w:hAnsi="Arial" w:cs="Arial"/>
          <w:b/>
          <w:sz w:val="18"/>
          <w:szCs w:val="18"/>
          <w:lang w:eastAsia="ar-SA"/>
        </w:rPr>
        <w:t xml:space="preserve">z </w:t>
      </w:r>
      <w:r w:rsidR="009B7472">
        <w:rPr>
          <w:rFonts w:ascii="Arial" w:hAnsi="Arial" w:cs="Arial"/>
          <w:b/>
          <w:sz w:val="18"/>
          <w:szCs w:val="18"/>
          <w:lang w:eastAsia="ar-SA"/>
        </w:rPr>
        <w:t>PGE Energia Ciepła S.A. Oddział</w:t>
      </w:r>
      <w:r w:rsidR="009B163F">
        <w:rPr>
          <w:rFonts w:ascii="Arial" w:hAnsi="Arial" w:cs="Arial"/>
          <w:b/>
          <w:sz w:val="18"/>
          <w:szCs w:val="18"/>
          <w:lang w:eastAsia="ar-SA"/>
        </w:rPr>
        <w:t xml:space="preserve"> Elektrociepłownia w Bydgoszczy, </w:t>
      </w:r>
      <w:r w:rsidR="001B6E0F" w:rsidRPr="007D24C2">
        <w:rPr>
          <w:rFonts w:ascii="Arial" w:hAnsi="Arial" w:cs="Arial"/>
          <w:b/>
          <w:sz w:val="18"/>
          <w:szCs w:val="18"/>
          <w:lang w:eastAsia="ar-SA"/>
        </w:rPr>
        <w:t xml:space="preserve">oznaczone nr: </w:t>
      </w:r>
      <w:r w:rsidR="00A850A7" w:rsidRPr="00594551">
        <w:rPr>
          <w:rFonts w:ascii="Arial" w:eastAsia="MS Gothic" w:hAnsi="Arial" w:cs="Arial"/>
          <w:b/>
          <w:bCs/>
          <w:sz w:val="18"/>
          <w:szCs w:val="18"/>
        </w:rPr>
        <w:t>POST/PEC/PEC/OLP/0</w:t>
      </w:r>
      <w:r w:rsidR="00970D00">
        <w:rPr>
          <w:rFonts w:ascii="Arial" w:eastAsia="MS Gothic" w:hAnsi="Arial" w:cs="Arial"/>
          <w:b/>
          <w:bCs/>
          <w:sz w:val="18"/>
          <w:szCs w:val="18"/>
        </w:rPr>
        <w:t>1</w:t>
      </w:r>
      <w:r w:rsidR="00B8677A">
        <w:rPr>
          <w:rFonts w:ascii="Arial" w:eastAsia="MS Gothic" w:hAnsi="Arial" w:cs="Arial"/>
          <w:b/>
          <w:bCs/>
          <w:sz w:val="18"/>
          <w:szCs w:val="18"/>
        </w:rPr>
        <w:t>206</w:t>
      </w:r>
      <w:r w:rsidR="009C6705" w:rsidRPr="00594551">
        <w:rPr>
          <w:rFonts w:ascii="Arial" w:eastAsia="MS Gothic" w:hAnsi="Arial" w:cs="Arial"/>
          <w:b/>
          <w:bCs/>
          <w:sz w:val="18"/>
          <w:szCs w:val="18"/>
        </w:rPr>
        <w:t>/2024</w:t>
      </w:r>
    </w:p>
    <w:p w14:paraId="72DE5C98" w14:textId="77777777" w:rsidR="001B6E0F" w:rsidRPr="000052D7" w:rsidRDefault="001B6E0F" w:rsidP="001B6E0F">
      <w:pPr>
        <w:tabs>
          <w:tab w:val="left" w:leader="dot" w:pos="9360"/>
        </w:tabs>
        <w:suppressAutoHyphens/>
        <w:jc w:val="both"/>
        <w:rPr>
          <w:rFonts w:ascii="Arial" w:hAnsi="Arial" w:cs="Arial"/>
          <w:b/>
          <w:sz w:val="18"/>
          <w:szCs w:val="18"/>
          <w:lang w:eastAsia="ar-SA"/>
        </w:rPr>
      </w:pPr>
    </w:p>
    <w:p w14:paraId="57932988" w14:textId="77777777" w:rsidR="001B6E0F" w:rsidRPr="000052D7" w:rsidRDefault="001B6E0F" w:rsidP="001B6E0F">
      <w:pPr>
        <w:jc w:val="both"/>
        <w:rPr>
          <w:rFonts w:ascii="Arial" w:hAnsi="Arial" w:cs="Arial"/>
          <w:spacing w:val="-2"/>
          <w:sz w:val="18"/>
          <w:szCs w:val="18"/>
        </w:rPr>
      </w:pPr>
    </w:p>
    <w:p w14:paraId="43AD190D" w14:textId="77777777" w:rsidR="001B6E0F" w:rsidRPr="000052D7" w:rsidRDefault="001B6E0F" w:rsidP="001B6E0F">
      <w:pPr>
        <w:tabs>
          <w:tab w:val="left" w:leader="dot" w:pos="9360"/>
        </w:tabs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0052D7">
        <w:rPr>
          <w:rFonts w:ascii="Arial" w:hAnsi="Arial" w:cs="Arial"/>
          <w:b/>
          <w:sz w:val="18"/>
          <w:szCs w:val="18"/>
          <w:lang w:eastAsia="ar-SA"/>
        </w:rPr>
        <w:t>MY NIŻEJ PODPISANI</w:t>
      </w:r>
      <w:r w:rsidRPr="000052D7">
        <w:rPr>
          <w:rFonts w:ascii="Arial" w:hAnsi="Arial" w:cs="Arial"/>
          <w:sz w:val="18"/>
          <w:szCs w:val="18"/>
          <w:lang w:eastAsia="ar-SA"/>
        </w:rPr>
        <w:t xml:space="preserve"> </w:t>
      </w:r>
    </w:p>
    <w:p w14:paraId="62A6EEF9" w14:textId="77777777" w:rsidR="001B6E0F" w:rsidRPr="000052D7" w:rsidRDefault="001B6E0F" w:rsidP="001B6E0F">
      <w:pPr>
        <w:tabs>
          <w:tab w:val="left" w:leader="underscore" w:pos="9000"/>
        </w:tabs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0052D7">
        <w:rPr>
          <w:rFonts w:ascii="Arial" w:hAnsi="Arial" w:cs="Arial"/>
          <w:sz w:val="18"/>
          <w:szCs w:val="18"/>
          <w:lang w:eastAsia="ar-SA"/>
        </w:rPr>
        <w:t>__________________________________________________________________________________</w:t>
      </w:r>
    </w:p>
    <w:p w14:paraId="392AABD6" w14:textId="77777777" w:rsidR="001B6E0F" w:rsidRPr="000052D7" w:rsidRDefault="001B6E0F" w:rsidP="001B6E0F">
      <w:pPr>
        <w:tabs>
          <w:tab w:val="left" w:leader="underscore" w:pos="9000"/>
        </w:tabs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0052D7">
        <w:rPr>
          <w:rFonts w:ascii="Arial" w:hAnsi="Arial" w:cs="Arial"/>
          <w:sz w:val="18"/>
          <w:szCs w:val="18"/>
          <w:lang w:eastAsia="ar-SA"/>
        </w:rPr>
        <w:t xml:space="preserve"> </w:t>
      </w:r>
    </w:p>
    <w:p w14:paraId="350F015E" w14:textId="77777777" w:rsidR="001B6E0F" w:rsidRPr="000052D7" w:rsidRDefault="001B6E0F" w:rsidP="001B6E0F">
      <w:pPr>
        <w:tabs>
          <w:tab w:val="left" w:leader="underscore" w:pos="9000"/>
        </w:tabs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0052D7">
        <w:rPr>
          <w:rFonts w:ascii="Arial" w:hAnsi="Arial" w:cs="Arial"/>
          <w:sz w:val="18"/>
          <w:szCs w:val="18"/>
          <w:lang w:eastAsia="ar-SA"/>
        </w:rPr>
        <w:t xml:space="preserve">__________________________________________________________________________________ </w:t>
      </w:r>
    </w:p>
    <w:p w14:paraId="1BB437B6" w14:textId="77777777" w:rsidR="001B6E0F" w:rsidRPr="000052D7" w:rsidRDefault="001B6E0F" w:rsidP="001B6E0F">
      <w:pPr>
        <w:tabs>
          <w:tab w:val="left" w:leader="dot" w:pos="9360"/>
        </w:tabs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0052D7">
        <w:rPr>
          <w:rFonts w:ascii="Arial" w:hAnsi="Arial" w:cs="Arial"/>
          <w:sz w:val="18"/>
          <w:szCs w:val="18"/>
          <w:lang w:eastAsia="ar-SA"/>
        </w:rPr>
        <w:t>działając w imieniu i na rzecz:</w:t>
      </w:r>
    </w:p>
    <w:p w14:paraId="6BC9FC4F" w14:textId="77777777" w:rsidR="001B6E0F" w:rsidRPr="000052D7" w:rsidRDefault="001B6E0F" w:rsidP="001B6E0F">
      <w:pPr>
        <w:tabs>
          <w:tab w:val="left" w:leader="underscore" w:pos="9000"/>
        </w:tabs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0052D7">
        <w:rPr>
          <w:rFonts w:ascii="Arial" w:hAnsi="Arial" w:cs="Arial"/>
          <w:sz w:val="18"/>
          <w:szCs w:val="18"/>
          <w:lang w:eastAsia="ar-SA"/>
        </w:rPr>
        <w:t xml:space="preserve">__________________________________________________________________________________ </w:t>
      </w:r>
    </w:p>
    <w:p w14:paraId="3EE14F92" w14:textId="77777777" w:rsidR="001B6E0F" w:rsidRPr="000052D7" w:rsidRDefault="001B6E0F" w:rsidP="001B6E0F">
      <w:pPr>
        <w:rPr>
          <w:rFonts w:ascii="Arial" w:hAnsi="Arial" w:cs="Arial"/>
          <w:i/>
          <w:sz w:val="18"/>
          <w:szCs w:val="18"/>
          <w:vertAlign w:val="superscript"/>
        </w:rPr>
      </w:pPr>
      <w:r w:rsidRPr="000052D7">
        <w:rPr>
          <w:rFonts w:ascii="Arial" w:hAnsi="Arial" w:cs="Arial"/>
          <w:i/>
          <w:sz w:val="18"/>
          <w:szCs w:val="18"/>
          <w:vertAlign w:val="superscript"/>
        </w:rPr>
        <w:t>(podać pełną nazwę Oferenta/Oferentów</w:t>
      </w:r>
    </w:p>
    <w:p w14:paraId="64B66B07" w14:textId="77777777" w:rsidR="001B6E0F" w:rsidRPr="000052D7" w:rsidRDefault="001B6E0F" w:rsidP="001B6E0F">
      <w:pPr>
        <w:tabs>
          <w:tab w:val="left" w:leader="underscore" w:pos="9000"/>
        </w:tabs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0052D7">
        <w:rPr>
          <w:rFonts w:ascii="Arial" w:hAnsi="Arial" w:cs="Arial"/>
          <w:sz w:val="18"/>
          <w:szCs w:val="18"/>
          <w:lang w:eastAsia="ar-SA"/>
        </w:rPr>
        <w:t xml:space="preserve">__________________________________________________________________________________ </w:t>
      </w:r>
    </w:p>
    <w:p w14:paraId="4534E753" w14:textId="77777777" w:rsidR="001B6E0F" w:rsidRPr="000052D7" w:rsidRDefault="001B6E0F" w:rsidP="001B6E0F">
      <w:pPr>
        <w:rPr>
          <w:rFonts w:ascii="Arial" w:hAnsi="Arial" w:cs="Arial"/>
          <w:i/>
          <w:sz w:val="18"/>
          <w:szCs w:val="18"/>
          <w:vertAlign w:val="superscript"/>
        </w:rPr>
      </w:pPr>
      <w:r w:rsidRPr="000052D7">
        <w:rPr>
          <w:rFonts w:ascii="Arial" w:hAnsi="Arial" w:cs="Arial"/>
          <w:i/>
          <w:sz w:val="18"/>
          <w:szCs w:val="18"/>
          <w:vertAlign w:val="superscript"/>
        </w:rPr>
        <w:t xml:space="preserve"> (podać pełny adres Oferenta /Oferentów wraz z poniższymi danymi- w przypadku składania oferty przez podmioty występujące wspólnie podać nazwy(firmy) i dokładne adresy wszystkich wspólników spółki cywilnej lub członków konsorcjum)</w:t>
      </w:r>
    </w:p>
    <w:p w14:paraId="199B37B1" w14:textId="37ED40BC" w:rsidR="001B6E0F" w:rsidRPr="000052D7" w:rsidRDefault="001B6E0F" w:rsidP="001B6E0F">
      <w:pPr>
        <w:widowControl w:val="0"/>
        <w:autoSpaceDE w:val="0"/>
        <w:autoSpaceDN w:val="0"/>
        <w:adjustRightInd w:val="0"/>
        <w:spacing w:line="297" w:lineRule="atLeast"/>
        <w:jc w:val="both"/>
        <w:rPr>
          <w:rFonts w:ascii="Arial" w:hAnsi="Arial" w:cs="Arial"/>
          <w:sz w:val="18"/>
          <w:szCs w:val="18"/>
          <w:lang w:val="en-US"/>
        </w:rPr>
      </w:pPr>
      <w:r w:rsidRPr="000052D7">
        <w:rPr>
          <w:rFonts w:ascii="Arial" w:hAnsi="Arial" w:cs="Arial"/>
          <w:sz w:val="18"/>
          <w:szCs w:val="18"/>
          <w:lang w:val="en-US"/>
        </w:rPr>
        <w:t>Numer KRS: ……………………., NIP ………………………….. REGON:……………………….</w:t>
      </w:r>
      <w:r w:rsidR="00E56996">
        <w:rPr>
          <w:rFonts w:ascii="Arial" w:hAnsi="Arial" w:cs="Arial"/>
          <w:sz w:val="18"/>
          <w:szCs w:val="18"/>
          <w:lang w:val="en-US"/>
        </w:rPr>
        <w:t>Nr BDO:………………</w:t>
      </w:r>
    </w:p>
    <w:p w14:paraId="72B44149" w14:textId="77777777" w:rsidR="001B6E0F" w:rsidRPr="000052D7" w:rsidRDefault="001B6E0F" w:rsidP="001B6E0F">
      <w:pPr>
        <w:widowControl w:val="0"/>
        <w:autoSpaceDE w:val="0"/>
        <w:autoSpaceDN w:val="0"/>
        <w:adjustRightInd w:val="0"/>
        <w:spacing w:line="297" w:lineRule="atLeast"/>
        <w:jc w:val="both"/>
        <w:rPr>
          <w:rFonts w:ascii="Arial" w:hAnsi="Arial" w:cs="Arial"/>
          <w:sz w:val="18"/>
          <w:szCs w:val="18"/>
          <w:lang w:val="en-US"/>
        </w:rPr>
      </w:pPr>
      <w:r w:rsidRPr="000052D7">
        <w:rPr>
          <w:rFonts w:ascii="Arial" w:hAnsi="Arial" w:cs="Arial"/>
          <w:sz w:val="18"/>
          <w:szCs w:val="18"/>
          <w:lang w:val="en-US"/>
        </w:rPr>
        <w:t>Tel:...................................., e-mail;……………………………………………………………...</w:t>
      </w:r>
    </w:p>
    <w:p w14:paraId="0839925F" w14:textId="77777777" w:rsidR="001B6E0F" w:rsidRPr="000052D7" w:rsidRDefault="001B6E0F" w:rsidP="001B6E0F">
      <w:pPr>
        <w:tabs>
          <w:tab w:val="left" w:leader="dot" w:pos="9072"/>
        </w:tabs>
        <w:suppressAutoHyphens/>
        <w:rPr>
          <w:rFonts w:ascii="Arial" w:hAnsi="Arial" w:cs="Arial"/>
          <w:i/>
          <w:sz w:val="18"/>
          <w:szCs w:val="18"/>
          <w:lang w:val="en-US" w:eastAsia="ar-SA"/>
        </w:rPr>
      </w:pPr>
    </w:p>
    <w:p w14:paraId="23B0FBF0" w14:textId="77777777" w:rsidR="001B6E0F" w:rsidRPr="000052D7" w:rsidRDefault="001B6E0F" w:rsidP="00BE798D">
      <w:pPr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hAnsi="Arial" w:cs="Arial"/>
          <w:bCs/>
          <w:sz w:val="18"/>
          <w:szCs w:val="18"/>
          <w:lang w:eastAsia="ar-SA"/>
        </w:rPr>
      </w:pPr>
      <w:r w:rsidRPr="000052D7">
        <w:rPr>
          <w:rFonts w:ascii="Arial" w:hAnsi="Arial" w:cs="Arial"/>
          <w:b/>
          <w:bCs/>
          <w:sz w:val="18"/>
          <w:szCs w:val="18"/>
          <w:lang w:eastAsia="ar-SA"/>
        </w:rPr>
        <w:t xml:space="preserve">OŚWIADCZAMY*, </w:t>
      </w:r>
      <w:r w:rsidRPr="000052D7">
        <w:rPr>
          <w:rFonts w:ascii="Arial" w:hAnsi="Arial" w:cs="Arial"/>
          <w:bCs/>
          <w:sz w:val="18"/>
          <w:szCs w:val="18"/>
          <w:lang w:eastAsia="ar-SA"/>
        </w:rPr>
        <w:t>że zgodnie z załączonym pełnomocnictwem, Pełnomocnikiem do reprezentowania nas w Postępowaniu lub reprezentowania nas w Postępowaniu i zawarcia umowy jest:</w:t>
      </w:r>
      <w:r w:rsidRPr="000052D7">
        <w:rPr>
          <w:rFonts w:ascii="Arial" w:hAnsi="Arial" w:cs="Arial"/>
          <w:b/>
          <w:bCs/>
          <w:sz w:val="18"/>
          <w:szCs w:val="18"/>
          <w:lang w:eastAsia="ar-SA"/>
        </w:rPr>
        <w:t>______________________________________________________________________</w:t>
      </w:r>
    </w:p>
    <w:p w14:paraId="57BDED38" w14:textId="77777777" w:rsidR="001B6E0F" w:rsidRPr="000052D7" w:rsidRDefault="001B6E0F" w:rsidP="001B6E0F">
      <w:pPr>
        <w:tabs>
          <w:tab w:val="left" w:pos="284"/>
        </w:tabs>
        <w:suppressAutoHyphens/>
        <w:ind w:left="283"/>
        <w:jc w:val="both"/>
        <w:rPr>
          <w:rFonts w:ascii="Arial" w:hAnsi="Arial" w:cs="Arial"/>
          <w:i/>
          <w:sz w:val="18"/>
          <w:szCs w:val="18"/>
          <w:vertAlign w:val="superscript"/>
        </w:rPr>
      </w:pPr>
      <w:r w:rsidRPr="000052D7">
        <w:rPr>
          <w:rFonts w:ascii="Arial" w:hAnsi="Arial" w:cs="Arial"/>
          <w:i/>
          <w:sz w:val="18"/>
          <w:szCs w:val="18"/>
          <w:vertAlign w:val="superscript"/>
        </w:rPr>
        <w:t xml:space="preserve">(Wypełniają jedynie </w:t>
      </w:r>
      <w:r w:rsidR="00FA5F86" w:rsidRPr="000052D7">
        <w:rPr>
          <w:rFonts w:ascii="Arial" w:hAnsi="Arial" w:cs="Arial"/>
          <w:i/>
          <w:sz w:val="18"/>
          <w:szCs w:val="18"/>
          <w:vertAlign w:val="superscript"/>
        </w:rPr>
        <w:t>oferenci</w:t>
      </w:r>
      <w:r w:rsidRPr="000052D7">
        <w:rPr>
          <w:rFonts w:ascii="Arial" w:hAnsi="Arial" w:cs="Arial"/>
          <w:i/>
          <w:sz w:val="18"/>
          <w:szCs w:val="18"/>
          <w:vertAlign w:val="superscript"/>
        </w:rPr>
        <w:t>, którzy w powyższym zakresie ustanowili pełnomocnictwo)</w:t>
      </w:r>
    </w:p>
    <w:p w14:paraId="2C425EAD" w14:textId="08DD9B1D" w:rsidR="001B6E0F" w:rsidRPr="000052D7" w:rsidRDefault="001B6E0F" w:rsidP="00BE798D">
      <w:pPr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18"/>
          <w:szCs w:val="18"/>
          <w:lang w:eastAsia="ar-SA"/>
        </w:rPr>
      </w:pPr>
      <w:r w:rsidRPr="000052D7">
        <w:rPr>
          <w:rFonts w:ascii="Arial" w:hAnsi="Arial" w:cs="Arial"/>
          <w:b/>
          <w:sz w:val="18"/>
          <w:szCs w:val="18"/>
          <w:lang w:eastAsia="ar-SA"/>
        </w:rPr>
        <w:t>SKŁADAMY OFERTĘ</w:t>
      </w:r>
      <w:r w:rsidRPr="000052D7">
        <w:rPr>
          <w:rFonts w:ascii="Arial" w:hAnsi="Arial" w:cs="Arial"/>
          <w:sz w:val="18"/>
          <w:szCs w:val="18"/>
          <w:lang w:eastAsia="ar-SA"/>
        </w:rPr>
        <w:t xml:space="preserve"> </w:t>
      </w:r>
      <w:r w:rsidR="00EB07A6">
        <w:rPr>
          <w:rFonts w:ascii="Arial" w:hAnsi="Arial" w:cs="Arial"/>
          <w:sz w:val="18"/>
          <w:szCs w:val="18"/>
          <w:lang w:eastAsia="ar-SA"/>
        </w:rPr>
        <w:t xml:space="preserve">KUPNA </w:t>
      </w:r>
      <w:r w:rsidRPr="000052D7">
        <w:rPr>
          <w:rFonts w:ascii="Arial" w:hAnsi="Arial" w:cs="Arial"/>
          <w:sz w:val="18"/>
          <w:szCs w:val="18"/>
          <w:lang w:eastAsia="ar-SA"/>
        </w:rPr>
        <w:t xml:space="preserve">Przedmiotu sprzedaży zgodnie z treścią </w:t>
      </w:r>
      <w:r w:rsidR="00EB07A6">
        <w:rPr>
          <w:rFonts w:ascii="Arial" w:hAnsi="Arial" w:cs="Arial"/>
          <w:sz w:val="18"/>
          <w:szCs w:val="18"/>
          <w:lang w:eastAsia="ar-SA"/>
        </w:rPr>
        <w:t xml:space="preserve">Ogłoszenia </w:t>
      </w:r>
      <w:r w:rsidRPr="000052D7">
        <w:rPr>
          <w:rFonts w:ascii="Arial" w:hAnsi="Arial" w:cs="Arial"/>
          <w:sz w:val="18"/>
          <w:szCs w:val="18"/>
          <w:lang w:eastAsia="ar-SA"/>
        </w:rPr>
        <w:t xml:space="preserve"> </w:t>
      </w:r>
      <w:r w:rsidR="00EB07A6">
        <w:rPr>
          <w:rFonts w:ascii="Arial" w:hAnsi="Arial" w:cs="Arial"/>
          <w:sz w:val="18"/>
          <w:szCs w:val="18"/>
          <w:lang w:eastAsia="ar-SA"/>
        </w:rPr>
        <w:t>za kwotę:</w:t>
      </w:r>
    </w:p>
    <w:p w14:paraId="0936EAD1" w14:textId="77777777" w:rsidR="001B6E0F" w:rsidRPr="000052D7" w:rsidRDefault="001B6E0F" w:rsidP="001B6E0F">
      <w:pPr>
        <w:tabs>
          <w:tab w:val="left" w:pos="284"/>
        </w:tabs>
        <w:suppressAutoHyphens/>
        <w:ind w:left="284"/>
        <w:jc w:val="both"/>
        <w:rPr>
          <w:rFonts w:ascii="Arial" w:hAnsi="Arial" w:cs="Arial"/>
          <w:b/>
          <w:bCs/>
          <w:sz w:val="18"/>
          <w:szCs w:val="18"/>
          <w:lang w:eastAsia="ar-SA"/>
        </w:rPr>
      </w:pPr>
    </w:p>
    <w:p w14:paraId="1ADB10D8" w14:textId="61B90266" w:rsidR="001B6E0F" w:rsidRPr="00A36EC8" w:rsidRDefault="00A850A7" w:rsidP="00A36EC8">
      <w:pPr>
        <w:spacing w:after="120" w:line="264" w:lineRule="auto"/>
        <w:jc w:val="both"/>
        <w:rPr>
          <w:rFonts w:ascii="Arial" w:hAnsi="Arial" w:cs="Arial"/>
          <w:sz w:val="18"/>
          <w:szCs w:val="18"/>
        </w:rPr>
      </w:pPr>
      <w:r w:rsidRPr="00A36EC8">
        <w:rPr>
          <w:rFonts w:ascii="Arial" w:hAnsi="Arial" w:cs="Arial"/>
          <w:sz w:val="18"/>
          <w:szCs w:val="18"/>
        </w:rPr>
        <w:t>Sprzedaż złom</w:t>
      </w:r>
      <w:r w:rsidR="00A36EC8" w:rsidRPr="00A36EC8">
        <w:rPr>
          <w:rFonts w:ascii="Arial" w:hAnsi="Arial" w:cs="Arial"/>
          <w:sz w:val="18"/>
          <w:szCs w:val="18"/>
        </w:rPr>
        <w:t>u</w:t>
      </w:r>
      <w:r w:rsidR="00551FBA">
        <w:rPr>
          <w:rFonts w:ascii="Arial" w:hAnsi="Arial" w:cs="Arial"/>
          <w:sz w:val="18"/>
          <w:szCs w:val="18"/>
        </w:rPr>
        <w:t xml:space="preserve"> </w:t>
      </w:r>
      <w:r w:rsidR="00A36EC8" w:rsidRPr="00A36EC8">
        <w:rPr>
          <w:rFonts w:ascii="Arial" w:hAnsi="Arial" w:cs="Arial"/>
          <w:sz w:val="18"/>
          <w:szCs w:val="18"/>
        </w:rPr>
        <w:t>stal</w:t>
      </w:r>
      <w:r w:rsidR="00551FBA">
        <w:rPr>
          <w:rFonts w:ascii="Arial" w:hAnsi="Arial" w:cs="Arial"/>
          <w:sz w:val="18"/>
          <w:szCs w:val="18"/>
        </w:rPr>
        <w:t>owego</w:t>
      </w:r>
      <w:r w:rsidR="00A36EC8" w:rsidRPr="00A36EC8">
        <w:rPr>
          <w:rFonts w:ascii="Arial" w:hAnsi="Arial" w:cs="Arial"/>
          <w:sz w:val="18"/>
          <w:szCs w:val="18"/>
        </w:rPr>
        <w:t xml:space="preserve">, </w:t>
      </w:r>
      <w:r w:rsidRPr="00A36EC8">
        <w:rPr>
          <w:rFonts w:ascii="Arial" w:hAnsi="Arial" w:cs="Arial"/>
          <w:sz w:val="18"/>
          <w:szCs w:val="18"/>
        </w:rPr>
        <w:t>za łączną cenę netto</w:t>
      </w:r>
      <w:r w:rsidR="001B6E0F" w:rsidRPr="00A36EC8">
        <w:rPr>
          <w:rFonts w:ascii="Arial" w:hAnsi="Arial" w:cs="Arial"/>
          <w:sz w:val="18"/>
          <w:szCs w:val="18"/>
        </w:rPr>
        <w:t xml:space="preserve"> </w:t>
      </w:r>
      <w:r w:rsidR="00EB07A6" w:rsidRPr="00A36EC8">
        <w:rPr>
          <w:rFonts w:ascii="Arial" w:hAnsi="Arial" w:cs="Arial"/>
          <w:color w:val="000000"/>
          <w:sz w:val="18"/>
          <w:szCs w:val="18"/>
        </w:rPr>
        <w:t>…………………………. Złotych netto</w:t>
      </w:r>
    </w:p>
    <w:p w14:paraId="6FC585F7" w14:textId="107C87AA" w:rsidR="001B6E0F" w:rsidRDefault="00A14B63" w:rsidP="005C6BA7">
      <w:pPr>
        <w:tabs>
          <w:tab w:val="left" w:pos="284"/>
        </w:tabs>
        <w:suppressAutoHyphens/>
        <w:ind w:left="284"/>
        <w:jc w:val="center"/>
        <w:rPr>
          <w:rFonts w:ascii="Arial" w:hAnsi="Arial" w:cs="Arial"/>
          <w:b/>
          <w:bCs/>
          <w:sz w:val="18"/>
          <w:szCs w:val="18"/>
          <w:lang w:eastAsia="ar-SA"/>
        </w:rPr>
      </w:pPr>
      <w:r w:rsidRPr="005C6BA7">
        <w:rPr>
          <w:rFonts w:ascii="Arial" w:hAnsi="Arial" w:cs="Arial"/>
          <w:b/>
          <w:bCs/>
          <w:sz w:val="18"/>
          <w:szCs w:val="18"/>
          <w:lang w:eastAsia="ar-SA"/>
        </w:rPr>
        <w:lastRenderedPageBreak/>
        <w:t>Oferta w przypadku kupna złomu kolorowego/oleju przepracowanego/złomu stalowego ( w przypadku zbywania towaru na sztuki należy zmienić jednostkę miary)</w:t>
      </w:r>
    </w:p>
    <w:tbl>
      <w:tblPr>
        <w:tblStyle w:val="Tabela-Siatka"/>
        <w:tblW w:w="4271" w:type="pct"/>
        <w:tblLook w:val="04A0" w:firstRow="1" w:lastRow="0" w:firstColumn="1" w:lastColumn="0" w:noHBand="0" w:noVBand="1"/>
      </w:tblPr>
      <w:tblGrid>
        <w:gridCol w:w="486"/>
        <w:gridCol w:w="3739"/>
        <w:gridCol w:w="939"/>
        <w:gridCol w:w="916"/>
        <w:gridCol w:w="927"/>
        <w:gridCol w:w="927"/>
      </w:tblGrid>
      <w:tr w:rsidR="00677357" w14:paraId="730635EA" w14:textId="521BFED4" w:rsidTr="00970D00">
        <w:tc>
          <w:tcPr>
            <w:tcW w:w="306" w:type="pct"/>
          </w:tcPr>
          <w:p w14:paraId="6F2D35EE" w14:textId="3201BE93" w:rsidR="00677357" w:rsidRDefault="00677357" w:rsidP="001B6E0F">
            <w:pPr>
              <w:tabs>
                <w:tab w:val="left" w:pos="284"/>
              </w:tabs>
              <w:suppressAutoHyphens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549" w:type="pct"/>
          </w:tcPr>
          <w:p w14:paraId="347AD842" w14:textId="4E30880F" w:rsidR="00677357" w:rsidRDefault="00677357" w:rsidP="005C6BA7">
            <w:pPr>
              <w:tabs>
                <w:tab w:val="left" w:pos="284"/>
              </w:tabs>
              <w:suppressAutoHyphens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Nazwa asortymentu zbycia</w:t>
            </w:r>
          </w:p>
        </w:tc>
        <w:tc>
          <w:tcPr>
            <w:tcW w:w="329" w:type="pct"/>
          </w:tcPr>
          <w:p w14:paraId="7555954E" w14:textId="50F8C79C" w:rsidR="00677357" w:rsidRDefault="00677357" w:rsidP="005C6BA7">
            <w:pPr>
              <w:tabs>
                <w:tab w:val="left" w:pos="284"/>
              </w:tabs>
              <w:suppressAutoHyphens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(A)</w:t>
            </w:r>
          </w:p>
          <w:p w14:paraId="1BD6CDCB" w14:textId="19087AA4" w:rsidR="00677357" w:rsidRDefault="00677357" w:rsidP="005C6BA7">
            <w:pPr>
              <w:tabs>
                <w:tab w:val="left" w:pos="284"/>
              </w:tabs>
              <w:suppressAutoHyphens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Ilość kg</w:t>
            </w:r>
          </w:p>
        </w:tc>
        <w:tc>
          <w:tcPr>
            <w:tcW w:w="577" w:type="pct"/>
          </w:tcPr>
          <w:p w14:paraId="4875BD95" w14:textId="3B931F7D" w:rsidR="00677357" w:rsidRDefault="00677357" w:rsidP="005C6BA7">
            <w:pPr>
              <w:tabs>
                <w:tab w:val="left" w:pos="284"/>
              </w:tabs>
              <w:suppressAutoHyphens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(B)</w:t>
            </w:r>
          </w:p>
          <w:p w14:paraId="67C72BEC" w14:textId="56B3BD65" w:rsidR="00677357" w:rsidRDefault="00677357" w:rsidP="005C6BA7">
            <w:pPr>
              <w:tabs>
                <w:tab w:val="left" w:pos="284"/>
              </w:tabs>
              <w:suppressAutoHyphens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Cena netto/kg</w:t>
            </w:r>
          </w:p>
        </w:tc>
        <w:tc>
          <w:tcPr>
            <w:tcW w:w="654" w:type="pct"/>
          </w:tcPr>
          <w:p w14:paraId="43998167" w14:textId="1F578CE9" w:rsidR="00677357" w:rsidRDefault="00677357" w:rsidP="005C6BA7">
            <w:pPr>
              <w:tabs>
                <w:tab w:val="left" w:pos="284"/>
              </w:tabs>
              <w:suppressAutoHyphens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Wartość netto = AxB</w:t>
            </w:r>
          </w:p>
        </w:tc>
        <w:tc>
          <w:tcPr>
            <w:tcW w:w="584" w:type="pct"/>
          </w:tcPr>
          <w:p w14:paraId="170BEAC7" w14:textId="29A8AB77" w:rsidR="00677357" w:rsidRDefault="00677357" w:rsidP="00677357">
            <w:pPr>
              <w:tabs>
                <w:tab w:val="left" w:pos="284"/>
              </w:tabs>
              <w:suppressAutoHyphens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Wartość brutto</w:t>
            </w:r>
          </w:p>
        </w:tc>
      </w:tr>
      <w:tr w:rsidR="000A3586" w14:paraId="615E1C57" w14:textId="6ED84D82" w:rsidTr="00970D00">
        <w:trPr>
          <w:trHeight w:val="375"/>
        </w:trPr>
        <w:tc>
          <w:tcPr>
            <w:tcW w:w="306" w:type="pct"/>
            <w:vAlign w:val="center"/>
          </w:tcPr>
          <w:p w14:paraId="504F489E" w14:textId="4B188480" w:rsidR="000A3586" w:rsidRDefault="000A3586" w:rsidP="000A3586">
            <w:pPr>
              <w:tabs>
                <w:tab w:val="left" w:pos="284"/>
              </w:tabs>
              <w:suppressAutoHyphens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2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1C3EC" w14:textId="3F30E2D4" w:rsidR="000A3586" w:rsidRPr="00970D00" w:rsidRDefault="00A850A7" w:rsidP="008A3FC4">
            <w:pPr>
              <w:tabs>
                <w:tab w:val="left" w:pos="284"/>
              </w:tabs>
              <w:suppressAutoHyphens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0D00">
              <w:rPr>
                <w:sz w:val="20"/>
                <w:szCs w:val="20"/>
              </w:rPr>
              <w:t xml:space="preserve">[17 04 05] Złom </w:t>
            </w:r>
            <w:r w:rsidR="00970D00" w:rsidRPr="00970D00">
              <w:rPr>
                <w:sz w:val="20"/>
                <w:szCs w:val="20"/>
              </w:rPr>
              <w:t>stal</w:t>
            </w:r>
            <w:r w:rsidR="008A3FC4">
              <w:rPr>
                <w:sz w:val="20"/>
                <w:szCs w:val="20"/>
              </w:rPr>
              <w:t>owy rury</w:t>
            </w:r>
            <w:r w:rsidRPr="00970D00">
              <w:rPr>
                <w:sz w:val="20"/>
                <w:szCs w:val="20"/>
              </w:rPr>
              <w:t xml:space="preserve"> </w:t>
            </w:r>
            <w:r w:rsidR="00970D00" w:rsidRPr="00970D00">
              <w:rPr>
                <w:sz w:val="20"/>
                <w:szCs w:val="20"/>
              </w:rPr>
              <w:t>N10</w:t>
            </w:r>
          </w:p>
        </w:tc>
        <w:tc>
          <w:tcPr>
            <w:tcW w:w="329" w:type="pct"/>
            <w:vAlign w:val="center"/>
          </w:tcPr>
          <w:p w14:paraId="458486EE" w14:textId="005CA295" w:rsidR="000A3586" w:rsidRPr="00970D00" w:rsidRDefault="008A3FC4" w:rsidP="000A3586">
            <w:pPr>
              <w:tabs>
                <w:tab w:val="left" w:pos="284"/>
              </w:tabs>
              <w:suppressAutoHyphens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515</w:t>
            </w:r>
            <w:r w:rsidR="00896FCE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0</w:t>
            </w:r>
            <w:bookmarkStart w:id="0" w:name="_GoBack"/>
            <w:bookmarkEnd w:id="0"/>
            <w:r w:rsidR="00970D00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577" w:type="pct"/>
          </w:tcPr>
          <w:p w14:paraId="34E5E524" w14:textId="1AA1A004" w:rsidR="000A3586" w:rsidRDefault="000A3586" w:rsidP="000A3586">
            <w:pPr>
              <w:tabs>
                <w:tab w:val="left" w:pos="284"/>
              </w:tabs>
              <w:suppressAutoHyphens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654" w:type="pct"/>
          </w:tcPr>
          <w:p w14:paraId="3FCAC7C1" w14:textId="77777777" w:rsidR="000A3586" w:rsidRDefault="000A3586" w:rsidP="000A3586">
            <w:pPr>
              <w:tabs>
                <w:tab w:val="left" w:pos="284"/>
              </w:tabs>
              <w:suppressAutoHyphens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84" w:type="pct"/>
          </w:tcPr>
          <w:p w14:paraId="7B225D93" w14:textId="77777777" w:rsidR="000A3586" w:rsidRDefault="000A3586" w:rsidP="000A3586">
            <w:pPr>
              <w:tabs>
                <w:tab w:val="left" w:pos="284"/>
              </w:tabs>
              <w:suppressAutoHyphens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E458CC" w14:paraId="6E7A6349" w14:textId="77777777" w:rsidTr="00970D00">
        <w:trPr>
          <w:trHeight w:val="375"/>
        </w:trPr>
        <w:tc>
          <w:tcPr>
            <w:tcW w:w="306" w:type="pct"/>
            <w:vAlign w:val="center"/>
          </w:tcPr>
          <w:p w14:paraId="4771DB3F" w14:textId="5A80C601" w:rsidR="00E458CC" w:rsidRDefault="00E458CC" w:rsidP="00E458CC">
            <w:pPr>
              <w:tabs>
                <w:tab w:val="left" w:pos="284"/>
              </w:tabs>
              <w:suppressAutoHyphens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2.</w:t>
            </w:r>
          </w:p>
        </w:tc>
        <w:tc>
          <w:tcPr>
            <w:tcW w:w="2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4E70F" w14:textId="7964FEF4" w:rsidR="00E458CC" w:rsidRPr="00970D00" w:rsidRDefault="00970D00" w:rsidP="00970D00">
            <w:pPr>
              <w:tabs>
                <w:tab w:val="left" w:pos="284"/>
              </w:tabs>
              <w:suppressAutoHyphens/>
              <w:rPr>
                <w:sz w:val="20"/>
                <w:szCs w:val="20"/>
              </w:rPr>
            </w:pPr>
            <w:r w:rsidRPr="00970D00">
              <w:rPr>
                <w:sz w:val="20"/>
                <w:szCs w:val="20"/>
              </w:rPr>
              <w:t xml:space="preserve">[17 04 05] Złom stalowy </w:t>
            </w:r>
            <w:r w:rsidR="008A3FC4">
              <w:rPr>
                <w:sz w:val="20"/>
                <w:szCs w:val="20"/>
              </w:rPr>
              <w:t>śruby kolej</w:t>
            </w:r>
            <w:r w:rsidRPr="00970D00">
              <w:rPr>
                <w:sz w:val="20"/>
                <w:szCs w:val="20"/>
              </w:rPr>
              <w:t xml:space="preserve"> </w:t>
            </w:r>
            <w:r w:rsidR="00E458CC" w:rsidRPr="00970D00">
              <w:rPr>
                <w:sz w:val="20"/>
                <w:szCs w:val="20"/>
              </w:rPr>
              <w:t>N</w:t>
            </w:r>
            <w:r w:rsidR="008A3FC4">
              <w:rPr>
                <w:sz w:val="20"/>
                <w:szCs w:val="20"/>
              </w:rPr>
              <w:t>5</w:t>
            </w:r>
          </w:p>
        </w:tc>
        <w:tc>
          <w:tcPr>
            <w:tcW w:w="329" w:type="pct"/>
            <w:vAlign w:val="center"/>
          </w:tcPr>
          <w:p w14:paraId="4F512F39" w14:textId="263CB9BD" w:rsidR="00E458CC" w:rsidRPr="00970D00" w:rsidRDefault="008A3FC4" w:rsidP="00E458CC">
            <w:pPr>
              <w:tabs>
                <w:tab w:val="left" w:pos="284"/>
              </w:tabs>
              <w:suppressAutoHyphens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440</w:t>
            </w:r>
            <w:r w:rsidR="00970D00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577" w:type="pct"/>
          </w:tcPr>
          <w:p w14:paraId="788D7273" w14:textId="77777777" w:rsidR="00E458CC" w:rsidRDefault="00E458CC" w:rsidP="00E458CC">
            <w:pPr>
              <w:tabs>
                <w:tab w:val="left" w:pos="284"/>
              </w:tabs>
              <w:suppressAutoHyphens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654" w:type="pct"/>
          </w:tcPr>
          <w:p w14:paraId="656C9053" w14:textId="77777777" w:rsidR="00E458CC" w:rsidRDefault="00E458CC" w:rsidP="00E458CC">
            <w:pPr>
              <w:tabs>
                <w:tab w:val="left" w:pos="284"/>
              </w:tabs>
              <w:suppressAutoHyphens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84" w:type="pct"/>
          </w:tcPr>
          <w:p w14:paraId="10E9A562" w14:textId="77777777" w:rsidR="00E458CC" w:rsidRDefault="00E458CC" w:rsidP="00E458CC">
            <w:pPr>
              <w:tabs>
                <w:tab w:val="left" w:pos="284"/>
              </w:tabs>
              <w:suppressAutoHyphens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8A3FC4" w14:paraId="340F117F" w14:textId="77777777" w:rsidTr="00970D00">
        <w:trPr>
          <w:trHeight w:val="375"/>
        </w:trPr>
        <w:tc>
          <w:tcPr>
            <w:tcW w:w="306" w:type="pct"/>
            <w:vAlign w:val="center"/>
          </w:tcPr>
          <w:p w14:paraId="404B9A57" w14:textId="521B72EC" w:rsidR="008A3FC4" w:rsidRDefault="008A3FC4" w:rsidP="00E458CC">
            <w:pPr>
              <w:tabs>
                <w:tab w:val="left" w:pos="284"/>
              </w:tabs>
              <w:suppressAutoHyphens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3</w:t>
            </w:r>
            <w:r w:rsidRPr="008A3FC4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2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CD226" w14:textId="51594870" w:rsidR="008A3FC4" w:rsidRPr="00970D00" w:rsidRDefault="008A3FC4" w:rsidP="00970D00">
            <w:pPr>
              <w:tabs>
                <w:tab w:val="left" w:pos="284"/>
              </w:tabs>
              <w:suppressAutoHyphens/>
              <w:rPr>
                <w:sz w:val="20"/>
                <w:szCs w:val="20"/>
              </w:rPr>
            </w:pPr>
            <w:r w:rsidRPr="008A3FC4">
              <w:rPr>
                <w:sz w:val="20"/>
                <w:szCs w:val="20"/>
              </w:rPr>
              <w:t>[17</w:t>
            </w:r>
            <w:r>
              <w:rPr>
                <w:sz w:val="20"/>
                <w:szCs w:val="20"/>
              </w:rPr>
              <w:t xml:space="preserve"> 04 05] Złom stalowy armatura</w:t>
            </w:r>
            <w:r w:rsidRPr="008A3FC4">
              <w:rPr>
                <w:sz w:val="20"/>
                <w:szCs w:val="20"/>
              </w:rPr>
              <w:t xml:space="preserve"> N5</w:t>
            </w:r>
          </w:p>
        </w:tc>
        <w:tc>
          <w:tcPr>
            <w:tcW w:w="329" w:type="pct"/>
            <w:vAlign w:val="center"/>
          </w:tcPr>
          <w:p w14:paraId="7CC6CDC6" w14:textId="0F19BF32" w:rsidR="008A3FC4" w:rsidRDefault="008A3FC4" w:rsidP="00E458CC">
            <w:pPr>
              <w:tabs>
                <w:tab w:val="left" w:pos="284"/>
              </w:tabs>
              <w:suppressAutoHyphens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80,00</w:t>
            </w:r>
          </w:p>
        </w:tc>
        <w:tc>
          <w:tcPr>
            <w:tcW w:w="577" w:type="pct"/>
          </w:tcPr>
          <w:p w14:paraId="71D11A31" w14:textId="77777777" w:rsidR="008A3FC4" w:rsidRDefault="008A3FC4" w:rsidP="00E458CC">
            <w:pPr>
              <w:tabs>
                <w:tab w:val="left" w:pos="284"/>
              </w:tabs>
              <w:suppressAutoHyphens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654" w:type="pct"/>
          </w:tcPr>
          <w:p w14:paraId="7DE6ADFA" w14:textId="77777777" w:rsidR="008A3FC4" w:rsidRDefault="008A3FC4" w:rsidP="00E458CC">
            <w:pPr>
              <w:tabs>
                <w:tab w:val="left" w:pos="284"/>
              </w:tabs>
              <w:suppressAutoHyphens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84" w:type="pct"/>
          </w:tcPr>
          <w:p w14:paraId="15AD4A7B" w14:textId="77777777" w:rsidR="008A3FC4" w:rsidRDefault="008A3FC4" w:rsidP="00E458CC">
            <w:pPr>
              <w:tabs>
                <w:tab w:val="left" w:pos="284"/>
              </w:tabs>
              <w:suppressAutoHyphens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8A3FC4" w14:paraId="17DA6816" w14:textId="77777777" w:rsidTr="00970D00">
        <w:trPr>
          <w:trHeight w:val="375"/>
        </w:trPr>
        <w:tc>
          <w:tcPr>
            <w:tcW w:w="306" w:type="pct"/>
            <w:vAlign w:val="center"/>
          </w:tcPr>
          <w:p w14:paraId="411F138C" w14:textId="7E609478" w:rsidR="008A3FC4" w:rsidRDefault="008A3FC4" w:rsidP="00E458CC">
            <w:pPr>
              <w:tabs>
                <w:tab w:val="left" w:pos="284"/>
              </w:tabs>
              <w:suppressAutoHyphens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4</w:t>
            </w:r>
            <w:r w:rsidRPr="008A3FC4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2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DB69A" w14:textId="01D04799" w:rsidR="008A3FC4" w:rsidRPr="00970D00" w:rsidRDefault="008A3FC4" w:rsidP="00970D00">
            <w:pPr>
              <w:tabs>
                <w:tab w:val="left" w:pos="284"/>
              </w:tabs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[17 04 05] Złom stalowy lina</w:t>
            </w:r>
            <w:r w:rsidRPr="008A3FC4">
              <w:rPr>
                <w:sz w:val="20"/>
                <w:szCs w:val="20"/>
              </w:rPr>
              <w:t xml:space="preserve"> N10</w:t>
            </w:r>
          </w:p>
        </w:tc>
        <w:tc>
          <w:tcPr>
            <w:tcW w:w="329" w:type="pct"/>
            <w:vAlign w:val="center"/>
          </w:tcPr>
          <w:p w14:paraId="3A931C7E" w14:textId="4F73D99C" w:rsidR="008A3FC4" w:rsidRDefault="008A3FC4" w:rsidP="00E458CC">
            <w:pPr>
              <w:tabs>
                <w:tab w:val="left" w:pos="284"/>
              </w:tabs>
              <w:suppressAutoHyphens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230,00</w:t>
            </w:r>
          </w:p>
        </w:tc>
        <w:tc>
          <w:tcPr>
            <w:tcW w:w="577" w:type="pct"/>
          </w:tcPr>
          <w:p w14:paraId="38B8F2DA" w14:textId="77777777" w:rsidR="008A3FC4" w:rsidRDefault="008A3FC4" w:rsidP="00E458CC">
            <w:pPr>
              <w:tabs>
                <w:tab w:val="left" w:pos="284"/>
              </w:tabs>
              <w:suppressAutoHyphens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654" w:type="pct"/>
          </w:tcPr>
          <w:p w14:paraId="2A49704F" w14:textId="77777777" w:rsidR="008A3FC4" w:rsidRDefault="008A3FC4" w:rsidP="00E458CC">
            <w:pPr>
              <w:tabs>
                <w:tab w:val="left" w:pos="284"/>
              </w:tabs>
              <w:suppressAutoHyphens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84" w:type="pct"/>
          </w:tcPr>
          <w:p w14:paraId="5E665BBE" w14:textId="77777777" w:rsidR="008A3FC4" w:rsidRDefault="008A3FC4" w:rsidP="00E458CC">
            <w:pPr>
              <w:tabs>
                <w:tab w:val="left" w:pos="284"/>
              </w:tabs>
              <w:suppressAutoHyphens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8A3FC4" w14:paraId="62161173" w14:textId="77777777" w:rsidTr="00970D00">
        <w:trPr>
          <w:trHeight w:val="375"/>
        </w:trPr>
        <w:tc>
          <w:tcPr>
            <w:tcW w:w="306" w:type="pct"/>
            <w:vAlign w:val="center"/>
          </w:tcPr>
          <w:p w14:paraId="0775AAC8" w14:textId="023FF001" w:rsidR="008A3FC4" w:rsidRDefault="008A3FC4" w:rsidP="00E458CC">
            <w:pPr>
              <w:tabs>
                <w:tab w:val="left" w:pos="284"/>
              </w:tabs>
              <w:suppressAutoHyphens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5</w:t>
            </w:r>
            <w:r w:rsidRPr="008A3FC4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2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56225" w14:textId="4A308B55" w:rsidR="008A3FC4" w:rsidRPr="00970D00" w:rsidRDefault="008A3FC4" w:rsidP="00970D00">
            <w:pPr>
              <w:tabs>
                <w:tab w:val="left" w:pos="284"/>
              </w:tabs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[17 04 05] Złom stalowy pompy</w:t>
            </w:r>
            <w:r w:rsidRPr="008A3FC4">
              <w:rPr>
                <w:sz w:val="20"/>
                <w:szCs w:val="20"/>
              </w:rPr>
              <w:t xml:space="preserve"> N10</w:t>
            </w:r>
          </w:p>
        </w:tc>
        <w:tc>
          <w:tcPr>
            <w:tcW w:w="329" w:type="pct"/>
            <w:vAlign w:val="center"/>
          </w:tcPr>
          <w:p w14:paraId="5D32F4B7" w14:textId="39B092D9" w:rsidR="008A3FC4" w:rsidRDefault="008A3FC4" w:rsidP="00E458CC">
            <w:pPr>
              <w:tabs>
                <w:tab w:val="left" w:pos="284"/>
              </w:tabs>
              <w:suppressAutoHyphens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120,00</w:t>
            </w:r>
          </w:p>
        </w:tc>
        <w:tc>
          <w:tcPr>
            <w:tcW w:w="577" w:type="pct"/>
          </w:tcPr>
          <w:p w14:paraId="06E2F111" w14:textId="77777777" w:rsidR="008A3FC4" w:rsidRDefault="008A3FC4" w:rsidP="00E458CC">
            <w:pPr>
              <w:tabs>
                <w:tab w:val="left" w:pos="284"/>
              </w:tabs>
              <w:suppressAutoHyphens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654" w:type="pct"/>
          </w:tcPr>
          <w:p w14:paraId="4B46D1D2" w14:textId="77777777" w:rsidR="008A3FC4" w:rsidRDefault="008A3FC4" w:rsidP="00E458CC">
            <w:pPr>
              <w:tabs>
                <w:tab w:val="left" w:pos="284"/>
              </w:tabs>
              <w:suppressAutoHyphens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84" w:type="pct"/>
          </w:tcPr>
          <w:p w14:paraId="76EC4B6A" w14:textId="77777777" w:rsidR="008A3FC4" w:rsidRDefault="008A3FC4" w:rsidP="00E458CC">
            <w:pPr>
              <w:tabs>
                <w:tab w:val="left" w:pos="284"/>
              </w:tabs>
              <w:suppressAutoHyphens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E458CC" w14:paraId="502FEFEA" w14:textId="77777777" w:rsidTr="00970D00">
        <w:tc>
          <w:tcPr>
            <w:tcW w:w="306" w:type="pct"/>
          </w:tcPr>
          <w:p w14:paraId="5E51D405" w14:textId="77777777" w:rsidR="00E458CC" w:rsidRDefault="00E458CC" w:rsidP="00E458CC">
            <w:pPr>
              <w:tabs>
                <w:tab w:val="left" w:pos="284"/>
              </w:tabs>
              <w:suppressAutoHyphens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549" w:type="pct"/>
          </w:tcPr>
          <w:p w14:paraId="043FBDCE" w14:textId="77777777" w:rsidR="00E458CC" w:rsidRDefault="00E458CC" w:rsidP="00E458CC">
            <w:pPr>
              <w:tabs>
                <w:tab w:val="left" w:pos="284"/>
              </w:tabs>
              <w:suppressAutoHyphens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29" w:type="pct"/>
          </w:tcPr>
          <w:p w14:paraId="1C61303A" w14:textId="77777777" w:rsidR="00E458CC" w:rsidRDefault="00E458CC" w:rsidP="00E458CC">
            <w:pPr>
              <w:tabs>
                <w:tab w:val="left" w:pos="284"/>
              </w:tabs>
              <w:suppressAutoHyphens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77" w:type="pct"/>
          </w:tcPr>
          <w:p w14:paraId="5783D0E0" w14:textId="2F0F0756" w:rsidR="00E458CC" w:rsidRDefault="00761940" w:rsidP="00761940">
            <w:pPr>
              <w:tabs>
                <w:tab w:val="left" w:pos="284"/>
              </w:tabs>
              <w:suppressAutoHyphens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Suma</w:t>
            </w:r>
          </w:p>
        </w:tc>
        <w:tc>
          <w:tcPr>
            <w:tcW w:w="654" w:type="pct"/>
          </w:tcPr>
          <w:p w14:paraId="153B8628" w14:textId="03995871" w:rsidR="00E458CC" w:rsidRDefault="00E458CC" w:rsidP="00E458CC">
            <w:pPr>
              <w:tabs>
                <w:tab w:val="left" w:pos="284"/>
              </w:tabs>
              <w:suppressAutoHyphens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84" w:type="pct"/>
          </w:tcPr>
          <w:p w14:paraId="27966867" w14:textId="0E0542A9" w:rsidR="00E458CC" w:rsidRDefault="00E458CC" w:rsidP="00E458CC">
            <w:pPr>
              <w:tabs>
                <w:tab w:val="left" w:pos="284"/>
              </w:tabs>
              <w:suppressAutoHyphens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</w:tr>
    </w:tbl>
    <w:p w14:paraId="52F7F7CC" w14:textId="77777777" w:rsidR="00A14B63" w:rsidRPr="000052D7" w:rsidRDefault="00A14B63" w:rsidP="001B6E0F">
      <w:pPr>
        <w:tabs>
          <w:tab w:val="left" w:pos="284"/>
        </w:tabs>
        <w:suppressAutoHyphens/>
        <w:ind w:left="284"/>
        <w:jc w:val="both"/>
        <w:rPr>
          <w:rFonts w:ascii="Arial" w:hAnsi="Arial" w:cs="Arial"/>
          <w:b/>
          <w:bCs/>
          <w:sz w:val="18"/>
          <w:szCs w:val="18"/>
          <w:lang w:eastAsia="ar-SA"/>
        </w:rPr>
      </w:pPr>
    </w:p>
    <w:p w14:paraId="07B1522A" w14:textId="6F8CF840" w:rsidR="001B6E0F" w:rsidRPr="000052D7" w:rsidRDefault="001B6E0F" w:rsidP="00BE798D">
      <w:pPr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0052D7">
        <w:rPr>
          <w:rFonts w:ascii="Arial" w:hAnsi="Arial" w:cs="Arial"/>
          <w:b/>
          <w:sz w:val="18"/>
          <w:szCs w:val="18"/>
          <w:lang w:eastAsia="ar-SA"/>
        </w:rPr>
        <w:t>OŚWIADCZAMY,</w:t>
      </w:r>
      <w:r w:rsidRPr="000052D7">
        <w:rPr>
          <w:rFonts w:ascii="Arial" w:hAnsi="Arial" w:cs="Arial"/>
          <w:sz w:val="18"/>
          <w:szCs w:val="18"/>
          <w:lang w:eastAsia="ar-SA"/>
        </w:rPr>
        <w:t xml:space="preserve"> że zapoznaliśmy się z treścią </w:t>
      </w:r>
      <w:r w:rsidR="00EB07A6">
        <w:rPr>
          <w:rFonts w:ascii="Arial" w:hAnsi="Arial" w:cs="Arial"/>
          <w:sz w:val="18"/>
          <w:szCs w:val="18"/>
          <w:lang w:eastAsia="ar-SA"/>
        </w:rPr>
        <w:t xml:space="preserve">Ogłoszenia </w:t>
      </w:r>
      <w:r w:rsidRPr="000052D7">
        <w:rPr>
          <w:rFonts w:ascii="Arial" w:hAnsi="Arial" w:cs="Arial"/>
          <w:sz w:val="18"/>
          <w:szCs w:val="18"/>
          <w:lang w:eastAsia="ar-SA"/>
        </w:rPr>
        <w:t xml:space="preserve"> szczegółowymi warunki przetargu  oraz wyjaśnieniami i zmianami do postępowania przekazanymi przez Sprzedającego i uznajemy się za związanych określonymi</w:t>
      </w:r>
      <w:r w:rsidR="00424C73">
        <w:rPr>
          <w:rFonts w:ascii="Arial" w:hAnsi="Arial" w:cs="Arial"/>
          <w:sz w:val="18"/>
          <w:szCs w:val="18"/>
          <w:lang w:eastAsia="ar-SA"/>
        </w:rPr>
        <w:br/>
      </w:r>
      <w:r w:rsidRPr="000052D7">
        <w:rPr>
          <w:rFonts w:ascii="Arial" w:hAnsi="Arial" w:cs="Arial"/>
          <w:sz w:val="18"/>
          <w:szCs w:val="18"/>
          <w:lang w:eastAsia="ar-SA"/>
        </w:rPr>
        <w:t>w nich postanowieniami i zasadami postępowania.</w:t>
      </w:r>
    </w:p>
    <w:p w14:paraId="64EE2150" w14:textId="57F87D7F" w:rsidR="001B6E0F" w:rsidRPr="000052D7" w:rsidRDefault="001B6E0F" w:rsidP="00BE798D">
      <w:pPr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0052D7">
        <w:rPr>
          <w:rFonts w:ascii="Arial" w:hAnsi="Arial" w:cs="Arial"/>
          <w:b/>
          <w:sz w:val="18"/>
          <w:szCs w:val="18"/>
          <w:lang w:eastAsia="ar-SA"/>
        </w:rPr>
        <w:t xml:space="preserve"> </w:t>
      </w:r>
      <w:r w:rsidR="00EB07A6">
        <w:rPr>
          <w:rFonts w:ascii="Arial" w:hAnsi="Arial" w:cs="Arial"/>
          <w:b/>
          <w:sz w:val="18"/>
          <w:szCs w:val="18"/>
          <w:lang w:eastAsia="ar-SA"/>
        </w:rPr>
        <w:t xml:space="preserve">Oświadczamy, że termin </w:t>
      </w:r>
      <w:r w:rsidR="00443489">
        <w:rPr>
          <w:rFonts w:ascii="Arial" w:hAnsi="Arial" w:cs="Arial"/>
          <w:b/>
          <w:sz w:val="18"/>
          <w:szCs w:val="18"/>
          <w:lang w:eastAsia="ar-SA"/>
        </w:rPr>
        <w:t xml:space="preserve">ważności naszej oferty wynosi </w:t>
      </w:r>
      <w:r w:rsidR="00771025">
        <w:rPr>
          <w:rFonts w:ascii="Arial" w:hAnsi="Arial" w:cs="Arial"/>
          <w:b/>
          <w:sz w:val="18"/>
          <w:szCs w:val="18"/>
          <w:lang w:eastAsia="ar-SA"/>
        </w:rPr>
        <w:t>6</w:t>
      </w:r>
      <w:r w:rsidR="00E713FD">
        <w:rPr>
          <w:rFonts w:ascii="Arial" w:hAnsi="Arial" w:cs="Arial"/>
          <w:b/>
          <w:sz w:val="18"/>
          <w:szCs w:val="18"/>
          <w:lang w:eastAsia="ar-SA"/>
        </w:rPr>
        <w:t>0</w:t>
      </w:r>
      <w:r w:rsidR="00443489">
        <w:rPr>
          <w:rFonts w:ascii="Arial" w:hAnsi="Arial" w:cs="Arial"/>
          <w:b/>
          <w:sz w:val="18"/>
          <w:szCs w:val="18"/>
          <w:lang w:eastAsia="ar-SA"/>
        </w:rPr>
        <w:t xml:space="preserve"> dni.</w:t>
      </w:r>
    </w:p>
    <w:p w14:paraId="651FE959" w14:textId="69DB15CD" w:rsidR="001B6E0F" w:rsidRPr="000052D7" w:rsidRDefault="001B6E0F" w:rsidP="00BE798D">
      <w:pPr>
        <w:numPr>
          <w:ilvl w:val="0"/>
          <w:numId w:val="29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0052D7">
        <w:rPr>
          <w:rFonts w:ascii="Arial" w:hAnsi="Arial" w:cs="Arial"/>
          <w:sz w:val="18"/>
          <w:szCs w:val="18"/>
          <w:lang w:eastAsia="ar-SA"/>
        </w:rPr>
        <w:t>Oświadczamy, że zapoznaliśmy się</w:t>
      </w:r>
      <w:r w:rsidR="00443489">
        <w:rPr>
          <w:rFonts w:ascii="Arial" w:hAnsi="Arial" w:cs="Arial"/>
          <w:sz w:val="18"/>
          <w:szCs w:val="18"/>
          <w:lang w:eastAsia="ar-SA"/>
        </w:rPr>
        <w:t>/mieliśmy możliwość zapoznania się</w:t>
      </w:r>
      <w:r w:rsidRPr="000052D7">
        <w:rPr>
          <w:rFonts w:ascii="Arial" w:hAnsi="Arial" w:cs="Arial"/>
          <w:sz w:val="18"/>
          <w:szCs w:val="18"/>
          <w:lang w:eastAsia="ar-SA"/>
        </w:rPr>
        <w:t xml:space="preserve"> ze stanem technicznym Przedmiotu sprzedaży, jest on nam znany i nie wnosimy z tego tytułu żadnych uwag i zastrzeżeń.</w:t>
      </w:r>
    </w:p>
    <w:p w14:paraId="1447D52D" w14:textId="77777777" w:rsidR="00E21D7A" w:rsidRPr="000052D7" w:rsidRDefault="00E21D7A" w:rsidP="00BE798D">
      <w:pPr>
        <w:numPr>
          <w:ilvl w:val="0"/>
          <w:numId w:val="29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0052D7">
        <w:rPr>
          <w:rFonts w:ascii="Arial" w:hAnsi="Arial" w:cs="Arial"/>
          <w:sz w:val="18"/>
          <w:szCs w:val="18"/>
          <w:lang w:eastAsia="ar-SA"/>
        </w:rPr>
        <w:t>Oświadczamy że:</w:t>
      </w:r>
    </w:p>
    <w:p w14:paraId="22C9CAA9" w14:textId="77777777" w:rsidR="00E21D7A" w:rsidRPr="000052D7" w:rsidRDefault="00E21D7A" w:rsidP="00E21D7A">
      <w:pPr>
        <w:pStyle w:val="Akapitzlist"/>
        <w:numPr>
          <w:ilvl w:val="0"/>
          <w:numId w:val="35"/>
        </w:numPr>
        <w:tabs>
          <w:tab w:val="left" w:pos="284"/>
        </w:tabs>
        <w:suppressAutoHyphens/>
        <w:spacing w:after="0" w:line="276" w:lineRule="auto"/>
        <w:ind w:left="700"/>
        <w:jc w:val="both"/>
        <w:rPr>
          <w:rFonts w:ascii="Arial" w:hAnsi="Arial" w:cs="Arial"/>
          <w:sz w:val="18"/>
          <w:szCs w:val="18"/>
          <w:lang w:eastAsia="ar-SA"/>
        </w:rPr>
      </w:pPr>
      <w:r w:rsidRPr="000052D7">
        <w:rPr>
          <w:rFonts w:ascii="Arial" w:hAnsi="Arial" w:cs="Arial"/>
          <w:sz w:val="18"/>
          <w:szCs w:val="18"/>
          <w:lang w:eastAsia="ar-SA"/>
        </w:rPr>
        <w:t xml:space="preserve">posiadamy kompetencje lub uprawnienia do prowadzenia określonej działalności zawodowej, </w:t>
      </w:r>
    </w:p>
    <w:p w14:paraId="3270686C" w14:textId="071F882A" w:rsidR="00E21D7A" w:rsidRPr="000052D7" w:rsidRDefault="00E21D7A" w:rsidP="00D122EA">
      <w:pPr>
        <w:pStyle w:val="Akapitzlist"/>
        <w:numPr>
          <w:ilvl w:val="0"/>
          <w:numId w:val="35"/>
        </w:numPr>
        <w:tabs>
          <w:tab w:val="left" w:pos="284"/>
        </w:tabs>
        <w:suppressAutoHyphens/>
        <w:spacing w:after="0" w:line="276" w:lineRule="auto"/>
        <w:ind w:left="700"/>
        <w:jc w:val="both"/>
        <w:rPr>
          <w:rFonts w:ascii="Arial" w:hAnsi="Arial" w:cs="Arial"/>
          <w:sz w:val="18"/>
          <w:szCs w:val="18"/>
          <w:lang w:eastAsia="ar-SA"/>
        </w:rPr>
      </w:pPr>
      <w:r w:rsidRPr="000052D7">
        <w:rPr>
          <w:rFonts w:ascii="Arial" w:hAnsi="Arial" w:cs="Arial"/>
          <w:sz w:val="18"/>
          <w:szCs w:val="18"/>
          <w:lang w:eastAsia="ar-SA"/>
        </w:rPr>
        <w:t>dysponuj</w:t>
      </w:r>
      <w:r w:rsidR="00D122EA" w:rsidRPr="000052D7">
        <w:rPr>
          <w:rFonts w:ascii="Arial" w:hAnsi="Arial" w:cs="Arial"/>
          <w:sz w:val="18"/>
          <w:szCs w:val="18"/>
          <w:lang w:eastAsia="ar-SA"/>
        </w:rPr>
        <w:t>emy</w:t>
      </w:r>
      <w:r w:rsidRPr="000052D7">
        <w:rPr>
          <w:rFonts w:ascii="Arial" w:hAnsi="Arial" w:cs="Arial"/>
          <w:sz w:val="18"/>
          <w:szCs w:val="18"/>
          <w:lang w:eastAsia="ar-SA"/>
        </w:rPr>
        <w:t xml:space="preserve"> odpowiednim potencjałem technicznym niezbędnym do </w:t>
      </w:r>
      <w:r w:rsidR="00443489">
        <w:rPr>
          <w:rFonts w:ascii="Arial" w:hAnsi="Arial" w:cs="Arial"/>
          <w:sz w:val="18"/>
          <w:szCs w:val="18"/>
          <w:lang w:eastAsia="ar-SA"/>
        </w:rPr>
        <w:t xml:space="preserve">kupna i odbioru </w:t>
      </w:r>
      <w:r w:rsidRPr="000052D7">
        <w:rPr>
          <w:rFonts w:ascii="Arial" w:hAnsi="Arial" w:cs="Arial"/>
          <w:sz w:val="18"/>
          <w:szCs w:val="18"/>
          <w:lang w:eastAsia="ar-SA"/>
        </w:rPr>
        <w:t xml:space="preserve"> przedmiotu </w:t>
      </w:r>
      <w:r w:rsidR="00443489">
        <w:rPr>
          <w:rFonts w:ascii="Arial" w:hAnsi="Arial" w:cs="Arial"/>
          <w:sz w:val="18"/>
          <w:szCs w:val="18"/>
          <w:lang w:eastAsia="ar-SA"/>
        </w:rPr>
        <w:t xml:space="preserve"> Ogłoszenia</w:t>
      </w:r>
      <w:r w:rsidRPr="000052D7">
        <w:rPr>
          <w:rFonts w:ascii="Arial" w:hAnsi="Arial" w:cs="Arial"/>
          <w:sz w:val="18"/>
          <w:szCs w:val="18"/>
          <w:lang w:eastAsia="ar-SA"/>
        </w:rPr>
        <w:t>,</w:t>
      </w:r>
    </w:p>
    <w:p w14:paraId="1D62C576" w14:textId="0C2401F0" w:rsidR="00E21D7A" w:rsidRPr="000052D7" w:rsidRDefault="00E21D7A" w:rsidP="00D122EA">
      <w:pPr>
        <w:pStyle w:val="Akapitzlist"/>
        <w:numPr>
          <w:ilvl w:val="0"/>
          <w:numId w:val="35"/>
        </w:numPr>
        <w:tabs>
          <w:tab w:val="left" w:pos="284"/>
        </w:tabs>
        <w:suppressAutoHyphens/>
        <w:spacing w:after="0" w:line="276" w:lineRule="auto"/>
        <w:ind w:left="700"/>
        <w:jc w:val="both"/>
        <w:rPr>
          <w:rFonts w:ascii="Arial" w:hAnsi="Arial" w:cs="Arial"/>
          <w:sz w:val="18"/>
          <w:szCs w:val="18"/>
          <w:lang w:eastAsia="ar-SA"/>
        </w:rPr>
      </w:pPr>
      <w:r w:rsidRPr="000052D7">
        <w:rPr>
          <w:rFonts w:ascii="Arial" w:hAnsi="Arial" w:cs="Arial"/>
          <w:sz w:val="18"/>
          <w:szCs w:val="18"/>
          <w:lang w:eastAsia="ar-SA"/>
        </w:rPr>
        <w:tab/>
        <w:t>dysponuj</w:t>
      </w:r>
      <w:r w:rsidR="00D122EA" w:rsidRPr="000052D7">
        <w:rPr>
          <w:rFonts w:ascii="Arial" w:hAnsi="Arial" w:cs="Arial"/>
          <w:sz w:val="18"/>
          <w:szCs w:val="18"/>
          <w:lang w:eastAsia="ar-SA"/>
        </w:rPr>
        <w:t>emy</w:t>
      </w:r>
      <w:r w:rsidRPr="000052D7">
        <w:rPr>
          <w:rFonts w:ascii="Arial" w:hAnsi="Arial" w:cs="Arial"/>
          <w:sz w:val="18"/>
          <w:szCs w:val="18"/>
          <w:lang w:eastAsia="ar-SA"/>
        </w:rPr>
        <w:t xml:space="preserve"> niezbędną wiedzą i doświadczeniem, odpowiednim potencjałem zawodowym oraz osobami zdolnymi do </w:t>
      </w:r>
      <w:r w:rsidR="00443489">
        <w:rPr>
          <w:rFonts w:ascii="Arial" w:hAnsi="Arial" w:cs="Arial"/>
          <w:sz w:val="18"/>
          <w:szCs w:val="18"/>
          <w:lang w:eastAsia="ar-SA"/>
        </w:rPr>
        <w:t xml:space="preserve">kupna i odbioru </w:t>
      </w:r>
      <w:r w:rsidRPr="000052D7">
        <w:rPr>
          <w:rFonts w:ascii="Arial" w:hAnsi="Arial" w:cs="Arial"/>
          <w:sz w:val="18"/>
          <w:szCs w:val="18"/>
          <w:lang w:eastAsia="ar-SA"/>
        </w:rPr>
        <w:t xml:space="preserve"> przedmiotu </w:t>
      </w:r>
      <w:r w:rsidR="00443489">
        <w:rPr>
          <w:rFonts w:ascii="Arial" w:hAnsi="Arial" w:cs="Arial"/>
          <w:sz w:val="18"/>
          <w:szCs w:val="18"/>
          <w:lang w:eastAsia="ar-SA"/>
        </w:rPr>
        <w:t xml:space="preserve"> Ogłoszenia</w:t>
      </w:r>
      <w:r w:rsidRPr="000052D7">
        <w:rPr>
          <w:rFonts w:ascii="Arial" w:hAnsi="Arial" w:cs="Arial"/>
          <w:sz w:val="18"/>
          <w:szCs w:val="18"/>
          <w:lang w:eastAsia="ar-SA"/>
        </w:rPr>
        <w:t>,</w:t>
      </w:r>
    </w:p>
    <w:p w14:paraId="713E0B9E" w14:textId="1EA95052" w:rsidR="00E21D7A" w:rsidRPr="000052D7" w:rsidRDefault="00E21D7A" w:rsidP="00D122EA">
      <w:pPr>
        <w:pStyle w:val="Akapitzlist"/>
        <w:numPr>
          <w:ilvl w:val="0"/>
          <w:numId w:val="35"/>
        </w:numPr>
        <w:tabs>
          <w:tab w:val="left" w:pos="284"/>
        </w:tabs>
        <w:suppressAutoHyphens/>
        <w:spacing w:after="0" w:line="276" w:lineRule="auto"/>
        <w:ind w:left="700"/>
        <w:jc w:val="both"/>
        <w:rPr>
          <w:rFonts w:ascii="Arial" w:hAnsi="Arial" w:cs="Arial"/>
          <w:sz w:val="18"/>
          <w:szCs w:val="18"/>
          <w:lang w:eastAsia="ar-SA"/>
        </w:rPr>
      </w:pPr>
      <w:r w:rsidRPr="000052D7">
        <w:rPr>
          <w:rFonts w:ascii="Arial" w:hAnsi="Arial" w:cs="Arial"/>
          <w:sz w:val="18"/>
          <w:szCs w:val="18"/>
          <w:lang w:eastAsia="ar-SA"/>
        </w:rPr>
        <w:tab/>
        <w:t>posiada</w:t>
      </w:r>
      <w:r w:rsidR="00D122EA" w:rsidRPr="000052D7">
        <w:rPr>
          <w:rFonts w:ascii="Arial" w:hAnsi="Arial" w:cs="Arial"/>
          <w:sz w:val="18"/>
          <w:szCs w:val="18"/>
          <w:lang w:eastAsia="ar-SA"/>
        </w:rPr>
        <w:t>my</w:t>
      </w:r>
      <w:r w:rsidRPr="000052D7">
        <w:rPr>
          <w:rFonts w:ascii="Arial" w:hAnsi="Arial" w:cs="Arial"/>
          <w:sz w:val="18"/>
          <w:szCs w:val="18"/>
          <w:lang w:eastAsia="ar-SA"/>
        </w:rPr>
        <w:t xml:space="preserve"> kwalifikacje techniczne oraz kompetencje zawodowe niezbędne do </w:t>
      </w:r>
      <w:r w:rsidR="00443489">
        <w:rPr>
          <w:rFonts w:ascii="Arial" w:hAnsi="Arial" w:cs="Arial"/>
          <w:sz w:val="18"/>
          <w:szCs w:val="18"/>
          <w:lang w:eastAsia="ar-SA"/>
        </w:rPr>
        <w:t>kupna</w:t>
      </w:r>
      <w:r w:rsidR="00443489" w:rsidRPr="000052D7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0052D7">
        <w:rPr>
          <w:rFonts w:ascii="Arial" w:hAnsi="Arial" w:cs="Arial"/>
          <w:sz w:val="18"/>
          <w:szCs w:val="18"/>
          <w:lang w:eastAsia="ar-SA"/>
        </w:rPr>
        <w:t xml:space="preserve">przedmiotu </w:t>
      </w:r>
      <w:r w:rsidR="00443489">
        <w:rPr>
          <w:rFonts w:ascii="Arial" w:hAnsi="Arial" w:cs="Arial"/>
          <w:sz w:val="18"/>
          <w:szCs w:val="18"/>
          <w:lang w:eastAsia="ar-SA"/>
        </w:rPr>
        <w:t xml:space="preserve"> Ogłoszenia</w:t>
      </w:r>
      <w:r w:rsidRPr="000052D7">
        <w:rPr>
          <w:rFonts w:ascii="Arial" w:hAnsi="Arial" w:cs="Arial"/>
          <w:sz w:val="18"/>
          <w:szCs w:val="18"/>
          <w:lang w:eastAsia="ar-SA"/>
        </w:rPr>
        <w:t>,</w:t>
      </w:r>
    </w:p>
    <w:p w14:paraId="74509EBC" w14:textId="0AE3E867" w:rsidR="00E21D7A" w:rsidRPr="000052D7" w:rsidRDefault="00E21D7A" w:rsidP="00D122EA">
      <w:pPr>
        <w:pStyle w:val="Akapitzlist"/>
        <w:numPr>
          <w:ilvl w:val="0"/>
          <w:numId w:val="35"/>
        </w:numPr>
        <w:tabs>
          <w:tab w:val="left" w:pos="284"/>
        </w:tabs>
        <w:suppressAutoHyphens/>
        <w:spacing w:after="0" w:line="276" w:lineRule="auto"/>
        <w:ind w:left="700"/>
        <w:jc w:val="both"/>
        <w:rPr>
          <w:rFonts w:ascii="Arial" w:hAnsi="Arial" w:cs="Arial"/>
          <w:sz w:val="18"/>
          <w:szCs w:val="18"/>
          <w:lang w:eastAsia="ar-SA"/>
        </w:rPr>
      </w:pPr>
      <w:r w:rsidRPr="000052D7">
        <w:rPr>
          <w:rFonts w:ascii="Arial" w:hAnsi="Arial" w:cs="Arial"/>
          <w:sz w:val="18"/>
          <w:szCs w:val="18"/>
          <w:lang w:eastAsia="ar-SA"/>
        </w:rPr>
        <w:tab/>
      </w:r>
      <w:r w:rsidR="00D122EA" w:rsidRPr="000052D7">
        <w:rPr>
          <w:rFonts w:ascii="Arial" w:hAnsi="Arial" w:cs="Arial"/>
          <w:sz w:val="18"/>
          <w:szCs w:val="18"/>
          <w:lang w:eastAsia="ar-SA"/>
        </w:rPr>
        <w:t>Z</w:t>
      </w:r>
      <w:r w:rsidRPr="000052D7">
        <w:rPr>
          <w:rFonts w:ascii="Arial" w:hAnsi="Arial" w:cs="Arial"/>
          <w:sz w:val="18"/>
          <w:szCs w:val="18"/>
          <w:lang w:eastAsia="ar-SA"/>
        </w:rPr>
        <w:t>najduj</w:t>
      </w:r>
      <w:r w:rsidR="00D122EA" w:rsidRPr="000052D7">
        <w:rPr>
          <w:rFonts w:ascii="Arial" w:hAnsi="Arial" w:cs="Arial"/>
          <w:sz w:val="18"/>
          <w:szCs w:val="18"/>
          <w:lang w:eastAsia="ar-SA"/>
        </w:rPr>
        <w:t xml:space="preserve">emy </w:t>
      </w:r>
      <w:r w:rsidRPr="000052D7">
        <w:rPr>
          <w:rFonts w:ascii="Arial" w:hAnsi="Arial" w:cs="Arial"/>
          <w:sz w:val="18"/>
          <w:szCs w:val="18"/>
          <w:lang w:eastAsia="ar-SA"/>
        </w:rPr>
        <w:t xml:space="preserve">się w sytuacji ekonomicznej i finansowej niezbędnej do </w:t>
      </w:r>
      <w:r w:rsidR="00443489">
        <w:rPr>
          <w:rFonts w:ascii="Arial" w:hAnsi="Arial" w:cs="Arial"/>
          <w:sz w:val="18"/>
          <w:szCs w:val="18"/>
          <w:lang w:eastAsia="ar-SA"/>
        </w:rPr>
        <w:t xml:space="preserve">kupna </w:t>
      </w:r>
      <w:r w:rsidRPr="000052D7">
        <w:rPr>
          <w:rFonts w:ascii="Arial" w:hAnsi="Arial" w:cs="Arial"/>
          <w:sz w:val="18"/>
          <w:szCs w:val="18"/>
          <w:lang w:eastAsia="ar-SA"/>
        </w:rPr>
        <w:t xml:space="preserve">przedmiotu </w:t>
      </w:r>
      <w:r w:rsidR="00443489">
        <w:rPr>
          <w:rFonts w:ascii="Arial" w:hAnsi="Arial" w:cs="Arial"/>
          <w:sz w:val="18"/>
          <w:szCs w:val="18"/>
          <w:lang w:eastAsia="ar-SA"/>
        </w:rPr>
        <w:t xml:space="preserve">Ogłoszenia </w:t>
      </w:r>
    </w:p>
    <w:p w14:paraId="53E699B1" w14:textId="7514CE94" w:rsidR="001B6E0F" w:rsidRDefault="001B6E0F" w:rsidP="00BE798D">
      <w:pPr>
        <w:numPr>
          <w:ilvl w:val="0"/>
          <w:numId w:val="29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0052D7">
        <w:rPr>
          <w:rFonts w:ascii="Arial" w:hAnsi="Arial" w:cs="Arial"/>
          <w:sz w:val="18"/>
          <w:szCs w:val="18"/>
          <w:lang w:eastAsia="ar-SA"/>
        </w:rPr>
        <w:t xml:space="preserve">Zapoznaliśmy się i w pełni akceptujemy treść Szczegółowych warunków przetargu  wraz zewszystkimi załącznikami i nie wnosimy do nich zastrzeżeń,a w przypadku wyboru naszej Oferty, zobowiązujemy się do </w:t>
      </w:r>
      <w:r w:rsidR="00443489">
        <w:rPr>
          <w:rFonts w:ascii="Arial" w:hAnsi="Arial" w:cs="Arial"/>
          <w:sz w:val="18"/>
          <w:szCs w:val="18"/>
          <w:lang w:eastAsia="ar-SA"/>
        </w:rPr>
        <w:t>kupna</w:t>
      </w:r>
      <w:r w:rsidRPr="000052D7">
        <w:rPr>
          <w:rFonts w:ascii="Arial" w:hAnsi="Arial" w:cs="Arial"/>
          <w:sz w:val="18"/>
          <w:szCs w:val="18"/>
          <w:lang w:eastAsia="ar-SA"/>
        </w:rPr>
        <w:t xml:space="preserve"> przedmiotu sprzedaży zgodnie z ich treścią. </w:t>
      </w:r>
    </w:p>
    <w:p w14:paraId="1EA77B49" w14:textId="77777777" w:rsidR="00936A95" w:rsidRPr="00D134DD" w:rsidRDefault="00936A95" w:rsidP="00936A95">
      <w:pPr>
        <w:numPr>
          <w:ilvl w:val="0"/>
          <w:numId w:val="29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eastAsia="Calibri" w:hAnsi="Arial" w:cs="Arial"/>
          <w:sz w:val="18"/>
          <w:szCs w:val="18"/>
          <w:lang w:eastAsia="ar-SA"/>
        </w:rPr>
      </w:pPr>
      <w:r w:rsidRPr="00D134DD">
        <w:rPr>
          <w:rFonts w:ascii="Arial" w:eastAsia="Open Sans" w:hAnsi="Arial" w:cs="Arial"/>
          <w:color w:val="000000"/>
          <w:sz w:val="18"/>
          <w:szCs w:val="18"/>
          <w:lang w:eastAsia="pl-PL"/>
        </w:rPr>
        <w:t>Oświadczamy, że jesteśmy świadomi obowiązku przestrzegania wszelkich obowiązujących sankcji gospodarczych, o których mowa w:</w:t>
      </w:r>
    </w:p>
    <w:p w14:paraId="1A31704B" w14:textId="77777777" w:rsidR="00936A95" w:rsidRPr="00D134DD" w:rsidRDefault="00936A95" w:rsidP="00936A95">
      <w:pPr>
        <w:spacing w:after="0" w:line="240" w:lineRule="auto"/>
        <w:ind w:left="708"/>
        <w:rPr>
          <w:rFonts w:ascii="Arial" w:eastAsia="Open Sans" w:hAnsi="Arial" w:cs="Arial"/>
          <w:color w:val="000000"/>
          <w:sz w:val="18"/>
          <w:szCs w:val="18"/>
          <w:lang w:eastAsia="pl-PL"/>
        </w:rPr>
      </w:pPr>
    </w:p>
    <w:p w14:paraId="75ADBFBD" w14:textId="77777777" w:rsidR="00936A95" w:rsidRPr="00D134DD" w:rsidRDefault="00936A95" w:rsidP="00936A95">
      <w:pPr>
        <w:numPr>
          <w:ilvl w:val="1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Arial" w:eastAsia="Open Sans" w:hAnsi="Arial" w:cs="Arial"/>
          <w:color w:val="000000"/>
          <w:sz w:val="18"/>
          <w:szCs w:val="18"/>
          <w:lang w:eastAsia="pl-PL"/>
        </w:rPr>
      </w:pPr>
      <w:r w:rsidRPr="00D134DD">
        <w:rPr>
          <w:rFonts w:ascii="Arial" w:eastAsia="Open Sans" w:hAnsi="Arial" w:cs="Arial"/>
          <w:color w:val="000000"/>
          <w:sz w:val="18"/>
          <w:szCs w:val="18"/>
          <w:lang w:eastAsia="pl-PL"/>
        </w:rPr>
        <w:t xml:space="preserve">ustawie z dnia 13 kwietnia 2022 r. o szczególnych rozwiązaniach w zakresie przeciwdziałania wspieraniu agresji na Ukrainę oraz służących ochronie bezpieczeństwa narodowego, </w:t>
      </w:r>
    </w:p>
    <w:p w14:paraId="25A1B557" w14:textId="77777777" w:rsidR="00936A95" w:rsidRPr="00D134DD" w:rsidRDefault="00936A95" w:rsidP="00936A95">
      <w:pPr>
        <w:numPr>
          <w:ilvl w:val="1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Arial" w:eastAsia="Open Sans" w:hAnsi="Arial" w:cs="Arial"/>
          <w:color w:val="000000"/>
          <w:sz w:val="18"/>
          <w:szCs w:val="18"/>
          <w:lang w:eastAsia="pl-PL"/>
        </w:rPr>
      </w:pPr>
      <w:r w:rsidRPr="00D134DD">
        <w:rPr>
          <w:rFonts w:ascii="Arial" w:eastAsia="Open Sans" w:hAnsi="Arial" w:cs="Arial"/>
          <w:color w:val="000000"/>
          <w:sz w:val="18"/>
          <w:szCs w:val="18"/>
          <w:lang w:eastAsia="pl-PL"/>
        </w:rPr>
        <w:t xml:space="preserve">rozporządzeniu Rady (UE) nr 269/2014 z dnia 17 marca 2014 r. w sprawie środków ograniczających </w:t>
      </w:r>
      <w:r w:rsidRPr="00D134DD">
        <w:rPr>
          <w:rFonts w:ascii="Arial" w:eastAsia="Open Sans" w:hAnsi="Arial" w:cs="Arial"/>
          <w:color w:val="000000"/>
          <w:sz w:val="18"/>
          <w:szCs w:val="18"/>
          <w:lang w:eastAsia="pl-PL"/>
        </w:rPr>
        <w:br/>
        <w:t xml:space="preserve">w odniesieniu do działań podważających integralność terytorialną, suwerenność i niezależność Ukrainy lub im zagrażających, </w:t>
      </w:r>
    </w:p>
    <w:p w14:paraId="47B691DD" w14:textId="77777777" w:rsidR="00936A95" w:rsidRPr="00D134DD" w:rsidRDefault="00936A95" w:rsidP="00936A95">
      <w:pPr>
        <w:numPr>
          <w:ilvl w:val="1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Arial" w:eastAsia="Open Sans" w:hAnsi="Arial" w:cs="Arial"/>
          <w:color w:val="000000"/>
          <w:sz w:val="18"/>
          <w:szCs w:val="18"/>
          <w:lang w:eastAsia="pl-PL"/>
        </w:rPr>
      </w:pPr>
      <w:r w:rsidRPr="00D134DD">
        <w:rPr>
          <w:rFonts w:ascii="Arial" w:eastAsia="Open Sans" w:hAnsi="Arial" w:cs="Arial"/>
          <w:color w:val="000000"/>
          <w:sz w:val="18"/>
          <w:szCs w:val="18"/>
          <w:lang w:eastAsia="pl-PL"/>
        </w:rPr>
        <w:t xml:space="preserve">rozporządzeniu Rady (UE) nr 833/2014 z dnia 31 lipca 2014 r. dotyczącym środków ograniczających </w:t>
      </w:r>
      <w:r w:rsidRPr="00D134DD">
        <w:rPr>
          <w:rFonts w:ascii="Arial" w:eastAsia="Open Sans" w:hAnsi="Arial" w:cs="Arial"/>
          <w:color w:val="000000"/>
          <w:sz w:val="18"/>
          <w:szCs w:val="18"/>
          <w:lang w:eastAsia="pl-PL"/>
        </w:rPr>
        <w:br/>
        <w:t>w związku z działaniami Rosji destabilizującymi sytuację na Ukrainie,</w:t>
      </w:r>
    </w:p>
    <w:p w14:paraId="42069B29" w14:textId="77777777" w:rsidR="00936A95" w:rsidRPr="00D134DD" w:rsidRDefault="00936A95" w:rsidP="00936A95">
      <w:pPr>
        <w:numPr>
          <w:ilvl w:val="1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Arial" w:eastAsia="Open Sans" w:hAnsi="Arial" w:cs="Arial"/>
          <w:color w:val="000000"/>
          <w:sz w:val="18"/>
          <w:szCs w:val="18"/>
          <w:lang w:eastAsia="pl-PL"/>
        </w:rPr>
      </w:pPr>
      <w:r w:rsidRPr="00D134DD">
        <w:rPr>
          <w:rFonts w:ascii="Arial" w:eastAsia="Open Sans" w:hAnsi="Arial" w:cs="Arial"/>
          <w:color w:val="000000"/>
          <w:sz w:val="18"/>
          <w:szCs w:val="18"/>
          <w:lang w:eastAsia="pl-PL"/>
        </w:rPr>
        <w:t xml:space="preserve">rozporządzeniu Rady (WE) nr 765/2006 z dnia 18 maja 2006 r. dotyczącym środków ograniczających </w:t>
      </w:r>
      <w:r w:rsidRPr="00D134DD">
        <w:rPr>
          <w:rFonts w:ascii="Arial" w:eastAsia="Open Sans" w:hAnsi="Arial" w:cs="Arial"/>
          <w:color w:val="000000"/>
          <w:sz w:val="18"/>
          <w:szCs w:val="18"/>
          <w:lang w:eastAsia="pl-PL"/>
        </w:rPr>
        <w:br/>
        <w:t>w związku z sytuacją na Białorusi i udziałem Białorusi w agresji Rosji wobec Ukrainy,</w:t>
      </w:r>
    </w:p>
    <w:p w14:paraId="127B3F80" w14:textId="77777777" w:rsidR="00936A95" w:rsidRPr="00D134DD" w:rsidRDefault="00936A95" w:rsidP="00936A9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contextualSpacing/>
        <w:jc w:val="both"/>
        <w:rPr>
          <w:rFonts w:ascii="Arial" w:eastAsia="Open Sans" w:hAnsi="Arial" w:cs="Arial"/>
          <w:color w:val="000000"/>
          <w:sz w:val="18"/>
          <w:szCs w:val="18"/>
          <w:lang w:eastAsia="pl-PL"/>
        </w:rPr>
      </w:pPr>
    </w:p>
    <w:p w14:paraId="1D3FCF8B" w14:textId="77777777" w:rsidR="00936A95" w:rsidRPr="00D134DD" w:rsidRDefault="00936A95" w:rsidP="00936A9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Arial" w:eastAsia="Open Sans" w:hAnsi="Arial" w:cs="Arial"/>
          <w:color w:val="000000"/>
          <w:sz w:val="18"/>
          <w:szCs w:val="18"/>
          <w:lang w:eastAsia="pl-PL"/>
        </w:rPr>
      </w:pPr>
      <w:r w:rsidRPr="00D134DD">
        <w:rPr>
          <w:rFonts w:ascii="Arial" w:eastAsia="Open Sans" w:hAnsi="Arial" w:cs="Arial"/>
          <w:color w:val="000000"/>
          <w:sz w:val="18"/>
          <w:szCs w:val="18"/>
          <w:lang w:eastAsia="pl-PL"/>
        </w:rPr>
        <w:t xml:space="preserve">oraz zobowiązujemy się przestrzegać sankcji gospodarczych nałożonych na Rosję i Białoruś wynikających </w:t>
      </w:r>
      <w:r w:rsidRPr="00D134DD">
        <w:rPr>
          <w:rFonts w:ascii="Arial" w:eastAsia="Open Sans" w:hAnsi="Arial" w:cs="Arial"/>
          <w:color w:val="000000"/>
          <w:sz w:val="18"/>
          <w:szCs w:val="18"/>
          <w:lang w:eastAsia="pl-PL"/>
        </w:rPr>
        <w:br/>
        <w:t>z powołanych wyżej aktów w ich brzmieniu, oraz w brzmieniu jakie może im być nadane w przyszłości, jak również z innych aktów prawnych, jakie mogą zostać wydane w przyszłości przez Komisję Unii Europejskiej lub właściwe organy krajowe, a mających wpływ na relacje umowne z Zamawiającym.</w:t>
      </w:r>
    </w:p>
    <w:p w14:paraId="3A46065E" w14:textId="38E8D57C" w:rsidR="00936A95" w:rsidRPr="00D134DD" w:rsidRDefault="00936A95" w:rsidP="001F0FFB">
      <w:pPr>
        <w:numPr>
          <w:ilvl w:val="0"/>
          <w:numId w:val="29"/>
        </w:numPr>
        <w:tabs>
          <w:tab w:val="left" w:pos="284"/>
        </w:tabs>
        <w:suppressAutoHyphens/>
        <w:spacing w:after="0" w:line="276" w:lineRule="auto"/>
        <w:jc w:val="both"/>
        <w:rPr>
          <w:rFonts w:ascii="Calibri" w:eastAsia="Open Sans" w:hAnsi="Calibri" w:cs="Calibri"/>
          <w:color w:val="000000"/>
          <w:sz w:val="20"/>
          <w:szCs w:val="16"/>
          <w:lang w:eastAsia="pl-PL"/>
        </w:rPr>
      </w:pPr>
      <w:r w:rsidRPr="00D134DD">
        <w:rPr>
          <w:rFonts w:ascii="Arial" w:eastAsia="Open Sans" w:hAnsi="Arial" w:cs="Arial"/>
          <w:color w:val="000000"/>
          <w:sz w:val="18"/>
          <w:szCs w:val="18"/>
          <w:lang w:eastAsia="pl-PL"/>
        </w:rPr>
        <w:t xml:space="preserve">Oświadczamy, że na dzień zawarcia Umowy/ złożenia niniejszego oświadczenia nie podlegamy sankcjom, w tym nie znajdujemy się na liście/listach wydanych na podstawie ww. aktów prawnych (dalej: „Lista Sankcyjna”) oraz że osoby (beneficjenci rzeczywiści w rozumieniu ustawy z dnia 1 marca 2018 r. o przeciwdziałaniu praniu pieniędzy oraz finansowaniu terroryzmu t.j. </w:t>
      </w:r>
      <w:r w:rsidR="001F0FFB" w:rsidRPr="001F0FFB">
        <w:rPr>
          <w:rFonts w:ascii="Arial" w:eastAsia="Open Sans" w:hAnsi="Arial" w:cs="Arial"/>
          <w:color w:val="000000"/>
          <w:sz w:val="18"/>
          <w:szCs w:val="18"/>
          <w:lang w:eastAsia="pl-PL"/>
        </w:rPr>
        <w:t>Dz.U.2023.1124 t.j.</w:t>
      </w:r>
      <w:r w:rsidRPr="00D134DD">
        <w:rPr>
          <w:rFonts w:ascii="Arial" w:eastAsia="Open Sans" w:hAnsi="Arial" w:cs="Arial"/>
          <w:color w:val="000000"/>
          <w:sz w:val="18"/>
          <w:szCs w:val="18"/>
          <w:lang w:eastAsia="pl-PL"/>
        </w:rPr>
        <w:t xml:space="preserve"> z późn. zm.) lub podmioty (podmioty dominujące w rozumieniu art. 3 ust. 1 pkt 37 ustawy z dnia 29 września 1994 r. o rachunkowości t.j. </w:t>
      </w:r>
      <w:r w:rsidR="001F0FFB" w:rsidRPr="001F0FFB">
        <w:rPr>
          <w:rFonts w:ascii="Arial" w:eastAsia="Open Sans" w:hAnsi="Arial" w:cs="Arial"/>
          <w:color w:val="000000"/>
          <w:sz w:val="18"/>
          <w:szCs w:val="18"/>
          <w:lang w:eastAsia="pl-PL"/>
        </w:rPr>
        <w:t>Dz.U.2023.120</w:t>
      </w:r>
      <w:r w:rsidRPr="00D134DD">
        <w:rPr>
          <w:rFonts w:ascii="Arial" w:eastAsia="Open Sans" w:hAnsi="Arial" w:cs="Arial"/>
          <w:color w:val="000000"/>
          <w:sz w:val="18"/>
          <w:szCs w:val="18"/>
          <w:lang w:eastAsia="pl-PL"/>
        </w:rPr>
        <w:t xml:space="preserve"> z późn. zm.) nie podlegają sankcjom, w tym nie są wpisane na Listę Sankcyjną, ani też nie wchodzą w strukturę własnościową podmiotów zależnych od Kupującego, ani też nie sprawują kontroli nad Kupującym.</w:t>
      </w:r>
      <w:r w:rsidRPr="00D134DD">
        <w:rPr>
          <w:rFonts w:ascii="Calibri" w:eastAsia="Open Sans" w:hAnsi="Calibri" w:cs="Calibri"/>
          <w:color w:val="000000"/>
          <w:sz w:val="20"/>
          <w:szCs w:val="16"/>
          <w:lang w:eastAsia="pl-PL"/>
        </w:rPr>
        <w:t xml:space="preserve"> </w:t>
      </w:r>
    </w:p>
    <w:p w14:paraId="50A2FDD5" w14:textId="72F34979" w:rsidR="001B6E0F" w:rsidRPr="000052D7" w:rsidRDefault="001B6E0F" w:rsidP="00BE798D">
      <w:pPr>
        <w:numPr>
          <w:ilvl w:val="0"/>
          <w:numId w:val="29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0052D7">
        <w:rPr>
          <w:rFonts w:ascii="Arial" w:hAnsi="Arial" w:cs="Arial"/>
          <w:sz w:val="18"/>
          <w:szCs w:val="18"/>
          <w:lang w:eastAsia="ar-SA"/>
        </w:rPr>
        <w:lastRenderedPageBreak/>
        <w:t xml:space="preserve">Oświadczamy, że zapoznaliśmy się z zasadami określonymi w Kodeksie Postępowania dla Partnerów Biznesowych Spółek GK PGE oraz w </w:t>
      </w:r>
      <w:r w:rsidR="00FA5F86" w:rsidRPr="000052D7">
        <w:rPr>
          <w:rFonts w:ascii="Arial" w:hAnsi="Arial" w:cs="Arial"/>
          <w:sz w:val="18"/>
          <w:szCs w:val="18"/>
          <w:lang w:eastAsia="ar-SA"/>
        </w:rPr>
        <w:t xml:space="preserve">odpowiednio stosowanych </w:t>
      </w:r>
      <w:r w:rsidRPr="000052D7">
        <w:rPr>
          <w:rFonts w:ascii="Arial" w:hAnsi="Arial" w:cs="Arial"/>
          <w:sz w:val="18"/>
          <w:szCs w:val="18"/>
          <w:lang w:eastAsia="ar-SA"/>
        </w:rPr>
        <w:t xml:space="preserve">Dobrych praktykach zakupowych. W przypadku wyboru naszej Oferty ostatecznej zapewniamy, że my, nasi pracownicy, współpracownicy, osoby, przy pomocy, których będziemy realizować </w:t>
      </w:r>
      <w:r w:rsidR="00300B07">
        <w:rPr>
          <w:rFonts w:ascii="Arial" w:hAnsi="Arial" w:cs="Arial"/>
          <w:sz w:val="18"/>
          <w:szCs w:val="18"/>
          <w:lang w:eastAsia="ar-SA"/>
        </w:rPr>
        <w:t xml:space="preserve">zakup przedmiotu sprzedaży, </w:t>
      </w:r>
      <w:r w:rsidRPr="000052D7">
        <w:rPr>
          <w:rFonts w:ascii="Arial" w:hAnsi="Arial" w:cs="Arial"/>
          <w:sz w:val="18"/>
          <w:szCs w:val="18"/>
          <w:lang w:eastAsia="ar-SA"/>
        </w:rPr>
        <w:t>będziemy przestrzegać wszystkich obowiązujących przepisów prawa oraz postanowień wyżej wymienionych dokumentów.</w:t>
      </w:r>
    </w:p>
    <w:p w14:paraId="17F0A8C0" w14:textId="77777777" w:rsidR="001B6E0F" w:rsidRPr="000052D7" w:rsidRDefault="001B6E0F" w:rsidP="00BE798D">
      <w:pPr>
        <w:numPr>
          <w:ilvl w:val="0"/>
          <w:numId w:val="29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0052D7">
        <w:rPr>
          <w:rFonts w:ascii="Arial" w:hAnsi="Arial" w:cs="Arial"/>
          <w:sz w:val="18"/>
          <w:szCs w:val="18"/>
          <w:lang w:eastAsia="ar-SA"/>
        </w:rPr>
        <w:t>Oświadczamy, że jesteśmy/nie jesteśmy</w:t>
      </w:r>
      <w:r w:rsidRPr="000052D7">
        <w:rPr>
          <w:rFonts w:ascii="Arial" w:hAnsi="Arial" w:cs="Arial"/>
          <w:sz w:val="18"/>
          <w:szCs w:val="18"/>
          <w:vertAlign w:val="superscript"/>
          <w:lang w:eastAsia="ar-SA"/>
        </w:rPr>
        <w:footnoteReference w:id="1"/>
      </w:r>
      <w:r w:rsidRPr="000052D7">
        <w:rPr>
          <w:rFonts w:ascii="Arial" w:hAnsi="Arial" w:cs="Arial"/>
          <w:sz w:val="18"/>
          <w:szCs w:val="18"/>
          <w:lang w:eastAsia="ar-SA"/>
        </w:rPr>
        <w:t xml:space="preserve"> czynnym podatnikiem VAT/ jesteśmy w trakcie rejestracji jako płatnik podatku VAT i załączamy do oferty kopię deklaracji VAT-R</w:t>
      </w:r>
      <w:r w:rsidRPr="004A2D37">
        <w:rPr>
          <w:rFonts w:ascii="Arial" w:hAnsi="Arial" w:cs="Arial"/>
          <w:sz w:val="18"/>
          <w:szCs w:val="18"/>
          <w:vertAlign w:val="superscript"/>
          <w:lang w:eastAsia="ar-SA"/>
        </w:rPr>
        <w:footnoteReference w:id="2"/>
      </w:r>
      <w:r w:rsidRPr="004A2D37">
        <w:rPr>
          <w:rFonts w:ascii="Arial" w:hAnsi="Arial" w:cs="Arial"/>
          <w:sz w:val="18"/>
          <w:szCs w:val="18"/>
          <w:vertAlign w:val="superscript"/>
          <w:lang w:eastAsia="ar-SA"/>
        </w:rPr>
        <w:t xml:space="preserve"> </w:t>
      </w:r>
      <w:r w:rsidRPr="000052D7">
        <w:rPr>
          <w:rFonts w:ascii="Arial" w:hAnsi="Arial" w:cs="Arial"/>
          <w:sz w:val="18"/>
          <w:szCs w:val="18"/>
          <w:lang w:eastAsia="ar-SA"/>
        </w:rPr>
        <w:t>/posiadamy nr identyfikacji podatkowej VAT UE</w:t>
      </w:r>
      <w:r w:rsidRPr="000052D7">
        <w:rPr>
          <w:rFonts w:ascii="Arial" w:hAnsi="Arial" w:cs="Arial"/>
          <w:sz w:val="18"/>
          <w:szCs w:val="18"/>
          <w:vertAlign w:val="superscript"/>
          <w:lang w:eastAsia="ar-SA"/>
        </w:rPr>
        <w:footnoteReference w:id="3"/>
      </w:r>
      <w:r w:rsidRPr="000052D7">
        <w:rPr>
          <w:rFonts w:ascii="Arial" w:hAnsi="Arial" w:cs="Arial"/>
          <w:sz w:val="18"/>
          <w:szCs w:val="18"/>
          <w:vertAlign w:val="superscript"/>
          <w:lang w:eastAsia="ar-SA"/>
        </w:rPr>
        <w:t>:</w:t>
      </w:r>
      <w:r w:rsidRPr="000052D7">
        <w:rPr>
          <w:rFonts w:ascii="Arial" w:hAnsi="Arial" w:cs="Arial"/>
          <w:sz w:val="18"/>
          <w:szCs w:val="18"/>
          <w:lang w:eastAsia="ar-SA"/>
        </w:rPr>
        <w:t xml:space="preserve">………. </w:t>
      </w:r>
    </w:p>
    <w:p w14:paraId="06869576" w14:textId="77777777" w:rsidR="001B6E0F" w:rsidRPr="000052D7" w:rsidRDefault="001B6E0F" w:rsidP="00BE798D">
      <w:pPr>
        <w:numPr>
          <w:ilvl w:val="0"/>
          <w:numId w:val="29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0052D7">
        <w:rPr>
          <w:rFonts w:ascii="Arial" w:hAnsi="Arial" w:cs="Arial"/>
          <w:sz w:val="18"/>
          <w:szCs w:val="18"/>
          <w:lang w:eastAsia="ar-SA"/>
        </w:rPr>
        <w:t>Oświadczamy, że nie zalegamy z uiszczaniem podatków, opłat i składek na ubezpieczenie społeczne i zdrowotne.</w:t>
      </w:r>
    </w:p>
    <w:p w14:paraId="74207CD2" w14:textId="77777777" w:rsidR="001B6E0F" w:rsidRPr="000052D7" w:rsidRDefault="001B6E0F" w:rsidP="00BE798D">
      <w:pPr>
        <w:numPr>
          <w:ilvl w:val="0"/>
          <w:numId w:val="29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0052D7">
        <w:rPr>
          <w:rFonts w:ascii="Arial" w:hAnsi="Arial" w:cs="Arial"/>
          <w:sz w:val="18"/>
          <w:szCs w:val="18"/>
          <w:lang w:eastAsia="ar-SA"/>
        </w:rPr>
        <w:t>Oświadczamy, że jesteśmy/nie jesteśmy</w:t>
      </w:r>
      <w:r w:rsidRPr="000052D7">
        <w:rPr>
          <w:rFonts w:ascii="Arial" w:hAnsi="Arial" w:cs="Arial"/>
          <w:sz w:val="18"/>
          <w:szCs w:val="18"/>
          <w:vertAlign w:val="superscript"/>
          <w:lang w:eastAsia="ar-SA"/>
        </w:rPr>
        <w:footnoteReference w:id="4"/>
      </w:r>
      <w:r w:rsidRPr="000052D7">
        <w:rPr>
          <w:rFonts w:ascii="Arial" w:hAnsi="Arial" w:cs="Arial"/>
          <w:sz w:val="18"/>
          <w:szCs w:val="18"/>
          <w:lang w:eastAsia="ar-SA"/>
        </w:rPr>
        <w:t xml:space="preserve"> mikroprzedsiębiorstwem bądź małym lub średnim przedsiębiorstwem</w:t>
      </w:r>
      <w:r w:rsidRPr="000052D7">
        <w:rPr>
          <w:rFonts w:ascii="Arial" w:hAnsi="Arial" w:cs="Arial"/>
          <w:sz w:val="18"/>
          <w:szCs w:val="18"/>
          <w:vertAlign w:val="superscript"/>
          <w:lang w:eastAsia="ar-SA"/>
        </w:rPr>
        <w:t>.</w:t>
      </w:r>
    </w:p>
    <w:p w14:paraId="1D6183E5" w14:textId="77777777" w:rsidR="001B6E0F" w:rsidRPr="000052D7" w:rsidRDefault="001B6E0F" w:rsidP="00BE798D">
      <w:pPr>
        <w:numPr>
          <w:ilvl w:val="0"/>
          <w:numId w:val="29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0052D7">
        <w:rPr>
          <w:rFonts w:ascii="Arial" w:hAnsi="Arial" w:cs="Arial"/>
          <w:sz w:val="18"/>
          <w:szCs w:val="18"/>
          <w:lang w:eastAsia="ar-SA"/>
        </w:rPr>
        <w:t>Oświadczamy, iż wzór załączonej do postępowania umowy jest nam znany i w pełni ją akceptujemy.</w:t>
      </w:r>
    </w:p>
    <w:p w14:paraId="410DA88E" w14:textId="77777777" w:rsidR="001B6E0F" w:rsidRPr="000052D7" w:rsidRDefault="001B6E0F" w:rsidP="00BE798D">
      <w:pPr>
        <w:numPr>
          <w:ilvl w:val="0"/>
          <w:numId w:val="29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0052D7">
        <w:rPr>
          <w:rFonts w:ascii="Arial" w:hAnsi="Arial" w:cs="Arial"/>
          <w:sz w:val="18"/>
          <w:szCs w:val="18"/>
          <w:lang w:eastAsia="ar-SA"/>
        </w:rPr>
        <w:t>Otrzymaliśmy konieczne informacje do przygotowania Oferty i realizacji Przedmiotu sprzedaży.</w:t>
      </w:r>
    </w:p>
    <w:p w14:paraId="44082A8D" w14:textId="77777777" w:rsidR="001B6E0F" w:rsidRPr="000052D7" w:rsidRDefault="001B6E0F" w:rsidP="00777400">
      <w:pPr>
        <w:numPr>
          <w:ilvl w:val="0"/>
          <w:numId w:val="29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0052D7">
        <w:rPr>
          <w:rFonts w:ascii="Arial" w:hAnsi="Arial" w:cs="Arial"/>
          <w:sz w:val="18"/>
          <w:szCs w:val="18"/>
        </w:rPr>
        <w:t xml:space="preserve">Oświadczamy, że przy realizacji </w:t>
      </w:r>
      <w:r w:rsidRPr="000052D7">
        <w:rPr>
          <w:rFonts w:ascii="Arial" w:hAnsi="Arial" w:cs="Arial"/>
          <w:sz w:val="18"/>
          <w:szCs w:val="18"/>
          <w:lang w:eastAsia="ar-SA"/>
        </w:rPr>
        <w:t>Przedmiotu sprzedaży</w:t>
      </w:r>
      <w:r w:rsidRPr="000052D7">
        <w:rPr>
          <w:rFonts w:ascii="Arial" w:hAnsi="Arial" w:cs="Arial"/>
          <w:sz w:val="18"/>
          <w:szCs w:val="18"/>
        </w:rPr>
        <w:t xml:space="preserve"> nie będziemy korzystać z podwykonawców / Oświadczamy, że realizację niżej wymienionych części zamówienia powierzymy podwykonawcom</w:t>
      </w:r>
      <w:r w:rsidRPr="000052D7">
        <w:rPr>
          <w:rStyle w:val="Odwoanieprzypisudolnego"/>
          <w:rFonts w:ascii="Arial" w:hAnsi="Arial" w:cs="Arial"/>
          <w:sz w:val="18"/>
          <w:szCs w:val="18"/>
        </w:rPr>
        <w:footnoteReference w:id="5"/>
      </w:r>
      <w:r w:rsidRPr="000052D7">
        <w:rPr>
          <w:rFonts w:ascii="Arial" w:hAnsi="Arial" w:cs="Arial"/>
          <w:i/>
          <w:sz w:val="18"/>
          <w:szCs w:val="18"/>
        </w:rPr>
        <w:t>:</w:t>
      </w:r>
    </w:p>
    <w:p w14:paraId="08552A55" w14:textId="1643176E" w:rsidR="00B22279" w:rsidRDefault="00B22279" w:rsidP="00B22279">
      <w:pPr>
        <w:spacing w:before="60" w:after="0" w:line="264" w:lineRule="auto"/>
        <w:jc w:val="both"/>
        <w:rPr>
          <w:rFonts w:ascii="Arial" w:hAnsi="Arial" w:cs="Arial"/>
          <w:sz w:val="18"/>
          <w:szCs w:val="18"/>
        </w:rPr>
      </w:pPr>
    </w:p>
    <w:p w14:paraId="4645C0D1" w14:textId="77777777" w:rsidR="00B22279" w:rsidRPr="000052D7" w:rsidRDefault="00B22279" w:rsidP="00B22279">
      <w:pPr>
        <w:spacing w:before="60" w:after="0" w:line="264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894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1"/>
        <w:gridCol w:w="2914"/>
        <w:gridCol w:w="2982"/>
        <w:gridCol w:w="2533"/>
      </w:tblGrid>
      <w:tr w:rsidR="001B6E0F" w:rsidRPr="000052D7" w14:paraId="079140F9" w14:textId="77777777" w:rsidTr="00417167">
        <w:tc>
          <w:tcPr>
            <w:tcW w:w="51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2E5C4" w14:textId="77777777" w:rsidR="001B6E0F" w:rsidRPr="000052D7" w:rsidRDefault="001B6E0F" w:rsidP="00417167">
            <w:pPr>
              <w:overflowPunct w:val="0"/>
              <w:autoSpaceDE w:val="0"/>
              <w:autoSpaceDN w:val="0"/>
              <w:spacing w:before="120"/>
              <w:contextualSpacing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52D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91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59A38" w14:textId="77777777" w:rsidR="001B6E0F" w:rsidRPr="000052D7" w:rsidRDefault="001B6E0F" w:rsidP="00417167">
            <w:pPr>
              <w:overflowPunct w:val="0"/>
              <w:autoSpaceDE w:val="0"/>
              <w:autoSpaceDN w:val="0"/>
              <w:spacing w:before="120"/>
              <w:contextualSpacing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52D7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</w:p>
          <w:p w14:paraId="6A6A46A9" w14:textId="77777777" w:rsidR="001B6E0F" w:rsidRPr="000052D7" w:rsidRDefault="001B6E0F" w:rsidP="00417167">
            <w:pPr>
              <w:overflowPunct w:val="0"/>
              <w:autoSpaceDE w:val="0"/>
              <w:autoSpaceDN w:val="0"/>
              <w:spacing w:before="120"/>
              <w:contextualSpacing/>
              <w:jc w:val="center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 w:rsidRPr="000052D7">
              <w:rPr>
                <w:rFonts w:ascii="Arial" w:hAnsi="Arial" w:cs="Arial"/>
                <w:bCs/>
                <w:sz w:val="18"/>
                <w:szCs w:val="18"/>
              </w:rPr>
              <w:t>(nazwa, adres siedziby)</w:t>
            </w:r>
          </w:p>
        </w:tc>
        <w:tc>
          <w:tcPr>
            <w:tcW w:w="298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5A607" w14:textId="77777777" w:rsidR="001B6E0F" w:rsidRPr="000052D7" w:rsidRDefault="001B6E0F" w:rsidP="00417167">
            <w:pPr>
              <w:overflowPunct w:val="0"/>
              <w:autoSpaceDE w:val="0"/>
              <w:autoSpaceDN w:val="0"/>
              <w:spacing w:before="120"/>
              <w:contextualSpacing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52D7">
              <w:rPr>
                <w:rFonts w:ascii="Arial" w:hAnsi="Arial" w:cs="Arial"/>
                <w:b/>
                <w:bCs/>
                <w:sz w:val="18"/>
                <w:szCs w:val="18"/>
              </w:rPr>
              <w:t>Zakres prac</w:t>
            </w:r>
          </w:p>
        </w:tc>
        <w:tc>
          <w:tcPr>
            <w:tcW w:w="2533" w:type="dxa"/>
            <w:shd w:val="clear" w:color="auto" w:fill="D9D9D9"/>
          </w:tcPr>
          <w:p w14:paraId="615F0BD8" w14:textId="77777777" w:rsidR="001B6E0F" w:rsidRPr="000052D7" w:rsidRDefault="001B6E0F" w:rsidP="00417167">
            <w:pPr>
              <w:overflowPunct w:val="0"/>
              <w:autoSpaceDE w:val="0"/>
              <w:autoSpaceDN w:val="0"/>
              <w:spacing w:before="120"/>
              <w:contextualSpacing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52D7">
              <w:rPr>
                <w:rFonts w:ascii="Arial" w:hAnsi="Arial" w:cs="Arial"/>
                <w:b/>
                <w:bCs/>
                <w:sz w:val="18"/>
                <w:szCs w:val="18"/>
              </w:rPr>
              <w:t>Dane kontaktowe</w:t>
            </w:r>
          </w:p>
          <w:p w14:paraId="16564B3E" w14:textId="77777777" w:rsidR="001B6E0F" w:rsidRPr="000052D7" w:rsidRDefault="001B6E0F" w:rsidP="00417167">
            <w:pPr>
              <w:overflowPunct w:val="0"/>
              <w:autoSpaceDE w:val="0"/>
              <w:autoSpaceDN w:val="0"/>
              <w:spacing w:before="120"/>
              <w:contextualSpacing/>
              <w:jc w:val="center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 w:rsidRPr="000052D7">
              <w:rPr>
                <w:rFonts w:ascii="Arial" w:hAnsi="Arial" w:cs="Arial"/>
                <w:bCs/>
                <w:sz w:val="18"/>
                <w:szCs w:val="18"/>
              </w:rPr>
              <w:t>(nr telefonu, e-mail)</w:t>
            </w:r>
          </w:p>
        </w:tc>
      </w:tr>
      <w:tr w:rsidR="001B6E0F" w:rsidRPr="000052D7" w14:paraId="7AC9480B" w14:textId="77777777" w:rsidTr="00417167">
        <w:trPr>
          <w:trHeight w:hRule="exact" w:val="510"/>
        </w:trPr>
        <w:tc>
          <w:tcPr>
            <w:tcW w:w="5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653D1" w14:textId="77777777" w:rsidR="001B6E0F" w:rsidRPr="000052D7" w:rsidRDefault="001B6E0F" w:rsidP="00417167">
            <w:pPr>
              <w:overflowPunct w:val="0"/>
              <w:autoSpaceDE w:val="0"/>
              <w:autoSpaceDN w:val="0"/>
              <w:spacing w:before="120" w:line="360" w:lineRule="auto"/>
              <w:contextualSpacing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A5E14" w14:textId="77777777" w:rsidR="001B6E0F" w:rsidRPr="000052D7" w:rsidRDefault="001B6E0F" w:rsidP="00417167">
            <w:pPr>
              <w:overflowPunct w:val="0"/>
              <w:autoSpaceDE w:val="0"/>
              <w:autoSpaceDN w:val="0"/>
              <w:spacing w:before="120" w:line="360" w:lineRule="auto"/>
              <w:contextualSpacing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80758" w14:textId="1E6098A7" w:rsidR="001B6E0F" w:rsidRPr="00464877" w:rsidRDefault="001B6E0F" w:rsidP="00417167">
            <w:pPr>
              <w:overflowPunct w:val="0"/>
              <w:autoSpaceDE w:val="0"/>
              <w:autoSpaceDN w:val="0"/>
              <w:spacing w:before="120" w:line="360" w:lineRule="auto"/>
              <w:contextualSpacing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3" w:type="dxa"/>
          </w:tcPr>
          <w:p w14:paraId="3CBEB241" w14:textId="77777777" w:rsidR="001B6E0F" w:rsidRPr="000052D7" w:rsidRDefault="001B6E0F" w:rsidP="00417167">
            <w:pPr>
              <w:overflowPunct w:val="0"/>
              <w:autoSpaceDE w:val="0"/>
              <w:autoSpaceDN w:val="0"/>
              <w:spacing w:before="120" w:line="360" w:lineRule="auto"/>
              <w:contextualSpacing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4877" w:rsidRPr="000052D7" w14:paraId="6894B81B" w14:textId="77777777" w:rsidTr="00417167">
        <w:trPr>
          <w:trHeight w:hRule="exact" w:val="510"/>
        </w:trPr>
        <w:tc>
          <w:tcPr>
            <w:tcW w:w="5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66233" w14:textId="77777777" w:rsidR="00464877" w:rsidRPr="000052D7" w:rsidRDefault="00464877" w:rsidP="00417167">
            <w:pPr>
              <w:overflowPunct w:val="0"/>
              <w:autoSpaceDE w:val="0"/>
              <w:autoSpaceDN w:val="0"/>
              <w:spacing w:before="120" w:line="360" w:lineRule="auto"/>
              <w:contextualSpacing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2252F" w14:textId="77777777" w:rsidR="00464877" w:rsidRPr="000052D7" w:rsidRDefault="00464877" w:rsidP="00417167">
            <w:pPr>
              <w:overflowPunct w:val="0"/>
              <w:autoSpaceDE w:val="0"/>
              <w:autoSpaceDN w:val="0"/>
              <w:spacing w:before="120" w:line="360" w:lineRule="auto"/>
              <w:contextualSpacing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929B5" w14:textId="7ACD0D31" w:rsidR="00464877" w:rsidRPr="00464877" w:rsidRDefault="00464877" w:rsidP="00417167">
            <w:pPr>
              <w:overflowPunct w:val="0"/>
              <w:autoSpaceDE w:val="0"/>
              <w:autoSpaceDN w:val="0"/>
              <w:spacing w:before="120" w:line="360" w:lineRule="auto"/>
              <w:contextualSpacing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3" w:type="dxa"/>
          </w:tcPr>
          <w:p w14:paraId="2801CFFC" w14:textId="77777777" w:rsidR="00464877" w:rsidRPr="000052D7" w:rsidRDefault="00464877" w:rsidP="00417167">
            <w:pPr>
              <w:overflowPunct w:val="0"/>
              <w:autoSpaceDE w:val="0"/>
              <w:autoSpaceDN w:val="0"/>
              <w:spacing w:before="120" w:line="360" w:lineRule="auto"/>
              <w:contextualSpacing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C5348C5" w14:textId="77777777" w:rsidR="001B6E0F" w:rsidRPr="000052D7" w:rsidRDefault="001B6E0F" w:rsidP="001B6E0F">
      <w:pPr>
        <w:pStyle w:val="Akapitzlist"/>
        <w:spacing w:before="60"/>
        <w:ind w:left="1276" w:hanging="425"/>
        <w:rPr>
          <w:rFonts w:ascii="Arial" w:hAnsi="Arial" w:cs="Arial"/>
          <w:sz w:val="18"/>
          <w:szCs w:val="18"/>
        </w:rPr>
      </w:pPr>
    </w:p>
    <w:p w14:paraId="1C8F9D2D" w14:textId="77777777" w:rsidR="001B6E0F" w:rsidRPr="000052D7" w:rsidRDefault="001B6E0F" w:rsidP="00777400">
      <w:pPr>
        <w:numPr>
          <w:ilvl w:val="0"/>
          <w:numId w:val="29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0052D7">
        <w:rPr>
          <w:rFonts w:ascii="Arial" w:hAnsi="Arial" w:cs="Arial"/>
          <w:bCs/>
          <w:sz w:val="18"/>
          <w:szCs w:val="18"/>
        </w:rPr>
        <w:t xml:space="preserve">Oświadczamy, iż zachowamy poufność danych uzyskanych w toku </w:t>
      </w:r>
      <w:r w:rsidR="00B97B21" w:rsidRPr="000052D7">
        <w:rPr>
          <w:rFonts w:ascii="Arial" w:hAnsi="Arial" w:cs="Arial"/>
          <w:bCs/>
          <w:sz w:val="18"/>
          <w:szCs w:val="18"/>
        </w:rPr>
        <w:t>P</w:t>
      </w:r>
      <w:r w:rsidRPr="000052D7">
        <w:rPr>
          <w:rFonts w:ascii="Arial" w:hAnsi="Arial" w:cs="Arial"/>
          <w:bCs/>
          <w:sz w:val="18"/>
          <w:szCs w:val="18"/>
        </w:rPr>
        <w:t>ostępowania sprzedażowego.</w:t>
      </w:r>
    </w:p>
    <w:p w14:paraId="4C8D853D" w14:textId="77777777" w:rsidR="001B6E0F" w:rsidRPr="000052D7" w:rsidRDefault="001B6E0F" w:rsidP="00777400">
      <w:pPr>
        <w:numPr>
          <w:ilvl w:val="0"/>
          <w:numId w:val="29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0052D7">
        <w:rPr>
          <w:rFonts w:ascii="Arial" w:hAnsi="Arial" w:cs="Arial"/>
          <w:bCs/>
          <w:sz w:val="18"/>
          <w:szCs w:val="18"/>
        </w:rPr>
        <w:t>Oświadczamy, że informacje zawarte na stronach …………….. Oferty stanowią informacje wyłącznie do użytku Sprzedającego.</w:t>
      </w:r>
    </w:p>
    <w:p w14:paraId="6C3D5058" w14:textId="77777777" w:rsidR="001B6E0F" w:rsidRPr="000052D7" w:rsidRDefault="001B6E0F" w:rsidP="00777400">
      <w:pPr>
        <w:numPr>
          <w:ilvl w:val="0"/>
          <w:numId w:val="29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0052D7">
        <w:rPr>
          <w:rFonts w:ascii="Arial" w:hAnsi="Arial" w:cs="Arial"/>
          <w:bCs/>
          <w:sz w:val="18"/>
          <w:szCs w:val="18"/>
        </w:rPr>
        <w:t>Po zawarciu umowy zobowiązujemy się do zapłaty na rzecz Sprzedającego ustalonej kwoty pieniężnej.</w:t>
      </w:r>
    </w:p>
    <w:p w14:paraId="07404259" w14:textId="77777777" w:rsidR="001B6E0F" w:rsidRPr="000052D7" w:rsidRDefault="001B6E0F" w:rsidP="00777400">
      <w:pPr>
        <w:numPr>
          <w:ilvl w:val="0"/>
          <w:numId w:val="29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0052D7">
        <w:rPr>
          <w:rFonts w:ascii="Arial" w:hAnsi="Arial" w:cs="Arial"/>
          <w:sz w:val="18"/>
          <w:szCs w:val="18"/>
        </w:rPr>
        <w:t xml:space="preserve">Zapoznaliśmy się z Komunikatem dot. obowiązku informacyjnego wynikającym z Rozporządzenia Parlamentu Europejskiego i Rady (UE) 2016/679 z dnia 27 kwietnia 2016 r. w sprawie ochrony osób fizycznych w związku z przetwarzaniem danych osobowych i w sprawie swobodnego przepływu takich danych oraz uchylenia dyrektywy 95/46/WE (dalej „Rozporządzenie”), znajdującym się na stronie internetowej: </w:t>
      </w:r>
      <w:hyperlink r:id="rId11" w:history="1">
        <w:r w:rsidRPr="000052D7">
          <w:rPr>
            <w:rStyle w:val="Hipercze"/>
            <w:rFonts w:ascii="Arial" w:hAnsi="Arial" w:cs="Arial"/>
            <w:sz w:val="18"/>
            <w:szCs w:val="18"/>
          </w:rPr>
          <w:t>www.gkpge.pl/bip/przetargi</w:t>
        </w:r>
      </w:hyperlink>
      <w:r w:rsidRPr="000052D7">
        <w:rPr>
          <w:rFonts w:ascii="Arial" w:hAnsi="Arial" w:cs="Arial"/>
          <w:sz w:val="18"/>
          <w:szCs w:val="18"/>
        </w:rPr>
        <w:t>.</w:t>
      </w:r>
    </w:p>
    <w:p w14:paraId="473E05E8" w14:textId="77777777" w:rsidR="001B6E0F" w:rsidRPr="000052D7" w:rsidRDefault="001B6E0F" w:rsidP="00777400">
      <w:pPr>
        <w:numPr>
          <w:ilvl w:val="0"/>
          <w:numId w:val="29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0052D7">
        <w:rPr>
          <w:rFonts w:ascii="Arial" w:hAnsi="Arial" w:cs="Arial"/>
          <w:sz w:val="18"/>
          <w:szCs w:val="18"/>
        </w:rPr>
        <w:t xml:space="preserve">Zapewniamy wystarczające gwarancje wdrożenia odpowiednich środków technicznych i organizacyjnych, aby przetwarzanie danych osobowych spełniało wymogi wynikające z obowiązujących przepisów o ochronie danych osobowych oraz przepisów Rozporządzenia (ogólne rozporządzenie o ochronie danych) – dalej: „RODO”, mających zastosowanie i chroniło prawa osób, których dane dotyczą, </w:t>
      </w:r>
    </w:p>
    <w:p w14:paraId="31756A40" w14:textId="5F0AC49F" w:rsidR="001B6E0F" w:rsidRPr="007D24C2" w:rsidRDefault="001B6E0F" w:rsidP="00777400">
      <w:pPr>
        <w:numPr>
          <w:ilvl w:val="0"/>
          <w:numId w:val="29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0052D7">
        <w:rPr>
          <w:rFonts w:ascii="Arial" w:hAnsi="Arial" w:cs="Arial"/>
          <w:sz w:val="18"/>
          <w:szCs w:val="18"/>
        </w:rPr>
        <w:t xml:space="preserve">Znane są nam wszelkie obowiązki wynikające z obowiązujących przepisów o ochronie danych osobowych </w:t>
      </w:r>
      <w:r w:rsidR="00424C73">
        <w:rPr>
          <w:rFonts w:ascii="Arial" w:hAnsi="Arial" w:cs="Arial"/>
          <w:sz w:val="18"/>
          <w:szCs w:val="18"/>
        </w:rPr>
        <w:br/>
      </w:r>
      <w:r w:rsidRPr="000052D7">
        <w:rPr>
          <w:rFonts w:ascii="Arial" w:hAnsi="Arial" w:cs="Arial"/>
          <w:sz w:val="18"/>
          <w:szCs w:val="18"/>
        </w:rPr>
        <w:t xml:space="preserve">i przepisów RODO mających zastosowanie, które zobowiązany jest wykonywać podmiot przetwarzający dane osobowe </w:t>
      </w:r>
      <w:r w:rsidRPr="007D24C2">
        <w:rPr>
          <w:rFonts w:ascii="Arial" w:hAnsi="Arial" w:cs="Arial"/>
          <w:sz w:val="18"/>
          <w:szCs w:val="18"/>
        </w:rPr>
        <w:t xml:space="preserve">na zlecenie administratora danych, </w:t>
      </w:r>
    </w:p>
    <w:p w14:paraId="0079F258" w14:textId="77777777" w:rsidR="001B6E0F" w:rsidRPr="007D24C2" w:rsidRDefault="001B6E0F" w:rsidP="00777400">
      <w:pPr>
        <w:numPr>
          <w:ilvl w:val="0"/>
          <w:numId w:val="29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7D24C2">
        <w:rPr>
          <w:rFonts w:ascii="Arial" w:hAnsi="Arial" w:cs="Arial"/>
          <w:sz w:val="18"/>
          <w:szCs w:val="18"/>
        </w:rPr>
        <w:t>Dopełniliśmy wszelkich obowiązków w stosunku do osób, k</w:t>
      </w:r>
      <w:r w:rsidR="0093249A" w:rsidRPr="007D24C2">
        <w:rPr>
          <w:rFonts w:ascii="Arial" w:hAnsi="Arial" w:cs="Arial"/>
          <w:sz w:val="18"/>
          <w:szCs w:val="18"/>
        </w:rPr>
        <w:t>tórych dane przekazujemy oraz w </w:t>
      </w:r>
      <w:r w:rsidRPr="007D24C2">
        <w:rPr>
          <w:rFonts w:ascii="Arial" w:hAnsi="Arial" w:cs="Arial"/>
          <w:sz w:val="18"/>
          <w:szCs w:val="18"/>
        </w:rPr>
        <w:t xml:space="preserve">stosunku do Sprzedającego wynikających z przepisów o ochronie danych osobowych i przepisów RODO. </w:t>
      </w:r>
    </w:p>
    <w:p w14:paraId="6152CC52" w14:textId="08B9C8B1" w:rsidR="001B6E0F" w:rsidRPr="007D24C2" w:rsidRDefault="001B6E0F" w:rsidP="001843EE">
      <w:pPr>
        <w:numPr>
          <w:ilvl w:val="0"/>
          <w:numId w:val="29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7D24C2">
        <w:rPr>
          <w:rFonts w:ascii="Arial" w:hAnsi="Arial" w:cs="Arial"/>
          <w:sz w:val="18"/>
          <w:szCs w:val="18"/>
        </w:rPr>
        <w:t xml:space="preserve">Przekazywane przez nas dane osobowe mogą być wykorzystane </w:t>
      </w:r>
      <w:r w:rsidR="0093249A" w:rsidRPr="007D24C2">
        <w:rPr>
          <w:rFonts w:ascii="Arial" w:hAnsi="Arial" w:cs="Arial"/>
          <w:sz w:val="18"/>
          <w:szCs w:val="18"/>
        </w:rPr>
        <w:t>wyłącznie w celach związanych z </w:t>
      </w:r>
      <w:r w:rsidRPr="007D24C2">
        <w:rPr>
          <w:rFonts w:ascii="Arial" w:hAnsi="Arial" w:cs="Arial"/>
          <w:sz w:val="18"/>
          <w:szCs w:val="18"/>
        </w:rPr>
        <w:t xml:space="preserve">prowadzonym </w:t>
      </w:r>
      <w:r w:rsidR="00233E6C" w:rsidRPr="007D24C2">
        <w:rPr>
          <w:rFonts w:ascii="Arial" w:hAnsi="Arial" w:cs="Arial"/>
          <w:sz w:val="18"/>
          <w:szCs w:val="18"/>
        </w:rPr>
        <w:t xml:space="preserve">niniejszym </w:t>
      </w:r>
      <w:r w:rsidRPr="007D24C2">
        <w:rPr>
          <w:rFonts w:ascii="Arial" w:hAnsi="Arial" w:cs="Arial"/>
          <w:sz w:val="18"/>
          <w:szCs w:val="18"/>
        </w:rPr>
        <w:t>postępowaniem  nr</w:t>
      </w:r>
      <w:r w:rsidR="00A850A7">
        <w:rPr>
          <w:rFonts w:ascii="Arial" w:hAnsi="Arial" w:cs="Arial"/>
          <w:sz w:val="18"/>
          <w:szCs w:val="18"/>
        </w:rPr>
        <w:t xml:space="preserve"> </w:t>
      </w:r>
      <w:r w:rsidR="003B2496">
        <w:rPr>
          <w:rFonts w:ascii="Arial" w:hAnsi="Arial" w:cs="Arial"/>
          <w:sz w:val="18"/>
          <w:szCs w:val="18"/>
        </w:rPr>
        <w:t>POST/PEC/PEC/OLP/0</w:t>
      </w:r>
      <w:r w:rsidR="00BA06B7">
        <w:rPr>
          <w:rFonts w:ascii="Arial" w:hAnsi="Arial" w:cs="Arial"/>
          <w:sz w:val="18"/>
          <w:szCs w:val="18"/>
        </w:rPr>
        <w:t>1206</w:t>
      </w:r>
      <w:r w:rsidR="001843EE" w:rsidRPr="001843EE">
        <w:rPr>
          <w:rFonts w:ascii="Arial" w:hAnsi="Arial" w:cs="Arial"/>
          <w:sz w:val="18"/>
          <w:szCs w:val="18"/>
        </w:rPr>
        <w:t>/2024</w:t>
      </w:r>
      <w:r w:rsidR="00175D71">
        <w:rPr>
          <w:rFonts w:ascii="Arial" w:hAnsi="Arial" w:cs="Arial"/>
          <w:sz w:val="18"/>
          <w:szCs w:val="18"/>
        </w:rPr>
        <w:t>,</w:t>
      </w:r>
    </w:p>
    <w:p w14:paraId="40754207" w14:textId="77777777" w:rsidR="001B6E0F" w:rsidRPr="007D24C2" w:rsidRDefault="001B6E0F" w:rsidP="00777400">
      <w:pPr>
        <w:numPr>
          <w:ilvl w:val="0"/>
          <w:numId w:val="29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7D24C2">
        <w:rPr>
          <w:rFonts w:ascii="Arial" w:hAnsi="Arial" w:cs="Arial"/>
          <w:sz w:val="18"/>
          <w:szCs w:val="18"/>
        </w:rPr>
        <w:t>W przypadku przyjęcia naszej Oferty, naszym przedstawicielem odpowiedzialnym za realizację procesu sprzedaży będzie: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528"/>
      </w:tblGrid>
      <w:tr w:rsidR="001B6E0F" w:rsidRPr="000052D7" w14:paraId="2486014D" w14:textId="77777777" w:rsidTr="00417167">
        <w:tc>
          <w:tcPr>
            <w:tcW w:w="3119" w:type="dxa"/>
            <w:shd w:val="clear" w:color="auto" w:fill="EDEDED" w:themeFill="accent3" w:themeFillTint="33"/>
          </w:tcPr>
          <w:p w14:paraId="6A8167FF" w14:textId="77777777" w:rsidR="001B6E0F" w:rsidRPr="000052D7" w:rsidRDefault="001B6E0F" w:rsidP="00417167">
            <w:pPr>
              <w:ind w:left="214"/>
              <w:rPr>
                <w:rFonts w:ascii="Arial" w:hAnsi="Arial" w:cs="Arial"/>
                <w:sz w:val="18"/>
                <w:szCs w:val="18"/>
              </w:rPr>
            </w:pPr>
            <w:r w:rsidRPr="000052D7">
              <w:rPr>
                <w:rFonts w:ascii="Arial" w:hAnsi="Arial" w:cs="Arial"/>
                <w:sz w:val="18"/>
                <w:szCs w:val="18"/>
              </w:rPr>
              <w:t>Imię i nazwisko:</w:t>
            </w:r>
          </w:p>
          <w:p w14:paraId="017F91A9" w14:textId="77777777" w:rsidR="001B6E0F" w:rsidRPr="000052D7" w:rsidRDefault="001B6E0F" w:rsidP="00417167">
            <w:pPr>
              <w:ind w:left="2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</w:tcPr>
          <w:p w14:paraId="1603A2B7" w14:textId="77777777" w:rsidR="001B6E0F" w:rsidRPr="000052D7" w:rsidRDefault="001B6E0F" w:rsidP="00417167">
            <w:pPr>
              <w:ind w:left="113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6E0F" w:rsidRPr="000052D7" w14:paraId="4E3CEBF0" w14:textId="77777777" w:rsidTr="00417167">
        <w:tc>
          <w:tcPr>
            <w:tcW w:w="3119" w:type="dxa"/>
            <w:shd w:val="clear" w:color="auto" w:fill="EDEDED" w:themeFill="accent3" w:themeFillTint="33"/>
          </w:tcPr>
          <w:p w14:paraId="43ECBC81" w14:textId="77777777" w:rsidR="001B6E0F" w:rsidRPr="000052D7" w:rsidRDefault="001B6E0F" w:rsidP="00417167">
            <w:pPr>
              <w:tabs>
                <w:tab w:val="center" w:pos="4536"/>
                <w:tab w:val="right" w:pos="9072"/>
              </w:tabs>
              <w:ind w:left="214"/>
              <w:rPr>
                <w:rFonts w:ascii="Arial" w:hAnsi="Arial" w:cs="Arial"/>
                <w:sz w:val="18"/>
                <w:szCs w:val="18"/>
              </w:rPr>
            </w:pPr>
            <w:r w:rsidRPr="000052D7">
              <w:rPr>
                <w:rFonts w:ascii="Arial" w:hAnsi="Arial" w:cs="Arial"/>
                <w:sz w:val="18"/>
                <w:szCs w:val="18"/>
              </w:rPr>
              <w:t>Telefon:</w:t>
            </w:r>
          </w:p>
          <w:p w14:paraId="6C0874AB" w14:textId="77777777" w:rsidR="001B6E0F" w:rsidRPr="000052D7" w:rsidRDefault="001B6E0F" w:rsidP="00417167">
            <w:pPr>
              <w:tabs>
                <w:tab w:val="center" w:pos="4536"/>
                <w:tab w:val="right" w:pos="9072"/>
              </w:tabs>
              <w:ind w:left="2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</w:tcPr>
          <w:p w14:paraId="1B70B783" w14:textId="77777777" w:rsidR="001B6E0F" w:rsidRPr="000052D7" w:rsidRDefault="001B6E0F" w:rsidP="00417167">
            <w:pPr>
              <w:ind w:left="113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6E0F" w:rsidRPr="000052D7" w14:paraId="3C09F8D8" w14:textId="77777777" w:rsidTr="00417167">
        <w:tc>
          <w:tcPr>
            <w:tcW w:w="3119" w:type="dxa"/>
            <w:shd w:val="clear" w:color="auto" w:fill="EDEDED" w:themeFill="accent3" w:themeFillTint="33"/>
          </w:tcPr>
          <w:p w14:paraId="12343DBE" w14:textId="77777777" w:rsidR="001B6E0F" w:rsidRPr="000052D7" w:rsidRDefault="001B6E0F" w:rsidP="00417167">
            <w:pPr>
              <w:ind w:left="214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052D7">
              <w:rPr>
                <w:rFonts w:ascii="Arial" w:hAnsi="Arial" w:cs="Arial"/>
                <w:sz w:val="18"/>
                <w:szCs w:val="18"/>
                <w:lang w:val="de-DE"/>
              </w:rPr>
              <w:t>e-mail:</w:t>
            </w:r>
          </w:p>
          <w:p w14:paraId="7931568C" w14:textId="77777777" w:rsidR="001B6E0F" w:rsidRPr="000052D7" w:rsidRDefault="001B6E0F" w:rsidP="00417167">
            <w:pPr>
              <w:ind w:left="214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528" w:type="dxa"/>
          </w:tcPr>
          <w:p w14:paraId="74D21F5C" w14:textId="77777777" w:rsidR="001B6E0F" w:rsidRPr="000052D7" w:rsidRDefault="001B6E0F" w:rsidP="00417167">
            <w:pPr>
              <w:ind w:left="1134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14:paraId="659C4A03" w14:textId="77777777" w:rsidR="001B6E0F" w:rsidRPr="000052D7" w:rsidRDefault="001B6E0F" w:rsidP="00777400">
      <w:pPr>
        <w:numPr>
          <w:ilvl w:val="0"/>
          <w:numId w:val="29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0052D7">
        <w:rPr>
          <w:rFonts w:ascii="Arial" w:hAnsi="Arial" w:cs="Arial"/>
          <w:sz w:val="18"/>
          <w:szCs w:val="18"/>
        </w:rPr>
        <w:t xml:space="preserve"> Do niniejszej oferty są dołączone następujące załączniki (</w:t>
      </w:r>
      <w:r w:rsidRPr="000052D7">
        <w:rPr>
          <w:rFonts w:ascii="Arial" w:hAnsi="Arial" w:cs="Arial"/>
          <w:i/>
          <w:sz w:val="18"/>
          <w:szCs w:val="18"/>
        </w:rPr>
        <w:t>wymienić załączone dokumenty</w:t>
      </w:r>
      <w:r w:rsidRPr="000052D7">
        <w:rPr>
          <w:rFonts w:ascii="Arial" w:hAnsi="Arial" w:cs="Arial"/>
          <w:sz w:val="18"/>
          <w:szCs w:val="18"/>
        </w:rPr>
        <w:t>):</w:t>
      </w:r>
    </w:p>
    <w:p w14:paraId="60A35135" w14:textId="77777777" w:rsidR="005468D4" w:rsidRPr="00AF3435" w:rsidRDefault="005468D4" w:rsidP="005468D4">
      <w:pPr>
        <w:numPr>
          <w:ilvl w:val="0"/>
          <w:numId w:val="32"/>
        </w:numPr>
        <w:spacing w:beforeLines="20" w:before="48" w:after="20" w:line="240" w:lineRule="auto"/>
        <w:ind w:left="850" w:hanging="357"/>
        <w:jc w:val="both"/>
        <w:rPr>
          <w:rFonts w:ascii="Arial" w:hAnsi="Arial" w:cs="Arial"/>
          <w:sz w:val="18"/>
          <w:szCs w:val="18"/>
        </w:rPr>
      </w:pPr>
      <w:r w:rsidRPr="00AF3435">
        <w:rPr>
          <w:rFonts w:ascii="Arial" w:hAnsi="Arial" w:cs="Arial"/>
          <w:sz w:val="18"/>
          <w:szCs w:val="18"/>
        </w:rPr>
        <w:t>Aktualny odpis z właściwego rejestru przedsiębiorców</w:t>
      </w:r>
    </w:p>
    <w:p w14:paraId="746F49EC" w14:textId="77777777" w:rsidR="005468D4" w:rsidRPr="00AF3435" w:rsidRDefault="005468D4" w:rsidP="005468D4">
      <w:pPr>
        <w:numPr>
          <w:ilvl w:val="0"/>
          <w:numId w:val="32"/>
        </w:numPr>
        <w:spacing w:beforeLines="20" w:before="48" w:after="2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AF3435">
        <w:rPr>
          <w:rFonts w:ascii="Arial" w:hAnsi="Arial" w:cs="Arial"/>
          <w:sz w:val="18"/>
          <w:szCs w:val="18"/>
        </w:rPr>
        <w:t xml:space="preserve">Pełnomocnictwo do podpisania oferty </w:t>
      </w:r>
      <w:r w:rsidRPr="00AF3435">
        <w:rPr>
          <w:rFonts w:ascii="Arial" w:hAnsi="Arial" w:cs="Arial"/>
          <w:b/>
          <w:sz w:val="18"/>
          <w:szCs w:val="18"/>
          <w:vertAlign w:val="superscript"/>
        </w:rPr>
        <w:t>*)</w:t>
      </w:r>
    </w:p>
    <w:p w14:paraId="6C73E39C" w14:textId="77777777" w:rsidR="005468D4" w:rsidRPr="00AF3435" w:rsidRDefault="005468D4" w:rsidP="005468D4">
      <w:pPr>
        <w:numPr>
          <w:ilvl w:val="0"/>
          <w:numId w:val="32"/>
        </w:numPr>
        <w:spacing w:beforeLines="20" w:before="48" w:after="2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AF3435">
        <w:rPr>
          <w:rFonts w:ascii="Arial" w:hAnsi="Arial" w:cs="Arial"/>
          <w:sz w:val="18"/>
          <w:szCs w:val="18"/>
        </w:rPr>
        <w:t xml:space="preserve">Aktualną umowę cywilną spółki </w:t>
      </w:r>
      <w:r w:rsidRPr="00AF3435">
        <w:rPr>
          <w:rFonts w:ascii="Arial" w:hAnsi="Arial" w:cs="Arial"/>
          <w:b/>
          <w:sz w:val="18"/>
          <w:szCs w:val="18"/>
          <w:vertAlign w:val="superscript"/>
        </w:rPr>
        <w:t>*)</w:t>
      </w:r>
    </w:p>
    <w:p w14:paraId="34EFC1B2" w14:textId="4E0B3003" w:rsidR="005468D4" w:rsidRPr="00AF3435" w:rsidRDefault="005468D4" w:rsidP="005468D4">
      <w:pPr>
        <w:numPr>
          <w:ilvl w:val="0"/>
          <w:numId w:val="32"/>
        </w:numPr>
        <w:spacing w:beforeLines="20" w:before="48" w:after="2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AF3435">
        <w:rPr>
          <w:rFonts w:ascii="Arial" w:hAnsi="Arial" w:cs="Arial"/>
          <w:sz w:val="18"/>
          <w:szCs w:val="18"/>
        </w:rPr>
        <w:t>Formularz Oferty-</w:t>
      </w:r>
      <w:r w:rsidR="005C195C">
        <w:rPr>
          <w:rFonts w:ascii="Arial" w:hAnsi="Arial" w:cs="Arial"/>
          <w:sz w:val="18"/>
          <w:szCs w:val="18"/>
        </w:rPr>
        <w:t xml:space="preserve"> </w:t>
      </w:r>
      <w:r w:rsidRPr="00AF3435">
        <w:rPr>
          <w:rFonts w:ascii="Arial" w:hAnsi="Arial" w:cs="Arial"/>
          <w:sz w:val="18"/>
          <w:szCs w:val="18"/>
        </w:rPr>
        <w:t>Załącznik nr 3 wraz z kopią polisy ubezpieczenia od odpowiedzialności cywilnej</w:t>
      </w:r>
      <w:r w:rsidRPr="00AF3435">
        <w:rPr>
          <w:rFonts w:ascii="Arial" w:hAnsi="Arial" w:cs="Arial"/>
          <w:b/>
          <w:sz w:val="18"/>
          <w:szCs w:val="18"/>
          <w:vertAlign w:val="superscript"/>
        </w:rPr>
        <w:t>*)</w:t>
      </w:r>
      <w:r w:rsidRPr="00AF3435">
        <w:rPr>
          <w:rFonts w:ascii="Arial" w:hAnsi="Arial" w:cs="Arial"/>
          <w:b/>
          <w:sz w:val="18"/>
          <w:szCs w:val="18"/>
          <w:vertAlign w:val="superscript"/>
        </w:rPr>
        <w:br/>
      </w:r>
      <w:r w:rsidRPr="00AF3435">
        <w:rPr>
          <w:rFonts w:ascii="Arial" w:hAnsi="Arial" w:cs="Arial"/>
          <w:sz w:val="18"/>
          <w:szCs w:val="18"/>
        </w:rPr>
        <w:t xml:space="preserve">lub oświadczenie o zobowiązaniu się do zawarcia takiej umowy </w:t>
      </w:r>
      <w:r w:rsidRPr="00AF3435">
        <w:rPr>
          <w:rFonts w:ascii="Arial" w:hAnsi="Arial" w:cs="Arial"/>
          <w:b/>
          <w:sz w:val="18"/>
          <w:szCs w:val="18"/>
          <w:vertAlign w:val="superscript"/>
        </w:rPr>
        <w:t xml:space="preserve">*) </w:t>
      </w:r>
    </w:p>
    <w:p w14:paraId="6CE6A466" w14:textId="77777777" w:rsidR="005468D4" w:rsidRPr="00AF3435" w:rsidRDefault="005468D4" w:rsidP="005468D4">
      <w:pPr>
        <w:numPr>
          <w:ilvl w:val="0"/>
          <w:numId w:val="32"/>
        </w:numPr>
        <w:spacing w:beforeLines="20" w:before="48" w:after="2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AF3435">
        <w:rPr>
          <w:rFonts w:ascii="Arial" w:hAnsi="Arial" w:cs="Arial"/>
          <w:sz w:val="18"/>
          <w:szCs w:val="18"/>
        </w:rPr>
        <w:t xml:space="preserve">Decyzje administracyjne dotyczące </w:t>
      </w:r>
      <w:r w:rsidRPr="00AF3435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zbierania/przetwarzania/pośrednictwa w zakresie obrotu złomem </w:t>
      </w:r>
      <w:r w:rsidRPr="00AF3435">
        <w:rPr>
          <w:rFonts w:ascii="Arial" w:eastAsia="Times New Roman" w:hAnsi="Arial" w:cs="Arial"/>
          <w:bCs/>
          <w:sz w:val="18"/>
          <w:szCs w:val="18"/>
          <w:vertAlign w:val="superscript"/>
          <w:lang w:eastAsia="pl-PL"/>
        </w:rPr>
        <w:t>*)</w:t>
      </w:r>
    </w:p>
    <w:p w14:paraId="673DDBFB" w14:textId="77777777" w:rsidR="005468D4" w:rsidRPr="00AF3435" w:rsidRDefault="005468D4" w:rsidP="005468D4">
      <w:pPr>
        <w:numPr>
          <w:ilvl w:val="0"/>
          <w:numId w:val="32"/>
        </w:numPr>
        <w:spacing w:beforeLines="20" w:before="48" w:after="2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AF3435">
        <w:rPr>
          <w:rFonts w:ascii="Arial" w:hAnsi="Arial" w:cs="Arial"/>
          <w:sz w:val="18"/>
          <w:szCs w:val="18"/>
        </w:rPr>
        <w:t>Dowód wniesienia wadium</w:t>
      </w:r>
    </w:p>
    <w:p w14:paraId="4BB02F16" w14:textId="77777777" w:rsidR="001B6E0F" w:rsidRPr="000052D7" w:rsidRDefault="001B6E0F" w:rsidP="00455C8F">
      <w:pPr>
        <w:pStyle w:val="Akapitzlist"/>
        <w:numPr>
          <w:ilvl w:val="0"/>
          <w:numId w:val="32"/>
        </w:numPr>
        <w:spacing w:before="120" w:after="0" w:line="360" w:lineRule="auto"/>
        <w:ind w:left="851"/>
        <w:jc w:val="both"/>
        <w:rPr>
          <w:rFonts w:ascii="Arial" w:hAnsi="Arial" w:cs="Arial"/>
          <w:bCs/>
          <w:i/>
          <w:sz w:val="18"/>
          <w:szCs w:val="18"/>
        </w:rPr>
      </w:pPr>
      <w:r w:rsidRPr="000052D7">
        <w:rPr>
          <w:rFonts w:ascii="Arial" w:hAnsi="Arial" w:cs="Arial"/>
          <w:bCs/>
          <w:i/>
          <w:sz w:val="18"/>
          <w:szCs w:val="18"/>
        </w:rPr>
        <w:t>………………………………………………………………………………………………………………….</w:t>
      </w:r>
    </w:p>
    <w:p w14:paraId="410B341C" w14:textId="77777777" w:rsidR="001B6E0F" w:rsidRPr="000052D7" w:rsidRDefault="001B6E0F" w:rsidP="00455C8F">
      <w:pPr>
        <w:pStyle w:val="Akapitzlist"/>
        <w:numPr>
          <w:ilvl w:val="0"/>
          <w:numId w:val="32"/>
        </w:numPr>
        <w:spacing w:before="120" w:after="0" w:line="360" w:lineRule="auto"/>
        <w:ind w:left="851"/>
        <w:jc w:val="both"/>
        <w:rPr>
          <w:rFonts w:ascii="Arial" w:hAnsi="Arial" w:cs="Arial"/>
          <w:bCs/>
          <w:i/>
          <w:sz w:val="18"/>
          <w:szCs w:val="18"/>
        </w:rPr>
      </w:pPr>
      <w:r w:rsidRPr="000052D7">
        <w:rPr>
          <w:rFonts w:ascii="Arial" w:hAnsi="Arial" w:cs="Arial"/>
          <w:bCs/>
          <w:i/>
          <w:sz w:val="18"/>
          <w:szCs w:val="18"/>
        </w:rPr>
        <w:t>……………………………………………………………………………………………………………………</w:t>
      </w:r>
    </w:p>
    <w:p w14:paraId="65DAFD32" w14:textId="77777777" w:rsidR="001B6E0F" w:rsidRPr="000052D7" w:rsidRDefault="001B6E0F" w:rsidP="00455C8F">
      <w:pPr>
        <w:pStyle w:val="Akapitzlist"/>
        <w:numPr>
          <w:ilvl w:val="0"/>
          <w:numId w:val="32"/>
        </w:numPr>
        <w:spacing w:before="120" w:after="0" w:line="360" w:lineRule="auto"/>
        <w:ind w:left="851"/>
        <w:jc w:val="both"/>
        <w:rPr>
          <w:rFonts w:ascii="Arial" w:hAnsi="Arial" w:cs="Arial"/>
          <w:bCs/>
          <w:i/>
          <w:sz w:val="18"/>
          <w:szCs w:val="18"/>
        </w:rPr>
      </w:pPr>
      <w:r w:rsidRPr="000052D7">
        <w:rPr>
          <w:rFonts w:ascii="Arial" w:hAnsi="Arial" w:cs="Arial"/>
          <w:bCs/>
          <w:i/>
          <w:sz w:val="18"/>
          <w:szCs w:val="18"/>
        </w:rPr>
        <w:t>.………………………………………………………………………………………………………………….</w:t>
      </w:r>
    </w:p>
    <w:p w14:paraId="1D305E01" w14:textId="77777777" w:rsidR="001B6E0F" w:rsidRPr="000052D7" w:rsidRDefault="001B6E0F" w:rsidP="001B6E0F">
      <w:pPr>
        <w:tabs>
          <w:tab w:val="left" w:pos="1380"/>
          <w:tab w:val="left" w:pos="1590"/>
        </w:tabs>
        <w:rPr>
          <w:rFonts w:ascii="Arial" w:hAnsi="Arial" w:cs="Arial"/>
          <w:bCs/>
          <w:i/>
          <w:sz w:val="18"/>
          <w:szCs w:val="18"/>
        </w:rPr>
      </w:pPr>
    </w:p>
    <w:p w14:paraId="37178717" w14:textId="64F3EDD7" w:rsidR="001B6E0F" w:rsidRPr="000052D7" w:rsidRDefault="001B6E0F" w:rsidP="001B6E0F">
      <w:pPr>
        <w:tabs>
          <w:tab w:val="left" w:pos="1380"/>
          <w:tab w:val="left" w:pos="1590"/>
        </w:tabs>
        <w:rPr>
          <w:rFonts w:ascii="Arial" w:hAnsi="Arial" w:cs="Arial"/>
          <w:bCs/>
          <w:i/>
          <w:sz w:val="18"/>
          <w:szCs w:val="18"/>
        </w:rPr>
      </w:pPr>
      <w:r w:rsidRPr="000052D7">
        <w:rPr>
          <w:rFonts w:ascii="Arial" w:hAnsi="Arial" w:cs="Arial"/>
          <w:bCs/>
          <w:i/>
          <w:sz w:val="18"/>
          <w:szCs w:val="18"/>
        </w:rPr>
        <w:tab/>
      </w:r>
    </w:p>
    <w:p w14:paraId="1CA65B51" w14:textId="77777777" w:rsidR="001B6E0F" w:rsidRPr="000052D7" w:rsidRDefault="001B6E0F" w:rsidP="001B6E0F">
      <w:pPr>
        <w:ind w:right="-993"/>
        <w:rPr>
          <w:rFonts w:ascii="Arial" w:hAnsi="Arial" w:cs="Arial"/>
          <w:sz w:val="18"/>
          <w:szCs w:val="18"/>
        </w:rPr>
      </w:pPr>
      <w:r w:rsidRPr="000052D7">
        <w:rPr>
          <w:rFonts w:ascii="Arial" w:hAnsi="Arial" w:cs="Arial"/>
          <w:sz w:val="18"/>
          <w:szCs w:val="18"/>
        </w:rPr>
        <w:t>.............................., dn. .........................</w:t>
      </w:r>
      <w:r w:rsidRPr="000052D7">
        <w:rPr>
          <w:rFonts w:ascii="Arial" w:hAnsi="Arial" w:cs="Arial"/>
          <w:sz w:val="18"/>
          <w:szCs w:val="18"/>
        </w:rPr>
        <w:tab/>
        <w:t xml:space="preserve">           </w:t>
      </w:r>
      <w:r w:rsidRPr="000052D7">
        <w:rPr>
          <w:rFonts w:ascii="Arial" w:hAnsi="Arial" w:cs="Arial"/>
          <w:sz w:val="18"/>
          <w:szCs w:val="18"/>
        </w:rPr>
        <w:tab/>
      </w:r>
      <w:r w:rsidRPr="000052D7">
        <w:rPr>
          <w:rFonts w:ascii="Arial" w:hAnsi="Arial" w:cs="Arial"/>
          <w:sz w:val="18"/>
          <w:szCs w:val="18"/>
        </w:rPr>
        <w:tab/>
        <w:t xml:space="preserve">    ...............................................................</w:t>
      </w:r>
    </w:p>
    <w:p w14:paraId="350A03B9" w14:textId="77777777" w:rsidR="001B6E0F" w:rsidRPr="000052D7" w:rsidRDefault="001B6E0F" w:rsidP="001B6E0F">
      <w:pPr>
        <w:ind w:left="5398" w:right="68"/>
        <w:jc w:val="center"/>
        <w:rPr>
          <w:rFonts w:ascii="Arial" w:hAnsi="Arial" w:cs="Arial"/>
          <w:i/>
          <w:sz w:val="18"/>
          <w:szCs w:val="18"/>
        </w:rPr>
      </w:pPr>
      <w:r w:rsidRPr="000052D7">
        <w:rPr>
          <w:rFonts w:ascii="Arial" w:hAnsi="Arial" w:cs="Arial"/>
          <w:i/>
          <w:sz w:val="18"/>
          <w:szCs w:val="18"/>
        </w:rPr>
        <w:t>Podpis osób uprawnionych do składania oświadczeń woli w imieniu Oferenta oraz pieczątka / pieczątki</w:t>
      </w:r>
    </w:p>
    <w:p w14:paraId="5C3DAD1E" w14:textId="77777777" w:rsidR="001B6E0F" w:rsidRPr="000052D7" w:rsidRDefault="001B6E0F" w:rsidP="001B6E0F">
      <w:pPr>
        <w:rPr>
          <w:rFonts w:ascii="Arial" w:hAnsi="Arial" w:cs="Arial"/>
          <w:sz w:val="18"/>
          <w:szCs w:val="18"/>
        </w:rPr>
      </w:pPr>
    </w:p>
    <w:p w14:paraId="260DA021" w14:textId="1F8B8394" w:rsidR="00123C17" w:rsidRPr="000052D7" w:rsidRDefault="00123C17" w:rsidP="00637BA9">
      <w:pPr>
        <w:spacing w:after="0" w:line="240" w:lineRule="auto"/>
        <w:ind w:right="68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sectPr w:rsidR="00123C17" w:rsidRPr="000052D7" w:rsidSect="00CA690A">
      <w:headerReference w:type="default" r:id="rId12"/>
      <w:footerReference w:type="default" r:id="rId13"/>
      <w:pgSz w:w="11906" w:h="16838" w:code="9"/>
      <w:pgMar w:top="1985" w:right="1247" w:bottom="1361" w:left="1361" w:header="567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247FB1" w14:textId="77777777" w:rsidR="00FC0B11" w:rsidRDefault="00FC0B11" w:rsidP="00F27BFE">
      <w:pPr>
        <w:spacing w:after="0" w:line="240" w:lineRule="auto"/>
      </w:pPr>
      <w:r>
        <w:separator/>
      </w:r>
    </w:p>
  </w:endnote>
  <w:endnote w:type="continuationSeparator" w:id="0">
    <w:p w14:paraId="2806E8D2" w14:textId="77777777" w:rsidR="00FC0B11" w:rsidRDefault="00FC0B11" w:rsidP="00F27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="Times New Roman" w:hAnsi="Arial" w:cs="Times New Roman"/>
        <w:sz w:val="18"/>
        <w:szCs w:val="24"/>
        <w:lang w:eastAsia="pl-PL"/>
      </w:rPr>
      <w:id w:val="101542309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eastAsia="Times New Roman" w:hAnsi="Arial" w:cs="Times New Roman"/>
            <w:sz w:val="18"/>
            <w:szCs w:val="24"/>
            <w:lang w:eastAsia="pl-PL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B16F9DB" w14:textId="77777777" w:rsidR="00E4589E" w:rsidRPr="0036733D" w:rsidRDefault="00E4589E" w:rsidP="0036733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i/>
                <w:sz w:val="12"/>
                <w:szCs w:val="24"/>
                <w:lang w:eastAsia="pl-PL"/>
              </w:rPr>
            </w:pPr>
          </w:p>
          <w:p w14:paraId="0B7BFC83" w14:textId="4C71315E" w:rsidR="00E4589E" w:rsidRPr="0036733D" w:rsidRDefault="00E4589E" w:rsidP="0036733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24"/>
                <w:lang w:eastAsia="pl-PL"/>
              </w:rPr>
            </w:pPr>
            <w:r w:rsidRPr="0036733D">
              <w:rPr>
                <w:rFonts w:ascii="Arial" w:eastAsia="Times New Roman" w:hAnsi="Arial" w:cs="Arial"/>
                <w:sz w:val="16"/>
                <w:szCs w:val="24"/>
                <w:lang w:eastAsia="pl-PL"/>
              </w:rPr>
              <w:t xml:space="preserve">Strona </w:t>
            </w:r>
            <w:r w:rsidRPr="0036733D">
              <w:rPr>
                <w:rFonts w:ascii="Arial" w:eastAsia="Times New Roman" w:hAnsi="Arial" w:cs="Arial"/>
                <w:b/>
                <w:bCs/>
                <w:sz w:val="16"/>
                <w:szCs w:val="24"/>
                <w:lang w:eastAsia="pl-PL"/>
              </w:rPr>
              <w:fldChar w:fldCharType="begin"/>
            </w:r>
            <w:r w:rsidRPr="0036733D">
              <w:rPr>
                <w:rFonts w:ascii="Arial" w:eastAsia="Times New Roman" w:hAnsi="Arial" w:cs="Arial"/>
                <w:b/>
                <w:bCs/>
                <w:sz w:val="16"/>
                <w:szCs w:val="24"/>
                <w:lang w:eastAsia="pl-PL"/>
              </w:rPr>
              <w:instrText>PAGE</w:instrText>
            </w:r>
            <w:r w:rsidRPr="0036733D">
              <w:rPr>
                <w:rFonts w:ascii="Arial" w:eastAsia="Times New Roman" w:hAnsi="Arial" w:cs="Arial"/>
                <w:b/>
                <w:bCs/>
                <w:sz w:val="16"/>
                <w:szCs w:val="24"/>
                <w:lang w:eastAsia="pl-PL"/>
              </w:rPr>
              <w:fldChar w:fldCharType="separate"/>
            </w:r>
            <w:r w:rsidR="004F1694">
              <w:rPr>
                <w:rFonts w:ascii="Arial" w:eastAsia="Times New Roman" w:hAnsi="Arial" w:cs="Arial"/>
                <w:b/>
                <w:bCs/>
                <w:noProof/>
                <w:sz w:val="16"/>
                <w:szCs w:val="24"/>
                <w:lang w:eastAsia="pl-PL"/>
              </w:rPr>
              <w:t>1</w:t>
            </w:r>
            <w:r w:rsidRPr="0036733D">
              <w:rPr>
                <w:rFonts w:ascii="Arial" w:eastAsia="Times New Roman" w:hAnsi="Arial" w:cs="Arial"/>
                <w:b/>
                <w:bCs/>
                <w:sz w:val="16"/>
                <w:szCs w:val="24"/>
                <w:lang w:eastAsia="pl-PL"/>
              </w:rPr>
              <w:fldChar w:fldCharType="end"/>
            </w:r>
            <w:r w:rsidRPr="0036733D">
              <w:rPr>
                <w:rFonts w:ascii="Arial" w:eastAsia="Times New Roman" w:hAnsi="Arial" w:cs="Arial"/>
                <w:sz w:val="16"/>
                <w:szCs w:val="24"/>
                <w:lang w:eastAsia="pl-PL"/>
              </w:rPr>
              <w:t xml:space="preserve"> z </w:t>
            </w:r>
            <w:r w:rsidRPr="0036733D">
              <w:rPr>
                <w:rFonts w:ascii="Arial" w:eastAsia="Times New Roman" w:hAnsi="Arial" w:cs="Arial"/>
                <w:b/>
                <w:bCs/>
                <w:sz w:val="16"/>
                <w:szCs w:val="24"/>
                <w:lang w:eastAsia="pl-PL"/>
              </w:rPr>
              <w:fldChar w:fldCharType="begin"/>
            </w:r>
            <w:r w:rsidRPr="0036733D">
              <w:rPr>
                <w:rFonts w:ascii="Arial" w:eastAsia="Times New Roman" w:hAnsi="Arial" w:cs="Arial"/>
                <w:b/>
                <w:bCs/>
                <w:sz w:val="16"/>
                <w:szCs w:val="24"/>
                <w:lang w:eastAsia="pl-PL"/>
              </w:rPr>
              <w:instrText>NUMPAGES</w:instrText>
            </w:r>
            <w:r w:rsidRPr="0036733D">
              <w:rPr>
                <w:rFonts w:ascii="Arial" w:eastAsia="Times New Roman" w:hAnsi="Arial" w:cs="Arial"/>
                <w:b/>
                <w:bCs/>
                <w:sz w:val="16"/>
                <w:szCs w:val="24"/>
                <w:lang w:eastAsia="pl-PL"/>
              </w:rPr>
              <w:fldChar w:fldCharType="separate"/>
            </w:r>
            <w:r w:rsidR="004F1694">
              <w:rPr>
                <w:rFonts w:ascii="Arial" w:eastAsia="Times New Roman" w:hAnsi="Arial" w:cs="Arial"/>
                <w:b/>
                <w:bCs/>
                <w:noProof/>
                <w:sz w:val="16"/>
                <w:szCs w:val="24"/>
                <w:lang w:eastAsia="pl-PL"/>
              </w:rPr>
              <w:t>4</w:t>
            </w:r>
            <w:r w:rsidRPr="0036733D">
              <w:rPr>
                <w:rFonts w:ascii="Arial" w:eastAsia="Times New Roman" w:hAnsi="Arial" w:cs="Arial"/>
                <w:b/>
                <w:bCs/>
                <w:sz w:val="16"/>
                <w:szCs w:val="24"/>
                <w:lang w:eastAsia="pl-PL"/>
              </w:rPr>
              <w:fldChar w:fldCharType="end"/>
            </w:r>
          </w:p>
        </w:sdtContent>
      </w:sdt>
    </w:sdtContent>
  </w:sdt>
  <w:p w14:paraId="2E92D8AD" w14:textId="77777777" w:rsidR="00E4589E" w:rsidRPr="0036733D" w:rsidRDefault="00E4589E" w:rsidP="0036733D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Times New Roman"/>
        <w:sz w:val="18"/>
        <w:szCs w:val="24"/>
        <w:lang w:eastAsia="pl-PL"/>
      </w:rPr>
    </w:pPr>
  </w:p>
  <w:p w14:paraId="528F2955" w14:textId="77777777" w:rsidR="00E4589E" w:rsidRPr="0036733D" w:rsidRDefault="00E4589E" w:rsidP="0036733D">
    <w:pPr>
      <w:spacing w:after="0" w:line="240" w:lineRule="auto"/>
      <w:rPr>
        <w:rFonts w:ascii="Arial" w:eastAsia="Times New Roman" w:hAnsi="Arial" w:cs="Times New Roman"/>
        <w:sz w:val="18"/>
        <w:szCs w:val="2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A3E84B" w14:textId="77777777" w:rsidR="00FC0B11" w:rsidRDefault="00FC0B11" w:rsidP="00F27BFE">
      <w:pPr>
        <w:spacing w:after="0" w:line="240" w:lineRule="auto"/>
      </w:pPr>
      <w:r>
        <w:separator/>
      </w:r>
    </w:p>
  </w:footnote>
  <w:footnote w:type="continuationSeparator" w:id="0">
    <w:p w14:paraId="0205F9C2" w14:textId="77777777" w:rsidR="00FC0B11" w:rsidRDefault="00FC0B11" w:rsidP="00F27BFE">
      <w:pPr>
        <w:spacing w:after="0" w:line="240" w:lineRule="auto"/>
      </w:pPr>
      <w:r>
        <w:continuationSeparator/>
      </w:r>
    </w:p>
  </w:footnote>
  <w:footnote w:id="1">
    <w:p w14:paraId="08721D54" w14:textId="77777777" w:rsidR="00E4589E" w:rsidRPr="000052D7" w:rsidRDefault="00E4589E" w:rsidP="001B6E0F">
      <w:pPr>
        <w:pStyle w:val="Tekstprzypisudolnego"/>
        <w:rPr>
          <w:rFonts w:ascii="Arial" w:hAnsi="Arial" w:cs="Arial"/>
          <w:sz w:val="18"/>
        </w:rPr>
      </w:pPr>
      <w:r w:rsidRPr="000052D7">
        <w:rPr>
          <w:rStyle w:val="Odwoanieprzypisudolnego"/>
          <w:rFonts w:ascii="Arial" w:hAnsi="Arial" w:cs="Arial"/>
          <w:sz w:val="18"/>
        </w:rPr>
        <w:footnoteRef/>
      </w:r>
      <w:r w:rsidRPr="000052D7">
        <w:rPr>
          <w:rFonts w:ascii="Arial" w:hAnsi="Arial" w:cs="Arial"/>
          <w:sz w:val="18"/>
        </w:rPr>
        <w:t xml:space="preserve"> </w:t>
      </w:r>
      <w:r w:rsidRPr="000052D7">
        <w:rPr>
          <w:rFonts w:ascii="Arial" w:hAnsi="Arial" w:cs="Arial"/>
          <w:sz w:val="14"/>
          <w:szCs w:val="16"/>
        </w:rPr>
        <w:t>Niewłaściwe skreślić</w:t>
      </w:r>
    </w:p>
  </w:footnote>
  <w:footnote w:id="2">
    <w:p w14:paraId="1CDBD1A5" w14:textId="77777777" w:rsidR="00E4589E" w:rsidRPr="000052D7" w:rsidRDefault="00E4589E" w:rsidP="001B6E0F">
      <w:pPr>
        <w:pStyle w:val="Tekstprzypisudolnego"/>
        <w:rPr>
          <w:rFonts w:ascii="Arial" w:hAnsi="Arial" w:cs="Arial"/>
          <w:sz w:val="18"/>
        </w:rPr>
      </w:pPr>
      <w:r w:rsidRPr="000052D7">
        <w:rPr>
          <w:rStyle w:val="Odwoanieprzypisudolnego"/>
          <w:rFonts w:ascii="Arial" w:hAnsi="Arial" w:cs="Arial"/>
          <w:sz w:val="18"/>
        </w:rPr>
        <w:footnoteRef/>
      </w:r>
      <w:r w:rsidRPr="000052D7">
        <w:rPr>
          <w:rFonts w:ascii="Arial" w:hAnsi="Arial" w:cs="Arial"/>
          <w:sz w:val="18"/>
        </w:rPr>
        <w:t xml:space="preserve"> </w:t>
      </w:r>
      <w:r w:rsidRPr="000052D7">
        <w:rPr>
          <w:rFonts w:ascii="Arial" w:hAnsi="Arial" w:cs="Arial"/>
          <w:sz w:val="14"/>
          <w:szCs w:val="16"/>
        </w:rPr>
        <w:t>Wybrać jeżeli ma zastosowanie i należy załączyć wymagane dokumenty lub skreślić, jeżeli nie ma zastosowania -</w:t>
      </w:r>
      <w:r w:rsidRPr="000052D7">
        <w:rPr>
          <w:rFonts w:ascii="Arial" w:hAnsi="Arial" w:cs="Arial"/>
          <w:sz w:val="18"/>
        </w:rPr>
        <w:t xml:space="preserve"> </w:t>
      </w:r>
      <w:r w:rsidRPr="000052D7">
        <w:rPr>
          <w:rFonts w:ascii="Arial" w:hAnsi="Arial" w:cs="Arial"/>
          <w:sz w:val="14"/>
          <w:szCs w:val="16"/>
        </w:rPr>
        <w:t>dotyczy podmiotów mających zarejestrowaną działalność gospodarczą na terenie RP</w:t>
      </w:r>
    </w:p>
  </w:footnote>
  <w:footnote w:id="3">
    <w:p w14:paraId="38066E46" w14:textId="77777777" w:rsidR="00E4589E" w:rsidRPr="000052D7" w:rsidRDefault="00E4589E" w:rsidP="001B6E0F">
      <w:pPr>
        <w:pStyle w:val="Tekstprzypisudolnego"/>
        <w:rPr>
          <w:rFonts w:ascii="Arial" w:hAnsi="Arial" w:cs="Arial"/>
          <w:sz w:val="18"/>
        </w:rPr>
      </w:pPr>
      <w:r w:rsidRPr="000052D7">
        <w:rPr>
          <w:rStyle w:val="Odwoanieprzypisudolnego"/>
          <w:rFonts w:ascii="Arial" w:hAnsi="Arial" w:cs="Arial"/>
          <w:sz w:val="18"/>
        </w:rPr>
        <w:footnoteRef/>
      </w:r>
      <w:r w:rsidRPr="000052D7">
        <w:rPr>
          <w:rFonts w:ascii="Arial" w:hAnsi="Arial" w:cs="Arial"/>
          <w:sz w:val="18"/>
        </w:rPr>
        <w:t xml:space="preserve"> </w:t>
      </w:r>
      <w:r w:rsidRPr="000052D7">
        <w:rPr>
          <w:rFonts w:ascii="Arial" w:hAnsi="Arial" w:cs="Arial"/>
          <w:sz w:val="14"/>
          <w:szCs w:val="16"/>
        </w:rPr>
        <w:t>Dotyczy podmiotów zagranicznych z terenu UE</w:t>
      </w:r>
    </w:p>
  </w:footnote>
  <w:footnote w:id="4">
    <w:p w14:paraId="69C14A45" w14:textId="77777777" w:rsidR="00E4589E" w:rsidRPr="000052D7" w:rsidRDefault="00E4589E" w:rsidP="001B6E0F">
      <w:pPr>
        <w:pStyle w:val="Tekstprzypisudolnego"/>
        <w:rPr>
          <w:rFonts w:ascii="Arial" w:hAnsi="Arial" w:cs="Arial"/>
          <w:sz w:val="18"/>
        </w:rPr>
      </w:pPr>
      <w:r w:rsidRPr="000052D7">
        <w:rPr>
          <w:rStyle w:val="Odwoanieprzypisudolnego"/>
          <w:rFonts w:ascii="Arial" w:hAnsi="Arial" w:cs="Arial"/>
          <w:sz w:val="18"/>
        </w:rPr>
        <w:footnoteRef/>
      </w:r>
      <w:r w:rsidRPr="000052D7">
        <w:rPr>
          <w:rFonts w:ascii="Arial" w:hAnsi="Arial" w:cs="Arial"/>
          <w:sz w:val="18"/>
        </w:rPr>
        <w:t xml:space="preserve"> </w:t>
      </w:r>
      <w:r w:rsidRPr="000052D7">
        <w:rPr>
          <w:rFonts w:ascii="Arial" w:hAnsi="Arial" w:cs="Arial"/>
          <w:sz w:val="14"/>
          <w:szCs w:val="16"/>
        </w:rPr>
        <w:t>Niewłaściwe skreślić</w:t>
      </w:r>
    </w:p>
  </w:footnote>
  <w:footnote w:id="5">
    <w:p w14:paraId="374B26EA" w14:textId="77777777" w:rsidR="00E4589E" w:rsidRPr="001270AE" w:rsidRDefault="00E4589E" w:rsidP="001B6E0F">
      <w:pPr>
        <w:pStyle w:val="Tekstprzypisudolnego"/>
        <w:rPr>
          <w:sz w:val="18"/>
          <w:szCs w:val="18"/>
        </w:rPr>
      </w:pPr>
      <w:r w:rsidRPr="000052D7">
        <w:rPr>
          <w:rStyle w:val="Odwoanieprzypisudolnego"/>
          <w:rFonts w:ascii="Arial" w:hAnsi="Arial" w:cs="Arial"/>
          <w:sz w:val="16"/>
          <w:szCs w:val="18"/>
        </w:rPr>
        <w:footnoteRef/>
      </w:r>
      <w:r w:rsidRPr="000052D7">
        <w:rPr>
          <w:rFonts w:ascii="Arial" w:hAnsi="Arial" w:cs="Arial"/>
          <w:sz w:val="16"/>
          <w:szCs w:val="18"/>
        </w:rPr>
        <w:t xml:space="preserve"> </w:t>
      </w:r>
      <w:r w:rsidRPr="000052D7">
        <w:rPr>
          <w:rFonts w:ascii="Arial" w:hAnsi="Arial" w:cs="Arial"/>
          <w:sz w:val="14"/>
          <w:szCs w:val="16"/>
        </w:rPr>
        <w:t>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15"/>
      <w:gridCol w:w="5747"/>
      <w:gridCol w:w="1912"/>
    </w:tblGrid>
    <w:tr w:rsidR="00E4589E" w:rsidRPr="006856F4" w14:paraId="59A8BCB2" w14:textId="77777777" w:rsidTr="00455C8F">
      <w:trPr>
        <w:trHeight w:val="841"/>
      </w:trPr>
      <w:tc>
        <w:tcPr>
          <w:tcW w:w="1815" w:type="dxa"/>
        </w:tcPr>
        <w:p w14:paraId="702E5EC1" w14:textId="77777777" w:rsidR="00E4589E" w:rsidRPr="006856F4" w:rsidRDefault="00E4589E" w:rsidP="0036733D">
          <w:pPr>
            <w:tabs>
              <w:tab w:val="left" w:pos="3840"/>
            </w:tabs>
            <w:rPr>
              <w:sz w:val="16"/>
              <w:szCs w:val="16"/>
            </w:rPr>
          </w:pPr>
        </w:p>
      </w:tc>
      <w:tc>
        <w:tcPr>
          <w:tcW w:w="5747" w:type="dxa"/>
        </w:tcPr>
        <w:p w14:paraId="3DF617A3" w14:textId="77777777" w:rsidR="00E4589E" w:rsidRPr="00245C0A" w:rsidRDefault="00E4589E" w:rsidP="0036733D">
          <w:pPr>
            <w:jc w:val="right"/>
            <w:rPr>
              <w:rFonts w:cs="Arial"/>
              <w:b/>
              <w:sz w:val="14"/>
            </w:rPr>
          </w:pPr>
        </w:p>
        <w:p w14:paraId="24F59611" w14:textId="77777777" w:rsidR="00E4589E" w:rsidRPr="0036733D" w:rsidRDefault="00E4589E" w:rsidP="0036733D">
          <w:pPr>
            <w:jc w:val="right"/>
            <w:rPr>
              <w:rFonts w:ascii="Arial" w:hAnsi="Arial" w:cs="Arial"/>
              <w:sz w:val="14"/>
            </w:rPr>
          </w:pPr>
          <w:r>
            <w:rPr>
              <w:rFonts w:ascii="Arial" w:hAnsi="Arial" w:cs="Arial"/>
              <w:sz w:val="14"/>
            </w:rPr>
            <w:t>Wzór Ogłoszenia o postępowaniu sprzedażowym</w:t>
          </w:r>
        </w:p>
        <w:p w14:paraId="7C8AD972" w14:textId="7CF8320F" w:rsidR="00E4589E" w:rsidRPr="0036733D" w:rsidRDefault="00E4589E" w:rsidP="0036733D">
          <w:pPr>
            <w:jc w:val="right"/>
            <w:rPr>
              <w:rFonts w:ascii="Arial" w:hAnsi="Arial" w:cs="Arial"/>
              <w:sz w:val="14"/>
            </w:rPr>
          </w:pPr>
          <w:r>
            <w:rPr>
              <w:rFonts w:ascii="Arial" w:hAnsi="Arial" w:cs="Arial"/>
              <w:sz w:val="14"/>
            </w:rPr>
            <w:t>Zał.6</w:t>
          </w:r>
          <w:r w:rsidRPr="0036733D">
            <w:rPr>
              <w:rFonts w:ascii="Arial" w:hAnsi="Arial" w:cs="Arial"/>
              <w:sz w:val="14"/>
            </w:rPr>
            <w:t xml:space="preserve"> do </w:t>
          </w:r>
          <w:r w:rsidRPr="0036733D">
            <w:rPr>
              <w:rFonts w:ascii="Arial" w:hAnsi="Arial" w:cs="Arial"/>
              <w:b/>
              <w:sz w:val="14"/>
            </w:rPr>
            <w:t>INST 110354/</w:t>
          </w:r>
          <w:r w:rsidR="00605041">
            <w:rPr>
              <w:rFonts w:ascii="Arial" w:hAnsi="Arial" w:cs="Arial"/>
              <w:b/>
              <w:sz w:val="14"/>
            </w:rPr>
            <w:t>C</w:t>
          </w:r>
          <w:r w:rsidRPr="0036733D">
            <w:rPr>
              <w:rFonts w:ascii="Arial" w:hAnsi="Arial" w:cs="Arial"/>
              <w:sz w:val="14"/>
            </w:rPr>
            <w:t xml:space="preserve"> Instrukcja zbywania składników majątku uznanych</w:t>
          </w:r>
        </w:p>
        <w:p w14:paraId="75C4F15B" w14:textId="77777777" w:rsidR="00E4589E" w:rsidRPr="006856F4" w:rsidRDefault="00E4589E" w:rsidP="0036733D">
          <w:pPr>
            <w:jc w:val="right"/>
            <w:rPr>
              <w:sz w:val="14"/>
            </w:rPr>
          </w:pPr>
          <w:r w:rsidRPr="0036733D">
            <w:rPr>
              <w:rFonts w:ascii="Arial" w:hAnsi="Arial" w:cs="Arial"/>
              <w:sz w:val="14"/>
            </w:rPr>
            <w:t xml:space="preserve"> za zbędne w Grupie PGE EC</w:t>
          </w:r>
        </w:p>
      </w:tc>
      <w:tc>
        <w:tcPr>
          <w:tcW w:w="1912" w:type="dxa"/>
        </w:tcPr>
        <w:p w14:paraId="1F6C3582" w14:textId="77777777" w:rsidR="00E4589E" w:rsidRPr="006856F4" w:rsidRDefault="00E4589E" w:rsidP="0036733D">
          <w:pPr>
            <w:tabs>
              <w:tab w:val="left" w:pos="3840"/>
            </w:tabs>
            <w:rPr>
              <w:sz w:val="16"/>
              <w:szCs w:val="16"/>
            </w:rPr>
          </w:pPr>
          <w:r w:rsidRPr="006856F4">
            <w:rPr>
              <w:noProof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1B0DAB40" wp14:editId="766F8838">
                    <wp:simplePos x="0" y="0"/>
                    <wp:positionH relativeFrom="margin">
                      <wp:posOffset>-29794</wp:posOffset>
                    </wp:positionH>
                    <wp:positionV relativeFrom="paragraph">
                      <wp:posOffset>47574</wp:posOffset>
                    </wp:positionV>
                    <wp:extent cx="1695450" cy="325120"/>
                    <wp:effectExtent l="0" t="0" r="19050" b="17780"/>
                    <wp:wrapNone/>
                    <wp:docPr id="9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0" cy="3251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3441DD6" w14:textId="49831CC2" w:rsidR="00E4589E" w:rsidRPr="0036733D" w:rsidRDefault="00E4589E" w:rsidP="0036733D">
                                <w:pPr>
                                  <w:spacing w:after="0" w:line="240" w:lineRule="auto"/>
                                  <w:rPr>
                                    <w:rFonts w:ascii="Arial" w:hAnsi="Arial" w:cs="Arial"/>
                                    <w:sz w:val="14"/>
                                    <w:szCs w:val="16"/>
                                  </w:rPr>
                                </w:pPr>
                                <w:r w:rsidRPr="0036733D">
                                  <w:rPr>
                                    <w:rFonts w:ascii="Arial" w:hAnsi="Arial" w:cs="Arial"/>
                                    <w:sz w:val="14"/>
                                    <w:szCs w:val="16"/>
                                  </w:rPr>
                                  <w:t>Data zatwierdzenia:</w:t>
                                </w:r>
                                <w:r w:rsidRPr="0036733D">
                                  <w:rPr>
                                    <w:rFonts w:ascii="Arial" w:hAnsi="Arial" w:cs="Arial"/>
                                    <w:sz w:val="14"/>
                                    <w:szCs w:val="16"/>
                                  </w:rPr>
                                  <w:tab/>
                                </w:r>
                                <w:sdt>
                                  <w:sdtPr>
                                    <w:rPr>
                                      <w:rFonts w:ascii="Arial" w:hAnsi="Arial" w:cs="Arial"/>
                                      <w:sz w:val="14"/>
                                      <w:szCs w:val="16"/>
                                    </w:rPr>
                                    <w:id w:val="1977565397"/>
                                    <w:date w:fullDate="2023-09-29T00:00:00Z">
                                      <w:dateFormat w:val="yyyy/MM/dd"/>
                                      <w:lid w:val="pl-PL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r w:rsidR="004244A8">
                                      <w:rPr>
                                        <w:rFonts w:ascii="Arial" w:hAnsi="Arial" w:cs="Arial"/>
                                        <w:sz w:val="14"/>
                                        <w:szCs w:val="16"/>
                                      </w:rPr>
                                      <w:t>2023/09/29</w:t>
                                    </w:r>
                                  </w:sdtContent>
                                </w:sdt>
                              </w:p>
                              <w:p w14:paraId="77398044" w14:textId="5A4AD02B" w:rsidR="00E4589E" w:rsidRPr="0036733D" w:rsidRDefault="00E4589E" w:rsidP="0036733D">
                                <w:pPr>
                                  <w:rPr>
                                    <w:rFonts w:ascii="Arial" w:hAnsi="Arial" w:cs="Arial"/>
                                    <w:sz w:val="14"/>
                                    <w:szCs w:val="16"/>
                                  </w:rPr>
                                </w:pPr>
                                <w:r w:rsidRPr="0036733D">
                                  <w:rPr>
                                    <w:rFonts w:ascii="Arial" w:hAnsi="Arial" w:cs="Arial"/>
                                    <w:sz w:val="14"/>
                                    <w:szCs w:val="16"/>
                                  </w:rPr>
                                  <w:t>Obowiązuje od:</w:t>
                                </w:r>
                                <w:r w:rsidRPr="0036733D">
                                  <w:rPr>
                                    <w:rFonts w:ascii="Arial" w:hAnsi="Arial" w:cs="Arial"/>
                                    <w:sz w:val="14"/>
                                    <w:szCs w:val="16"/>
                                  </w:rPr>
                                  <w:tab/>
                                </w:r>
                                <w:sdt>
                                  <w:sdtPr>
                                    <w:rPr>
                                      <w:rFonts w:ascii="Arial" w:hAnsi="Arial" w:cs="Arial"/>
                                      <w:sz w:val="14"/>
                                      <w:szCs w:val="16"/>
                                    </w:rPr>
                                    <w:id w:val="2107535921"/>
                                    <w:date w:fullDate="2023-09-29T00:00:00Z">
                                      <w:dateFormat w:val="yyyy/MM/dd"/>
                                      <w:lid w:val="pl-PL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r w:rsidR="004244A8">
                                      <w:rPr>
                                        <w:rFonts w:ascii="Arial" w:hAnsi="Arial" w:cs="Arial"/>
                                        <w:sz w:val="14"/>
                                        <w:szCs w:val="16"/>
                                      </w:rPr>
                                      <w:t>2023/09/29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B0DAB4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6" type="#_x0000_t202" style="position:absolute;margin-left:-2.35pt;margin-top:3.75pt;width:133.5pt;height:25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XMcIAIAAE0EAAAOAAAAZHJzL2Uyb0RvYy54bWysVNtu2zAMfR+wfxD0vjjJkq4x4hRdugwD&#10;ugvQ7gNkWbaFyaJGKbGzry8lp1nQvRXzgyCJ1OHhIen1zdAZdlDoNdiCzyZTzpSVUGnbFPzn4+7d&#10;NWc+CFsJA1YV/Kg8v9m8fbPuXa7m0IKpFDICsT7vXcHbEFyeZV62qhN+Ak5ZMtaAnQh0xCarUPSE&#10;3plsPp1eZT1g5RCk8p5u70Yj3yT8ulYyfK9rrwIzBSduIa2Y1jKu2WYt8gaFa7U80RCvYNEJbSno&#10;GepOBMH2qP+B6rRE8FCHiYQug7rWUqUcKJvZ9EU2D61wKuVC4nh3lsn/P1j57fADma4KvuLMio5K&#10;9KiGwD7CwBZRnd75nJweHLmFga6pyilT7+5B/vLMwrYVtlG3iNC3SlTEbhZfZhdPRxwfQcr+K1QU&#10;RuwDJKChxi5KR2IwQqcqHc+ViVRkDHm1Wi6WZJJkez9fzuapdJnIn1879OGzgo7FTcGRKp/QxeHe&#10;h8hG5M8uMZgHo6udNiYdsCm3BtlBUJfs0pcSeOFmLOsjs9e+73SgXje6K/j1NH5j90XNPtkqdWIQ&#10;2ox74mvsScSo26hgGMrhVJQSqiPJiTD2NM0gbVrAP5z11M8F97/3AhVn5oulkqxmi0UcgHRYLD+Q&#10;gAwvLeWlRVhJUAUPnI3bbRiHZu9QNy1FGpvAwi2VsdZJ4VjvkdWJN/VsEv40X3EoLs/J6+9fYPME&#10;AAD//wMAUEsDBBQABgAIAAAAIQBCo9Vi3gAAAAcBAAAPAAAAZHJzL2Rvd25yZXYueG1sTI7BTsMw&#10;EETvSPyDtUhcUOs0tE0VsqmqIlRVnEi5cHPjJQnE62C7bfh7zAmOoxm9ecV6NL04k/OdZYTZNAFB&#10;XFvdcYPweniarED4oFir3jIhfJOHdXl9Vahc2wu/0LkKjYgQ9rlCaEMYcil93ZJRfmoH4ti9W2dU&#10;iNE1Ujt1iXDTyzRJltKojuNDqwbatlR/VieDsK9lN35sH80u0PPdl0v57VDtEG9vxs0DiEBj+BvD&#10;r35UhzI6He2JtRc9wmSexSVCtgAR63SZ3oM4IixWGciykP/9yx8AAAD//wMAUEsBAi0AFAAGAAgA&#10;AAAhALaDOJL+AAAA4QEAABMAAAAAAAAAAAAAAAAAAAAAAFtDb250ZW50X1R5cGVzXS54bWxQSwEC&#10;LQAUAAYACAAAACEAOP0h/9YAAACUAQAACwAAAAAAAAAAAAAAAAAvAQAAX3JlbHMvLnJlbHNQSwEC&#10;LQAUAAYACAAAACEAL8lzHCACAABNBAAADgAAAAAAAAAAAAAAAAAuAgAAZHJzL2Uyb0RvYy54bWxQ&#10;SwECLQAUAAYACAAAACEAQqPVYt4AAAAHAQAADwAAAAAAAAAAAAAAAAB6BAAAZHJzL2Rvd25yZXYu&#10;eG1sUEsFBgAAAAAEAAQA8wAAAIUFAAAAAA==&#10;" strokecolor="white" strokeweight="0">
                    <v:textbox>
                      <w:txbxContent>
                        <w:p w14:paraId="53441DD6" w14:textId="49831CC2" w:rsidR="00E4589E" w:rsidRPr="0036733D" w:rsidRDefault="00E4589E" w:rsidP="0036733D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</w:pPr>
                          <w:r w:rsidRPr="0036733D"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>Data zatwierdzenia:</w:t>
                          </w:r>
                          <w:r w:rsidRPr="0036733D"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ab/>
                          </w:r>
                          <w:sdt>
                            <w:sdtPr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  <w:id w:val="1977565397"/>
                              <w:date w:fullDate="2023-09-29T00:00:00Z">
                                <w:dateFormat w:val="yyyy/MM/dd"/>
                                <w:lid w:val="pl-P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4244A8">
                                <w:rPr>
                                  <w:rFonts w:ascii="Arial" w:hAnsi="Arial" w:cs="Arial"/>
                                  <w:sz w:val="14"/>
                                  <w:szCs w:val="16"/>
                                </w:rPr>
                                <w:t>2023/09/29</w:t>
                              </w:r>
                            </w:sdtContent>
                          </w:sdt>
                        </w:p>
                        <w:p w14:paraId="77398044" w14:textId="5A4AD02B" w:rsidR="00E4589E" w:rsidRPr="0036733D" w:rsidRDefault="00E4589E" w:rsidP="0036733D">
                          <w:pP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</w:pPr>
                          <w:r w:rsidRPr="0036733D"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>Obowiązuje od:</w:t>
                          </w:r>
                          <w:r w:rsidRPr="0036733D"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ab/>
                          </w:r>
                          <w:sdt>
                            <w:sdtPr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  <w:id w:val="2107535921"/>
                              <w:date w:fullDate="2023-09-29T00:00:00Z">
                                <w:dateFormat w:val="yyyy/MM/dd"/>
                                <w:lid w:val="pl-P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4244A8">
                                <w:rPr>
                                  <w:rFonts w:ascii="Arial" w:hAnsi="Arial" w:cs="Arial"/>
                                  <w:sz w:val="14"/>
                                  <w:szCs w:val="16"/>
                                </w:rPr>
                                <w:t>2023/09/29</w:t>
                              </w:r>
                            </w:sdtContent>
                          </w:sdt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  <w:p w14:paraId="154D8309" w14:textId="77777777" w:rsidR="00E4589E" w:rsidRPr="006856F4" w:rsidRDefault="00E4589E" w:rsidP="0036733D">
          <w:pPr>
            <w:ind w:firstLine="708"/>
          </w:pPr>
        </w:p>
      </w:tc>
    </w:tr>
  </w:tbl>
  <w:p w14:paraId="395BDCFE" w14:textId="0537AC55" w:rsidR="00E4589E" w:rsidRDefault="009C6705" w:rsidP="0036733D">
    <w:pPr>
      <w:pStyle w:val="Nagwek"/>
      <w:jc w:val="righ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43DAF93E" wp14:editId="22FC2383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2" name="MSIPCM7ab74620a99153e61e51d8fb" descr="{&quot;HashCode&quot;:139112223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800EAD2" w14:textId="0B530DD4" w:rsidR="009C6705" w:rsidRPr="009C6705" w:rsidRDefault="009C6705" w:rsidP="009C6705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FF8000"/>
                              <w:sz w:val="20"/>
                            </w:rPr>
                          </w:pPr>
                          <w:r w:rsidRPr="009C6705">
                            <w:rPr>
                              <w:rFonts w:ascii="Calibri" w:hAnsi="Calibri" w:cs="Calibri"/>
                              <w:color w:val="FF8000"/>
                              <w:sz w:val="20"/>
                            </w:rPr>
                            <w:t>Chronione w PGE EC S.A.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3DAF93E" id="MSIPCM7ab74620a99153e61e51d8fb" o:spid="_x0000_s1027" type="#_x0000_t202" alt="{&quot;HashCode&quot;:139112223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yPbGgMAAD4GAAAOAAAAZHJzL2Uyb0RvYy54bWysVFtP2zAUfp+0/2D5YU8ruTS9pCNFpagb&#10;UoFKZeLZdZzGWmIH26XpEP99x05SKNvDNO3FPjef6+dzflGXBXpiSnMpEhyc+RgxQWXKxTbB3+8X&#10;vTFG2hCRkkIKluAD0/hi+vHD+b6asFDmskiZQuBE6Mm+SnBuTDXxPE1zVhJ9JismQJlJVRIDrNp6&#10;qSJ78F4WXuj7Q28vVVopSZnWIL1qlHjq/GcZo+YuyzQzqEgw5Gbcqdy5sac3PSeTrSJVzmmbBvmH&#10;LErCBQQ9uroihqCd4r+5KjlVUsvMnFFZejLLOGWuBqgm8N9Vs85JxVwt0BxdHduk/59bevu0Uoin&#10;CQ4xEqSEEd2sr1fzmxHZjKJh6JM4DgZ9NgzYIEjH2QajlGkKHXz+9LiT5ss3ovO5TFnDTYJ+HARh&#10;GPbjz62e8W1uWu04AoS0igeemryVD+LBUb4qCGUlE92bzg0BoDR06+BapKxuHTTXSvGSqMOJ1Rog&#10;ANhs7YL27b2sWol/DLxkWRcThC8WGvtKT6BD6wp6ZOpLWQPEO7kGoZ14nanS3jBLBHoA2eEILFYb&#10;REE4Ggz9fgAqCrpw1PcHDnne6+tKafOVyRJZIsEKsnZ4Ik9LbSATMO1MbDAhF7woHHgLgfYJHvbB&#10;5YkGXhTCSiAJ8NFSDSif4yCM/Msw7i2G41EvWkSDXjzyxz0/iC/joR/F0dXixfoLoknO05SJJRes&#10;+yBB9HcAbL9qA233RU5S1bLgqa3D5marmxcKPRH4qRvAwA/baCjijZV3mo5TQ3Xd7ar07Mya2VjK&#10;1Jvawfs4t41MDzBOJaHNMBFd0QWH2EuizYoo+PwghIVm7uDICgm9lS2FUS7Vzz/JrT20BLQY7WGZ&#10;JFg/7ohiGBXXAn5rHEQRuDWOAUI5IhxEvg/cphOLXTmXUH7g0nKkNTZFR2ZKlg+w8GY2HKiIoBA0&#10;waYj5wY4UMDCpGw2czQsmoqYpVhX1Lrumn1fPxBVtXgz0MZb2e0bMnkHu8bWvhRytjMy4w6TtsFN&#10;O2EEloEl5YbRLlS7Bd/yzup17U9/AQAA//8DAFBLAwQUAAYACAAAACEAcZ8dX90AAAAHAQAADwAA&#10;AGRycy9kb3ducmV2LnhtbEyPQUvDQBCF74L/YRnBm91tK7WNmZRWyE2QVKXXTTImwexsyG7S5N+7&#10;PdnT8HiP976J95NpxUi9aywjLBcKBHFhy4YrhK/P9GkLwnnNpW4tE8JMDvbJ/V2so9JeOKPx5CsR&#10;SthFGqH2voukdEVNRruF7YiD92N7o32QfSXLXl9CuWnlSqmNNLrhsFDrjt5qKn5Pg0EYng/HfLar&#10;8f3jeP7OppTnLD0jPj5Mh1cQnib/H4YrfkCHJDDlduDSiRYhPOIR1ircq7vcqQ2IHOFlrUAmsbzl&#10;T/4AAAD//wMAUEsBAi0AFAAGAAgAAAAhALaDOJL+AAAA4QEAABMAAAAAAAAAAAAAAAAAAAAAAFtD&#10;b250ZW50X1R5cGVzXS54bWxQSwECLQAUAAYACAAAACEAOP0h/9YAAACUAQAACwAAAAAAAAAAAAAA&#10;AAAvAQAAX3JlbHMvLnJlbHNQSwECLQAUAAYACAAAACEALTsj2xoDAAA+BgAADgAAAAAAAAAAAAAA&#10;AAAuAgAAZHJzL2Uyb0RvYy54bWxQSwECLQAUAAYACAAAACEAcZ8dX90AAAAHAQAADwAAAAAAAAAA&#10;AAAAAAB0BQAAZHJzL2Rvd25yZXYueG1sUEsFBgAAAAAEAAQA8wAAAH4GAAAAAA==&#10;" o:allowincell="f" filled="f" stroked="f" strokeweight=".5pt">
              <v:textbox inset=",0,20pt,0">
                <w:txbxContent>
                  <w:p w14:paraId="4800EAD2" w14:textId="0B530DD4" w:rsidR="009C6705" w:rsidRPr="009C6705" w:rsidRDefault="009C6705" w:rsidP="009C6705">
                    <w:pPr>
                      <w:spacing w:after="0"/>
                      <w:jc w:val="right"/>
                      <w:rPr>
                        <w:rFonts w:ascii="Calibri" w:hAnsi="Calibri" w:cs="Calibri"/>
                        <w:color w:val="FF8000"/>
                        <w:sz w:val="20"/>
                      </w:rPr>
                    </w:pPr>
                    <w:r w:rsidRPr="009C6705">
                      <w:rPr>
                        <w:rFonts w:ascii="Calibri" w:hAnsi="Calibri" w:cs="Calibri"/>
                        <w:color w:val="FF8000"/>
                        <w:sz w:val="20"/>
                      </w:rPr>
                      <w:t>Chronione w PGE EC S.A.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55C8F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DCC4B28" wp14:editId="29E82D14">
              <wp:simplePos x="0" y="0"/>
              <wp:positionH relativeFrom="column">
                <wp:posOffset>-355600</wp:posOffset>
              </wp:positionH>
              <wp:positionV relativeFrom="paragraph">
                <wp:posOffset>101600</wp:posOffset>
              </wp:positionV>
              <wp:extent cx="6572250" cy="0"/>
              <wp:effectExtent l="0" t="0" r="19050" b="1905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2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7297C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301F2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28pt;margin-top:8pt;width:517.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FahIQIAADsEAAAOAAAAZHJzL2Uyb0RvYy54bWysU9uO2yAQfa/Uf0C8Z32pc7PirFZ20pdt&#10;N9JuP4AAtlFtQEDiRFX/vQOJo2z7UlV9wYNn5syZOcPq8dR36MiNFUoWOHmIMeKSKiZkU+Bvb9vJ&#10;AiPriGSkU5IX+Mwtflx//LAadM5T1aqOcYMARNp80AVundN5FFna8p7YB6W5BGetTE8cXE0TMUMG&#10;QO+7KI3jWTQow7RRlFsLf6uLE68Dfl1z6l7q2nKHugIDNxdOE869P6P1iuSNIboV9EqD/AOLnggJ&#10;RW9QFXEEHYz4A6oX1CiravdAVR+puhaUhx6gmyT+rZvXlmgeeoHhWH0bk/1/sPTrcWeQYKAdRpL0&#10;INHTwalQGaV+PIO2OUSVcmd8g/QkX/Wzot8tkqpsiWx4CH47a8hNfEb0LsVfrIYi++GLYhBDAD/M&#10;6lSb3kPCFNApSHK+ScJPDlH4OZvO03QKytHRF5F8TNTGus9c9cgbBbbOENG0rlRSgvDKJKEMOT5b&#10;52mRfEzwVaXaiq4L+ncSDQVeTtNpSLCqE8w7fZg1zb7sDDoS2KB5upyXm9AjeO7DjDpIFsBaTtjm&#10;ajsiuosNxTvp8aAxoHO1LivyYxkvN4vNIptk6WwzyeKqmjxty2wy2ybzafWpKssq+empJVneCsa4&#10;9OzGdU2yv1uH68O5LNptYW9jiN6jh3kB2fEbSAdlvZiXtdgrdt6ZUXHY0BB8fU3+Cdzfwb5/8+tf&#10;AAAA//8DAFBLAwQUAAYACAAAACEA9i4GRt0AAAAJAQAADwAAAGRycy9kb3ducmV2LnhtbExPy07C&#10;QBTdm/gPk0viDqYYKVA7JaBBCS4MjwXLoXNtGzt3ms4A9e+9hIWu7uOcnEc662wtztj6ypGC4SAC&#10;gZQ7U1GhYL9b9icgfNBkdO0IFfygh1l2f5fqxLgLbfC8DYVgEfKJVlCG0CRS+rxEq/3ANUiMfbnW&#10;6sBnW0jT6guL21o+RlEsra6IHUrd4EuJ+ff2ZBW8vsdPIzlff2zWh+XbYnVY7D5Np9RDr5s/gwjY&#10;hT8yXONzdMg409GdyHhRK+iPYu4SGLhOJkzHU16Ot4fMUvm/QfYLAAD//wMAUEsBAi0AFAAGAAgA&#10;AAAhALaDOJL+AAAA4QEAABMAAAAAAAAAAAAAAAAAAAAAAFtDb250ZW50X1R5cGVzXS54bWxQSwEC&#10;LQAUAAYACAAAACEAOP0h/9YAAACUAQAACwAAAAAAAAAAAAAAAAAvAQAAX3JlbHMvLnJlbHNQSwEC&#10;LQAUAAYACAAAACEALghWoSECAAA7BAAADgAAAAAAAAAAAAAAAAAuAgAAZHJzL2Uyb0RvYy54bWxQ&#10;SwECLQAUAAYACAAAACEA9i4GRt0AAAAJAQAADwAAAAAAAAAAAAAAAAB7BAAAZHJzL2Rvd25yZXYu&#10;eG1sUEsFBgAAAAAEAAQA8wAAAIUFAAAAAA==&#10;" strokecolor="#7297ce"/>
          </w:pict>
        </mc:Fallback>
      </mc:AlternateContent>
    </w:r>
    <w:r w:rsidR="00E4589E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FC9C19C" wp14:editId="6A153B7C">
          <wp:simplePos x="0" y="0"/>
          <wp:positionH relativeFrom="column">
            <wp:posOffset>-26670</wp:posOffset>
          </wp:positionH>
          <wp:positionV relativeFrom="paragraph">
            <wp:posOffset>-569434</wp:posOffset>
          </wp:positionV>
          <wp:extent cx="1177290" cy="575945"/>
          <wp:effectExtent l="0" t="0" r="3810" b="0"/>
          <wp:wrapNone/>
          <wp:docPr id="3" name="Obraz 0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_PGE-godl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77290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2662EB6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1DF685C"/>
    <w:multiLevelType w:val="hybridMultilevel"/>
    <w:tmpl w:val="760E9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7CB1B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046C0"/>
    <w:multiLevelType w:val="hybridMultilevel"/>
    <w:tmpl w:val="0AEA2EA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4C94B14"/>
    <w:multiLevelType w:val="hybridMultilevel"/>
    <w:tmpl w:val="7C16CB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9144C"/>
    <w:multiLevelType w:val="hybridMultilevel"/>
    <w:tmpl w:val="D1F43BD6"/>
    <w:lvl w:ilvl="0" w:tplc="E498274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B31452"/>
    <w:multiLevelType w:val="hybridMultilevel"/>
    <w:tmpl w:val="7EC23690"/>
    <w:lvl w:ilvl="0" w:tplc="B7F48FCE">
      <w:start w:val="7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A624DC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8A624DC">
      <w:start w:val="1"/>
      <w:numFmt w:val="bullet"/>
      <w:lvlText w:val="-"/>
      <w:lvlJc w:val="left"/>
      <w:pPr>
        <w:tabs>
          <w:tab w:val="num" w:pos="4320"/>
        </w:tabs>
        <w:ind w:left="4320" w:hanging="180"/>
      </w:pPr>
      <w:rPr>
        <w:rFonts w:ascii="Courier New" w:hAnsi="Courier New" w:hint="default"/>
      </w:rPr>
    </w:lvl>
    <w:lvl w:ilvl="6" w:tplc="246CB3C8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7D9C38D6">
      <w:start w:val="8"/>
      <w:numFmt w:val="upperRoman"/>
      <w:lvlText w:val="%8&gt;"/>
      <w:lvlJc w:val="left"/>
      <w:pPr>
        <w:ind w:left="6120" w:hanging="720"/>
      </w:pPr>
      <w:rPr>
        <w:rFonts w:hint="default"/>
      </w:rPr>
    </w:lvl>
    <w:lvl w:ilvl="8" w:tplc="B7D04A92">
      <w:start w:val="1"/>
      <w:numFmt w:val="upperRoman"/>
      <w:lvlText w:val="%9."/>
      <w:lvlJc w:val="left"/>
      <w:pPr>
        <w:ind w:left="3129" w:hanging="720"/>
      </w:pPr>
      <w:rPr>
        <w:rFonts w:hint="default"/>
        <w:b/>
        <w:sz w:val="18"/>
        <w:szCs w:val="18"/>
      </w:rPr>
    </w:lvl>
  </w:abstractNum>
  <w:abstractNum w:abstractNumId="6" w15:restartNumberingAfterBreak="0">
    <w:nsid w:val="0CD7367C"/>
    <w:multiLevelType w:val="multilevel"/>
    <w:tmpl w:val="A34C40C8"/>
    <w:lvl w:ilvl="0">
      <w:start w:val="6"/>
      <w:numFmt w:val="decimal"/>
      <w:lvlText w:val="%1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pStyle w:val="IIpoziom"/>
      <w:lvlText w:val="%1.%2"/>
      <w:lvlJc w:val="left"/>
      <w:pPr>
        <w:ind w:left="1142" w:hanging="360"/>
      </w:pPr>
      <w:rPr>
        <w:rFonts w:hint="default"/>
      </w:rPr>
    </w:lvl>
    <w:lvl w:ilvl="2">
      <w:start w:val="1"/>
      <w:numFmt w:val="decimal"/>
      <w:pStyle w:val="IIIpoziom"/>
      <w:lvlText w:val="%1.%2.%3"/>
      <w:lvlJc w:val="left"/>
      <w:pPr>
        <w:ind w:left="1859" w:hanging="720"/>
      </w:pPr>
      <w:rPr>
        <w:rFonts w:hint="default"/>
      </w:rPr>
    </w:lvl>
    <w:lvl w:ilvl="3">
      <w:start w:val="1"/>
      <w:numFmt w:val="decimal"/>
      <w:pStyle w:val="IVPoziom"/>
      <w:lvlText w:val="%1.%2.%3.%4"/>
      <w:lvlJc w:val="left"/>
      <w:pPr>
        <w:ind w:left="2216" w:hanging="720"/>
      </w:pPr>
      <w:rPr>
        <w:rFonts w:hint="default"/>
      </w:rPr>
    </w:lvl>
    <w:lvl w:ilvl="4">
      <w:start w:val="1"/>
      <w:numFmt w:val="decimal"/>
      <w:pStyle w:val="VPoziom"/>
      <w:lvlText w:val="%1.%2.%3.%4.%5"/>
      <w:lvlJc w:val="left"/>
      <w:pPr>
        <w:ind w:left="2933" w:hanging="1080"/>
      </w:pPr>
      <w:rPr>
        <w:rFonts w:hint="default"/>
      </w:rPr>
    </w:lvl>
    <w:lvl w:ilvl="5">
      <w:start w:val="1"/>
      <w:numFmt w:val="decimal"/>
      <w:pStyle w:val="VIPoziom"/>
      <w:lvlText w:val="%1.%2.%3.%4.%5.%6"/>
      <w:lvlJc w:val="left"/>
      <w:pPr>
        <w:ind w:left="32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0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81" w:hanging="1800"/>
      </w:pPr>
      <w:rPr>
        <w:rFonts w:hint="default"/>
      </w:rPr>
    </w:lvl>
  </w:abstractNum>
  <w:abstractNum w:abstractNumId="7" w15:restartNumberingAfterBreak="0">
    <w:nsid w:val="10425CA9"/>
    <w:multiLevelType w:val="hybridMultilevel"/>
    <w:tmpl w:val="20AA99D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3F258F0"/>
    <w:multiLevelType w:val="hybridMultilevel"/>
    <w:tmpl w:val="D48813EA"/>
    <w:lvl w:ilvl="0" w:tplc="3F4E247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 w15:restartNumberingAfterBreak="0">
    <w:nsid w:val="15EC318F"/>
    <w:multiLevelType w:val="hybridMultilevel"/>
    <w:tmpl w:val="4D46FD80"/>
    <w:lvl w:ilvl="0" w:tplc="B94AD65C">
      <w:start w:val="1"/>
      <w:numFmt w:val="decimal"/>
      <w:lvlText w:val="%1."/>
      <w:lvlJc w:val="left"/>
      <w:pPr>
        <w:ind w:left="50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17AA1A45"/>
    <w:multiLevelType w:val="hybridMultilevel"/>
    <w:tmpl w:val="990252C0"/>
    <w:lvl w:ilvl="0" w:tplc="E75097BA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1B363E32">
      <w:start w:val="2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2" w:tplc="B79C5F70">
      <w:start w:val="14"/>
      <w:numFmt w:val="upperRoman"/>
      <w:lvlText w:val="%3."/>
      <w:lvlJc w:val="left"/>
      <w:pPr>
        <w:ind w:left="2803" w:hanging="72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1" w15:restartNumberingAfterBreak="0">
    <w:nsid w:val="1A5A1EEA"/>
    <w:multiLevelType w:val="multilevel"/>
    <w:tmpl w:val="42368C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52" w:hanging="1800"/>
      </w:pPr>
      <w:rPr>
        <w:rFonts w:hint="default"/>
      </w:rPr>
    </w:lvl>
  </w:abstractNum>
  <w:abstractNum w:abstractNumId="12" w15:restartNumberingAfterBreak="0">
    <w:nsid w:val="1AD04C7E"/>
    <w:multiLevelType w:val="hybridMultilevel"/>
    <w:tmpl w:val="F9DE64F0"/>
    <w:lvl w:ilvl="0" w:tplc="C8A624D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C1A36C2"/>
    <w:multiLevelType w:val="hybridMultilevel"/>
    <w:tmpl w:val="27122E74"/>
    <w:lvl w:ilvl="0" w:tplc="A3A6C29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A542779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4533D9"/>
    <w:multiLevelType w:val="hybridMultilevel"/>
    <w:tmpl w:val="6FB4E2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9D6678"/>
    <w:multiLevelType w:val="hybridMultilevel"/>
    <w:tmpl w:val="0764026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2A193C6B"/>
    <w:multiLevelType w:val="hybridMultilevel"/>
    <w:tmpl w:val="64C8B64A"/>
    <w:lvl w:ilvl="0" w:tplc="37728076">
      <w:start w:val="4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7" w15:restartNumberingAfterBreak="0">
    <w:nsid w:val="2A397926"/>
    <w:multiLevelType w:val="hybridMultilevel"/>
    <w:tmpl w:val="D48813EA"/>
    <w:lvl w:ilvl="0" w:tplc="3F4E247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8" w15:restartNumberingAfterBreak="0">
    <w:nsid w:val="2A61773B"/>
    <w:multiLevelType w:val="multilevel"/>
    <w:tmpl w:val="2BBE7D94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705"/>
      </w:pPr>
      <w:rPr>
        <w:rFonts w:asciiTheme="minorHAnsi" w:eastAsia="Times New Roman" w:hAnsiTheme="minorHAnsi" w:cs="Times New Roman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9" w15:restartNumberingAfterBreak="0">
    <w:nsid w:val="2E8C7A05"/>
    <w:multiLevelType w:val="hybridMultilevel"/>
    <w:tmpl w:val="B64C0E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AD36C0D"/>
    <w:multiLevelType w:val="hybridMultilevel"/>
    <w:tmpl w:val="D6DE9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287109"/>
    <w:multiLevelType w:val="singleLevel"/>
    <w:tmpl w:val="52748978"/>
    <w:lvl w:ilvl="0">
      <w:start w:val="10"/>
      <w:numFmt w:val="bullet"/>
      <w:lvlText w:val=""/>
      <w:lvlJc w:val="left"/>
      <w:pPr>
        <w:tabs>
          <w:tab w:val="num" w:pos="1247"/>
        </w:tabs>
        <w:ind w:left="1247" w:hanging="453"/>
      </w:pPr>
      <w:rPr>
        <w:rFonts w:ascii="Symbol" w:hAnsi="Symbol" w:hint="default"/>
      </w:rPr>
    </w:lvl>
  </w:abstractNum>
  <w:abstractNum w:abstractNumId="22" w15:restartNumberingAfterBreak="0">
    <w:nsid w:val="3EFD3CEF"/>
    <w:multiLevelType w:val="hybridMultilevel"/>
    <w:tmpl w:val="9B802A8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FE06DC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1B1F10"/>
    <w:multiLevelType w:val="multilevel"/>
    <w:tmpl w:val="B7E0AAFC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705"/>
      </w:pPr>
      <w:rPr>
        <w:rFonts w:ascii="Arial" w:eastAsia="Times New Roman" w:hAnsi="Arial" w:cs="Arial"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4" w15:restartNumberingAfterBreak="0">
    <w:nsid w:val="42475EBB"/>
    <w:multiLevelType w:val="hybridMultilevel"/>
    <w:tmpl w:val="D9284C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2F1648C"/>
    <w:multiLevelType w:val="multilevel"/>
    <w:tmpl w:val="AAE49C6A"/>
    <w:lvl w:ilvl="0">
      <w:start w:val="1"/>
      <w:numFmt w:val="upperRoman"/>
      <w:lvlRestart w:val="0"/>
      <w:pStyle w:val="Ipoziom"/>
      <w:lvlText w:val="%1"/>
      <w:lvlJc w:val="left"/>
      <w:pPr>
        <w:ind w:left="1775" w:hanging="357"/>
      </w:pPr>
      <w:rPr>
        <w:rFonts w:ascii="Arial" w:hAnsi="Arial" w:cs="Arial" w:hint="default"/>
        <w:b/>
        <w:i w:val="0"/>
        <w:color w:val="092D74"/>
        <w:sz w:val="20"/>
      </w:rPr>
    </w:lvl>
    <w:lvl w:ilvl="1">
      <w:start w:val="1"/>
      <w:numFmt w:val="decimal"/>
      <w:pStyle w:val="IIpoziom0"/>
      <w:isLgl/>
      <w:lvlText w:val="%1.%2"/>
      <w:lvlJc w:val="left"/>
      <w:pPr>
        <w:ind w:left="3272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IIIpoziom0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IVpoziom0"/>
      <w:isLgl/>
      <w:lvlText w:val="%1.%2.%3.%4"/>
      <w:lvlJc w:val="left"/>
      <w:pPr>
        <w:ind w:left="1077" w:hanging="720"/>
      </w:pPr>
      <w:rPr>
        <w:rFonts w:hint="default"/>
        <w:b w:val="0"/>
      </w:rPr>
    </w:lvl>
    <w:lvl w:ilvl="4">
      <w:start w:val="1"/>
      <w:numFmt w:val="lowerLetter"/>
      <w:pStyle w:val="Vpoziom0"/>
      <w:lvlText w:val="%5."/>
      <w:lvlJc w:val="left"/>
      <w:pPr>
        <w:ind w:left="1643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6" w15:restartNumberingAfterBreak="0">
    <w:nsid w:val="43E57CEF"/>
    <w:multiLevelType w:val="hybridMultilevel"/>
    <w:tmpl w:val="0C823F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CD39A6"/>
    <w:multiLevelType w:val="hybridMultilevel"/>
    <w:tmpl w:val="0764026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558A4615"/>
    <w:multiLevelType w:val="hybridMultilevel"/>
    <w:tmpl w:val="95A69A36"/>
    <w:lvl w:ilvl="0" w:tplc="04150017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29" w15:restartNumberingAfterBreak="0">
    <w:nsid w:val="5A326F90"/>
    <w:multiLevelType w:val="multilevel"/>
    <w:tmpl w:val="3558BF2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1418"/>
        </w:tabs>
        <w:ind w:left="1418" w:hanging="851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2138"/>
        </w:tabs>
        <w:ind w:left="1985" w:hanging="567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2410"/>
        </w:tabs>
        <w:ind w:left="2410" w:hanging="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AF533B8"/>
    <w:multiLevelType w:val="hybridMultilevel"/>
    <w:tmpl w:val="0C823F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1616E1"/>
    <w:multiLevelType w:val="hybridMultilevel"/>
    <w:tmpl w:val="83D271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E922A32">
      <w:start w:val="4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1636E"/>
    <w:multiLevelType w:val="hybridMultilevel"/>
    <w:tmpl w:val="D1F43BD6"/>
    <w:lvl w:ilvl="0" w:tplc="E498274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633BB0"/>
    <w:multiLevelType w:val="hybridMultilevel"/>
    <w:tmpl w:val="3C504174"/>
    <w:lvl w:ilvl="0" w:tplc="B9929D1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7F56FF"/>
    <w:multiLevelType w:val="hybridMultilevel"/>
    <w:tmpl w:val="CB3EBA24"/>
    <w:lvl w:ilvl="0" w:tplc="B9929D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1422E2"/>
    <w:multiLevelType w:val="multilevel"/>
    <w:tmpl w:val="C13459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180"/>
      </w:pPr>
      <w:rPr>
        <w:rFonts w:ascii="Courier New" w:hAnsi="Courier New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8"/>
      <w:numFmt w:val="upperRoman"/>
      <w:lvlText w:val="%8&gt;"/>
      <w:lvlJc w:val="left"/>
      <w:pPr>
        <w:ind w:left="6120" w:hanging="720"/>
      </w:pPr>
      <w:rPr>
        <w:rFonts w:hint="default"/>
      </w:rPr>
    </w:lvl>
    <w:lvl w:ilvl="8">
      <w:start w:val="8"/>
      <w:numFmt w:val="upperRoman"/>
      <w:lvlText w:val="%9."/>
      <w:lvlJc w:val="left"/>
      <w:pPr>
        <w:ind w:left="7020" w:hanging="720"/>
      </w:pPr>
      <w:rPr>
        <w:rFonts w:hint="default"/>
      </w:rPr>
    </w:lvl>
  </w:abstractNum>
  <w:abstractNum w:abstractNumId="36" w15:restartNumberingAfterBreak="0">
    <w:nsid w:val="6B8F27E5"/>
    <w:multiLevelType w:val="hybridMultilevel"/>
    <w:tmpl w:val="8D68695C"/>
    <w:lvl w:ilvl="0" w:tplc="0415000F">
      <w:start w:val="1"/>
      <w:numFmt w:val="decimal"/>
      <w:lvlText w:val="%1."/>
      <w:lvlJc w:val="left"/>
      <w:pPr>
        <w:ind w:left="1462" w:hanging="360"/>
      </w:pPr>
    </w:lvl>
    <w:lvl w:ilvl="1" w:tplc="04150019" w:tentative="1">
      <w:start w:val="1"/>
      <w:numFmt w:val="lowerLetter"/>
      <w:lvlText w:val="%2."/>
      <w:lvlJc w:val="left"/>
      <w:pPr>
        <w:ind w:left="2182" w:hanging="360"/>
      </w:pPr>
    </w:lvl>
    <w:lvl w:ilvl="2" w:tplc="0415001B" w:tentative="1">
      <w:start w:val="1"/>
      <w:numFmt w:val="lowerRoman"/>
      <w:lvlText w:val="%3."/>
      <w:lvlJc w:val="right"/>
      <w:pPr>
        <w:ind w:left="2902" w:hanging="180"/>
      </w:pPr>
    </w:lvl>
    <w:lvl w:ilvl="3" w:tplc="0415000F" w:tentative="1">
      <w:start w:val="1"/>
      <w:numFmt w:val="decimal"/>
      <w:lvlText w:val="%4."/>
      <w:lvlJc w:val="left"/>
      <w:pPr>
        <w:ind w:left="3622" w:hanging="360"/>
      </w:pPr>
    </w:lvl>
    <w:lvl w:ilvl="4" w:tplc="04150019" w:tentative="1">
      <w:start w:val="1"/>
      <w:numFmt w:val="lowerLetter"/>
      <w:lvlText w:val="%5."/>
      <w:lvlJc w:val="left"/>
      <w:pPr>
        <w:ind w:left="4342" w:hanging="360"/>
      </w:pPr>
    </w:lvl>
    <w:lvl w:ilvl="5" w:tplc="0415001B" w:tentative="1">
      <w:start w:val="1"/>
      <w:numFmt w:val="lowerRoman"/>
      <w:lvlText w:val="%6."/>
      <w:lvlJc w:val="right"/>
      <w:pPr>
        <w:ind w:left="5062" w:hanging="180"/>
      </w:pPr>
    </w:lvl>
    <w:lvl w:ilvl="6" w:tplc="0415000F" w:tentative="1">
      <w:start w:val="1"/>
      <w:numFmt w:val="decimal"/>
      <w:lvlText w:val="%7."/>
      <w:lvlJc w:val="left"/>
      <w:pPr>
        <w:ind w:left="5782" w:hanging="360"/>
      </w:pPr>
    </w:lvl>
    <w:lvl w:ilvl="7" w:tplc="04150019" w:tentative="1">
      <w:start w:val="1"/>
      <w:numFmt w:val="lowerLetter"/>
      <w:lvlText w:val="%8."/>
      <w:lvlJc w:val="left"/>
      <w:pPr>
        <w:ind w:left="6502" w:hanging="360"/>
      </w:pPr>
    </w:lvl>
    <w:lvl w:ilvl="8" w:tplc="0415001B" w:tentative="1">
      <w:start w:val="1"/>
      <w:numFmt w:val="lowerRoman"/>
      <w:lvlText w:val="%9."/>
      <w:lvlJc w:val="right"/>
      <w:pPr>
        <w:ind w:left="7222" w:hanging="180"/>
      </w:pPr>
    </w:lvl>
  </w:abstractNum>
  <w:abstractNum w:abstractNumId="37" w15:restartNumberingAfterBreak="0">
    <w:nsid w:val="6CB119D9"/>
    <w:multiLevelType w:val="hybridMultilevel"/>
    <w:tmpl w:val="83F256C8"/>
    <w:lvl w:ilvl="0" w:tplc="5EB24A9A">
      <w:start w:val="1"/>
      <w:numFmt w:val="lowerLetter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B314727C">
      <w:start w:val="10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2C086A"/>
    <w:multiLevelType w:val="multilevel"/>
    <w:tmpl w:val="F2A2BBF0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6E2C5CEB"/>
    <w:multiLevelType w:val="hybridMultilevel"/>
    <w:tmpl w:val="FBF0B914"/>
    <w:lvl w:ilvl="0" w:tplc="A2C260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5F7BE0"/>
    <w:multiLevelType w:val="hybridMultilevel"/>
    <w:tmpl w:val="318AF2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75650446"/>
    <w:multiLevelType w:val="hybridMultilevel"/>
    <w:tmpl w:val="40324BA8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2" w15:restartNumberingAfterBreak="0">
    <w:nsid w:val="78ED6C75"/>
    <w:multiLevelType w:val="hybridMultilevel"/>
    <w:tmpl w:val="081A0B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8818A3"/>
    <w:multiLevelType w:val="hybridMultilevel"/>
    <w:tmpl w:val="B17A23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5"/>
  </w:num>
  <w:num w:numId="3">
    <w:abstractNumId w:val="28"/>
  </w:num>
  <w:num w:numId="4">
    <w:abstractNumId w:val="11"/>
  </w:num>
  <w:num w:numId="5">
    <w:abstractNumId w:val="1"/>
  </w:num>
  <w:num w:numId="6">
    <w:abstractNumId w:val="7"/>
  </w:num>
  <w:num w:numId="7">
    <w:abstractNumId w:val="21"/>
  </w:num>
  <w:num w:numId="8">
    <w:abstractNumId w:val="16"/>
  </w:num>
  <w:num w:numId="9">
    <w:abstractNumId w:val="35"/>
  </w:num>
  <w:num w:numId="10">
    <w:abstractNumId w:val="10"/>
  </w:num>
  <w:num w:numId="11">
    <w:abstractNumId w:val="37"/>
  </w:num>
  <w:num w:numId="12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4"/>
  </w:num>
  <w:num w:numId="15">
    <w:abstractNumId w:val="23"/>
  </w:num>
  <w:num w:numId="16">
    <w:abstractNumId w:val="31"/>
  </w:num>
  <w:num w:numId="17">
    <w:abstractNumId w:val="3"/>
  </w:num>
  <w:num w:numId="18">
    <w:abstractNumId w:val="17"/>
  </w:num>
  <w:num w:numId="19">
    <w:abstractNumId w:val="8"/>
  </w:num>
  <w:num w:numId="20">
    <w:abstractNumId w:val="32"/>
  </w:num>
  <w:num w:numId="21">
    <w:abstractNumId w:val="9"/>
  </w:num>
  <w:num w:numId="22">
    <w:abstractNumId w:val="39"/>
  </w:num>
  <w:num w:numId="23">
    <w:abstractNumId w:val="26"/>
  </w:num>
  <w:num w:numId="24">
    <w:abstractNumId w:val="30"/>
  </w:num>
  <w:num w:numId="25">
    <w:abstractNumId w:val="13"/>
  </w:num>
  <w:num w:numId="26">
    <w:abstractNumId w:val="15"/>
  </w:num>
  <w:num w:numId="27">
    <w:abstractNumId w:val="22"/>
  </w:num>
  <w:num w:numId="28">
    <w:abstractNumId w:val="29"/>
  </w:num>
  <w:num w:numId="29">
    <w:abstractNumId w:val="0"/>
  </w:num>
  <w:num w:numId="30">
    <w:abstractNumId w:val="14"/>
  </w:num>
  <w:num w:numId="31">
    <w:abstractNumId w:val="38"/>
  </w:num>
  <w:num w:numId="32">
    <w:abstractNumId w:val="41"/>
  </w:num>
  <w:num w:numId="33">
    <w:abstractNumId w:val="40"/>
  </w:num>
  <w:num w:numId="34">
    <w:abstractNumId w:val="2"/>
  </w:num>
  <w:num w:numId="35">
    <w:abstractNumId w:val="27"/>
  </w:num>
  <w:num w:numId="36">
    <w:abstractNumId w:val="25"/>
  </w:num>
  <w:num w:numId="37">
    <w:abstractNumId w:val="6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44546A" w:themeColor="text2"/>
          <w:sz w:val="20"/>
        </w:rPr>
      </w:lvl>
    </w:lvlOverride>
    <w:lvlOverride w:ilvl="1">
      <w:lvl w:ilvl="1">
        <w:start w:val="1"/>
        <w:numFmt w:val="decimal"/>
        <w:pStyle w:val="IIpoziom"/>
        <w:isLgl/>
        <w:lvlText w:val="%1.%2"/>
        <w:lvlJc w:val="left"/>
        <w:pPr>
          <w:ind w:left="3982" w:hanging="437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092D74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IIIpoziom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trike w:val="0"/>
          <w:color w:val="auto"/>
          <w:sz w:val="18"/>
        </w:rPr>
      </w:lvl>
    </w:lvlOverride>
    <w:lvlOverride w:ilvl="3">
      <w:lvl w:ilvl="3">
        <w:start w:val="1"/>
        <w:numFmt w:val="decimal"/>
        <w:pStyle w:val="IVPoziom"/>
        <w:isLgl/>
        <w:lvlText w:val="%1.%2.%3.%4"/>
        <w:lvlJc w:val="left"/>
        <w:pPr>
          <w:ind w:left="4122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pStyle w:val="VPoziom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VIPoziom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38">
    <w:abstractNumId w:val="25"/>
    <w:lvlOverride w:ilvl="0">
      <w:startOverride w:val="1"/>
      <w:lvl w:ilvl="0">
        <w:start w:val="1"/>
        <w:numFmt w:val="upperRoman"/>
        <w:lvlRestart w:val="0"/>
        <w:pStyle w:val="Ipoziom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44546A" w:themeColor="text2"/>
          <w:sz w:val="20"/>
        </w:rPr>
      </w:lvl>
    </w:lvlOverride>
    <w:lvlOverride w:ilvl="1">
      <w:startOverride w:val="1"/>
      <w:lvl w:ilvl="1">
        <w:start w:val="1"/>
        <w:numFmt w:val="decimal"/>
        <w:pStyle w:val="IIpoziom0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startOverride w:val="1"/>
      <w:lvl w:ilvl="2">
        <w:start w:val="1"/>
        <w:numFmt w:val="decimal"/>
        <w:pStyle w:val="IIIpoziom0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startOverride w:val="1"/>
      <w:lvl w:ilvl="3">
        <w:start w:val="1"/>
        <w:numFmt w:val="decimal"/>
        <w:pStyle w:val="IVpoziom0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pStyle w:val="Vpoziom0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startOverride w:val="1"/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39">
    <w:abstractNumId w:val="36"/>
  </w:num>
  <w:num w:numId="40">
    <w:abstractNumId w:val="43"/>
  </w:num>
  <w:num w:numId="41">
    <w:abstractNumId w:val="24"/>
  </w:num>
  <w:num w:numId="42">
    <w:abstractNumId w:val="33"/>
  </w:num>
  <w:num w:numId="43">
    <w:abstractNumId w:val="34"/>
  </w:num>
  <w:num w:numId="44">
    <w:abstractNumId w:val="19"/>
  </w:num>
  <w:num w:numId="45">
    <w:abstractNumId w:val="20"/>
  </w:num>
  <w:num w:numId="46">
    <w:abstractNumId w:val="1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BFE"/>
    <w:rsid w:val="000032D3"/>
    <w:rsid w:val="000052D7"/>
    <w:rsid w:val="00021AD3"/>
    <w:rsid w:val="00024732"/>
    <w:rsid w:val="00024A8E"/>
    <w:rsid w:val="00026FF2"/>
    <w:rsid w:val="000463EF"/>
    <w:rsid w:val="00046FC3"/>
    <w:rsid w:val="000519B1"/>
    <w:rsid w:val="000525B0"/>
    <w:rsid w:val="000575AE"/>
    <w:rsid w:val="00063A45"/>
    <w:rsid w:val="0007241B"/>
    <w:rsid w:val="00085D3B"/>
    <w:rsid w:val="00096869"/>
    <w:rsid w:val="00097297"/>
    <w:rsid w:val="000A16AD"/>
    <w:rsid w:val="000A3511"/>
    <w:rsid w:val="000A3586"/>
    <w:rsid w:val="000B6957"/>
    <w:rsid w:val="000B7971"/>
    <w:rsid w:val="000B7A13"/>
    <w:rsid w:val="000C090B"/>
    <w:rsid w:val="000C09C3"/>
    <w:rsid w:val="000C10DB"/>
    <w:rsid w:val="000C25A3"/>
    <w:rsid w:val="000C38D4"/>
    <w:rsid w:val="000C4FB6"/>
    <w:rsid w:val="000D5C6A"/>
    <w:rsid w:val="000D6C42"/>
    <w:rsid w:val="000D712A"/>
    <w:rsid w:val="000E3B23"/>
    <w:rsid w:val="0010329D"/>
    <w:rsid w:val="0010339A"/>
    <w:rsid w:val="001052E0"/>
    <w:rsid w:val="00110E6B"/>
    <w:rsid w:val="001113B0"/>
    <w:rsid w:val="00111CF5"/>
    <w:rsid w:val="00115BA4"/>
    <w:rsid w:val="00123C17"/>
    <w:rsid w:val="00125979"/>
    <w:rsid w:val="00126A81"/>
    <w:rsid w:val="00131A55"/>
    <w:rsid w:val="001405A9"/>
    <w:rsid w:val="00144C8A"/>
    <w:rsid w:val="00147CFC"/>
    <w:rsid w:val="00151B8B"/>
    <w:rsid w:val="00153DF0"/>
    <w:rsid w:val="00154BB7"/>
    <w:rsid w:val="00173CF0"/>
    <w:rsid w:val="001744D7"/>
    <w:rsid w:val="00175D71"/>
    <w:rsid w:val="001843EE"/>
    <w:rsid w:val="00197080"/>
    <w:rsid w:val="001B49A2"/>
    <w:rsid w:val="001B6E0F"/>
    <w:rsid w:val="001C109D"/>
    <w:rsid w:val="001C12D0"/>
    <w:rsid w:val="001C3A92"/>
    <w:rsid w:val="001D7FC5"/>
    <w:rsid w:val="001F0FFB"/>
    <w:rsid w:val="001F2520"/>
    <w:rsid w:val="001F6DEF"/>
    <w:rsid w:val="00204836"/>
    <w:rsid w:val="00215934"/>
    <w:rsid w:val="002224DE"/>
    <w:rsid w:val="00233E6C"/>
    <w:rsid w:val="0024238D"/>
    <w:rsid w:val="002522D3"/>
    <w:rsid w:val="00267F3D"/>
    <w:rsid w:val="00271817"/>
    <w:rsid w:val="00272809"/>
    <w:rsid w:val="002849CA"/>
    <w:rsid w:val="0028652D"/>
    <w:rsid w:val="002C0A62"/>
    <w:rsid w:val="002C3B45"/>
    <w:rsid w:val="002C5960"/>
    <w:rsid w:val="002C62B4"/>
    <w:rsid w:val="00300B07"/>
    <w:rsid w:val="00302189"/>
    <w:rsid w:val="00303028"/>
    <w:rsid w:val="00305A20"/>
    <w:rsid w:val="0032009C"/>
    <w:rsid w:val="00320669"/>
    <w:rsid w:val="00323869"/>
    <w:rsid w:val="00323DDF"/>
    <w:rsid w:val="00343835"/>
    <w:rsid w:val="003561B3"/>
    <w:rsid w:val="0035639D"/>
    <w:rsid w:val="00364C75"/>
    <w:rsid w:val="0036733D"/>
    <w:rsid w:val="003738BF"/>
    <w:rsid w:val="003A6535"/>
    <w:rsid w:val="003B2496"/>
    <w:rsid w:val="003C48AF"/>
    <w:rsid w:val="003D09D8"/>
    <w:rsid w:val="003D49EF"/>
    <w:rsid w:val="003D75B3"/>
    <w:rsid w:val="003D7CAF"/>
    <w:rsid w:val="003F0635"/>
    <w:rsid w:val="004001E6"/>
    <w:rsid w:val="00404F7C"/>
    <w:rsid w:val="00417167"/>
    <w:rsid w:val="00417241"/>
    <w:rsid w:val="004244A8"/>
    <w:rsid w:val="00424C73"/>
    <w:rsid w:val="004260A3"/>
    <w:rsid w:val="0042694B"/>
    <w:rsid w:val="00427CFD"/>
    <w:rsid w:val="00434A34"/>
    <w:rsid w:val="00443489"/>
    <w:rsid w:val="00455C8F"/>
    <w:rsid w:val="00464877"/>
    <w:rsid w:val="00464B70"/>
    <w:rsid w:val="004804D8"/>
    <w:rsid w:val="0049241D"/>
    <w:rsid w:val="004946F4"/>
    <w:rsid w:val="004949A0"/>
    <w:rsid w:val="004966F4"/>
    <w:rsid w:val="004A2D37"/>
    <w:rsid w:val="004A331B"/>
    <w:rsid w:val="004A5BA5"/>
    <w:rsid w:val="004A6B7F"/>
    <w:rsid w:val="004A7FAF"/>
    <w:rsid w:val="004B02EC"/>
    <w:rsid w:val="004B3573"/>
    <w:rsid w:val="004C1EF5"/>
    <w:rsid w:val="004D1EE9"/>
    <w:rsid w:val="004E06B5"/>
    <w:rsid w:val="004E453D"/>
    <w:rsid w:val="004F1694"/>
    <w:rsid w:val="00504336"/>
    <w:rsid w:val="00510857"/>
    <w:rsid w:val="00510926"/>
    <w:rsid w:val="00515746"/>
    <w:rsid w:val="005468D4"/>
    <w:rsid w:val="00551FBA"/>
    <w:rsid w:val="00555545"/>
    <w:rsid w:val="0057028B"/>
    <w:rsid w:val="005820AE"/>
    <w:rsid w:val="00594551"/>
    <w:rsid w:val="005B1846"/>
    <w:rsid w:val="005B4023"/>
    <w:rsid w:val="005C195C"/>
    <w:rsid w:val="005C252B"/>
    <w:rsid w:val="005C6BA7"/>
    <w:rsid w:val="005E0A17"/>
    <w:rsid w:val="005E5ABA"/>
    <w:rsid w:val="005F391C"/>
    <w:rsid w:val="00605041"/>
    <w:rsid w:val="00607F02"/>
    <w:rsid w:val="00613B2D"/>
    <w:rsid w:val="00622E1D"/>
    <w:rsid w:val="00624265"/>
    <w:rsid w:val="00624401"/>
    <w:rsid w:val="00637BA9"/>
    <w:rsid w:val="006514D8"/>
    <w:rsid w:val="00652861"/>
    <w:rsid w:val="0065430B"/>
    <w:rsid w:val="006665DA"/>
    <w:rsid w:val="006763BA"/>
    <w:rsid w:val="00677357"/>
    <w:rsid w:val="00690F00"/>
    <w:rsid w:val="00696A50"/>
    <w:rsid w:val="006B1622"/>
    <w:rsid w:val="006B51B6"/>
    <w:rsid w:val="006D7B2C"/>
    <w:rsid w:val="006F3EF1"/>
    <w:rsid w:val="006F4EF0"/>
    <w:rsid w:val="0071615F"/>
    <w:rsid w:val="00724285"/>
    <w:rsid w:val="00725B26"/>
    <w:rsid w:val="00726CE2"/>
    <w:rsid w:val="0073160D"/>
    <w:rsid w:val="00732514"/>
    <w:rsid w:val="00744650"/>
    <w:rsid w:val="007479FA"/>
    <w:rsid w:val="00753FB7"/>
    <w:rsid w:val="00761940"/>
    <w:rsid w:val="00771025"/>
    <w:rsid w:val="00777400"/>
    <w:rsid w:val="007838D5"/>
    <w:rsid w:val="007904D7"/>
    <w:rsid w:val="007A438A"/>
    <w:rsid w:val="007B3148"/>
    <w:rsid w:val="007D24C2"/>
    <w:rsid w:val="007D7779"/>
    <w:rsid w:val="007E46B4"/>
    <w:rsid w:val="007F546A"/>
    <w:rsid w:val="00800C65"/>
    <w:rsid w:val="008058F5"/>
    <w:rsid w:val="008126B0"/>
    <w:rsid w:val="00816F38"/>
    <w:rsid w:val="0083300A"/>
    <w:rsid w:val="00835DFB"/>
    <w:rsid w:val="008530CA"/>
    <w:rsid w:val="0085591B"/>
    <w:rsid w:val="0088095D"/>
    <w:rsid w:val="00885A19"/>
    <w:rsid w:val="00887AAA"/>
    <w:rsid w:val="00896FCE"/>
    <w:rsid w:val="008A15BE"/>
    <w:rsid w:val="008A3FC4"/>
    <w:rsid w:val="008B18FD"/>
    <w:rsid w:val="008B5104"/>
    <w:rsid w:val="008D2583"/>
    <w:rsid w:val="008D3997"/>
    <w:rsid w:val="008E12D1"/>
    <w:rsid w:val="008E76D7"/>
    <w:rsid w:val="008E77A4"/>
    <w:rsid w:val="008F6685"/>
    <w:rsid w:val="00900B0A"/>
    <w:rsid w:val="0090330E"/>
    <w:rsid w:val="00907E37"/>
    <w:rsid w:val="00910F44"/>
    <w:rsid w:val="00914261"/>
    <w:rsid w:val="00931B44"/>
    <w:rsid w:val="0093249A"/>
    <w:rsid w:val="00936A95"/>
    <w:rsid w:val="00941DAF"/>
    <w:rsid w:val="0095660A"/>
    <w:rsid w:val="00962E89"/>
    <w:rsid w:val="00970D00"/>
    <w:rsid w:val="009720CC"/>
    <w:rsid w:val="00986112"/>
    <w:rsid w:val="009901CD"/>
    <w:rsid w:val="0099250E"/>
    <w:rsid w:val="00994A02"/>
    <w:rsid w:val="009A083D"/>
    <w:rsid w:val="009A79D2"/>
    <w:rsid w:val="009B163F"/>
    <w:rsid w:val="009B7472"/>
    <w:rsid w:val="009C6705"/>
    <w:rsid w:val="009D6F9F"/>
    <w:rsid w:val="009E6B26"/>
    <w:rsid w:val="009F0979"/>
    <w:rsid w:val="00A14A7E"/>
    <w:rsid w:val="00A14B63"/>
    <w:rsid w:val="00A21511"/>
    <w:rsid w:val="00A21539"/>
    <w:rsid w:val="00A36EC8"/>
    <w:rsid w:val="00A43894"/>
    <w:rsid w:val="00A44EC7"/>
    <w:rsid w:val="00A47F1F"/>
    <w:rsid w:val="00A71ACD"/>
    <w:rsid w:val="00A729E7"/>
    <w:rsid w:val="00A74AAD"/>
    <w:rsid w:val="00A850A7"/>
    <w:rsid w:val="00A92A4F"/>
    <w:rsid w:val="00A948C4"/>
    <w:rsid w:val="00A95867"/>
    <w:rsid w:val="00AA0D3F"/>
    <w:rsid w:val="00AB16B3"/>
    <w:rsid w:val="00AB3B2A"/>
    <w:rsid w:val="00AC5663"/>
    <w:rsid w:val="00AD5E93"/>
    <w:rsid w:val="00AD7208"/>
    <w:rsid w:val="00AE501A"/>
    <w:rsid w:val="00AF37B0"/>
    <w:rsid w:val="00AF6830"/>
    <w:rsid w:val="00B07470"/>
    <w:rsid w:val="00B07A0A"/>
    <w:rsid w:val="00B10D5A"/>
    <w:rsid w:val="00B22279"/>
    <w:rsid w:val="00B24989"/>
    <w:rsid w:val="00B376E2"/>
    <w:rsid w:val="00B51338"/>
    <w:rsid w:val="00B53080"/>
    <w:rsid w:val="00B53105"/>
    <w:rsid w:val="00B54316"/>
    <w:rsid w:val="00B560FD"/>
    <w:rsid w:val="00B618A7"/>
    <w:rsid w:val="00B76C45"/>
    <w:rsid w:val="00B8677A"/>
    <w:rsid w:val="00B94593"/>
    <w:rsid w:val="00B97B21"/>
    <w:rsid w:val="00BA06B7"/>
    <w:rsid w:val="00BA4C55"/>
    <w:rsid w:val="00BB5609"/>
    <w:rsid w:val="00BC3ECC"/>
    <w:rsid w:val="00BC500E"/>
    <w:rsid w:val="00BC57B9"/>
    <w:rsid w:val="00BC6740"/>
    <w:rsid w:val="00BE798D"/>
    <w:rsid w:val="00BF7E87"/>
    <w:rsid w:val="00C0057C"/>
    <w:rsid w:val="00C10737"/>
    <w:rsid w:val="00C12B10"/>
    <w:rsid w:val="00C1351F"/>
    <w:rsid w:val="00C259A3"/>
    <w:rsid w:val="00C42703"/>
    <w:rsid w:val="00C45A46"/>
    <w:rsid w:val="00C65674"/>
    <w:rsid w:val="00C716D9"/>
    <w:rsid w:val="00C7488D"/>
    <w:rsid w:val="00C7570D"/>
    <w:rsid w:val="00C902C1"/>
    <w:rsid w:val="00C9441F"/>
    <w:rsid w:val="00C96A7A"/>
    <w:rsid w:val="00CA690A"/>
    <w:rsid w:val="00CB56C7"/>
    <w:rsid w:val="00CB5BF2"/>
    <w:rsid w:val="00CD6D3E"/>
    <w:rsid w:val="00CF37BB"/>
    <w:rsid w:val="00CF79C7"/>
    <w:rsid w:val="00D01E38"/>
    <w:rsid w:val="00D01FA1"/>
    <w:rsid w:val="00D10148"/>
    <w:rsid w:val="00D122EA"/>
    <w:rsid w:val="00D134DD"/>
    <w:rsid w:val="00D13527"/>
    <w:rsid w:val="00D25AF1"/>
    <w:rsid w:val="00D26BCF"/>
    <w:rsid w:val="00D271B1"/>
    <w:rsid w:val="00D428D1"/>
    <w:rsid w:val="00D60CA7"/>
    <w:rsid w:val="00D661E4"/>
    <w:rsid w:val="00D7451C"/>
    <w:rsid w:val="00D77CF5"/>
    <w:rsid w:val="00D84233"/>
    <w:rsid w:val="00DA2247"/>
    <w:rsid w:val="00DA2503"/>
    <w:rsid w:val="00DC25ED"/>
    <w:rsid w:val="00DC66C9"/>
    <w:rsid w:val="00DC6876"/>
    <w:rsid w:val="00DD5481"/>
    <w:rsid w:val="00DD56E7"/>
    <w:rsid w:val="00DE3254"/>
    <w:rsid w:val="00E14B8F"/>
    <w:rsid w:val="00E21D7A"/>
    <w:rsid w:val="00E2315E"/>
    <w:rsid w:val="00E27CF4"/>
    <w:rsid w:val="00E42DC5"/>
    <w:rsid w:val="00E4589E"/>
    <w:rsid w:val="00E458CC"/>
    <w:rsid w:val="00E45EAD"/>
    <w:rsid w:val="00E52EAC"/>
    <w:rsid w:val="00E56996"/>
    <w:rsid w:val="00E60820"/>
    <w:rsid w:val="00E713FD"/>
    <w:rsid w:val="00E71739"/>
    <w:rsid w:val="00E873B6"/>
    <w:rsid w:val="00E90046"/>
    <w:rsid w:val="00E91BC2"/>
    <w:rsid w:val="00EB07A6"/>
    <w:rsid w:val="00EB5CE1"/>
    <w:rsid w:val="00EC0528"/>
    <w:rsid w:val="00EC5970"/>
    <w:rsid w:val="00EC6ADD"/>
    <w:rsid w:val="00ED1A7C"/>
    <w:rsid w:val="00EF0A08"/>
    <w:rsid w:val="00F11E45"/>
    <w:rsid w:val="00F24B6A"/>
    <w:rsid w:val="00F27BFE"/>
    <w:rsid w:val="00F307AD"/>
    <w:rsid w:val="00F366CD"/>
    <w:rsid w:val="00F4702D"/>
    <w:rsid w:val="00F61B17"/>
    <w:rsid w:val="00F66D43"/>
    <w:rsid w:val="00F94124"/>
    <w:rsid w:val="00F957AB"/>
    <w:rsid w:val="00FA5F86"/>
    <w:rsid w:val="00FB10E0"/>
    <w:rsid w:val="00FB20DF"/>
    <w:rsid w:val="00FB424B"/>
    <w:rsid w:val="00FB7FC1"/>
    <w:rsid w:val="00FC0B11"/>
    <w:rsid w:val="00FC54A9"/>
    <w:rsid w:val="00FD3C5D"/>
    <w:rsid w:val="00FE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760BB"/>
  <w15:chartTrackingRefBased/>
  <w15:docId w15:val="{8E4A8E67-1477-4ECA-83D4-9EB1DC197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43835"/>
    <w:pPr>
      <w:keepNext/>
      <w:keepLines/>
      <w:tabs>
        <w:tab w:val="num" w:pos="851"/>
      </w:tabs>
      <w:spacing w:before="360" w:after="240" w:line="288" w:lineRule="auto"/>
      <w:ind w:left="851" w:hanging="425"/>
      <w:jc w:val="both"/>
      <w:outlineLvl w:val="0"/>
    </w:pPr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paragraph" w:styleId="Nagwek2">
    <w:name w:val="heading 2"/>
    <w:basedOn w:val="Normalny"/>
    <w:next w:val="Normalny"/>
    <w:link w:val="Nagwek2Znak"/>
    <w:qFormat/>
    <w:rsid w:val="00343835"/>
    <w:pPr>
      <w:keepNext/>
      <w:keepLines/>
      <w:tabs>
        <w:tab w:val="num" w:pos="567"/>
      </w:tabs>
      <w:spacing w:before="240" w:after="0" w:line="288" w:lineRule="auto"/>
      <w:ind w:left="567" w:hanging="567"/>
      <w:jc w:val="both"/>
      <w:outlineLvl w:val="1"/>
    </w:pPr>
    <w:rPr>
      <w:rFonts w:ascii="Times New Roman" w:eastAsia="Times New Roman" w:hAnsi="Times New Roman" w:cs="Times New Roman"/>
      <w:b/>
      <w:szCs w:val="20"/>
      <w:lang w:val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43835"/>
    <w:pPr>
      <w:tabs>
        <w:tab w:val="num" w:pos="1418"/>
      </w:tabs>
      <w:spacing w:after="0" w:line="288" w:lineRule="auto"/>
      <w:ind w:left="1418" w:hanging="851"/>
      <w:jc w:val="both"/>
      <w:outlineLvl w:val="2"/>
    </w:pPr>
    <w:rPr>
      <w:rFonts w:ascii="Times New Roman" w:eastAsia="Times New Roman" w:hAnsi="Times New Roman" w:cs="Times New Roman"/>
      <w:szCs w:val="20"/>
    </w:rPr>
  </w:style>
  <w:style w:type="paragraph" w:styleId="Nagwek4">
    <w:name w:val="heading 4"/>
    <w:basedOn w:val="Normalny"/>
    <w:next w:val="Normalny"/>
    <w:link w:val="Nagwek4Znak"/>
    <w:qFormat/>
    <w:rsid w:val="00343835"/>
    <w:pPr>
      <w:tabs>
        <w:tab w:val="num" w:pos="1418"/>
      </w:tabs>
      <w:spacing w:after="0" w:line="288" w:lineRule="auto"/>
      <w:ind w:left="1418" w:hanging="851"/>
      <w:jc w:val="both"/>
      <w:outlineLvl w:val="3"/>
    </w:pPr>
    <w:rPr>
      <w:rFonts w:ascii="Times New Roman" w:eastAsia="Times New Roman" w:hAnsi="Times New Roman" w:cs="Times New Roman"/>
      <w:szCs w:val="20"/>
      <w:lang w:val="en-US"/>
    </w:rPr>
  </w:style>
  <w:style w:type="paragraph" w:styleId="Nagwek5">
    <w:name w:val="heading 5"/>
    <w:basedOn w:val="Normalny"/>
    <w:link w:val="Nagwek5Znak"/>
    <w:uiPriority w:val="99"/>
    <w:qFormat/>
    <w:rsid w:val="00343835"/>
    <w:pPr>
      <w:tabs>
        <w:tab w:val="left" w:pos="1985"/>
        <w:tab w:val="num" w:pos="2138"/>
      </w:tabs>
      <w:spacing w:before="40" w:after="40" w:line="288" w:lineRule="auto"/>
      <w:ind w:left="1985" w:hanging="567"/>
      <w:jc w:val="both"/>
      <w:outlineLvl w:val="4"/>
    </w:pPr>
    <w:rPr>
      <w:rFonts w:ascii="Times New Roman" w:eastAsia="Times New Roman" w:hAnsi="Times New Roman" w:cs="Times New Roman"/>
      <w:szCs w:val="20"/>
      <w:lang w:val="en-US"/>
    </w:rPr>
  </w:style>
  <w:style w:type="paragraph" w:styleId="Nagwek6">
    <w:name w:val="heading 6"/>
    <w:basedOn w:val="Normalny"/>
    <w:link w:val="Nagwek6Znak"/>
    <w:uiPriority w:val="99"/>
    <w:qFormat/>
    <w:rsid w:val="00343835"/>
    <w:pPr>
      <w:tabs>
        <w:tab w:val="num" w:pos="2410"/>
      </w:tabs>
      <w:spacing w:after="0" w:line="288" w:lineRule="auto"/>
      <w:ind w:left="2410" w:hanging="425"/>
      <w:jc w:val="both"/>
      <w:outlineLvl w:val="5"/>
    </w:pPr>
    <w:rPr>
      <w:rFonts w:ascii="Times New Roman" w:eastAsia="Times New Roman" w:hAnsi="Times New Roman" w:cs="Times New Roman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7BFE"/>
  </w:style>
  <w:style w:type="paragraph" w:styleId="Stopka">
    <w:name w:val="footer"/>
    <w:basedOn w:val="Normalny"/>
    <w:link w:val="StopkaZnak"/>
    <w:uiPriority w:val="99"/>
    <w:unhideWhenUsed/>
    <w:rsid w:val="00F27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7BFE"/>
  </w:style>
  <w:style w:type="paragraph" w:styleId="Akapitzlist">
    <w:name w:val="List Paragraph"/>
    <w:aliases w:val="Normal,Akapit z listą3,Akapit z listą31,Punktowanie,RR PGE Akapit z listą,Styl 1,Tekst_DO,Podsis rysunku,Alpha list,Numerowanie,List Paragraph,Akapit z listą BS,Preambuła,lp1,CP-UC,CP-Punkty,Bullet List,List - bullets,Equipment,b1,Ref"/>
    <w:basedOn w:val="Normalny"/>
    <w:link w:val="AkapitzlistZnak"/>
    <w:uiPriority w:val="34"/>
    <w:qFormat/>
    <w:rsid w:val="008E76D7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BC674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C67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BC67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67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6740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 Znak,Akapit z listą3 Znak,Akapit z listą31 Znak,Punktowanie Znak,RR PGE Akapit z listą Znak,Styl 1 Znak,Tekst_DO Znak,Podsis rysunku Znak,Alpha list Znak,Numerowanie Znak,List Paragraph Znak,Akapit z listą BS Znak,lp1 Znak"/>
    <w:link w:val="Akapitzlist"/>
    <w:uiPriority w:val="34"/>
    <w:qFormat/>
    <w:rsid w:val="000D6C4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1A55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1A5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C6ADD"/>
    <w:rPr>
      <w:color w:val="0563C1" w:themeColor="hyperlink"/>
      <w:u w:val="single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1B6E0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1B6E0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1B6E0F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343835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basedOn w:val="Domylnaczcionkaakapitu"/>
    <w:link w:val="Nagwek2"/>
    <w:rsid w:val="00343835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343835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rsid w:val="00343835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343835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343835"/>
    <w:rPr>
      <w:rFonts w:ascii="Times New Roman" w:eastAsia="Times New Roman" w:hAnsi="Times New Roman" w:cs="Times New Roman"/>
      <w:szCs w:val="20"/>
      <w:lang w:val="en-US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34383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rsid w:val="00343835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4383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438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343835"/>
    <w:rPr>
      <w:b/>
      <w:bCs/>
    </w:rPr>
  </w:style>
  <w:style w:type="paragraph" w:customStyle="1" w:styleId="Ppunkt">
    <w:name w:val="Ppunkt –"/>
    <w:basedOn w:val="Normalny"/>
    <w:rsid w:val="003438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4383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1">
    <w:name w:val="Akapit z listą Znak1"/>
    <w:aliases w:val="RR PGE Akapit z listą Znak1,Tekst_DO Znak1"/>
    <w:basedOn w:val="Domylnaczcionkaakapitu"/>
    <w:uiPriority w:val="34"/>
    <w:locked/>
    <w:rsid w:val="00343835"/>
  </w:style>
  <w:style w:type="paragraph" w:customStyle="1" w:styleId="Tekstpodstawowywcity31">
    <w:name w:val="Tekst podstawowy wcięty 31"/>
    <w:basedOn w:val="Normalny"/>
    <w:rsid w:val="00343835"/>
    <w:pPr>
      <w:spacing w:after="0" w:line="360" w:lineRule="atLeast"/>
      <w:ind w:left="709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Lista2">
    <w:name w:val="List 2"/>
    <w:basedOn w:val="Normalny"/>
    <w:rsid w:val="0034383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3438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lnodstavec">
    <w:name w:val="Normální odstavec"/>
    <w:basedOn w:val="Normalny"/>
    <w:link w:val="NormlnodstavecChar"/>
    <w:qFormat/>
    <w:rsid w:val="00343835"/>
    <w:pPr>
      <w:spacing w:after="200" w:line="276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NormlnodstavecChar">
    <w:name w:val="Normální odstavec Char"/>
    <w:basedOn w:val="Domylnaczcionkaakapitu"/>
    <w:link w:val="Normlnodstavec"/>
    <w:rsid w:val="00343835"/>
    <w:rPr>
      <w:rFonts w:ascii="Calibri" w:eastAsia="Calibri" w:hAnsi="Calibri" w:cs="Times New Roman"/>
    </w:rPr>
  </w:style>
  <w:style w:type="paragraph" w:customStyle="1" w:styleId="Zwykytekst1">
    <w:name w:val="Zwykły tekst1"/>
    <w:basedOn w:val="Normalny"/>
    <w:rsid w:val="00343835"/>
    <w:pPr>
      <w:spacing w:after="0" w:line="240" w:lineRule="auto"/>
    </w:pPr>
    <w:rPr>
      <w:rFonts w:ascii="Courier New" w:eastAsia="Times New Roman" w:hAnsi="Courier New" w:cs="Times New Roman"/>
      <w:sz w:val="20"/>
      <w:szCs w:val="24"/>
      <w:lang w:eastAsia="ar-SA"/>
    </w:rPr>
  </w:style>
  <w:style w:type="character" w:customStyle="1" w:styleId="ZwykytekstZnak">
    <w:name w:val="Zwykły tekst Znak"/>
    <w:link w:val="Zwykytekst"/>
    <w:uiPriority w:val="99"/>
    <w:locked/>
    <w:rsid w:val="00343835"/>
    <w:rPr>
      <w:rFonts w:ascii="Consolas" w:eastAsia="Calibri" w:hAnsi="Consolas"/>
      <w:sz w:val="21"/>
      <w:szCs w:val="21"/>
    </w:rPr>
  </w:style>
  <w:style w:type="paragraph" w:styleId="Zwykytekst">
    <w:name w:val="Plain Text"/>
    <w:basedOn w:val="Normalny"/>
    <w:link w:val="ZwykytekstZnak"/>
    <w:uiPriority w:val="99"/>
    <w:rsid w:val="00343835"/>
    <w:pPr>
      <w:spacing w:after="0" w:line="240" w:lineRule="auto"/>
    </w:pPr>
    <w:rPr>
      <w:rFonts w:ascii="Consolas" w:eastAsia="Calibri" w:hAnsi="Consolas"/>
      <w:sz w:val="21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343835"/>
    <w:rPr>
      <w:rFonts w:ascii="Consolas" w:hAnsi="Consolas"/>
      <w:sz w:val="21"/>
      <w:szCs w:val="21"/>
    </w:rPr>
  </w:style>
  <w:style w:type="table" w:styleId="Tabela-Siatka">
    <w:name w:val="Table Grid"/>
    <w:basedOn w:val="Standardowy"/>
    <w:uiPriority w:val="59"/>
    <w:rsid w:val="00480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5E5ABA"/>
    <w:rPr>
      <w:color w:val="954F72" w:themeColor="followedHyperlink"/>
      <w:u w:val="single"/>
    </w:rPr>
  </w:style>
  <w:style w:type="paragraph" w:customStyle="1" w:styleId="IIpoziom0">
    <w:name w:val="*II poziom"/>
    <w:basedOn w:val="Akapitzlist"/>
    <w:autoRedefine/>
    <w:qFormat/>
    <w:rsid w:val="0088095D"/>
    <w:pPr>
      <w:numPr>
        <w:ilvl w:val="1"/>
        <w:numId w:val="36"/>
      </w:numPr>
      <w:spacing w:after="0" w:line="260" w:lineRule="exact"/>
      <w:ind w:left="850" w:hanging="493"/>
    </w:pPr>
    <w:rPr>
      <w:rFonts w:ascii="Arial" w:eastAsia="Times New Roman" w:hAnsi="Arial" w:cs="Times New Roman"/>
      <w:bCs/>
      <w:sz w:val="18"/>
      <w:szCs w:val="24"/>
      <w:lang w:eastAsia="pl-PL"/>
    </w:rPr>
  </w:style>
  <w:style w:type="paragraph" w:customStyle="1" w:styleId="IIIpoziom0">
    <w:name w:val="*III poziom"/>
    <w:basedOn w:val="Akapitzlist"/>
    <w:autoRedefine/>
    <w:qFormat/>
    <w:rsid w:val="0088095D"/>
    <w:pPr>
      <w:numPr>
        <w:ilvl w:val="2"/>
        <w:numId w:val="36"/>
      </w:numPr>
      <w:spacing w:after="0" w:line="260" w:lineRule="exact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IVpoziom0">
    <w:name w:val="*IV poziom"/>
    <w:basedOn w:val="Akapitzlist"/>
    <w:autoRedefine/>
    <w:qFormat/>
    <w:rsid w:val="0088095D"/>
    <w:pPr>
      <w:numPr>
        <w:ilvl w:val="3"/>
        <w:numId w:val="36"/>
      </w:numPr>
      <w:spacing w:after="0" w:line="260" w:lineRule="exact"/>
      <w:contextualSpacing w:val="0"/>
      <w:jc w:val="both"/>
    </w:pPr>
    <w:rPr>
      <w:rFonts w:ascii="Arial" w:eastAsia="Times New Roman" w:hAnsi="Arial" w:cs="Arial"/>
      <w:sz w:val="18"/>
      <w:szCs w:val="20"/>
      <w:lang w:eastAsia="pl-PL"/>
    </w:rPr>
  </w:style>
  <w:style w:type="paragraph" w:customStyle="1" w:styleId="Vpoziom0">
    <w:name w:val="*V poziom"/>
    <w:basedOn w:val="Akapitzlist"/>
    <w:link w:val="VpoziomZnak"/>
    <w:autoRedefine/>
    <w:qFormat/>
    <w:rsid w:val="0088095D"/>
    <w:pPr>
      <w:numPr>
        <w:ilvl w:val="4"/>
        <w:numId w:val="36"/>
      </w:numPr>
      <w:spacing w:after="0" w:line="260" w:lineRule="exact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VIpoziom0">
    <w:name w:val="*VI poziom"/>
    <w:basedOn w:val="Akapitzlist"/>
    <w:autoRedefine/>
    <w:qFormat/>
    <w:rsid w:val="00726CE2"/>
    <w:pPr>
      <w:spacing w:after="0" w:line="360" w:lineRule="auto"/>
      <w:ind w:left="0"/>
      <w:contextualSpacing w:val="0"/>
      <w:jc w:val="both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character" w:customStyle="1" w:styleId="VpoziomZnak">
    <w:name w:val="*V poziom Znak"/>
    <w:basedOn w:val="AkapitzlistZnak"/>
    <w:link w:val="Vpoziom0"/>
    <w:rsid w:val="0088095D"/>
    <w:rPr>
      <w:rFonts w:ascii="Arial" w:eastAsia="Times New Roman" w:hAnsi="Arial" w:cs="Arial"/>
      <w:sz w:val="18"/>
      <w:szCs w:val="18"/>
      <w:lang w:eastAsia="pl-PL"/>
    </w:rPr>
  </w:style>
  <w:style w:type="paragraph" w:customStyle="1" w:styleId="IIpoziom">
    <w:name w:val="**II poziom"/>
    <w:basedOn w:val="Normalny"/>
    <w:autoRedefine/>
    <w:qFormat/>
    <w:rsid w:val="0088095D"/>
    <w:pPr>
      <w:numPr>
        <w:ilvl w:val="1"/>
        <w:numId w:val="37"/>
      </w:numPr>
      <w:spacing w:before="120" w:after="60" w:line="260" w:lineRule="exact"/>
      <w:ind w:left="794"/>
      <w:jc w:val="both"/>
      <w:outlineLvl w:val="1"/>
    </w:pPr>
    <w:rPr>
      <w:rFonts w:ascii="Arial" w:eastAsia="Times New Roman" w:hAnsi="Arial" w:cs="Arial"/>
      <w:b/>
      <w:smallCaps/>
      <w:color w:val="092D74"/>
      <w:sz w:val="20"/>
      <w:szCs w:val="20"/>
      <w:lang w:eastAsia="pl-PL"/>
    </w:rPr>
  </w:style>
  <w:style w:type="paragraph" w:customStyle="1" w:styleId="Ipoziom">
    <w:name w:val="**I poziom"/>
    <w:basedOn w:val="Akapitzlist"/>
    <w:autoRedefine/>
    <w:qFormat/>
    <w:rsid w:val="0088095D"/>
    <w:pPr>
      <w:numPr>
        <w:numId w:val="36"/>
      </w:numPr>
      <w:spacing w:before="120" w:after="60" w:line="260" w:lineRule="exact"/>
      <w:ind w:left="357"/>
      <w:contextualSpacing w:val="0"/>
      <w:jc w:val="both"/>
      <w:outlineLvl w:val="0"/>
    </w:pPr>
    <w:rPr>
      <w:rFonts w:ascii="Arial" w:eastAsia="Times New Roman" w:hAnsi="Arial" w:cs="Arial"/>
      <w:b/>
      <w:color w:val="092D74"/>
      <w:sz w:val="20"/>
      <w:szCs w:val="20"/>
      <w:lang w:eastAsia="pl-PL"/>
    </w:rPr>
  </w:style>
  <w:style w:type="paragraph" w:customStyle="1" w:styleId="IIIpoziom">
    <w:name w:val="**III poziom"/>
    <w:basedOn w:val="Normalny"/>
    <w:link w:val="IIIpoziomZnak"/>
    <w:autoRedefine/>
    <w:qFormat/>
    <w:rsid w:val="0088095D"/>
    <w:pPr>
      <w:numPr>
        <w:ilvl w:val="2"/>
        <w:numId w:val="37"/>
      </w:numPr>
      <w:spacing w:after="0" w:line="260" w:lineRule="exact"/>
      <w:contextualSpacing/>
      <w:jc w:val="both"/>
    </w:pPr>
    <w:rPr>
      <w:rFonts w:ascii="Arial" w:eastAsia="Times New Roman" w:hAnsi="Arial" w:cs="Arial"/>
      <w:sz w:val="18"/>
      <w:szCs w:val="20"/>
      <w:lang w:eastAsia="pl-PL"/>
    </w:rPr>
  </w:style>
  <w:style w:type="character" w:customStyle="1" w:styleId="IIIpoziomZnak">
    <w:name w:val="**III poziom Znak"/>
    <w:basedOn w:val="AkapitzlistZnak"/>
    <w:link w:val="IIIpoziom"/>
    <w:rsid w:val="0088095D"/>
    <w:rPr>
      <w:rFonts w:ascii="Arial" w:eastAsia="Times New Roman" w:hAnsi="Arial" w:cs="Arial"/>
      <w:sz w:val="18"/>
      <w:szCs w:val="20"/>
      <w:lang w:eastAsia="pl-PL"/>
    </w:rPr>
  </w:style>
  <w:style w:type="paragraph" w:customStyle="1" w:styleId="IVPoziom">
    <w:name w:val="**IV Poziom"/>
    <w:basedOn w:val="Normalny"/>
    <w:qFormat/>
    <w:rsid w:val="0088095D"/>
    <w:pPr>
      <w:numPr>
        <w:ilvl w:val="3"/>
        <w:numId w:val="37"/>
      </w:numPr>
      <w:spacing w:after="0" w:line="260" w:lineRule="exact"/>
      <w:ind w:left="1077"/>
      <w:contextualSpacing/>
      <w:jc w:val="both"/>
    </w:pPr>
    <w:rPr>
      <w:rFonts w:ascii="Arial" w:eastAsia="Times New Roman" w:hAnsi="Arial" w:cs="Arial"/>
      <w:sz w:val="18"/>
      <w:szCs w:val="20"/>
      <w:lang w:eastAsia="pl-PL"/>
    </w:rPr>
  </w:style>
  <w:style w:type="paragraph" w:customStyle="1" w:styleId="VPoziom">
    <w:name w:val="**V Poziom"/>
    <w:basedOn w:val="Normalny"/>
    <w:qFormat/>
    <w:rsid w:val="0088095D"/>
    <w:pPr>
      <w:numPr>
        <w:ilvl w:val="4"/>
        <w:numId w:val="37"/>
      </w:numPr>
      <w:spacing w:after="0" w:line="260" w:lineRule="exact"/>
      <w:contextualSpacing/>
      <w:jc w:val="both"/>
    </w:pPr>
    <w:rPr>
      <w:rFonts w:ascii="Arial" w:eastAsia="Times New Roman" w:hAnsi="Arial" w:cs="Arial"/>
      <w:sz w:val="18"/>
      <w:szCs w:val="20"/>
      <w:lang w:eastAsia="pl-PL"/>
    </w:rPr>
  </w:style>
  <w:style w:type="paragraph" w:customStyle="1" w:styleId="VIPoziom">
    <w:name w:val="**VI Poziom"/>
    <w:basedOn w:val="Normalny"/>
    <w:qFormat/>
    <w:rsid w:val="0088095D"/>
    <w:pPr>
      <w:numPr>
        <w:ilvl w:val="5"/>
        <w:numId w:val="37"/>
      </w:numPr>
      <w:spacing w:after="0" w:line="260" w:lineRule="exact"/>
      <w:contextualSpacing/>
      <w:jc w:val="both"/>
    </w:pPr>
    <w:rPr>
      <w:rFonts w:ascii="Arial" w:eastAsia="Times New Roman" w:hAnsi="Arial" w:cs="Arial"/>
      <w:sz w:val="1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gkpge.pl/bip/przetargi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3 do Ogłoszenia -Wzór formularza oferty.docx</dmsv2BaseFileName>
    <dmsv2BaseDisplayName xmlns="http://schemas.microsoft.com/sharepoint/v3">Załącznik nr 3 do Ogłoszenia -Wzór formularza oferty</dmsv2BaseDisplayName>
    <dmsv2SWPP2ObjectNumber xmlns="http://schemas.microsoft.com/sharepoint/v3">POST/PEC/PEC/OLP/01206/2024                       </dmsv2SWPP2ObjectNumber>
    <dmsv2SWPP2SumMD5 xmlns="http://schemas.microsoft.com/sharepoint/v3">71ffc2ade94f02026dc44d53e3f3c540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663714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21269374</dmsv2BaseClientSystemDocumentID>
    <dmsv2BaseModifiedByID xmlns="http://schemas.microsoft.com/sharepoint/v3">19101139</dmsv2BaseModifiedByID>
    <dmsv2BaseCreatedByID xmlns="http://schemas.microsoft.com/sharepoint/v3">19101139</dmsv2BaseCreatedByID>
    <dmsv2SWPP2ObjectDepartment xmlns="http://schemas.microsoft.com/sharepoint/v3">00000001000l00030007</dmsv2SWPP2ObjectDepartment>
    <dmsv2SWPP2ObjectName xmlns="http://schemas.microsoft.com/sharepoint/v3">Postępowanie</dmsv2SWPP2ObjectName>
    <_dlc_DocId xmlns="a19cb1c7-c5c7-46d4-85ae-d83685407bba">AEASQFSYQUA4-723816368-26443</_dlc_DocId>
    <_dlc_DocIdUrl xmlns="a19cb1c7-c5c7-46d4-85ae-d83685407bba">
      <Url>https://swpp2.dms.gkpge.pl/sites/32/_layouts/15/DocIdRedir.aspx?ID=AEASQFSYQUA4-723816368-26443</Url>
      <Description>AEASQFSYQUA4-723816368-26443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0234602D5BC104E95B8B55040C17DDD" ma:contentTypeVersion="0" ma:contentTypeDescription="SWPP2 Dokument bazowy" ma:contentTypeScope="" ma:versionID="c95073d1e402b5720237ed45f174944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827E7F4-9793-4EC0-87D9-52BC50B132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98DD5A-4656-46E8-B285-7889F74B84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AB0BAF-AB51-488B-B607-6A60F012EC51}"/>
</file>

<file path=customXml/itemProps4.xml><?xml version="1.0" encoding="utf-8"?>
<ds:datastoreItem xmlns:ds="http://schemas.openxmlformats.org/officeDocument/2006/customXml" ds:itemID="{2805DCED-1CF4-45A2-B3F8-B782F832AEF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8B4FEC0-4EB9-4717-9B13-4E85C709E8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1381</Words>
  <Characters>8291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Kula</dc:creator>
  <cp:keywords/>
  <dc:description/>
  <cp:lastModifiedBy>Łach Paweł [PGE EC S.A.]</cp:lastModifiedBy>
  <cp:revision>7</cp:revision>
  <cp:lastPrinted>2017-06-08T12:02:00Z</cp:lastPrinted>
  <dcterms:created xsi:type="dcterms:W3CDTF">2024-10-14T09:29:00Z</dcterms:created>
  <dcterms:modified xsi:type="dcterms:W3CDTF">2024-12-17T10:36:00Z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0x010189100070234602D5BC104E95B8B55040C17DDD</vt:lpwstr>
  </property>
  <property fmtid="{D5CDD505-2E9C-101B-9397-08002B2CF9AE}" pid="4" name="MSIP_Label_20ffb548-b54d-4826-a558-d56f99263b69_Enabled">
    <vt:lpwstr>true</vt:lpwstr>
  </property>
  <property fmtid="{D5CDD505-2E9C-101B-9397-08002B2CF9AE}" pid="5" name="MSIP_Label_20ffb548-b54d-4826-a558-d56f99263b69_SetDate">
    <vt:lpwstr>2024-12-17T10:36:24Z</vt:lpwstr>
  </property>
  <property fmtid="{D5CDD505-2E9C-101B-9397-08002B2CF9AE}" pid="6" name="MSIP_Label_20ffb548-b54d-4826-a558-d56f99263b69_Method">
    <vt:lpwstr>Privileged</vt:lpwstr>
  </property>
  <property fmtid="{D5CDD505-2E9C-101B-9397-08002B2CF9AE}" pid="7" name="MSIP_Label_20ffb548-b54d-4826-a558-d56f99263b69_Name">
    <vt:lpwstr>E001-Chronione-w-Spolce</vt:lpwstr>
  </property>
  <property fmtid="{D5CDD505-2E9C-101B-9397-08002B2CF9AE}" pid="8" name="MSIP_Label_20ffb548-b54d-4826-a558-d56f99263b69_SiteId">
    <vt:lpwstr>e9895a11-04dc-4848-aa12-7fca9faefb60</vt:lpwstr>
  </property>
  <property fmtid="{D5CDD505-2E9C-101B-9397-08002B2CF9AE}" pid="9" name="MSIP_Label_20ffb548-b54d-4826-a558-d56f99263b69_ActionId">
    <vt:lpwstr>d6c51018-7d8e-442c-962f-4dd9787c5c71</vt:lpwstr>
  </property>
  <property fmtid="{D5CDD505-2E9C-101B-9397-08002B2CF9AE}" pid="10" name="MSIP_Label_20ffb548-b54d-4826-a558-d56f99263b69_ContentBits">
    <vt:lpwstr>1</vt:lpwstr>
  </property>
  <property fmtid="{D5CDD505-2E9C-101B-9397-08002B2CF9AE}" pid="11" name="_dlc_DocIdItemGuid">
    <vt:lpwstr>813a7e48-2999-4202-be33-cd33b1b46947</vt:lpwstr>
  </property>
</Properties>
</file>