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77777777"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Pr="00E6014D">
        <w:rPr>
          <w:rFonts w:asciiTheme="minorHAnsi" w:hAnsiTheme="minorHAnsi" w:cstheme="minorHAnsi"/>
          <w:b/>
          <w:iCs/>
          <w:color w:val="323E4F" w:themeColor="text2" w:themeShade="BF"/>
          <w:sz w:val="22"/>
          <w:szCs w:val="22"/>
        </w:rPr>
        <w:br/>
        <w:t>WARUNKÓW ZAMÓWIENIA (SWZ)</w:t>
      </w:r>
    </w:p>
    <w:p w14:paraId="2E6A79FC" w14:textId="44473BC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E6014D"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7C917C20"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(PROG 0009</w:t>
      </w:r>
      <w:r w:rsidR="006D14FE">
        <w:rPr>
          <w:rFonts w:asciiTheme="minorHAnsi" w:hAnsiTheme="minorHAnsi" w:cstheme="minorHAnsi"/>
          <w:b/>
          <w:color w:val="323E4F" w:themeColor="text2" w:themeShade="BF"/>
          <w:szCs w:val="22"/>
        </w:rPr>
        <w:t>6/G</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265EFB40"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435C0006" w14:textId="234DC2C5" w:rsidR="00C754E1" w:rsidRPr="00AB1F2A" w:rsidRDefault="00C754E1" w:rsidP="00C754E1">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bCs/>
          <w:color w:val="323E4F" w:themeColor="text2" w:themeShade="BF"/>
          <w:sz w:val="24"/>
          <w:szCs w:val="24"/>
        </w:rPr>
      </w:pPr>
      <w:r w:rsidRPr="00AB1F2A">
        <w:rPr>
          <w:rFonts w:asciiTheme="minorHAnsi" w:hAnsiTheme="minorHAnsi" w:cstheme="minorHAnsi"/>
          <w:b/>
          <w:bCs/>
          <w:color w:val="323E4F" w:themeColor="text2" w:themeShade="BF"/>
          <w:sz w:val="24"/>
          <w:szCs w:val="24"/>
        </w:rPr>
        <w:t xml:space="preserve">Dostawa części do wyłączników szybkich DC 3kV WS, BWS, </w:t>
      </w:r>
      <w:proofErr w:type="spellStart"/>
      <w:r w:rsidRPr="00AB1F2A">
        <w:rPr>
          <w:rFonts w:asciiTheme="minorHAnsi" w:hAnsiTheme="minorHAnsi" w:cstheme="minorHAnsi"/>
          <w:b/>
          <w:bCs/>
          <w:color w:val="323E4F" w:themeColor="text2" w:themeShade="BF"/>
          <w:sz w:val="24"/>
          <w:szCs w:val="24"/>
        </w:rPr>
        <w:t>Gerapid</w:t>
      </w:r>
      <w:proofErr w:type="spellEnd"/>
      <w:r w:rsidRPr="00AB1F2A">
        <w:rPr>
          <w:rFonts w:asciiTheme="minorHAnsi" w:hAnsiTheme="minorHAnsi" w:cstheme="minorHAnsi"/>
          <w:b/>
          <w:bCs/>
          <w:color w:val="323E4F" w:themeColor="text2" w:themeShade="BF"/>
          <w:sz w:val="24"/>
          <w:szCs w:val="24"/>
        </w:rPr>
        <w:t xml:space="preserve"> oraz kompletnych wyłączników BWS</w:t>
      </w:r>
      <w:r w:rsidR="00BF4370" w:rsidRPr="00AB1F2A">
        <w:rPr>
          <w:rFonts w:asciiTheme="minorHAnsi" w:hAnsiTheme="minorHAnsi" w:cstheme="minorHAnsi"/>
          <w:b/>
          <w:bCs/>
          <w:color w:val="323E4F" w:themeColor="text2" w:themeShade="BF"/>
          <w:sz w:val="24"/>
          <w:szCs w:val="24"/>
        </w:rPr>
        <w:t xml:space="preserve"> – umowa </w:t>
      </w:r>
      <w:proofErr w:type="spellStart"/>
      <w:r w:rsidR="00BF4370" w:rsidRPr="00AB1F2A">
        <w:rPr>
          <w:rFonts w:asciiTheme="minorHAnsi" w:hAnsiTheme="minorHAnsi" w:cstheme="minorHAnsi"/>
          <w:b/>
          <w:bCs/>
          <w:color w:val="323E4F" w:themeColor="text2" w:themeShade="BF"/>
          <w:sz w:val="24"/>
          <w:szCs w:val="24"/>
        </w:rPr>
        <w:t>sukcesywana</w:t>
      </w:r>
      <w:proofErr w:type="spellEnd"/>
    </w:p>
    <w:p w14:paraId="4723CA8A" w14:textId="77777777" w:rsidR="00A750D4" w:rsidRPr="00E008C7"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0C842727" w:rsidR="00A750D4" w:rsidRPr="00097CFE" w:rsidRDefault="00A750D4" w:rsidP="00A750D4">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E008C7">
        <w:rPr>
          <w:rFonts w:asciiTheme="minorHAnsi" w:hAnsiTheme="minorHAnsi" w:cstheme="minorHAnsi"/>
          <w:color w:val="323E4F" w:themeColor="text2" w:themeShade="BF"/>
          <w:sz w:val="24"/>
          <w:szCs w:val="24"/>
        </w:rPr>
        <w:t>Numer Postępowania zakupowego:</w:t>
      </w:r>
      <w:r w:rsidR="00F7446A" w:rsidRPr="00E008C7">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EndPr/>
        <w:sdtContent>
          <w:r w:rsidR="00BF4370" w:rsidRPr="00AB1F2A">
            <w:rPr>
              <w:rFonts w:asciiTheme="minorHAnsi" w:hAnsiTheme="minorHAnsi" w:cstheme="minorHAnsi"/>
              <w:color w:val="323E4F" w:themeColor="text2" w:themeShade="BF"/>
              <w:sz w:val="24"/>
              <w:szCs w:val="24"/>
            </w:rPr>
            <w:t>POST/HZ/EOS/HZL/00692/2024</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5A11AD00"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EndPr/>
        <w:sdtContent>
          <w:r w:rsidR="00BF4370" w:rsidRPr="00AB1F2A">
            <w:rPr>
              <w:rFonts w:asciiTheme="minorHAnsi" w:hAnsiTheme="minorHAnsi" w:cstheme="minorHAnsi"/>
              <w:color w:val="323E4F" w:themeColor="text2" w:themeShade="BF"/>
              <w:szCs w:val="22"/>
            </w:rPr>
            <w:t>grudzień</w:t>
          </w:r>
          <w:r w:rsidR="0093569F" w:rsidRPr="00AB1F2A">
            <w:rPr>
              <w:rFonts w:asciiTheme="minorHAnsi" w:hAnsiTheme="minorHAnsi" w:cstheme="minorHAnsi"/>
              <w:color w:val="323E4F" w:themeColor="text2" w:themeShade="BF"/>
              <w:szCs w:val="22"/>
            </w:rPr>
            <w:t xml:space="preserve"> 2024</w:t>
          </w:r>
          <w:r w:rsidR="00F7446A" w:rsidRPr="00AB1F2A">
            <w:rPr>
              <w:rFonts w:asciiTheme="minorHAnsi" w:hAnsiTheme="minorHAnsi" w:cstheme="minorHAnsi"/>
              <w:color w:val="323E4F" w:themeColor="text2" w:themeShade="BF"/>
              <w:szCs w:val="22"/>
            </w:rPr>
            <w:t xml:space="preserve">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2C78AF86"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BA3F2B6" w14:textId="77777777" w:rsidR="00E1645B" w:rsidRPr="00E6014D" w:rsidRDefault="00E1645B"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lastRenderedPageBreak/>
        <w:t>INFORMACJE WSTĘPNE</w:t>
      </w:r>
      <w:bookmarkEnd w:id="0"/>
      <w:bookmarkEnd w:id="1"/>
    </w:p>
    <w:p w14:paraId="735D74CF" w14:textId="0BB4B775" w:rsidR="00A750D4" w:rsidRPr="00E6014D"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E6014D">
        <w:rPr>
          <w:rFonts w:asciiTheme="minorHAnsi" w:hAnsiTheme="minorHAnsi" w:cstheme="minorHAnsi"/>
          <w:b/>
          <w:szCs w:val="22"/>
        </w:rPr>
        <w:t>Zamawiający</w:t>
      </w:r>
      <w:bookmarkEnd w:id="2"/>
      <w:bookmarkEnd w:id="3"/>
      <w:bookmarkEnd w:id="4"/>
      <w:bookmarkEnd w:id="5"/>
      <w:bookmarkEnd w:id="6"/>
      <w:bookmarkEnd w:id="7"/>
      <w:bookmarkEnd w:id="8"/>
      <w:r w:rsidR="00CA6266">
        <w:rPr>
          <w:rFonts w:asciiTheme="minorHAnsi" w:hAnsiTheme="minorHAnsi" w:cstheme="minorHAnsi"/>
          <w:b/>
          <w:szCs w:val="22"/>
        </w:rPr>
        <w:t>:</w:t>
      </w:r>
      <w:bookmarkEnd w:id="9"/>
    </w:p>
    <w:p w14:paraId="153708DE" w14:textId="3B5140B1" w:rsidR="002C1C5B" w:rsidRPr="004B1C0C" w:rsidRDefault="005608B1" w:rsidP="00E008C7">
      <w:pPr>
        <w:pStyle w:val="Akapitzlist"/>
        <w:spacing w:before="120" w:after="120" w:line="276" w:lineRule="auto"/>
        <w:ind w:left="360"/>
        <w:contextualSpacing w:val="0"/>
        <w:rPr>
          <w:rFonts w:asciiTheme="minorHAnsi" w:hAnsiTheme="minorHAnsi" w:cstheme="minorHAnsi"/>
          <w:szCs w:val="22"/>
        </w:rPr>
      </w:pPr>
      <w:sdt>
        <w:sdtPr>
          <w:rPr>
            <w:rFonts w:ascii="Calibri" w:hAnsi="Calibri" w:cs="Calibri"/>
            <w:b/>
            <w:color w:val="000000"/>
            <w:szCs w:val="22"/>
          </w:rPr>
          <w:alias w:val="WSKAŻ ZAMAWIAJĄCEGO"/>
          <w:tag w:val=""/>
          <w:id w:val="-2077429537"/>
          <w:placeholder>
            <w:docPart w:val="EE69DD3458F84320BAD80E82828080C2"/>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r w:rsidR="002C1C5B">
            <w:rPr>
              <w:rFonts w:ascii="Calibri" w:hAnsi="Calibri" w:cs="Calibri"/>
              <w:b/>
              <w:color w:val="000000"/>
              <w:szCs w:val="22"/>
            </w:rPr>
            <w:t xml:space="preserve"> PGE ENERGETYKA KOLEJOWA OBSŁUGA Sp. z o.o.</w:t>
          </w:r>
        </w:sdtContent>
      </w:sdt>
      <w:r w:rsidR="002C1C5B" w:rsidRPr="004B1C0C">
        <w:rPr>
          <w:rFonts w:asciiTheme="minorHAnsi" w:hAnsiTheme="minorHAnsi" w:cstheme="minorHAnsi"/>
          <w:b/>
          <w:kern w:val="20"/>
          <w:szCs w:val="22"/>
          <w:lang w:eastAsia="zh-CN"/>
        </w:rPr>
        <w:t xml:space="preserve">, </w:t>
      </w:r>
      <w:r w:rsidR="002C1C5B" w:rsidRPr="004B1C0C">
        <w:rPr>
          <w:rFonts w:asciiTheme="minorHAnsi" w:hAnsiTheme="minorHAnsi" w:cstheme="minorHAnsi"/>
          <w:b/>
          <w:szCs w:val="22"/>
          <w:lang w:val="x-none" w:eastAsia="zh-CN"/>
        </w:rPr>
        <w:t>z siedzibą w Warszawie</w:t>
      </w:r>
      <w:r w:rsidR="002C1C5B" w:rsidRPr="004B1C0C">
        <w:rPr>
          <w:rFonts w:asciiTheme="minorHAnsi" w:hAnsiTheme="minorHAnsi" w:cstheme="minorHAnsi"/>
          <w:bCs/>
          <w:szCs w:val="22"/>
          <w:lang w:val="x-none" w:eastAsia="zh-CN"/>
        </w:rPr>
        <w:t xml:space="preserve"> (00-68</w:t>
      </w:r>
      <w:r w:rsidR="002C1C5B" w:rsidRPr="004B1C0C">
        <w:rPr>
          <w:rFonts w:asciiTheme="minorHAnsi" w:hAnsiTheme="minorHAnsi" w:cstheme="minorHAnsi"/>
          <w:bCs/>
          <w:szCs w:val="22"/>
          <w:lang w:eastAsia="zh-CN"/>
        </w:rPr>
        <w:t>1</w:t>
      </w:r>
      <w:r w:rsidR="002C1C5B" w:rsidRPr="004B1C0C">
        <w:rPr>
          <w:rFonts w:asciiTheme="minorHAnsi" w:hAnsiTheme="minorHAnsi" w:cstheme="minorHAnsi"/>
          <w:bCs/>
          <w:szCs w:val="22"/>
          <w:lang w:val="x-none" w:eastAsia="zh-CN"/>
        </w:rPr>
        <w:t xml:space="preserve">) przy ul. Hoża </w:t>
      </w:r>
      <w:r w:rsidR="002C1C5B" w:rsidRPr="004B1C0C">
        <w:rPr>
          <w:rFonts w:asciiTheme="minorHAnsi" w:hAnsiTheme="minorHAnsi" w:cstheme="minorHAnsi"/>
          <w:bCs/>
          <w:szCs w:val="22"/>
          <w:lang w:eastAsia="zh-CN"/>
        </w:rPr>
        <w:t>63/67</w:t>
      </w:r>
      <w:r w:rsidR="002C1C5B" w:rsidRPr="004B1C0C">
        <w:rPr>
          <w:rFonts w:asciiTheme="minorHAnsi" w:hAnsiTheme="minorHAnsi" w:cstheme="minorHAnsi"/>
          <w:bCs/>
          <w:szCs w:val="22"/>
          <w:lang w:val="x-none" w:eastAsia="zh-CN"/>
        </w:rPr>
        <w:t xml:space="preserve"> wpisaną do Rejestru Przedsiębiorców Krajowego Rejestru Sądowego prowadzonego przez Sąd Rejonowy dla m.st. Warszawy, XII Wydział Gospodarczy pod nr KRS: 0000610778, o kapitale zakładowym w wysokości: 2</w:t>
      </w:r>
      <w:r w:rsidR="002C1C5B" w:rsidRPr="004B1C0C">
        <w:rPr>
          <w:rFonts w:asciiTheme="minorHAnsi" w:hAnsiTheme="minorHAnsi" w:cstheme="minorHAnsi"/>
          <w:bCs/>
          <w:szCs w:val="22"/>
          <w:lang w:eastAsia="zh-CN"/>
        </w:rPr>
        <w:t> </w:t>
      </w:r>
      <w:r w:rsidR="002C1C5B" w:rsidRPr="004B1C0C">
        <w:rPr>
          <w:rFonts w:asciiTheme="minorHAnsi" w:hAnsiTheme="minorHAnsi" w:cstheme="minorHAnsi"/>
          <w:bCs/>
          <w:szCs w:val="22"/>
          <w:lang w:val="x-none" w:eastAsia="zh-CN"/>
        </w:rPr>
        <w:t>000</w:t>
      </w:r>
      <w:r w:rsidR="002C1C5B" w:rsidRPr="004B1C0C">
        <w:rPr>
          <w:rFonts w:asciiTheme="minorHAnsi" w:hAnsiTheme="minorHAnsi" w:cstheme="minorHAnsi"/>
          <w:bCs/>
          <w:szCs w:val="22"/>
          <w:lang w:eastAsia="zh-CN"/>
        </w:rPr>
        <w:t> </w:t>
      </w:r>
      <w:r w:rsidR="002C1C5B" w:rsidRPr="004B1C0C">
        <w:rPr>
          <w:rFonts w:asciiTheme="minorHAnsi" w:hAnsiTheme="minorHAnsi" w:cstheme="minorHAnsi"/>
          <w:bCs/>
          <w:szCs w:val="22"/>
          <w:lang w:val="x-none" w:eastAsia="zh-CN"/>
        </w:rPr>
        <w:t>000,00 zł, będącą podatnikiem czynnym podatku VAT zarejestrowaną pod numerem identyfikacji podatkowej NIP 701-05-64-340., REGON nr</w:t>
      </w:r>
      <w:r w:rsidR="002C1C5B" w:rsidRPr="004B1C0C">
        <w:rPr>
          <w:rFonts w:asciiTheme="minorHAnsi" w:hAnsiTheme="minorHAnsi" w:cstheme="minorHAnsi"/>
          <w:bCs/>
          <w:szCs w:val="22"/>
          <w:lang w:eastAsia="zh-CN"/>
        </w:rPr>
        <w:t> </w:t>
      </w:r>
      <w:r w:rsidR="002C1C5B" w:rsidRPr="004B1C0C">
        <w:rPr>
          <w:rFonts w:asciiTheme="minorHAnsi" w:hAnsiTheme="minorHAnsi" w:cstheme="minorHAnsi"/>
          <w:bCs/>
          <w:szCs w:val="22"/>
          <w:lang w:val="x-none" w:eastAsia="zh-CN"/>
        </w:rPr>
        <w:t>364121434</w:t>
      </w:r>
      <w:r w:rsidR="002C1C5B" w:rsidRPr="004B1C0C">
        <w:rPr>
          <w:rFonts w:asciiTheme="minorHAnsi" w:hAnsiTheme="minorHAnsi" w:cstheme="minorHAnsi"/>
          <w:b/>
          <w:szCs w:val="22"/>
          <w:lang w:eastAsia="zh-CN"/>
        </w:rPr>
        <w:t>.</w:t>
      </w:r>
    </w:p>
    <w:p w14:paraId="4ECAA12D" w14:textId="0A8A3ADB" w:rsidR="00A750D4" w:rsidRPr="00E008C7" w:rsidRDefault="00A750D4" w:rsidP="00426B3C">
      <w:pPr>
        <w:pStyle w:val="Akapitzlist"/>
        <w:numPr>
          <w:ilvl w:val="1"/>
          <w:numId w:val="2"/>
        </w:numPr>
        <w:spacing w:before="120" w:after="120" w:line="276" w:lineRule="auto"/>
        <w:ind w:left="426" w:hanging="426"/>
        <w:contextualSpacing w:val="0"/>
        <w:rPr>
          <w:rFonts w:asciiTheme="minorHAnsi" w:hAnsiTheme="minorHAnsi" w:cstheme="minorHAnsi"/>
          <w:i/>
          <w:szCs w:val="22"/>
        </w:rPr>
      </w:pPr>
      <w:bookmarkStart w:id="10" w:name="_Ref63437679"/>
      <w:r w:rsidRPr="002C1C5B">
        <w:rPr>
          <w:rFonts w:asciiTheme="minorHAnsi" w:hAnsiTheme="minorHAnsi" w:cstheme="minorHAnsi"/>
          <w:b/>
          <w:szCs w:val="22"/>
        </w:rPr>
        <w:t>Organizator Postępowania</w:t>
      </w:r>
      <w:bookmarkEnd w:id="10"/>
      <w:r w:rsidR="008D4B5E" w:rsidRPr="002C1C5B">
        <w:rPr>
          <w:rFonts w:asciiTheme="minorHAnsi" w:hAnsiTheme="minorHAnsi" w:cstheme="minorHAnsi"/>
          <w:b/>
          <w:szCs w:val="22"/>
        </w:rPr>
        <w:t>/Pełnomocnik Zamawiającego/Pełnomocnik Zamawiających wspólnie udzielających Zamówienia</w:t>
      </w:r>
      <w:r w:rsidR="00CA6266" w:rsidRPr="002C1C5B">
        <w:rPr>
          <w:rFonts w:asciiTheme="minorHAnsi" w:hAnsiTheme="minorHAnsi" w:cstheme="minorHAnsi"/>
          <w:b/>
          <w:szCs w:val="22"/>
        </w:rPr>
        <w:t>:</w:t>
      </w:r>
    </w:p>
    <w:p w14:paraId="52E5D357" w14:textId="3AD5A062" w:rsidR="004004B9" w:rsidRPr="009F3716" w:rsidRDefault="005608B1"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EndPr/>
        <w:sdtContent>
          <w:r w:rsidR="000C3BA9" w:rsidRPr="00E008C7">
            <w:rPr>
              <w:rFonts w:asciiTheme="minorHAnsi" w:eastAsia="MS Mincho" w:hAnsiTheme="minorHAnsi" w:cstheme="minorHAnsi"/>
              <w:b/>
              <w:iCs/>
              <w:szCs w:val="22"/>
            </w:rPr>
            <w:t>PGE Energetyka Kolejowa Holding sp. z o.o.</w:t>
          </w:r>
        </w:sdtContent>
      </w:sdt>
      <w:r w:rsidR="000C3BA9">
        <w:rPr>
          <w:rFonts w:asciiTheme="minorHAnsi" w:eastAsia="MS Mincho" w:hAnsiTheme="minorHAnsi" w:cstheme="minorHAnsi"/>
          <w:b/>
          <w:iCs/>
          <w:szCs w:val="22"/>
        </w:rPr>
        <w:t xml:space="preserve"> </w:t>
      </w:r>
      <w:r w:rsidR="004004B9" w:rsidRPr="00E6014D">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 XII Wydział Gospodarczy Krajowego Rejestru Sądowego pod numerem KRS 0000541901, NIP 527-27-29-278, REGON 360766619, posiadającą kapitał zakładowy w wysokości 10 000 000,00 zł</w:t>
      </w:r>
      <w:r w:rsidR="00A74BC9">
        <w:rPr>
          <w:rFonts w:asciiTheme="minorHAnsi" w:eastAsia="MS Mincho" w:hAnsiTheme="minorHAnsi" w:cstheme="minorHAnsi"/>
          <w:iCs/>
          <w:szCs w:val="22"/>
        </w:rPr>
        <w:t xml:space="preserve"> </w:t>
      </w:r>
      <w:r w:rsidR="00A74BC9" w:rsidRPr="00D51177">
        <w:rPr>
          <w:rFonts w:asciiTheme="minorHAnsi" w:hAnsiTheme="minorHAnsi" w:cstheme="minorHAnsi"/>
          <w:szCs w:val="22"/>
        </w:rPr>
        <w:t>(kapitał wpłacony w całości</w:t>
      </w:r>
      <w:r w:rsidR="00A74BC9" w:rsidRPr="00976E6F">
        <w:rPr>
          <w:rFonts w:asciiTheme="minorHAnsi" w:hAnsiTheme="minorHAnsi" w:cstheme="minorHAnsi"/>
          <w:szCs w:val="22"/>
        </w:rPr>
        <w:t>), jako podmiot upoważniony do przygotowania i przeprowadzenia niniejszego Postępowania o udzielenie Zamówienia w</w:t>
      </w:r>
      <w:r w:rsidR="00C21495">
        <w:rPr>
          <w:rFonts w:asciiTheme="minorHAnsi" w:hAnsiTheme="minorHAnsi" w:cstheme="minorHAnsi"/>
          <w:szCs w:val="22"/>
        </w:rPr>
        <w:t> </w:t>
      </w:r>
      <w:r w:rsidR="00A74BC9" w:rsidRPr="00976E6F">
        <w:rPr>
          <w:rFonts w:asciiTheme="minorHAnsi" w:hAnsiTheme="minorHAnsi" w:cstheme="minorHAnsi"/>
          <w:szCs w:val="22"/>
        </w:rPr>
        <w:t>imieniu i na rzecz Zamawiającego wskazanego w pkt 1.1. SWZ, na mocy udzielonego pełnomocnictwa</w:t>
      </w:r>
      <w:r w:rsidR="00A74BC9" w:rsidRPr="00976E6F">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31108D15"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sidRPr="00E6014D">
        <w:rPr>
          <w:rFonts w:asciiTheme="minorHAnsi" w:hAnsiTheme="minorHAnsi" w:cstheme="minorHAnsi"/>
          <w:b/>
          <w:szCs w:val="22"/>
          <w:lang w:eastAsia="zh-CN"/>
        </w:rPr>
        <w:t>Załącznik nr 2 do SWZ</w:t>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0AA3E881"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0009</w:t>
      </w:r>
      <w:r w:rsidR="006D14FE">
        <w:rPr>
          <w:rFonts w:asciiTheme="minorHAnsi" w:hAnsiTheme="minorHAnsi" w:cstheme="minorHAnsi"/>
          <w:szCs w:val="22"/>
          <w:lang w:eastAsia="zh-CN"/>
        </w:rPr>
        <w:t>6/G</w:t>
      </w:r>
      <w:r w:rsidRPr="00E6014D">
        <w:rPr>
          <w:rFonts w:asciiTheme="minorHAnsi" w:hAnsiTheme="minorHAnsi" w:cstheme="minorHAnsi"/>
          <w:szCs w:val="22"/>
          <w:lang w:eastAsia="zh-CN"/>
        </w:rPr>
        <w:t xml:space="preserve"> Procedura Ogólna Zakupów GK PGE, dostępna na stronie internetowej </w:t>
      </w:r>
      <w:hyperlink r:id="rId10" w:history="1">
        <w:r w:rsidR="00EC03ED" w:rsidRPr="007141DA">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3A19AB1F"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xml:space="preserve">– dokument (wraz z załącznikami) stanowiący </w:t>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xml:space="preserve">. System do obsługi </w:t>
      </w:r>
      <w:r w:rsidRPr="00E6014D">
        <w:rPr>
          <w:rFonts w:asciiTheme="minorHAnsi" w:hAnsiTheme="minorHAnsi" w:cstheme="minorHAnsi"/>
          <w:szCs w:val="22"/>
          <w:lang w:eastAsia="zh-CN"/>
        </w:rPr>
        <w:lastRenderedPageBreak/>
        <w:t>Postępowań 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hyperlink r:id="rId11"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6E55F36A"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lub umowa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3C728BA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t>2</w:t>
      </w:r>
      <w:r w:rsidRPr="00E6014D">
        <w:rPr>
          <w:rFonts w:asciiTheme="minorHAnsi" w:hAnsiTheme="minorHAnsi" w:cstheme="minorHAnsi"/>
          <w:spacing w:val="-3"/>
          <w:szCs w:val="22"/>
          <w:lang w:eastAsia="zh-CN"/>
        </w:rPr>
        <w:t xml:space="preserve"> SWZ oraz w Projekcie Umowy;</w:t>
      </w:r>
    </w:p>
    <w:p w14:paraId="09F6EC03" w14:textId="59655D2C"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t xml:space="preserve">1.1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67AE4614"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postępowanie o udzielenie zamówienia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z zachowaniem zasad określonych w niniejszym dokumencie, zaś w zakresie w nim nieuregulowanym stosuje się zapisy PROG 0009</w:t>
      </w:r>
      <w:r w:rsidR="006D14FE">
        <w:rPr>
          <w:rFonts w:asciiTheme="minorHAnsi" w:hAnsiTheme="minorHAnsi" w:cstheme="minorHAnsi"/>
          <w:szCs w:val="22"/>
        </w:rPr>
        <w:t>6/G</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2"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3"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E6014D">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55FD29E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Zamawiający może najpierw dokonać oceny Ofert, a następnie zbadać czy Wykonawca, którego Oferta została oceniona jako najkorzystniejsza, nie podlega wykluczeniu oraz</w:t>
      </w:r>
      <w:r w:rsidR="001615BF">
        <w:rPr>
          <w:rFonts w:asciiTheme="minorHAnsi" w:hAnsiTheme="minorHAnsi" w:cstheme="minorHAnsi"/>
          <w:szCs w:val="22"/>
        </w:rPr>
        <w:t> </w:t>
      </w:r>
      <w:r w:rsidRPr="00E6014D">
        <w:rPr>
          <w:rFonts w:asciiTheme="minorHAnsi" w:hAnsiTheme="minorHAnsi" w:cstheme="minorHAnsi"/>
          <w:szCs w:val="22"/>
        </w:rPr>
        <w:t>spełnia warunki udziału w Postępowaniu zakupowym.</w:t>
      </w:r>
    </w:p>
    <w:p w14:paraId="6D3B19C1" w14:textId="77777777"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t>Zamawiający oceni Oferty pod względem zgodności z wymaganiami zawartymi w SWZ oraz dokona oceny punktowej, zgodnie z określonymi w SWZ kryteriami.</w:t>
      </w:r>
    </w:p>
    <w:p w14:paraId="0F5804C4" w14:textId="53776141"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t xml:space="preserve">14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52C1F781"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w:t>
      </w:r>
      <w:r w:rsidRPr="00E6014D">
        <w:rPr>
          <w:rFonts w:asciiTheme="minorHAnsi" w:hAnsiTheme="minorHAnsi" w:cstheme="minorHAnsi"/>
          <w:szCs w:val="22"/>
        </w:rPr>
        <w:lastRenderedPageBreak/>
        <w:t xml:space="preserve">Postępowaniu 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 xml:space="preserve">ostępowania zakupowego oraz numer systemowy </w:t>
      </w:r>
      <w:r w:rsidR="008F5541">
        <w:rPr>
          <w:rFonts w:asciiTheme="minorHAnsi" w:hAnsiTheme="minorHAnsi" w:cstheme="minorHAnsi"/>
          <w:szCs w:val="22"/>
        </w:rPr>
        <w:t>P</w:t>
      </w:r>
      <w:r w:rsidR="008C1F51" w:rsidRPr="00E6014D">
        <w:rPr>
          <w:rFonts w:asciiTheme="minorHAnsi" w:hAnsiTheme="minorHAnsi" w:cstheme="minorHAnsi"/>
          <w:szCs w:val="22"/>
        </w:rPr>
        <w:t>ostępowania zakupowego.</w:t>
      </w:r>
    </w:p>
    <w:p w14:paraId="31DB860F" w14:textId="18527D84" w:rsidR="00A750D4" w:rsidRPr="00FF7A2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FF7A2C">
        <w:rPr>
          <w:rFonts w:asciiTheme="minorHAnsi" w:hAnsiTheme="minorHAnsi" w:cstheme="minorHAnsi"/>
          <w:szCs w:val="22"/>
          <w:lang w:eastAsia="pl-PL"/>
        </w:rPr>
        <w:t xml:space="preserve">Zamawiający </w:t>
      </w:r>
      <w:r w:rsidRPr="00FF7A2C">
        <w:rPr>
          <w:rFonts w:asciiTheme="minorHAnsi" w:hAnsiTheme="minorHAnsi" w:cstheme="minorHAnsi"/>
          <w:b/>
          <w:szCs w:val="22"/>
          <w:lang w:eastAsia="pl-PL"/>
        </w:rPr>
        <w:t>dopuszcza</w:t>
      </w:r>
      <w:r w:rsidRPr="00FF7A2C">
        <w:rPr>
          <w:rFonts w:asciiTheme="minorHAnsi" w:hAnsiTheme="minorHAnsi" w:cstheme="minorHAnsi"/>
          <w:szCs w:val="22"/>
          <w:lang w:eastAsia="pl-PL"/>
        </w:rPr>
        <w:t xml:space="preserve"> składanie</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r w:rsidRPr="00FF7A2C">
        <w:rPr>
          <w:rFonts w:asciiTheme="minorHAnsi" w:hAnsiTheme="minorHAnsi" w:cstheme="minorHAnsi"/>
          <w:szCs w:val="22"/>
          <w:lang w:eastAsia="pl-PL"/>
        </w:rPr>
        <w:t xml:space="preserve"> [</w:t>
      </w:r>
      <w:r w:rsidRPr="00FF7A2C">
        <w:rPr>
          <w:rFonts w:asciiTheme="minorHAnsi" w:hAnsiTheme="minorHAnsi" w:cstheme="minorHAnsi"/>
          <w:i/>
          <w:szCs w:val="22"/>
          <w:lang w:eastAsia="pl-PL"/>
        </w:rPr>
        <w:t xml:space="preserve">w przypadku </w:t>
      </w:r>
      <w:r w:rsidR="006C0F3E" w:rsidRPr="00FF7A2C">
        <w:rPr>
          <w:rFonts w:asciiTheme="minorHAnsi" w:hAnsiTheme="minorHAnsi" w:cstheme="minorHAnsi"/>
          <w:i/>
          <w:szCs w:val="22"/>
          <w:lang w:eastAsia="pl-PL"/>
        </w:rPr>
        <w:t>niedopuszczenia</w:t>
      </w:r>
      <w:r w:rsidRPr="00FF7A2C">
        <w:rPr>
          <w:rFonts w:asciiTheme="minorHAnsi" w:hAnsiTheme="minorHAnsi" w:cstheme="minorHAnsi"/>
          <w:i/>
          <w:szCs w:val="22"/>
          <w:lang w:eastAsia="pl-PL"/>
        </w:rPr>
        <w:t xml:space="preserve"> składania Ofert przez Konsorcjum usunąć pkt </w:t>
      </w:r>
      <w:r w:rsidR="000B4447">
        <w:rPr>
          <w:rFonts w:asciiTheme="minorHAnsi" w:hAnsiTheme="minorHAnsi" w:cstheme="minorHAnsi"/>
          <w:i/>
          <w:szCs w:val="22"/>
          <w:lang w:eastAsia="pl-PL"/>
        </w:rPr>
        <w:t xml:space="preserve">1.4.8.1 </w:t>
      </w:r>
      <w:r w:rsidRPr="00FF7A2C">
        <w:rPr>
          <w:rFonts w:asciiTheme="minorHAnsi" w:hAnsiTheme="minorHAnsi" w:cstheme="minorHAnsi"/>
          <w:i/>
          <w:szCs w:val="22"/>
          <w:lang w:eastAsia="pl-PL"/>
        </w:rPr>
        <w:t>– 1.4.</w:t>
      </w:r>
      <w:r w:rsidR="005B7078" w:rsidRPr="00FF7A2C">
        <w:rPr>
          <w:rFonts w:asciiTheme="minorHAnsi" w:hAnsiTheme="minorHAnsi" w:cstheme="minorHAnsi"/>
          <w:i/>
          <w:szCs w:val="22"/>
          <w:lang w:eastAsia="pl-PL"/>
        </w:rPr>
        <w:t>8</w:t>
      </w:r>
      <w:r w:rsidRPr="00FF7A2C">
        <w:rPr>
          <w:rFonts w:asciiTheme="minorHAnsi" w:hAnsiTheme="minorHAnsi" w:cstheme="minorHAnsi"/>
          <w:i/>
          <w:szCs w:val="22"/>
          <w:lang w:eastAsia="pl-PL"/>
        </w:rPr>
        <w:t>.4</w:t>
      </w:r>
      <w:r w:rsidRPr="00FF7A2C">
        <w:rPr>
          <w:rFonts w:asciiTheme="minorHAnsi" w:hAnsiTheme="minorHAnsi" w:cstheme="minorHAnsi"/>
          <w:szCs w:val="22"/>
          <w:lang w:eastAsia="pl-PL"/>
        </w:rPr>
        <w:t>]</w:t>
      </w:r>
    </w:p>
    <w:p w14:paraId="4DB2C32B" w14:textId="66895B1B"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34" w:name="_Toc516566307"/>
      <w:bookmarkStart w:id="35" w:name="_Toc516581575"/>
      <w:bookmarkStart w:id="36" w:name="_Toc516734749"/>
      <w:bookmarkStart w:id="37" w:name="_Toc516738779"/>
      <w:bookmarkStart w:id="38" w:name="_Toc8212115"/>
      <w:bookmarkStart w:id="39" w:name="_Ref166057294"/>
      <w:r w:rsidRPr="00E6014D">
        <w:rPr>
          <w:rFonts w:asciiTheme="minorHAnsi" w:hAnsiTheme="minorHAnsi" w:cstheme="minorHAnsi"/>
          <w:szCs w:val="22"/>
          <w:lang w:eastAsia="pl-PL"/>
        </w:rPr>
        <w:t xml:space="preserve">Wykonawcy wchodzący w skład Konsorcjum ponoszą solidarną odpowiedzialność za wykonanie </w:t>
      </w:r>
      <w:r w:rsidR="00B87449">
        <w:rPr>
          <w:rFonts w:asciiTheme="minorHAnsi" w:hAnsiTheme="minorHAnsi" w:cstheme="minorHAnsi"/>
          <w:szCs w:val="22"/>
          <w:lang w:eastAsia="pl-PL"/>
        </w:rPr>
        <w:t>U</w:t>
      </w:r>
      <w:r w:rsidRPr="00E6014D">
        <w:rPr>
          <w:rFonts w:asciiTheme="minorHAnsi" w:hAnsiTheme="minorHAnsi" w:cstheme="minorHAnsi"/>
          <w:szCs w:val="22"/>
          <w:lang w:eastAsia="pl-PL"/>
        </w:rPr>
        <w:t xml:space="preserve">mowy. </w:t>
      </w:r>
      <w:r w:rsidRPr="00E6014D">
        <w:rPr>
          <w:rFonts w:asciiTheme="minorHAnsi" w:hAnsiTheme="minorHAnsi" w:cstheme="minorHAnsi"/>
          <w:szCs w:val="22"/>
        </w:rPr>
        <w:t xml:space="preserve">W takim przypadku Oferta musi szczegółowo wskazywać </w:t>
      </w:r>
      <w:r w:rsidR="00647751" w:rsidRPr="00976E6F">
        <w:rPr>
          <w:rFonts w:asciiTheme="minorHAnsi" w:hAnsiTheme="minorHAnsi" w:cstheme="minorHAnsi"/>
          <w:szCs w:val="22"/>
        </w:rPr>
        <w:t>Lidera Konsorcjum,</w:t>
      </w:r>
      <w:r w:rsidR="00647751">
        <w:rPr>
          <w:rFonts w:asciiTheme="minorHAnsi" w:hAnsiTheme="minorHAnsi" w:cstheme="minorHAnsi"/>
          <w:szCs w:val="22"/>
        </w:rPr>
        <w:t xml:space="preserve"> </w:t>
      </w:r>
      <w:r w:rsidRPr="00E6014D">
        <w:rPr>
          <w:rFonts w:asciiTheme="minorHAnsi" w:hAnsiTheme="minorHAnsi" w:cstheme="minorHAnsi"/>
          <w:szCs w:val="22"/>
        </w:rPr>
        <w:t>podział ról i zobowiązań związanych</w:t>
      </w:r>
      <w:r w:rsidR="008B708E">
        <w:rPr>
          <w:rFonts w:asciiTheme="minorHAnsi" w:hAnsiTheme="minorHAnsi" w:cstheme="minorHAnsi"/>
          <w:szCs w:val="22"/>
        </w:rPr>
        <w:t xml:space="preserve"> </w:t>
      </w:r>
      <w:r w:rsidRPr="00E6014D">
        <w:rPr>
          <w:rFonts w:asciiTheme="minorHAnsi" w:hAnsiTheme="minorHAnsi" w:cstheme="minorHAnsi"/>
          <w:szCs w:val="22"/>
        </w:rPr>
        <w:t>z wykonywaniem Zamówienia pomiędzy podmiotami składającymi wspólnie Ofertę.</w:t>
      </w:r>
      <w:bookmarkEnd w:id="33"/>
      <w:bookmarkEnd w:id="34"/>
      <w:bookmarkEnd w:id="35"/>
      <w:bookmarkEnd w:id="36"/>
      <w:bookmarkEnd w:id="37"/>
      <w:bookmarkEnd w:id="38"/>
      <w:bookmarkEnd w:id="39"/>
      <w:r w:rsidRPr="00E6014D">
        <w:rPr>
          <w:rFonts w:asciiTheme="minorHAnsi" w:hAnsiTheme="minorHAnsi" w:cstheme="minorHAnsi"/>
          <w:szCs w:val="22"/>
        </w:rPr>
        <w:t xml:space="preserve"> </w:t>
      </w:r>
    </w:p>
    <w:p w14:paraId="5DF61AAB" w14:textId="5326E096"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40" w:name="_Toc516566308"/>
      <w:bookmarkStart w:id="41" w:name="_Toc516581576"/>
      <w:bookmarkStart w:id="42" w:name="_Toc516734750"/>
      <w:bookmarkStart w:id="43" w:name="_Toc516738780"/>
      <w:bookmarkStart w:id="44" w:name="_Toc8212116"/>
      <w:r w:rsidRPr="00E6014D">
        <w:rPr>
          <w:rFonts w:asciiTheme="minorHAnsi" w:hAnsiTheme="minorHAnsi" w:cstheme="minorHAnsi"/>
          <w:szCs w:val="22"/>
        </w:rPr>
        <w:t>Wykonawcy wspólnie ubiegający się o udzielenie Zamówienia powinni ustanowić pełnomocnika do reprezentowania ich w Postępowaniu albo</w:t>
      </w:r>
      <w:r w:rsidR="001615BF">
        <w:rPr>
          <w:rFonts w:asciiTheme="minorHAnsi" w:hAnsiTheme="minorHAnsi" w:cstheme="minorHAnsi"/>
          <w:szCs w:val="22"/>
        </w:rPr>
        <w:t> </w:t>
      </w:r>
      <w:r w:rsidRPr="00E6014D">
        <w:rPr>
          <w:rFonts w:asciiTheme="minorHAnsi" w:hAnsiTheme="minorHAnsi" w:cstheme="minorHAnsi"/>
          <w:szCs w:val="22"/>
        </w:rPr>
        <w:t xml:space="preserve">reprezentowania w Postępowaniu i do zawarcia </w:t>
      </w:r>
      <w:r w:rsidR="00B87449">
        <w:rPr>
          <w:rFonts w:asciiTheme="minorHAnsi" w:hAnsiTheme="minorHAnsi" w:cstheme="minorHAnsi"/>
          <w:szCs w:val="22"/>
        </w:rPr>
        <w:t>U</w:t>
      </w:r>
      <w:r w:rsidRPr="00E6014D">
        <w:rPr>
          <w:rFonts w:asciiTheme="minorHAnsi" w:hAnsiTheme="minorHAnsi" w:cstheme="minorHAnsi"/>
          <w:szCs w:val="22"/>
        </w:rPr>
        <w:t>mowy w sprawie Zamówienia. Zaleca się, aby pełnomocnictwo jednoznacznie określało Postępowanie, do którego się odnosi, zakres czynności, do których został umocowany pełnomocnik, wskazywało pełnomocnika oraz wszystkich Wykonawców, którzy wspólnie ubiegają się o udzielenie Zamówienia. Pełnomocnictwo należy załączyć do Oferty w formie oryginału lub kopii.</w:t>
      </w:r>
      <w:bookmarkEnd w:id="40"/>
      <w:bookmarkEnd w:id="41"/>
      <w:bookmarkEnd w:id="42"/>
      <w:bookmarkEnd w:id="43"/>
      <w:bookmarkEnd w:id="44"/>
    </w:p>
    <w:p w14:paraId="4569E7FD" w14:textId="03199102"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 xml:space="preserve">Jeżeli Oferta </w:t>
      </w:r>
      <w:r w:rsidR="006148BF">
        <w:rPr>
          <w:rFonts w:asciiTheme="minorHAnsi" w:hAnsiTheme="minorHAnsi" w:cstheme="minorHAnsi"/>
          <w:szCs w:val="22"/>
        </w:rPr>
        <w:t>K</w:t>
      </w:r>
      <w:r w:rsidRPr="00E6014D">
        <w:rPr>
          <w:rFonts w:asciiTheme="minorHAnsi" w:hAnsiTheme="minorHAnsi" w:cstheme="minorHAnsi"/>
          <w:szCs w:val="22"/>
        </w:rPr>
        <w:t>onsorcjum zostanie wybrana jako najkorzystniejsza, przed</w:t>
      </w:r>
      <w:r w:rsidR="001615BF">
        <w:rPr>
          <w:rFonts w:asciiTheme="minorHAnsi" w:hAnsiTheme="minorHAnsi" w:cstheme="minorHAnsi"/>
          <w:szCs w:val="22"/>
        </w:rPr>
        <w:t> </w:t>
      </w:r>
      <w:r w:rsidRPr="00E6014D">
        <w:rPr>
          <w:rFonts w:asciiTheme="minorHAnsi" w:hAnsiTheme="minorHAnsi" w:cstheme="minorHAnsi"/>
          <w:szCs w:val="22"/>
        </w:rPr>
        <w:t>zawarciem Umowy, Zamawiający może wezwać do przedstawienia umowy regulującej współpracę tych Wykonawców.</w:t>
      </w:r>
    </w:p>
    <w:p w14:paraId="0AF5B4E6" w14:textId="77777777"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Oferta musi być podpisana w taki sposób, by prawnie zobowiązywała wszystkich Wykonawców wspólnie ubiegających się o Zamówienie.</w:t>
      </w:r>
    </w:p>
    <w:p w14:paraId="0F2982D2" w14:textId="00D53C8B"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5" w:name="_Toc354752351"/>
      <w:bookmarkStart w:id="46" w:name="_Toc516566309"/>
      <w:bookmarkStart w:id="47" w:name="_Toc516581577"/>
      <w:bookmarkStart w:id="48" w:name="_Toc516734751"/>
      <w:bookmarkStart w:id="49" w:name="_Toc516738781"/>
      <w:bookmarkStart w:id="50" w:name="_Toc8212117"/>
      <w:r w:rsidRPr="00E6014D">
        <w:rPr>
          <w:rFonts w:asciiTheme="minorHAnsi" w:hAnsiTheme="minorHAnsi" w:cstheme="minorHAnsi"/>
          <w:szCs w:val="22"/>
          <w:lang w:eastAsia="pl-PL"/>
        </w:rPr>
        <w:t xml:space="preserve">Zamawiający </w:t>
      </w:r>
      <w:r w:rsidRPr="005435B2">
        <w:rPr>
          <w:rFonts w:asciiTheme="minorHAnsi" w:hAnsiTheme="minorHAnsi" w:cstheme="minorHAnsi"/>
          <w:b/>
          <w:bCs/>
          <w:szCs w:val="22"/>
          <w:lang w:eastAsia="pl-PL"/>
        </w:rPr>
        <w:t>dopuszcza</w:t>
      </w:r>
      <w:r w:rsidR="00F10129" w:rsidRPr="005435B2" w:rsidDel="00F10129">
        <w:rPr>
          <w:rFonts w:asciiTheme="minorHAnsi" w:hAnsiTheme="minorHAnsi" w:cstheme="minorHAnsi"/>
          <w:b/>
          <w:bCs/>
          <w:szCs w:val="22"/>
          <w:lang w:eastAsia="pl-PL"/>
        </w:rPr>
        <w:t xml:space="preserve"> </w:t>
      </w:r>
      <w:r w:rsidRPr="00E6014D">
        <w:rPr>
          <w:rFonts w:asciiTheme="minorHAnsi" w:hAnsiTheme="minorHAnsi" w:cstheme="minorHAnsi"/>
          <w:szCs w:val="22"/>
          <w:lang w:eastAsia="pl-PL"/>
        </w:rPr>
        <w:t>wykonywanie przedmiotu Zamówienia przez</w:t>
      </w:r>
      <w:r w:rsidR="001615BF">
        <w:rPr>
          <w:rFonts w:asciiTheme="minorHAnsi" w:hAnsiTheme="minorHAnsi" w:cstheme="minorHAnsi"/>
          <w:szCs w:val="22"/>
          <w:lang w:eastAsia="pl-PL"/>
        </w:rPr>
        <w:t> </w:t>
      </w:r>
      <w:r w:rsidRPr="00E6014D">
        <w:rPr>
          <w:rFonts w:asciiTheme="minorHAnsi" w:hAnsiTheme="minorHAnsi" w:cstheme="minorHAnsi"/>
          <w:szCs w:val="22"/>
          <w:lang w:eastAsia="pl-PL"/>
        </w:rPr>
        <w:t>podwykonawców.</w:t>
      </w:r>
      <w:bookmarkEnd w:id="45"/>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1" w:name="_Toc354752355"/>
      <w:bookmarkStart w:id="52" w:name="_Toc516566311"/>
      <w:bookmarkStart w:id="53" w:name="_Toc516581579"/>
      <w:bookmarkStart w:id="54" w:name="_Toc516734753"/>
      <w:bookmarkStart w:id="55" w:name="_Toc516738783"/>
      <w:bookmarkStart w:id="56" w:name="_Toc8212120"/>
      <w:bookmarkEnd w:id="46"/>
      <w:bookmarkEnd w:id="47"/>
      <w:bookmarkEnd w:id="48"/>
      <w:bookmarkEnd w:id="49"/>
      <w:bookmarkEnd w:id="50"/>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51"/>
      <w:bookmarkEnd w:id="52"/>
      <w:bookmarkEnd w:id="53"/>
      <w:bookmarkEnd w:id="54"/>
      <w:bookmarkEnd w:id="55"/>
      <w:bookmarkEnd w:id="56"/>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7"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57"/>
    </w:p>
    <w:p w14:paraId="367E2769" w14:textId="608583AE"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8"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t xml:space="preserve">19 </w:t>
      </w:r>
      <w:r w:rsidRPr="00E6014D">
        <w:rPr>
          <w:rFonts w:asciiTheme="minorHAnsi" w:hAnsiTheme="minorHAnsi" w:cstheme="minorHAnsi"/>
          <w:szCs w:val="22"/>
          <w:lang w:eastAsia="pl-PL"/>
        </w:rPr>
        <w:t>SWZ.</w:t>
      </w:r>
      <w:bookmarkEnd w:id="58"/>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59" w:name="_Toc354752360"/>
      <w:bookmarkStart w:id="60" w:name="_Toc8212123"/>
      <w:bookmarkStart w:id="61" w:name="_Ref166057262"/>
      <w:r w:rsidRPr="00E6014D">
        <w:rPr>
          <w:rFonts w:asciiTheme="minorHAnsi" w:hAnsiTheme="minorHAnsi" w:cstheme="minorHAnsi"/>
          <w:b/>
          <w:szCs w:val="22"/>
        </w:rPr>
        <w:t>OPIS PRZEDMIOTU ZAMÓWIENIA</w:t>
      </w:r>
      <w:bookmarkEnd w:id="59"/>
      <w:bookmarkEnd w:id="60"/>
      <w:bookmarkEnd w:id="61"/>
    </w:p>
    <w:p w14:paraId="3681E11E" w14:textId="36EA6E50" w:rsidR="00A750D4" w:rsidRPr="00E6014D" w:rsidRDefault="00A750D4" w:rsidP="00387418">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2" w:name="_Toc243294537"/>
      <w:bookmarkStart w:id="63" w:name="_Toc516566313"/>
      <w:bookmarkStart w:id="64" w:name="_Toc516581581"/>
      <w:bookmarkStart w:id="65" w:name="_Toc516734755"/>
      <w:bookmarkStart w:id="66" w:name="_Toc516738785"/>
      <w:bookmarkStart w:id="67" w:name="_Toc8212124"/>
      <w:r w:rsidRPr="00E6014D">
        <w:rPr>
          <w:rFonts w:asciiTheme="minorHAnsi" w:hAnsiTheme="minorHAnsi" w:cstheme="minorHAnsi"/>
          <w:szCs w:val="22"/>
        </w:rPr>
        <w:t xml:space="preserve">Przedmiotem </w:t>
      </w:r>
      <w:bookmarkStart w:id="68" w:name="_Toc243294538"/>
      <w:bookmarkEnd w:id="62"/>
      <w:r w:rsidRPr="00E6014D">
        <w:rPr>
          <w:rFonts w:asciiTheme="minorHAnsi" w:hAnsiTheme="minorHAnsi" w:cstheme="minorHAnsi"/>
          <w:szCs w:val="22"/>
        </w:rPr>
        <w:t xml:space="preserve">Zamówienia (Zakupu) jest </w:t>
      </w:r>
      <w:bookmarkStart w:id="69" w:name="_Toc516566314"/>
      <w:bookmarkStart w:id="70" w:name="_Toc516581582"/>
      <w:bookmarkEnd w:id="63"/>
      <w:bookmarkEnd w:id="64"/>
      <w:bookmarkEnd w:id="65"/>
      <w:bookmarkEnd w:id="66"/>
      <w:bookmarkEnd w:id="67"/>
      <w:sdt>
        <w:sdtPr>
          <w:rPr>
            <w:rFonts w:asciiTheme="minorHAnsi" w:hAnsiTheme="minorHAnsi" w:cstheme="minorHAnsi"/>
            <w:b/>
            <w:color w:val="323E4F" w:themeColor="text2" w:themeShade="BF"/>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EndPr/>
        <w:sdtContent>
          <w:r w:rsidR="00387418" w:rsidRPr="00387418">
            <w:rPr>
              <w:rFonts w:asciiTheme="minorHAnsi" w:hAnsiTheme="minorHAnsi" w:cstheme="minorHAnsi"/>
              <w:b/>
              <w:color w:val="323E4F" w:themeColor="text2" w:themeShade="BF"/>
              <w:szCs w:val="22"/>
            </w:rPr>
            <w:t xml:space="preserve">Dostawa części do wyłączników szybkich DC 3kV WS, BWS, </w:t>
          </w:r>
          <w:proofErr w:type="spellStart"/>
          <w:r w:rsidR="00387418" w:rsidRPr="00387418">
            <w:rPr>
              <w:rFonts w:asciiTheme="minorHAnsi" w:hAnsiTheme="minorHAnsi" w:cstheme="minorHAnsi"/>
              <w:b/>
              <w:color w:val="323E4F" w:themeColor="text2" w:themeShade="BF"/>
              <w:szCs w:val="22"/>
            </w:rPr>
            <w:t>Gerapid</w:t>
          </w:r>
          <w:proofErr w:type="spellEnd"/>
          <w:r w:rsidR="00387418" w:rsidRPr="00387418">
            <w:rPr>
              <w:rFonts w:asciiTheme="minorHAnsi" w:hAnsiTheme="minorHAnsi" w:cstheme="minorHAnsi"/>
              <w:b/>
              <w:color w:val="323E4F" w:themeColor="text2" w:themeShade="BF"/>
              <w:szCs w:val="22"/>
            </w:rPr>
            <w:t xml:space="preserve"> oraz kompletnych wyłączników BWS</w:t>
          </w:r>
        </w:sdtContent>
      </w:sdt>
    </w:p>
    <w:p w14:paraId="2FA610CB" w14:textId="25233F26"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71" w:name="_Toc516566315"/>
      <w:bookmarkStart w:id="72" w:name="_Toc516581583"/>
      <w:bookmarkStart w:id="73" w:name="_Toc516734757"/>
      <w:bookmarkStart w:id="74" w:name="_Toc516738787"/>
      <w:bookmarkStart w:id="75" w:name="_Toc8212126"/>
      <w:bookmarkStart w:id="76" w:name="_Toc516734756"/>
      <w:bookmarkStart w:id="77" w:name="_Toc516738786"/>
      <w:bookmarkStart w:id="78" w:name="_Toc8212125"/>
      <w:r w:rsidRPr="00E6014D">
        <w:rPr>
          <w:rFonts w:asciiTheme="minorHAnsi" w:hAnsiTheme="minorHAnsi" w:cstheme="minorHAnsi"/>
          <w:szCs w:val="22"/>
        </w:rPr>
        <w:t xml:space="preserve">Szczegółowy Opis Przedmiotu Zamówienia zawiera </w:t>
      </w:r>
      <w:r w:rsidR="006D31EC" w:rsidRPr="00E6014D">
        <w:rPr>
          <w:rFonts w:asciiTheme="minorHAnsi" w:hAnsiTheme="minorHAnsi" w:cstheme="minorHAnsi"/>
          <w:b/>
          <w:szCs w:val="22"/>
        </w:rPr>
        <w:t>Z</w:t>
      </w:r>
      <w:r w:rsidR="006D31EC">
        <w:rPr>
          <w:rFonts w:asciiTheme="minorHAnsi" w:hAnsiTheme="minorHAnsi" w:cstheme="minorHAnsi"/>
          <w:b/>
          <w:szCs w:val="22"/>
        </w:rPr>
        <w:t xml:space="preserve">ałącznik nr 1 do </w:t>
      </w:r>
      <w:r w:rsidR="006D31EC" w:rsidRPr="00E6014D">
        <w:rPr>
          <w:rFonts w:asciiTheme="minorHAnsi" w:hAnsiTheme="minorHAnsi" w:cstheme="minorHAnsi"/>
          <w:b/>
          <w:szCs w:val="22"/>
        </w:rPr>
        <w:t>SWZ</w:t>
      </w:r>
      <w:r w:rsidRPr="00E6014D">
        <w:rPr>
          <w:rFonts w:asciiTheme="minorHAnsi" w:hAnsiTheme="minorHAnsi" w:cstheme="minorHAnsi"/>
          <w:b/>
          <w:szCs w:val="22"/>
        </w:rPr>
        <w:t>.</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lastRenderedPageBreak/>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660BCDEA"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Pozostałe warunki świadczenia </w:t>
      </w:r>
      <w:sdt>
        <w:sdtPr>
          <w:rPr>
            <w:rFonts w:asciiTheme="minorHAnsi" w:hAnsiTheme="minorHAnsi" w:cstheme="minorHAnsi"/>
            <w:szCs w:val="22"/>
          </w:rPr>
          <w:alias w:val="Wskaż prawidłową wartość"/>
          <w:tag w:val=""/>
          <w:id w:val="866342537"/>
          <w:placeholder>
            <w:docPart w:val="428B3EA4C87A434195A0DCEAF8A96E1D"/>
          </w:placeholder>
          <w:dataBinding w:prefixMappings="xmlns:ns0='http://purl.org/dc/elements/1.1/' xmlns:ns1='http://schemas.openxmlformats.org/package/2006/metadata/core-properties' " w:xpath="/ns1:coreProperties[1]/ns1:category[1]" w:storeItemID="{6C3C8BC8-F283-45AE-878A-BAB7291924A1}"/>
          <w:text/>
        </w:sdtPr>
        <w:sdtEndPr/>
        <w:sdtContent>
          <w:r w:rsidR="00333889" w:rsidRPr="00AB1F2A">
            <w:rPr>
              <w:rFonts w:asciiTheme="minorHAnsi" w:hAnsiTheme="minorHAnsi" w:cstheme="minorHAnsi"/>
              <w:szCs w:val="22"/>
            </w:rPr>
            <w:t>dostaw</w:t>
          </w:r>
        </w:sdtContent>
      </w:sdt>
      <w:r w:rsidR="007A61A5" w:rsidRPr="00E008C7">
        <w:rPr>
          <w:rFonts w:asciiTheme="minorHAnsi" w:hAnsiTheme="minorHAnsi" w:cstheme="minorHAnsi"/>
          <w:szCs w:val="22"/>
        </w:rPr>
        <w:t xml:space="preserve"> </w:t>
      </w:r>
      <w:r w:rsidRPr="00E008C7">
        <w:rPr>
          <w:rFonts w:asciiTheme="minorHAnsi" w:hAnsiTheme="minorHAnsi" w:cstheme="minorHAnsi"/>
          <w:szCs w:val="22"/>
        </w:rPr>
        <w:t>zostały określone w</w:t>
      </w:r>
      <w:r w:rsidR="00C21495" w:rsidRPr="00E008C7">
        <w:rPr>
          <w:rFonts w:asciiTheme="minorHAnsi" w:hAnsiTheme="minorHAnsi" w:cstheme="minorHAnsi"/>
          <w:szCs w:val="22"/>
        </w:rPr>
        <w:t> </w:t>
      </w:r>
      <w:r w:rsidRPr="00E008C7">
        <w:rPr>
          <w:rFonts w:asciiTheme="minorHAnsi" w:hAnsiTheme="minorHAnsi" w:cstheme="minorHAnsi"/>
          <w:szCs w:val="22"/>
        </w:rPr>
        <w:t xml:space="preserve">załączonym </w:t>
      </w:r>
      <w:r w:rsidRPr="00AB1F2A">
        <w:rPr>
          <w:rFonts w:asciiTheme="minorHAnsi" w:hAnsiTheme="minorHAnsi" w:cstheme="minorHAnsi"/>
          <w:szCs w:val="22"/>
        </w:rPr>
        <w:t>Projekcie</w:t>
      </w:r>
      <w:r w:rsidRPr="00E008C7">
        <w:rPr>
          <w:rFonts w:asciiTheme="minorHAnsi" w:hAnsiTheme="minorHAnsi" w:cstheme="minorHAnsi"/>
          <w:szCs w:val="22"/>
        </w:rPr>
        <w:t xml:space="preserve"> </w:t>
      </w:r>
      <w:r w:rsidRPr="00AB1F2A">
        <w:rPr>
          <w:rFonts w:asciiTheme="minorHAnsi" w:hAnsiTheme="minorHAnsi" w:cstheme="minorHAnsi"/>
          <w:szCs w:val="22"/>
        </w:rPr>
        <w:t>Umowy</w:t>
      </w:r>
      <w:r w:rsidRPr="00E008C7">
        <w:rPr>
          <w:rFonts w:asciiTheme="minorHAnsi" w:hAnsiTheme="minorHAnsi" w:cstheme="minorHAnsi"/>
          <w:szCs w:val="22"/>
        </w:rPr>
        <w:t>,</w:t>
      </w:r>
      <w:r w:rsidRPr="00E6014D">
        <w:rPr>
          <w:rFonts w:asciiTheme="minorHAnsi" w:hAnsiTheme="minorHAnsi" w:cstheme="minorHAnsi"/>
          <w:szCs w:val="22"/>
        </w:rPr>
        <w:t xml:space="preserve"> który stanowi </w:t>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Pr="00E6014D">
        <w:rPr>
          <w:rFonts w:asciiTheme="minorHAnsi" w:hAnsiTheme="minorHAnsi" w:cstheme="minorHAnsi"/>
          <w:b/>
          <w:szCs w:val="22"/>
        </w:rPr>
        <w:t>.</w:t>
      </w:r>
      <w:bookmarkEnd w:id="71"/>
      <w:bookmarkEnd w:id="72"/>
      <w:bookmarkEnd w:id="73"/>
      <w:bookmarkEnd w:id="74"/>
      <w:bookmarkEnd w:id="75"/>
      <w:r w:rsidRPr="00E6014D">
        <w:rPr>
          <w:rFonts w:asciiTheme="minorHAnsi" w:hAnsiTheme="minorHAnsi" w:cstheme="minorHAnsi"/>
          <w:szCs w:val="22"/>
        </w:rPr>
        <w:t xml:space="preserve"> </w:t>
      </w:r>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p w14:paraId="708F0D74" w14:textId="77777777" w:rsidR="00A750D4" w:rsidRPr="00E6014D" w:rsidRDefault="00A750D4" w:rsidP="00426B3C">
      <w:pPr>
        <w:spacing w:before="120" w:after="120" w:line="276" w:lineRule="auto"/>
        <w:ind w:left="426"/>
        <w:rPr>
          <w:rFonts w:asciiTheme="minorHAnsi" w:hAnsiTheme="minorHAnsi" w:cstheme="minorHAnsi"/>
          <w:szCs w:val="22"/>
        </w:rPr>
      </w:pPr>
      <w:r w:rsidRPr="00E6014D">
        <w:rPr>
          <w:rFonts w:asciiTheme="minorHAnsi" w:hAnsiTheme="minorHAnsi" w:cstheme="minorHAnsi"/>
          <w:szCs w:val="22"/>
        </w:rPr>
        <w:t xml:space="preserve">Zamawiający </w:t>
      </w:r>
      <w:r w:rsidRPr="00E6014D">
        <w:rPr>
          <w:rFonts w:asciiTheme="minorHAnsi" w:hAnsiTheme="minorHAnsi" w:cstheme="minorHAnsi"/>
          <w:b/>
          <w:szCs w:val="22"/>
        </w:rPr>
        <w:t>nie dopuszcza</w:t>
      </w:r>
      <w:r w:rsidRPr="00E6014D">
        <w:rPr>
          <w:rFonts w:asciiTheme="minorHAnsi" w:hAnsiTheme="minorHAnsi" w:cstheme="minorHAnsi"/>
          <w:szCs w:val="22"/>
        </w:rPr>
        <w:t xml:space="preserve"> składania Ofert częściowych. </w:t>
      </w:r>
      <w:bookmarkEnd w:id="69"/>
      <w:bookmarkEnd w:id="70"/>
    </w:p>
    <w:bookmarkEnd w:id="76"/>
    <w:bookmarkEnd w:id="77"/>
    <w:bookmarkEnd w:id="78"/>
    <w:bookmarkEnd w:id="68"/>
    <w:p w14:paraId="254497F1" w14:textId="6D4AB4A4"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29D7D813" w14:textId="3E558FB0" w:rsidR="00F966A7" w:rsidRPr="00F3242D" w:rsidRDefault="008336CB" w:rsidP="00426B3C">
      <w:pPr>
        <w:ind w:left="426"/>
        <w:rPr>
          <w:rFonts w:asciiTheme="minorHAnsi" w:hAnsiTheme="minorHAnsi" w:cstheme="minorHAnsi"/>
          <w:bCs/>
          <w:szCs w:val="22"/>
        </w:rPr>
      </w:pPr>
      <w:r w:rsidRPr="00337CB8">
        <w:rPr>
          <w:rFonts w:asciiTheme="minorHAnsi" w:hAnsiTheme="minorHAnsi" w:cstheme="minorHAnsi"/>
          <w:bCs/>
          <w:szCs w:val="22"/>
        </w:rPr>
        <w:t>Nie dotyczy</w:t>
      </w:r>
    </w:p>
    <w:p w14:paraId="603060B5" w14:textId="6245A99C"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5BEEF54C" w14:textId="77777777" w:rsidR="00A750D4" w:rsidRPr="00E6014D" w:rsidRDefault="00A750D4" w:rsidP="00426B3C">
      <w:pPr>
        <w:pStyle w:val="Akapitzlist"/>
        <w:spacing w:before="120" w:after="120" w:line="276" w:lineRule="auto"/>
        <w:ind w:left="993"/>
        <w:contextualSpacing w:val="0"/>
        <w:rPr>
          <w:rFonts w:asciiTheme="minorHAnsi" w:hAnsiTheme="minorHAnsi" w:cstheme="minorHAnsi"/>
          <w:i/>
          <w:szCs w:val="22"/>
        </w:rPr>
      </w:pPr>
    </w:p>
    <w:p w14:paraId="1805F74E" w14:textId="53F0D25A"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p>
    <w:p w14:paraId="6D7DCFC5" w14:textId="1D8D4A79" w:rsidR="00426B3C" w:rsidRPr="00426B3C" w:rsidRDefault="00426B3C" w:rsidP="00426B3C">
      <w:pPr>
        <w:pStyle w:val="Akapitzlist"/>
        <w:numPr>
          <w:ilvl w:val="1"/>
          <w:numId w:val="49"/>
        </w:numPr>
        <w:spacing w:before="120" w:after="120" w:line="276" w:lineRule="auto"/>
        <w:rPr>
          <w:rFonts w:asciiTheme="minorHAnsi" w:hAnsiTheme="minorHAnsi" w:cstheme="minorHAnsi"/>
          <w:iCs/>
          <w:szCs w:val="22"/>
        </w:rPr>
      </w:pPr>
      <w:r w:rsidRPr="00426B3C">
        <w:rPr>
          <w:rFonts w:asciiTheme="minorHAnsi" w:hAnsiTheme="minorHAnsi" w:cstheme="minorHAnsi"/>
          <w:iCs/>
          <w:szCs w:val="22"/>
        </w:rPr>
        <w:t>Nie dotyczy</w:t>
      </w:r>
    </w:p>
    <w:p w14:paraId="286C1CD9"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79" w:name="_Toc354752372"/>
      <w:bookmarkStart w:id="80" w:name="_Toc8212127"/>
      <w:bookmarkStart w:id="81" w:name="_Ref166058200"/>
      <w:r w:rsidRPr="00E6014D">
        <w:rPr>
          <w:rFonts w:asciiTheme="minorHAnsi" w:hAnsiTheme="minorHAnsi" w:cstheme="minorHAnsi"/>
          <w:b/>
          <w:szCs w:val="22"/>
        </w:rPr>
        <w:t>TERMIN WYKONANIA ZAMÓWIENIA</w:t>
      </w:r>
      <w:bookmarkEnd w:id="79"/>
      <w:bookmarkEnd w:id="80"/>
      <w:bookmarkEnd w:id="81"/>
    </w:p>
    <w:p w14:paraId="481439CB" w14:textId="61F90788" w:rsidR="00426B3C" w:rsidRPr="00426B3C" w:rsidRDefault="00426B3C" w:rsidP="00426B3C">
      <w:pPr>
        <w:pStyle w:val="Akapitzlist"/>
        <w:widowControl w:val="0"/>
        <w:numPr>
          <w:ilvl w:val="1"/>
          <w:numId w:val="50"/>
        </w:numPr>
        <w:snapToGrid w:val="0"/>
        <w:spacing w:before="120" w:after="120" w:line="276" w:lineRule="auto"/>
        <w:ind w:right="23"/>
        <w:rPr>
          <w:rFonts w:asciiTheme="minorHAnsi" w:hAnsiTheme="minorHAnsi" w:cstheme="minorHAnsi"/>
          <w:bCs/>
          <w:szCs w:val="22"/>
        </w:rPr>
      </w:pPr>
      <w:bookmarkStart w:id="82" w:name="_Toc516566317"/>
      <w:bookmarkStart w:id="83" w:name="_Toc516581585"/>
      <w:bookmarkStart w:id="84" w:name="_Toc354752376"/>
      <w:bookmarkStart w:id="85" w:name="_Toc516581596"/>
      <w:bookmarkStart w:id="86" w:name="_Toc8212140"/>
      <w:r w:rsidRPr="00AB1F2A">
        <w:rPr>
          <w:rFonts w:asciiTheme="minorHAnsi" w:hAnsiTheme="minorHAnsi" w:cstheme="minorHAnsi"/>
          <w:szCs w:val="22"/>
        </w:rPr>
        <w:t>Dostawy</w:t>
      </w:r>
      <w:r w:rsidRPr="00426B3C">
        <w:rPr>
          <w:rFonts w:asciiTheme="minorHAnsi" w:hAnsiTheme="minorHAnsi" w:cstheme="minorHAnsi"/>
          <w:bCs/>
          <w:szCs w:val="22"/>
        </w:rPr>
        <w:t xml:space="preserve"> będą realizowane sukcesywnie od dnia podpisania umowy do</w:t>
      </w:r>
      <w:r w:rsidR="00BC1D46">
        <w:rPr>
          <w:rFonts w:asciiTheme="minorHAnsi" w:hAnsiTheme="minorHAnsi" w:cstheme="minorHAnsi"/>
          <w:bCs/>
          <w:szCs w:val="22"/>
        </w:rPr>
        <w:t> </w:t>
      </w:r>
      <w:r w:rsidRPr="00426B3C">
        <w:rPr>
          <w:rFonts w:asciiTheme="minorHAnsi" w:hAnsiTheme="minorHAnsi" w:cstheme="minorHAnsi"/>
          <w:bCs/>
          <w:szCs w:val="22"/>
        </w:rPr>
        <w:t xml:space="preserve">dnia </w:t>
      </w:r>
      <w:r w:rsidR="0017021F">
        <w:rPr>
          <w:rFonts w:asciiTheme="minorHAnsi" w:hAnsiTheme="minorHAnsi" w:cstheme="minorHAnsi"/>
          <w:bCs/>
          <w:szCs w:val="22"/>
        </w:rPr>
        <w:t>31.12.2026</w:t>
      </w:r>
      <w:r w:rsidR="0017021F" w:rsidRPr="00426B3C">
        <w:rPr>
          <w:rFonts w:asciiTheme="minorHAnsi" w:hAnsiTheme="minorHAnsi" w:cstheme="minorHAnsi"/>
          <w:bCs/>
          <w:szCs w:val="22"/>
        </w:rPr>
        <w:t xml:space="preserve"> </w:t>
      </w:r>
      <w:r w:rsidRPr="00426B3C">
        <w:rPr>
          <w:rFonts w:asciiTheme="minorHAnsi" w:hAnsiTheme="minorHAnsi" w:cstheme="minorHAnsi"/>
          <w:bCs/>
          <w:szCs w:val="22"/>
        </w:rPr>
        <w:t xml:space="preserve">r. </w:t>
      </w:r>
      <w:bookmarkEnd w:id="82"/>
      <w:bookmarkEnd w:id="83"/>
      <w:r w:rsidR="00991C29">
        <w:rPr>
          <w:rFonts w:asciiTheme="minorHAnsi" w:hAnsiTheme="minorHAnsi" w:cstheme="minorHAnsi"/>
          <w:bCs/>
          <w:szCs w:val="22"/>
        </w:rPr>
        <w:t xml:space="preserve">zgodnie z </w:t>
      </w:r>
      <w:r w:rsidR="00587C97">
        <w:rPr>
          <w:rFonts w:asciiTheme="minorHAnsi" w:hAnsiTheme="minorHAnsi" w:cstheme="minorHAnsi"/>
          <w:bCs/>
          <w:szCs w:val="22"/>
        </w:rPr>
        <w:t xml:space="preserve">harmonogramem </w:t>
      </w:r>
      <w:r w:rsidR="00252A0D">
        <w:rPr>
          <w:rFonts w:asciiTheme="minorHAnsi" w:hAnsiTheme="minorHAnsi" w:cstheme="minorHAnsi"/>
          <w:bCs/>
          <w:szCs w:val="22"/>
        </w:rPr>
        <w:t xml:space="preserve">określonym w </w:t>
      </w:r>
      <w:r w:rsidR="00B25708">
        <w:rPr>
          <w:rFonts w:asciiTheme="minorHAnsi" w:hAnsiTheme="minorHAnsi" w:cstheme="minorHAnsi"/>
          <w:bCs/>
          <w:szCs w:val="22"/>
        </w:rPr>
        <w:t xml:space="preserve"> Załącznik</w:t>
      </w:r>
      <w:r w:rsidR="00252A0D">
        <w:rPr>
          <w:rFonts w:asciiTheme="minorHAnsi" w:hAnsiTheme="minorHAnsi" w:cstheme="minorHAnsi"/>
          <w:bCs/>
          <w:szCs w:val="22"/>
        </w:rPr>
        <w:t>u</w:t>
      </w:r>
      <w:r w:rsidR="00B25708">
        <w:rPr>
          <w:rFonts w:asciiTheme="minorHAnsi" w:hAnsiTheme="minorHAnsi" w:cstheme="minorHAnsi"/>
          <w:bCs/>
          <w:szCs w:val="22"/>
        </w:rPr>
        <w:t xml:space="preserve"> nr</w:t>
      </w:r>
      <w:r w:rsidR="00252A0D">
        <w:rPr>
          <w:rFonts w:asciiTheme="minorHAnsi" w:hAnsiTheme="minorHAnsi" w:cstheme="minorHAnsi"/>
          <w:bCs/>
          <w:szCs w:val="22"/>
        </w:rPr>
        <w:t xml:space="preserve"> 1</w:t>
      </w:r>
      <w:r w:rsidR="00B25708">
        <w:rPr>
          <w:rFonts w:asciiTheme="minorHAnsi" w:hAnsiTheme="minorHAnsi" w:cstheme="minorHAnsi"/>
          <w:bCs/>
          <w:szCs w:val="22"/>
        </w:rPr>
        <w:t xml:space="preserve"> do SWZ.</w:t>
      </w:r>
    </w:p>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E6014D">
        <w:rPr>
          <w:rFonts w:asciiTheme="minorHAnsi" w:hAnsiTheme="minorHAnsi" w:cstheme="minorHAnsi"/>
          <w:b/>
          <w:bCs/>
          <w:szCs w:val="22"/>
        </w:rPr>
        <w:t>PODSTAWY WYKLUCZENIA</w:t>
      </w:r>
      <w:r w:rsidRPr="00E6014D">
        <w:rPr>
          <w:rFonts w:asciiTheme="minorHAnsi" w:hAnsiTheme="minorHAnsi" w:cstheme="minorHAnsi"/>
          <w:b/>
          <w:szCs w:val="22"/>
        </w:rPr>
        <w:t xml:space="preserve"> Z POSTĘPOWANIA ORAZ WARUNKI UDZIAŁU W POSTĘPOWANIU </w:t>
      </w:r>
      <w:bookmarkEnd w:id="84"/>
      <w:bookmarkEnd w:id="85"/>
      <w:bookmarkEnd w:id="86"/>
    </w:p>
    <w:p w14:paraId="79BC84AF" w14:textId="77777777"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87" w:name="_Toc516734772"/>
      <w:bookmarkStart w:id="88" w:name="_Toc516738802"/>
      <w:bookmarkStart w:id="89" w:name="_Toc8212141"/>
      <w:bookmarkStart w:id="90" w:name="_Ref63443935"/>
      <w:bookmarkStart w:id="91" w:name="_Ref63445635"/>
      <w:bookmarkStart w:id="92" w:name="_Ref166058179"/>
      <w:bookmarkStart w:id="93" w:name="_Ref166059107"/>
      <w:bookmarkStart w:id="94" w:name="_Toc354752377"/>
      <w:bookmarkStart w:id="95" w:name="_Toc516566329"/>
      <w:bookmarkStart w:id="96" w:name="_Toc516581597"/>
      <w:r w:rsidRPr="00E6014D">
        <w:rPr>
          <w:rFonts w:asciiTheme="minorHAnsi" w:hAnsiTheme="minorHAnsi" w:cstheme="minorHAnsi"/>
          <w:b/>
          <w:spacing w:val="-3"/>
          <w:szCs w:val="22"/>
          <w:lang w:eastAsia="pl-PL"/>
        </w:rPr>
        <w:t>O udzielenie Zakupu mogą ubiegać się Wykonawcy, którzy:</w:t>
      </w:r>
      <w:bookmarkEnd w:id="87"/>
      <w:bookmarkEnd w:id="88"/>
      <w:bookmarkEnd w:id="89"/>
      <w:bookmarkEnd w:id="90"/>
      <w:bookmarkEnd w:id="91"/>
      <w:bookmarkEnd w:id="92"/>
      <w:bookmarkEnd w:id="93"/>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97" w:name="_Toc516734773"/>
      <w:bookmarkStart w:id="98" w:name="_Toc516738803"/>
      <w:bookmarkStart w:id="99" w:name="_Toc8212142"/>
      <w:bookmarkStart w:id="100" w:name="_Toc354752378"/>
      <w:bookmarkStart w:id="101" w:name="_Toc516566330"/>
      <w:bookmarkStart w:id="102" w:name="_Toc516581598"/>
      <w:bookmarkEnd w:id="94"/>
      <w:bookmarkEnd w:id="95"/>
      <w:bookmarkEnd w:id="96"/>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97"/>
      <w:bookmarkEnd w:id="98"/>
      <w:bookmarkEnd w:id="99"/>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103"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104" w:name="_Ref57313679"/>
    </w:p>
    <w:p w14:paraId="4DA65380" w14:textId="6F99D816" w:rsidR="000C422A" w:rsidRPr="00242394" w:rsidRDefault="000C422A" w:rsidP="00426B3C">
      <w:pPr>
        <w:pStyle w:val="Akapitzlist"/>
        <w:widowControl w:val="0"/>
        <w:numPr>
          <w:ilvl w:val="0"/>
          <w:numId w:val="45"/>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104"/>
    </w:p>
    <w:p w14:paraId="00DE4586" w14:textId="77777777" w:rsidR="000C422A" w:rsidRPr="00242394" w:rsidRDefault="000C422A" w:rsidP="00426B3C">
      <w:pPr>
        <w:pStyle w:val="Akapitzlist"/>
        <w:widowControl w:val="0"/>
        <w:numPr>
          <w:ilvl w:val="0"/>
          <w:numId w:val="45"/>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rsidP="00426B3C">
      <w:pPr>
        <w:pStyle w:val="Akapitzlist"/>
        <w:widowControl w:val="0"/>
        <w:numPr>
          <w:ilvl w:val="0"/>
          <w:numId w:val="45"/>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rsidP="00426B3C">
      <w:pPr>
        <w:pStyle w:val="Akapitzlist"/>
        <w:widowControl w:val="0"/>
        <w:numPr>
          <w:ilvl w:val="0"/>
          <w:numId w:val="45"/>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lastRenderedPageBreak/>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rsidP="00426B3C">
      <w:pPr>
        <w:pStyle w:val="Akapitzlist"/>
        <w:widowControl w:val="0"/>
        <w:numPr>
          <w:ilvl w:val="0"/>
          <w:numId w:val="45"/>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rsidP="00426B3C">
      <w:pPr>
        <w:pStyle w:val="Akapitzlist"/>
        <w:widowControl w:val="0"/>
        <w:numPr>
          <w:ilvl w:val="0"/>
          <w:numId w:val="45"/>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105" w:name="_Ref57313696"/>
    </w:p>
    <w:p w14:paraId="3F46759D" w14:textId="69EFF7B7" w:rsidR="000C422A" w:rsidRPr="000C422A" w:rsidRDefault="000C422A" w:rsidP="00426B3C">
      <w:pPr>
        <w:pStyle w:val="Akapitzlist"/>
        <w:widowControl w:val="0"/>
        <w:numPr>
          <w:ilvl w:val="0"/>
          <w:numId w:val="45"/>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105"/>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106" w:name="_Ref57313901"/>
      <w:bookmarkEnd w:id="103"/>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106"/>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rozumieniu ustawy z dnia 16 lutego 2007r. o ochronie konkurencji 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107"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108" w:name="_Ref57131212"/>
      <w:bookmarkStart w:id="109" w:name="_Ref57313977"/>
      <w:bookmarkEnd w:id="107"/>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w wyniku zamierzonego działania lub rażącego niedbalstwa wprowadził Zamawiającego w błąd przy przedstawianiu informacji, że nie podlega wykluczeniu, spełnia warunki udziału w Postępowaniu zakupowym </w:t>
      </w:r>
      <w:r w:rsidRPr="00D30547">
        <w:rPr>
          <w:rFonts w:asciiTheme="minorHAnsi" w:hAnsiTheme="minorHAnsi" w:cstheme="minorHAnsi"/>
          <w:iCs/>
          <w:szCs w:val="22"/>
          <w:lang w:eastAsia="pl-PL"/>
        </w:rPr>
        <w:lastRenderedPageBreak/>
        <w:t>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108"/>
      <w:r w:rsidRPr="00D30547">
        <w:rPr>
          <w:rFonts w:asciiTheme="minorHAnsi" w:hAnsiTheme="minorHAnsi" w:cstheme="minorHAnsi"/>
          <w:iCs/>
          <w:szCs w:val="22"/>
          <w:lang w:eastAsia="pl-PL"/>
        </w:rPr>
        <w:t>,</w:t>
      </w:r>
      <w:bookmarkEnd w:id="109"/>
    </w:p>
    <w:p w14:paraId="09CDF2C5" w14:textId="2BFD9E95"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ubezpieczenie społeczne lub zdrowotne, chyba że Wykonawca przed upływem składania wniosków o dopuszczenie do udziału w </w:t>
      </w:r>
      <w:r w:rsidR="00E34C72">
        <w:rPr>
          <w:rFonts w:asciiTheme="minorHAnsi" w:hAnsiTheme="minorHAnsi" w:cstheme="minorHAnsi"/>
          <w:iCs/>
          <w:szCs w:val="22"/>
          <w:lang w:eastAsia="pl-PL"/>
        </w:rPr>
        <w:t>P</w:t>
      </w:r>
      <w:r w:rsidRPr="00D30547">
        <w:rPr>
          <w:rFonts w:asciiTheme="minorHAnsi" w:hAnsiTheme="minorHAnsi" w:cstheme="minorHAnsi"/>
          <w:iCs/>
          <w:szCs w:val="22"/>
          <w:lang w:eastAsia="pl-PL"/>
        </w:rPr>
        <w:t>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Ofert dokonał 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110" w:name="_Ref146099024"/>
      <w:bookmarkStart w:id="111"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na podstawie określonych w Procedurze, obligatoryjnych przesłanek wykluczenia, tj.</w:t>
      </w:r>
      <w:r w:rsidR="00102225">
        <w:rPr>
          <w:rFonts w:ascii="Calibri" w:hAnsi="Calibri" w:cs="Calibri"/>
          <w:b/>
          <w:spacing w:val="-3"/>
          <w:szCs w:val="22"/>
          <w:lang w:eastAsia="pl-PL"/>
        </w:rPr>
        <w:t xml:space="preserve"> z Postępowania zakupowego wyklucza się</w:t>
      </w:r>
      <w:bookmarkEnd w:id="110"/>
      <w:r w:rsidR="00102225">
        <w:rPr>
          <w:rFonts w:ascii="Calibri" w:hAnsi="Calibri" w:cs="Calibri"/>
          <w:b/>
          <w:spacing w:val="-3"/>
          <w:szCs w:val="22"/>
          <w:lang w:eastAsia="pl-PL"/>
        </w:rPr>
        <w:t>:</w:t>
      </w:r>
      <w:bookmarkEnd w:id="111"/>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marca 2014 r. w sprawie środków ograniczających w odniesieniu do działań podważających integralność terytorialną, suwerenność i niezależność Ukrainy lub im zagrażających (Dz. Urz. UE L 78 z 17.03.2014, str. 6,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0848FCB3"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77777777"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132C4251" w14:textId="3D1E7785" w:rsidR="00A750D4" w:rsidRPr="00D30547" w:rsidRDefault="00A750D4" w:rsidP="00426B3C">
      <w:pPr>
        <w:numPr>
          <w:ilvl w:val="0"/>
          <w:numId w:val="26"/>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lastRenderedPageBreak/>
        <w:t>obywateli rosyjskich lub osób fizycznych lub prawnych, podmiotów lub</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23F8C810" w14:textId="556CF1AE" w:rsidR="00A750D4" w:rsidRPr="00D30547" w:rsidRDefault="00A750D4" w:rsidP="00426B3C">
      <w:pPr>
        <w:numPr>
          <w:ilvl w:val="0"/>
          <w:numId w:val="26"/>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prawnych, podmiotów lub organów, do których prawa własności bezpośrednio lub pośrednio w ponad 50% należą do podmiotu, o którym mowa w lit. a) niniejszego punktu; lub</w:t>
      </w:r>
    </w:p>
    <w:p w14:paraId="6A75D02F" w14:textId="76B6B57B" w:rsidR="00A750D4" w:rsidRPr="00D30547" w:rsidRDefault="00A750D4" w:rsidP="00426B3C">
      <w:pPr>
        <w:numPr>
          <w:ilvl w:val="0"/>
          <w:numId w:val="26"/>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imieniu lub pod kierunkiem podmiotu, którym mowa w lit. a) lub b) niniejszego punktu, w tym podwykonawców, dostawców lub podmiotów,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112" w:name="_Toc516734774"/>
      <w:bookmarkStart w:id="113" w:name="_Toc516738804"/>
      <w:bookmarkStart w:id="114" w:name="_Toc8212143"/>
      <w:bookmarkStart w:id="115" w:name="_Ref63452768"/>
      <w:r w:rsidRPr="00E6014D">
        <w:rPr>
          <w:rFonts w:asciiTheme="minorHAnsi" w:hAnsiTheme="minorHAnsi" w:cstheme="minorHAnsi"/>
          <w:b/>
          <w:spacing w:val="-3"/>
          <w:szCs w:val="22"/>
          <w:lang w:eastAsia="pl-PL"/>
        </w:rPr>
        <w:t>spełniają warunki udziału w Postępowaniu zakupowym, tj.:</w:t>
      </w:r>
      <w:bookmarkEnd w:id="112"/>
      <w:bookmarkEnd w:id="113"/>
      <w:bookmarkEnd w:id="114"/>
      <w:bookmarkEnd w:id="115"/>
    </w:p>
    <w:p w14:paraId="28FE27E7" w14:textId="5A997A4F" w:rsidR="00A750D4" w:rsidRPr="00E6014D" w:rsidRDefault="004A1B33" w:rsidP="00426B3C">
      <w:pPr>
        <w:pStyle w:val="Akapitzlist"/>
        <w:widowControl w:val="0"/>
        <w:snapToGrid w:val="0"/>
        <w:spacing w:before="120" w:after="120" w:line="276" w:lineRule="auto"/>
        <w:ind w:left="1276" w:right="23"/>
        <w:contextualSpacing w:val="0"/>
        <w:rPr>
          <w:rFonts w:asciiTheme="minorHAnsi" w:hAnsiTheme="minorHAnsi" w:cstheme="minorHAnsi"/>
          <w:i/>
          <w:spacing w:val="-3"/>
          <w:szCs w:val="22"/>
          <w:lang w:eastAsia="pl-PL"/>
        </w:rPr>
      </w:pPr>
      <w:r w:rsidRPr="004A1B33">
        <w:rPr>
          <w:rFonts w:asciiTheme="minorHAnsi" w:hAnsiTheme="minorHAnsi" w:cstheme="minorHAnsi"/>
          <w:i/>
          <w:spacing w:val="-3"/>
          <w:szCs w:val="22"/>
          <w:lang w:eastAsia="pl-PL"/>
        </w:rPr>
        <w:t>W</w:t>
      </w:r>
      <w:r w:rsidR="00A750D4" w:rsidRPr="004A1B33">
        <w:rPr>
          <w:rFonts w:asciiTheme="minorHAnsi" w:hAnsiTheme="minorHAnsi" w:cstheme="minorHAnsi"/>
          <w:i/>
          <w:spacing w:val="-3"/>
          <w:szCs w:val="22"/>
          <w:lang w:eastAsia="pl-PL"/>
        </w:rPr>
        <w:t xml:space="preserve"> </w:t>
      </w:r>
      <w:r w:rsidRPr="004A1B33">
        <w:rPr>
          <w:rFonts w:asciiTheme="minorHAnsi" w:hAnsiTheme="minorHAnsi" w:cstheme="minorHAnsi"/>
          <w:i/>
          <w:spacing w:val="-3"/>
          <w:szCs w:val="22"/>
          <w:lang w:eastAsia="pl-PL"/>
        </w:rPr>
        <w:t>przypadku udziału w Postępowaniu Konsorcjum, możliwe jest sumowanie potencjałów członków Konsorcjum w celu wykazania spełnienia warunku</w:t>
      </w:r>
      <w:r w:rsidRPr="004A1B33">
        <w:rPr>
          <w:rFonts w:asciiTheme="minorHAnsi" w:hAnsiTheme="minorHAnsi" w:cstheme="minorHAnsi"/>
          <w:i/>
          <w:spacing w:val="-3"/>
          <w:szCs w:val="22"/>
          <w:highlight w:val="yellow"/>
          <w:lang w:eastAsia="pl-PL"/>
        </w:rPr>
        <w:t xml:space="preserve"> </w:t>
      </w:r>
    </w:p>
    <w:p w14:paraId="394D8C94" w14:textId="74B49EBB"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16" w:name="_Ref63444398"/>
      <w:bookmarkStart w:id="117" w:name="_Toc516734777"/>
      <w:bookmarkStart w:id="118" w:name="_Toc516738807"/>
      <w:bookmarkStart w:id="119" w:name="_Toc8212146"/>
      <w:bookmarkStart w:id="120" w:name="_Toc516566331"/>
      <w:bookmarkStart w:id="121"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16"/>
    </w:p>
    <w:p w14:paraId="28769398" w14:textId="77777777" w:rsidR="0050198C" w:rsidRPr="004B1C0C" w:rsidRDefault="0050198C" w:rsidP="00E008C7">
      <w:pPr>
        <w:pStyle w:val="Akapitzlist"/>
        <w:widowControl w:val="0"/>
        <w:snapToGrid w:val="0"/>
        <w:spacing w:before="120" w:after="120" w:line="276" w:lineRule="auto"/>
        <w:ind w:left="2127" w:right="23"/>
        <w:contextualSpacing w:val="0"/>
        <w:outlineLvl w:val="0"/>
        <w:rPr>
          <w:rFonts w:asciiTheme="minorHAnsi" w:hAnsiTheme="minorHAnsi" w:cstheme="minorHAnsi"/>
          <w:b/>
          <w:spacing w:val="-3"/>
          <w:szCs w:val="22"/>
          <w:lang w:eastAsia="pl-PL"/>
        </w:rPr>
      </w:pPr>
      <w:r w:rsidRPr="004B1C0C">
        <w:rPr>
          <w:rFonts w:ascii="Calibri" w:hAnsi="Calibri" w:cs="Calibri"/>
          <w:b/>
          <w:bCs/>
          <w:szCs w:val="22"/>
        </w:rPr>
        <w:t xml:space="preserve">tj. wykażą, że w okresie ostatnich 3 lat przed dniem składania ofert, a jeżeli okres prowadzenia działalności jest krótszy, w tym okresie, należycie zrealizowali </w:t>
      </w:r>
      <w:r w:rsidRPr="004B1C0C">
        <w:rPr>
          <w:rFonts w:ascii="Calibri" w:hAnsi="Calibri" w:cs="Calibri"/>
          <w:b/>
          <w:bCs/>
          <w:szCs w:val="22"/>
          <w:u w:val="single"/>
        </w:rPr>
        <w:t>co najmniej 3 dostawy</w:t>
      </w:r>
      <w:r w:rsidRPr="004B1C0C">
        <w:rPr>
          <w:rFonts w:asciiTheme="minorHAnsi" w:hAnsiTheme="minorHAnsi" w:cstheme="minorHAnsi"/>
          <w:b/>
          <w:bCs/>
          <w:szCs w:val="22"/>
        </w:rPr>
        <w:t xml:space="preserve"> </w:t>
      </w:r>
      <w:r w:rsidRPr="00940225">
        <w:rPr>
          <w:rFonts w:asciiTheme="minorHAnsi" w:hAnsiTheme="minorHAnsi" w:cstheme="minorHAnsi"/>
          <w:b/>
          <w:bCs/>
          <w:szCs w:val="22"/>
        </w:rPr>
        <w:t xml:space="preserve">asortymentu identycznego lub analogicznego do wymaganego w SWZ (tj. </w:t>
      </w:r>
      <w:r w:rsidRPr="008020AC">
        <w:rPr>
          <w:rFonts w:asciiTheme="minorHAnsi" w:hAnsiTheme="minorHAnsi" w:cstheme="minorHAnsi"/>
          <w:b/>
          <w:bCs/>
          <w:szCs w:val="22"/>
        </w:rPr>
        <w:t>wyłącznik</w:t>
      </w:r>
      <w:r>
        <w:rPr>
          <w:rFonts w:asciiTheme="minorHAnsi" w:hAnsiTheme="minorHAnsi" w:cstheme="minorHAnsi"/>
          <w:b/>
          <w:bCs/>
          <w:szCs w:val="22"/>
        </w:rPr>
        <w:t xml:space="preserve">i </w:t>
      </w:r>
      <w:r w:rsidRPr="008020AC">
        <w:rPr>
          <w:rFonts w:asciiTheme="minorHAnsi" w:hAnsiTheme="minorHAnsi" w:cstheme="minorHAnsi"/>
          <w:b/>
          <w:bCs/>
          <w:szCs w:val="22"/>
        </w:rPr>
        <w:t>prądu stałego</w:t>
      </w:r>
      <w:r>
        <w:rPr>
          <w:rFonts w:asciiTheme="minorHAnsi" w:hAnsiTheme="minorHAnsi" w:cstheme="minorHAnsi"/>
          <w:b/>
          <w:bCs/>
          <w:szCs w:val="22"/>
        </w:rPr>
        <w:t xml:space="preserve"> SN</w:t>
      </w:r>
      <w:r w:rsidRPr="00940225">
        <w:rPr>
          <w:rFonts w:asciiTheme="minorHAnsi" w:hAnsiTheme="minorHAnsi" w:cstheme="minorHAnsi"/>
          <w:b/>
          <w:bCs/>
          <w:szCs w:val="22"/>
        </w:rPr>
        <w:t>)</w:t>
      </w:r>
      <w:r w:rsidRPr="004B1C0C">
        <w:rPr>
          <w:rFonts w:asciiTheme="minorHAnsi" w:hAnsiTheme="minorHAnsi" w:cstheme="minorHAnsi"/>
          <w:b/>
          <w:bCs/>
          <w:szCs w:val="22"/>
        </w:rPr>
        <w:t>,</w:t>
      </w:r>
      <w:r w:rsidRPr="004B1C0C">
        <w:rPr>
          <w:rStyle w:val="cf01"/>
        </w:rPr>
        <w:t xml:space="preserve"> </w:t>
      </w:r>
      <w:r w:rsidRPr="004B1C0C">
        <w:rPr>
          <w:rFonts w:asciiTheme="minorHAnsi" w:hAnsiTheme="minorHAnsi" w:cstheme="minorHAnsi"/>
          <w:b/>
          <w:bCs/>
          <w:szCs w:val="22"/>
        </w:rPr>
        <w:t>o łącznej wartości netto wynoszącej co najmniej 1</w:t>
      </w:r>
      <w:r>
        <w:rPr>
          <w:rFonts w:asciiTheme="minorHAnsi" w:hAnsiTheme="minorHAnsi" w:cstheme="minorHAnsi"/>
          <w:b/>
          <w:bCs/>
          <w:szCs w:val="22"/>
        </w:rPr>
        <w:t> </w:t>
      </w:r>
      <w:r w:rsidRPr="004B1C0C">
        <w:rPr>
          <w:rFonts w:asciiTheme="minorHAnsi" w:hAnsiTheme="minorHAnsi" w:cstheme="minorHAnsi"/>
          <w:b/>
          <w:bCs/>
          <w:szCs w:val="22"/>
        </w:rPr>
        <w:t>000 000,00  PLN</w:t>
      </w:r>
      <w:r w:rsidRPr="004B1C0C">
        <w:rPr>
          <w:rFonts w:ascii="Calibri" w:hAnsi="Calibri" w:cs="Calibri"/>
          <w:b/>
          <w:bCs/>
          <w:szCs w:val="22"/>
        </w:rPr>
        <w:t>,</w:t>
      </w:r>
    </w:p>
    <w:p w14:paraId="07A72832" w14:textId="0507654D"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E6014D">
        <w:rPr>
          <w:rFonts w:asciiTheme="minorHAnsi" w:hAnsiTheme="minorHAnsi" w:cstheme="minorHAnsi"/>
          <w:spacing w:val="-3"/>
          <w:szCs w:val="22"/>
          <w:lang w:eastAsia="pl-PL"/>
        </w:rPr>
        <w:t>posiadają uprawnienia do prowadzenia określonej działalności gospodarczej lub</w:t>
      </w:r>
      <w:r w:rsidR="00BC1D46">
        <w:rPr>
          <w:rFonts w:asciiTheme="minorHAnsi" w:hAnsiTheme="minorHAnsi" w:cstheme="minorHAnsi"/>
          <w:spacing w:val="-3"/>
          <w:szCs w:val="22"/>
          <w:lang w:eastAsia="pl-PL"/>
        </w:rPr>
        <w:t> </w:t>
      </w:r>
      <w:r w:rsidRPr="00E6014D">
        <w:rPr>
          <w:rFonts w:asciiTheme="minorHAnsi" w:hAnsiTheme="minorHAnsi" w:cstheme="minorHAnsi"/>
          <w:spacing w:val="-3"/>
          <w:szCs w:val="22"/>
          <w:lang w:eastAsia="pl-PL"/>
        </w:rPr>
        <w:t>zawodowej, jeżeli odrębne przepisy nakładają obowiązek posiadania takich uprawnień, tj.:</w:t>
      </w:r>
    </w:p>
    <w:p w14:paraId="72365017" w14:textId="6561DD1D" w:rsidR="00325071" w:rsidRPr="00325071" w:rsidRDefault="00A750D4"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r w:rsidRPr="00325071">
        <w:rPr>
          <w:rFonts w:asciiTheme="minorHAnsi" w:hAnsiTheme="minorHAnsi" w:cstheme="minorHAnsi"/>
          <w:b/>
          <w:bCs/>
          <w:spacing w:val="-3"/>
          <w:szCs w:val="22"/>
          <w:lang w:eastAsia="pl-PL"/>
        </w:rPr>
        <w:t>Zamawiający nie określa warunku w tym zakresie</w:t>
      </w:r>
    </w:p>
    <w:p w14:paraId="087050D7" w14:textId="2795F580"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22" w:name="_Ref63444402"/>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22"/>
    </w:p>
    <w:bookmarkEnd w:id="117"/>
    <w:bookmarkEnd w:id="118"/>
    <w:bookmarkEnd w:id="119"/>
    <w:p w14:paraId="29BF8188" w14:textId="3213E0E2" w:rsidR="00A750D4" w:rsidRPr="00F66715" w:rsidRDefault="00A750D4" w:rsidP="00426B3C">
      <w:pPr>
        <w:ind w:left="568" w:firstLine="1559"/>
        <w:rPr>
          <w:rFonts w:asciiTheme="minorHAnsi" w:hAnsiTheme="minorHAnsi" w:cstheme="minorHAnsi"/>
          <w:b/>
          <w:bCs/>
          <w:spacing w:val="-3"/>
          <w:szCs w:val="22"/>
          <w:lang w:eastAsia="pl-PL"/>
        </w:rPr>
      </w:pPr>
      <w:r w:rsidRPr="00F66715">
        <w:rPr>
          <w:rFonts w:asciiTheme="minorHAnsi" w:hAnsiTheme="minorHAnsi" w:cstheme="minorHAnsi"/>
          <w:b/>
          <w:bCs/>
          <w:spacing w:val="-3"/>
          <w:szCs w:val="22"/>
          <w:lang w:eastAsia="pl-PL"/>
        </w:rPr>
        <w:t>Zamawiający nie określa warunku w tym zakresie.</w:t>
      </w:r>
    </w:p>
    <w:p w14:paraId="32D8FE65" w14:textId="151D963D"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23" w:name="_Toc354752383"/>
      <w:bookmarkStart w:id="124" w:name="_Toc516566334"/>
      <w:bookmarkStart w:id="125" w:name="_Toc516581604"/>
      <w:bookmarkStart w:id="126" w:name="_Toc516734785"/>
      <w:bookmarkStart w:id="127" w:name="_Toc516738815"/>
      <w:bookmarkStart w:id="128" w:name="_Toc8212154"/>
      <w:bookmarkStart w:id="129" w:name="_Ref63448042"/>
      <w:bookmarkStart w:id="130" w:name="_Ref166057536"/>
      <w:bookmarkEnd w:id="100"/>
      <w:bookmarkEnd w:id="101"/>
      <w:bookmarkEnd w:id="102"/>
      <w:bookmarkEnd w:id="120"/>
      <w:bookmarkEnd w:id="121"/>
      <w:r w:rsidRPr="00E6014D">
        <w:rPr>
          <w:rFonts w:asciiTheme="minorHAnsi" w:hAnsiTheme="minorHAnsi" w:cstheme="minorHAnsi"/>
          <w:b/>
          <w:spacing w:val="-3"/>
          <w:szCs w:val="22"/>
          <w:lang w:eastAsia="pl-PL"/>
        </w:rPr>
        <w:t>Na potwierdzenie wymagań określonych w pkt 5.1 powyżej, Wykonawca zobowiązany jest złożyć wraz z Ofertą następujące dokumenty:</w:t>
      </w:r>
      <w:bookmarkEnd w:id="123"/>
      <w:bookmarkEnd w:id="124"/>
      <w:bookmarkEnd w:id="125"/>
      <w:bookmarkEnd w:id="126"/>
      <w:bookmarkEnd w:id="127"/>
      <w:bookmarkEnd w:id="128"/>
      <w:bookmarkEnd w:id="129"/>
      <w:bookmarkEnd w:id="130"/>
    </w:p>
    <w:p w14:paraId="49A4472D" w14:textId="519A6C0D"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1" w:name="_Ref63448028"/>
      <w:bookmarkStart w:id="132" w:name="_Toc516734786"/>
      <w:bookmarkStart w:id="133" w:name="_Toc516738816"/>
      <w:bookmarkStart w:id="134"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31"/>
      <w:r w:rsidR="006D31EC" w:rsidRPr="00E6014D">
        <w:rPr>
          <w:rFonts w:asciiTheme="minorHAnsi" w:hAnsiTheme="minorHAnsi" w:cstheme="minorHAnsi"/>
          <w:b/>
          <w:szCs w:val="22"/>
          <w:lang w:eastAsia="zh-CN"/>
        </w:rPr>
        <w:t>Z</w:t>
      </w:r>
      <w:r w:rsidR="006D31EC">
        <w:rPr>
          <w:rFonts w:asciiTheme="minorHAnsi" w:hAnsiTheme="minorHAnsi" w:cstheme="minorHAnsi"/>
          <w:b/>
          <w:szCs w:val="22"/>
          <w:lang w:eastAsia="zh-CN"/>
        </w:rPr>
        <w:t>ałącznik nr 2 do</w:t>
      </w:r>
      <w:r w:rsidR="006D31EC" w:rsidRPr="00E6014D">
        <w:rPr>
          <w:rFonts w:asciiTheme="minorHAnsi" w:hAnsiTheme="minorHAnsi" w:cstheme="minorHAnsi"/>
          <w:b/>
          <w:szCs w:val="22"/>
          <w:lang w:eastAsia="zh-CN"/>
        </w:rPr>
        <w:t xml:space="preserve"> SWZ</w:t>
      </w:r>
      <w:r w:rsidR="006D31EC" w:rsidRPr="00E6014D">
        <w:rPr>
          <w:rFonts w:asciiTheme="minorHAnsi" w:hAnsiTheme="minorHAnsi" w:cstheme="minorHAnsi"/>
          <w:b/>
          <w:szCs w:val="22"/>
        </w:rPr>
        <w:t xml:space="preserve"> </w:t>
      </w:r>
    </w:p>
    <w:p w14:paraId="02D0E369" w14:textId="534E3D83" w:rsidR="00153256"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5"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t xml:space="preserve">5.1.2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 xml:space="preserve">rozporządzenia (UE) 2022/576 z dnia 8 kwietnia 2022 r. w sprawie zmiany rozporządzenia (UE) nr 833/2014 dotyczącego środków ograniczających w związku </w:t>
      </w:r>
      <w:r w:rsidRPr="00E6014D">
        <w:rPr>
          <w:rFonts w:asciiTheme="minorHAnsi" w:hAnsiTheme="minorHAnsi" w:cstheme="minorHAnsi"/>
          <w:szCs w:val="22"/>
        </w:rPr>
        <w:lastRenderedPageBreak/>
        <w:t>z</w:t>
      </w:r>
      <w:r w:rsidR="00C21495">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W przypadku Wykonawców wspólnie ubiegających się o Zamówienie, przedmiotowe oświadczenie składa każdy z</w:t>
      </w:r>
      <w:r w:rsidR="00C21495">
        <w:rPr>
          <w:rFonts w:asciiTheme="minorHAnsi" w:hAnsiTheme="minorHAnsi" w:cstheme="minorHAnsi"/>
          <w:szCs w:val="22"/>
        </w:rPr>
        <w:t> </w:t>
      </w:r>
      <w:r w:rsidRPr="00E6014D">
        <w:rPr>
          <w:rFonts w:asciiTheme="minorHAnsi" w:hAnsiTheme="minorHAnsi" w:cstheme="minorHAnsi"/>
          <w:szCs w:val="22"/>
        </w:rPr>
        <w:t>tych Wykonawców</w:t>
      </w:r>
      <w:r w:rsidRPr="00E6014D">
        <w:rPr>
          <w:rFonts w:asciiTheme="minorHAnsi" w:hAnsiTheme="minorHAnsi" w:cstheme="minorHAnsi"/>
          <w:szCs w:val="22"/>
          <w:lang w:eastAsia="zh-CN"/>
        </w:rPr>
        <w:t xml:space="preserve"> </w:t>
      </w:r>
      <w:r w:rsidRPr="00E6014D">
        <w:rPr>
          <w:rFonts w:asciiTheme="minorHAnsi" w:hAnsiTheme="minorHAnsi" w:cstheme="minorHAnsi"/>
          <w:szCs w:val="22"/>
        </w:rPr>
        <w:t xml:space="preserve">lub Wykonawca upoważniony do ich reprezentowania.. Wzór oświadczenia stanowi </w:t>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w:t>
      </w:r>
      <w:r w:rsidR="00CE0C81">
        <w:rPr>
          <w:rFonts w:asciiTheme="minorHAnsi" w:hAnsiTheme="minorHAnsi" w:cstheme="minorHAnsi"/>
          <w:b/>
          <w:szCs w:val="22"/>
        </w:rPr>
        <w:t>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Pr="00E6014D">
        <w:rPr>
          <w:rFonts w:asciiTheme="minorHAnsi" w:hAnsiTheme="minorHAnsi" w:cstheme="minorHAnsi"/>
          <w:b/>
          <w:szCs w:val="22"/>
        </w:rPr>
        <w:t>,</w:t>
      </w:r>
    </w:p>
    <w:p w14:paraId="6D70D6E0" w14:textId="0453181E"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6" w:name="_Ref146107076"/>
      <w:r w:rsidRPr="00E6014D">
        <w:rPr>
          <w:rFonts w:asciiTheme="minorHAnsi" w:hAnsiTheme="minorHAnsi" w:cstheme="minorHAnsi"/>
          <w:b/>
          <w:iCs/>
          <w:szCs w:val="22"/>
        </w:rPr>
        <w:t xml:space="preserve">Odpis lub informację z Krajowego Rejestru Sądowego lub z Centralnej Ewidencji i Informacji o Działalności Gospodarczej,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35"/>
      <w:bookmarkEnd w:id="136"/>
      <w:r w:rsidRPr="00E6014D">
        <w:rPr>
          <w:rFonts w:asciiTheme="minorHAnsi" w:hAnsiTheme="minorHAnsi" w:cstheme="minorHAnsi"/>
          <w:b/>
          <w:iCs/>
          <w:szCs w:val="22"/>
        </w:rPr>
        <w:t xml:space="preserve"> </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6D3BD072" w:rsidR="00A750D4" w:rsidRPr="00AF092F"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37" w:name="_Toc354752384"/>
      <w:bookmarkStart w:id="138" w:name="_Toc516566335"/>
      <w:bookmarkStart w:id="139" w:name="_Toc516581605"/>
      <w:bookmarkStart w:id="140" w:name="_Toc516734792"/>
      <w:bookmarkStart w:id="141" w:name="_Toc516738822"/>
      <w:bookmarkStart w:id="142" w:name="_Toc8212161"/>
      <w:bookmarkEnd w:id="132"/>
      <w:bookmarkEnd w:id="133"/>
      <w:bookmarkEnd w:id="134"/>
      <w:r w:rsidRPr="00AF092F">
        <w:rPr>
          <w:rFonts w:asciiTheme="minorHAnsi" w:hAnsiTheme="minorHAnsi" w:cstheme="minorHAnsi"/>
          <w:b/>
          <w:bCs/>
          <w:szCs w:val="22"/>
        </w:rPr>
        <w:t>Zaświadczenie właściwego naczelnika urzędu skarbowego</w:t>
      </w:r>
      <w:r w:rsidRPr="00AF092F">
        <w:rPr>
          <w:rFonts w:asciiTheme="minorHAnsi" w:hAnsiTheme="minorHAnsi" w:cstheme="minorHAnsi"/>
          <w:szCs w:val="22"/>
        </w:rPr>
        <w:t xml:space="preserve">, wystawione nie wcześniej </w:t>
      </w:r>
      <w:r w:rsidRPr="00AF092F">
        <w:rPr>
          <w:rFonts w:asciiTheme="minorHAnsi" w:hAnsiTheme="minorHAnsi" w:cstheme="minorHAnsi"/>
          <w:b/>
          <w:bCs/>
          <w:szCs w:val="22"/>
        </w:rPr>
        <w:t>niż</w:t>
      </w:r>
      <w:r w:rsidRPr="00AF092F">
        <w:rPr>
          <w:rFonts w:asciiTheme="minorHAnsi" w:hAnsiTheme="minorHAnsi" w:cstheme="minorHAnsi"/>
          <w:szCs w:val="22"/>
        </w:rPr>
        <w:t xml:space="preserve"> </w:t>
      </w:r>
      <w:r w:rsidRPr="00AF092F">
        <w:rPr>
          <w:rFonts w:asciiTheme="minorHAnsi" w:hAnsiTheme="minorHAnsi" w:cstheme="minorHAnsi"/>
          <w:b/>
          <w:bCs/>
          <w:szCs w:val="22"/>
        </w:rPr>
        <w:t>3 miesiące przed jego złożeniem,</w:t>
      </w:r>
      <w:r w:rsidRPr="00AF092F">
        <w:rPr>
          <w:rFonts w:asciiTheme="minorHAnsi" w:hAnsiTheme="minorHAnsi" w:cstheme="minorHAnsi"/>
          <w:szCs w:val="22"/>
        </w:rPr>
        <w:t xml:space="preserve"> potwierdzające, że Wykonawca nie zalega z</w:t>
      </w:r>
      <w:r w:rsidR="00C21495">
        <w:rPr>
          <w:rFonts w:asciiTheme="minorHAnsi" w:hAnsiTheme="minorHAnsi" w:cstheme="minorHAnsi"/>
          <w:szCs w:val="22"/>
        </w:rPr>
        <w:t> </w:t>
      </w:r>
      <w:r w:rsidRPr="00AF092F">
        <w:rPr>
          <w:rFonts w:asciiTheme="minorHAnsi" w:hAnsiTheme="minorHAnsi" w:cstheme="minorHAnsi"/>
          <w:szCs w:val="22"/>
        </w:rPr>
        <w:t>opłacaniem podatków i opłat</w:t>
      </w:r>
      <w:r w:rsidR="00A750D4" w:rsidRPr="00AF092F">
        <w:rPr>
          <w:rFonts w:asciiTheme="minorHAnsi" w:hAnsiTheme="minorHAnsi" w:cstheme="minorHAnsi"/>
          <w:b/>
          <w:iCs/>
          <w:szCs w:val="22"/>
        </w:rPr>
        <w:t xml:space="preserve"> </w:t>
      </w:r>
      <w:r w:rsidR="008D1825" w:rsidRPr="00AF092F">
        <w:rPr>
          <w:rFonts w:asciiTheme="minorHAnsi" w:hAnsiTheme="minorHAnsi" w:cstheme="minorHAnsi"/>
          <w:b/>
          <w:i/>
          <w:szCs w:val="22"/>
        </w:rPr>
        <w:t xml:space="preserve">[w przypadku Konsorcjum należy złożyć </w:t>
      </w:r>
      <w:r w:rsidRPr="00AF092F">
        <w:rPr>
          <w:rFonts w:asciiTheme="minorHAnsi" w:hAnsiTheme="minorHAnsi" w:cstheme="minorHAnsi"/>
          <w:b/>
          <w:i/>
          <w:szCs w:val="22"/>
        </w:rPr>
        <w:t>za</w:t>
      </w:r>
      <w:r w:rsidR="008D1825" w:rsidRPr="00AF092F">
        <w:rPr>
          <w:rFonts w:asciiTheme="minorHAnsi" w:hAnsiTheme="minorHAnsi" w:cstheme="minorHAnsi"/>
          <w:b/>
          <w:i/>
          <w:szCs w:val="22"/>
        </w:rPr>
        <w:t>świadczeni</w:t>
      </w:r>
      <w:r w:rsidRPr="00AF092F">
        <w:rPr>
          <w:rFonts w:asciiTheme="minorHAnsi" w:hAnsiTheme="minorHAnsi" w:cstheme="minorHAnsi"/>
          <w:b/>
          <w:i/>
          <w:szCs w:val="22"/>
        </w:rPr>
        <w:t>a</w:t>
      </w:r>
      <w:r w:rsidR="008D1825" w:rsidRPr="00AF092F">
        <w:rPr>
          <w:rFonts w:asciiTheme="minorHAnsi" w:hAnsiTheme="minorHAnsi" w:cstheme="minorHAnsi"/>
          <w:b/>
          <w:i/>
          <w:szCs w:val="22"/>
        </w:rPr>
        <w:t xml:space="preserve"> dotyczące wszystkich jego członków]</w:t>
      </w:r>
    </w:p>
    <w:p w14:paraId="586D1E6A" w14:textId="156AB797" w:rsidR="009C7F51" w:rsidRDefault="008D1825" w:rsidP="00426B3C">
      <w:pPr>
        <w:pStyle w:val="Akapitzlist"/>
        <w:tabs>
          <w:tab w:val="left" w:pos="851"/>
          <w:tab w:val="left" w:pos="1701"/>
        </w:tabs>
        <w:spacing w:before="120" w:after="120" w:line="276" w:lineRule="auto"/>
        <w:ind w:left="1276" w:right="23"/>
        <w:contextualSpacing w:val="0"/>
        <w:rPr>
          <w:rFonts w:ascii="Calibri" w:hAnsi="Calibri" w:cs="Calibri"/>
          <w:iCs/>
          <w:szCs w:val="22"/>
        </w:rPr>
      </w:pPr>
      <w:r w:rsidRPr="00AF092F">
        <w:rPr>
          <w:rFonts w:asciiTheme="minorHAnsi" w:hAnsiTheme="minorHAnsi" w:cstheme="minorHAnsi"/>
          <w:b/>
          <w:iCs/>
          <w:szCs w:val="22"/>
        </w:rPr>
        <w:t xml:space="preserve">Uwaga! </w:t>
      </w:r>
      <w:r w:rsidR="00AF092F" w:rsidRPr="00AF092F">
        <w:rPr>
          <w:rFonts w:asciiTheme="minorHAnsi" w:hAnsiTheme="minorHAnsi" w:cstheme="minorHAnsi"/>
          <w:szCs w:val="22"/>
        </w:rPr>
        <w:t xml:space="preserve">W przypadku nieposiadania przez Wykonawcę wyżej wymienionego zaświadczenia właściwego naczelnika urzędu skarbowego, Wykonawca składa </w:t>
      </w:r>
      <w:r w:rsidR="00AF092F" w:rsidRPr="00AF092F">
        <w:rPr>
          <w:rFonts w:asciiTheme="minorHAnsi" w:hAnsiTheme="minorHAnsi" w:cstheme="minorHAnsi"/>
          <w:b/>
          <w:bCs/>
          <w:szCs w:val="22"/>
        </w:rPr>
        <w:t>oświadczenie własne</w:t>
      </w:r>
      <w:r w:rsidR="00AF092F" w:rsidRPr="00AF092F">
        <w:rPr>
          <w:rFonts w:asciiTheme="minorHAnsi" w:hAnsiTheme="minorHAnsi" w:cstheme="minorHAnsi"/>
          <w:szCs w:val="22"/>
        </w:rPr>
        <w:t>, potwierdzające, że nie zalega on z opłacaniem podatków i opłat. Jednocześnie</w:t>
      </w:r>
      <w:r w:rsidR="00AF092F" w:rsidRPr="00AF092F">
        <w:rPr>
          <w:rFonts w:ascii="Segoe UI" w:hAnsi="Segoe UI" w:cs="Segoe UI"/>
          <w:sz w:val="18"/>
          <w:szCs w:val="18"/>
        </w:rPr>
        <w:t xml:space="preserve"> </w:t>
      </w:r>
      <w:r w:rsidRPr="001B4816">
        <w:rPr>
          <w:rFonts w:ascii="Calibri" w:hAnsi="Calibri" w:cs="Calibri"/>
          <w:iCs/>
          <w:szCs w:val="22"/>
        </w:rPr>
        <w:t>Zamawiający informuje, iż w przypadku oceny jako najkorzystniejszej Oferty danego Wykonawcy, zobligowany on będzie przed wyborem jego Oferty do</w:t>
      </w:r>
      <w:r w:rsidR="00C21495">
        <w:rPr>
          <w:rFonts w:ascii="Calibri" w:hAnsi="Calibri" w:cs="Calibri"/>
          <w:iCs/>
          <w:szCs w:val="22"/>
        </w:rPr>
        <w:t> </w:t>
      </w:r>
      <w:r w:rsidRPr="001B4816">
        <w:rPr>
          <w:rFonts w:ascii="Calibri" w:hAnsi="Calibri" w:cs="Calibri"/>
          <w:iCs/>
          <w:szCs w:val="22"/>
        </w:rPr>
        <w:t xml:space="preserve">złożenia na wezwanie Zamawiającego, zaświadczenia właściwego naczelnika urzędu skarbowego wystawionego </w:t>
      </w:r>
      <w:r w:rsidRPr="00325071">
        <w:rPr>
          <w:rFonts w:ascii="Calibri" w:hAnsi="Calibri" w:cs="Calibri"/>
          <w:b/>
          <w:iCs/>
          <w:szCs w:val="22"/>
        </w:rPr>
        <w:t>nie wcześniej niż 3 miesiące przed jego złożeniem,</w:t>
      </w:r>
      <w:r w:rsidRPr="00325071">
        <w:rPr>
          <w:rFonts w:ascii="Calibri" w:hAnsi="Calibri" w:cs="Calibri"/>
          <w:iCs/>
          <w:szCs w:val="22"/>
        </w:rPr>
        <w:t xml:space="preserve"> potwierdzającego, że Wykonawca nie zalega z opłacaniem podatków i opłat </w:t>
      </w:r>
      <w:r w:rsidR="00C36A89" w:rsidRPr="00325071">
        <w:rPr>
          <w:rFonts w:ascii="Calibri" w:hAnsi="Calibri" w:cs="Calibri"/>
          <w:iCs/>
          <w:szCs w:val="22"/>
        </w:rPr>
        <w:t>(</w:t>
      </w:r>
      <w:r w:rsidRPr="00325071">
        <w:rPr>
          <w:rFonts w:ascii="Calibri" w:hAnsi="Calibri" w:cs="Calibri"/>
          <w:iCs/>
          <w:szCs w:val="22"/>
        </w:rPr>
        <w:t>w</w:t>
      </w:r>
      <w:r w:rsidR="00C21495">
        <w:rPr>
          <w:rFonts w:ascii="Calibri" w:hAnsi="Calibri" w:cs="Calibri"/>
          <w:iCs/>
          <w:szCs w:val="22"/>
        </w:rPr>
        <w:t> </w:t>
      </w:r>
      <w:r w:rsidRPr="00325071">
        <w:rPr>
          <w:rFonts w:ascii="Calibri" w:hAnsi="Calibri" w:cs="Calibri"/>
          <w:iCs/>
          <w:szCs w:val="22"/>
        </w:rPr>
        <w:t>przypadku Konsorcjum należy złożyć zaświadczenia dotyczące wszystkich jego członków</w:t>
      </w:r>
      <w:r w:rsidR="00C36A89" w:rsidRPr="00C36A89">
        <w:rPr>
          <w:rFonts w:ascii="Calibri" w:hAnsi="Calibri" w:cs="Calibri"/>
          <w:iCs/>
          <w:szCs w:val="22"/>
        </w:rPr>
        <w:t>)</w:t>
      </w:r>
    </w:p>
    <w:p w14:paraId="6F2764E2" w14:textId="7DFF358B" w:rsidR="00A750D4" w:rsidRPr="009C7F51" w:rsidRDefault="00A750D4" w:rsidP="00426B3C">
      <w:pPr>
        <w:pStyle w:val="Akapitzlist"/>
        <w:numPr>
          <w:ilvl w:val="2"/>
          <w:numId w:val="4"/>
        </w:numPr>
        <w:tabs>
          <w:tab w:val="left" w:pos="851"/>
          <w:tab w:val="left" w:pos="1701"/>
        </w:tabs>
        <w:spacing w:before="120" w:after="120" w:line="276" w:lineRule="auto"/>
        <w:ind w:right="23"/>
        <w:contextualSpacing w:val="0"/>
        <w:rPr>
          <w:rFonts w:asciiTheme="minorHAnsi" w:hAnsiTheme="minorHAnsi" w:cstheme="minorHAnsi"/>
          <w:iCs/>
          <w:szCs w:val="22"/>
        </w:rPr>
      </w:pPr>
      <w:r w:rsidRPr="009C7F51">
        <w:rPr>
          <w:rFonts w:asciiTheme="minorHAnsi" w:hAnsiTheme="minorHAnsi" w:cstheme="minorHAnsi"/>
          <w:b/>
          <w:iCs/>
          <w:szCs w:val="22"/>
        </w:rPr>
        <w:t xml:space="preserve">Wykaz zrealizowanych </w:t>
      </w:r>
      <w:sdt>
        <w:sdtPr>
          <w:rPr>
            <w:rFonts w:asciiTheme="minorHAnsi" w:hAnsiTheme="minorHAnsi" w:cstheme="minorHAnsi"/>
            <w:b/>
            <w:iCs/>
            <w:szCs w:val="22"/>
          </w:rPr>
          <w:alias w:val="AUTOMAT - NIE uzupełniaj"/>
          <w:tag w:val=""/>
          <w:id w:val="1117339130"/>
          <w:placeholder>
            <w:docPart w:val="7D8797D63FF644F1A5DD38BC6C2F5327"/>
          </w:placeholder>
          <w:dataBinding w:prefixMappings="xmlns:ns0='http://purl.org/dc/elements/1.1/' xmlns:ns1='http://schemas.openxmlformats.org/package/2006/metadata/core-properties' " w:xpath="/ns1:coreProperties[1]/ns1:category[1]" w:storeItemID="{6C3C8BC8-F283-45AE-878A-BAB7291924A1}"/>
          <w:text/>
        </w:sdtPr>
        <w:sdtEndPr/>
        <w:sdtContent>
          <w:r w:rsidR="00333889">
            <w:rPr>
              <w:rFonts w:asciiTheme="minorHAnsi" w:hAnsiTheme="minorHAnsi" w:cstheme="minorHAnsi"/>
              <w:b/>
              <w:iCs/>
              <w:szCs w:val="22"/>
            </w:rPr>
            <w:t>dostaw</w:t>
          </w:r>
        </w:sdtContent>
      </w:sdt>
      <w:r w:rsidR="007A61A5">
        <w:rPr>
          <w:rFonts w:asciiTheme="minorHAnsi" w:hAnsiTheme="minorHAnsi" w:cstheme="minorHAnsi"/>
          <w:b/>
          <w:iCs/>
          <w:szCs w:val="22"/>
        </w:rPr>
        <w:t xml:space="preserve"> </w:t>
      </w:r>
      <w:r w:rsidRPr="009C7F51">
        <w:rPr>
          <w:rFonts w:asciiTheme="minorHAnsi" w:hAnsiTheme="minorHAnsi" w:cstheme="minorHAnsi"/>
          <w:iCs/>
          <w:szCs w:val="22"/>
        </w:rPr>
        <w:t xml:space="preserve">o których mowa w </w:t>
      </w:r>
      <w:r w:rsidRPr="00C66C01">
        <w:rPr>
          <w:rFonts w:asciiTheme="minorHAnsi" w:hAnsiTheme="minorHAnsi" w:cstheme="minorHAnsi"/>
          <w:iCs/>
          <w:szCs w:val="22"/>
        </w:rPr>
        <w:t>pkt</w:t>
      </w:r>
      <w:r w:rsidRPr="00C66C01">
        <w:rPr>
          <w:rFonts w:asciiTheme="minorHAnsi" w:hAnsiTheme="minorHAnsi" w:cstheme="minorHAnsi"/>
          <w:b/>
          <w:bCs/>
          <w:iCs/>
          <w:szCs w:val="22"/>
        </w:rPr>
        <w:t xml:space="preserve"> </w:t>
      </w:r>
      <w:r w:rsidR="00702918">
        <w:rPr>
          <w:rFonts w:asciiTheme="minorHAnsi" w:hAnsiTheme="minorHAnsi" w:cstheme="minorHAnsi"/>
          <w:b/>
          <w:bCs/>
          <w:iCs/>
          <w:szCs w:val="22"/>
        </w:rPr>
        <w:t>5.1.3.1</w:t>
      </w:r>
      <w:r w:rsidR="000B4447">
        <w:rPr>
          <w:rFonts w:asciiTheme="minorHAnsi" w:hAnsiTheme="minorHAnsi" w:cstheme="minorHAnsi"/>
          <w:b/>
          <w:bCs/>
          <w:iCs/>
          <w:szCs w:val="22"/>
        </w:rPr>
        <w:t xml:space="preserve"> </w:t>
      </w:r>
      <w:r w:rsidR="005A5F4D" w:rsidRPr="00C66C01">
        <w:rPr>
          <w:rFonts w:asciiTheme="minorHAnsi" w:hAnsiTheme="minorHAnsi" w:cstheme="minorHAnsi"/>
          <w:b/>
          <w:bCs/>
          <w:iCs/>
          <w:szCs w:val="22"/>
        </w:rPr>
        <w:t xml:space="preserve">lit. a </w:t>
      </w:r>
      <w:r w:rsidRPr="00C66C01">
        <w:rPr>
          <w:rFonts w:asciiTheme="minorHAnsi" w:hAnsiTheme="minorHAnsi" w:cstheme="minorHAnsi"/>
          <w:b/>
          <w:bCs/>
          <w:iCs/>
          <w:szCs w:val="22"/>
        </w:rPr>
        <w:t>SWZ</w:t>
      </w:r>
      <w:r w:rsidRPr="009C7F51">
        <w:rPr>
          <w:rFonts w:asciiTheme="minorHAnsi" w:hAnsiTheme="minorHAnsi" w:cstheme="minorHAnsi"/>
          <w:iCs/>
          <w:szCs w:val="22"/>
        </w:rPr>
        <w:t xml:space="preserve">, z podaniem informacji określonych we wzorze wykazu stanowiącym </w:t>
      </w:r>
      <w:r w:rsidR="006D31EC" w:rsidRPr="00A06FE1">
        <w:rPr>
          <w:rFonts w:asciiTheme="minorHAnsi" w:hAnsiTheme="minorHAnsi" w:cstheme="minorHAnsi"/>
          <w:b/>
          <w:szCs w:val="22"/>
        </w:rPr>
        <w:t>Z</w:t>
      </w:r>
      <w:r w:rsidR="006D31EC">
        <w:rPr>
          <w:rFonts w:asciiTheme="minorHAnsi" w:hAnsiTheme="minorHAnsi" w:cstheme="minorHAnsi"/>
          <w:b/>
          <w:szCs w:val="22"/>
        </w:rPr>
        <w:t>ałącznik nr 3 do</w:t>
      </w:r>
      <w:r w:rsidR="006D31EC" w:rsidRPr="00A06FE1">
        <w:rPr>
          <w:rFonts w:asciiTheme="minorHAnsi" w:hAnsiTheme="minorHAnsi" w:cstheme="minorHAnsi"/>
          <w:b/>
          <w:szCs w:val="22"/>
        </w:rPr>
        <w:t xml:space="preserve"> SWZ</w:t>
      </w:r>
      <w:r w:rsidRPr="009C7F51">
        <w:rPr>
          <w:rFonts w:asciiTheme="minorHAnsi" w:hAnsiTheme="minorHAnsi" w:cstheme="minorHAnsi"/>
          <w:iCs/>
          <w:szCs w:val="22"/>
        </w:rPr>
        <w:t xml:space="preserve">, </w:t>
      </w:r>
      <w:r w:rsidRPr="00051952">
        <w:rPr>
          <w:rFonts w:asciiTheme="minorHAnsi" w:hAnsiTheme="minorHAnsi" w:cstheme="minorHAnsi"/>
          <w:iCs/>
          <w:szCs w:val="22"/>
          <w:u w:val="single"/>
        </w:rPr>
        <w:t xml:space="preserve">wraz z dokumentami potwierdzającymi należyte wykonanie </w:t>
      </w:r>
      <w:sdt>
        <w:sdtPr>
          <w:rPr>
            <w:rFonts w:asciiTheme="minorHAnsi" w:hAnsiTheme="minorHAnsi" w:cstheme="minorHAnsi"/>
            <w:iCs/>
            <w:szCs w:val="22"/>
            <w:u w:val="single"/>
          </w:rPr>
          <w:alias w:val="AUTOMAT - NIE uzupełniaj"/>
          <w:tag w:val=""/>
          <w:id w:val="-145436823"/>
          <w:placeholder>
            <w:docPart w:val="296B20E2D55F4072A716DE5E53C5A5F9"/>
          </w:placeholder>
          <w:dataBinding w:prefixMappings="xmlns:ns0='http://purl.org/dc/elements/1.1/' xmlns:ns1='http://schemas.openxmlformats.org/package/2006/metadata/core-properties' " w:xpath="/ns1:coreProperties[1]/ns1:category[1]" w:storeItemID="{6C3C8BC8-F283-45AE-878A-BAB7291924A1}"/>
          <w:text/>
        </w:sdtPr>
        <w:sdtEndPr/>
        <w:sdtContent>
          <w:r w:rsidR="00333889" w:rsidRPr="00051952">
            <w:rPr>
              <w:rFonts w:asciiTheme="minorHAnsi" w:hAnsiTheme="minorHAnsi" w:cstheme="minorHAnsi"/>
              <w:iCs/>
              <w:szCs w:val="22"/>
              <w:u w:val="single"/>
            </w:rPr>
            <w:t>dostaw</w:t>
          </w:r>
        </w:sdtContent>
      </w:sdt>
      <w:r w:rsidR="007A61A5" w:rsidRPr="007A61A5">
        <w:rPr>
          <w:rFonts w:asciiTheme="minorHAnsi" w:hAnsiTheme="minorHAnsi" w:cstheme="minorHAnsi"/>
          <w:iCs/>
          <w:szCs w:val="22"/>
        </w:rPr>
        <w:t xml:space="preserve"> </w:t>
      </w:r>
      <w:r w:rsidRPr="007A61A5">
        <w:rPr>
          <w:rFonts w:asciiTheme="minorHAnsi" w:hAnsiTheme="minorHAnsi" w:cstheme="minorHAnsi"/>
          <w:iCs/>
          <w:szCs w:val="22"/>
        </w:rPr>
        <w:t xml:space="preserve">zamieszczonych w wykazie (np. referencje, protokoły odbioru itp. </w:t>
      </w:r>
      <w:r w:rsidRPr="007A61A5">
        <w:rPr>
          <w:rFonts w:asciiTheme="minorHAnsi" w:hAnsiTheme="minorHAnsi" w:cstheme="minorHAnsi"/>
          <w:szCs w:val="22"/>
        </w:rPr>
        <w:t xml:space="preserve">bądź inne dokumenty wystawione przez podmiot, na rzecz którego były </w:t>
      </w:r>
      <w:r w:rsidR="007A61A5" w:rsidRPr="007A61A5">
        <w:rPr>
          <w:rFonts w:asciiTheme="minorHAnsi" w:hAnsiTheme="minorHAnsi" w:cstheme="minorHAnsi"/>
          <w:szCs w:val="22"/>
        </w:rPr>
        <w:t xml:space="preserve">one </w:t>
      </w:r>
      <w:r w:rsidRPr="007A61A5">
        <w:rPr>
          <w:rFonts w:asciiTheme="minorHAnsi" w:hAnsiTheme="minorHAnsi" w:cstheme="minorHAnsi"/>
          <w:szCs w:val="22"/>
        </w:rPr>
        <w:t>wykonywane</w:t>
      </w:r>
      <w:r w:rsidRPr="007A61A5">
        <w:rPr>
          <w:rFonts w:asciiTheme="minorHAnsi" w:hAnsiTheme="minorHAnsi" w:cstheme="minorHAnsi"/>
          <w:iCs/>
          <w:szCs w:val="22"/>
        </w:rPr>
        <w:t>). W przypadku braku dokumentów potwierdzających należyte wykonanie</w:t>
      </w:r>
      <w:r w:rsidR="007A61A5" w:rsidRPr="007A61A5">
        <w:rPr>
          <w:rFonts w:asciiTheme="minorHAnsi" w:hAnsiTheme="minorHAnsi" w:cstheme="minorHAnsi"/>
          <w:iCs/>
          <w:szCs w:val="22"/>
        </w:rPr>
        <w:t xml:space="preserve"> </w:t>
      </w:r>
      <w:sdt>
        <w:sdtPr>
          <w:rPr>
            <w:rFonts w:asciiTheme="minorHAnsi" w:hAnsiTheme="minorHAnsi" w:cstheme="minorHAnsi"/>
            <w:iCs/>
            <w:szCs w:val="22"/>
          </w:rPr>
          <w:alias w:val="AUTOMAT - NIE uzupełniaj"/>
          <w:tag w:val=""/>
          <w:id w:val="-142509636"/>
          <w:placeholder>
            <w:docPart w:val="55637363EA22419D93FF25A35BCBB4EE"/>
          </w:placeholder>
          <w:dataBinding w:prefixMappings="xmlns:ns0='http://purl.org/dc/elements/1.1/' xmlns:ns1='http://schemas.openxmlformats.org/package/2006/metadata/core-properties' " w:xpath="/ns1:coreProperties[1]/ns1:category[1]" w:storeItemID="{6C3C8BC8-F283-45AE-878A-BAB7291924A1}"/>
          <w:text/>
        </w:sdtPr>
        <w:sdtEndPr/>
        <w:sdtContent>
          <w:r w:rsidR="00333889">
            <w:rPr>
              <w:rFonts w:asciiTheme="minorHAnsi" w:hAnsiTheme="minorHAnsi" w:cstheme="minorHAnsi"/>
              <w:iCs/>
              <w:szCs w:val="22"/>
            </w:rPr>
            <w:t>dostaw</w:t>
          </w:r>
        </w:sdtContent>
      </w:sdt>
      <w:r w:rsidRPr="007A61A5">
        <w:rPr>
          <w:rFonts w:asciiTheme="minorHAnsi" w:hAnsiTheme="minorHAnsi" w:cstheme="minorHAnsi"/>
          <w:iCs/>
          <w:szCs w:val="22"/>
        </w:rPr>
        <w:t xml:space="preserve">, Wykonawca jest obowiązany wskazać zaistnienie tej okoliczności w wykazie oraz podać dane do osoby po stronie odbiorcy </w:t>
      </w:r>
      <w:sdt>
        <w:sdtPr>
          <w:rPr>
            <w:rFonts w:asciiTheme="minorHAnsi" w:hAnsiTheme="minorHAnsi" w:cstheme="minorHAnsi"/>
            <w:iCs/>
            <w:szCs w:val="22"/>
          </w:rPr>
          <w:alias w:val="AUTOMAT - NIE uzupełniaj"/>
          <w:tag w:val=""/>
          <w:id w:val="-1791120370"/>
          <w:placeholder>
            <w:docPart w:val="BD854B073F764FD1BE031F4F3C0AA1E9"/>
          </w:placeholder>
          <w:dataBinding w:prefixMappings="xmlns:ns0='http://purl.org/dc/elements/1.1/' xmlns:ns1='http://schemas.openxmlformats.org/package/2006/metadata/core-properties' " w:xpath="/ns1:coreProperties[1]/ns1:category[1]" w:storeItemID="{6C3C8BC8-F283-45AE-878A-BAB7291924A1}"/>
          <w:text/>
        </w:sdtPr>
        <w:sdtEndPr/>
        <w:sdtContent>
          <w:r w:rsidR="00333889">
            <w:rPr>
              <w:rFonts w:asciiTheme="minorHAnsi" w:hAnsiTheme="minorHAnsi" w:cstheme="minorHAnsi"/>
              <w:iCs/>
              <w:szCs w:val="22"/>
            </w:rPr>
            <w:t>dostaw</w:t>
          </w:r>
        </w:sdtContent>
      </w:sdt>
      <w:r w:rsidR="004840A0">
        <w:rPr>
          <w:rFonts w:asciiTheme="minorHAnsi" w:hAnsiTheme="minorHAnsi" w:cstheme="minorHAnsi"/>
          <w:iCs/>
          <w:szCs w:val="22"/>
        </w:rPr>
        <w:t>,</w:t>
      </w:r>
      <w:r w:rsidR="007A61A5" w:rsidRPr="007A61A5">
        <w:rPr>
          <w:rFonts w:asciiTheme="minorHAnsi" w:hAnsiTheme="minorHAnsi" w:cstheme="minorHAnsi"/>
          <w:iCs/>
          <w:szCs w:val="22"/>
        </w:rPr>
        <w:t xml:space="preserve"> </w:t>
      </w:r>
      <w:r w:rsidRPr="009C7F51">
        <w:rPr>
          <w:rFonts w:asciiTheme="minorHAnsi" w:hAnsiTheme="minorHAnsi" w:cstheme="minorHAnsi"/>
          <w:iCs/>
          <w:szCs w:val="22"/>
        </w:rPr>
        <w:t>mogącej potwierdzić prawidłową realizację usługi (imię i nazwisko, adres, nr telefonu, adres e-mail);</w:t>
      </w:r>
    </w:p>
    <w:p w14:paraId="68B1CBDF" w14:textId="77777777" w:rsidR="009C118A" w:rsidRPr="004B1C0C" w:rsidRDefault="009C118A" w:rsidP="009C118A">
      <w:pPr>
        <w:pStyle w:val="Akapitzlist"/>
        <w:numPr>
          <w:ilvl w:val="2"/>
          <w:numId w:val="4"/>
        </w:numPr>
        <w:tabs>
          <w:tab w:val="left" w:pos="851"/>
          <w:tab w:val="left" w:pos="1701"/>
        </w:tabs>
        <w:spacing w:before="120" w:after="120" w:line="276" w:lineRule="auto"/>
        <w:ind w:right="23"/>
        <w:contextualSpacing w:val="0"/>
        <w:rPr>
          <w:rFonts w:asciiTheme="minorHAnsi" w:hAnsiTheme="minorHAnsi" w:cstheme="minorHAnsi"/>
          <w:b/>
          <w:iCs/>
          <w:szCs w:val="22"/>
        </w:rPr>
      </w:pPr>
      <w:r w:rsidRPr="004B1C0C">
        <w:rPr>
          <w:rFonts w:asciiTheme="minorHAnsi" w:hAnsiTheme="minorHAnsi" w:cstheme="minorHAnsi"/>
          <w:b/>
          <w:iCs/>
          <w:szCs w:val="22"/>
        </w:rPr>
        <w:t>W celu potwierdzenia, że zaoferowany asortyment spełnia wymagania zawarte w SWZ, Wykonawca wraz z ofertą przekłada:</w:t>
      </w:r>
    </w:p>
    <w:p w14:paraId="07E70EA5" w14:textId="77777777" w:rsidR="009C118A" w:rsidRDefault="009C118A" w:rsidP="009C118A">
      <w:pPr>
        <w:pStyle w:val="Akapitzlist"/>
        <w:widowControl w:val="0"/>
        <w:numPr>
          <w:ilvl w:val="3"/>
          <w:numId w:val="51"/>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Karty katalogowe wraz z rysunkami w języku polskim potwierdzające wymagane parametry techniczne;</w:t>
      </w:r>
    </w:p>
    <w:p w14:paraId="4629813F" w14:textId="77777777" w:rsidR="009C118A" w:rsidRDefault="009C118A" w:rsidP="009C118A">
      <w:pPr>
        <w:pStyle w:val="Akapitzlist"/>
        <w:widowControl w:val="0"/>
        <w:numPr>
          <w:ilvl w:val="3"/>
          <w:numId w:val="51"/>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Deklarację zgodności dla wszystkich zaoferowanych wyrobów, zgodnie z definicją zawartą w Ustawie z dnia 30 sierpnia 2002 r. o systemie oceny zgodności (</w:t>
      </w:r>
      <w:proofErr w:type="spellStart"/>
      <w:r>
        <w:rPr>
          <w:rFonts w:ascii="Calibri" w:hAnsi="Calibri" w:cs="Calibri"/>
          <w:spacing w:val="-3"/>
          <w:szCs w:val="22"/>
          <w:lang w:eastAsia="pl-PL"/>
        </w:rPr>
        <w:t>t.j</w:t>
      </w:r>
      <w:proofErr w:type="spellEnd"/>
      <w:r>
        <w:rPr>
          <w:rFonts w:ascii="Calibri" w:hAnsi="Calibri" w:cs="Calibri"/>
          <w:spacing w:val="-3"/>
          <w:szCs w:val="22"/>
          <w:lang w:eastAsia="pl-PL"/>
        </w:rPr>
        <w:t xml:space="preserve">. Dz. U. z 2004 r. Nr 204, poz. 2087, z </w:t>
      </w:r>
      <w:proofErr w:type="spellStart"/>
      <w:r>
        <w:rPr>
          <w:rFonts w:ascii="Calibri" w:hAnsi="Calibri" w:cs="Calibri"/>
          <w:spacing w:val="-3"/>
          <w:szCs w:val="22"/>
          <w:lang w:eastAsia="pl-PL"/>
        </w:rPr>
        <w:t>późn</w:t>
      </w:r>
      <w:proofErr w:type="spellEnd"/>
      <w:r>
        <w:rPr>
          <w:rFonts w:ascii="Calibri" w:hAnsi="Calibri" w:cs="Calibri"/>
          <w:spacing w:val="-3"/>
          <w:szCs w:val="22"/>
          <w:lang w:eastAsia="pl-PL"/>
        </w:rPr>
        <w:t>. zm.), spełniające wymagania określone w PN-EN ISO/</w:t>
      </w:r>
      <w:proofErr w:type="spellStart"/>
      <w:r>
        <w:rPr>
          <w:rFonts w:ascii="Calibri" w:hAnsi="Calibri" w:cs="Calibri"/>
          <w:spacing w:val="-3"/>
          <w:szCs w:val="22"/>
          <w:lang w:eastAsia="pl-PL"/>
        </w:rPr>
        <w:t>iEC</w:t>
      </w:r>
      <w:proofErr w:type="spellEnd"/>
      <w:r>
        <w:rPr>
          <w:rFonts w:ascii="Calibri" w:hAnsi="Calibri" w:cs="Calibri"/>
          <w:spacing w:val="-3"/>
          <w:szCs w:val="22"/>
          <w:lang w:eastAsia="pl-PL"/>
        </w:rPr>
        <w:t xml:space="preserve"> 17050-1;</w:t>
      </w:r>
    </w:p>
    <w:p w14:paraId="4150154B" w14:textId="77777777" w:rsidR="009C118A" w:rsidRDefault="009C118A" w:rsidP="009C118A">
      <w:pPr>
        <w:pStyle w:val="Akapitzlist"/>
        <w:widowControl w:val="0"/>
        <w:numPr>
          <w:ilvl w:val="3"/>
          <w:numId w:val="51"/>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DTR dla każdego zaoferowanego urządzenia (o ile producent takową stworzył).</w:t>
      </w:r>
    </w:p>
    <w:p w14:paraId="384DBC0F" w14:textId="77777777" w:rsidR="009C118A" w:rsidRDefault="009C118A" w:rsidP="009C118A">
      <w:pPr>
        <w:pStyle w:val="Akapitzlist"/>
        <w:widowControl w:val="0"/>
        <w:numPr>
          <w:ilvl w:val="3"/>
          <w:numId w:val="51"/>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lastRenderedPageBreak/>
        <w:t>Rysunki techniczne w formacie .pdf lub .</w:t>
      </w:r>
      <w:proofErr w:type="spellStart"/>
      <w:r>
        <w:rPr>
          <w:rFonts w:ascii="Calibri" w:hAnsi="Calibri" w:cs="Calibri"/>
          <w:spacing w:val="-3"/>
          <w:szCs w:val="22"/>
          <w:lang w:eastAsia="pl-PL"/>
        </w:rPr>
        <w:t>dwg</w:t>
      </w:r>
      <w:proofErr w:type="spellEnd"/>
      <w:r>
        <w:rPr>
          <w:rFonts w:ascii="Calibri" w:hAnsi="Calibri" w:cs="Calibri"/>
          <w:spacing w:val="-3"/>
          <w:szCs w:val="22"/>
          <w:lang w:eastAsia="pl-PL"/>
        </w:rPr>
        <w:t xml:space="preserve"> przedstawiające wymiary Przedmiotu Zamówienia.</w:t>
      </w:r>
    </w:p>
    <w:p w14:paraId="1C26679D" w14:textId="4695DB26" w:rsidR="007A60E8" w:rsidRPr="005E5B7B"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C80EA7">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t xml:space="preserve">5.1.2 </w:t>
      </w:r>
      <w:r w:rsidRPr="005E5B7B">
        <w:rPr>
          <w:rFonts w:asciiTheme="minorHAnsi" w:hAnsiTheme="minorHAnsi" w:cstheme="minorHAnsi"/>
          <w:szCs w:val="22"/>
        </w:rPr>
        <w:t>SWZ powyżej również 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członka konsorcjum, podmiotu </w:t>
      </w:r>
      <w:r w:rsidRPr="00D61AC0">
        <w:rPr>
          <w:rFonts w:asciiTheme="minorHAnsi" w:hAnsiTheme="minorHAnsi" w:cstheme="minorHAnsi"/>
          <w:szCs w:val="22"/>
        </w:rPr>
        <w:t xml:space="preserve">udostępniającego zasoby, podwykonawcy, dostawcy), które uzna za niezbędne w konkretnym przypadku. W szczególności na potwierdzenie braku podstaw wykluczenia, o których mowa w pkt </w:t>
      </w:r>
      <w:r w:rsidR="000B4447" w:rsidRPr="00D61AC0">
        <w:rPr>
          <w:rFonts w:asciiTheme="minorHAnsi" w:hAnsiTheme="minorHAnsi" w:cstheme="minorHAnsi"/>
          <w:szCs w:val="22"/>
        </w:rPr>
        <w:t>5.1.2</w:t>
      </w:r>
      <w:r w:rsidRPr="00D61AC0">
        <w:rPr>
          <w:rFonts w:asciiTheme="minorHAnsi" w:hAnsiTheme="minorHAnsi" w:cstheme="minorHAnsi"/>
          <w:szCs w:val="22"/>
        </w:rPr>
        <w:t>. SWZ powyżej, Zamawiający może żądać złożenia od</w:t>
      </w:r>
      <w:r w:rsidR="00C21495" w:rsidRPr="00D61AC0">
        <w:rPr>
          <w:rFonts w:asciiTheme="minorHAnsi" w:hAnsiTheme="minorHAnsi" w:cstheme="minorHAnsi"/>
          <w:szCs w:val="22"/>
        </w:rPr>
        <w:t> </w:t>
      </w:r>
      <w:r w:rsidRPr="00D61AC0">
        <w:rPr>
          <w:rFonts w:asciiTheme="minorHAnsi" w:hAnsiTheme="minorHAnsi" w:cstheme="minorHAnsi"/>
          <w:szCs w:val="22"/>
        </w:rPr>
        <w:t>Wykonawcy dodatkowych wyjaśnień/dokumentów, w szczególności - dokumentów rejestrowych poszczególnych podmiotów</w:t>
      </w:r>
      <w:r w:rsidR="00BA7927" w:rsidRPr="00D61AC0">
        <w:rPr>
          <w:rFonts w:asciiTheme="minorHAnsi" w:hAnsiTheme="minorHAnsi" w:cstheme="minorHAnsi"/>
          <w:szCs w:val="22"/>
        </w:rPr>
        <w:t xml:space="preserve">, </w:t>
      </w:r>
      <w:r w:rsidRPr="00D61AC0">
        <w:rPr>
          <w:rFonts w:asciiTheme="minorHAnsi" w:hAnsiTheme="minorHAnsi" w:cstheme="minorHAnsi"/>
          <w:szCs w:val="22"/>
        </w:rPr>
        <w:t xml:space="preserve">którym przysługują bezpośrednio lub pośrednio prawa własności do </w:t>
      </w:r>
      <w:r w:rsidR="004854FC" w:rsidRPr="00D61AC0">
        <w:rPr>
          <w:rFonts w:asciiTheme="minorHAnsi" w:hAnsiTheme="minorHAnsi" w:cstheme="minorHAnsi"/>
          <w:szCs w:val="22"/>
        </w:rPr>
        <w:t>W</w:t>
      </w:r>
      <w:r w:rsidRPr="00D61AC0">
        <w:rPr>
          <w:rFonts w:asciiTheme="minorHAnsi" w:hAnsiTheme="minorHAnsi" w:cstheme="minorHAnsi"/>
          <w:szCs w:val="22"/>
        </w:rPr>
        <w:t>ykonawcy (odpowiednio członka konsorcjum, podmiotu udostępniającego zasoby,</w:t>
      </w:r>
      <w:r w:rsidRPr="005E5B7B">
        <w:rPr>
          <w:rFonts w:asciiTheme="minorHAnsi" w:hAnsiTheme="minorHAnsi" w:cstheme="minorHAnsi"/>
          <w:szCs w:val="22"/>
        </w:rPr>
        <w:t xml:space="preserve"> podwykonawcy, dostawcy) (w tym CEIDG, KRS lub ich odpowiedników) oraz informacji 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5F9C8891" w14:textId="446DD375" w:rsidR="00A750D4" w:rsidRPr="00E6014D"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t>5.1</w:t>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37"/>
      <w:bookmarkEnd w:id="138"/>
      <w:bookmarkEnd w:id="139"/>
      <w:bookmarkEnd w:id="140"/>
      <w:bookmarkEnd w:id="141"/>
      <w:bookmarkEnd w:id="142"/>
    </w:p>
    <w:p w14:paraId="785C30EB" w14:textId="0CC13ACD" w:rsidR="00A750D4"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43" w:name="_Toc516734793"/>
      <w:bookmarkStart w:id="144" w:name="_Toc516738823"/>
      <w:bookmarkStart w:id="145" w:name="_Toc8212162"/>
      <w:r w:rsidRPr="00E6014D">
        <w:rPr>
          <w:rFonts w:asciiTheme="minorHAnsi" w:hAnsiTheme="minorHAnsi" w:cstheme="minorHAnsi"/>
          <w:szCs w:val="22"/>
          <w:lang w:eastAsia="pl-PL"/>
        </w:rPr>
        <w:t xml:space="preserve">W celu potwierdzenia spełniania warunków udziału w Postępowaniu Wykonawca </w:t>
      </w:r>
      <w:r w:rsidRPr="00E6014D">
        <w:rPr>
          <w:rFonts w:asciiTheme="minorHAnsi" w:hAnsiTheme="minorHAnsi" w:cstheme="minorHAnsi"/>
          <w:b/>
          <w:szCs w:val="22"/>
          <w:lang w:eastAsia="pl-PL"/>
        </w:rPr>
        <w:t>nie może polegać</w:t>
      </w:r>
      <w:r w:rsidRPr="00E6014D">
        <w:rPr>
          <w:rFonts w:asciiTheme="minorHAnsi" w:hAnsiTheme="minorHAnsi" w:cstheme="minorHAnsi"/>
          <w:szCs w:val="22"/>
          <w:lang w:eastAsia="pl-PL"/>
        </w:rPr>
        <w:t xml:space="preserve"> na zdolnościach technicznych lub zawodowych lub sytuacji finansowej lub ekonomicznej podmiotów udostępniających zasoby. </w:t>
      </w:r>
    </w:p>
    <w:p w14:paraId="03CD99A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46" w:name="_Toc354752374"/>
      <w:bookmarkStart w:id="147" w:name="_Toc8212128"/>
      <w:bookmarkEnd w:id="143"/>
      <w:bookmarkEnd w:id="144"/>
      <w:bookmarkEnd w:id="145"/>
      <w:r w:rsidRPr="00E6014D">
        <w:rPr>
          <w:rFonts w:asciiTheme="minorHAnsi" w:hAnsiTheme="minorHAnsi" w:cstheme="minorHAnsi"/>
          <w:b/>
          <w:szCs w:val="22"/>
        </w:rPr>
        <w:t>WADIUM</w:t>
      </w:r>
      <w:bookmarkEnd w:id="146"/>
      <w:bookmarkEnd w:id="147"/>
    </w:p>
    <w:p w14:paraId="7360CF35" w14:textId="0EC17AC6" w:rsidR="00DE063C"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48" w:name="_Toc516566319"/>
      <w:bookmarkStart w:id="149" w:name="_Toc516581587"/>
      <w:bookmarkStart w:id="150" w:name="_Toc516734760"/>
      <w:bookmarkStart w:id="151" w:name="_Toc516738790"/>
      <w:bookmarkStart w:id="152"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p>
    <w:p w14:paraId="050A8EB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53" w:name="_Toc354752385"/>
      <w:bookmarkStart w:id="154" w:name="_Toc8212163"/>
      <w:bookmarkEnd w:id="148"/>
      <w:bookmarkEnd w:id="149"/>
      <w:bookmarkEnd w:id="150"/>
      <w:bookmarkEnd w:id="151"/>
      <w:bookmarkEnd w:id="152"/>
      <w:r w:rsidRPr="00E6014D">
        <w:rPr>
          <w:rFonts w:asciiTheme="minorHAnsi" w:hAnsiTheme="minorHAnsi" w:cstheme="minorHAnsi"/>
          <w:b/>
          <w:szCs w:val="22"/>
        </w:rPr>
        <w:t>OPIS SPOSOBU PRZYGOTOWANIA OFERTY</w:t>
      </w:r>
      <w:bookmarkEnd w:id="153"/>
      <w:bookmarkEnd w:id="154"/>
    </w:p>
    <w:p w14:paraId="01117440" w14:textId="0F484CE9"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55" w:name="_Toc354752410"/>
      <w:bookmarkStart w:id="156" w:name="_Toc516566348"/>
      <w:bookmarkStart w:id="157" w:name="_Toc516581618"/>
      <w:bookmarkStart w:id="158" w:name="_Toc516734803"/>
      <w:bookmarkStart w:id="159" w:name="_Toc516738833"/>
      <w:bookmarkStart w:id="160"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t xml:space="preserve">7.5 </w:t>
      </w:r>
      <w:r w:rsidRPr="00E6014D">
        <w:rPr>
          <w:rFonts w:asciiTheme="minorHAnsi" w:hAnsiTheme="minorHAnsi" w:cstheme="minorHAnsi"/>
          <w:b/>
          <w:szCs w:val="22"/>
        </w:rPr>
        <w:t>SWZ.</w:t>
      </w:r>
    </w:p>
    <w:p w14:paraId="65FBDDA6" w14:textId="70CCE3DF" w:rsidR="00CD1A2E" w:rsidRPr="00E6014D"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lastRenderedPageBreak/>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5A2D7B0F" w14:textId="3D3279F7"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61" w:name="_Ref63448006"/>
      <w:r w:rsidRPr="00E6014D">
        <w:rPr>
          <w:rFonts w:asciiTheme="minorHAnsi" w:hAnsiTheme="minorHAnsi" w:cstheme="minorHAnsi"/>
          <w:b/>
          <w:szCs w:val="22"/>
        </w:rPr>
        <w:t>Na Ofertę składają się:</w:t>
      </w:r>
      <w:bookmarkEnd w:id="161"/>
    </w:p>
    <w:p w14:paraId="1DD6DC42" w14:textId="620BE225" w:rsidR="00A750D4" w:rsidRPr="00E6014D"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sidRPr="00E6014D">
        <w:rPr>
          <w:rFonts w:asciiTheme="minorHAnsi" w:hAnsiTheme="minorHAnsi" w:cstheme="minorHAnsi"/>
          <w:b/>
          <w:szCs w:val="22"/>
        </w:rPr>
        <w:t xml:space="preserve"> </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podpisanego własnoręcznie dokumentu Formularza Oferty stanowiącego </w:t>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Pr>
          <w:rFonts w:asciiTheme="minorHAnsi" w:hAnsiTheme="minorHAnsi" w:cstheme="minorHAnsi"/>
          <w:b/>
          <w:szCs w:val="22"/>
          <w:lang w:eastAsia="zh-CN"/>
        </w:rPr>
        <w:t>.</w:t>
      </w:r>
      <w:r w:rsidR="00AE2AFC" w:rsidRPr="00E6014D">
        <w:rPr>
          <w:rFonts w:asciiTheme="minorHAnsi" w:hAnsiTheme="minorHAnsi" w:cstheme="minorHAnsi"/>
          <w:b/>
          <w:szCs w:val="22"/>
        </w:rPr>
        <w:t xml:space="preserve"> </w:t>
      </w:r>
    </w:p>
    <w:p w14:paraId="56CC9E0D" w14:textId="4F2A4B3A" w:rsidR="00A750D4" w:rsidRPr="00325071"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7C7C5F">
        <w:rPr>
          <w:rFonts w:asciiTheme="minorHAnsi" w:hAnsiTheme="minorHAnsi" w:cstheme="minorHAnsi"/>
          <w:b/>
          <w:iCs/>
          <w:szCs w:val="22"/>
        </w:rPr>
        <w:t xml:space="preserve">Formularz cenowy/Arkusz kalkulacyjny wg Załącznika </w:t>
      </w:r>
      <w:r w:rsidR="00DE0A36" w:rsidRPr="007C7C5F">
        <w:rPr>
          <w:rFonts w:asciiTheme="minorHAnsi" w:hAnsiTheme="minorHAnsi" w:cstheme="minorHAnsi"/>
          <w:b/>
          <w:iCs/>
          <w:szCs w:val="22"/>
        </w:rPr>
        <w:t>n</w:t>
      </w:r>
      <w:r w:rsidRPr="007C7C5F">
        <w:rPr>
          <w:rFonts w:asciiTheme="minorHAnsi" w:hAnsiTheme="minorHAnsi" w:cstheme="minorHAnsi"/>
          <w:b/>
          <w:iCs/>
          <w:szCs w:val="22"/>
        </w:rPr>
        <w:t>r 2a do SWZ</w:t>
      </w:r>
      <w:r w:rsidR="00AE2AFC">
        <w:rPr>
          <w:rFonts w:asciiTheme="minorHAnsi" w:hAnsiTheme="minorHAnsi" w:cstheme="minorHAnsi"/>
          <w:b/>
          <w:iCs/>
          <w:szCs w:val="22"/>
        </w:rPr>
        <w:t>.</w:t>
      </w:r>
      <w:r w:rsidRPr="007C7C5F">
        <w:rPr>
          <w:rFonts w:asciiTheme="minorHAnsi" w:hAnsiTheme="minorHAnsi" w:cstheme="minorHAnsi"/>
          <w:b/>
          <w:iCs/>
          <w:szCs w:val="22"/>
        </w:rPr>
        <w:t xml:space="preserve"> </w:t>
      </w:r>
    </w:p>
    <w:p w14:paraId="3DF71439" w14:textId="08EC737F" w:rsidR="00325071" w:rsidRPr="00F7779D" w:rsidRDefault="00325071"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F7779D">
        <w:rPr>
          <w:rFonts w:asciiTheme="minorHAnsi" w:hAnsiTheme="minorHAnsi" w:cstheme="minorHAnsi"/>
          <w:b/>
          <w:szCs w:val="22"/>
        </w:rPr>
        <w:t>Oświadczenie</w:t>
      </w:r>
      <w:r w:rsidRPr="00F7779D">
        <w:rPr>
          <w:rFonts w:asciiTheme="minorHAnsi" w:hAnsiTheme="minorHAnsi" w:cstheme="minorHAnsi"/>
          <w:szCs w:val="22"/>
        </w:rPr>
        <w:t xml:space="preserve"> Wykonawcy o niepodleganiu wykluczeniu z Postępowania na podstawie art. 7 ust. 1 ustawy o przeciwdziałaniu </w:t>
      </w:r>
      <w:r w:rsidR="00AC1BCD" w:rsidRPr="00F7779D">
        <w:rPr>
          <w:rFonts w:asciiTheme="minorHAnsi" w:hAnsiTheme="minorHAnsi" w:cstheme="minorHAnsi"/>
          <w:szCs w:val="22"/>
        </w:rPr>
        <w:t xml:space="preserve">wspierania agresji </w:t>
      </w:r>
      <w:r w:rsidRPr="00F7779D">
        <w:rPr>
          <w:rFonts w:asciiTheme="minorHAnsi" w:hAnsiTheme="minorHAnsi" w:cstheme="minorHAnsi"/>
          <w:szCs w:val="22"/>
        </w:rPr>
        <w:t>oraz art. 5k rozporządzenia UE (przygotowane wg</w:t>
      </w:r>
      <w:r w:rsidR="005A1426" w:rsidRPr="00F7779D">
        <w:rPr>
          <w:rFonts w:asciiTheme="minorHAnsi" w:hAnsiTheme="minorHAnsi" w:cstheme="minorHAnsi"/>
          <w:szCs w:val="22"/>
        </w:rPr>
        <w:t> </w:t>
      </w:r>
      <w:r w:rsidR="00AE2AFC" w:rsidRPr="00F7779D">
        <w:rPr>
          <w:rFonts w:asciiTheme="minorHAnsi" w:hAnsiTheme="minorHAnsi" w:cstheme="minorHAnsi"/>
          <w:b/>
          <w:szCs w:val="22"/>
        </w:rPr>
        <w:t xml:space="preserve">Załącznik nr 7 do SWZ </w:t>
      </w:r>
      <w:r w:rsidRPr="00F7779D">
        <w:rPr>
          <w:rFonts w:asciiTheme="minorHAnsi" w:hAnsiTheme="minorHAnsi" w:cstheme="minorHAnsi"/>
          <w:szCs w:val="22"/>
        </w:rPr>
        <w:t>)</w:t>
      </w:r>
      <w:r w:rsidRPr="00F7779D">
        <w:rPr>
          <w:rFonts w:asciiTheme="minorHAnsi" w:hAnsiTheme="minorHAnsi" w:cstheme="minorHAnsi"/>
          <w:szCs w:val="22"/>
          <w:lang w:eastAsia="zh-CN"/>
        </w:rPr>
        <w:t xml:space="preserve"> </w:t>
      </w:r>
      <w:r w:rsidRPr="00F7779D">
        <w:rPr>
          <w:rFonts w:asciiTheme="minorHAnsi" w:hAnsiTheme="minorHAnsi" w:cstheme="minorHAnsi"/>
          <w:szCs w:val="22"/>
        </w:rPr>
        <w:t xml:space="preserve">oraz Oświadczenia odpowiednio członków konsorcjum </w:t>
      </w:r>
    </w:p>
    <w:p w14:paraId="781591D6" w14:textId="4301ECF0" w:rsidR="00A750D4" w:rsidRPr="00E6014D" w:rsidRDefault="002B6695"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Pr>
          <w:rFonts w:asciiTheme="minorHAnsi" w:hAnsiTheme="minorHAnsi" w:cstheme="minorHAnsi"/>
          <w:b/>
          <w:iCs/>
          <w:szCs w:val="22"/>
        </w:rPr>
        <w:t>Pozostałe d</w:t>
      </w:r>
      <w:r w:rsidR="00A750D4" w:rsidRPr="00E6014D">
        <w:rPr>
          <w:rFonts w:asciiTheme="minorHAnsi" w:hAnsiTheme="minorHAnsi" w:cstheme="minorHAnsi"/>
          <w:b/>
          <w:iCs/>
          <w:szCs w:val="22"/>
        </w:rPr>
        <w:t>okumenty/oświadczenia/wykazy</w:t>
      </w:r>
      <w:r w:rsidR="00A750D4" w:rsidRPr="00E6014D">
        <w:rPr>
          <w:rFonts w:asciiTheme="minorHAnsi" w:hAnsiTheme="minorHAnsi" w:cstheme="minorHAnsi"/>
          <w:iCs/>
          <w:szCs w:val="22"/>
        </w:rPr>
        <w:t xml:space="preserve"> wymienione w pkt </w:t>
      </w:r>
      <w:r w:rsidR="004C0C81">
        <w:rPr>
          <w:rFonts w:asciiTheme="minorHAnsi" w:hAnsiTheme="minorHAnsi" w:cstheme="minorHAnsi"/>
          <w:iCs/>
          <w:szCs w:val="22"/>
        </w:rPr>
        <w:t xml:space="preserve">5.2 </w:t>
      </w:r>
      <w:r w:rsidR="00A750D4" w:rsidRPr="00E6014D">
        <w:rPr>
          <w:rFonts w:asciiTheme="minorHAnsi" w:hAnsiTheme="minorHAnsi" w:cstheme="minorHAnsi"/>
          <w:iCs/>
          <w:szCs w:val="22"/>
        </w:rPr>
        <w:t>SWZ.</w:t>
      </w:r>
    </w:p>
    <w:p w14:paraId="6E88BBDF" w14:textId="11201CAE" w:rsidR="00A750D4" w:rsidRPr="00E6014D"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Pełnomocnictwo </w:t>
      </w:r>
      <w:r w:rsidRPr="00E6014D">
        <w:rPr>
          <w:rFonts w:asciiTheme="minorHAnsi" w:hAnsiTheme="minorHAnsi" w:cstheme="minorHAnsi"/>
          <w:iCs/>
          <w:szCs w:val="22"/>
        </w:rPr>
        <w:t xml:space="preserve">dla osoby składającej Ofertę, jeżeli uprawnienie do reprezentacji Wykonawcy nie wynika z dokumentu rejestrowego, o którym mowa w punkcie </w:t>
      </w:r>
      <w:r w:rsidR="004C0C81">
        <w:rPr>
          <w:rFonts w:asciiTheme="minorHAnsi" w:hAnsiTheme="minorHAnsi" w:cstheme="minorHAnsi"/>
          <w:iCs/>
          <w:szCs w:val="22"/>
        </w:rPr>
        <w:t xml:space="preserve">5.2.3 </w:t>
      </w:r>
      <w:r w:rsidRPr="00E6014D">
        <w:rPr>
          <w:rFonts w:asciiTheme="minorHAnsi" w:hAnsiTheme="minorHAnsi" w:cstheme="minorHAnsi"/>
          <w:iCs/>
          <w:szCs w:val="22"/>
        </w:rPr>
        <w:t>SWZ. Pełnomocnictwo należy załączyć w oryginale – jeśli zostało wystawione w postaci elektronicznej - lub formie skanu – jeśli zostało wystawione w postaci papierowej.</w:t>
      </w:r>
    </w:p>
    <w:p w14:paraId="33B90463" w14:textId="25448E98" w:rsidR="001B35CE" w:rsidRPr="002E79DE"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62" w:name="_Ref166057236"/>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t xml:space="preserve">7.3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162"/>
    </w:p>
    <w:p w14:paraId="0E9C410B" w14:textId="14B65B71"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0B4447">
        <w:rPr>
          <w:rFonts w:asciiTheme="minorHAnsi" w:hAnsiTheme="minorHAnsi" w:cstheme="minorHAnsi"/>
          <w:szCs w:val="22"/>
        </w:rPr>
        <w:t>7.4</w:t>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2B1C00E9" w:rsidR="00A750D4" w:rsidRPr="00D87E26"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63"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t xml:space="preserve">10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63"/>
    </w:p>
    <w:p w14:paraId="62D2E1AA"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2F9158C8" w:rsidR="00A750D4" w:rsidRPr="00E6014D"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EndPr/>
        <w:sdtContent>
          <w:r w:rsidR="00BF4370">
            <w:rPr>
              <w:rFonts w:asciiTheme="minorHAnsi" w:hAnsiTheme="minorHAnsi" w:cstheme="minorHAnsi"/>
              <w:i/>
              <w:iCs/>
              <w:sz w:val="22"/>
              <w:szCs w:val="22"/>
            </w:rPr>
            <w:t>POST/HZ/EOS/HZL/00692/2024</w:t>
          </w:r>
        </w:sdtContent>
      </w:sdt>
      <w:r w:rsidRPr="00E6014D">
        <w:rPr>
          <w:rFonts w:asciiTheme="minorHAnsi" w:hAnsiTheme="minorHAnsi" w:cstheme="minorHAnsi"/>
          <w:sz w:val="22"/>
          <w:szCs w:val="22"/>
        </w:rPr>
        <w:t xml:space="preserve">, </w:t>
      </w:r>
      <w:proofErr w:type="spellStart"/>
      <w:r w:rsidRPr="00007FF7">
        <w:rPr>
          <w:rFonts w:asciiTheme="minorHAnsi" w:hAnsiTheme="minorHAnsi" w:cstheme="minorHAnsi"/>
          <w:i/>
          <w:iCs/>
          <w:sz w:val="22"/>
          <w:szCs w:val="22"/>
        </w:rPr>
        <w:t>Nazwa</w:t>
      </w:r>
      <w:r>
        <w:rPr>
          <w:rFonts w:asciiTheme="minorHAnsi" w:hAnsiTheme="minorHAnsi" w:cstheme="minorHAnsi"/>
          <w:i/>
          <w:iCs/>
          <w:sz w:val="22"/>
          <w:szCs w:val="22"/>
        </w:rPr>
        <w:t>_</w:t>
      </w:r>
      <w:r w:rsidRPr="00007FF7">
        <w:rPr>
          <w:rFonts w:asciiTheme="minorHAnsi" w:hAnsiTheme="minorHAnsi" w:cstheme="minorHAnsi"/>
          <w:i/>
          <w:iCs/>
          <w:sz w:val="22"/>
          <w:szCs w:val="22"/>
        </w:rPr>
        <w:t>Wykonawcy</w:t>
      </w:r>
      <w:proofErr w:type="spellEnd"/>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lastRenderedPageBreak/>
        <w:t xml:space="preserve">Zamawiający nie ponosi odpowiedzialności za zdarzenia wynikające z nienależytego zabezpieczenia Oferty przez Wykonawcę. </w:t>
      </w:r>
    </w:p>
    <w:p w14:paraId="122196A1"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64" w:name="_Toc354752424"/>
      <w:bookmarkStart w:id="165" w:name="_Toc516566363"/>
      <w:bookmarkStart w:id="166" w:name="_Toc516581633"/>
      <w:bookmarkStart w:id="167" w:name="_Toc516734818"/>
      <w:bookmarkStart w:id="168" w:name="_Toc516738848"/>
      <w:bookmarkStart w:id="169" w:name="_Toc8212164"/>
      <w:bookmarkEnd w:id="155"/>
      <w:bookmarkEnd w:id="156"/>
      <w:bookmarkEnd w:id="157"/>
      <w:bookmarkEnd w:id="158"/>
      <w:bookmarkEnd w:id="159"/>
    </w:p>
    <w:p w14:paraId="5311635F" w14:textId="494E3CD8" w:rsidR="00A750D4" w:rsidRPr="00BB2607"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70" w:name="_Toc354752427"/>
      <w:bookmarkStart w:id="171" w:name="_Toc516566366"/>
      <w:bookmarkStart w:id="172" w:name="_Toc516581636"/>
      <w:bookmarkStart w:id="173" w:name="_Toc516734821"/>
      <w:bookmarkStart w:id="174" w:name="_Toc516738851"/>
      <w:bookmarkStart w:id="175" w:name="_Toc8212165"/>
      <w:bookmarkEnd w:id="164"/>
      <w:bookmarkEnd w:id="165"/>
      <w:bookmarkEnd w:id="166"/>
      <w:bookmarkEnd w:id="167"/>
      <w:bookmarkEnd w:id="168"/>
      <w:bookmarkEnd w:id="169"/>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4.3.4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77777777" w:rsidR="00A750D4" w:rsidRPr="00877173" w:rsidRDefault="00A750D4" w:rsidP="00426B3C">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76" w:name="_Toc8212166"/>
      <w:bookmarkStart w:id="177" w:name="_Toc354752429"/>
      <w:bookmarkEnd w:id="160"/>
      <w:bookmarkEnd w:id="170"/>
      <w:bookmarkEnd w:id="171"/>
      <w:bookmarkEnd w:id="172"/>
      <w:bookmarkEnd w:id="173"/>
      <w:bookmarkEnd w:id="174"/>
      <w:bookmarkEnd w:id="175"/>
      <w:r w:rsidRPr="00877173">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1ACCF657" w:rsidR="00A750D4" w:rsidRPr="00E6014D"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składania Ofert wycofać Ofertę.</w:t>
      </w:r>
    </w:p>
    <w:p w14:paraId="7C249ECC" w14:textId="1B9E94CA" w:rsidR="00B776EB" w:rsidRPr="004A27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78"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Pr="004A27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78"/>
      <w:r>
        <w:rPr>
          <w:rFonts w:asciiTheme="minorHAnsi" w:hAnsiTheme="minorHAnsi" w:cstheme="minorHAnsi"/>
          <w:bCs/>
          <w:szCs w:val="22"/>
        </w:rPr>
        <w:t>.</w:t>
      </w: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79" w:name="_Toc8212167"/>
      <w:bookmarkEnd w:id="176"/>
      <w:r w:rsidRPr="00E6014D">
        <w:rPr>
          <w:rFonts w:asciiTheme="minorHAnsi" w:hAnsiTheme="minorHAnsi" w:cstheme="minorHAnsi"/>
          <w:b/>
          <w:szCs w:val="22"/>
        </w:rPr>
        <w:t xml:space="preserve">WYJAŚNIENIA I MODYFIKACJA </w:t>
      </w:r>
      <w:bookmarkEnd w:id="177"/>
      <w:r w:rsidRPr="00E6014D">
        <w:rPr>
          <w:rFonts w:asciiTheme="minorHAnsi" w:hAnsiTheme="minorHAnsi" w:cstheme="minorHAnsi"/>
          <w:b/>
          <w:szCs w:val="22"/>
        </w:rPr>
        <w:t>SWZ</w:t>
      </w:r>
      <w:bookmarkEnd w:id="179"/>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80"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6E9FC7AB"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 xml:space="preserve">w zakładce </w:t>
      </w:r>
      <w:r w:rsidR="00DA63A0" w:rsidRPr="002E79DE">
        <w:rPr>
          <w:rFonts w:asciiTheme="minorHAnsi" w:hAnsiTheme="minorHAnsi" w:cstheme="minorHAnsi"/>
          <w:szCs w:val="22"/>
          <w:u w:val="single"/>
        </w:rPr>
        <w:t>Pytania/odpowiedzi”</w:t>
      </w:r>
      <w:r w:rsidR="00DA63A0">
        <w:rPr>
          <w:rFonts w:asciiTheme="minorHAnsi" w:hAnsiTheme="minorHAnsi" w:cstheme="minorHAnsi"/>
          <w:szCs w:val="22"/>
        </w:rPr>
        <w:t xml:space="preserve"> </w:t>
      </w:r>
      <w:r w:rsidR="001B35CE">
        <w:rPr>
          <w:rFonts w:asciiTheme="minorHAnsi" w:hAnsiTheme="minorHAnsi" w:cstheme="minorHAnsi"/>
          <w:szCs w:val="22"/>
        </w:rPr>
        <w:t>,</w:t>
      </w:r>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1F8BFCFE"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t xml:space="preserve">10 </w:t>
      </w:r>
      <w:r w:rsidRPr="00E6014D">
        <w:rPr>
          <w:rFonts w:asciiTheme="minorHAnsi" w:hAnsiTheme="minorHAnsi" w:cstheme="minorHAnsi"/>
          <w:szCs w:val="22"/>
        </w:rPr>
        <w:t xml:space="preserve">SWZ. </w:t>
      </w:r>
    </w:p>
    <w:p w14:paraId="5C9F528A" w14:textId="27958490" w:rsidR="00B33ADF" w:rsidRPr="00BF31A5"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81" w:name="_Toc8212168"/>
      <w:r w:rsidRPr="00E6014D">
        <w:rPr>
          <w:rFonts w:asciiTheme="minorHAnsi" w:hAnsiTheme="minorHAnsi" w:cstheme="minorHAnsi"/>
          <w:b/>
          <w:szCs w:val="22"/>
        </w:rPr>
        <w:t>OPIS SPOSOBU OBLICZANIA CENY</w:t>
      </w:r>
      <w:bookmarkEnd w:id="180"/>
      <w:bookmarkEnd w:id="181"/>
    </w:p>
    <w:p w14:paraId="07ED0D93"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82"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014D7229"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3A1BC18D"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 SWZ</w:t>
      </w:r>
      <w:r w:rsidR="00AE2AFC" w:rsidRPr="00E6014D">
        <w:rPr>
          <w:rFonts w:asciiTheme="minorHAnsi" w:hAnsiTheme="minorHAnsi" w:cstheme="minorHAnsi"/>
          <w:b/>
          <w:szCs w:val="22"/>
        </w:rPr>
        <w:t xml:space="preserve"> </w:t>
      </w:r>
      <w:r w:rsidRPr="00E6014D">
        <w:rPr>
          <w:rFonts w:asciiTheme="minorHAnsi" w:hAnsiTheme="minorHAnsi" w:cstheme="minorHAnsi"/>
          <w:szCs w:val="22"/>
        </w:rPr>
        <w:t>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626FF49A" w14:textId="42AC0D67" w:rsidR="00A750D4" w:rsidRPr="00E6014D" w:rsidRDefault="00330C5A" w:rsidP="00DF2F8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330C5A">
        <w:rPr>
          <w:rFonts w:asciiTheme="minorHAnsi" w:hAnsiTheme="minorHAnsi" w:cstheme="minorHAnsi"/>
          <w:szCs w:val="22"/>
        </w:rPr>
        <w:t>Wykonawca określi</w:t>
      </w:r>
      <w:r>
        <w:rPr>
          <w:rFonts w:asciiTheme="minorHAnsi" w:hAnsiTheme="minorHAnsi" w:cstheme="minorHAnsi"/>
          <w:szCs w:val="22"/>
        </w:rPr>
        <w:t>, jeśli jest to wymagane przez Zamawiającego,</w:t>
      </w:r>
      <w:r w:rsidRPr="00330C5A">
        <w:rPr>
          <w:rFonts w:asciiTheme="minorHAnsi" w:hAnsiTheme="minorHAnsi" w:cstheme="minorHAnsi"/>
          <w:szCs w:val="22"/>
        </w:rPr>
        <w:t xml:space="preserve"> cenę realizacji </w:t>
      </w:r>
      <w:r w:rsidR="002A6B01">
        <w:rPr>
          <w:rFonts w:asciiTheme="minorHAnsi" w:hAnsiTheme="minorHAnsi" w:cstheme="minorHAnsi"/>
          <w:szCs w:val="22"/>
        </w:rPr>
        <w:t>p</w:t>
      </w:r>
      <w:r w:rsidRPr="00330C5A">
        <w:rPr>
          <w:rFonts w:asciiTheme="minorHAnsi" w:hAnsiTheme="minorHAnsi" w:cstheme="minorHAnsi"/>
          <w:szCs w:val="22"/>
        </w:rPr>
        <w:t xml:space="preserve">rzedmiotu </w:t>
      </w:r>
      <w:r w:rsidR="002A6B01">
        <w:rPr>
          <w:rFonts w:asciiTheme="minorHAnsi" w:hAnsiTheme="minorHAnsi" w:cstheme="minorHAnsi"/>
          <w:szCs w:val="22"/>
        </w:rPr>
        <w:t>Z</w:t>
      </w:r>
      <w:r w:rsidRPr="00330C5A">
        <w:rPr>
          <w:rFonts w:asciiTheme="minorHAnsi" w:hAnsiTheme="minorHAnsi" w:cstheme="minorHAnsi"/>
          <w:szCs w:val="22"/>
        </w:rPr>
        <w:t xml:space="preserve">amówienia poprzez wskazanie w </w:t>
      </w:r>
      <w:r w:rsidR="002A6B01">
        <w:rPr>
          <w:rFonts w:asciiTheme="minorHAnsi" w:hAnsiTheme="minorHAnsi" w:cstheme="minorHAnsi"/>
          <w:szCs w:val="22"/>
        </w:rPr>
        <w:t>ustrukturyzowanym</w:t>
      </w:r>
      <w:r w:rsidRPr="00330C5A">
        <w:rPr>
          <w:rFonts w:asciiTheme="minorHAnsi" w:hAnsiTheme="minorHAnsi" w:cstheme="minorHAnsi"/>
          <w:szCs w:val="22"/>
        </w:rPr>
        <w:t xml:space="preserve"> formularzu ofertowym w Systemie Zakupowym GK PGE cen jednostkowych netto, podatku VAT oraz cen jednostkowych brutto. Wyliczenia ceny netto Oferty należy dokonać zgodnie z treścią Formularza cenowego stanowiącego </w:t>
      </w:r>
      <w:r w:rsidRPr="00CA3040">
        <w:rPr>
          <w:rFonts w:asciiTheme="minorHAnsi" w:hAnsiTheme="minorHAnsi" w:cstheme="minorHAnsi"/>
          <w:b/>
          <w:bCs/>
          <w:szCs w:val="22"/>
        </w:rPr>
        <w:t>Załącznik nr 2a do SWZ</w:t>
      </w:r>
      <w:r w:rsidRPr="00330C5A">
        <w:rPr>
          <w:rFonts w:asciiTheme="minorHAnsi" w:hAnsiTheme="minorHAnsi" w:cstheme="minorHAnsi"/>
          <w:szCs w:val="22"/>
        </w:rPr>
        <w:t xml:space="preserve">. Cena </w:t>
      </w:r>
      <w:r w:rsidR="002A6B01">
        <w:rPr>
          <w:rFonts w:asciiTheme="minorHAnsi" w:hAnsiTheme="minorHAnsi" w:cstheme="minorHAnsi"/>
          <w:szCs w:val="22"/>
        </w:rPr>
        <w:t>o</w:t>
      </w:r>
      <w:r w:rsidRPr="00330C5A">
        <w:rPr>
          <w:rFonts w:asciiTheme="minorHAnsi" w:hAnsiTheme="minorHAnsi" w:cstheme="minorHAnsi"/>
          <w:szCs w:val="22"/>
        </w:rPr>
        <w:t xml:space="preserve">fertowa jest sumą cen poszczególnych pozycji asortymentowych i należy ją wprowadzić do Formularza Oferty stanowiącego </w:t>
      </w:r>
      <w:r w:rsidR="005A1426" w:rsidRPr="00E6014D">
        <w:rPr>
          <w:rFonts w:asciiTheme="minorHAnsi" w:hAnsiTheme="minorHAnsi" w:cstheme="minorHAnsi"/>
          <w:b/>
          <w:szCs w:val="22"/>
          <w:lang w:eastAsia="zh-CN"/>
        </w:rPr>
        <w:t xml:space="preserve">Załącznik </w:t>
      </w:r>
      <w:r w:rsidR="005A1426">
        <w:rPr>
          <w:rFonts w:asciiTheme="minorHAnsi" w:hAnsiTheme="minorHAnsi" w:cstheme="minorHAnsi"/>
          <w:b/>
          <w:szCs w:val="22"/>
          <w:lang w:eastAsia="zh-CN"/>
        </w:rPr>
        <w:t>nr</w:t>
      </w:r>
      <w:r w:rsidR="005A1426" w:rsidRPr="00E6014D">
        <w:rPr>
          <w:rFonts w:asciiTheme="minorHAnsi" w:hAnsiTheme="minorHAnsi" w:cstheme="minorHAnsi"/>
          <w:b/>
          <w:szCs w:val="22"/>
          <w:lang w:eastAsia="zh-CN"/>
        </w:rPr>
        <w:t xml:space="preserve"> 2 </w:t>
      </w:r>
      <w:r w:rsidR="005A1426">
        <w:rPr>
          <w:rFonts w:asciiTheme="minorHAnsi" w:hAnsiTheme="minorHAnsi" w:cstheme="minorHAnsi"/>
          <w:b/>
          <w:szCs w:val="22"/>
          <w:lang w:eastAsia="zh-CN"/>
        </w:rPr>
        <w:t>do</w:t>
      </w:r>
      <w:r w:rsidR="00C21495">
        <w:rPr>
          <w:rFonts w:asciiTheme="minorHAnsi" w:hAnsiTheme="minorHAnsi" w:cstheme="minorHAnsi"/>
          <w:b/>
          <w:szCs w:val="22"/>
          <w:lang w:eastAsia="zh-CN"/>
        </w:rPr>
        <w:t> </w:t>
      </w:r>
      <w:r w:rsidR="005A1426" w:rsidRPr="00E6014D">
        <w:rPr>
          <w:rFonts w:asciiTheme="minorHAnsi" w:hAnsiTheme="minorHAnsi" w:cstheme="minorHAnsi"/>
          <w:b/>
          <w:szCs w:val="22"/>
          <w:lang w:eastAsia="zh-CN"/>
        </w:rPr>
        <w:t>SWZ</w:t>
      </w:r>
      <w:r w:rsidR="002B044F">
        <w:rPr>
          <w:rFonts w:asciiTheme="minorHAnsi" w:hAnsiTheme="minorHAnsi" w:cstheme="minorHAnsi"/>
          <w:b/>
          <w:szCs w:val="22"/>
        </w:rPr>
        <w:t>.</w:t>
      </w:r>
    </w:p>
    <w:p w14:paraId="7C07B539" w14:textId="67DFD1B4"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 xml:space="preserve">. </w:t>
      </w:r>
    </w:p>
    <w:p w14:paraId="4EC04085"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3" w:name="_Toc354752445"/>
      <w:bookmarkStart w:id="184" w:name="_Toc8212169"/>
      <w:bookmarkStart w:id="185" w:name="_Ref146107170"/>
      <w:bookmarkStart w:id="186" w:name="_Ref146107292"/>
      <w:bookmarkStart w:id="187" w:name="_Ref166057575"/>
      <w:bookmarkStart w:id="188" w:name="_Ref166057605"/>
      <w:bookmarkEnd w:id="182"/>
      <w:r w:rsidRPr="00E6014D">
        <w:rPr>
          <w:rFonts w:asciiTheme="minorHAnsi" w:hAnsiTheme="minorHAnsi" w:cstheme="minorHAnsi"/>
          <w:b/>
          <w:szCs w:val="22"/>
        </w:rPr>
        <w:t>SPOSÓB POROZUMIEWANIA SIĘ Z WYKONAWCAMI</w:t>
      </w:r>
      <w:bookmarkEnd w:id="183"/>
      <w:bookmarkEnd w:id="184"/>
      <w:bookmarkEnd w:id="185"/>
      <w:bookmarkEnd w:id="186"/>
      <w:bookmarkEnd w:id="187"/>
      <w:bookmarkEnd w:id="188"/>
    </w:p>
    <w:p w14:paraId="40780F0D" w14:textId="77777777" w:rsidR="00A750D4" w:rsidRPr="00E6014D"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89" w:name="_Toc354752462"/>
      <w:bookmarkStart w:id="190" w:name="_Toc516566388"/>
      <w:bookmarkStart w:id="191" w:name="_Toc516581658"/>
      <w:bookmarkStart w:id="192" w:name="_Toc516734843"/>
      <w:bookmarkStart w:id="193" w:name="_Toc516738873"/>
      <w:r w:rsidRPr="00E6014D">
        <w:rPr>
          <w:rFonts w:asciiTheme="minorHAnsi" w:hAnsiTheme="minorHAnsi" w:cstheme="minorHAnsi"/>
          <w:szCs w:val="22"/>
        </w:rPr>
        <w:t>W niniejszym Postępowaniu korespondencja przekazywana będzie:</w:t>
      </w:r>
    </w:p>
    <w:p w14:paraId="58E62C4E" w14:textId="285812D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4"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025570F4"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t>10.2</w:t>
      </w:r>
      <w:r w:rsidRPr="00E6014D">
        <w:rPr>
          <w:rFonts w:asciiTheme="minorHAnsi" w:hAnsiTheme="minorHAnsi" w:cstheme="minorHAnsi"/>
          <w:szCs w:val="22"/>
        </w:rPr>
        <w:t>.</w:t>
      </w:r>
    </w:p>
    <w:p w14:paraId="2749770A" w14:textId="77777777" w:rsidR="00A750D4" w:rsidRPr="00E6014D"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94" w:name="_Ref146107399"/>
      <w:r w:rsidRPr="00E6014D">
        <w:rPr>
          <w:rFonts w:asciiTheme="minorHAnsi" w:hAnsiTheme="minorHAnsi" w:cstheme="minorHAnsi"/>
          <w:szCs w:val="22"/>
        </w:rPr>
        <w:t>Osobą uprawnioną do porozumiewania się z Wykonawcami jest:</w:t>
      </w:r>
      <w:bookmarkEnd w:id="194"/>
    </w:p>
    <w:p w14:paraId="76E349CD" w14:textId="77777777" w:rsidR="00403069" w:rsidRPr="00403069" w:rsidRDefault="00403069" w:rsidP="00115D52">
      <w:pPr>
        <w:pStyle w:val="Akapitzlist"/>
        <w:suppressAutoHyphens/>
        <w:spacing w:before="120" w:after="120" w:line="276" w:lineRule="auto"/>
        <w:ind w:left="360"/>
        <w:rPr>
          <w:rFonts w:ascii="Calibri" w:hAnsi="Calibri" w:cs="Calibri"/>
          <w:szCs w:val="22"/>
        </w:rPr>
      </w:pPr>
      <w:r w:rsidRPr="00403069">
        <w:rPr>
          <w:rFonts w:ascii="Calibri" w:hAnsi="Calibri" w:cs="Calibri"/>
          <w:b/>
          <w:szCs w:val="22"/>
        </w:rPr>
        <w:t>Iwona Rapacka</w:t>
      </w:r>
      <w:r w:rsidRPr="00403069">
        <w:rPr>
          <w:rFonts w:ascii="Calibri" w:hAnsi="Calibri" w:cs="Calibri"/>
          <w:szCs w:val="22"/>
        </w:rPr>
        <w:t xml:space="preserve">, Departament Zakupów i Logistyki </w:t>
      </w:r>
      <w:r w:rsidRPr="00403069">
        <w:rPr>
          <w:rFonts w:ascii="Calibri" w:hAnsi="Calibri" w:cs="Calibri"/>
        </w:rPr>
        <w:t xml:space="preserve">PGE </w:t>
      </w:r>
      <w:r w:rsidRPr="00403069">
        <w:rPr>
          <w:rFonts w:ascii="Calibri" w:hAnsi="Calibri" w:cs="Calibri"/>
          <w:szCs w:val="22"/>
        </w:rPr>
        <w:t xml:space="preserve">Energetyka Kolejowa Holding Sp. z o.o., tel. +48 697 040 079; e-mail: </w:t>
      </w:r>
      <w:hyperlink r:id="rId15" w:history="1">
        <w:r w:rsidRPr="00403069">
          <w:rPr>
            <w:rFonts w:ascii="Calibri" w:hAnsi="Calibri" w:cs="Calibri"/>
            <w:color w:val="0563C1" w:themeColor="hyperlink"/>
            <w:szCs w:val="22"/>
            <w:u w:val="single"/>
          </w:rPr>
          <w:t>iwona.rapacka@gkpge.pl</w:t>
        </w:r>
      </w:hyperlink>
      <w:r w:rsidRPr="00403069">
        <w:rPr>
          <w:rFonts w:ascii="Calibri" w:hAnsi="Calibri" w:cs="Calibri"/>
          <w:szCs w:val="22"/>
        </w:rPr>
        <w:t xml:space="preserve"> </w:t>
      </w:r>
    </w:p>
    <w:p w14:paraId="6A68ED6D" w14:textId="77777777" w:rsidR="00A750D4" w:rsidRPr="00E6014D" w:rsidRDefault="00A750D4" w:rsidP="00426B3C">
      <w:pPr>
        <w:tabs>
          <w:tab w:val="left" w:pos="851"/>
        </w:tabs>
        <w:spacing w:before="120" w:after="120" w:line="276" w:lineRule="auto"/>
        <w:ind w:left="426" w:hanging="426"/>
        <w:rPr>
          <w:rFonts w:asciiTheme="minorHAnsi" w:hAnsiTheme="minorHAnsi" w:cstheme="minorHAnsi"/>
          <w:szCs w:val="22"/>
        </w:rPr>
      </w:pPr>
      <w:r w:rsidRPr="00E6014D">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3DBE7225" w:rsidR="00A750D4" w:rsidRPr="00325071"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EndPr/>
        <w:sdtContent>
          <w:r w:rsidR="00BF4370">
            <w:rPr>
              <w:rFonts w:asciiTheme="minorHAnsi" w:hAnsiTheme="minorHAnsi" w:cstheme="minorHAnsi"/>
              <w:szCs w:val="22"/>
            </w:rPr>
            <w:t>POST/HZ/EOS/HZL/00692/2024</w:t>
          </w:r>
        </w:sdtContent>
      </w:sdt>
    </w:p>
    <w:p w14:paraId="23EF559D"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5" w:name="_Toc354752465"/>
      <w:bookmarkStart w:id="196" w:name="_Toc8212170"/>
      <w:bookmarkEnd w:id="189"/>
      <w:bookmarkEnd w:id="190"/>
      <w:bookmarkEnd w:id="191"/>
      <w:bookmarkEnd w:id="192"/>
      <w:bookmarkEnd w:id="193"/>
      <w:r w:rsidRPr="00E6014D">
        <w:rPr>
          <w:rFonts w:asciiTheme="minorHAnsi" w:hAnsiTheme="minorHAnsi" w:cstheme="minorHAnsi"/>
          <w:b/>
          <w:szCs w:val="22"/>
        </w:rPr>
        <w:t>MIEJSCE ORAZ TERMIN SKŁADANIA OFERT</w:t>
      </w:r>
      <w:bookmarkEnd w:id="195"/>
      <w:bookmarkEnd w:id="196"/>
      <w:r w:rsidRPr="00E6014D">
        <w:rPr>
          <w:rFonts w:asciiTheme="minorHAnsi" w:hAnsiTheme="minorHAnsi" w:cstheme="minorHAnsi"/>
          <w:b/>
          <w:szCs w:val="22"/>
        </w:rPr>
        <w:t xml:space="preserve"> </w:t>
      </w:r>
    </w:p>
    <w:p w14:paraId="2FB43AFB" w14:textId="4DE4AEF6" w:rsidR="00A750D4" w:rsidRPr="00E6014D"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97" w:name="_Toc354752469"/>
      <w:r w:rsidRPr="00E6014D">
        <w:rPr>
          <w:rFonts w:asciiTheme="minorHAnsi" w:hAnsiTheme="minorHAnsi" w:cstheme="minorHAnsi"/>
          <w:b/>
          <w:szCs w:val="22"/>
        </w:rPr>
        <w:lastRenderedPageBreak/>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dostępnego pod adresem:</w:t>
      </w:r>
      <w:r w:rsidR="002C781F">
        <w:rPr>
          <w:rFonts w:asciiTheme="minorHAnsi" w:hAnsiTheme="minorHAnsi" w:cstheme="minorHAnsi"/>
          <w:color w:val="0070C0"/>
          <w:szCs w:val="22"/>
          <w:u w:val="single"/>
        </w:rPr>
        <w:t xml:space="preserve"> </w:t>
      </w:r>
      <w:hyperlink r:id="rId16" w:history="1">
        <w:r w:rsidR="00EC03ED" w:rsidRPr="007141DA">
          <w:rPr>
            <w:rStyle w:val="Hipercze"/>
            <w:rFonts w:ascii="Calibri" w:hAnsi="Calibri" w:cstheme="minorHAnsi"/>
            <w:b/>
            <w:szCs w:val="22"/>
          </w:rPr>
          <w:t>https://swpp2.gkpge.pl</w:t>
        </w:r>
      </w:hyperlink>
    </w:p>
    <w:p w14:paraId="30478BF2" w14:textId="579C2ABE" w:rsidR="00A750D4" w:rsidRPr="00F20C8A"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Pr>
          <w:rFonts w:asciiTheme="minorHAnsi" w:hAnsiTheme="minorHAnsi" w:cstheme="minorHAnsi"/>
          <w:iCs/>
          <w:szCs w:val="22"/>
        </w:rPr>
        <w:tab/>
      </w:r>
      <w:r w:rsidR="00A750D4" w:rsidRPr="00325071">
        <w:rPr>
          <w:rFonts w:asciiTheme="minorHAnsi" w:hAnsiTheme="minorHAnsi" w:cstheme="minorHAnsi"/>
          <w:iCs/>
          <w:szCs w:val="22"/>
        </w:rPr>
        <w:t xml:space="preserve">W dniu opublikowania Postępowania </w:t>
      </w:r>
      <w:r w:rsidR="00A750D4"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00A750D4" w:rsidRPr="00325071">
        <w:rPr>
          <w:rFonts w:asciiTheme="minorHAnsi" w:hAnsiTheme="minorHAnsi" w:cstheme="minorHAnsi"/>
          <w:b/>
          <w:bCs/>
          <w:iCs/>
          <w:szCs w:val="22"/>
        </w:rPr>
        <w:t>fert</w:t>
      </w:r>
      <w:r w:rsidR="00A750D4" w:rsidRPr="00325071">
        <w:rPr>
          <w:rFonts w:asciiTheme="minorHAnsi" w:hAnsiTheme="minorHAnsi" w:cstheme="minorHAnsi"/>
          <w:iCs/>
          <w:szCs w:val="22"/>
        </w:rPr>
        <w:t xml:space="preserve"> został wyznaczony do dnia </w:t>
      </w:r>
      <w:r w:rsidR="002F0DB5">
        <w:rPr>
          <w:rFonts w:asciiTheme="minorHAnsi" w:hAnsiTheme="minorHAnsi" w:cstheme="minorHAnsi"/>
          <w:b/>
          <w:bCs/>
          <w:iCs/>
          <w:szCs w:val="22"/>
        </w:rPr>
        <w:t>0</w:t>
      </w:r>
      <w:r w:rsidR="00AE735F">
        <w:rPr>
          <w:rFonts w:asciiTheme="minorHAnsi" w:hAnsiTheme="minorHAnsi" w:cstheme="minorHAnsi"/>
          <w:b/>
          <w:bCs/>
          <w:iCs/>
          <w:szCs w:val="22"/>
        </w:rPr>
        <w:t>9</w:t>
      </w:r>
      <w:r w:rsidR="002F0DB5">
        <w:rPr>
          <w:rFonts w:asciiTheme="minorHAnsi" w:hAnsiTheme="minorHAnsi" w:cstheme="minorHAnsi"/>
          <w:b/>
          <w:bCs/>
          <w:iCs/>
          <w:szCs w:val="22"/>
        </w:rPr>
        <w:t>.01.</w:t>
      </w:r>
      <w:r w:rsidR="002F0DB5" w:rsidRPr="00325071">
        <w:rPr>
          <w:rFonts w:asciiTheme="minorHAnsi" w:hAnsiTheme="minorHAnsi" w:cstheme="minorHAnsi"/>
          <w:b/>
          <w:bCs/>
          <w:iCs/>
          <w:szCs w:val="22"/>
        </w:rPr>
        <w:t xml:space="preserve"> </w:t>
      </w:r>
      <w:r w:rsidR="00A750D4" w:rsidRPr="00325071">
        <w:rPr>
          <w:rFonts w:asciiTheme="minorHAnsi" w:hAnsiTheme="minorHAnsi" w:cstheme="minorHAnsi"/>
          <w:b/>
          <w:bCs/>
          <w:iCs/>
          <w:szCs w:val="22"/>
        </w:rPr>
        <w:t>202</w:t>
      </w:r>
      <w:r w:rsidR="00CA3040">
        <w:rPr>
          <w:rFonts w:asciiTheme="minorHAnsi" w:hAnsiTheme="minorHAnsi" w:cstheme="minorHAnsi"/>
          <w:b/>
          <w:bCs/>
          <w:iCs/>
          <w:szCs w:val="22"/>
        </w:rPr>
        <w:t>4</w:t>
      </w:r>
      <w:r w:rsidR="00A750D4" w:rsidRPr="00325071">
        <w:rPr>
          <w:rFonts w:asciiTheme="minorHAnsi" w:hAnsiTheme="minorHAnsi" w:cstheme="minorHAnsi"/>
          <w:b/>
          <w:bCs/>
          <w:iCs/>
          <w:szCs w:val="22"/>
        </w:rPr>
        <w:t xml:space="preserve"> r. do godz. </w:t>
      </w:r>
      <w:r w:rsidR="002F0DB5">
        <w:rPr>
          <w:rFonts w:asciiTheme="minorHAnsi" w:hAnsiTheme="minorHAnsi" w:cstheme="minorHAnsi"/>
          <w:b/>
          <w:bCs/>
          <w:iCs/>
          <w:szCs w:val="22"/>
        </w:rPr>
        <w:t>15:00</w:t>
      </w:r>
    </w:p>
    <w:p w14:paraId="43D097CF" w14:textId="1370B04E" w:rsidR="00A750D4" w:rsidRPr="00E6014D"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W przypadku dokonywania zmian terminu aktualny termin składania Ofert będzie podany w</w:t>
      </w:r>
      <w:r w:rsidR="00C21495">
        <w:rPr>
          <w:rFonts w:asciiTheme="minorHAnsi" w:hAnsiTheme="minorHAnsi" w:cstheme="minorHAnsi"/>
          <w:b/>
          <w:szCs w:val="22"/>
        </w:rPr>
        <w:t> </w:t>
      </w:r>
      <w:r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43B7DEE4" w:rsidR="00EF5C48" w:rsidRPr="00984224"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oraz załączenie </w:t>
      </w:r>
      <w:r w:rsidRPr="00984224">
        <w:rPr>
          <w:rFonts w:asciiTheme="minorHAnsi" w:hAnsiTheme="minorHAnsi" w:cstheme="minorHAnsi"/>
          <w:iCs/>
          <w:szCs w:val="22"/>
        </w:rPr>
        <w:t>Formularza Oferty</w:t>
      </w:r>
      <w:r w:rsidR="00984224">
        <w:rPr>
          <w:rFonts w:asciiTheme="minorHAnsi" w:hAnsiTheme="minorHAnsi" w:cstheme="minorHAnsi"/>
          <w:iCs/>
          <w:szCs w:val="22"/>
        </w:rPr>
        <w:t xml:space="preserve"> </w:t>
      </w:r>
      <w:r w:rsidR="00984224" w:rsidRPr="00312B67">
        <w:rPr>
          <w:rFonts w:asciiTheme="minorHAnsi" w:hAnsiTheme="minorHAnsi" w:cstheme="minorHAnsi"/>
          <w:szCs w:val="22"/>
        </w:rPr>
        <w:t xml:space="preserve">stanowiącego </w:t>
      </w:r>
      <w:r w:rsidR="004C0C81" w:rsidRPr="00E6014D">
        <w:rPr>
          <w:rFonts w:asciiTheme="minorHAnsi" w:hAnsiTheme="minorHAnsi" w:cstheme="minorHAnsi"/>
          <w:b/>
          <w:szCs w:val="22"/>
          <w:lang w:eastAsia="zh-CN"/>
        </w:rPr>
        <w:t>Załącznik nr 2 do SWZ</w:t>
      </w:r>
      <w:r>
        <w:rPr>
          <w:rFonts w:asciiTheme="minorHAnsi" w:hAnsiTheme="minorHAnsi" w:cstheme="minorHAnsi"/>
          <w:iCs/>
          <w:szCs w:val="22"/>
        </w:rPr>
        <w:t>,</w:t>
      </w:r>
      <w:r w:rsidRPr="00984224">
        <w:rPr>
          <w:rFonts w:asciiTheme="minorHAnsi" w:hAnsiTheme="minorHAnsi" w:cstheme="minorHAnsi"/>
          <w:iCs/>
          <w:szCs w:val="22"/>
        </w:rPr>
        <w:t xml:space="preserve"> </w:t>
      </w:r>
      <w:r w:rsidRPr="00984224">
        <w:rPr>
          <w:rFonts w:asciiTheme="minorHAnsi" w:hAnsiTheme="minorHAnsi" w:cstheme="minorHAnsi"/>
          <w:szCs w:val="22"/>
        </w:rPr>
        <w:t>sporządzonego zgodnie z wymaganiami SWZ</w:t>
      </w:r>
      <w:r w:rsidR="00984224">
        <w:rPr>
          <w:rFonts w:asciiTheme="minorHAnsi" w:hAnsiTheme="minorHAnsi" w:cstheme="minorHAnsi"/>
          <w:szCs w:val="22"/>
        </w:rPr>
        <w:t xml:space="preserve">, wraz z </w:t>
      </w:r>
      <w:r w:rsidRPr="00984224">
        <w:rPr>
          <w:rFonts w:asciiTheme="minorHAnsi" w:hAnsiTheme="minorHAnsi" w:cstheme="minorHAnsi"/>
          <w:bCs/>
          <w:iCs/>
          <w:szCs w:val="22"/>
        </w:rPr>
        <w:t>Formularz</w:t>
      </w:r>
      <w:r w:rsidR="00984224">
        <w:rPr>
          <w:rFonts w:asciiTheme="minorHAnsi" w:hAnsiTheme="minorHAnsi" w:cstheme="minorHAnsi"/>
          <w:bCs/>
          <w:iCs/>
          <w:szCs w:val="22"/>
        </w:rPr>
        <w:t>em</w:t>
      </w:r>
      <w:r w:rsidRPr="00984224">
        <w:rPr>
          <w:rFonts w:asciiTheme="minorHAnsi" w:hAnsiTheme="minorHAnsi" w:cstheme="minorHAnsi"/>
          <w:bCs/>
          <w:iCs/>
          <w:szCs w:val="22"/>
        </w:rPr>
        <w:t xml:space="preserve"> </w:t>
      </w:r>
      <w:r w:rsidRPr="00EF5C48">
        <w:rPr>
          <w:rFonts w:asciiTheme="minorHAnsi" w:hAnsiTheme="minorHAnsi" w:cstheme="minorHAnsi"/>
          <w:bCs/>
          <w:iCs/>
          <w:szCs w:val="22"/>
        </w:rPr>
        <w:t>cenow</w:t>
      </w:r>
      <w:r w:rsidR="00984224">
        <w:rPr>
          <w:rFonts w:asciiTheme="minorHAnsi" w:hAnsiTheme="minorHAnsi" w:cstheme="minorHAnsi"/>
          <w:bCs/>
          <w:iCs/>
          <w:szCs w:val="22"/>
        </w:rPr>
        <w:t>ym</w:t>
      </w:r>
      <w:r w:rsidRPr="00984224">
        <w:rPr>
          <w:rFonts w:asciiTheme="minorHAnsi" w:hAnsiTheme="minorHAnsi" w:cstheme="minorHAnsi"/>
          <w:bCs/>
          <w:iCs/>
          <w:szCs w:val="22"/>
        </w:rPr>
        <w:t xml:space="preserve"> </w:t>
      </w:r>
      <w:r w:rsidR="00984224">
        <w:rPr>
          <w:rFonts w:asciiTheme="minorHAnsi" w:hAnsiTheme="minorHAnsi" w:cstheme="minorHAnsi"/>
          <w:bCs/>
          <w:iCs/>
          <w:szCs w:val="22"/>
        </w:rPr>
        <w:t xml:space="preserve">stanowiącym </w:t>
      </w:r>
      <w:r w:rsidR="004C0C81" w:rsidRPr="00E6014D">
        <w:rPr>
          <w:rFonts w:asciiTheme="minorHAnsi" w:hAnsiTheme="minorHAnsi" w:cstheme="minorHAnsi"/>
          <w:b/>
          <w:szCs w:val="22"/>
          <w:lang w:eastAsia="zh-CN"/>
        </w:rPr>
        <w:t>Załącznik nr 2</w:t>
      </w:r>
      <w:r w:rsidR="000E25AA">
        <w:rPr>
          <w:rFonts w:asciiTheme="minorHAnsi" w:hAnsiTheme="minorHAnsi" w:cstheme="minorHAnsi"/>
          <w:b/>
          <w:szCs w:val="22"/>
          <w:lang w:eastAsia="zh-CN"/>
        </w:rPr>
        <w:t>a</w:t>
      </w:r>
      <w:r w:rsidR="004C0C81" w:rsidRPr="00E6014D">
        <w:rPr>
          <w:rFonts w:asciiTheme="minorHAnsi" w:hAnsiTheme="minorHAnsi" w:cstheme="minorHAnsi"/>
          <w:b/>
          <w:szCs w:val="22"/>
          <w:lang w:eastAsia="zh-CN"/>
        </w:rPr>
        <w:t xml:space="preserve"> do SWZ</w:t>
      </w:r>
      <w:r w:rsidR="00984224">
        <w:rPr>
          <w:rFonts w:asciiTheme="minorHAnsi" w:hAnsiTheme="minorHAnsi" w:cstheme="minorHAnsi"/>
          <w:bCs/>
          <w:iCs/>
          <w:szCs w:val="22"/>
        </w:rPr>
        <w:t>, jeśli był wymagany na</w:t>
      </w:r>
      <w:r w:rsidR="00C21495">
        <w:rPr>
          <w:rFonts w:asciiTheme="minorHAnsi" w:hAnsiTheme="minorHAnsi" w:cstheme="minorHAnsi"/>
          <w:bCs/>
          <w:iCs/>
          <w:szCs w:val="22"/>
        </w:rPr>
        <w:t> </w:t>
      </w:r>
      <w:r w:rsidR="00984224">
        <w:rPr>
          <w:rFonts w:asciiTheme="minorHAnsi" w:hAnsiTheme="minorHAnsi" w:cstheme="minorHAnsi"/>
          <w:bCs/>
          <w:iCs/>
          <w:szCs w:val="22"/>
        </w:rPr>
        <w:t>w pierwszym etapie Postępowania.</w:t>
      </w:r>
    </w:p>
    <w:p w14:paraId="74F880DA" w14:textId="26A029E6" w:rsidR="00205AEB" w:rsidRPr="00E86C7F"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Pr="007122ED"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91D65FE"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8" w:name="_Toc8212171"/>
      <w:r w:rsidRPr="00E6014D">
        <w:rPr>
          <w:rFonts w:asciiTheme="minorHAnsi" w:hAnsiTheme="minorHAnsi" w:cstheme="minorHAnsi"/>
          <w:b/>
          <w:szCs w:val="22"/>
        </w:rPr>
        <w:t>TERMIN ZWIĄZANIA OFERTĄ</w:t>
      </w:r>
      <w:bookmarkEnd w:id="197"/>
      <w:bookmarkEnd w:id="198"/>
    </w:p>
    <w:p w14:paraId="47DE68E9" w14:textId="7C245953" w:rsidR="00A750D4" w:rsidRPr="00E6014D" w:rsidRDefault="00A750D4" w:rsidP="00426B3C">
      <w:pPr>
        <w:pStyle w:val="Akapitzlist"/>
        <w:numPr>
          <w:ilvl w:val="1"/>
          <w:numId w:val="13"/>
        </w:numPr>
        <w:tabs>
          <w:tab w:val="left" w:pos="567"/>
        </w:tabs>
        <w:spacing w:before="120" w:after="120" w:line="276" w:lineRule="auto"/>
        <w:ind w:left="567" w:hanging="567"/>
        <w:contextualSpacing w:val="0"/>
        <w:rPr>
          <w:rFonts w:asciiTheme="minorHAnsi" w:hAnsiTheme="minorHAnsi" w:cstheme="minorHAnsi"/>
          <w:szCs w:val="22"/>
        </w:rPr>
      </w:pPr>
      <w:bookmarkStart w:id="199" w:name="_Toc354752470"/>
      <w:bookmarkStart w:id="200" w:name="_Toc516566397"/>
      <w:bookmarkStart w:id="201" w:name="_Toc516581667"/>
      <w:bookmarkStart w:id="202" w:name="_Toc516734852"/>
      <w:bookmarkStart w:id="203" w:name="_Toc516738882"/>
      <w:bookmarkStart w:id="204" w:name="_Toc8212172"/>
      <w:r w:rsidRPr="00E6014D">
        <w:rPr>
          <w:rFonts w:asciiTheme="minorHAnsi" w:hAnsiTheme="minorHAnsi" w:cstheme="minorHAnsi"/>
          <w:szCs w:val="22"/>
        </w:rPr>
        <w:t>Termin związania Ofertą wyn</w:t>
      </w:r>
      <w:r w:rsidRPr="00C654FF">
        <w:rPr>
          <w:rFonts w:asciiTheme="minorHAnsi" w:hAnsiTheme="minorHAnsi" w:cstheme="minorHAnsi"/>
          <w:szCs w:val="22"/>
        </w:rPr>
        <w:t xml:space="preserve">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EndPr/>
        <w:sdtContent>
          <w:r w:rsidR="00496476" w:rsidRPr="00F7779D">
            <w:rPr>
              <w:rFonts w:asciiTheme="minorHAnsi" w:hAnsiTheme="minorHAnsi" w:cstheme="minorHAnsi"/>
              <w:szCs w:val="22"/>
            </w:rPr>
            <w:t>90 dni</w:t>
          </w:r>
        </w:sdtContent>
      </w:sdt>
      <w:r w:rsidRPr="002B044F">
        <w:rPr>
          <w:rFonts w:asciiTheme="minorHAnsi" w:hAnsiTheme="minorHAnsi" w:cstheme="minorHAnsi"/>
          <w:iCs/>
          <w:szCs w:val="22"/>
        </w:rPr>
        <w:t xml:space="preserve"> </w:t>
      </w:r>
      <w:r w:rsidRPr="00E6014D">
        <w:rPr>
          <w:rFonts w:asciiTheme="minorHAnsi" w:hAnsiTheme="minorHAnsi" w:cstheme="minorHAnsi"/>
          <w:szCs w:val="22"/>
        </w:rPr>
        <w:t xml:space="preserve">licząc od daty upływu </w:t>
      </w:r>
      <w:r w:rsidRPr="00325071">
        <w:rPr>
          <w:rFonts w:asciiTheme="minorHAnsi" w:hAnsiTheme="minorHAnsi" w:cstheme="minorHAnsi"/>
          <w:b/>
          <w:bCs/>
          <w:szCs w:val="22"/>
        </w:rPr>
        <w:t>terminu składania Ofert</w:t>
      </w:r>
      <w:r w:rsidRPr="00E6014D">
        <w:rPr>
          <w:rFonts w:asciiTheme="minorHAnsi" w:hAnsiTheme="minorHAnsi" w:cstheme="minorHAnsi"/>
          <w:szCs w:val="22"/>
        </w:rPr>
        <w:t>.</w:t>
      </w:r>
      <w:bookmarkEnd w:id="199"/>
      <w:bookmarkEnd w:id="200"/>
      <w:bookmarkEnd w:id="201"/>
      <w:bookmarkEnd w:id="202"/>
      <w:bookmarkEnd w:id="203"/>
      <w:bookmarkEnd w:id="204"/>
      <w:r w:rsidRPr="00E6014D">
        <w:rPr>
          <w:rFonts w:asciiTheme="minorHAnsi" w:hAnsiTheme="minorHAnsi" w:cstheme="minorHAnsi"/>
          <w:szCs w:val="22"/>
        </w:rPr>
        <w:t xml:space="preserve"> </w:t>
      </w:r>
    </w:p>
    <w:p w14:paraId="3A6B8FDB"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05" w:name="_Toc354752471"/>
      <w:bookmarkStart w:id="206" w:name="_Toc8212173"/>
      <w:r w:rsidRPr="00E6014D">
        <w:rPr>
          <w:rFonts w:asciiTheme="minorHAnsi" w:hAnsiTheme="minorHAnsi" w:cstheme="minorHAnsi"/>
          <w:b/>
          <w:szCs w:val="22"/>
        </w:rPr>
        <w:t>INFORMACJE DOTYCZĄCE KRYTERIÓW OCENY OFERT</w:t>
      </w:r>
      <w:bookmarkEnd w:id="205"/>
      <w:bookmarkEnd w:id="206"/>
      <w:r w:rsidRPr="00E6014D">
        <w:rPr>
          <w:rFonts w:asciiTheme="minorHAnsi" w:hAnsiTheme="minorHAnsi" w:cstheme="minorHAnsi"/>
          <w:b/>
          <w:szCs w:val="22"/>
        </w:rPr>
        <w:t xml:space="preserve"> </w:t>
      </w:r>
    </w:p>
    <w:p w14:paraId="4B7A9CE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07" w:name="_Toc516566399"/>
      <w:bookmarkStart w:id="208" w:name="_Toc516581669"/>
      <w:bookmarkStart w:id="209" w:name="_Toc516734854"/>
      <w:bookmarkStart w:id="210" w:name="_Toc516738884"/>
      <w:bookmarkStart w:id="211" w:name="_Toc8212174"/>
      <w:r w:rsidRPr="00E6014D">
        <w:rPr>
          <w:rFonts w:asciiTheme="minorHAnsi" w:hAnsiTheme="minorHAnsi" w:cstheme="minorHAnsi"/>
          <w:szCs w:val="22"/>
        </w:rPr>
        <w:t>Oferta będzie oceniana według kryteriów: Cena – waga 100%</w:t>
      </w:r>
      <w:r w:rsidRPr="00E6014D">
        <w:rPr>
          <w:rFonts w:asciiTheme="minorHAnsi" w:hAnsiTheme="minorHAnsi" w:cstheme="minorHAnsi"/>
          <w:i/>
          <w:szCs w:val="22"/>
        </w:rPr>
        <w:t>.</w:t>
      </w:r>
      <w:bookmarkEnd w:id="207"/>
      <w:bookmarkEnd w:id="208"/>
      <w:bookmarkEnd w:id="209"/>
      <w:bookmarkEnd w:id="210"/>
      <w:bookmarkEnd w:id="211"/>
    </w:p>
    <w:p w14:paraId="2EA5F32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12" w:name="_Toc516566400"/>
      <w:bookmarkStart w:id="213" w:name="_Toc516581670"/>
      <w:bookmarkStart w:id="214" w:name="_Toc516734855"/>
      <w:bookmarkStart w:id="215" w:name="_Toc516738885"/>
      <w:bookmarkStart w:id="216" w:name="_Toc8212175"/>
      <w:r w:rsidRPr="00E6014D">
        <w:rPr>
          <w:rFonts w:asciiTheme="minorHAnsi" w:hAnsiTheme="minorHAnsi" w:cstheme="minorHAnsi"/>
          <w:color w:val="000000"/>
          <w:szCs w:val="22"/>
        </w:rPr>
        <w:t>W trakcie oceny Ofert kolejno ocenianym Ofertom zostaną przyznane punkty według następującego wzoru:</w:t>
      </w:r>
      <w:bookmarkEnd w:id="212"/>
      <w:bookmarkEnd w:id="213"/>
      <w:bookmarkEnd w:id="214"/>
      <w:bookmarkEnd w:id="215"/>
      <w:bookmarkEnd w:id="216"/>
      <w:r w:rsidRPr="00E6014D">
        <w:rPr>
          <w:rFonts w:asciiTheme="minorHAnsi" w:hAnsiTheme="minorHAnsi" w:cstheme="minorHAnsi"/>
          <w:color w:val="000000"/>
          <w:szCs w:val="22"/>
        </w:rPr>
        <w:t xml:space="preserve"> </w:t>
      </w:r>
    </w:p>
    <w:p w14:paraId="2F6DBF8A"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proofErr w:type="spellStart"/>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proofErr w:type="spellEnd"/>
    </w:p>
    <w:p w14:paraId="2059D698"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o</w:t>
      </w:r>
    </w:p>
    <w:p w14:paraId="20DE5D1F" w14:textId="6F5A20C6"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 xml:space="preserve">C </w:t>
      </w:r>
      <w:r w:rsidR="00A750D4" w:rsidRPr="00E6014D">
        <w:rPr>
          <w:rFonts w:asciiTheme="minorHAnsi" w:hAnsiTheme="minorHAnsi" w:cstheme="minorHAnsi"/>
          <w:color w:val="000000"/>
          <w:szCs w:val="22"/>
        </w:rPr>
        <w:t xml:space="preserve">- liczba punktów przyznanych danemu Wykonawcy w kryterium „Cena netto” </w:t>
      </w:r>
    </w:p>
    <w:p w14:paraId="0DA72350" w14:textId="6FA83B0C"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o</w:t>
      </w:r>
      <w:r w:rsidR="00A750D4" w:rsidRPr="00E6014D">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E6014D"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17" w:name="_Toc516581671"/>
      <w:bookmarkStart w:id="218" w:name="_Toc516734856"/>
      <w:bookmarkStart w:id="219" w:name="_Toc516738886"/>
      <w:bookmarkStart w:id="220" w:name="_Toc8212176"/>
      <w:r>
        <w:rPr>
          <w:rFonts w:asciiTheme="minorHAnsi" w:hAnsiTheme="minorHAnsi" w:cstheme="minorHAnsi"/>
          <w:b/>
          <w:bCs/>
          <w:color w:val="000000"/>
          <w:szCs w:val="22"/>
        </w:rPr>
        <w:tab/>
      </w:r>
      <w:proofErr w:type="spellStart"/>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min</w:t>
      </w:r>
      <w:proofErr w:type="spellEnd"/>
      <w:r w:rsidR="00A750D4" w:rsidRPr="00E6014D">
        <w:rPr>
          <w:rFonts w:asciiTheme="minorHAnsi" w:hAnsiTheme="minorHAnsi" w:cstheme="minorHAnsi"/>
          <w:bCs/>
          <w:color w:val="000000"/>
          <w:szCs w:val="22"/>
        </w:rPr>
        <w:t xml:space="preserve"> - najniższa z zaoferowanych przez Wykonawców cena netto.</w:t>
      </w:r>
      <w:bookmarkEnd w:id="217"/>
      <w:bookmarkEnd w:id="218"/>
      <w:bookmarkEnd w:id="219"/>
      <w:bookmarkEnd w:id="220"/>
      <w:r w:rsidR="00A750D4" w:rsidRPr="00E6014D">
        <w:rPr>
          <w:rFonts w:asciiTheme="minorHAnsi" w:hAnsiTheme="minorHAnsi" w:cstheme="minorHAnsi"/>
          <w:bCs/>
          <w:color w:val="000000"/>
          <w:szCs w:val="22"/>
        </w:rPr>
        <w:t xml:space="preserve"> </w:t>
      </w:r>
    </w:p>
    <w:p w14:paraId="5AC042F9" w14:textId="6FBE5DBA" w:rsidR="00A750D4" w:rsidRPr="00E86C7F"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21" w:name="_Toc516581672"/>
      <w:bookmarkStart w:id="222" w:name="_Toc516734857"/>
      <w:bookmarkStart w:id="223" w:name="_Toc516738887"/>
      <w:bookmarkStart w:id="224" w:name="_Toc8212177"/>
      <w:r w:rsidRPr="00E6014D">
        <w:rPr>
          <w:rFonts w:asciiTheme="minorHAnsi" w:hAnsiTheme="minorHAnsi" w:cstheme="minorHAnsi"/>
          <w:szCs w:val="22"/>
        </w:rPr>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21"/>
      <w:bookmarkEnd w:id="222"/>
      <w:bookmarkEnd w:id="223"/>
      <w:bookmarkEnd w:id="224"/>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25" w:name="_Toc516734858"/>
      <w:bookmarkStart w:id="226" w:name="_Toc516738888"/>
      <w:bookmarkStart w:id="227" w:name="_Toc8212178"/>
      <w:r w:rsidRPr="00E6014D">
        <w:rPr>
          <w:rFonts w:asciiTheme="minorHAnsi" w:hAnsiTheme="minorHAnsi" w:cstheme="minorHAnsi"/>
          <w:szCs w:val="22"/>
        </w:rPr>
        <w:lastRenderedPageBreak/>
        <w:t>Wszystkie obliczenia będą dokonywane z dokładnością do dwóch miejsc po przecinku.</w:t>
      </w:r>
      <w:bookmarkEnd w:id="225"/>
      <w:bookmarkEnd w:id="226"/>
      <w:bookmarkEnd w:id="227"/>
    </w:p>
    <w:p w14:paraId="5DAB8FBF" w14:textId="45E63080" w:rsidR="00A750D4" w:rsidRPr="00D87E26"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0339FD1B" w14:textId="77777777" w:rsidR="00A750D4" w:rsidRPr="00E6014D"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28" w:name="_Toc8212183"/>
      <w:r w:rsidRPr="00E6014D">
        <w:rPr>
          <w:rFonts w:asciiTheme="minorHAnsi" w:hAnsiTheme="minorHAnsi" w:cstheme="minorHAnsi"/>
          <w:b/>
          <w:szCs w:val="22"/>
        </w:rPr>
        <w:t>INFORMACJE DOTYCZĄCE ZAWARCIA UMOWY</w:t>
      </w:r>
      <w:bookmarkEnd w:id="228"/>
    </w:p>
    <w:p w14:paraId="62AFB4DF" w14:textId="55D5497C" w:rsidR="00A750D4" w:rsidRPr="008F396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29" w:name="_Toc516581678"/>
      <w:bookmarkStart w:id="230" w:name="_Toc516734864"/>
      <w:bookmarkStart w:id="231" w:name="_Toc516738894"/>
      <w:bookmarkStart w:id="232" w:name="_Toc8212184"/>
      <w:bookmarkStart w:id="233" w:name="_Toc354752478"/>
      <w:bookmarkStart w:id="234" w:name="_Toc516566406"/>
      <w:r w:rsidRPr="00E6014D">
        <w:rPr>
          <w:rFonts w:asciiTheme="minorHAnsi" w:hAnsiTheme="minorHAnsi" w:cstheme="minorHAnsi"/>
          <w:szCs w:val="22"/>
        </w:rPr>
        <w:t xml:space="preserve">Z </w:t>
      </w:r>
      <w:r w:rsidR="00731EE7">
        <w:rPr>
          <w:rFonts w:asciiTheme="minorHAnsi" w:hAnsiTheme="minorHAnsi" w:cstheme="minorHAnsi"/>
          <w:szCs w:val="22"/>
        </w:rPr>
        <w:t xml:space="preserve"> </w:t>
      </w:r>
      <w:r w:rsidRPr="00E6014D">
        <w:rPr>
          <w:rFonts w:asciiTheme="minorHAnsi" w:hAnsiTheme="minorHAnsi" w:cstheme="minorHAnsi"/>
          <w:szCs w:val="22"/>
        </w:rPr>
        <w:t xml:space="preserve">Wykonawcą, którego Oferta zostanie wybrana jako Oferta najkorzystniejsza, zostanie zawarta przez Zamawiającego Umowa, zgodnie z projektowanymi postanowieniami </w:t>
      </w:r>
      <w:r w:rsidR="00BD2887">
        <w:rPr>
          <w:rFonts w:asciiTheme="minorHAnsi" w:hAnsiTheme="minorHAnsi" w:cstheme="minorHAnsi"/>
          <w:szCs w:val="22"/>
        </w:rPr>
        <w:t>U</w:t>
      </w:r>
      <w:r w:rsidRPr="00E6014D">
        <w:rPr>
          <w:rFonts w:asciiTheme="minorHAnsi" w:hAnsiTheme="minorHAnsi" w:cstheme="minorHAnsi"/>
          <w:szCs w:val="22"/>
        </w:rPr>
        <w:t xml:space="preserve">mowy wskazanymi w </w:t>
      </w:r>
      <w:r w:rsidR="000B4447" w:rsidRPr="00A06FE1">
        <w:rPr>
          <w:rFonts w:asciiTheme="minorHAnsi" w:hAnsiTheme="minorHAnsi" w:cstheme="minorHAnsi"/>
          <w:b/>
          <w:szCs w:val="22"/>
        </w:rPr>
        <w:t>Z</w:t>
      </w:r>
      <w:r w:rsidR="000B4447">
        <w:rPr>
          <w:rFonts w:asciiTheme="minorHAnsi" w:hAnsiTheme="minorHAnsi" w:cstheme="minorHAnsi"/>
          <w:b/>
          <w:szCs w:val="22"/>
        </w:rPr>
        <w:t>ałącznik nr 5 do SWZ</w:t>
      </w:r>
      <w:r w:rsidRPr="00E6014D">
        <w:rPr>
          <w:rFonts w:asciiTheme="minorHAnsi" w:hAnsiTheme="minorHAnsi" w:cstheme="minorHAnsi"/>
          <w:szCs w:val="22"/>
        </w:rPr>
        <w:t>.</w:t>
      </w:r>
      <w:r w:rsidR="00D546C3">
        <w:rPr>
          <w:rFonts w:asciiTheme="minorHAnsi" w:hAnsiTheme="minorHAnsi" w:cstheme="minorHAnsi"/>
          <w:szCs w:val="22"/>
        </w:rPr>
        <w:t xml:space="preserve"> </w:t>
      </w:r>
      <w:r w:rsidR="009D5AA4">
        <w:rPr>
          <w:rFonts w:asciiTheme="minorHAnsi" w:hAnsiTheme="minorHAnsi" w:cstheme="minorHAnsi"/>
          <w:szCs w:val="22"/>
        </w:rPr>
        <w:t xml:space="preserve">Jeżeli Zakup został podzielony na części, wybór najkorzystniejszej Oferty i zawarcie </w:t>
      </w:r>
      <w:r w:rsidR="00BD2887">
        <w:rPr>
          <w:rFonts w:asciiTheme="minorHAnsi" w:hAnsiTheme="minorHAnsi" w:cstheme="minorHAnsi"/>
          <w:szCs w:val="22"/>
        </w:rPr>
        <w:t>U</w:t>
      </w:r>
      <w:r w:rsidR="009D5AA4">
        <w:rPr>
          <w:rFonts w:asciiTheme="minorHAnsi" w:hAnsiTheme="minorHAnsi" w:cstheme="minorHAnsi"/>
          <w:szCs w:val="22"/>
        </w:rPr>
        <w:t xml:space="preserve">mowy </w:t>
      </w:r>
      <w:r w:rsidR="009D5AA4" w:rsidRPr="0074465E">
        <w:rPr>
          <w:rFonts w:asciiTheme="minorHAnsi" w:hAnsiTheme="minorHAnsi" w:cstheme="minorHAnsi"/>
          <w:szCs w:val="22"/>
        </w:rPr>
        <w:t>nastąpi</w:t>
      </w:r>
      <w:r w:rsidR="009D5AA4">
        <w:rPr>
          <w:rFonts w:asciiTheme="minorHAnsi" w:hAnsiTheme="minorHAnsi" w:cstheme="minorHAnsi"/>
          <w:szCs w:val="22"/>
        </w:rPr>
        <w:t xml:space="preserve"> niezależnie</w:t>
      </w:r>
      <w:r w:rsidR="009D5AA4" w:rsidRPr="0074465E">
        <w:rPr>
          <w:rFonts w:asciiTheme="minorHAnsi" w:hAnsiTheme="minorHAnsi" w:cstheme="minorHAnsi"/>
          <w:szCs w:val="22"/>
        </w:rPr>
        <w:t xml:space="preserve"> dla każdej </w:t>
      </w:r>
      <w:r w:rsidR="009D5AA4">
        <w:rPr>
          <w:rFonts w:asciiTheme="minorHAnsi" w:hAnsiTheme="minorHAnsi" w:cstheme="minorHAnsi"/>
          <w:szCs w:val="22"/>
        </w:rPr>
        <w:t>c</w:t>
      </w:r>
      <w:r w:rsidR="009D5AA4" w:rsidRPr="0074465E">
        <w:rPr>
          <w:rFonts w:asciiTheme="minorHAnsi" w:hAnsiTheme="minorHAnsi" w:cstheme="minorHAnsi"/>
          <w:szCs w:val="22"/>
        </w:rPr>
        <w:t>zęści Zamówienia</w:t>
      </w:r>
      <w:r w:rsidR="009D5AA4">
        <w:rPr>
          <w:rFonts w:asciiTheme="minorHAnsi" w:hAnsiTheme="minorHAnsi" w:cstheme="minorHAnsi"/>
          <w:szCs w:val="22"/>
        </w:rPr>
        <w:t>.</w:t>
      </w:r>
      <w:r w:rsidR="009D5AA4" w:rsidRPr="008F396C">
        <w:rPr>
          <w:rFonts w:asciiTheme="minorHAnsi" w:hAnsiTheme="minorHAnsi" w:cstheme="minorHAnsi"/>
          <w:szCs w:val="22"/>
        </w:rPr>
        <w:t xml:space="preserve"> </w:t>
      </w:r>
      <w:r w:rsidR="00D546C3" w:rsidRPr="008F396C">
        <w:rPr>
          <w:rFonts w:asciiTheme="minorHAnsi" w:hAnsiTheme="minorHAnsi" w:cstheme="minorHAnsi"/>
          <w:szCs w:val="22"/>
        </w:rPr>
        <w:t>[</w:t>
      </w:r>
      <w:bookmarkEnd w:id="229"/>
      <w:bookmarkEnd w:id="230"/>
      <w:bookmarkEnd w:id="231"/>
      <w:bookmarkEnd w:id="232"/>
    </w:p>
    <w:p w14:paraId="09BAB478"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5" w:name="_Toc8212185"/>
      <w:r w:rsidRPr="00E6014D">
        <w:rPr>
          <w:rFonts w:asciiTheme="minorHAnsi" w:hAnsiTheme="minorHAnsi" w:cstheme="minorHAnsi"/>
          <w:b/>
          <w:szCs w:val="22"/>
        </w:rPr>
        <w:t>DODATKOWE INFORMACJE</w:t>
      </w:r>
      <w:bookmarkEnd w:id="235"/>
    </w:p>
    <w:p w14:paraId="5AAA27D3" w14:textId="6AE30CA9"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6" w:name="_Toc516581680"/>
      <w:bookmarkStart w:id="237" w:name="_Toc516734866"/>
      <w:bookmarkStart w:id="238" w:name="_Toc516738896"/>
      <w:bookmarkStart w:id="239"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40" w:name="_Toc354752480"/>
      <w:bookmarkStart w:id="241" w:name="_Toc516566408"/>
      <w:bookmarkStart w:id="242" w:name="_Toc516581682"/>
      <w:bookmarkStart w:id="243" w:name="_Toc516734868"/>
      <w:bookmarkStart w:id="244" w:name="_Toc516738898"/>
      <w:bookmarkStart w:id="245" w:name="_Toc8212188"/>
      <w:bookmarkStart w:id="246" w:name="_Toc354752479"/>
      <w:bookmarkEnd w:id="233"/>
      <w:bookmarkEnd w:id="234"/>
      <w:bookmarkEnd w:id="236"/>
      <w:bookmarkEnd w:id="237"/>
      <w:bookmarkEnd w:id="238"/>
      <w:bookmarkEnd w:id="239"/>
    </w:p>
    <w:p w14:paraId="4CC6A763"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47" w:name="_Toc516566409"/>
      <w:bookmarkStart w:id="248" w:name="_Toc516581683"/>
      <w:bookmarkStart w:id="249" w:name="_Toc516734869"/>
      <w:bookmarkStart w:id="250" w:name="_Toc516738899"/>
      <w:bookmarkStart w:id="251" w:name="_Toc8212189"/>
      <w:bookmarkEnd w:id="240"/>
      <w:bookmarkEnd w:id="241"/>
      <w:bookmarkEnd w:id="242"/>
      <w:bookmarkEnd w:id="243"/>
      <w:bookmarkEnd w:id="244"/>
      <w:bookmarkEnd w:id="245"/>
    </w:p>
    <w:p w14:paraId="1BCE731F" w14:textId="278B1D41"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52" w:name="_Toc354752481"/>
      <w:bookmarkStart w:id="253" w:name="_Toc516566410"/>
      <w:bookmarkStart w:id="254" w:name="_Toc516581684"/>
      <w:bookmarkStart w:id="255" w:name="_Toc516734870"/>
      <w:bookmarkStart w:id="256" w:name="_Toc516738900"/>
      <w:bookmarkStart w:id="257" w:name="_Toc8212190"/>
      <w:bookmarkEnd w:id="246"/>
      <w:bookmarkEnd w:id="247"/>
      <w:bookmarkEnd w:id="248"/>
      <w:bookmarkEnd w:id="249"/>
      <w:bookmarkEnd w:id="250"/>
      <w:bookmarkEnd w:id="251"/>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58" w:name="_Toc8212191"/>
      <w:bookmarkEnd w:id="252"/>
      <w:bookmarkEnd w:id="253"/>
      <w:bookmarkEnd w:id="254"/>
      <w:bookmarkEnd w:id="255"/>
      <w:bookmarkEnd w:id="256"/>
      <w:bookmarkEnd w:id="257"/>
    </w:p>
    <w:p w14:paraId="5A2327AE" w14:textId="59CA1D54"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58"/>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73E08AEC" w:rsidR="00A750D4" w:rsidRPr="00E5192F"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3075B1A7" w:rsidR="00F53797" w:rsidRPr="00F53797"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0E2649">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3B11BA42"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 xml:space="preserve">Administratorem danych osobowych przekazanych na potrzeby </w:t>
      </w:r>
      <w:r w:rsidR="007873B6">
        <w:rPr>
          <w:rFonts w:asciiTheme="minorHAnsi" w:hAnsiTheme="minorHAnsi" w:cstheme="minorHAnsi"/>
          <w:szCs w:val="22"/>
        </w:rPr>
        <w:t>P</w:t>
      </w:r>
      <w:r w:rsidRPr="00E6014D">
        <w:rPr>
          <w:rFonts w:asciiTheme="minorHAnsi" w:hAnsiTheme="minorHAnsi" w:cstheme="minorHAnsi"/>
          <w:szCs w:val="22"/>
        </w:rPr>
        <w:t>ostępowania jest (w zależności od tego, która ze spółek wystąpiła z zapytaniem ofertowym):</w:t>
      </w:r>
    </w:p>
    <w:p w14:paraId="1DA553A3" w14:textId="77777777" w:rsidR="007551F7" w:rsidRPr="00E6014D" w:rsidRDefault="007551F7" w:rsidP="00426B3C">
      <w:pPr>
        <w:pStyle w:val="Lista2"/>
        <w:numPr>
          <w:ilvl w:val="1"/>
          <w:numId w:val="31"/>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S.A. z siedzibą: ul. Hoża 63/67, 00-681 Warszawa;</w:t>
      </w:r>
    </w:p>
    <w:p w14:paraId="6A866390" w14:textId="77777777" w:rsidR="007551F7" w:rsidRPr="00E6014D" w:rsidRDefault="007551F7" w:rsidP="00426B3C">
      <w:pPr>
        <w:pStyle w:val="Lista2"/>
        <w:numPr>
          <w:ilvl w:val="1"/>
          <w:numId w:val="31"/>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40A672DD" w14:textId="5CA37418" w:rsidR="007551F7" w:rsidRPr="00E6014D" w:rsidRDefault="007551F7" w:rsidP="00426B3C">
      <w:pPr>
        <w:pStyle w:val="Lista2"/>
        <w:numPr>
          <w:ilvl w:val="1"/>
          <w:numId w:val="31"/>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 </w:t>
      </w:r>
      <w:r w:rsidR="00CD07B0">
        <w:rPr>
          <w:rFonts w:asciiTheme="minorHAnsi" w:hAnsiTheme="minorHAnsi" w:cstheme="minorHAnsi"/>
          <w:sz w:val="22"/>
          <w:szCs w:val="22"/>
        </w:rPr>
        <w:t xml:space="preserve">Kolejowa </w:t>
      </w:r>
      <w:r w:rsidRPr="00E6014D">
        <w:rPr>
          <w:rFonts w:asciiTheme="minorHAnsi" w:hAnsiTheme="minorHAnsi" w:cstheme="minorHAnsi"/>
          <w:sz w:val="22"/>
          <w:szCs w:val="22"/>
        </w:rPr>
        <w:t>Centrum Usług Wspólnych sp. z o.o. z siedzibą: ul. dr. Stefana Kopcińskiego 79, 90-033 Łódź;</w:t>
      </w:r>
    </w:p>
    <w:p w14:paraId="7BA1F2B2" w14:textId="6DB52D1D" w:rsidR="007551F7" w:rsidRPr="00E6014D" w:rsidRDefault="007551F7" w:rsidP="00426B3C">
      <w:pPr>
        <w:pStyle w:val="Lista2"/>
        <w:numPr>
          <w:ilvl w:val="1"/>
          <w:numId w:val="31"/>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17"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59" w:name="_Toc8212194"/>
      <w:bookmarkStart w:id="260" w:name="_Ref63686285"/>
      <w:r w:rsidRPr="00E6014D">
        <w:rPr>
          <w:rFonts w:asciiTheme="minorHAnsi" w:hAnsiTheme="minorHAnsi" w:cstheme="minorHAnsi"/>
          <w:szCs w:val="22"/>
        </w:rPr>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18"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rsidP="00426B3C">
      <w:pPr>
        <w:pStyle w:val="Lista2"/>
        <w:numPr>
          <w:ilvl w:val="1"/>
          <w:numId w:val="32"/>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rsidP="00426B3C">
      <w:pPr>
        <w:pStyle w:val="Lista2"/>
        <w:numPr>
          <w:ilvl w:val="1"/>
          <w:numId w:val="32"/>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28422BED" w:rsidR="00F53797" w:rsidRPr="00E6014D" w:rsidRDefault="000D51DE" w:rsidP="00426B3C">
      <w:pPr>
        <w:pStyle w:val="Lista2"/>
        <w:numPr>
          <w:ilvl w:val="1"/>
          <w:numId w:val="32"/>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 xml:space="preserve">szczególności: imiona, nazwisko, nr PESEL, NIP, adres zamieszkania, adres prowadzonej działalności, adres e-mail, nr telefonu; będą przetwarzane w celu wyłonienia najkorzystniejszej oferty w ramach prowadzonego </w:t>
      </w:r>
      <w:r w:rsidR="007873B6">
        <w:rPr>
          <w:rFonts w:asciiTheme="minorHAnsi" w:hAnsiTheme="minorHAnsi" w:cstheme="minorHAnsi"/>
          <w:sz w:val="22"/>
          <w:szCs w:val="22"/>
        </w:rPr>
        <w:t>P</w:t>
      </w:r>
      <w:r w:rsidR="00F53797" w:rsidRPr="00E6014D">
        <w:rPr>
          <w:rFonts w:asciiTheme="minorHAnsi" w:hAnsiTheme="minorHAnsi" w:cstheme="minorHAnsi"/>
          <w:sz w:val="22"/>
          <w:szCs w:val="22"/>
        </w:rPr>
        <w:t>ostępowania.</w:t>
      </w:r>
    </w:p>
    <w:p w14:paraId="6EA63D7D"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02EBA687" w:rsidR="00F53797" w:rsidRPr="00E6014D" w:rsidRDefault="00F53797" w:rsidP="00426B3C">
      <w:pPr>
        <w:pStyle w:val="Lista2"/>
        <w:numPr>
          <w:ilvl w:val="1"/>
          <w:numId w:val="33"/>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prawnie uzasadniony interes Administratora danych, o którym mowa w art. 6 ust. 1 lit. f RODO związany z przeprowadzeniem </w:t>
      </w:r>
      <w:r w:rsidR="007873B6">
        <w:rPr>
          <w:rFonts w:asciiTheme="minorHAnsi" w:hAnsiTheme="minorHAnsi" w:cstheme="minorHAnsi"/>
          <w:sz w:val="22"/>
          <w:szCs w:val="22"/>
        </w:rPr>
        <w:t>P</w:t>
      </w:r>
      <w:r w:rsidRPr="00E6014D">
        <w:rPr>
          <w:rFonts w:asciiTheme="minorHAnsi" w:hAnsiTheme="minorHAnsi" w:cstheme="minorHAnsi"/>
          <w:sz w:val="22"/>
          <w:szCs w:val="22"/>
        </w:rPr>
        <w:t>ostępowania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Administratora danych zasadami oraz dochodzeniem lub odpieraniem ewentualnych roszczeń wynikających z przeprowadzanego </w:t>
      </w:r>
      <w:r w:rsidR="007873B6">
        <w:rPr>
          <w:rFonts w:asciiTheme="minorHAnsi" w:hAnsiTheme="minorHAnsi" w:cstheme="minorHAnsi"/>
          <w:sz w:val="22"/>
          <w:szCs w:val="22"/>
        </w:rPr>
        <w:t>P</w:t>
      </w:r>
      <w:r w:rsidRPr="00E6014D">
        <w:rPr>
          <w:rFonts w:asciiTheme="minorHAnsi" w:hAnsiTheme="minorHAnsi" w:cstheme="minorHAnsi"/>
          <w:sz w:val="22"/>
          <w:szCs w:val="22"/>
        </w:rPr>
        <w:t>ostępowania;</w:t>
      </w:r>
    </w:p>
    <w:p w14:paraId="45FCDAD2" w14:textId="2A70B180" w:rsidR="00F53797" w:rsidRPr="00E6014D" w:rsidRDefault="00F53797" w:rsidP="00426B3C">
      <w:pPr>
        <w:pStyle w:val="Lista2"/>
        <w:numPr>
          <w:ilvl w:val="1"/>
          <w:numId w:val="33"/>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wypełnianie obowiązków prawnych zgodnie z art. 6 ust. 1 lit. c RODO, jeżeli dane </w:t>
      </w:r>
      <w:r w:rsidR="007873B6">
        <w:rPr>
          <w:rFonts w:asciiTheme="minorHAnsi" w:hAnsiTheme="minorHAnsi" w:cstheme="minorHAnsi"/>
          <w:sz w:val="22"/>
          <w:szCs w:val="22"/>
        </w:rPr>
        <w:t>P</w:t>
      </w:r>
      <w:r w:rsidRPr="00E6014D">
        <w:rPr>
          <w:rFonts w:asciiTheme="minorHAnsi" w:hAnsiTheme="minorHAnsi" w:cstheme="minorHAnsi"/>
          <w:sz w:val="22"/>
          <w:szCs w:val="22"/>
        </w:rPr>
        <w:t>ostępowanie nakłada takie obowiązki na Administratora danych;</w:t>
      </w:r>
    </w:p>
    <w:p w14:paraId="10639404" w14:textId="75105E1D" w:rsidR="00F53797" w:rsidRPr="00E6014D" w:rsidRDefault="00F53797" w:rsidP="00426B3C">
      <w:pPr>
        <w:pStyle w:val="Lista2"/>
        <w:numPr>
          <w:ilvl w:val="1"/>
          <w:numId w:val="33"/>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lastRenderedPageBreak/>
        <w:t xml:space="preserve">zgoda osoby na przetwarzanie danych osobowych, wyrażona zgodnie z art. 6 ust. 1 lit. a RODO, jeżeli w danym </w:t>
      </w:r>
      <w:r w:rsidR="007873B6">
        <w:rPr>
          <w:rFonts w:asciiTheme="minorHAnsi" w:hAnsiTheme="minorHAnsi" w:cstheme="minorHAnsi"/>
          <w:sz w:val="22"/>
          <w:szCs w:val="22"/>
        </w:rPr>
        <w:t>P</w:t>
      </w:r>
      <w:r w:rsidRPr="00E6014D">
        <w:rPr>
          <w:rFonts w:asciiTheme="minorHAnsi" w:hAnsiTheme="minorHAnsi" w:cstheme="minorHAnsi"/>
          <w:sz w:val="22"/>
          <w:szCs w:val="22"/>
        </w:rPr>
        <w:t>ostępowaniu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156B4AB8"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Dane mogą być udostępniane podmiotom uprawnionym na podstawie prawa. Dane będą przekazywane do spółek z Grupy Kapitałowej, do której należy Administrator danych w związku z rozpatrywaniem ofert,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 xml:space="preserve">potrzeby prowadzonego </w:t>
      </w:r>
      <w:r w:rsidR="007873B6">
        <w:rPr>
          <w:rFonts w:asciiTheme="minorHAnsi" w:hAnsiTheme="minorHAnsi" w:cstheme="minorHAnsi"/>
          <w:szCs w:val="22"/>
        </w:rPr>
        <w:t>P</w:t>
      </w:r>
      <w:r w:rsidRPr="00E6014D">
        <w:rPr>
          <w:rFonts w:asciiTheme="minorHAnsi" w:hAnsiTheme="minorHAnsi" w:cstheme="minorHAnsi"/>
          <w:szCs w:val="22"/>
        </w:rPr>
        <w:t>ostępowania,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6D5072AC"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 xml:space="preserve">Dane przetwarzane będą przez czas trwania </w:t>
      </w:r>
      <w:r w:rsidR="007873B6">
        <w:rPr>
          <w:rFonts w:asciiTheme="minorHAnsi" w:hAnsiTheme="minorHAnsi" w:cstheme="minorHAnsi"/>
          <w:szCs w:val="22"/>
        </w:rPr>
        <w:t>P</w:t>
      </w:r>
      <w:r w:rsidRPr="00D33FCB">
        <w:rPr>
          <w:rFonts w:asciiTheme="minorHAnsi" w:hAnsiTheme="minorHAnsi" w:cstheme="minorHAnsi"/>
          <w:szCs w:val="22"/>
        </w:rPr>
        <w:t>ostępowania</w:t>
      </w:r>
      <w:r w:rsidR="007873B6">
        <w:rPr>
          <w:rFonts w:asciiTheme="minorHAnsi" w:hAnsiTheme="minorHAnsi" w:cstheme="minorHAnsi"/>
          <w:szCs w:val="22"/>
        </w:rPr>
        <w:t>,</w:t>
      </w:r>
      <w:r w:rsidRPr="00D33FCB">
        <w:rPr>
          <w:rFonts w:asciiTheme="minorHAnsi" w:hAnsiTheme="minorHAnsi" w:cstheme="minorHAnsi"/>
          <w:szCs w:val="22"/>
        </w:rPr>
        <w:t xml:space="preserve"> a po jego zakończeniu w</w:t>
      </w:r>
      <w:r w:rsidR="00C21495">
        <w:rPr>
          <w:rFonts w:asciiTheme="minorHAnsi" w:hAnsiTheme="minorHAnsi" w:cstheme="minorHAnsi"/>
          <w:szCs w:val="22"/>
        </w:rPr>
        <w:t> </w:t>
      </w:r>
      <w:r w:rsidRPr="00D33FCB">
        <w:rPr>
          <w:rFonts w:asciiTheme="minorHAnsi" w:hAnsiTheme="minorHAnsi" w:cstheme="minorHAnsi"/>
          <w:szCs w:val="22"/>
        </w:rPr>
        <w:t xml:space="preserve">zależności od prowadzonego trybu </w:t>
      </w:r>
      <w:r w:rsidR="007873B6">
        <w:rPr>
          <w:rFonts w:asciiTheme="minorHAnsi" w:hAnsiTheme="minorHAnsi" w:cstheme="minorHAnsi"/>
          <w:szCs w:val="22"/>
        </w:rPr>
        <w:t>P</w:t>
      </w:r>
      <w:r w:rsidRPr="00D33FCB">
        <w:rPr>
          <w:rFonts w:asciiTheme="minorHAnsi" w:hAnsiTheme="minorHAnsi" w:cstheme="minorHAnsi"/>
          <w:szCs w:val="22"/>
        </w:rPr>
        <w:t xml:space="preserve">ostępowania. Jeżeli </w:t>
      </w:r>
      <w:r w:rsidR="007873B6">
        <w:rPr>
          <w:rFonts w:asciiTheme="minorHAnsi" w:hAnsiTheme="minorHAnsi" w:cstheme="minorHAnsi"/>
          <w:szCs w:val="22"/>
        </w:rPr>
        <w:t>P</w:t>
      </w:r>
      <w:r w:rsidRPr="00D33FCB">
        <w:rPr>
          <w:rFonts w:asciiTheme="minorHAnsi" w:hAnsiTheme="minorHAnsi" w:cstheme="minorHAnsi"/>
          <w:szCs w:val="22"/>
        </w:rPr>
        <w:t xml:space="preserve">ostępowanie związane jest z dofinansowaniem ze środków unijnych dane osobowe będą przetwarzane przez okres 10 lat w formie zarchiwizowanej, w pozostałych przypadkach będzie to 5 letni okres liczony od 1 stycznia roku następnego od daty zakończenia </w:t>
      </w:r>
      <w:r w:rsidR="007873B6">
        <w:rPr>
          <w:rFonts w:asciiTheme="minorHAnsi" w:hAnsiTheme="minorHAnsi" w:cstheme="minorHAnsi"/>
          <w:szCs w:val="22"/>
        </w:rPr>
        <w:t>P</w:t>
      </w:r>
      <w:r w:rsidRPr="00D33FCB">
        <w:rPr>
          <w:rFonts w:asciiTheme="minorHAnsi" w:hAnsiTheme="minorHAnsi" w:cstheme="minorHAnsi"/>
          <w:szCs w:val="22"/>
        </w:rPr>
        <w:t>ostępowania</w:t>
      </w:r>
      <w:r w:rsidRPr="00E6014D">
        <w:rPr>
          <w:rFonts w:asciiTheme="minorHAnsi" w:hAnsiTheme="minorHAnsi" w:cstheme="minorHAnsi"/>
          <w:szCs w:val="22"/>
        </w:rPr>
        <w:t>.</w:t>
      </w:r>
    </w:p>
    <w:p w14:paraId="15BE033C" w14:textId="2FD2FA2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Pr="00F53797"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61"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259"/>
      <w:bookmarkEnd w:id="260"/>
      <w:bookmarkEnd w:id="261"/>
    </w:p>
    <w:p w14:paraId="43580E3E" w14:textId="1D8D2E14" w:rsidR="00A750D4" w:rsidRPr="00E6014D" w:rsidRDefault="00A750D4" w:rsidP="00DF2F84">
      <w:pPr>
        <w:pStyle w:val="Akapitzlist"/>
        <w:numPr>
          <w:ilvl w:val="1"/>
          <w:numId w:val="14"/>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30C687DA" w:rsidR="00A750D4" w:rsidRPr="00E6014D" w:rsidRDefault="00A750D4" w:rsidP="00DF2F84">
      <w:pPr>
        <w:pStyle w:val="Akapitzlist"/>
        <w:numPr>
          <w:ilvl w:val="1"/>
          <w:numId w:val="14"/>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19" w:history="1">
        <w:r w:rsidR="00EC03ED" w:rsidRPr="007141DA">
          <w:rPr>
            <w:rStyle w:val="Hipercze"/>
            <w:rFonts w:ascii="Calibri" w:hAnsi="Calibri" w:cstheme="minorHAnsi"/>
            <w:szCs w:val="22"/>
          </w:rPr>
          <w:t>https://swpp2.gkpge.pl</w:t>
        </w:r>
      </w:hyperlink>
      <w:r w:rsidR="0055568E" w:rsidRPr="009A4D3C">
        <w:rPr>
          <w:rFonts w:ascii="Calibri" w:hAnsi="Calibri" w:cstheme="minorHAnsi"/>
          <w:szCs w:val="22"/>
        </w:rPr>
        <w:t xml:space="preserve">. System Zakupowy GK PGE jest zintegrowany z platformą </w:t>
      </w:r>
      <w:proofErr w:type="spellStart"/>
      <w:r w:rsidR="0055568E" w:rsidRPr="009A4D3C">
        <w:rPr>
          <w:rFonts w:ascii="Calibri" w:hAnsi="Calibri" w:cstheme="minorHAnsi"/>
          <w:szCs w:val="22"/>
        </w:rPr>
        <w:t>OnePlace</w:t>
      </w:r>
      <w:proofErr w:type="spellEnd"/>
      <w:r w:rsidR="0055568E">
        <w:rPr>
          <w:rFonts w:ascii="Calibri" w:hAnsi="Calibri" w:cstheme="minorHAnsi"/>
          <w:szCs w:val="22"/>
        </w:rPr>
        <w:t xml:space="preserve"> -</w:t>
      </w:r>
      <w:r w:rsidR="0055568E" w:rsidRPr="009A4D3C">
        <w:rPr>
          <w:rFonts w:ascii="Calibri" w:hAnsi="Calibri" w:cstheme="minorHAnsi"/>
          <w:szCs w:val="22"/>
        </w:rPr>
        <w:t xml:space="preserve"> firmy Otwarty Rynek Elektroniczny S.A.</w:t>
      </w:r>
      <w:r w:rsidR="0055568E">
        <w:rPr>
          <w:rFonts w:ascii="Calibri" w:hAnsi="Calibri" w:cstheme="minorHAnsi"/>
          <w:szCs w:val="22"/>
        </w:rPr>
        <w:t xml:space="preserve"> </w:t>
      </w:r>
      <w:r w:rsidR="0055568E" w:rsidRPr="009A4D3C">
        <w:rPr>
          <w:rFonts w:ascii="Calibri" w:hAnsi="Calibri" w:cstheme="minorHAnsi"/>
          <w:szCs w:val="22"/>
        </w:rPr>
        <w:t xml:space="preserve">Zamawiający informuje, iż przy pierwszym logowaniu się Wykonawców do sytemu, konieczne jest przejście przez ścieżkę rejestracji do strefy dostawców </w:t>
      </w:r>
      <w:proofErr w:type="spellStart"/>
      <w:r w:rsidR="0055568E" w:rsidRPr="009A4D3C">
        <w:rPr>
          <w:rFonts w:ascii="Calibri" w:hAnsi="Calibri" w:cstheme="minorHAnsi"/>
          <w:szCs w:val="22"/>
        </w:rPr>
        <w:t>OnePlace</w:t>
      </w:r>
      <w:proofErr w:type="spellEnd"/>
      <w:r w:rsidR="0055568E" w:rsidRPr="009A4D3C">
        <w:rPr>
          <w:rFonts w:ascii="Calibri" w:hAnsi="Calibri" w:cstheme="minorHAnsi"/>
          <w:szCs w:val="22"/>
        </w:rPr>
        <w:t xml:space="preserve">.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42A62940" w:rsidR="00A750D4" w:rsidRPr="00E6014D" w:rsidRDefault="00A750D4" w:rsidP="00DF2F84">
      <w:pPr>
        <w:pStyle w:val="Akapitzlist"/>
        <w:numPr>
          <w:ilvl w:val="1"/>
          <w:numId w:val="14"/>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GK PGE znajdują się pod wyżej wskazanym adresem internetowym w zakładce „Pytania 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hyperlink r:id="rId20" w:history="1">
        <w:r w:rsidR="00EC03ED" w:rsidRPr="007141DA">
          <w:rPr>
            <w:rStyle w:val="Hipercze"/>
            <w:rFonts w:ascii="Calibri" w:hAnsi="Calibri" w:cstheme="minorHAnsi"/>
            <w:szCs w:val="22"/>
          </w:rPr>
          <w:t>https://www.gkpge.pl/grupa-</w:t>
        </w:r>
        <w:r w:rsidR="00EC03ED" w:rsidRPr="007141DA">
          <w:rPr>
            <w:rStyle w:val="Hipercze"/>
            <w:rFonts w:ascii="Calibri" w:hAnsi="Calibri" w:cstheme="minorHAnsi"/>
            <w:szCs w:val="22"/>
          </w:rPr>
          <w:lastRenderedPageBreak/>
          <w:t>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rsidP="00DF2F84">
      <w:pPr>
        <w:pStyle w:val="Akapitzlist"/>
        <w:numPr>
          <w:ilvl w:val="1"/>
          <w:numId w:val="14"/>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59838ED7" w:rsidR="00A750D4" w:rsidRPr="00E6014D" w:rsidRDefault="00A750D4" w:rsidP="00DF2F84">
      <w:pPr>
        <w:pStyle w:val="Akapitzlist"/>
        <w:numPr>
          <w:ilvl w:val="1"/>
          <w:numId w:val="14"/>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rsidP="00DF2F84">
      <w:pPr>
        <w:pStyle w:val="Akapitzlist"/>
        <w:numPr>
          <w:ilvl w:val="1"/>
          <w:numId w:val="14"/>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rsidP="00DF2F84">
      <w:pPr>
        <w:pStyle w:val="Akapitzlist"/>
        <w:numPr>
          <w:ilvl w:val="1"/>
          <w:numId w:val="14"/>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1"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rsidP="00DF2F84">
      <w:pPr>
        <w:pStyle w:val="Akapitzlist"/>
        <w:numPr>
          <w:ilvl w:val="1"/>
          <w:numId w:val="14"/>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2"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rsidP="00DF2F84">
      <w:pPr>
        <w:pStyle w:val="Akapitzlist"/>
        <w:numPr>
          <w:ilvl w:val="1"/>
          <w:numId w:val="14"/>
        </w:numPr>
        <w:spacing w:before="120"/>
        <w:ind w:left="567" w:hanging="567"/>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w:t>
      </w:r>
      <w:proofErr w:type="spellStart"/>
      <w:r w:rsidRPr="00E6014D">
        <w:rPr>
          <w:rFonts w:asciiTheme="minorHAnsi" w:hAnsiTheme="minorHAnsi" w:cstheme="minorHAnsi"/>
          <w:szCs w:val="22"/>
        </w:rPr>
        <w:t>xlsx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pptx</w:t>
      </w:r>
      <w:proofErr w:type="spellEnd"/>
      <w:r w:rsidRPr="00E6014D">
        <w:rPr>
          <w:rFonts w:asciiTheme="minorHAnsi" w:hAnsiTheme="minorHAnsi" w:cstheme="minorHAnsi"/>
          <w:szCs w:val="22"/>
        </w:rPr>
        <w:t xml:space="preserve">, pdf, </w:t>
      </w:r>
      <w:proofErr w:type="spellStart"/>
      <w:r w:rsidRPr="00E6014D">
        <w:rPr>
          <w:rFonts w:asciiTheme="minorHAnsi" w:hAnsiTheme="minorHAnsi" w:cstheme="minorHAnsi"/>
          <w:szCs w:val="22"/>
        </w:rPr>
        <w:t>xml</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rar</w:t>
      </w:r>
      <w:proofErr w:type="spellEnd"/>
      <w:r w:rsidRPr="00E6014D">
        <w:rPr>
          <w:rFonts w:asciiTheme="minorHAnsi" w:hAnsiTheme="minorHAnsi" w:cstheme="minorHAnsi"/>
          <w:szCs w:val="22"/>
        </w:rPr>
        <w:t xml:space="preserve">, zip, gif, jpg, </w:t>
      </w:r>
      <w:proofErr w:type="spellStart"/>
      <w:r w:rsidRPr="00E6014D">
        <w:rPr>
          <w:rFonts w:asciiTheme="minorHAnsi" w:hAnsiTheme="minorHAnsi" w:cstheme="minorHAnsi"/>
          <w:szCs w:val="22"/>
        </w:rPr>
        <w:t>dwg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tiff</w:t>
      </w:r>
      <w:proofErr w:type="spellEnd"/>
      <w:r w:rsidRPr="00E6014D">
        <w:rPr>
          <w:rFonts w:asciiTheme="minorHAnsi" w:hAnsiTheme="minorHAnsi" w:cstheme="minorHAnsi"/>
          <w:szCs w:val="22"/>
        </w:rPr>
        <w:t xml:space="preserve">, txt, rtf, </w:t>
      </w:r>
      <w:proofErr w:type="spellStart"/>
      <w:r w:rsidRPr="00E6014D">
        <w:rPr>
          <w:rFonts w:asciiTheme="minorHAnsi" w:hAnsiTheme="minorHAnsi" w:cstheme="minorHAnsi"/>
          <w:szCs w:val="22"/>
        </w:rPr>
        <w:t>jpeg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bmp</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ath</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kst</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png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asic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cades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xades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pades</w:t>
      </w:r>
      <w:proofErr w:type="spellEnd"/>
      <w:r w:rsidRPr="00E6014D">
        <w:rPr>
          <w:rFonts w:asciiTheme="minorHAnsi" w:hAnsiTheme="minorHAnsi" w:cstheme="minorHAnsi"/>
          <w:szCs w:val="22"/>
        </w:rPr>
        <w:t xml:space="preserve">, 7z, mp4, </w:t>
      </w:r>
      <w:proofErr w:type="spellStart"/>
      <w:r w:rsidRPr="00E6014D">
        <w:rPr>
          <w:rFonts w:asciiTheme="minorHAnsi" w:hAnsiTheme="minorHAnsi" w:cstheme="minorHAnsi"/>
          <w:szCs w:val="22"/>
        </w:rPr>
        <w:t>msg</w:t>
      </w:r>
      <w:proofErr w:type="spellEnd"/>
      <w:r w:rsidRPr="00E6014D">
        <w:rPr>
          <w:rFonts w:asciiTheme="minorHAnsi" w:hAnsiTheme="minorHAnsi" w:cstheme="minorHAnsi"/>
          <w:szCs w:val="22"/>
        </w:rPr>
        <w:t xml:space="preserve">, przy czym </w:t>
      </w:r>
      <w:r w:rsidRPr="00E6014D">
        <w:rPr>
          <w:rFonts w:asciiTheme="minorHAnsi" w:hAnsiTheme="minorHAnsi" w:cstheme="minorHAnsi"/>
          <w:b/>
          <w:szCs w:val="22"/>
        </w:rPr>
        <w:t>zaleca 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rsidP="00DF2F84">
      <w:pPr>
        <w:pStyle w:val="Akapitzlist"/>
        <w:numPr>
          <w:ilvl w:val="1"/>
          <w:numId w:val="14"/>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rsidP="00DF2F84">
      <w:pPr>
        <w:pStyle w:val="Akapitzlist"/>
        <w:numPr>
          <w:ilvl w:val="1"/>
          <w:numId w:val="14"/>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rsidP="00DF2F84">
      <w:pPr>
        <w:pStyle w:val="Akapitzlist"/>
        <w:numPr>
          <w:ilvl w:val="1"/>
          <w:numId w:val="14"/>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 xml:space="preserve">Usługę Help </w:t>
      </w:r>
      <w:proofErr w:type="spellStart"/>
      <w:r w:rsidR="00694A6A" w:rsidRPr="00694A6A">
        <w:rPr>
          <w:rFonts w:asciiTheme="minorHAnsi" w:hAnsiTheme="minorHAnsi" w:cstheme="minorHAnsi"/>
          <w:b/>
          <w:szCs w:val="22"/>
        </w:rPr>
        <w:t>Desk</w:t>
      </w:r>
      <w:proofErr w:type="spellEnd"/>
      <w:r w:rsidR="00694A6A" w:rsidRPr="00694A6A">
        <w:rPr>
          <w:rFonts w:asciiTheme="minorHAnsi" w:hAnsiTheme="minorHAnsi" w:cstheme="minorHAnsi"/>
          <w:b/>
          <w:szCs w:val="22"/>
        </w:rPr>
        <w:t xml:space="preserve">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0BC7C16A"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e-mail: </w:t>
      </w:r>
      <w:hyperlink r:id="rId23" w:history="1">
        <w:r w:rsidR="00EC03ED" w:rsidRPr="007141DA">
          <w:rPr>
            <w:rStyle w:val="Hipercze"/>
            <w:rFonts w:asciiTheme="minorHAnsi" w:hAnsiTheme="minorHAnsi" w:cstheme="minorHAnsi"/>
            <w:szCs w:val="22"/>
          </w:rPr>
          <w:t>helpdesk.zakupy@gkpge.pl</w:t>
        </w:r>
      </w:hyperlink>
      <w:r w:rsidRPr="00694A6A">
        <w:rPr>
          <w:rFonts w:asciiTheme="minorHAnsi" w:hAnsiTheme="minorHAnsi" w:cstheme="minorHAnsi"/>
          <w:szCs w:val="22"/>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Godziny pracy: Help </w:t>
      </w:r>
      <w:proofErr w:type="spellStart"/>
      <w:r w:rsidRPr="00694A6A">
        <w:rPr>
          <w:rFonts w:asciiTheme="minorHAnsi" w:hAnsiTheme="minorHAnsi" w:cstheme="minorHAnsi"/>
          <w:szCs w:val="22"/>
        </w:rPr>
        <w:t>Desk</w:t>
      </w:r>
      <w:proofErr w:type="spellEnd"/>
      <w:r w:rsidRPr="00694A6A">
        <w:rPr>
          <w:rFonts w:asciiTheme="minorHAnsi" w:hAnsiTheme="minorHAnsi" w:cstheme="minorHAnsi"/>
          <w:szCs w:val="22"/>
        </w:rPr>
        <w:t xml:space="preserve">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4"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Pr="00E6014D" w:rsidRDefault="00A750D4" w:rsidP="00DF2F84">
      <w:pPr>
        <w:pStyle w:val="Akapitzlist"/>
        <w:numPr>
          <w:ilvl w:val="1"/>
          <w:numId w:val="14"/>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rsidP="00A750D4">
      <w:pPr>
        <w:pStyle w:val="Akapitzlist"/>
        <w:numPr>
          <w:ilvl w:val="0"/>
          <w:numId w:val="1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62" w:name="_Toc354752482"/>
      <w:bookmarkStart w:id="263" w:name="_Toc8212195"/>
      <w:r w:rsidRPr="00E6014D">
        <w:rPr>
          <w:rFonts w:asciiTheme="minorHAnsi" w:hAnsiTheme="minorHAnsi" w:cstheme="minorHAnsi"/>
          <w:b/>
          <w:szCs w:val="22"/>
        </w:rPr>
        <w:t>ZAŁĄCZNIKI</w:t>
      </w:r>
      <w:bookmarkEnd w:id="262"/>
      <w:bookmarkEnd w:id="263"/>
      <w:r w:rsidR="003E65C3" w:rsidRPr="00E6014D">
        <w:rPr>
          <w:rFonts w:asciiTheme="minorHAnsi" w:hAnsiTheme="minorHAnsi" w:cstheme="minorHAnsi"/>
          <w:b/>
          <w:szCs w:val="22"/>
        </w:rPr>
        <w:t xml:space="preserve"> </w:t>
      </w:r>
    </w:p>
    <w:p w14:paraId="3658E69F" w14:textId="77777777" w:rsidR="00A750D4" w:rsidRPr="00E6014D" w:rsidRDefault="00A750D4" w:rsidP="00426B3C">
      <w:pPr>
        <w:pStyle w:val="Akapitzlist"/>
        <w:numPr>
          <w:ilvl w:val="1"/>
          <w:numId w:val="14"/>
        </w:numPr>
        <w:spacing w:before="120" w:after="120" w:line="276" w:lineRule="auto"/>
        <w:ind w:left="567" w:hanging="567"/>
        <w:contextualSpacing w:val="0"/>
        <w:rPr>
          <w:rFonts w:asciiTheme="minorHAnsi" w:hAnsiTheme="minorHAnsi" w:cstheme="minorHAnsi"/>
          <w:szCs w:val="22"/>
        </w:rPr>
      </w:pPr>
      <w:bookmarkStart w:id="264" w:name="_Toc354752483"/>
      <w:bookmarkStart w:id="265" w:name="_Toc516566412"/>
      <w:bookmarkStart w:id="266" w:name="_Toc516581686"/>
      <w:bookmarkStart w:id="267" w:name="_Toc516734873"/>
      <w:bookmarkStart w:id="268" w:name="_Toc516738903"/>
      <w:bookmarkStart w:id="269" w:name="_Toc8212196"/>
      <w:r w:rsidRPr="00E6014D">
        <w:rPr>
          <w:rFonts w:asciiTheme="minorHAnsi" w:hAnsiTheme="minorHAnsi" w:cstheme="minorHAnsi"/>
          <w:szCs w:val="22"/>
        </w:rPr>
        <w:t>Integralną częścią niniejszej SWZ są następujące Załączniki:</w:t>
      </w:r>
      <w:bookmarkEnd w:id="264"/>
      <w:bookmarkEnd w:id="265"/>
      <w:bookmarkEnd w:id="266"/>
      <w:bookmarkEnd w:id="267"/>
      <w:bookmarkEnd w:id="268"/>
      <w:bookmarkEnd w:id="269"/>
    </w:p>
    <w:p w14:paraId="0B944592" w14:textId="7C01DE2B" w:rsidR="00A750D4" w:rsidRPr="00E6014D" w:rsidRDefault="000B4447" w:rsidP="00192090">
      <w:pPr>
        <w:spacing w:before="120" w:after="120" w:line="276" w:lineRule="auto"/>
        <w:ind w:left="1571" w:hanging="720"/>
        <w:rPr>
          <w:rFonts w:asciiTheme="minorHAnsi" w:hAnsiTheme="minorHAnsi" w:cstheme="minorHAnsi"/>
          <w:szCs w:val="22"/>
        </w:rPr>
      </w:pPr>
      <w:bookmarkStart w:id="270" w:name="_Toc354752484"/>
      <w:bookmarkStart w:id="271" w:name="_Toc516581687"/>
      <w:bookmarkStart w:id="272" w:name="_Toc516734874"/>
      <w:bookmarkStart w:id="273" w:name="_Toc516738904"/>
      <w:bookmarkStart w:id="274" w:name="_Toc8212197"/>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sidR="00A750D4" w:rsidRPr="00E6014D">
        <w:rPr>
          <w:rFonts w:asciiTheme="minorHAnsi" w:hAnsiTheme="minorHAnsi" w:cstheme="minorHAnsi"/>
          <w:szCs w:val="22"/>
        </w:rPr>
        <w:t>–</w:t>
      </w:r>
      <w:bookmarkStart w:id="275" w:name="_Toc354752485"/>
      <w:bookmarkEnd w:id="270"/>
      <w:r w:rsidR="00A750D4" w:rsidRPr="00E6014D">
        <w:rPr>
          <w:rFonts w:asciiTheme="minorHAnsi" w:hAnsiTheme="minorHAnsi" w:cstheme="minorHAnsi"/>
          <w:szCs w:val="22"/>
        </w:rPr>
        <w:t xml:space="preserve"> </w:t>
      </w:r>
      <w:bookmarkEnd w:id="271"/>
      <w:bookmarkEnd w:id="272"/>
      <w:bookmarkEnd w:id="273"/>
      <w:bookmarkEnd w:id="274"/>
      <w:bookmarkEnd w:id="275"/>
      <w:r w:rsidR="00A750D4" w:rsidRPr="00E6014D">
        <w:rPr>
          <w:rFonts w:asciiTheme="minorHAnsi" w:hAnsiTheme="minorHAnsi" w:cstheme="minorHAnsi"/>
          <w:szCs w:val="22"/>
        </w:rPr>
        <w:t>Opis Przedmiotu Zamówienia</w:t>
      </w:r>
    </w:p>
    <w:p w14:paraId="523DA36B" w14:textId="0A2382DF" w:rsidR="00A750D4" w:rsidRDefault="000B4447" w:rsidP="00192090">
      <w:pPr>
        <w:spacing w:before="120" w:after="120" w:line="276" w:lineRule="auto"/>
        <w:ind w:left="1571" w:hanging="720"/>
        <w:rPr>
          <w:rFonts w:asciiTheme="minorHAnsi" w:hAnsiTheme="minorHAnsi" w:cstheme="minorHAnsi"/>
          <w:szCs w:val="22"/>
        </w:rPr>
      </w:pPr>
      <w:bookmarkStart w:id="276" w:name="_Toc516734876"/>
      <w:bookmarkStart w:id="277" w:name="_Toc516738906"/>
      <w:bookmarkStart w:id="278" w:name="_Toc8212198"/>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sidR="00A750D4" w:rsidRPr="00E6014D">
        <w:rPr>
          <w:rFonts w:asciiTheme="minorHAnsi" w:hAnsiTheme="minorHAnsi" w:cstheme="minorHAnsi"/>
          <w:szCs w:val="22"/>
        </w:rPr>
        <w:t xml:space="preserve">– </w:t>
      </w:r>
      <w:bookmarkEnd w:id="276"/>
      <w:bookmarkEnd w:id="277"/>
      <w:bookmarkEnd w:id="278"/>
      <w:r w:rsidR="00A750D4" w:rsidRPr="00E6014D">
        <w:rPr>
          <w:rFonts w:asciiTheme="minorHAnsi" w:hAnsiTheme="minorHAnsi" w:cstheme="minorHAnsi"/>
          <w:szCs w:val="22"/>
        </w:rPr>
        <w:t>Formularz Oferty</w:t>
      </w:r>
    </w:p>
    <w:p w14:paraId="120F17C9" w14:textId="2728D05D" w:rsidR="00444008" w:rsidRPr="00E6014D" w:rsidRDefault="00444008" w:rsidP="00192090">
      <w:pPr>
        <w:spacing w:before="120" w:after="120" w:line="276" w:lineRule="auto"/>
        <w:ind w:left="1571" w:hanging="720"/>
        <w:rPr>
          <w:rFonts w:asciiTheme="minorHAnsi" w:hAnsiTheme="minorHAnsi" w:cstheme="minorHAnsi"/>
          <w:szCs w:val="22"/>
        </w:rPr>
      </w:pPr>
      <w:bookmarkStart w:id="279" w:name="Załącznik2a"/>
      <w:r w:rsidRPr="00D51177">
        <w:rPr>
          <w:rFonts w:asciiTheme="minorHAnsi" w:hAnsiTheme="minorHAnsi" w:cstheme="minorHAnsi"/>
          <w:b/>
          <w:bCs/>
        </w:rPr>
        <w:t>Załącznik nr 2a</w:t>
      </w:r>
      <w:r w:rsidRPr="00D51177">
        <w:rPr>
          <w:rFonts w:asciiTheme="minorHAnsi" w:hAnsiTheme="minorHAnsi" w:cstheme="minorHAnsi"/>
        </w:rPr>
        <w:t xml:space="preserve"> </w:t>
      </w:r>
      <w:bookmarkEnd w:id="279"/>
      <w:r w:rsidR="00C21495" w:rsidRPr="00C21495">
        <w:rPr>
          <w:rFonts w:asciiTheme="minorHAnsi" w:hAnsiTheme="minorHAnsi" w:cstheme="minorHAnsi"/>
          <w:b/>
          <w:bCs/>
        </w:rPr>
        <w:t>do SWZ</w:t>
      </w:r>
      <w:r w:rsidR="00C21495">
        <w:rPr>
          <w:rFonts w:asciiTheme="minorHAnsi" w:hAnsiTheme="minorHAnsi" w:cstheme="minorHAnsi"/>
        </w:rPr>
        <w:t xml:space="preserve"> </w:t>
      </w:r>
      <w:r w:rsidR="00EC03ED">
        <w:rPr>
          <w:rFonts w:asciiTheme="minorHAnsi" w:hAnsiTheme="minorHAnsi" w:cstheme="minorHAnsi"/>
        </w:rPr>
        <w:t>–</w:t>
      </w:r>
      <w:r w:rsidRPr="00D51177">
        <w:rPr>
          <w:rFonts w:asciiTheme="minorHAnsi" w:hAnsiTheme="minorHAnsi" w:cstheme="minorHAnsi"/>
        </w:rPr>
        <w:t xml:space="preserve"> Formularz cenowy</w:t>
      </w:r>
      <w:r w:rsidR="00F40D2F">
        <w:rPr>
          <w:rFonts w:asciiTheme="minorHAnsi" w:hAnsiTheme="minorHAnsi" w:cstheme="minorHAnsi"/>
        </w:rPr>
        <w:t xml:space="preserve"> - </w:t>
      </w:r>
      <w:r w:rsidRPr="00D51177">
        <w:rPr>
          <w:rFonts w:asciiTheme="minorHAnsi" w:hAnsiTheme="minorHAnsi" w:cstheme="minorHAnsi"/>
        </w:rPr>
        <w:t>Arkusz kalkulacyjny</w:t>
      </w:r>
    </w:p>
    <w:p w14:paraId="21B30E40" w14:textId="790A16D9" w:rsidR="00A750D4" w:rsidRPr="00E6014D" w:rsidRDefault="000B4447" w:rsidP="00192090">
      <w:pPr>
        <w:spacing w:before="120" w:after="120" w:line="276" w:lineRule="auto"/>
        <w:ind w:left="1571" w:hanging="720"/>
        <w:rPr>
          <w:rFonts w:asciiTheme="minorHAnsi" w:hAnsiTheme="minorHAnsi" w:cstheme="minorHAnsi"/>
          <w:szCs w:val="22"/>
        </w:rPr>
      </w:pPr>
      <w:bookmarkStart w:id="280" w:name="_Toc516734877"/>
      <w:bookmarkStart w:id="281" w:name="_Toc516738907"/>
      <w:bookmarkStart w:id="282" w:name="_Toc8212199"/>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sidR="00A750D4" w:rsidRPr="00E6014D">
        <w:rPr>
          <w:rFonts w:asciiTheme="minorHAnsi" w:hAnsiTheme="minorHAnsi" w:cstheme="minorHAnsi"/>
          <w:szCs w:val="22"/>
        </w:rPr>
        <w:t xml:space="preserve">– </w:t>
      </w:r>
      <w:bookmarkEnd w:id="280"/>
      <w:bookmarkEnd w:id="281"/>
      <w:bookmarkEnd w:id="282"/>
      <w:r w:rsidR="00A750D4" w:rsidRPr="00F77049">
        <w:rPr>
          <w:rFonts w:asciiTheme="minorHAnsi" w:hAnsiTheme="minorHAnsi" w:cstheme="minorHAnsi"/>
          <w:szCs w:val="22"/>
        </w:rPr>
        <w:t xml:space="preserve">Wykaz </w:t>
      </w:r>
      <w:sdt>
        <w:sdtPr>
          <w:rPr>
            <w:rFonts w:asciiTheme="minorHAnsi" w:hAnsiTheme="minorHAnsi" w:cstheme="minorHAnsi"/>
            <w:bCs/>
            <w:iCs/>
            <w:szCs w:val="22"/>
          </w:rPr>
          <w:alias w:val="AUTOMAT - NIE uzupełniaj"/>
          <w:tag w:val=""/>
          <w:id w:val="1099301575"/>
          <w:placeholder>
            <w:docPart w:val="CE6F2355527C4E34838BF338D0A32570"/>
          </w:placeholder>
          <w:dataBinding w:prefixMappings="xmlns:ns0='http://purl.org/dc/elements/1.1/' xmlns:ns1='http://schemas.openxmlformats.org/package/2006/metadata/core-properties' " w:xpath="/ns1:coreProperties[1]/ns1:category[1]" w:storeItemID="{6C3C8BC8-F283-45AE-878A-BAB7291924A1}"/>
          <w:text/>
        </w:sdtPr>
        <w:sdtEndPr/>
        <w:sdtContent>
          <w:r w:rsidR="00333889">
            <w:rPr>
              <w:rFonts w:asciiTheme="minorHAnsi" w:hAnsiTheme="minorHAnsi" w:cstheme="minorHAnsi"/>
              <w:bCs/>
              <w:iCs/>
              <w:szCs w:val="22"/>
            </w:rPr>
            <w:t>dostaw</w:t>
          </w:r>
        </w:sdtContent>
      </w:sdt>
    </w:p>
    <w:p w14:paraId="0D292852" w14:textId="7572C468" w:rsidR="00444008" w:rsidRPr="00444008" w:rsidRDefault="000B4447" w:rsidP="00192090">
      <w:pPr>
        <w:spacing w:before="120" w:after="120" w:line="276" w:lineRule="auto"/>
        <w:ind w:left="1571" w:hanging="720"/>
        <w:rPr>
          <w:rFonts w:asciiTheme="minorHAnsi" w:hAnsiTheme="minorHAnsi" w:cstheme="minorHAnsi"/>
          <w:szCs w:val="22"/>
        </w:rPr>
      </w:pPr>
      <w:r w:rsidRPr="008F396C">
        <w:rPr>
          <w:rFonts w:asciiTheme="minorHAnsi" w:eastAsiaTheme="majorEastAsia" w:hAnsiTheme="minorHAnsi" w:cstheme="minorHAnsi"/>
          <w:b/>
          <w:bCs/>
          <w:color w:val="000000" w:themeColor="text1"/>
          <w:szCs w:val="22"/>
        </w:rPr>
        <w:t xml:space="preserve">Załącznik nr 4 do SWZ </w:t>
      </w:r>
      <w:r w:rsidR="00444008" w:rsidRPr="00E6014D">
        <w:rPr>
          <w:rFonts w:asciiTheme="minorHAnsi" w:hAnsiTheme="minorHAnsi" w:cstheme="minorHAnsi"/>
          <w:szCs w:val="22"/>
        </w:rPr>
        <w:t xml:space="preserve">– </w:t>
      </w:r>
      <w:r w:rsidR="00E82648">
        <w:rPr>
          <w:rFonts w:asciiTheme="minorHAnsi" w:hAnsiTheme="minorHAnsi" w:cstheme="minorHAnsi"/>
          <w:szCs w:val="22"/>
        </w:rPr>
        <w:t>usunięto – nie dotyczy</w:t>
      </w:r>
    </w:p>
    <w:p w14:paraId="5A23D180" w14:textId="6DF7534D" w:rsidR="00A750D4" w:rsidRDefault="000B4447" w:rsidP="00192090">
      <w:pPr>
        <w:spacing w:before="120" w:after="120" w:line="276" w:lineRule="auto"/>
        <w:ind w:left="1571" w:hanging="720"/>
        <w:rPr>
          <w:rFonts w:asciiTheme="minorHAnsi" w:hAnsiTheme="minorHAnsi" w:cstheme="minorHAnsi"/>
          <w:szCs w:val="22"/>
        </w:rPr>
      </w:pP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r w:rsidR="00A750D4" w:rsidRPr="00E6014D">
        <w:rPr>
          <w:rFonts w:asciiTheme="minorHAnsi" w:hAnsiTheme="minorHAnsi" w:cstheme="minorHAnsi"/>
          <w:szCs w:val="22"/>
        </w:rPr>
        <w:t>– Projekt Umowy</w:t>
      </w:r>
    </w:p>
    <w:p w14:paraId="70E9007E" w14:textId="1796084C" w:rsidR="00F77049" w:rsidRDefault="000B4447" w:rsidP="00192090">
      <w:pPr>
        <w:spacing w:before="120" w:after="120" w:line="276" w:lineRule="auto"/>
        <w:ind w:left="851"/>
        <w:rPr>
          <w:rFonts w:ascii="Calibri" w:hAnsi="Calibri" w:cstheme="minorHAnsi"/>
          <w:szCs w:val="22"/>
        </w:rPr>
      </w:pPr>
      <w:r w:rsidRPr="00E616AD">
        <w:rPr>
          <w:rFonts w:asciiTheme="minorHAnsi" w:hAnsiTheme="minorHAnsi" w:cstheme="minorHAnsi"/>
          <w:b/>
          <w:szCs w:val="22"/>
        </w:rPr>
        <w:t xml:space="preserve">Załącznik nr 6 do </w:t>
      </w:r>
      <w:r w:rsidRPr="00171CF4">
        <w:rPr>
          <w:rFonts w:asciiTheme="minorHAnsi" w:hAnsiTheme="minorHAnsi" w:cstheme="minorHAnsi"/>
          <w:b/>
          <w:szCs w:val="22"/>
        </w:rPr>
        <w:t xml:space="preserve">SWZ </w:t>
      </w:r>
      <w:r w:rsidR="00444008" w:rsidRPr="00171CF4">
        <w:rPr>
          <w:rFonts w:ascii="Calibri" w:hAnsi="Calibri" w:cstheme="minorHAnsi"/>
          <w:bCs/>
          <w:szCs w:val="22"/>
        </w:rPr>
        <w:t>–</w:t>
      </w:r>
      <w:r w:rsidR="00444008" w:rsidRPr="00171CF4">
        <w:rPr>
          <w:rFonts w:ascii="Calibri" w:hAnsi="Calibri" w:cstheme="minorHAnsi"/>
          <w:b/>
          <w:szCs w:val="22"/>
        </w:rPr>
        <w:t xml:space="preserve"> </w:t>
      </w:r>
      <w:r w:rsidR="00E82648" w:rsidRPr="00171CF4">
        <w:rPr>
          <w:rFonts w:ascii="Calibri" w:hAnsi="Calibri" w:cstheme="minorHAnsi"/>
          <w:szCs w:val="22"/>
        </w:rPr>
        <w:t>usunięto</w:t>
      </w:r>
      <w:r w:rsidR="00E82648">
        <w:rPr>
          <w:rFonts w:ascii="Calibri" w:hAnsi="Calibri" w:cstheme="minorHAnsi"/>
          <w:szCs w:val="22"/>
        </w:rPr>
        <w:t xml:space="preserve"> – nie dotyczy</w:t>
      </w:r>
    </w:p>
    <w:p w14:paraId="01A26DD1" w14:textId="08290551" w:rsidR="00A750D4" w:rsidRDefault="000B4447" w:rsidP="00192090">
      <w:pPr>
        <w:suppressAutoHyphens/>
        <w:spacing w:before="120" w:after="120" w:line="276" w:lineRule="auto"/>
        <w:ind w:left="851"/>
        <w:rPr>
          <w:rFonts w:asciiTheme="minorHAnsi" w:hAnsiTheme="minorHAnsi" w:cstheme="minorHAnsi"/>
          <w:szCs w:val="22"/>
        </w:rPr>
      </w:pPr>
      <w:r w:rsidRPr="00E616AD">
        <w:rPr>
          <w:rFonts w:asciiTheme="minorHAnsi" w:hAnsiTheme="minorHAnsi" w:cstheme="minorHAnsi"/>
          <w:b/>
          <w:szCs w:val="22"/>
        </w:rPr>
        <w:t>Załącznik nr 7 do SWZ</w:t>
      </w:r>
      <w:r>
        <w:rPr>
          <w:rFonts w:asciiTheme="minorHAnsi" w:hAnsiTheme="minorHAnsi" w:cstheme="minorHAnsi"/>
          <w:b/>
          <w:szCs w:val="22"/>
        </w:rPr>
        <w:t xml:space="preserve"> </w:t>
      </w:r>
      <w:r w:rsidR="00EC03ED">
        <w:rPr>
          <w:rFonts w:asciiTheme="minorHAnsi" w:hAnsiTheme="minorHAnsi" w:cstheme="minorHAnsi"/>
          <w:szCs w:val="22"/>
        </w:rPr>
        <w:t>–</w:t>
      </w:r>
      <w:r w:rsidR="00A750D4" w:rsidRPr="00E6014D">
        <w:rPr>
          <w:rFonts w:asciiTheme="minorHAnsi" w:hAnsiTheme="minorHAnsi" w:cstheme="minorHAnsi"/>
          <w:szCs w:val="22"/>
        </w:rPr>
        <w:t xml:space="preserve"> Oświadczenie Wykonawcy o niepodleganiu wykluczeniu z</w:t>
      </w:r>
      <w:r w:rsidR="00C21495">
        <w:rPr>
          <w:rFonts w:asciiTheme="minorHAnsi" w:hAnsiTheme="minorHAnsi" w:cstheme="minorHAnsi"/>
          <w:szCs w:val="22"/>
        </w:rPr>
        <w:t> </w:t>
      </w:r>
      <w:r w:rsidR="00A750D4" w:rsidRPr="00E6014D">
        <w:rPr>
          <w:rFonts w:asciiTheme="minorHAnsi" w:hAnsiTheme="minorHAnsi" w:cstheme="minorHAnsi"/>
          <w:szCs w:val="22"/>
        </w:rPr>
        <w:t xml:space="preserve">Postępowania na podstawie przesłanek wskazanych w pkt </w:t>
      </w:r>
      <w:r w:rsidR="00E5192F">
        <w:rPr>
          <w:rFonts w:asciiTheme="minorHAnsi" w:hAnsiTheme="minorHAnsi" w:cstheme="minorHAnsi"/>
          <w:szCs w:val="22"/>
        </w:rPr>
        <w:t xml:space="preserve">5.1.2 </w:t>
      </w:r>
      <w:r w:rsidR="00A750D4" w:rsidRPr="00E6014D">
        <w:rPr>
          <w:rFonts w:asciiTheme="minorHAnsi" w:hAnsiTheme="minorHAnsi" w:cstheme="minorHAnsi"/>
          <w:szCs w:val="22"/>
        </w:rPr>
        <w:t xml:space="preserve">SWZ – WZÓR – wersja rozszerzona składana </w:t>
      </w:r>
      <w:r w:rsidR="00F364A0">
        <w:rPr>
          <w:rFonts w:asciiTheme="minorHAnsi" w:hAnsiTheme="minorHAnsi" w:cstheme="minorHAnsi"/>
          <w:szCs w:val="22"/>
        </w:rPr>
        <w:t xml:space="preserve">wraz z </w:t>
      </w:r>
      <w:r w:rsidR="00751C86">
        <w:rPr>
          <w:rFonts w:asciiTheme="minorHAnsi" w:hAnsiTheme="minorHAnsi" w:cstheme="minorHAnsi"/>
          <w:szCs w:val="22"/>
        </w:rPr>
        <w:t>O</w:t>
      </w:r>
      <w:r w:rsidR="00F364A0">
        <w:rPr>
          <w:rFonts w:asciiTheme="minorHAnsi" w:hAnsiTheme="minorHAnsi" w:cstheme="minorHAnsi"/>
          <w:szCs w:val="22"/>
        </w:rPr>
        <w:t>fertą</w:t>
      </w:r>
    </w:p>
    <w:p w14:paraId="4F5B9363" w14:textId="6CA871B2" w:rsidR="00961861" w:rsidRDefault="000B4447" w:rsidP="00192090">
      <w:pPr>
        <w:suppressAutoHyphens/>
        <w:spacing w:before="120" w:after="120" w:line="276" w:lineRule="auto"/>
        <w:ind w:left="851"/>
        <w:rPr>
          <w:rFonts w:asciiTheme="minorHAnsi" w:hAnsiTheme="minorHAnsi" w:cstheme="minorHAnsi"/>
          <w:b/>
          <w:szCs w:val="22"/>
        </w:rPr>
      </w:pPr>
      <w:r w:rsidRPr="00E616AD">
        <w:rPr>
          <w:rFonts w:asciiTheme="minorHAnsi" w:hAnsiTheme="minorHAnsi" w:cstheme="minorHAnsi"/>
          <w:b/>
          <w:szCs w:val="22"/>
        </w:rPr>
        <w:t xml:space="preserve">Załącznik </w:t>
      </w:r>
      <w:r>
        <w:rPr>
          <w:rFonts w:asciiTheme="minorHAnsi" w:hAnsiTheme="minorHAnsi" w:cstheme="minorHAnsi"/>
          <w:b/>
          <w:szCs w:val="22"/>
        </w:rPr>
        <w:t>nr</w:t>
      </w:r>
      <w:r w:rsidRPr="00E616AD">
        <w:rPr>
          <w:rFonts w:asciiTheme="minorHAnsi" w:hAnsiTheme="minorHAnsi" w:cstheme="minorHAnsi"/>
          <w:b/>
          <w:szCs w:val="22"/>
        </w:rPr>
        <w:t xml:space="preserve"> 8 do SWZ </w:t>
      </w:r>
      <w:r w:rsidR="00EC03ED">
        <w:rPr>
          <w:rFonts w:asciiTheme="minorHAnsi" w:hAnsiTheme="minorHAnsi" w:cstheme="minorHAnsi"/>
          <w:szCs w:val="22"/>
        </w:rPr>
        <w:t>–</w:t>
      </w:r>
      <w:r w:rsidR="00AD6EAD">
        <w:rPr>
          <w:rFonts w:asciiTheme="minorHAnsi" w:hAnsiTheme="minorHAnsi" w:cstheme="minorHAnsi"/>
          <w:b/>
          <w:szCs w:val="22"/>
        </w:rPr>
        <w:t xml:space="preserve"> </w:t>
      </w:r>
      <w:r w:rsidR="00D2216F" w:rsidRPr="00E6014D">
        <w:rPr>
          <w:rFonts w:asciiTheme="minorHAnsi" w:hAnsiTheme="minorHAnsi" w:cstheme="minorHAnsi"/>
          <w:szCs w:val="22"/>
        </w:rPr>
        <w:t xml:space="preserve">Oświadczenie Wykonawcy o </w:t>
      </w:r>
      <w:r w:rsidR="00D2216F">
        <w:rPr>
          <w:rFonts w:asciiTheme="minorHAnsi" w:hAnsiTheme="minorHAnsi" w:cstheme="minorHAnsi"/>
          <w:szCs w:val="22"/>
        </w:rPr>
        <w:t xml:space="preserve">zachowaniu poufności </w:t>
      </w:r>
    </w:p>
    <w:p w14:paraId="5903FAE1" w14:textId="77777777" w:rsidR="00D2216F" w:rsidRPr="00E6014D" w:rsidRDefault="00D2216F" w:rsidP="002C1744">
      <w:pPr>
        <w:spacing w:after="80" w:line="240" w:lineRule="auto"/>
        <w:ind w:left="5398" w:right="68" w:hanging="5682"/>
        <w:jc w:val="left"/>
        <w:rPr>
          <w:rFonts w:asciiTheme="minorHAnsi" w:hAnsiTheme="minorHAnsi" w:cstheme="minorHAnsi"/>
          <w:szCs w:val="22"/>
        </w:rPr>
      </w:pPr>
    </w:p>
    <w:sectPr w:rsidR="00D2216F" w:rsidRPr="00E6014D" w:rsidSect="00540C24">
      <w:footerReference w:type="default" r:id="rId25"/>
      <w:headerReference w:type="first" r:id="rId26"/>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9C903B" w14:textId="77777777" w:rsidR="00406787" w:rsidRDefault="00406787" w:rsidP="00A750D4">
      <w:pPr>
        <w:spacing w:line="240" w:lineRule="auto"/>
      </w:pPr>
      <w:r>
        <w:separator/>
      </w:r>
    </w:p>
  </w:endnote>
  <w:endnote w:type="continuationSeparator" w:id="0">
    <w:p w14:paraId="7B1410B5" w14:textId="77777777" w:rsidR="00406787" w:rsidRDefault="00406787"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772CD6" w14:textId="77777777" w:rsidR="00406787" w:rsidRDefault="00406787" w:rsidP="00A750D4">
      <w:pPr>
        <w:spacing w:line="240" w:lineRule="auto"/>
      </w:pPr>
      <w:r>
        <w:separator/>
      </w:r>
    </w:p>
  </w:footnote>
  <w:footnote w:type="continuationSeparator" w:id="0">
    <w:p w14:paraId="1FC26A15" w14:textId="77777777" w:rsidR="00406787" w:rsidRDefault="00406787" w:rsidP="00A750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0475078"/>
    <w:multiLevelType w:val="multilevel"/>
    <w:tmpl w:val="1F1830F4"/>
    <w:lvl w:ilvl="0">
      <w:start w:val="9"/>
      <w:numFmt w:val="decimal"/>
      <w:lvlText w:val="%1"/>
      <w:lvlJc w:val="left"/>
      <w:pPr>
        <w:ind w:left="360" w:hanging="360"/>
      </w:pPr>
      <w:rPr>
        <w:rFonts w:hint="default"/>
        <w:b/>
        <w:color w:val="44546A" w:themeColor="text2"/>
      </w:rPr>
    </w:lvl>
    <w:lvl w:ilvl="1">
      <w:start w:val="1"/>
      <w:numFmt w:val="decimal"/>
      <w:lvlText w:val="%1.%2"/>
      <w:lvlJc w:val="left"/>
      <w:pPr>
        <w:ind w:left="360" w:hanging="360"/>
      </w:pPr>
      <w:rPr>
        <w:rFonts w:hint="default"/>
        <w:b/>
        <w:color w:val="44546A" w:themeColor="text2"/>
      </w:rPr>
    </w:lvl>
    <w:lvl w:ilvl="2">
      <w:start w:val="1"/>
      <w:numFmt w:val="decimal"/>
      <w:lvlText w:val="%1.4.2"/>
      <w:lvlJc w:val="left"/>
      <w:pPr>
        <w:ind w:left="720"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44546A" w:themeColor="text2"/>
      </w:rPr>
    </w:lvl>
    <w:lvl w:ilvl="6">
      <w:start w:val="1"/>
      <w:numFmt w:val="decimal"/>
      <w:lvlText w:val="%1.%2.%3.%4.%5.%6.%7"/>
      <w:lvlJc w:val="left"/>
      <w:pPr>
        <w:ind w:left="1440" w:hanging="1440"/>
      </w:pPr>
      <w:rPr>
        <w:rFonts w:hint="default"/>
        <w:b/>
        <w:color w:val="44546A" w:themeColor="text2"/>
      </w:rPr>
    </w:lvl>
    <w:lvl w:ilvl="7">
      <w:start w:val="1"/>
      <w:numFmt w:val="decimal"/>
      <w:lvlText w:val="%1.%2.%3.%4.%5.%6.%7.%8"/>
      <w:lvlJc w:val="left"/>
      <w:pPr>
        <w:ind w:left="1440" w:hanging="1440"/>
      </w:pPr>
      <w:rPr>
        <w:rFonts w:hint="default"/>
        <w:b/>
        <w:color w:val="44546A" w:themeColor="text2"/>
      </w:rPr>
    </w:lvl>
    <w:lvl w:ilvl="8">
      <w:start w:val="1"/>
      <w:numFmt w:val="decimal"/>
      <w:lvlText w:val="%1.%2.%3.%4.%5.%6.%7.%8.%9"/>
      <w:lvlJc w:val="left"/>
      <w:pPr>
        <w:ind w:left="1800" w:hanging="1800"/>
      </w:pPr>
      <w:rPr>
        <w:rFonts w:hint="default"/>
        <w:b/>
        <w:color w:val="44546A" w:themeColor="text2"/>
      </w:rPr>
    </w:lvl>
  </w:abstractNum>
  <w:abstractNum w:abstractNumId="2"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C63BC3"/>
    <w:multiLevelType w:val="multilevel"/>
    <w:tmpl w:val="C11831BE"/>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749051F"/>
    <w:multiLevelType w:val="multilevel"/>
    <w:tmpl w:val="0F405FDA"/>
    <w:lvl w:ilvl="0">
      <w:start w:val="4"/>
      <w:numFmt w:val="decimal"/>
      <w:lvlText w:val="%1."/>
      <w:lvlJc w:val="left"/>
      <w:pPr>
        <w:ind w:left="360" w:hanging="360"/>
      </w:pPr>
      <w:rPr>
        <w:rFonts w:ascii="Calibri" w:hAnsi="Calibri" w:cs="Times New Roman" w:hint="default"/>
      </w:rPr>
    </w:lvl>
    <w:lvl w:ilvl="1">
      <w:start w:val="1"/>
      <w:numFmt w:val="decimal"/>
      <w:lvlText w:val="%1.%2."/>
      <w:lvlJc w:val="left"/>
      <w:pPr>
        <w:ind w:left="360" w:hanging="360"/>
      </w:pPr>
      <w:rPr>
        <w:rFonts w:ascii="Calibri" w:hAnsi="Calibri" w:cs="Times New Roman" w:hint="default"/>
        <w:b/>
      </w:rPr>
    </w:lvl>
    <w:lvl w:ilvl="2">
      <w:start w:val="1"/>
      <w:numFmt w:val="decimal"/>
      <w:lvlText w:val="%1.%2.%3."/>
      <w:lvlJc w:val="left"/>
      <w:pPr>
        <w:ind w:left="720" w:hanging="720"/>
      </w:pPr>
      <w:rPr>
        <w:rFonts w:ascii="Calibri" w:hAnsi="Calibri" w:cs="Times New Roman" w:hint="default"/>
      </w:rPr>
    </w:lvl>
    <w:lvl w:ilvl="3">
      <w:start w:val="1"/>
      <w:numFmt w:val="decimal"/>
      <w:lvlText w:val="%1.%2.%3.%4."/>
      <w:lvlJc w:val="left"/>
      <w:pPr>
        <w:ind w:left="720" w:hanging="720"/>
      </w:pPr>
      <w:rPr>
        <w:rFonts w:ascii="Calibri" w:hAnsi="Calibri" w:cs="Times New Roman" w:hint="default"/>
      </w:rPr>
    </w:lvl>
    <w:lvl w:ilvl="4">
      <w:start w:val="1"/>
      <w:numFmt w:val="decimal"/>
      <w:lvlText w:val="%1.%2.%3.%4.%5."/>
      <w:lvlJc w:val="left"/>
      <w:pPr>
        <w:ind w:left="1080" w:hanging="1080"/>
      </w:pPr>
      <w:rPr>
        <w:rFonts w:ascii="Calibri" w:hAnsi="Calibri" w:cs="Times New Roman" w:hint="default"/>
      </w:rPr>
    </w:lvl>
    <w:lvl w:ilvl="5">
      <w:start w:val="1"/>
      <w:numFmt w:val="decimal"/>
      <w:lvlText w:val="%1.%2.%3.%4.%5.%6."/>
      <w:lvlJc w:val="left"/>
      <w:pPr>
        <w:ind w:left="1080" w:hanging="1080"/>
      </w:pPr>
      <w:rPr>
        <w:rFonts w:ascii="Calibri" w:hAnsi="Calibri" w:cs="Times New Roman" w:hint="default"/>
      </w:rPr>
    </w:lvl>
    <w:lvl w:ilvl="6">
      <w:start w:val="1"/>
      <w:numFmt w:val="decimal"/>
      <w:lvlText w:val="%1.%2.%3.%4.%5.%6.%7."/>
      <w:lvlJc w:val="left"/>
      <w:pPr>
        <w:ind w:left="1440" w:hanging="1440"/>
      </w:pPr>
      <w:rPr>
        <w:rFonts w:ascii="Calibri" w:hAnsi="Calibri" w:cs="Times New Roman" w:hint="default"/>
      </w:rPr>
    </w:lvl>
    <w:lvl w:ilvl="7">
      <w:start w:val="1"/>
      <w:numFmt w:val="decimal"/>
      <w:lvlText w:val="%1.%2.%3.%4.%5.%6.%7.%8."/>
      <w:lvlJc w:val="left"/>
      <w:pPr>
        <w:ind w:left="1440" w:hanging="1440"/>
      </w:pPr>
      <w:rPr>
        <w:rFonts w:ascii="Calibri" w:hAnsi="Calibri" w:cs="Times New Roman" w:hint="default"/>
      </w:rPr>
    </w:lvl>
    <w:lvl w:ilvl="8">
      <w:start w:val="1"/>
      <w:numFmt w:val="decimal"/>
      <w:lvlText w:val="%1.%2.%3.%4.%5.%6.%7.%8.%9."/>
      <w:lvlJc w:val="left"/>
      <w:pPr>
        <w:ind w:left="1800" w:hanging="1800"/>
      </w:pPr>
      <w:rPr>
        <w:rFonts w:ascii="Calibri" w:hAnsi="Calibri" w:cs="Times New Roman" w:hint="default"/>
      </w:rPr>
    </w:lvl>
  </w:abstractNum>
  <w:abstractNum w:abstractNumId="13" w15:restartNumberingAfterBreak="0">
    <w:nsid w:val="1ACF2BA6"/>
    <w:multiLevelType w:val="multilevel"/>
    <w:tmpl w:val="0986D910"/>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4" w15:restartNumberingAfterBreak="0">
    <w:nsid w:val="1B0C4E46"/>
    <w:multiLevelType w:val="hybridMultilevel"/>
    <w:tmpl w:val="9036EF54"/>
    <w:lvl w:ilvl="0" w:tplc="078E2794">
      <w:start w:val="1"/>
      <w:numFmt w:val="decimal"/>
      <w:lvlText w:val="%1."/>
      <w:lvlJc w:val="left"/>
      <w:pPr>
        <w:ind w:left="720" w:hanging="360"/>
      </w:pPr>
      <w:rPr>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605E99"/>
    <w:multiLevelType w:val="multilevel"/>
    <w:tmpl w:val="67823EE8"/>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CE20D2"/>
    <w:multiLevelType w:val="hybridMultilevel"/>
    <w:tmpl w:val="B6FEDADA"/>
    <w:lvl w:ilvl="0" w:tplc="04150017">
      <w:start w:val="1"/>
      <w:numFmt w:val="lowerLetter"/>
      <w:lvlText w:val="%1)"/>
      <w:lvlJc w:val="left"/>
      <w:pPr>
        <w:ind w:left="2280" w:hanging="360"/>
      </w:pPr>
    </w:lvl>
    <w:lvl w:ilvl="1" w:tplc="04150019">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1"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AE34D4B"/>
    <w:multiLevelType w:val="multilevel"/>
    <w:tmpl w:val="F48AD5C4"/>
    <w:lvl w:ilvl="0">
      <w:start w:val="15"/>
      <w:numFmt w:val="decimal"/>
      <w:lvlText w:val="%1"/>
      <w:lvlJc w:val="left"/>
      <w:pPr>
        <w:ind w:left="375" w:hanging="375"/>
      </w:pPr>
      <w:rPr>
        <w:rFonts w:hint="default"/>
      </w:rPr>
    </w:lvl>
    <w:lvl w:ilvl="1">
      <w:start w:val="1"/>
      <w:numFmt w:val="decimal"/>
      <w:lvlText w:val="%1.%2"/>
      <w:lvlJc w:val="left"/>
      <w:pPr>
        <w:ind w:left="1946" w:hanging="375"/>
      </w:pPr>
      <w:rPr>
        <w:rFonts w:hint="default"/>
        <w:b/>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008" w:hanging="1440"/>
      </w:pPr>
      <w:rPr>
        <w:rFonts w:hint="default"/>
      </w:r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80F7F66"/>
    <w:multiLevelType w:val="multilevel"/>
    <w:tmpl w:val="BB321AAE"/>
    <w:lvl w:ilvl="0">
      <w:start w:val="1"/>
      <w:numFmt w:val="decimal"/>
      <w:lvlText w:val="%1."/>
      <w:lvlJc w:val="left"/>
      <w:pPr>
        <w:ind w:left="360" w:hanging="360"/>
      </w:pPr>
      <w:rPr>
        <w:b/>
        <w:i w:val="0"/>
        <w:sz w:val="22"/>
        <w:szCs w:val="22"/>
      </w:rPr>
    </w:lvl>
    <w:lvl w:ilvl="1">
      <w:start w:val="1"/>
      <w:numFmt w:val="decimal"/>
      <w:lvlText w:val="%1.%2."/>
      <w:lvlJc w:val="left"/>
      <w:pPr>
        <w:ind w:left="792" w:hanging="432"/>
      </w:pPr>
      <w:rPr>
        <w:b/>
        <w:bCs/>
        <w:i w:val="0"/>
        <w:sz w:val="22"/>
        <w:szCs w:val="22"/>
        <w:lang w:eastAsia="en-US"/>
      </w:rPr>
    </w:lvl>
    <w:lvl w:ilvl="2">
      <w:start w:val="1"/>
      <w:numFmt w:val="decimal"/>
      <w:lvlText w:val="%1.%2.%3."/>
      <w:lvlJc w:val="left"/>
      <w:pPr>
        <w:ind w:left="1497" w:hanging="504"/>
      </w:pPr>
      <w:rPr>
        <w:b/>
        <w:i w:val="0"/>
        <w:sz w:val="22"/>
        <w:szCs w:val="22"/>
      </w:rPr>
    </w:lvl>
    <w:lvl w:ilvl="3">
      <w:start w:val="1"/>
      <w:numFmt w:val="decimal"/>
      <w:lvlText w:val="%1.%2.%3.%4."/>
      <w:lvlJc w:val="left"/>
      <w:pPr>
        <w:ind w:left="1728" w:hanging="648"/>
      </w:pPr>
      <w:rPr>
        <w:b/>
        <w:strike w:val="0"/>
        <w:dstrike w:val="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b/>
        <w:sz w:val="22"/>
        <w:szCs w:val="22"/>
      </w:rPr>
    </w:lvl>
    <w:lvl w:ilvl="6">
      <w:start w:val="1"/>
      <w:numFmt w:val="decimal"/>
      <w:lvlText w:val="%1.%2.%3.%4.%5.%6.%7."/>
      <w:lvlJc w:val="left"/>
      <w:pPr>
        <w:ind w:left="3240" w:hanging="1080"/>
      </w:pPr>
      <w:rPr>
        <w:b/>
        <w:sz w:val="22"/>
        <w:szCs w:val="22"/>
      </w:rPr>
    </w:lvl>
    <w:lvl w:ilvl="7">
      <w:start w:val="1"/>
      <w:numFmt w:val="decimal"/>
      <w:lvlText w:val="%1.%2.%3.%4.%5.%6.%7.%8."/>
      <w:lvlJc w:val="left"/>
      <w:pPr>
        <w:ind w:left="3744" w:hanging="1224"/>
      </w:pPr>
      <w:rPr>
        <w:b/>
        <w:sz w:val="22"/>
        <w:szCs w:val="22"/>
      </w:rPr>
    </w:lvl>
    <w:lvl w:ilvl="8">
      <w:start w:val="1"/>
      <w:numFmt w:val="decimal"/>
      <w:lvlText w:val="%1.%2.%3.%4.%5.%6.%7.%8.%9."/>
      <w:lvlJc w:val="left"/>
      <w:pPr>
        <w:ind w:left="4320" w:hanging="1440"/>
      </w:pPr>
      <w:rPr>
        <w:b/>
        <w:sz w:val="22"/>
        <w:szCs w:val="22"/>
      </w:rPr>
    </w:lvl>
  </w:abstractNum>
  <w:abstractNum w:abstractNumId="32"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FA0A6A"/>
    <w:multiLevelType w:val="multilevel"/>
    <w:tmpl w:val="A874FBD8"/>
    <w:lvl w:ilvl="0">
      <w:start w:val="7"/>
      <w:numFmt w:val="decimal"/>
      <w:lvlText w:val="%1"/>
      <w:lvlJc w:val="left"/>
      <w:pPr>
        <w:ind w:left="384" w:hanging="384"/>
      </w:pPr>
      <w:rPr>
        <w:rFonts w:cs="Arial" w:hint="default"/>
      </w:rPr>
    </w:lvl>
    <w:lvl w:ilvl="1">
      <w:start w:val="1"/>
      <w:numFmt w:val="decimal"/>
      <w:lvlText w:val="%1.%2"/>
      <w:lvlJc w:val="left"/>
      <w:pPr>
        <w:ind w:left="564" w:hanging="384"/>
      </w:pPr>
      <w:rPr>
        <w:rFonts w:cs="Arial" w:hint="default"/>
        <w:b/>
        <w:color w:val="44546A" w:themeColor="text2"/>
      </w:rPr>
    </w:lvl>
    <w:lvl w:ilvl="2">
      <w:start w:val="1"/>
      <w:numFmt w:val="decimal"/>
      <w:lvlText w:val="%1.%2.%3"/>
      <w:lvlJc w:val="left"/>
      <w:pPr>
        <w:ind w:left="1080" w:hanging="720"/>
      </w:pPr>
      <w:rPr>
        <w:rFonts w:ascii="Arial" w:hAnsi="Arial" w:cs="Arial" w:hint="default"/>
        <w:b w:val="0"/>
        <w:color w:val="auto"/>
        <w:sz w:val="18"/>
        <w:szCs w:val="18"/>
      </w:rPr>
    </w:lvl>
    <w:lvl w:ilvl="3">
      <w:start w:val="1"/>
      <w:numFmt w:val="lowerLetter"/>
      <w:lvlText w:val="%4."/>
      <w:lvlJc w:val="left"/>
      <w:pPr>
        <w:ind w:left="1260" w:hanging="720"/>
      </w:pPr>
      <w:rPr>
        <w:rFonts w:hint="default"/>
      </w:rPr>
    </w:lvl>
    <w:lvl w:ilvl="4">
      <w:start w:val="1"/>
      <w:numFmt w:val="decimal"/>
      <w:lvlText w:val="%1.%2.%3.%4.%5"/>
      <w:lvlJc w:val="left"/>
      <w:pPr>
        <w:ind w:left="1440" w:hanging="720"/>
      </w:pPr>
      <w:rPr>
        <w:rFonts w:cs="Arial" w:hint="default"/>
      </w:rPr>
    </w:lvl>
    <w:lvl w:ilvl="5">
      <w:start w:val="1"/>
      <w:numFmt w:val="decimal"/>
      <w:lvlText w:val="%1.%2.%3.%4.%5.%6"/>
      <w:lvlJc w:val="left"/>
      <w:pPr>
        <w:ind w:left="1980" w:hanging="1080"/>
      </w:pPr>
      <w:rPr>
        <w:rFonts w:cs="Arial" w:hint="default"/>
      </w:rPr>
    </w:lvl>
    <w:lvl w:ilvl="6">
      <w:start w:val="1"/>
      <w:numFmt w:val="decimal"/>
      <w:lvlText w:val="%1.%2.%3.%4.%5.%6.%7"/>
      <w:lvlJc w:val="left"/>
      <w:pPr>
        <w:ind w:left="2160" w:hanging="1080"/>
      </w:pPr>
      <w:rPr>
        <w:rFonts w:cs="Arial" w:hint="default"/>
      </w:rPr>
    </w:lvl>
    <w:lvl w:ilvl="7">
      <w:start w:val="1"/>
      <w:numFmt w:val="decimal"/>
      <w:lvlText w:val="%1.%2.%3.%4.%5.%6.%7.%8"/>
      <w:lvlJc w:val="left"/>
      <w:pPr>
        <w:ind w:left="2700" w:hanging="1440"/>
      </w:pPr>
      <w:rPr>
        <w:rFonts w:cs="Arial" w:hint="default"/>
      </w:rPr>
    </w:lvl>
    <w:lvl w:ilvl="8">
      <w:start w:val="1"/>
      <w:numFmt w:val="decimal"/>
      <w:lvlText w:val="%1.%2.%3.%4.%5.%6.%7.%8.%9"/>
      <w:lvlJc w:val="left"/>
      <w:pPr>
        <w:ind w:left="2880" w:hanging="1440"/>
      </w:pPr>
      <w:rPr>
        <w:rFonts w:cs="Arial" w:hint="default"/>
      </w:rPr>
    </w:lvl>
  </w:abstractNum>
  <w:abstractNum w:abstractNumId="35"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36"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16D6718"/>
    <w:multiLevelType w:val="multilevel"/>
    <w:tmpl w:val="6E0AF9F2"/>
    <w:lvl w:ilvl="0">
      <w:start w:val="7"/>
      <w:numFmt w:val="decimal"/>
      <w:lvlText w:val="%1"/>
      <w:lvlJc w:val="left"/>
      <w:pPr>
        <w:ind w:left="360" w:hanging="360"/>
      </w:pPr>
      <w:rPr>
        <w:rFonts w:hint="default"/>
      </w:rPr>
    </w:lvl>
    <w:lvl w:ilvl="1">
      <w:start w:val="1"/>
      <w:numFmt w:val="decimal"/>
      <w:lvlText w:val="%1.%2"/>
      <w:lvlJc w:val="left"/>
      <w:pPr>
        <w:ind w:left="1931" w:hanging="360"/>
      </w:pPr>
      <w:rPr>
        <w:rFonts w:hint="default"/>
        <w:b/>
      </w:rPr>
    </w:lvl>
    <w:lvl w:ilvl="2">
      <w:start w:val="1"/>
      <w:numFmt w:val="decimal"/>
      <w:lvlText w:val="%1.%2.%3"/>
      <w:lvlJc w:val="left"/>
      <w:pPr>
        <w:ind w:left="3862" w:hanging="720"/>
      </w:pPr>
      <w:rPr>
        <w:rFonts w:hint="default"/>
        <w:b/>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38" w15:restartNumberingAfterBreak="0">
    <w:nsid w:val="622612B9"/>
    <w:multiLevelType w:val="multilevel"/>
    <w:tmpl w:val="DEE8075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color w:val="auto"/>
        <w:sz w:val="18"/>
        <w:szCs w:val="18"/>
      </w:rPr>
    </w:lvl>
    <w:lvl w:ilvl="3">
      <w:start w:val="1"/>
      <w:numFmt w:val="decimal"/>
      <w:lvlText w:val="%1.%2.%3.%4"/>
      <w:lvlJc w:val="left"/>
      <w:pPr>
        <w:ind w:left="720" w:hanging="720"/>
      </w:pPr>
      <w:rPr>
        <w:rFonts w:ascii="Arial" w:hAnsi="Arial" w:cs="Arial" w:hint="default"/>
        <w:b w:val="0"/>
        <w:color w:val="auto"/>
        <w:sz w:val="18"/>
        <w:szCs w:val="18"/>
      </w:rPr>
    </w:lvl>
    <w:lvl w:ilvl="4">
      <w:start w:val="1"/>
      <w:numFmt w:val="decimal"/>
      <w:lvlText w:val="%1.%2.%3.%4.%5"/>
      <w:lvlJc w:val="left"/>
      <w:pPr>
        <w:ind w:left="1080" w:hanging="1080"/>
      </w:pPr>
      <w:rPr>
        <w:rFonts w:hint="default"/>
      </w:rPr>
    </w:lvl>
    <w:lvl w:ilvl="5">
      <w:start w:val="1"/>
      <w:numFmt w:val="decimal"/>
      <w:lvlText w:val="%1.%2.%3.%4.%5.%6"/>
      <w:lvlJc w:val="left"/>
      <w:pPr>
        <w:ind w:left="3207"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928"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0"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5F164CE"/>
    <w:multiLevelType w:val="multilevel"/>
    <w:tmpl w:val="892CD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E7F27CE"/>
    <w:multiLevelType w:val="multilevel"/>
    <w:tmpl w:val="09348756"/>
    <w:lvl w:ilvl="0">
      <w:start w:val="5"/>
      <w:numFmt w:val="decimal"/>
      <w:lvlText w:val="%1"/>
      <w:lvlJc w:val="left"/>
      <w:pPr>
        <w:ind w:left="360" w:hanging="360"/>
      </w:pPr>
      <w:rPr>
        <w:rFonts w:hint="default"/>
      </w:rPr>
    </w:lvl>
    <w:lvl w:ilvl="1">
      <w:start w:val="1"/>
      <w:numFmt w:val="decimal"/>
      <w:lvlText w:val="%1.%2"/>
      <w:lvlJc w:val="left"/>
      <w:pPr>
        <w:ind w:left="1931" w:hanging="360"/>
      </w:pPr>
      <w:rPr>
        <w:rFonts w:hint="default"/>
        <w:b/>
      </w:rPr>
    </w:lvl>
    <w:lvl w:ilvl="2">
      <w:start w:val="1"/>
      <w:numFmt w:val="decimal"/>
      <w:lvlText w:val="%1.%2.%3"/>
      <w:lvlJc w:val="left"/>
      <w:pPr>
        <w:ind w:left="3862" w:hanging="720"/>
      </w:pPr>
      <w:rPr>
        <w:rFonts w:hint="default"/>
        <w:b/>
        <w:i w:val="0"/>
      </w:rPr>
    </w:lvl>
    <w:lvl w:ilvl="3">
      <w:start w:val="1"/>
      <w:numFmt w:val="decimal"/>
      <w:lvlText w:val="%1.%2.%3.%4"/>
      <w:lvlJc w:val="left"/>
      <w:pPr>
        <w:ind w:left="5433" w:hanging="720"/>
      </w:pPr>
      <w:rPr>
        <w:rFonts w:hint="default"/>
        <w:b/>
        <w:i w:val="0"/>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506" w:hanging="108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008" w:hanging="1440"/>
      </w:pPr>
      <w:rPr>
        <w:rFonts w:hint="default"/>
      </w:rPr>
    </w:lvl>
  </w:abstractNum>
  <w:abstractNum w:abstractNumId="48" w15:restartNumberingAfterBreak="0">
    <w:nsid w:val="7ED86E0E"/>
    <w:multiLevelType w:val="hybridMultilevel"/>
    <w:tmpl w:val="A1D4AEB4"/>
    <w:lvl w:ilvl="0" w:tplc="B8725F8E">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num w:numId="1" w16cid:durableId="147988082">
    <w:abstractNumId w:val="43"/>
  </w:num>
  <w:num w:numId="2" w16cid:durableId="1068042900">
    <w:abstractNumId w:val="22"/>
  </w:num>
  <w:num w:numId="3" w16cid:durableId="11954589">
    <w:abstractNumId w:val="10"/>
  </w:num>
  <w:num w:numId="4" w16cid:durableId="109595962">
    <w:abstractNumId w:val="39"/>
  </w:num>
  <w:num w:numId="5" w16cid:durableId="1708142225">
    <w:abstractNumId w:val="32"/>
  </w:num>
  <w:num w:numId="6" w16cid:durableId="702292326">
    <w:abstractNumId w:val="24"/>
  </w:num>
  <w:num w:numId="7" w16cid:durableId="2061049336">
    <w:abstractNumId w:val="19"/>
  </w:num>
  <w:num w:numId="8" w16cid:durableId="1517112562">
    <w:abstractNumId w:val="30"/>
  </w:num>
  <w:num w:numId="9" w16cid:durableId="353501500">
    <w:abstractNumId w:val="2"/>
  </w:num>
  <w:num w:numId="10" w16cid:durableId="2104036309">
    <w:abstractNumId w:val="0"/>
  </w:num>
  <w:num w:numId="11" w16cid:durableId="530608480">
    <w:abstractNumId w:val="12"/>
  </w:num>
  <w:num w:numId="12" w16cid:durableId="1119297906">
    <w:abstractNumId w:val="17"/>
  </w:num>
  <w:num w:numId="13" w16cid:durableId="1253271965">
    <w:abstractNumId w:val="41"/>
  </w:num>
  <w:num w:numId="14" w16cid:durableId="4020850">
    <w:abstractNumId w:val="8"/>
  </w:num>
  <w:num w:numId="15" w16cid:durableId="453716493">
    <w:abstractNumId w:val="46"/>
  </w:num>
  <w:num w:numId="16" w16cid:durableId="2019119059">
    <w:abstractNumId w:val="9"/>
  </w:num>
  <w:num w:numId="17" w16cid:durableId="419716230">
    <w:abstractNumId w:val="48"/>
  </w:num>
  <w:num w:numId="18" w16cid:durableId="1312252577">
    <w:abstractNumId w:val="34"/>
  </w:num>
  <w:num w:numId="19" w16cid:durableId="270866976">
    <w:abstractNumId w:val="20"/>
  </w:num>
  <w:num w:numId="20" w16cid:durableId="1907256937">
    <w:abstractNumId w:val="38"/>
  </w:num>
  <w:num w:numId="21" w16cid:durableId="251667681">
    <w:abstractNumId w:val="47"/>
  </w:num>
  <w:num w:numId="22" w16cid:durableId="2026249179">
    <w:abstractNumId w:val="23"/>
  </w:num>
  <w:num w:numId="23" w16cid:durableId="1332487672">
    <w:abstractNumId w:val="37"/>
  </w:num>
  <w:num w:numId="24" w16cid:durableId="1734740433">
    <w:abstractNumId w:val="31"/>
  </w:num>
  <w:num w:numId="25" w16cid:durableId="1093554258">
    <w:abstractNumId w:val="1"/>
  </w:num>
  <w:num w:numId="26" w16cid:durableId="436601518">
    <w:abstractNumId w:val="7"/>
  </w:num>
  <w:num w:numId="27" w16cid:durableId="1857502280">
    <w:abstractNumId w:val="44"/>
  </w:num>
  <w:num w:numId="28" w16cid:durableId="1594783109">
    <w:abstractNumId w:val="33"/>
  </w:num>
  <w:num w:numId="29" w16cid:durableId="1331713745">
    <w:abstractNumId w:val="21"/>
  </w:num>
  <w:num w:numId="30" w16cid:durableId="1509372142">
    <w:abstractNumId w:val="29"/>
  </w:num>
  <w:num w:numId="31" w16cid:durableId="1153644955">
    <w:abstractNumId w:val="40"/>
  </w:num>
  <w:num w:numId="32" w16cid:durableId="1854420261">
    <w:abstractNumId w:val="18"/>
  </w:num>
  <w:num w:numId="33" w16cid:durableId="739055901">
    <w:abstractNumId w:val="27"/>
  </w:num>
  <w:num w:numId="34" w16cid:durableId="125784127">
    <w:abstractNumId w:val="42"/>
  </w:num>
  <w:num w:numId="35" w16cid:durableId="1464929293">
    <w:abstractNumId w:val="3"/>
  </w:num>
  <w:num w:numId="36" w16cid:durableId="913441295">
    <w:abstractNumId w:val="14"/>
  </w:num>
  <w:num w:numId="37" w16cid:durableId="1436100421">
    <w:abstractNumId w:val="25"/>
  </w:num>
  <w:num w:numId="38" w16cid:durableId="1195197253">
    <w:abstractNumId w:val="15"/>
  </w:num>
  <w:num w:numId="39" w16cid:durableId="53044690">
    <w:abstractNumId w:val="11"/>
  </w:num>
  <w:num w:numId="40" w16cid:durableId="1792743038">
    <w:abstractNumId w:val="45"/>
  </w:num>
  <w:num w:numId="41" w16cid:durableId="537085745">
    <w:abstractNumId w:val="6"/>
  </w:num>
  <w:num w:numId="42" w16cid:durableId="1687831471">
    <w:abstractNumId w:val="5"/>
  </w:num>
  <w:num w:numId="43" w16cid:durableId="1104426713">
    <w:abstractNumId w:val="26"/>
  </w:num>
  <w:num w:numId="44" w16cid:durableId="1912498990">
    <w:abstractNumId w:val="16"/>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45" w16cid:durableId="1857885719">
    <w:abstractNumId w:val="36"/>
  </w:num>
  <w:num w:numId="46" w16cid:durableId="1235120502">
    <w:abstractNumId w:val="35"/>
  </w:num>
  <w:num w:numId="47" w16cid:durableId="27072136">
    <w:abstractNumId w:val="16"/>
  </w:num>
  <w:num w:numId="48" w16cid:durableId="1147823134">
    <w:abstractNumId w:val="13"/>
  </w:num>
  <w:num w:numId="49" w16cid:durableId="1542789358">
    <w:abstractNumId w:val="4"/>
  </w:num>
  <w:num w:numId="50" w16cid:durableId="1504590405">
    <w:abstractNumId w:val="28"/>
  </w:num>
  <w:num w:numId="51" w16cid:durableId="166214303">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2FC4"/>
    <w:rsid w:val="000066B6"/>
    <w:rsid w:val="00015FB1"/>
    <w:rsid w:val="00017E24"/>
    <w:rsid w:val="0002215E"/>
    <w:rsid w:val="000235FB"/>
    <w:rsid w:val="00025707"/>
    <w:rsid w:val="00026770"/>
    <w:rsid w:val="0002749C"/>
    <w:rsid w:val="000317F3"/>
    <w:rsid w:val="000375C0"/>
    <w:rsid w:val="000403F4"/>
    <w:rsid w:val="000411B7"/>
    <w:rsid w:val="00041B8F"/>
    <w:rsid w:val="000441B6"/>
    <w:rsid w:val="00044923"/>
    <w:rsid w:val="00044E41"/>
    <w:rsid w:val="0005039A"/>
    <w:rsid w:val="00051952"/>
    <w:rsid w:val="0005262B"/>
    <w:rsid w:val="000546C8"/>
    <w:rsid w:val="00054F6B"/>
    <w:rsid w:val="0005646D"/>
    <w:rsid w:val="00056C9B"/>
    <w:rsid w:val="00060DBF"/>
    <w:rsid w:val="000611C7"/>
    <w:rsid w:val="00062094"/>
    <w:rsid w:val="00062FE7"/>
    <w:rsid w:val="000645FE"/>
    <w:rsid w:val="00064878"/>
    <w:rsid w:val="000669F7"/>
    <w:rsid w:val="000700BD"/>
    <w:rsid w:val="00071E2F"/>
    <w:rsid w:val="00075A04"/>
    <w:rsid w:val="000769F3"/>
    <w:rsid w:val="00076C2C"/>
    <w:rsid w:val="000838B7"/>
    <w:rsid w:val="00084610"/>
    <w:rsid w:val="00085B20"/>
    <w:rsid w:val="00085CD8"/>
    <w:rsid w:val="00086A1A"/>
    <w:rsid w:val="00086B66"/>
    <w:rsid w:val="00087421"/>
    <w:rsid w:val="00091638"/>
    <w:rsid w:val="00092632"/>
    <w:rsid w:val="00093B0D"/>
    <w:rsid w:val="0009404D"/>
    <w:rsid w:val="00094784"/>
    <w:rsid w:val="00097CFE"/>
    <w:rsid w:val="000A3B9B"/>
    <w:rsid w:val="000A61CD"/>
    <w:rsid w:val="000A77A7"/>
    <w:rsid w:val="000B001B"/>
    <w:rsid w:val="000B03B4"/>
    <w:rsid w:val="000B0A10"/>
    <w:rsid w:val="000B2696"/>
    <w:rsid w:val="000B3269"/>
    <w:rsid w:val="000B42C2"/>
    <w:rsid w:val="000B4447"/>
    <w:rsid w:val="000B7326"/>
    <w:rsid w:val="000C0925"/>
    <w:rsid w:val="000C36B8"/>
    <w:rsid w:val="000C3BA9"/>
    <w:rsid w:val="000C422A"/>
    <w:rsid w:val="000C44F9"/>
    <w:rsid w:val="000C53F2"/>
    <w:rsid w:val="000D3065"/>
    <w:rsid w:val="000D345E"/>
    <w:rsid w:val="000D3986"/>
    <w:rsid w:val="000D43A4"/>
    <w:rsid w:val="000D51DE"/>
    <w:rsid w:val="000E1619"/>
    <w:rsid w:val="000E17F3"/>
    <w:rsid w:val="000E25AA"/>
    <w:rsid w:val="000E2649"/>
    <w:rsid w:val="000E2A4B"/>
    <w:rsid w:val="000E41D7"/>
    <w:rsid w:val="000F08BA"/>
    <w:rsid w:val="000F1095"/>
    <w:rsid w:val="000F2DF1"/>
    <w:rsid w:val="000F333F"/>
    <w:rsid w:val="000F43B2"/>
    <w:rsid w:val="000F521A"/>
    <w:rsid w:val="000F6CD3"/>
    <w:rsid w:val="000F7843"/>
    <w:rsid w:val="001008F5"/>
    <w:rsid w:val="00102225"/>
    <w:rsid w:val="00103C9C"/>
    <w:rsid w:val="00104652"/>
    <w:rsid w:val="001053EF"/>
    <w:rsid w:val="001058A4"/>
    <w:rsid w:val="0010599E"/>
    <w:rsid w:val="001070E3"/>
    <w:rsid w:val="0011299A"/>
    <w:rsid w:val="001155EC"/>
    <w:rsid w:val="00115D52"/>
    <w:rsid w:val="00116F5D"/>
    <w:rsid w:val="00117AE2"/>
    <w:rsid w:val="00117B1B"/>
    <w:rsid w:val="0013004A"/>
    <w:rsid w:val="0013154E"/>
    <w:rsid w:val="00132480"/>
    <w:rsid w:val="0013383D"/>
    <w:rsid w:val="0013455A"/>
    <w:rsid w:val="001347AF"/>
    <w:rsid w:val="00142665"/>
    <w:rsid w:val="00144EE7"/>
    <w:rsid w:val="00145801"/>
    <w:rsid w:val="00146707"/>
    <w:rsid w:val="0014683A"/>
    <w:rsid w:val="00146EFF"/>
    <w:rsid w:val="001501DA"/>
    <w:rsid w:val="00151681"/>
    <w:rsid w:val="00153256"/>
    <w:rsid w:val="001553E7"/>
    <w:rsid w:val="0015663D"/>
    <w:rsid w:val="00156EDA"/>
    <w:rsid w:val="0015774F"/>
    <w:rsid w:val="001603F8"/>
    <w:rsid w:val="0016061D"/>
    <w:rsid w:val="00160E15"/>
    <w:rsid w:val="00160F5C"/>
    <w:rsid w:val="001615BF"/>
    <w:rsid w:val="00161786"/>
    <w:rsid w:val="00163948"/>
    <w:rsid w:val="00163A9A"/>
    <w:rsid w:val="00166F31"/>
    <w:rsid w:val="0017021F"/>
    <w:rsid w:val="00170654"/>
    <w:rsid w:val="00170F03"/>
    <w:rsid w:val="001714BA"/>
    <w:rsid w:val="00171CF4"/>
    <w:rsid w:val="00174823"/>
    <w:rsid w:val="00175309"/>
    <w:rsid w:val="001757D5"/>
    <w:rsid w:val="001765FF"/>
    <w:rsid w:val="00177DA0"/>
    <w:rsid w:val="00181BC6"/>
    <w:rsid w:val="0018286C"/>
    <w:rsid w:val="00183B17"/>
    <w:rsid w:val="0018409E"/>
    <w:rsid w:val="00186876"/>
    <w:rsid w:val="0019128E"/>
    <w:rsid w:val="00191EA8"/>
    <w:rsid w:val="00192090"/>
    <w:rsid w:val="00195F65"/>
    <w:rsid w:val="001A3990"/>
    <w:rsid w:val="001A479F"/>
    <w:rsid w:val="001A5079"/>
    <w:rsid w:val="001A585E"/>
    <w:rsid w:val="001A5B32"/>
    <w:rsid w:val="001A677D"/>
    <w:rsid w:val="001A68DC"/>
    <w:rsid w:val="001B2702"/>
    <w:rsid w:val="001B3407"/>
    <w:rsid w:val="001B35CE"/>
    <w:rsid w:val="001B3F46"/>
    <w:rsid w:val="001B4816"/>
    <w:rsid w:val="001C319D"/>
    <w:rsid w:val="001C37BC"/>
    <w:rsid w:val="001C41C2"/>
    <w:rsid w:val="001C53E4"/>
    <w:rsid w:val="001C6114"/>
    <w:rsid w:val="001D0FA4"/>
    <w:rsid w:val="001D267B"/>
    <w:rsid w:val="001D3F55"/>
    <w:rsid w:val="001D48C9"/>
    <w:rsid w:val="001D5343"/>
    <w:rsid w:val="001D5BF3"/>
    <w:rsid w:val="001D69F0"/>
    <w:rsid w:val="001D716C"/>
    <w:rsid w:val="001E0580"/>
    <w:rsid w:val="001E114F"/>
    <w:rsid w:val="001E1CD4"/>
    <w:rsid w:val="001E256F"/>
    <w:rsid w:val="001E4A66"/>
    <w:rsid w:val="001E4A95"/>
    <w:rsid w:val="001E7DD6"/>
    <w:rsid w:val="001F2DFC"/>
    <w:rsid w:val="001F3146"/>
    <w:rsid w:val="001F3754"/>
    <w:rsid w:val="001F3B4D"/>
    <w:rsid w:val="001F438E"/>
    <w:rsid w:val="001F497E"/>
    <w:rsid w:val="001F4C30"/>
    <w:rsid w:val="001F4DDA"/>
    <w:rsid w:val="001F6305"/>
    <w:rsid w:val="001F6E24"/>
    <w:rsid w:val="00200684"/>
    <w:rsid w:val="00201CA5"/>
    <w:rsid w:val="00202786"/>
    <w:rsid w:val="00202BC8"/>
    <w:rsid w:val="00202D5E"/>
    <w:rsid w:val="00205AEB"/>
    <w:rsid w:val="002068AE"/>
    <w:rsid w:val="00211F83"/>
    <w:rsid w:val="002127DB"/>
    <w:rsid w:val="00213FAE"/>
    <w:rsid w:val="002159BD"/>
    <w:rsid w:val="002175D7"/>
    <w:rsid w:val="0022385D"/>
    <w:rsid w:val="0022389C"/>
    <w:rsid w:val="00225994"/>
    <w:rsid w:val="0022641C"/>
    <w:rsid w:val="00230B5E"/>
    <w:rsid w:val="0023116E"/>
    <w:rsid w:val="00231EA5"/>
    <w:rsid w:val="00231FC9"/>
    <w:rsid w:val="00237B29"/>
    <w:rsid w:val="00237B49"/>
    <w:rsid w:val="00240F75"/>
    <w:rsid w:val="0024700D"/>
    <w:rsid w:val="002474D8"/>
    <w:rsid w:val="00252A0D"/>
    <w:rsid w:val="00252FB7"/>
    <w:rsid w:val="002535C9"/>
    <w:rsid w:val="0025505E"/>
    <w:rsid w:val="00255B3F"/>
    <w:rsid w:val="0025764B"/>
    <w:rsid w:val="00260D1B"/>
    <w:rsid w:val="0026186B"/>
    <w:rsid w:val="002644A3"/>
    <w:rsid w:val="00266AB5"/>
    <w:rsid w:val="00267BBD"/>
    <w:rsid w:val="00273E6E"/>
    <w:rsid w:val="00274945"/>
    <w:rsid w:val="00275E39"/>
    <w:rsid w:val="0027772E"/>
    <w:rsid w:val="0027792E"/>
    <w:rsid w:val="002831FC"/>
    <w:rsid w:val="00284D70"/>
    <w:rsid w:val="002854D6"/>
    <w:rsid w:val="00285EF9"/>
    <w:rsid w:val="00286848"/>
    <w:rsid w:val="00287302"/>
    <w:rsid w:val="002937C4"/>
    <w:rsid w:val="00294DE6"/>
    <w:rsid w:val="002A1891"/>
    <w:rsid w:val="002A488D"/>
    <w:rsid w:val="002A51C7"/>
    <w:rsid w:val="002A6B01"/>
    <w:rsid w:val="002B044F"/>
    <w:rsid w:val="002B0FB2"/>
    <w:rsid w:val="002B2189"/>
    <w:rsid w:val="002B21DF"/>
    <w:rsid w:val="002B2C17"/>
    <w:rsid w:val="002B4C22"/>
    <w:rsid w:val="002B5746"/>
    <w:rsid w:val="002B5808"/>
    <w:rsid w:val="002B5B7D"/>
    <w:rsid w:val="002B6695"/>
    <w:rsid w:val="002B717D"/>
    <w:rsid w:val="002C1744"/>
    <w:rsid w:val="002C1C5B"/>
    <w:rsid w:val="002C225A"/>
    <w:rsid w:val="002C4112"/>
    <w:rsid w:val="002C6707"/>
    <w:rsid w:val="002C72D7"/>
    <w:rsid w:val="002C781F"/>
    <w:rsid w:val="002C7EA8"/>
    <w:rsid w:val="002D0C45"/>
    <w:rsid w:val="002D358E"/>
    <w:rsid w:val="002D3DDB"/>
    <w:rsid w:val="002D415D"/>
    <w:rsid w:val="002D4809"/>
    <w:rsid w:val="002D4FDD"/>
    <w:rsid w:val="002D5A60"/>
    <w:rsid w:val="002D70CA"/>
    <w:rsid w:val="002D74D4"/>
    <w:rsid w:val="002D7870"/>
    <w:rsid w:val="002E4464"/>
    <w:rsid w:val="002E5391"/>
    <w:rsid w:val="002E79DE"/>
    <w:rsid w:val="002F038A"/>
    <w:rsid w:val="002F0DB5"/>
    <w:rsid w:val="002F4737"/>
    <w:rsid w:val="002F4A11"/>
    <w:rsid w:val="002F5B60"/>
    <w:rsid w:val="002F734F"/>
    <w:rsid w:val="002F7B41"/>
    <w:rsid w:val="00302115"/>
    <w:rsid w:val="00303347"/>
    <w:rsid w:val="003039BB"/>
    <w:rsid w:val="0031127C"/>
    <w:rsid w:val="00311ACB"/>
    <w:rsid w:val="00311D6C"/>
    <w:rsid w:val="0031318C"/>
    <w:rsid w:val="0031594B"/>
    <w:rsid w:val="0031612A"/>
    <w:rsid w:val="00316D2E"/>
    <w:rsid w:val="00321C9F"/>
    <w:rsid w:val="00323B73"/>
    <w:rsid w:val="00324297"/>
    <w:rsid w:val="00325071"/>
    <w:rsid w:val="00325836"/>
    <w:rsid w:val="00325E9A"/>
    <w:rsid w:val="0032755D"/>
    <w:rsid w:val="00327742"/>
    <w:rsid w:val="00330C5A"/>
    <w:rsid w:val="00332B64"/>
    <w:rsid w:val="00333318"/>
    <w:rsid w:val="003333E6"/>
    <w:rsid w:val="00333889"/>
    <w:rsid w:val="00333C59"/>
    <w:rsid w:val="00337CB8"/>
    <w:rsid w:val="003420A4"/>
    <w:rsid w:val="0034314D"/>
    <w:rsid w:val="00343D7B"/>
    <w:rsid w:val="0034709E"/>
    <w:rsid w:val="00350DBA"/>
    <w:rsid w:val="003529C4"/>
    <w:rsid w:val="003557ED"/>
    <w:rsid w:val="00355C10"/>
    <w:rsid w:val="00360CF8"/>
    <w:rsid w:val="0036158F"/>
    <w:rsid w:val="00363A7D"/>
    <w:rsid w:val="00365647"/>
    <w:rsid w:val="00366391"/>
    <w:rsid w:val="003666C8"/>
    <w:rsid w:val="00371338"/>
    <w:rsid w:val="0037395B"/>
    <w:rsid w:val="00374591"/>
    <w:rsid w:val="00381205"/>
    <w:rsid w:val="00382342"/>
    <w:rsid w:val="00383BC8"/>
    <w:rsid w:val="0038521D"/>
    <w:rsid w:val="00387418"/>
    <w:rsid w:val="00390210"/>
    <w:rsid w:val="003930E8"/>
    <w:rsid w:val="00393A0E"/>
    <w:rsid w:val="00393BE7"/>
    <w:rsid w:val="003A60AE"/>
    <w:rsid w:val="003A64E6"/>
    <w:rsid w:val="003A7D0B"/>
    <w:rsid w:val="003B04B9"/>
    <w:rsid w:val="003B0734"/>
    <w:rsid w:val="003B1CDE"/>
    <w:rsid w:val="003B35C3"/>
    <w:rsid w:val="003C2537"/>
    <w:rsid w:val="003C426E"/>
    <w:rsid w:val="003C61F5"/>
    <w:rsid w:val="003D2709"/>
    <w:rsid w:val="003D3B03"/>
    <w:rsid w:val="003D40A3"/>
    <w:rsid w:val="003D7C9C"/>
    <w:rsid w:val="003E0BFF"/>
    <w:rsid w:val="003E5649"/>
    <w:rsid w:val="003E5BE5"/>
    <w:rsid w:val="003E60C3"/>
    <w:rsid w:val="003E6148"/>
    <w:rsid w:val="003E65C3"/>
    <w:rsid w:val="003E6920"/>
    <w:rsid w:val="003F00AA"/>
    <w:rsid w:val="003F0DF8"/>
    <w:rsid w:val="003F0F58"/>
    <w:rsid w:val="003F1C96"/>
    <w:rsid w:val="003F361A"/>
    <w:rsid w:val="003F5AB7"/>
    <w:rsid w:val="003F5C35"/>
    <w:rsid w:val="003F63BC"/>
    <w:rsid w:val="003F719D"/>
    <w:rsid w:val="003F74BE"/>
    <w:rsid w:val="004004B9"/>
    <w:rsid w:val="00403069"/>
    <w:rsid w:val="00405D00"/>
    <w:rsid w:val="00406787"/>
    <w:rsid w:val="00410194"/>
    <w:rsid w:val="00412B0C"/>
    <w:rsid w:val="004135BB"/>
    <w:rsid w:val="00414C4C"/>
    <w:rsid w:val="00415AAF"/>
    <w:rsid w:val="0041729A"/>
    <w:rsid w:val="004203E7"/>
    <w:rsid w:val="00424248"/>
    <w:rsid w:val="00424869"/>
    <w:rsid w:val="00424E87"/>
    <w:rsid w:val="004261B2"/>
    <w:rsid w:val="00426B3C"/>
    <w:rsid w:val="004279CC"/>
    <w:rsid w:val="00427D4A"/>
    <w:rsid w:val="00431ED1"/>
    <w:rsid w:val="0043309D"/>
    <w:rsid w:val="00436FDB"/>
    <w:rsid w:val="00437830"/>
    <w:rsid w:val="004406C7"/>
    <w:rsid w:val="00440FB7"/>
    <w:rsid w:val="00442A4F"/>
    <w:rsid w:val="00443EC0"/>
    <w:rsid w:val="00444008"/>
    <w:rsid w:val="00446591"/>
    <w:rsid w:val="00452F74"/>
    <w:rsid w:val="00453BF8"/>
    <w:rsid w:val="00453FED"/>
    <w:rsid w:val="00457441"/>
    <w:rsid w:val="004575D4"/>
    <w:rsid w:val="00462414"/>
    <w:rsid w:val="00464245"/>
    <w:rsid w:val="00464A96"/>
    <w:rsid w:val="00464B8B"/>
    <w:rsid w:val="00473D86"/>
    <w:rsid w:val="004748EA"/>
    <w:rsid w:val="00474F58"/>
    <w:rsid w:val="00476B2B"/>
    <w:rsid w:val="00476B4A"/>
    <w:rsid w:val="004808EF"/>
    <w:rsid w:val="00481A3E"/>
    <w:rsid w:val="00481BE2"/>
    <w:rsid w:val="00483F14"/>
    <w:rsid w:val="004840A0"/>
    <w:rsid w:val="00485324"/>
    <w:rsid w:val="004854FC"/>
    <w:rsid w:val="004904A3"/>
    <w:rsid w:val="00490F0C"/>
    <w:rsid w:val="00491C16"/>
    <w:rsid w:val="00494272"/>
    <w:rsid w:val="0049483D"/>
    <w:rsid w:val="00495718"/>
    <w:rsid w:val="00495EB5"/>
    <w:rsid w:val="00496476"/>
    <w:rsid w:val="00496900"/>
    <w:rsid w:val="004A1353"/>
    <w:rsid w:val="004A1AE6"/>
    <w:rsid w:val="004A1B33"/>
    <w:rsid w:val="004A270C"/>
    <w:rsid w:val="004A28C6"/>
    <w:rsid w:val="004A3041"/>
    <w:rsid w:val="004A57E2"/>
    <w:rsid w:val="004B0CFA"/>
    <w:rsid w:val="004B1EB1"/>
    <w:rsid w:val="004B3A41"/>
    <w:rsid w:val="004B680E"/>
    <w:rsid w:val="004B7407"/>
    <w:rsid w:val="004B7548"/>
    <w:rsid w:val="004C0344"/>
    <w:rsid w:val="004C0C81"/>
    <w:rsid w:val="004C1FBE"/>
    <w:rsid w:val="004C2084"/>
    <w:rsid w:val="004C20E5"/>
    <w:rsid w:val="004C7D1E"/>
    <w:rsid w:val="004D31AF"/>
    <w:rsid w:val="004D4A33"/>
    <w:rsid w:val="004E11A4"/>
    <w:rsid w:val="004E1F56"/>
    <w:rsid w:val="004E3783"/>
    <w:rsid w:val="004E4FD1"/>
    <w:rsid w:val="004E5601"/>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98C"/>
    <w:rsid w:val="00501AB4"/>
    <w:rsid w:val="005023C6"/>
    <w:rsid w:val="00503490"/>
    <w:rsid w:val="00503FC9"/>
    <w:rsid w:val="0050611C"/>
    <w:rsid w:val="00506FAE"/>
    <w:rsid w:val="005077D2"/>
    <w:rsid w:val="0051168A"/>
    <w:rsid w:val="005147F9"/>
    <w:rsid w:val="005152C4"/>
    <w:rsid w:val="00515DAE"/>
    <w:rsid w:val="00516A48"/>
    <w:rsid w:val="00517CE9"/>
    <w:rsid w:val="00521246"/>
    <w:rsid w:val="005227D3"/>
    <w:rsid w:val="00522AA1"/>
    <w:rsid w:val="00524650"/>
    <w:rsid w:val="00525BCE"/>
    <w:rsid w:val="00531187"/>
    <w:rsid w:val="00532809"/>
    <w:rsid w:val="00532A91"/>
    <w:rsid w:val="00532F3E"/>
    <w:rsid w:val="0053482E"/>
    <w:rsid w:val="00534AFE"/>
    <w:rsid w:val="00536503"/>
    <w:rsid w:val="00537002"/>
    <w:rsid w:val="00537275"/>
    <w:rsid w:val="0053728C"/>
    <w:rsid w:val="00540C24"/>
    <w:rsid w:val="00541590"/>
    <w:rsid w:val="005419D5"/>
    <w:rsid w:val="005435B2"/>
    <w:rsid w:val="00544BC7"/>
    <w:rsid w:val="00551079"/>
    <w:rsid w:val="00552777"/>
    <w:rsid w:val="00553424"/>
    <w:rsid w:val="00554762"/>
    <w:rsid w:val="005547FC"/>
    <w:rsid w:val="00554829"/>
    <w:rsid w:val="0055568E"/>
    <w:rsid w:val="00557AA5"/>
    <w:rsid w:val="00557D43"/>
    <w:rsid w:val="005608B1"/>
    <w:rsid w:val="0056147F"/>
    <w:rsid w:val="00563721"/>
    <w:rsid w:val="005646FF"/>
    <w:rsid w:val="00565370"/>
    <w:rsid w:val="0057099C"/>
    <w:rsid w:val="00572EB3"/>
    <w:rsid w:val="0057415F"/>
    <w:rsid w:val="00575A77"/>
    <w:rsid w:val="00575DFF"/>
    <w:rsid w:val="005761BE"/>
    <w:rsid w:val="00576431"/>
    <w:rsid w:val="005861C9"/>
    <w:rsid w:val="00587C97"/>
    <w:rsid w:val="00592BE8"/>
    <w:rsid w:val="00596CD9"/>
    <w:rsid w:val="00597EF2"/>
    <w:rsid w:val="005A020F"/>
    <w:rsid w:val="005A1426"/>
    <w:rsid w:val="005A28B0"/>
    <w:rsid w:val="005A5F4D"/>
    <w:rsid w:val="005A7874"/>
    <w:rsid w:val="005B02E7"/>
    <w:rsid w:val="005B0E10"/>
    <w:rsid w:val="005B1BDE"/>
    <w:rsid w:val="005B53DE"/>
    <w:rsid w:val="005B7078"/>
    <w:rsid w:val="005B7733"/>
    <w:rsid w:val="005B77D0"/>
    <w:rsid w:val="005C1E81"/>
    <w:rsid w:val="005C2091"/>
    <w:rsid w:val="005C2262"/>
    <w:rsid w:val="005C7985"/>
    <w:rsid w:val="005D04D1"/>
    <w:rsid w:val="005D4BC1"/>
    <w:rsid w:val="005E09D1"/>
    <w:rsid w:val="005E301D"/>
    <w:rsid w:val="005E3A66"/>
    <w:rsid w:val="005E40CD"/>
    <w:rsid w:val="005E5B7B"/>
    <w:rsid w:val="005F18E3"/>
    <w:rsid w:val="005F2D84"/>
    <w:rsid w:val="005F6944"/>
    <w:rsid w:val="005F7E95"/>
    <w:rsid w:val="0060283B"/>
    <w:rsid w:val="00603C07"/>
    <w:rsid w:val="00605734"/>
    <w:rsid w:val="00605C10"/>
    <w:rsid w:val="0060761E"/>
    <w:rsid w:val="00611474"/>
    <w:rsid w:val="00611D93"/>
    <w:rsid w:val="00612239"/>
    <w:rsid w:val="006148BF"/>
    <w:rsid w:val="00617571"/>
    <w:rsid w:val="00620DFB"/>
    <w:rsid w:val="006225C5"/>
    <w:rsid w:val="00622CEE"/>
    <w:rsid w:val="006258AC"/>
    <w:rsid w:val="00626D8F"/>
    <w:rsid w:val="00627DD1"/>
    <w:rsid w:val="006317C4"/>
    <w:rsid w:val="00633E55"/>
    <w:rsid w:val="00641025"/>
    <w:rsid w:val="00641F3F"/>
    <w:rsid w:val="006448B0"/>
    <w:rsid w:val="00646D62"/>
    <w:rsid w:val="00647751"/>
    <w:rsid w:val="00647D70"/>
    <w:rsid w:val="006501D9"/>
    <w:rsid w:val="00652EDD"/>
    <w:rsid w:val="00653A52"/>
    <w:rsid w:val="006540B0"/>
    <w:rsid w:val="00654807"/>
    <w:rsid w:val="00655139"/>
    <w:rsid w:val="00656FCC"/>
    <w:rsid w:val="00660CA2"/>
    <w:rsid w:val="00661660"/>
    <w:rsid w:val="00662A4A"/>
    <w:rsid w:val="0066567F"/>
    <w:rsid w:val="006713E9"/>
    <w:rsid w:val="0067157C"/>
    <w:rsid w:val="00672392"/>
    <w:rsid w:val="006730D0"/>
    <w:rsid w:val="00673BF6"/>
    <w:rsid w:val="00676A0D"/>
    <w:rsid w:val="00676C00"/>
    <w:rsid w:val="00680FC1"/>
    <w:rsid w:val="00681495"/>
    <w:rsid w:val="00681697"/>
    <w:rsid w:val="006829FC"/>
    <w:rsid w:val="00685B05"/>
    <w:rsid w:val="0068661F"/>
    <w:rsid w:val="00694A6A"/>
    <w:rsid w:val="00696024"/>
    <w:rsid w:val="00697589"/>
    <w:rsid w:val="00697CC7"/>
    <w:rsid w:val="00697CDA"/>
    <w:rsid w:val="006A015C"/>
    <w:rsid w:val="006A352A"/>
    <w:rsid w:val="006A69C8"/>
    <w:rsid w:val="006A6C23"/>
    <w:rsid w:val="006B103C"/>
    <w:rsid w:val="006B1269"/>
    <w:rsid w:val="006B196B"/>
    <w:rsid w:val="006B3EBB"/>
    <w:rsid w:val="006B64D8"/>
    <w:rsid w:val="006C0611"/>
    <w:rsid w:val="006C0F3E"/>
    <w:rsid w:val="006C0FC1"/>
    <w:rsid w:val="006C231A"/>
    <w:rsid w:val="006C5A7C"/>
    <w:rsid w:val="006C5F7C"/>
    <w:rsid w:val="006D14FE"/>
    <w:rsid w:val="006D31EC"/>
    <w:rsid w:val="006D78DE"/>
    <w:rsid w:val="006E09D9"/>
    <w:rsid w:val="006E2E90"/>
    <w:rsid w:val="006E39D2"/>
    <w:rsid w:val="006E572F"/>
    <w:rsid w:val="006E7555"/>
    <w:rsid w:val="006E7E0C"/>
    <w:rsid w:val="006F3BD8"/>
    <w:rsid w:val="006F527F"/>
    <w:rsid w:val="006F63D1"/>
    <w:rsid w:val="006F6474"/>
    <w:rsid w:val="006F6887"/>
    <w:rsid w:val="007019A0"/>
    <w:rsid w:val="00702918"/>
    <w:rsid w:val="007060DE"/>
    <w:rsid w:val="00706DAB"/>
    <w:rsid w:val="00706E29"/>
    <w:rsid w:val="0070728A"/>
    <w:rsid w:val="00707A5D"/>
    <w:rsid w:val="007122ED"/>
    <w:rsid w:val="0071310D"/>
    <w:rsid w:val="00713959"/>
    <w:rsid w:val="007144A3"/>
    <w:rsid w:val="0071576A"/>
    <w:rsid w:val="00716B66"/>
    <w:rsid w:val="007222E4"/>
    <w:rsid w:val="00722C73"/>
    <w:rsid w:val="00722E94"/>
    <w:rsid w:val="007230AB"/>
    <w:rsid w:val="0073049F"/>
    <w:rsid w:val="00730884"/>
    <w:rsid w:val="00731EE7"/>
    <w:rsid w:val="0073284F"/>
    <w:rsid w:val="0073352D"/>
    <w:rsid w:val="00733A1E"/>
    <w:rsid w:val="0073471A"/>
    <w:rsid w:val="00741707"/>
    <w:rsid w:val="0074465E"/>
    <w:rsid w:val="00745E80"/>
    <w:rsid w:val="00746B1D"/>
    <w:rsid w:val="00747D56"/>
    <w:rsid w:val="00751C86"/>
    <w:rsid w:val="00753096"/>
    <w:rsid w:val="00753E57"/>
    <w:rsid w:val="00754527"/>
    <w:rsid w:val="00754E5C"/>
    <w:rsid w:val="007551F7"/>
    <w:rsid w:val="007631E5"/>
    <w:rsid w:val="007645C5"/>
    <w:rsid w:val="00767C2D"/>
    <w:rsid w:val="00771EBB"/>
    <w:rsid w:val="007749DE"/>
    <w:rsid w:val="0077592B"/>
    <w:rsid w:val="00775F7E"/>
    <w:rsid w:val="00777088"/>
    <w:rsid w:val="00780D77"/>
    <w:rsid w:val="00781197"/>
    <w:rsid w:val="00782665"/>
    <w:rsid w:val="00783305"/>
    <w:rsid w:val="0078373A"/>
    <w:rsid w:val="00784C9E"/>
    <w:rsid w:val="00786256"/>
    <w:rsid w:val="00786EF5"/>
    <w:rsid w:val="00786F4C"/>
    <w:rsid w:val="007873B6"/>
    <w:rsid w:val="00787798"/>
    <w:rsid w:val="007920B4"/>
    <w:rsid w:val="007934A1"/>
    <w:rsid w:val="007A02C8"/>
    <w:rsid w:val="007A05C1"/>
    <w:rsid w:val="007A26FD"/>
    <w:rsid w:val="007A5FA5"/>
    <w:rsid w:val="007A60E8"/>
    <w:rsid w:val="007A61A5"/>
    <w:rsid w:val="007A6660"/>
    <w:rsid w:val="007A68B9"/>
    <w:rsid w:val="007A6B25"/>
    <w:rsid w:val="007A7AF1"/>
    <w:rsid w:val="007B4094"/>
    <w:rsid w:val="007B6524"/>
    <w:rsid w:val="007B69FF"/>
    <w:rsid w:val="007B6A82"/>
    <w:rsid w:val="007C0748"/>
    <w:rsid w:val="007C1C47"/>
    <w:rsid w:val="007C47C6"/>
    <w:rsid w:val="007C752D"/>
    <w:rsid w:val="007C7C5F"/>
    <w:rsid w:val="007D2104"/>
    <w:rsid w:val="007D2858"/>
    <w:rsid w:val="007D3CA8"/>
    <w:rsid w:val="007D71C1"/>
    <w:rsid w:val="007E0D90"/>
    <w:rsid w:val="007E10AD"/>
    <w:rsid w:val="007E1548"/>
    <w:rsid w:val="007E44E5"/>
    <w:rsid w:val="007E4792"/>
    <w:rsid w:val="007E5F03"/>
    <w:rsid w:val="007E6DFC"/>
    <w:rsid w:val="007E7415"/>
    <w:rsid w:val="007E7B11"/>
    <w:rsid w:val="007F21AE"/>
    <w:rsid w:val="007F2E5A"/>
    <w:rsid w:val="007F4028"/>
    <w:rsid w:val="007F4822"/>
    <w:rsid w:val="007F7290"/>
    <w:rsid w:val="007F77D9"/>
    <w:rsid w:val="00802A35"/>
    <w:rsid w:val="00804123"/>
    <w:rsid w:val="00804742"/>
    <w:rsid w:val="00804A94"/>
    <w:rsid w:val="00804E1E"/>
    <w:rsid w:val="008076A0"/>
    <w:rsid w:val="008101EE"/>
    <w:rsid w:val="0081023D"/>
    <w:rsid w:val="0081118F"/>
    <w:rsid w:val="008158B6"/>
    <w:rsid w:val="00822D9C"/>
    <w:rsid w:val="00823901"/>
    <w:rsid w:val="00824866"/>
    <w:rsid w:val="008255D5"/>
    <w:rsid w:val="008265BB"/>
    <w:rsid w:val="008277F3"/>
    <w:rsid w:val="0082788A"/>
    <w:rsid w:val="008306DB"/>
    <w:rsid w:val="00831EBF"/>
    <w:rsid w:val="008320E2"/>
    <w:rsid w:val="008336CB"/>
    <w:rsid w:val="00834CA7"/>
    <w:rsid w:val="00840726"/>
    <w:rsid w:val="00841263"/>
    <w:rsid w:val="00841282"/>
    <w:rsid w:val="00844AF1"/>
    <w:rsid w:val="00844E43"/>
    <w:rsid w:val="00845970"/>
    <w:rsid w:val="00850C6E"/>
    <w:rsid w:val="00854D99"/>
    <w:rsid w:val="008578D0"/>
    <w:rsid w:val="008579FB"/>
    <w:rsid w:val="0086031A"/>
    <w:rsid w:val="00860E44"/>
    <w:rsid w:val="00861810"/>
    <w:rsid w:val="00862E86"/>
    <w:rsid w:val="00865894"/>
    <w:rsid w:val="00866236"/>
    <w:rsid w:val="00866CCB"/>
    <w:rsid w:val="0086779E"/>
    <w:rsid w:val="00867DB7"/>
    <w:rsid w:val="00870605"/>
    <w:rsid w:val="00872DBB"/>
    <w:rsid w:val="00874A90"/>
    <w:rsid w:val="00877173"/>
    <w:rsid w:val="0088130F"/>
    <w:rsid w:val="00881ED5"/>
    <w:rsid w:val="0088292C"/>
    <w:rsid w:val="008842F7"/>
    <w:rsid w:val="00890F55"/>
    <w:rsid w:val="008916E3"/>
    <w:rsid w:val="00892023"/>
    <w:rsid w:val="0089408D"/>
    <w:rsid w:val="008977B7"/>
    <w:rsid w:val="008978CC"/>
    <w:rsid w:val="00897C1F"/>
    <w:rsid w:val="008A0166"/>
    <w:rsid w:val="008A583F"/>
    <w:rsid w:val="008B16F5"/>
    <w:rsid w:val="008B18BE"/>
    <w:rsid w:val="008B1CCD"/>
    <w:rsid w:val="008B632E"/>
    <w:rsid w:val="008B708E"/>
    <w:rsid w:val="008C0B2F"/>
    <w:rsid w:val="008C1F51"/>
    <w:rsid w:val="008C25C9"/>
    <w:rsid w:val="008C2B90"/>
    <w:rsid w:val="008C3867"/>
    <w:rsid w:val="008C38AF"/>
    <w:rsid w:val="008C5264"/>
    <w:rsid w:val="008C5557"/>
    <w:rsid w:val="008D1825"/>
    <w:rsid w:val="008D314B"/>
    <w:rsid w:val="008D33CF"/>
    <w:rsid w:val="008D3623"/>
    <w:rsid w:val="008D3A15"/>
    <w:rsid w:val="008D4622"/>
    <w:rsid w:val="008D4809"/>
    <w:rsid w:val="008D4B5E"/>
    <w:rsid w:val="008D7995"/>
    <w:rsid w:val="008E4E4C"/>
    <w:rsid w:val="008F073D"/>
    <w:rsid w:val="008F1062"/>
    <w:rsid w:val="008F396C"/>
    <w:rsid w:val="008F3DE9"/>
    <w:rsid w:val="008F4720"/>
    <w:rsid w:val="008F5541"/>
    <w:rsid w:val="008F6BD4"/>
    <w:rsid w:val="00900B52"/>
    <w:rsid w:val="00902D72"/>
    <w:rsid w:val="00903FAA"/>
    <w:rsid w:val="0090739B"/>
    <w:rsid w:val="00907A39"/>
    <w:rsid w:val="00911CE4"/>
    <w:rsid w:val="009127E2"/>
    <w:rsid w:val="00912B30"/>
    <w:rsid w:val="00912E81"/>
    <w:rsid w:val="00915465"/>
    <w:rsid w:val="009161A9"/>
    <w:rsid w:val="009161D3"/>
    <w:rsid w:val="009204C6"/>
    <w:rsid w:val="00921C97"/>
    <w:rsid w:val="00923653"/>
    <w:rsid w:val="00925786"/>
    <w:rsid w:val="0092656D"/>
    <w:rsid w:val="00926AA4"/>
    <w:rsid w:val="00926E58"/>
    <w:rsid w:val="0093155B"/>
    <w:rsid w:val="00932316"/>
    <w:rsid w:val="00932E43"/>
    <w:rsid w:val="00935028"/>
    <w:rsid w:val="00935252"/>
    <w:rsid w:val="0093543B"/>
    <w:rsid w:val="0093569F"/>
    <w:rsid w:val="00936A92"/>
    <w:rsid w:val="0094024B"/>
    <w:rsid w:val="0094125D"/>
    <w:rsid w:val="009418DB"/>
    <w:rsid w:val="009425C0"/>
    <w:rsid w:val="00944AC7"/>
    <w:rsid w:val="00950AF9"/>
    <w:rsid w:val="0095197B"/>
    <w:rsid w:val="00951C03"/>
    <w:rsid w:val="009546E9"/>
    <w:rsid w:val="0095548D"/>
    <w:rsid w:val="00956F5F"/>
    <w:rsid w:val="00957D02"/>
    <w:rsid w:val="00961861"/>
    <w:rsid w:val="00961C95"/>
    <w:rsid w:val="00962EE7"/>
    <w:rsid w:val="00972C80"/>
    <w:rsid w:val="00976E6F"/>
    <w:rsid w:val="00982B8B"/>
    <w:rsid w:val="00982FEC"/>
    <w:rsid w:val="00983387"/>
    <w:rsid w:val="00984224"/>
    <w:rsid w:val="009846F5"/>
    <w:rsid w:val="00984AD7"/>
    <w:rsid w:val="00985653"/>
    <w:rsid w:val="009861EE"/>
    <w:rsid w:val="00991C29"/>
    <w:rsid w:val="00993034"/>
    <w:rsid w:val="009942B0"/>
    <w:rsid w:val="00995D1A"/>
    <w:rsid w:val="009A10CD"/>
    <w:rsid w:val="009A1F3C"/>
    <w:rsid w:val="009A3C07"/>
    <w:rsid w:val="009A4BE4"/>
    <w:rsid w:val="009B32A1"/>
    <w:rsid w:val="009B46BC"/>
    <w:rsid w:val="009B5DA5"/>
    <w:rsid w:val="009B7957"/>
    <w:rsid w:val="009C118A"/>
    <w:rsid w:val="009C2EEF"/>
    <w:rsid w:val="009C40A8"/>
    <w:rsid w:val="009C4ED5"/>
    <w:rsid w:val="009C54F8"/>
    <w:rsid w:val="009C7F51"/>
    <w:rsid w:val="009D49C7"/>
    <w:rsid w:val="009D5696"/>
    <w:rsid w:val="009D5AA4"/>
    <w:rsid w:val="009D66E2"/>
    <w:rsid w:val="009D6AEB"/>
    <w:rsid w:val="009E0F02"/>
    <w:rsid w:val="009E2179"/>
    <w:rsid w:val="009F3716"/>
    <w:rsid w:val="009F4A64"/>
    <w:rsid w:val="009F7AA1"/>
    <w:rsid w:val="009F7BC7"/>
    <w:rsid w:val="00A001D0"/>
    <w:rsid w:val="00A02583"/>
    <w:rsid w:val="00A0415D"/>
    <w:rsid w:val="00A05C01"/>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25C2"/>
    <w:rsid w:val="00A22E9E"/>
    <w:rsid w:val="00A25F24"/>
    <w:rsid w:val="00A27150"/>
    <w:rsid w:val="00A31C4F"/>
    <w:rsid w:val="00A31C89"/>
    <w:rsid w:val="00A347A2"/>
    <w:rsid w:val="00A34896"/>
    <w:rsid w:val="00A34994"/>
    <w:rsid w:val="00A35E81"/>
    <w:rsid w:val="00A41800"/>
    <w:rsid w:val="00A42FDD"/>
    <w:rsid w:val="00A469AB"/>
    <w:rsid w:val="00A4714D"/>
    <w:rsid w:val="00A47F29"/>
    <w:rsid w:val="00A50E93"/>
    <w:rsid w:val="00A51A7C"/>
    <w:rsid w:val="00A530BA"/>
    <w:rsid w:val="00A57B4D"/>
    <w:rsid w:val="00A60866"/>
    <w:rsid w:val="00A6086C"/>
    <w:rsid w:val="00A63B6E"/>
    <w:rsid w:val="00A653E1"/>
    <w:rsid w:val="00A65474"/>
    <w:rsid w:val="00A66139"/>
    <w:rsid w:val="00A663B1"/>
    <w:rsid w:val="00A66A1D"/>
    <w:rsid w:val="00A67B4C"/>
    <w:rsid w:val="00A67F6D"/>
    <w:rsid w:val="00A7134D"/>
    <w:rsid w:val="00A71C27"/>
    <w:rsid w:val="00A74BC9"/>
    <w:rsid w:val="00A750D4"/>
    <w:rsid w:val="00A76B9C"/>
    <w:rsid w:val="00A80D1D"/>
    <w:rsid w:val="00A812A6"/>
    <w:rsid w:val="00A81C4E"/>
    <w:rsid w:val="00A84FE6"/>
    <w:rsid w:val="00A86B90"/>
    <w:rsid w:val="00A87B43"/>
    <w:rsid w:val="00A90E9B"/>
    <w:rsid w:val="00A92687"/>
    <w:rsid w:val="00A9569E"/>
    <w:rsid w:val="00A964EF"/>
    <w:rsid w:val="00AA1223"/>
    <w:rsid w:val="00AA1B08"/>
    <w:rsid w:val="00AA69DC"/>
    <w:rsid w:val="00AA6DBB"/>
    <w:rsid w:val="00AB077C"/>
    <w:rsid w:val="00AB0F92"/>
    <w:rsid w:val="00AB1F2A"/>
    <w:rsid w:val="00AB4676"/>
    <w:rsid w:val="00AB7869"/>
    <w:rsid w:val="00AC01EE"/>
    <w:rsid w:val="00AC1BCD"/>
    <w:rsid w:val="00AC2992"/>
    <w:rsid w:val="00AC33BA"/>
    <w:rsid w:val="00AC38E9"/>
    <w:rsid w:val="00AC5730"/>
    <w:rsid w:val="00AC74CA"/>
    <w:rsid w:val="00AC77C2"/>
    <w:rsid w:val="00AD112C"/>
    <w:rsid w:val="00AD347F"/>
    <w:rsid w:val="00AD4BA3"/>
    <w:rsid w:val="00AD6EAD"/>
    <w:rsid w:val="00AE2AFC"/>
    <w:rsid w:val="00AE699F"/>
    <w:rsid w:val="00AE735F"/>
    <w:rsid w:val="00AE7378"/>
    <w:rsid w:val="00AF092F"/>
    <w:rsid w:val="00AF1A3D"/>
    <w:rsid w:val="00AF4E97"/>
    <w:rsid w:val="00AF746F"/>
    <w:rsid w:val="00B008FD"/>
    <w:rsid w:val="00B017DA"/>
    <w:rsid w:val="00B0655F"/>
    <w:rsid w:val="00B11830"/>
    <w:rsid w:val="00B11E34"/>
    <w:rsid w:val="00B132AE"/>
    <w:rsid w:val="00B16EF5"/>
    <w:rsid w:val="00B217F2"/>
    <w:rsid w:val="00B24BED"/>
    <w:rsid w:val="00B25708"/>
    <w:rsid w:val="00B260C5"/>
    <w:rsid w:val="00B261AC"/>
    <w:rsid w:val="00B27BCA"/>
    <w:rsid w:val="00B31ACC"/>
    <w:rsid w:val="00B33ADF"/>
    <w:rsid w:val="00B37E1A"/>
    <w:rsid w:val="00B4049C"/>
    <w:rsid w:val="00B41C9B"/>
    <w:rsid w:val="00B42E6E"/>
    <w:rsid w:val="00B42F9A"/>
    <w:rsid w:val="00B4373B"/>
    <w:rsid w:val="00B472DE"/>
    <w:rsid w:val="00B55C66"/>
    <w:rsid w:val="00B57D24"/>
    <w:rsid w:val="00B603AE"/>
    <w:rsid w:val="00B63DE4"/>
    <w:rsid w:val="00B6547D"/>
    <w:rsid w:val="00B67888"/>
    <w:rsid w:val="00B71524"/>
    <w:rsid w:val="00B726CE"/>
    <w:rsid w:val="00B74028"/>
    <w:rsid w:val="00B75CA9"/>
    <w:rsid w:val="00B76828"/>
    <w:rsid w:val="00B769DE"/>
    <w:rsid w:val="00B776EB"/>
    <w:rsid w:val="00B811BA"/>
    <w:rsid w:val="00B82027"/>
    <w:rsid w:val="00B850DD"/>
    <w:rsid w:val="00B8515C"/>
    <w:rsid w:val="00B87449"/>
    <w:rsid w:val="00B90459"/>
    <w:rsid w:val="00B905F8"/>
    <w:rsid w:val="00B962D0"/>
    <w:rsid w:val="00BA3662"/>
    <w:rsid w:val="00BA64EF"/>
    <w:rsid w:val="00BA698A"/>
    <w:rsid w:val="00BA73DC"/>
    <w:rsid w:val="00BA7927"/>
    <w:rsid w:val="00BB0AAD"/>
    <w:rsid w:val="00BB2607"/>
    <w:rsid w:val="00BB34E3"/>
    <w:rsid w:val="00BB48AA"/>
    <w:rsid w:val="00BB583C"/>
    <w:rsid w:val="00BB7388"/>
    <w:rsid w:val="00BC1D46"/>
    <w:rsid w:val="00BC23DA"/>
    <w:rsid w:val="00BC2738"/>
    <w:rsid w:val="00BC31EE"/>
    <w:rsid w:val="00BC357D"/>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31A5"/>
    <w:rsid w:val="00BF34BE"/>
    <w:rsid w:val="00BF3C1D"/>
    <w:rsid w:val="00BF4370"/>
    <w:rsid w:val="00BF6551"/>
    <w:rsid w:val="00BF7E27"/>
    <w:rsid w:val="00C00B2B"/>
    <w:rsid w:val="00C01963"/>
    <w:rsid w:val="00C01D26"/>
    <w:rsid w:val="00C027DD"/>
    <w:rsid w:val="00C02DDC"/>
    <w:rsid w:val="00C035F3"/>
    <w:rsid w:val="00C06CE7"/>
    <w:rsid w:val="00C07C6F"/>
    <w:rsid w:val="00C1110A"/>
    <w:rsid w:val="00C11757"/>
    <w:rsid w:val="00C128B3"/>
    <w:rsid w:val="00C13AC4"/>
    <w:rsid w:val="00C13B3A"/>
    <w:rsid w:val="00C14690"/>
    <w:rsid w:val="00C21495"/>
    <w:rsid w:val="00C230DA"/>
    <w:rsid w:val="00C2481D"/>
    <w:rsid w:val="00C254A1"/>
    <w:rsid w:val="00C26C04"/>
    <w:rsid w:val="00C36650"/>
    <w:rsid w:val="00C36A89"/>
    <w:rsid w:val="00C37646"/>
    <w:rsid w:val="00C4064C"/>
    <w:rsid w:val="00C425F3"/>
    <w:rsid w:val="00C509C4"/>
    <w:rsid w:val="00C50AB5"/>
    <w:rsid w:val="00C50E8B"/>
    <w:rsid w:val="00C51B04"/>
    <w:rsid w:val="00C52870"/>
    <w:rsid w:val="00C53944"/>
    <w:rsid w:val="00C6195D"/>
    <w:rsid w:val="00C633DA"/>
    <w:rsid w:val="00C654FF"/>
    <w:rsid w:val="00C6648B"/>
    <w:rsid w:val="00C668BA"/>
    <w:rsid w:val="00C66C01"/>
    <w:rsid w:val="00C71A03"/>
    <w:rsid w:val="00C754E1"/>
    <w:rsid w:val="00C80EA7"/>
    <w:rsid w:val="00C80F53"/>
    <w:rsid w:val="00C815A7"/>
    <w:rsid w:val="00C86F13"/>
    <w:rsid w:val="00C86FC0"/>
    <w:rsid w:val="00C873F4"/>
    <w:rsid w:val="00C92F88"/>
    <w:rsid w:val="00C93E11"/>
    <w:rsid w:val="00C94E4F"/>
    <w:rsid w:val="00C95B27"/>
    <w:rsid w:val="00C9613B"/>
    <w:rsid w:val="00CA2FF7"/>
    <w:rsid w:val="00CA3040"/>
    <w:rsid w:val="00CA35A4"/>
    <w:rsid w:val="00CA6266"/>
    <w:rsid w:val="00CB354D"/>
    <w:rsid w:val="00CB35A1"/>
    <w:rsid w:val="00CB47CD"/>
    <w:rsid w:val="00CB73D1"/>
    <w:rsid w:val="00CB7A24"/>
    <w:rsid w:val="00CC1513"/>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E0C81"/>
    <w:rsid w:val="00CE1153"/>
    <w:rsid w:val="00CE3FEC"/>
    <w:rsid w:val="00CE780D"/>
    <w:rsid w:val="00CF04BD"/>
    <w:rsid w:val="00CF3835"/>
    <w:rsid w:val="00CF47EE"/>
    <w:rsid w:val="00CF4CD7"/>
    <w:rsid w:val="00CF524B"/>
    <w:rsid w:val="00CF58A6"/>
    <w:rsid w:val="00CF7E69"/>
    <w:rsid w:val="00D01B16"/>
    <w:rsid w:val="00D02DDB"/>
    <w:rsid w:val="00D030EF"/>
    <w:rsid w:val="00D0385F"/>
    <w:rsid w:val="00D03B19"/>
    <w:rsid w:val="00D03EBB"/>
    <w:rsid w:val="00D0470E"/>
    <w:rsid w:val="00D050A5"/>
    <w:rsid w:val="00D1027F"/>
    <w:rsid w:val="00D1029F"/>
    <w:rsid w:val="00D10EA3"/>
    <w:rsid w:val="00D128DD"/>
    <w:rsid w:val="00D14D2E"/>
    <w:rsid w:val="00D17A3B"/>
    <w:rsid w:val="00D201A6"/>
    <w:rsid w:val="00D214A1"/>
    <w:rsid w:val="00D2216F"/>
    <w:rsid w:val="00D229CF"/>
    <w:rsid w:val="00D22E2A"/>
    <w:rsid w:val="00D2329E"/>
    <w:rsid w:val="00D23C55"/>
    <w:rsid w:val="00D23F2B"/>
    <w:rsid w:val="00D24AEB"/>
    <w:rsid w:val="00D255F3"/>
    <w:rsid w:val="00D25807"/>
    <w:rsid w:val="00D302AD"/>
    <w:rsid w:val="00D30547"/>
    <w:rsid w:val="00D3111B"/>
    <w:rsid w:val="00D32D02"/>
    <w:rsid w:val="00D337C0"/>
    <w:rsid w:val="00D33FCB"/>
    <w:rsid w:val="00D36C1C"/>
    <w:rsid w:val="00D370A3"/>
    <w:rsid w:val="00D37724"/>
    <w:rsid w:val="00D40C86"/>
    <w:rsid w:val="00D419D9"/>
    <w:rsid w:val="00D4284C"/>
    <w:rsid w:val="00D44708"/>
    <w:rsid w:val="00D4547D"/>
    <w:rsid w:val="00D4567E"/>
    <w:rsid w:val="00D4625B"/>
    <w:rsid w:val="00D46D91"/>
    <w:rsid w:val="00D546C3"/>
    <w:rsid w:val="00D57C8B"/>
    <w:rsid w:val="00D61AC0"/>
    <w:rsid w:val="00D61B52"/>
    <w:rsid w:val="00D6216A"/>
    <w:rsid w:val="00D65C89"/>
    <w:rsid w:val="00D6610E"/>
    <w:rsid w:val="00D73DE7"/>
    <w:rsid w:val="00D80012"/>
    <w:rsid w:val="00D86782"/>
    <w:rsid w:val="00D86C9B"/>
    <w:rsid w:val="00D87477"/>
    <w:rsid w:val="00D87E26"/>
    <w:rsid w:val="00D92B63"/>
    <w:rsid w:val="00D94153"/>
    <w:rsid w:val="00D94740"/>
    <w:rsid w:val="00DA0FC7"/>
    <w:rsid w:val="00DA365C"/>
    <w:rsid w:val="00DA3CF4"/>
    <w:rsid w:val="00DA63A0"/>
    <w:rsid w:val="00DA7784"/>
    <w:rsid w:val="00DA7942"/>
    <w:rsid w:val="00DB3E38"/>
    <w:rsid w:val="00DB4EFC"/>
    <w:rsid w:val="00DB663B"/>
    <w:rsid w:val="00DC1468"/>
    <w:rsid w:val="00DC1B17"/>
    <w:rsid w:val="00DC1C71"/>
    <w:rsid w:val="00DC1D46"/>
    <w:rsid w:val="00DC3B7B"/>
    <w:rsid w:val="00DD1648"/>
    <w:rsid w:val="00DD2CE0"/>
    <w:rsid w:val="00DD67C4"/>
    <w:rsid w:val="00DD6870"/>
    <w:rsid w:val="00DD6DFE"/>
    <w:rsid w:val="00DE063C"/>
    <w:rsid w:val="00DE0A36"/>
    <w:rsid w:val="00DE7583"/>
    <w:rsid w:val="00DF0DAA"/>
    <w:rsid w:val="00DF23C6"/>
    <w:rsid w:val="00DF2F84"/>
    <w:rsid w:val="00DF799C"/>
    <w:rsid w:val="00E008C7"/>
    <w:rsid w:val="00E02626"/>
    <w:rsid w:val="00E05FE2"/>
    <w:rsid w:val="00E06686"/>
    <w:rsid w:val="00E11B88"/>
    <w:rsid w:val="00E12012"/>
    <w:rsid w:val="00E12631"/>
    <w:rsid w:val="00E130B2"/>
    <w:rsid w:val="00E1645B"/>
    <w:rsid w:val="00E20F22"/>
    <w:rsid w:val="00E22E72"/>
    <w:rsid w:val="00E23942"/>
    <w:rsid w:val="00E23B99"/>
    <w:rsid w:val="00E25DC9"/>
    <w:rsid w:val="00E267C8"/>
    <w:rsid w:val="00E269AA"/>
    <w:rsid w:val="00E301EE"/>
    <w:rsid w:val="00E32DB4"/>
    <w:rsid w:val="00E34C5E"/>
    <w:rsid w:val="00E34C72"/>
    <w:rsid w:val="00E36691"/>
    <w:rsid w:val="00E3722B"/>
    <w:rsid w:val="00E408DA"/>
    <w:rsid w:val="00E41AF1"/>
    <w:rsid w:val="00E437DE"/>
    <w:rsid w:val="00E4404B"/>
    <w:rsid w:val="00E4656C"/>
    <w:rsid w:val="00E51808"/>
    <w:rsid w:val="00E5192F"/>
    <w:rsid w:val="00E5624B"/>
    <w:rsid w:val="00E56258"/>
    <w:rsid w:val="00E563A8"/>
    <w:rsid w:val="00E575B3"/>
    <w:rsid w:val="00E6014D"/>
    <w:rsid w:val="00E616AD"/>
    <w:rsid w:val="00E61F9C"/>
    <w:rsid w:val="00E652D9"/>
    <w:rsid w:val="00E708AD"/>
    <w:rsid w:val="00E71220"/>
    <w:rsid w:val="00E71F54"/>
    <w:rsid w:val="00E7392C"/>
    <w:rsid w:val="00E73E0B"/>
    <w:rsid w:val="00E7411D"/>
    <w:rsid w:val="00E77E64"/>
    <w:rsid w:val="00E81B79"/>
    <w:rsid w:val="00E81DD4"/>
    <w:rsid w:val="00E82648"/>
    <w:rsid w:val="00E8321F"/>
    <w:rsid w:val="00E86432"/>
    <w:rsid w:val="00E86C7F"/>
    <w:rsid w:val="00E9298F"/>
    <w:rsid w:val="00E94900"/>
    <w:rsid w:val="00E96239"/>
    <w:rsid w:val="00E973AA"/>
    <w:rsid w:val="00E977DE"/>
    <w:rsid w:val="00EA35E8"/>
    <w:rsid w:val="00EA4196"/>
    <w:rsid w:val="00EA4DE0"/>
    <w:rsid w:val="00EA61B1"/>
    <w:rsid w:val="00EB04F3"/>
    <w:rsid w:val="00EB0B8A"/>
    <w:rsid w:val="00EB40AE"/>
    <w:rsid w:val="00EB5104"/>
    <w:rsid w:val="00EB56CA"/>
    <w:rsid w:val="00EB7F96"/>
    <w:rsid w:val="00EC03ED"/>
    <w:rsid w:val="00EC157C"/>
    <w:rsid w:val="00EC2C1C"/>
    <w:rsid w:val="00EC44B3"/>
    <w:rsid w:val="00ED2586"/>
    <w:rsid w:val="00ED4246"/>
    <w:rsid w:val="00ED53B0"/>
    <w:rsid w:val="00ED72A7"/>
    <w:rsid w:val="00ED753E"/>
    <w:rsid w:val="00EE079A"/>
    <w:rsid w:val="00EE3F55"/>
    <w:rsid w:val="00EE7900"/>
    <w:rsid w:val="00EF181C"/>
    <w:rsid w:val="00EF3AFF"/>
    <w:rsid w:val="00EF3D05"/>
    <w:rsid w:val="00EF404A"/>
    <w:rsid w:val="00EF5C48"/>
    <w:rsid w:val="00EF7DB6"/>
    <w:rsid w:val="00EF7EED"/>
    <w:rsid w:val="00F017A7"/>
    <w:rsid w:val="00F03941"/>
    <w:rsid w:val="00F0522B"/>
    <w:rsid w:val="00F1008F"/>
    <w:rsid w:val="00F10129"/>
    <w:rsid w:val="00F11463"/>
    <w:rsid w:val="00F120CE"/>
    <w:rsid w:val="00F20C8A"/>
    <w:rsid w:val="00F216B9"/>
    <w:rsid w:val="00F21A06"/>
    <w:rsid w:val="00F24E14"/>
    <w:rsid w:val="00F2628C"/>
    <w:rsid w:val="00F26B3B"/>
    <w:rsid w:val="00F3242D"/>
    <w:rsid w:val="00F3251E"/>
    <w:rsid w:val="00F32AE1"/>
    <w:rsid w:val="00F33DA5"/>
    <w:rsid w:val="00F33E83"/>
    <w:rsid w:val="00F35A6C"/>
    <w:rsid w:val="00F364A0"/>
    <w:rsid w:val="00F37525"/>
    <w:rsid w:val="00F40D2F"/>
    <w:rsid w:val="00F44785"/>
    <w:rsid w:val="00F46E5E"/>
    <w:rsid w:val="00F473A0"/>
    <w:rsid w:val="00F476D5"/>
    <w:rsid w:val="00F50A48"/>
    <w:rsid w:val="00F5323D"/>
    <w:rsid w:val="00F53797"/>
    <w:rsid w:val="00F551B9"/>
    <w:rsid w:val="00F62314"/>
    <w:rsid w:val="00F66434"/>
    <w:rsid w:val="00F66715"/>
    <w:rsid w:val="00F67C2F"/>
    <w:rsid w:val="00F70589"/>
    <w:rsid w:val="00F721E0"/>
    <w:rsid w:val="00F72530"/>
    <w:rsid w:val="00F7446A"/>
    <w:rsid w:val="00F77049"/>
    <w:rsid w:val="00F7779D"/>
    <w:rsid w:val="00F80B71"/>
    <w:rsid w:val="00F82F7B"/>
    <w:rsid w:val="00F83431"/>
    <w:rsid w:val="00F8417C"/>
    <w:rsid w:val="00F850E1"/>
    <w:rsid w:val="00F87794"/>
    <w:rsid w:val="00F906E0"/>
    <w:rsid w:val="00F92894"/>
    <w:rsid w:val="00F950A2"/>
    <w:rsid w:val="00F95530"/>
    <w:rsid w:val="00F966A7"/>
    <w:rsid w:val="00F96EED"/>
    <w:rsid w:val="00FA1219"/>
    <w:rsid w:val="00FA15F3"/>
    <w:rsid w:val="00FA1CF3"/>
    <w:rsid w:val="00FA3296"/>
    <w:rsid w:val="00FB1D72"/>
    <w:rsid w:val="00FB2378"/>
    <w:rsid w:val="00FC0290"/>
    <w:rsid w:val="00FC0BCF"/>
    <w:rsid w:val="00FC4093"/>
    <w:rsid w:val="00FC4995"/>
    <w:rsid w:val="00FC5E2B"/>
    <w:rsid w:val="00FC6826"/>
    <w:rsid w:val="00FC748F"/>
    <w:rsid w:val="00FD0973"/>
    <w:rsid w:val="00FD0B97"/>
    <w:rsid w:val="00FD468E"/>
    <w:rsid w:val="00FD4A31"/>
    <w:rsid w:val="00FD6A26"/>
    <w:rsid w:val="00FD6CB6"/>
    <w:rsid w:val="00FD7454"/>
    <w:rsid w:val="00FE0A0B"/>
    <w:rsid w:val="00FE24FC"/>
    <w:rsid w:val="00FE49A4"/>
    <w:rsid w:val="00FE4DE0"/>
    <w:rsid w:val="00FE6460"/>
    <w:rsid w:val="00FF1A81"/>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87418"/>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508718655">
      <w:bodyDiv w:val="1"/>
      <w:marLeft w:val="0"/>
      <w:marRight w:val="0"/>
      <w:marTop w:val="0"/>
      <w:marBottom w:val="0"/>
      <w:divBdr>
        <w:top w:val="none" w:sz="0" w:space="0" w:color="auto"/>
        <w:left w:val="none" w:sz="0" w:space="0" w:color="auto"/>
        <w:bottom w:val="none" w:sz="0" w:space="0" w:color="auto"/>
        <w:right w:val="none" w:sz="0" w:space="0" w:color="auto"/>
      </w:divBdr>
    </w:div>
    <w:div w:id="69384836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pge.pl/compliance" TargetMode="External"/><Relationship Id="rId18" Type="http://schemas.openxmlformats.org/officeDocument/2006/relationships/hyperlink" Target="mailto:iodo.pgeek@gkpge.pl"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s://www.gkpge.pl/grupa-pge/przetargi/zakupy/dokumenty" TargetMode="External"/><Relationship Id="rId7" Type="http://schemas.openxmlformats.org/officeDocument/2006/relationships/footnotes" Target="footnotes.xml"/><Relationship Id="rId12" Type="http://schemas.openxmlformats.org/officeDocument/2006/relationships/hyperlink" Target="https://www.gkpge.pl/grupa-pge/przetargi/zakupy/dokumenty" TargetMode="External"/><Relationship Id="rId17" Type="http://schemas.openxmlformats.org/officeDocument/2006/relationships/hyperlink" Target="mailto:daneosobowe.pgeek@gkpge.pl" TargetMode="External"/><Relationship Id="rId25" Type="http://schemas.openxmlformats.org/officeDocument/2006/relationships/footer" Target="footer1.xml"/><Relationship Id="rId33"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grupa-pge/przetargi/zakupy/dokument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wpp2.gkpge.pl" TargetMode="External"/><Relationship Id="rId24" Type="http://schemas.openxmlformats.org/officeDocument/2006/relationships/hyperlink" Target="https://www.gkpge.pl/grupa-pge/przetargi/zakupy" TargetMode="External"/><Relationship Id="rId32"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hyperlink" Target="mailto:bartosz.wrzesien@gkpge.pl" TargetMode="External"/><Relationship Id="rId23" Type="http://schemas.openxmlformats.org/officeDocument/2006/relationships/hyperlink" Target="mailto:helpdesk.zakupy@gkpge.pl" TargetMode="External"/><Relationship Id="rId28" Type="http://schemas.openxmlformats.org/officeDocument/2006/relationships/glossaryDocument" Target="glossary/document.xml"/><Relationship Id="rId10" Type="http://schemas.openxmlformats.org/officeDocument/2006/relationships/hyperlink" Target="https://www.gkpge.pl/grupa-pge/przetargi/zakupy/dokumenty" TargetMode="External"/><Relationship Id="rId19" Type="http://schemas.openxmlformats.org/officeDocument/2006/relationships/hyperlink" Target="https://swpp2.gkpge.pl" TargetMode="External"/><Relationship Id="rId31"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s://swpp2.gkpge.pl" TargetMode="External"/><Relationship Id="rId22" Type="http://schemas.openxmlformats.org/officeDocument/2006/relationships/hyperlink" Target="https://www.gkpge.pl/grupa-pge/przetargi/zakupy/dokumenty" TargetMode="External"/><Relationship Id="rId27" Type="http://schemas.openxmlformats.org/officeDocument/2006/relationships/fontTable" Target="fontTable.xml"/><Relationship Id="rId30" Type="http://schemas.openxmlformats.org/officeDocument/2006/relationships/customXml" Target="../customXml/item3.xml"/><Relationship Id="rId8"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428B3EA4C87A434195A0DCEAF8A96E1D"/>
        <w:category>
          <w:name w:val="Ogólne"/>
          <w:gallery w:val="placeholder"/>
        </w:category>
        <w:types>
          <w:type w:val="bbPlcHdr"/>
        </w:types>
        <w:behaviors>
          <w:behavior w:val="content"/>
        </w:behaviors>
        <w:guid w:val="{DCE0E884-5A65-4B13-9879-74F13FD159BD}"/>
      </w:docPartPr>
      <w:docPartBody>
        <w:p w:rsidR="00790EFA" w:rsidRDefault="004E7BD7">
          <w:r w:rsidRPr="00915E48">
            <w:rPr>
              <w:rStyle w:val="Tekstzastpczy"/>
            </w:rPr>
            <w:t>[Kategoria]</w:t>
          </w:r>
        </w:p>
      </w:docPartBody>
    </w:docPart>
    <w:docPart>
      <w:docPartPr>
        <w:name w:val="7D8797D63FF644F1A5DD38BC6C2F5327"/>
        <w:category>
          <w:name w:val="Ogólne"/>
          <w:gallery w:val="placeholder"/>
        </w:category>
        <w:types>
          <w:type w:val="bbPlcHdr"/>
        </w:types>
        <w:behaviors>
          <w:behavior w:val="content"/>
        </w:behaviors>
        <w:guid w:val="{BF4616C5-96FF-4951-824C-DA7D98FB1A4F}"/>
      </w:docPartPr>
      <w:docPartBody>
        <w:p w:rsidR="00790EFA" w:rsidRDefault="004E7BD7" w:rsidP="004E7BD7">
          <w:pPr>
            <w:pStyle w:val="7D8797D63FF644F1A5DD38BC6C2F5327"/>
          </w:pPr>
          <w:r w:rsidRPr="00915E48">
            <w:rPr>
              <w:rStyle w:val="Tekstzastpczy"/>
            </w:rPr>
            <w:t>[Kategoria]</w:t>
          </w:r>
        </w:p>
      </w:docPartBody>
    </w:docPart>
    <w:docPart>
      <w:docPartPr>
        <w:name w:val="296B20E2D55F4072A716DE5E53C5A5F9"/>
        <w:category>
          <w:name w:val="Ogólne"/>
          <w:gallery w:val="placeholder"/>
        </w:category>
        <w:types>
          <w:type w:val="bbPlcHdr"/>
        </w:types>
        <w:behaviors>
          <w:behavior w:val="content"/>
        </w:behaviors>
        <w:guid w:val="{2A6F0C23-FEA2-47D9-A16E-A8CBE1EDCB5B}"/>
      </w:docPartPr>
      <w:docPartBody>
        <w:p w:rsidR="00790EFA" w:rsidRDefault="004E7BD7" w:rsidP="004E7BD7">
          <w:pPr>
            <w:pStyle w:val="296B20E2D55F4072A716DE5E53C5A5F9"/>
          </w:pPr>
          <w:r w:rsidRPr="00915E48">
            <w:rPr>
              <w:rStyle w:val="Tekstzastpczy"/>
            </w:rPr>
            <w:t>[Kategoria]</w:t>
          </w:r>
        </w:p>
      </w:docPartBody>
    </w:docPart>
    <w:docPart>
      <w:docPartPr>
        <w:name w:val="55637363EA22419D93FF25A35BCBB4EE"/>
        <w:category>
          <w:name w:val="Ogólne"/>
          <w:gallery w:val="placeholder"/>
        </w:category>
        <w:types>
          <w:type w:val="bbPlcHdr"/>
        </w:types>
        <w:behaviors>
          <w:behavior w:val="content"/>
        </w:behaviors>
        <w:guid w:val="{41160CA7-BA2F-419B-AFFB-382DA3A9DCB4}"/>
      </w:docPartPr>
      <w:docPartBody>
        <w:p w:rsidR="00790EFA" w:rsidRDefault="004E7BD7" w:rsidP="004E7BD7">
          <w:pPr>
            <w:pStyle w:val="55637363EA22419D93FF25A35BCBB4EE"/>
          </w:pPr>
          <w:r w:rsidRPr="00915E48">
            <w:rPr>
              <w:rStyle w:val="Tekstzastpczy"/>
            </w:rPr>
            <w:t>[Kategoria]</w:t>
          </w:r>
        </w:p>
      </w:docPartBody>
    </w:docPart>
    <w:docPart>
      <w:docPartPr>
        <w:name w:val="BD854B073F764FD1BE031F4F3C0AA1E9"/>
        <w:category>
          <w:name w:val="Ogólne"/>
          <w:gallery w:val="placeholder"/>
        </w:category>
        <w:types>
          <w:type w:val="bbPlcHdr"/>
        </w:types>
        <w:behaviors>
          <w:behavior w:val="content"/>
        </w:behaviors>
        <w:guid w:val="{4FF30EF8-7A01-4B54-AA76-F626058BE734}"/>
      </w:docPartPr>
      <w:docPartBody>
        <w:p w:rsidR="00790EFA" w:rsidRDefault="004E7BD7" w:rsidP="004E7BD7">
          <w:pPr>
            <w:pStyle w:val="BD854B073F764FD1BE031F4F3C0AA1E9"/>
          </w:pPr>
          <w:r w:rsidRPr="00915E48">
            <w:rPr>
              <w:rStyle w:val="Tekstzastpczy"/>
            </w:rPr>
            <w:t>[Kategoria]</w:t>
          </w:r>
        </w:p>
      </w:docPartBody>
    </w:docPart>
    <w:docPart>
      <w:docPartPr>
        <w:name w:val="CE6F2355527C4E34838BF338D0A32570"/>
        <w:category>
          <w:name w:val="Ogólne"/>
          <w:gallery w:val="placeholder"/>
        </w:category>
        <w:types>
          <w:type w:val="bbPlcHdr"/>
        </w:types>
        <w:behaviors>
          <w:behavior w:val="content"/>
        </w:behaviors>
        <w:guid w:val="{745D6F53-A9BC-4A12-BAE5-20749757D751}"/>
      </w:docPartPr>
      <w:docPartBody>
        <w:p w:rsidR="00790EFA" w:rsidRDefault="004E7BD7" w:rsidP="004E7BD7">
          <w:pPr>
            <w:pStyle w:val="CE6F2355527C4E34838BF338D0A32570"/>
          </w:pPr>
          <w:r w:rsidRPr="00915E48">
            <w:rPr>
              <w:rStyle w:val="Tekstzastpczy"/>
            </w:rPr>
            <w:t>[Kategoria]</w:t>
          </w:r>
        </w:p>
      </w:docPartBody>
    </w:docPart>
    <w:docPart>
      <w:docPartPr>
        <w:name w:val="EE69DD3458F84320BAD80E82828080C2"/>
        <w:category>
          <w:name w:val="Ogólne"/>
          <w:gallery w:val="placeholder"/>
        </w:category>
        <w:types>
          <w:type w:val="bbPlcHdr"/>
        </w:types>
        <w:behaviors>
          <w:behavior w:val="content"/>
        </w:behaviors>
        <w:guid w:val="{4F0E351E-32C9-4CE2-A037-43D04EA9DF65}"/>
      </w:docPartPr>
      <w:docPartBody>
        <w:p w:rsidR="009B1803" w:rsidRDefault="009B1803" w:rsidP="009B1803">
          <w:pPr>
            <w:pStyle w:val="EE69DD3458F84320BAD80E82828080C2"/>
          </w:pPr>
          <w:r w:rsidRPr="009B0344">
            <w:rPr>
              <w:rStyle w:val="Tekstzastpczy"/>
            </w:rPr>
            <w:t>[Data opublikowania]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554B9"/>
    <w:rsid w:val="00062F80"/>
    <w:rsid w:val="000D7380"/>
    <w:rsid w:val="000E6384"/>
    <w:rsid w:val="00111655"/>
    <w:rsid w:val="00146776"/>
    <w:rsid w:val="001C0CD3"/>
    <w:rsid w:val="001C37BC"/>
    <w:rsid w:val="001E41A9"/>
    <w:rsid w:val="0023632C"/>
    <w:rsid w:val="002474D8"/>
    <w:rsid w:val="002A5E86"/>
    <w:rsid w:val="002A6F75"/>
    <w:rsid w:val="002D74D4"/>
    <w:rsid w:val="002F6538"/>
    <w:rsid w:val="0031236B"/>
    <w:rsid w:val="00323B73"/>
    <w:rsid w:val="00333863"/>
    <w:rsid w:val="003456CB"/>
    <w:rsid w:val="003B5E7D"/>
    <w:rsid w:val="004815C3"/>
    <w:rsid w:val="00481BE2"/>
    <w:rsid w:val="00484408"/>
    <w:rsid w:val="00491C16"/>
    <w:rsid w:val="004C1ABE"/>
    <w:rsid w:val="004E7BD7"/>
    <w:rsid w:val="005037C3"/>
    <w:rsid w:val="00506D34"/>
    <w:rsid w:val="00556FF5"/>
    <w:rsid w:val="005F1AA0"/>
    <w:rsid w:val="006D3D30"/>
    <w:rsid w:val="00712908"/>
    <w:rsid w:val="00754527"/>
    <w:rsid w:val="00790EFA"/>
    <w:rsid w:val="007966B9"/>
    <w:rsid w:val="008C0B2F"/>
    <w:rsid w:val="00997D5B"/>
    <w:rsid w:val="009B1803"/>
    <w:rsid w:val="009F1189"/>
    <w:rsid w:val="00AB08A2"/>
    <w:rsid w:val="00B26CDE"/>
    <w:rsid w:val="00B4049C"/>
    <w:rsid w:val="00B64C8C"/>
    <w:rsid w:val="00C14C26"/>
    <w:rsid w:val="00C30066"/>
    <w:rsid w:val="00C3163F"/>
    <w:rsid w:val="00C4064C"/>
    <w:rsid w:val="00CD091B"/>
    <w:rsid w:val="00CF0267"/>
    <w:rsid w:val="00D6216A"/>
    <w:rsid w:val="00D82DDD"/>
    <w:rsid w:val="00D848DC"/>
    <w:rsid w:val="00DC1468"/>
    <w:rsid w:val="00DD67C4"/>
    <w:rsid w:val="00DE71FF"/>
    <w:rsid w:val="00E71F54"/>
    <w:rsid w:val="00EF7895"/>
    <w:rsid w:val="00F03941"/>
    <w:rsid w:val="00F72530"/>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B1803"/>
  </w:style>
  <w:style w:type="paragraph" w:customStyle="1" w:styleId="561EFF8869E94228902434E9E47354C4">
    <w:name w:val="561EFF8869E94228902434E9E47354C4"/>
    <w:rsid w:val="00062F80"/>
  </w:style>
  <w:style w:type="paragraph" w:customStyle="1" w:styleId="7D8797D63FF644F1A5DD38BC6C2F5327">
    <w:name w:val="7D8797D63FF644F1A5DD38BC6C2F5327"/>
    <w:rsid w:val="004E7BD7"/>
  </w:style>
  <w:style w:type="paragraph" w:customStyle="1" w:styleId="296B20E2D55F4072A716DE5E53C5A5F9">
    <w:name w:val="296B20E2D55F4072A716DE5E53C5A5F9"/>
    <w:rsid w:val="004E7BD7"/>
  </w:style>
  <w:style w:type="paragraph" w:customStyle="1" w:styleId="55637363EA22419D93FF25A35BCBB4EE">
    <w:name w:val="55637363EA22419D93FF25A35BCBB4EE"/>
    <w:rsid w:val="004E7BD7"/>
  </w:style>
  <w:style w:type="paragraph" w:customStyle="1" w:styleId="BD854B073F764FD1BE031F4F3C0AA1E9">
    <w:name w:val="BD854B073F764FD1BE031F4F3C0AA1E9"/>
    <w:rsid w:val="004E7BD7"/>
  </w:style>
  <w:style w:type="paragraph" w:customStyle="1" w:styleId="CE6F2355527C4E34838BF338D0A32570">
    <w:name w:val="CE6F2355527C4E34838BF338D0A32570"/>
    <w:rsid w:val="004E7BD7"/>
  </w:style>
  <w:style w:type="paragraph" w:customStyle="1" w:styleId="EE69DD3458F84320BAD80E82828080C2">
    <w:name w:val="EE69DD3458F84320BAD80E82828080C2"/>
    <w:rsid w:val="009B18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PGE ENERGETYKA KOLEJOWA OBSŁUGA Sp. z o.o.</PublishDate>
  <Abstract/>
  <CompanyAddress>Dostawa części do wyłączników szybkich DC 3kV WS, BWS, Gerapid oraz kompletnych wyłączników BWS</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SWZ_przetarg nieograniczony_klasyczna BWS.docx</dmsv2BaseFileName>
    <dmsv2BaseDisplayName xmlns="http://schemas.microsoft.com/sharepoint/v3">SWZ_przetarg nieograniczony_klasyczna BWS</dmsv2BaseDisplayName>
    <dmsv2SWPP2ObjectNumber xmlns="http://schemas.microsoft.com/sharepoint/v3">POST/HZ/EOS/HZL/00692/2024                        </dmsv2SWPP2ObjectNumber>
    <dmsv2SWPP2SumMD5 xmlns="http://schemas.microsoft.com/sharepoint/v3">e1c8670a0e272d96a199b03a71e81815</dmsv2SWPP2SumMD5>
    <dmsv2BaseMoved xmlns="http://schemas.microsoft.com/sharepoint/v3">false</dmsv2BaseMoved>
    <dmsv2BaseIsSensitive xmlns="http://schemas.microsoft.com/sharepoint/v3">true</dmsv2BaseIsSensitive>
    <dmsv2SWPP2IDSWPP2 xmlns="http://schemas.microsoft.com/sharepoint/v3">662850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21307973</dmsv2BaseClientSystemDocumentID>
    <dmsv2BaseModifiedByID xmlns="http://schemas.microsoft.com/sharepoint/v3">i.rapacka@pkpeholding.pl</dmsv2BaseModifiedByID>
    <dmsv2BaseCreatedByID xmlns="http://schemas.microsoft.com/sharepoint/v3">i.rapacka@pkpeholding.pl</dmsv2BaseCreatedByID>
    <dmsv2SWPP2ObjectDepartment xmlns="http://schemas.microsoft.com/sharepoint/v3">00000001001600060002</dmsv2SWPP2ObjectDepartment>
    <dmsv2SWPP2ObjectName xmlns="http://schemas.microsoft.com/sharepoint/v3">Postępowanie</dmsv2SWPP2ObjectName>
    <_dlc_DocId xmlns="a19cb1c7-c5c7-46d4-85ae-d83685407bba">KEZCQAFP6VDC-781675992-279</_dlc_DocId>
    <_dlc_DocIdUrl xmlns="a19cb1c7-c5c7-46d4-85ae-d83685407bba">
      <Url>https://swpp2.dms.gkpge.pl/sites/33/_layouts/15/DocIdRedir.aspx?ID=KEZCQAFP6VDC-781675992-279</Url>
      <Description>KEZCQAFP6VDC-781675992-279</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CC3B6798-65BF-40BE-9EB2-C4595298291D}"/>
</file>

<file path=customXml/itemProps4.xml><?xml version="1.0" encoding="utf-8"?>
<ds:datastoreItem xmlns:ds="http://schemas.openxmlformats.org/officeDocument/2006/customXml" ds:itemID="{27D71331-9876-428F-BD4A-28CA6595E812}"/>
</file>

<file path=customXml/itemProps5.xml><?xml version="1.0" encoding="utf-8"?>
<ds:datastoreItem xmlns:ds="http://schemas.openxmlformats.org/officeDocument/2006/customXml" ds:itemID="{BBB1AC8F-0225-42E9-8B9F-71E269C402AC}"/>
</file>

<file path=customXml/itemProps6.xml><?xml version="1.0" encoding="utf-8"?>
<ds:datastoreItem xmlns:ds="http://schemas.openxmlformats.org/officeDocument/2006/customXml" ds:itemID="{AFB999DA-3AA0-4004-BD1E-4BCEAF83C196}"/>
</file>

<file path=docProps/app.xml><?xml version="1.0" encoding="utf-8"?>
<Properties xmlns="http://schemas.openxmlformats.org/officeDocument/2006/extended-properties" xmlns:vt="http://schemas.openxmlformats.org/officeDocument/2006/docPropsVTypes">
  <Template>Normal</Template>
  <TotalTime>96</TotalTime>
  <Pages>19</Pages>
  <Words>7126</Words>
  <Characters>42760</Characters>
  <Application>Microsoft Office Word</Application>
  <DocSecurity>0</DocSecurity>
  <Lines>356</Lines>
  <Paragraphs>99</Paragraphs>
  <ScaleCrop>false</ScaleCrop>
  <HeadingPairs>
    <vt:vector size="2" baseType="variant">
      <vt:variant>
        <vt:lpstr>Tytuł</vt:lpstr>
      </vt:variant>
      <vt:variant>
        <vt:i4>1</vt:i4>
      </vt:variant>
    </vt:vector>
  </HeadingPairs>
  <TitlesOfParts>
    <vt:vector size="1" baseType="lpstr">
      <vt:lpstr>grudzień 2024 r.</vt:lpstr>
    </vt:vector>
  </TitlesOfParts>
  <Company>PGE Energetyka Kolejowa Holding sp. z o.o.</Company>
  <LinksUpToDate>false</LinksUpToDate>
  <CharactersWithSpaces>49787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grudzień 2024 r.</dc:title>
  <dc:subject/>
  <dc:creator>POST/HZ/EOS/HZL/00692/2024</dc:creator>
  <cp:keywords/>
  <dc:description/>
  <cp:lastModifiedBy>Iwona Rapacka</cp:lastModifiedBy>
  <cp:revision>40</cp:revision>
  <dcterms:created xsi:type="dcterms:W3CDTF">2024-12-04T11:18:00Z</dcterms:created>
  <dcterms:modified xsi:type="dcterms:W3CDTF">2024-12-23T11:05:00Z</dcterms:modified>
  <cp:category>dostaw</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DLPManualFileClassification">
    <vt:lpwstr>{7f7a121b-6a04-41a6-8a53-86f03a2aa532}</vt:lpwstr>
  </property>
  <property fmtid="{D5CDD505-2E9C-101B-9397-08002B2CF9AE}" pid="16" name="PGEEKRefresh">
    <vt:lpwstr>False</vt:lpwstr>
  </property>
  <property fmtid="{D5CDD505-2E9C-101B-9397-08002B2CF9AE}" pid="17" name="ContentTypeId">
    <vt:lpwstr>0x010189100077C46576B516254C96DDAC883737D330</vt:lpwstr>
  </property>
  <property fmtid="{D5CDD505-2E9C-101B-9397-08002B2CF9AE}" pid="18" name="_dlc_DocIdItemGuid">
    <vt:lpwstr>20a9834f-439f-4049-8152-838fbe1468ba</vt:lpwstr>
  </property>
</Properties>
</file>