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EA33F" w14:textId="77777777" w:rsidR="00E640C1" w:rsidRPr="00AD21DB" w:rsidRDefault="00E640C1" w:rsidP="00E640C1">
      <w:pPr>
        <w:shd w:val="clear" w:color="auto" w:fill="DDF2FF"/>
        <w:spacing w:before="120" w:after="120" w:line="276" w:lineRule="auto"/>
        <w:outlineLvl w:val="0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  <w:lang w:eastAsia="zh-CN"/>
        </w:rPr>
        <w:t>Załącznik nr 2</w:t>
      </w:r>
      <w:r>
        <w:rPr>
          <w:rFonts w:ascii="Calibri" w:hAnsi="Calibri" w:cs="Calibri"/>
          <w:b/>
          <w:szCs w:val="22"/>
          <w:lang w:eastAsia="zh-CN"/>
        </w:rPr>
        <w:t>a</w:t>
      </w:r>
      <w:r w:rsidRPr="00AD21DB">
        <w:rPr>
          <w:rFonts w:ascii="Calibri" w:hAnsi="Calibri" w:cs="Calibri"/>
          <w:b/>
          <w:szCs w:val="22"/>
          <w:lang w:eastAsia="zh-CN"/>
        </w:rPr>
        <w:t xml:space="preserve"> do SWZ – </w:t>
      </w:r>
      <w:r w:rsidRPr="00AD21DB">
        <w:rPr>
          <w:rFonts w:ascii="Calibri" w:hAnsi="Calibri" w:cs="Calibri"/>
          <w:b/>
          <w:szCs w:val="22"/>
        </w:rPr>
        <w:t xml:space="preserve">PROTOKÓŁ Z PRZEPROWADZENIA WIZJI LOKALNEJ </w:t>
      </w:r>
    </w:p>
    <w:p w14:paraId="4069A3BE" w14:textId="77777777" w:rsidR="00E640C1" w:rsidRDefault="00E640C1" w:rsidP="00E640C1">
      <w:pPr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2FBB9388" w14:textId="77777777" w:rsidR="00E640C1" w:rsidRPr="00AD21DB" w:rsidRDefault="00E640C1" w:rsidP="00E640C1">
      <w:pPr>
        <w:spacing w:line="276" w:lineRule="auto"/>
        <w:jc w:val="center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</w:rPr>
        <w:t>PROTOKÓŁ Z PRZEPROWADZENIA WIZJI LOKALNEJ</w:t>
      </w:r>
    </w:p>
    <w:p w14:paraId="4A178446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033A504B" w14:textId="77777777" w:rsidR="00E640C1" w:rsidRPr="00DD7C87" w:rsidRDefault="00E640C1" w:rsidP="00E640C1">
      <w:pPr>
        <w:pStyle w:val="Nagwek2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D7C87">
        <w:rPr>
          <w:rFonts w:ascii="Calibri" w:hAnsi="Calibri" w:cs="Calibri"/>
          <w:color w:val="auto"/>
          <w:sz w:val="22"/>
          <w:szCs w:val="22"/>
        </w:rPr>
        <w:t>W ramach postępowania o udzielenie zamówienia pod nazwą:</w:t>
      </w:r>
      <w:bookmarkStart w:id="0" w:name="_Hlk162521624"/>
      <w:r w:rsidRPr="00DD7C8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D7C87">
        <w:rPr>
          <w:rFonts w:ascii="Calibri" w:hAnsi="Calibri" w:cs="Calibri"/>
          <w:color w:val="002060"/>
          <w:sz w:val="22"/>
          <w:szCs w:val="22"/>
        </w:rPr>
        <w:t>„</w:t>
      </w:r>
      <w:bookmarkStart w:id="1" w:name="_Hlk167348904"/>
      <w:bookmarkEnd w:id="0"/>
      <w:r w:rsidRPr="00C92B95">
        <w:rPr>
          <w:rFonts w:asciiTheme="minorHAnsi" w:hAnsiTheme="minorHAnsi" w:cstheme="minorHAnsi"/>
          <w:color w:val="auto"/>
          <w:sz w:val="22"/>
          <w:szCs w:val="22"/>
        </w:rPr>
        <w:t>Remont stacji transformatorowej Franowo II Poznań</w:t>
      </w:r>
      <w:r w:rsidRPr="00D73DF6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DD7C87">
        <w:rPr>
          <w:rFonts w:ascii="Calibri" w:hAnsi="Calibri" w:cs="Calibri"/>
          <w:color w:val="auto"/>
          <w:sz w:val="22"/>
          <w:szCs w:val="22"/>
        </w:rPr>
        <w:t>”</w:t>
      </w:r>
    </w:p>
    <w:p w14:paraId="6F26FF12" w14:textId="77777777" w:rsidR="00E640C1" w:rsidRPr="00DD7C87" w:rsidRDefault="00E640C1" w:rsidP="00E640C1">
      <w:pPr>
        <w:spacing w:line="276" w:lineRule="auto"/>
        <w:rPr>
          <w:rFonts w:asciiTheme="minorHAnsi" w:hAnsiTheme="minorHAnsi" w:cstheme="minorHAnsi"/>
          <w:bCs/>
          <w:color w:val="002060"/>
          <w:szCs w:val="22"/>
        </w:rPr>
      </w:pPr>
    </w:p>
    <w:bookmarkEnd w:id="1"/>
    <w:p w14:paraId="46144DBA" w14:textId="77777777" w:rsidR="00E640C1" w:rsidRPr="00AD21DB" w:rsidRDefault="00E640C1" w:rsidP="00E640C1">
      <w:pPr>
        <w:spacing w:line="276" w:lineRule="auto"/>
        <w:rPr>
          <w:rFonts w:ascii="Calibri" w:hAnsi="Calibri" w:cs="Calibri"/>
          <w:b/>
          <w:szCs w:val="22"/>
        </w:rPr>
      </w:pPr>
    </w:p>
    <w:p w14:paraId="13F6B09D" w14:textId="77777777" w:rsidR="00E640C1" w:rsidRPr="00AD21DB" w:rsidRDefault="00E640C1" w:rsidP="00E640C1">
      <w:pPr>
        <w:spacing w:line="276" w:lineRule="auto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</w:rPr>
        <w:t xml:space="preserve"> w dniu</w:t>
      </w:r>
      <w:r w:rsidRPr="00AD21DB">
        <w:rPr>
          <w:rFonts w:ascii="Calibri" w:hAnsi="Calibri" w:cs="Calibri"/>
          <w:szCs w:val="22"/>
        </w:rPr>
        <w:t xml:space="preserve"> __________________________ w godzinach __________  - __________ stawił/a/stawili się:</w:t>
      </w:r>
    </w:p>
    <w:p w14:paraId="79E23AEB" w14:textId="77777777" w:rsidR="00E640C1" w:rsidRPr="00AD21DB" w:rsidRDefault="00E640C1" w:rsidP="00E640C1">
      <w:pPr>
        <w:spacing w:line="276" w:lineRule="auto"/>
        <w:rPr>
          <w:rFonts w:ascii="Calibri" w:hAnsi="Calibri" w:cs="Calibri"/>
          <w:b/>
          <w:szCs w:val="22"/>
        </w:rPr>
      </w:pPr>
    </w:p>
    <w:p w14:paraId="76FB38F0" w14:textId="77777777" w:rsidR="00E640C1" w:rsidRPr="00AD21DB" w:rsidRDefault="00E640C1" w:rsidP="00E640C1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1EC43ADD" w14:textId="77777777" w:rsidR="00E640C1" w:rsidRPr="00AD21DB" w:rsidRDefault="00E640C1" w:rsidP="00E640C1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6912E482" w14:textId="77777777" w:rsidR="00E640C1" w:rsidRPr="00AD21DB" w:rsidRDefault="00E640C1" w:rsidP="00E640C1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14D54039" w14:textId="77777777" w:rsidR="00E640C1" w:rsidRPr="00AD21DB" w:rsidRDefault="00E640C1" w:rsidP="00E640C1">
      <w:p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jako przedstawiciel/ka/przedstawiciele Wykonawcy:</w:t>
      </w:r>
    </w:p>
    <w:p w14:paraId="540D7AE3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24302870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668C1F96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28A4A199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 xml:space="preserve">      _________________________________________________________________________________</w:t>
      </w:r>
    </w:p>
    <w:p w14:paraId="4ED837D5" w14:textId="77777777" w:rsidR="00E640C1" w:rsidRPr="00AD21DB" w:rsidRDefault="00E640C1" w:rsidP="00E640C1">
      <w:pPr>
        <w:spacing w:line="276" w:lineRule="auto"/>
        <w:ind w:left="2124" w:firstLine="708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 xml:space="preserve">      (firma, adres i NIP Wykonawcy)</w:t>
      </w:r>
    </w:p>
    <w:p w14:paraId="57E2CAA2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3284840A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oraz:</w:t>
      </w:r>
    </w:p>
    <w:p w14:paraId="20CA4FA6" w14:textId="77777777" w:rsidR="00E640C1" w:rsidRPr="00AD21DB" w:rsidRDefault="00E640C1" w:rsidP="00E640C1">
      <w:pPr>
        <w:numPr>
          <w:ilvl w:val="0"/>
          <w:numId w:val="2"/>
        </w:num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przeprowadził/a/przeprowadzili wizję lokalną ;</w:t>
      </w:r>
    </w:p>
    <w:p w14:paraId="0C5E48E2" w14:textId="77777777" w:rsidR="00E640C1" w:rsidRPr="00AD21DB" w:rsidRDefault="00E640C1" w:rsidP="00E640C1">
      <w:pPr>
        <w:numPr>
          <w:ilvl w:val="0"/>
          <w:numId w:val="2"/>
        </w:num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zapoznał/a/zapoznali się z terenem w celu zbadania przedmiotu Zamówienia i jego otoczenia oraz uzyskania wszelkich informacji, które mogą być konieczne do przygotowania Oferty oraz zawarcia Umowy.</w:t>
      </w:r>
    </w:p>
    <w:p w14:paraId="181EB4B6" w14:textId="77777777" w:rsidR="00E640C1" w:rsidRPr="00AD21DB" w:rsidRDefault="00E640C1" w:rsidP="00E640C1">
      <w:pPr>
        <w:spacing w:line="276" w:lineRule="auto"/>
        <w:ind w:left="720"/>
        <w:rPr>
          <w:rFonts w:ascii="Calibri" w:hAnsi="Calibri" w:cs="Calibri"/>
          <w:szCs w:val="22"/>
        </w:rPr>
      </w:pPr>
    </w:p>
    <w:p w14:paraId="6D075CD7" w14:textId="77777777" w:rsidR="00E640C1" w:rsidRPr="00AD21DB" w:rsidRDefault="00E640C1" w:rsidP="00E640C1">
      <w:pPr>
        <w:spacing w:line="276" w:lineRule="auto"/>
        <w:rPr>
          <w:rFonts w:ascii="Calibri" w:hAnsi="Calibri" w:cs="Calibri"/>
          <w:b/>
          <w:szCs w:val="22"/>
        </w:rPr>
      </w:pPr>
    </w:p>
    <w:p w14:paraId="4E81A32F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b/>
          <w:szCs w:val="22"/>
        </w:rPr>
        <w:t xml:space="preserve">        Ze strony Wykonawcy:</w:t>
      </w:r>
      <w:r w:rsidRPr="00AD21DB">
        <w:rPr>
          <w:rFonts w:ascii="Calibri" w:hAnsi="Calibri" w:cs="Calibri"/>
          <w:szCs w:val="22"/>
        </w:rPr>
        <w:t xml:space="preserve"> </w:t>
      </w:r>
      <w:r w:rsidRPr="00AD21DB">
        <w:rPr>
          <w:rFonts w:ascii="Calibri" w:hAnsi="Calibri" w:cs="Calibri"/>
          <w:szCs w:val="22"/>
        </w:rPr>
        <w:tab/>
        <w:t xml:space="preserve">              </w:t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b/>
          <w:szCs w:val="22"/>
        </w:rPr>
        <w:t>Ze strony Zamawiającego:</w:t>
      </w:r>
    </w:p>
    <w:p w14:paraId="5E5E1E4F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5BBDAD8A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16B7761B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173A9DA9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3EBF2A8C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</w:p>
    <w:p w14:paraId="46D001A5" w14:textId="77777777" w:rsidR="00E640C1" w:rsidRPr="00AD21DB" w:rsidRDefault="00E640C1" w:rsidP="00E640C1">
      <w:pPr>
        <w:spacing w:line="276" w:lineRule="auto"/>
        <w:jc w:val="center"/>
        <w:rPr>
          <w:rFonts w:ascii="Calibri" w:hAnsi="Calibri" w:cs="Calibri"/>
          <w:szCs w:val="22"/>
        </w:rPr>
      </w:pPr>
    </w:p>
    <w:p w14:paraId="34DBE70A" w14:textId="77777777" w:rsidR="00E640C1" w:rsidRPr="00AD21DB" w:rsidRDefault="00E640C1" w:rsidP="00E640C1">
      <w:p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   </w:t>
      </w:r>
      <w:r w:rsidRPr="00AD21DB">
        <w:rPr>
          <w:rFonts w:ascii="Calibri" w:hAnsi="Calibri" w:cs="Calibri"/>
          <w:szCs w:val="22"/>
        </w:rPr>
        <w:t>______________________</w:t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  <w:t>________________________________</w:t>
      </w:r>
    </w:p>
    <w:p w14:paraId="733B4B23" w14:textId="77777777" w:rsidR="00E640C1" w:rsidRPr="00AD21DB" w:rsidRDefault="00E640C1" w:rsidP="00E640C1">
      <w:pPr>
        <w:spacing w:before="240" w:line="276" w:lineRule="auto"/>
        <w:jc w:val="center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(czytelne podpisy osób biorących udział w wizji lokalnej)</w:t>
      </w:r>
    </w:p>
    <w:p w14:paraId="66C97DB2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06987" w14:textId="77777777" w:rsidR="00810C5A" w:rsidRDefault="00810C5A" w:rsidP="00E640C1">
      <w:pPr>
        <w:spacing w:line="240" w:lineRule="auto"/>
      </w:pPr>
      <w:r>
        <w:separator/>
      </w:r>
    </w:p>
  </w:endnote>
  <w:endnote w:type="continuationSeparator" w:id="0">
    <w:p w14:paraId="175FEC7B" w14:textId="77777777" w:rsidR="00810C5A" w:rsidRDefault="00810C5A" w:rsidP="00E64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27B4B" w14:textId="77777777" w:rsidR="00810C5A" w:rsidRDefault="00810C5A" w:rsidP="00E640C1">
      <w:pPr>
        <w:spacing w:line="240" w:lineRule="auto"/>
      </w:pPr>
      <w:r>
        <w:separator/>
      </w:r>
    </w:p>
  </w:footnote>
  <w:footnote w:type="continuationSeparator" w:id="0">
    <w:p w14:paraId="4ACF40BB" w14:textId="77777777" w:rsidR="00810C5A" w:rsidRDefault="00810C5A" w:rsidP="00E640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E6C4B"/>
    <w:multiLevelType w:val="hybridMultilevel"/>
    <w:tmpl w:val="A380FBB4"/>
    <w:lvl w:ilvl="0" w:tplc="A836B8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091123">
    <w:abstractNumId w:val="0"/>
  </w:num>
  <w:num w:numId="2" w16cid:durableId="126834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14"/>
    <w:rsid w:val="00810C5A"/>
    <w:rsid w:val="00BB77B2"/>
    <w:rsid w:val="00D71838"/>
    <w:rsid w:val="00E640C1"/>
    <w:rsid w:val="00E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5B73E9D-50D4-4BE1-8AD0-1ECE7F34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0C1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1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1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4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4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4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4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71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4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14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4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4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4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4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1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4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14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14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4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4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2a do SWZ - Protokół z przeprowadzenia wizji lokalnej .docx</dmsv2BaseFileName>
    <dmsv2BaseDisplayName xmlns="http://schemas.microsoft.com/sharepoint/v3">Załacznik nr 2a do SWZ - Protokół z przeprowadzenia wizji lokalnej </dmsv2BaseDisplayName>
    <dmsv2SWPP2ObjectNumber xmlns="http://schemas.microsoft.com/sharepoint/v3">POST/HZ/EOS/HZL/00672/2024                        </dmsv2SWPP2ObjectNumber>
    <dmsv2SWPP2SumMD5 xmlns="http://schemas.microsoft.com/sharepoint/v3">232fd232bc8f0d56e3b660c001a24134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20989976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AEASQFSYQUA4-921679528-10287</_dlc_DocId>
    <_dlc_DocIdUrl xmlns="a19cb1c7-c5c7-46d4-85ae-d83685407bba">
      <Url>https://swpp2.dms.gkpge.pl/sites/32/_layouts/15/DocIdRedir.aspx?ID=AEASQFSYQUA4-921679528-10287</Url>
      <Description>AEASQFSYQUA4-921679528-10287</Description>
    </_dlc_DocIdUrl>
  </documentManagement>
</p:properties>
</file>

<file path=customXml/itemProps1.xml><?xml version="1.0" encoding="utf-8"?>
<ds:datastoreItem xmlns:ds="http://schemas.openxmlformats.org/officeDocument/2006/customXml" ds:itemID="{F6B64271-2C05-4EC3-A115-8CF2D56BFD2E}"/>
</file>

<file path=customXml/itemProps2.xml><?xml version="1.0" encoding="utf-8"?>
<ds:datastoreItem xmlns:ds="http://schemas.openxmlformats.org/officeDocument/2006/customXml" ds:itemID="{C165AA1E-ABF5-4ABB-8E28-B7A18061EFA7}"/>
</file>

<file path=customXml/itemProps3.xml><?xml version="1.0" encoding="utf-8"?>
<ds:datastoreItem xmlns:ds="http://schemas.openxmlformats.org/officeDocument/2006/customXml" ds:itemID="{8A5B969F-BD75-465F-9D5D-D7BCEF15D126}"/>
</file>

<file path=customXml/itemProps4.xml><?xml version="1.0" encoding="utf-8"?>
<ds:datastoreItem xmlns:ds="http://schemas.openxmlformats.org/officeDocument/2006/customXml" ds:itemID="{942AEDF2-2CEB-4D07-8EC1-A5B415A524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2024-11-06T07:23:00Z</dcterms:created>
  <dcterms:modified xsi:type="dcterms:W3CDTF">2024-11-06T07:23:00Z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2024-11-06T08:22:29.9442458+01:00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GRN-0852fe93-729b-4b76-85b4-0ba77f596c8c</vt:lpwstr>
  </property>
  <property fmtid="{D5CDD505-2E9C-101B-9397-08002B2CF9AE}" pid="7" name="PGEEKHash">
    <vt:lpwstr>OzIjE3o3tsWjMhjqtDmzCX42ACIGLDXTCqYxJBzEtWk=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0cdeabdf-f7d9-4020-8152-d8092348dc97</vt:lpwstr>
  </property>
</Properties>
</file>