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8F1808" w14:textId="77777777" w:rsidR="006B783B" w:rsidRPr="00E617BA" w:rsidRDefault="00E617BA">
      <w:pPr>
        <w:spacing w:after="0"/>
        <w:jc w:val="center"/>
        <w:rPr>
          <w:rFonts w:ascii="Arial" w:hAnsi="Arial"/>
          <w:lang w:val="pl-PL"/>
        </w:rPr>
      </w:pPr>
      <w:r w:rsidRPr="00E617BA">
        <w:rPr>
          <w:rFonts w:ascii="Arial" w:hAnsi="Arial"/>
          <w:lang w:val="pl-PL"/>
        </w:rPr>
        <w:t>PROTOKÓŁ PRZEGLĄDU PIĘCIOLETNIEGO</w:t>
      </w:r>
      <w:r w:rsidRPr="00E617BA">
        <w:rPr>
          <w:rFonts w:ascii="Arial" w:hAnsi="Arial"/>
          <w:lang w:val="pl-PL"/>
        </w:rPr>
        <w:br/>
        <w:t xml:space="preserve"> TRANSFORMATORA O GÓRNYM NAPIĘCIU 110 </w:t>
      </w:r>
      <w:proofErr w:type="spellStart"/>
      <w:r w:rsidRPr="00E617BA">
        <w:rPr>
          <w:rFonts w:ascii="Arial" w:hAnsi="Arial"/>
          <w:lang w:val="pl-PL"/>
        </w:rPr>
        <w:t>kV</w:t>
      </w:r>
      <w:proofErr w:type="spellEnd"/>
    </w:p>
    <w:p w14:paraId="6D99C6B1" w14:textId="77777777" w:rsidR="006B783B" w:rsidRPr="00E617BA" w:rsidRDefault="006B783B">
      <w:pPr>
        <w:spacing w:before="0" w:after="0"/>
        <w:jc w:val="center"/>
        <w:rPr>
          <w:rFonts w:ascii="Arial" w:eastAsia="Calibri" w:hAnsi="Arial" w:cs="Times New Roman"/>
          <w:color w:val="000000"/>
          <w:lang w:val="pl-PL"/>
        </w:rPr>
      </w:pPr>
    </w:p>
    <w:p w14:paraId="3F6861B2" w14:textId="77777777" w:rsidR="006B783B" w:rsidRPr="00E617BA" w:rsidRDefault="00E617BA">
      <w:pPr>
        <w:spacing w:before="0" w:after="0"/>
        <w:jc w:val="center"/>
        <w:rPr>
          <w:rFonts w:ascii="Arial" w:eastAsia="Calibri" w:hAnsi="Arial" w:cs="Times New Roman"/>
          <w:color w:val="000000"/>
          <w:lang w:val="pl-PL"/>
        </w:rPr>
      </w:pPr>
      <w:r w:rsidRPr="00E617BA">
        <w:rPr>
          <w:rFonts w:ascii="Arial" w:eastAsia="Calibri" w:hAnsi="Arial" w:cs="Times New Roman"/>
          <w:color w:val="000000"/>
          <w:lang w:val="pl-PL"/>
        </w:rPr>
        <w:t>……………………………………………………………………</w:t>
      </w:r>
    </w:p>
    <w:p w14:paraId="2278CAFF" w14:textId="77777777" w:rsidR="006B783B" w:rsidRPr="00E617BA" w:rsidRDefault="00E617BA">
      <w:pPr>
        <w:spacing w:before="0" w:after="0"/>
        <w:jc w:val="center"/>
        <w:rPr>
          <w:rFonts w:ascii="Arial" w:eastAsia="Calibri" w:hAnsi="Arial" w:cs="Times New Roman"/>
          <w:vertAlign w:val="superscript"/>
          <w:lang w:val="pl-PL"/>
        </w:rPr>
      </w:pPr>
      <w:r w:rsidRPr="00E617BA">
        <w:rPr>
          <w:rFonts w:ascii="Arial" w:eastAsia="Calibri" w:hAnsi="Arial" w:cs="Times New Roman"/>
          <w:vertAlign w:val="superscript"/>
          <w:lang w:val="pl-PL"/>
        </w:rPr>
        <w:t>(dane charakterystyczne obiektu: nazwa, nr pola itp.)</w:t>
      </w:r>
    </w:p>
    <w:p w14:paraId="0F10709B" w14:textId="77777777" w:rsidR="006B783B" w:rsidRPr="00E617BA" w:rsidRDefault="00E617BA">
      <w:pPr>
        <w:rPr>
          <w:rFonts w:asciiTheme="minorHAnsi" w:hAnsiTheme="minorHAnsi"/>
          <w:b/>
          <w:sz w:val="22"/>
          <w:szCs w:val="22"/>
          <w:lang w:val="pl-PL"/>
        </w:rPr>
      </w:pPr>
      <w:r w:rsidRPr="00E617BA">
        <w:rPr>
          <w:rFonts w:asciiTheme="minorHAnsi" w:hAnsiTheme="minorHAnsi"/>
          <w:b/>
          <w:sz w:val="22"/>
          <w:szCs w:val="22"/>
          <w:lang w:val="pl-PL"/>
        </w:rPr>
        <w:t>Data sporządzenia protokołu: ……………………..</w:t>
      </w:r>
    </w:p>
    <w:p w14:paraId="04BCA73B" w14:textId="5D63B738" w:rsidR="006B783B" w:rsidRPr="00E617BA" w:rsidRDefault="00E617BA">
      <w:pPr>
        <w:rPr>
          <w:rFonts w:asciiTheme="minorHAnsi" w:hAnsiTheme="minorHAnsi"/>
          <w:b/>
          <w:sz w:val="32"/>
          <w:szCs w:val="32"/>
          <w:lang w:val="pl-PL"/>
        </w:rPr>
      </w:pPr>
      <w:r w:rsidRPr="00E617BA">
        <w:rPr>
          <w:rFonts w:asciiTheme="minorHAnsi" w:hAnsiTheme="minorHAnsi"/>
          <w:b/>
          <w:sz w:val="32"/>
          <w:szCs w:val="32"/>
          <w:lang w:val="pl-PL"/>
        </w:rPr>
        <w:t xml:space="preserve">Zadanie </w:t>
      </w:r>
      <w:r w:rsidR="00A00F32" w:rsidRPr="00E617BA">
        <w:rPr>
          <w:rFonts w:asciiTheme="minorHAnsi" w:hAnsiTheme="minorHAnsi"/>
          <w:b/>
          <w:sz w:val="32"/>
          <w:szCs w:val="32"/>
          <w:lang w:val="pl-PL"/>
        </w:rPr>
        <w:t>.................................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0"/>
        <w:gridCol w:w="2270"/>
        <w:gridCol w:w="2256"/>
        <w:gridCol w:w="2276"/>
      </w:tblGrid>
      <w:tr w:rsidR="006B783B" w:rsidRPr="00E617BA" w14:paraId="2DCC924D" w14:textId="77777777">
        <w:tc>
          <w:tcPr>
            <w:tcW w:w="2303" w:type="dxa"/>
            <w:vAlign w:val="center"/>
          </w:tcPr>
          <w:p w14:paraId="54682965" w14:textId="77777777" w:rsidR="006B783B" w:rsidRPr="00E617BA" w:rsidRDefault="00E617BA">
            <w:pPr>
              <w:spacing w:before="120" w:after="120"/>
              <w:rPr>
                <w:rFonts w:asciiTheme="minorHAnsi" w:hAnsiTheme="minorHAnsi"/>
                <w:b/>
                <w:sz w:val="18"/>
                <w:szCs w:val="18"/>
                <w:lang w:val="pl-PL"/>
              </w:rPr>
            </w:pPr>
            <w:r w:rsidRPr="00E617BA">
              <w:rPr>
                <w:rFonts w:asciiTheme="minorHAnsi" w:hAnsiTheme="minorHAnsi"/>
                <w:b/>
                <w:sz w:val="18"/>
                <w:szCs w:val="18"/>
                <w:lang w:val="pl-PL"/>
              </w:rPr>
              <w:t>Kategoria podstawowa</w:t>
            </w:r>
          </w:p>
        </w:tc>
        <w:tc>
          <w:tcPr>
            <w:tcW w:w="2303" w:type="dxa"/>
            <w:vAlign w:val="center"/>
          </w:tcPr>
          <w:p w14:paraId="3B08F2EA" w14:textId="5578C864" w:rsidR="006B783B" w:rsidRPr="00E617BA" w:rsidRDefault="00E617BA">
            <w:pPr>
              <w:spacing w:before="120" w:after="120"/>
              <w:rPr>
                <w:rFonts w:asciiTheme="minorHAnsi" w:hAnsiTheme="minorHAnsi"/>
                <w:sz w:val="22"/>
                <w:szCs w:val="22"/>
                <w:lang w:val="pl-PL"/>
              </w:rPr>
            </w:pPr>
            <w:r w:rsidRPr="00E617BA">
              <w:rPr>
                <w:rFonts w:asciiTheme="minorHAnsi" w:hAnsiTheme="minorHAnsi"/>
                <w:sz w:val="22"/>
                <w:szCs w:val="22"/>
                <w:lang w:val="pl-PL"/>
              </w:rPr>
              <w:t xml:space="preserve">ENERGETYKA - utrzymanie </w:t>
            </w:r>
            <w:r w:rsidR="00A00F32" w:rsidRPr="00E617BA">
              <w:rPr>
                <w:rFonts w:asciiTheme="minorHAnsi" w:hAnsiTheme="minorHAnsi"/>
                <w:sz w:val="22"/>
                <w:szCs w:val="22"/>
                <w:lang w:val="pl-PL"/>
              </w:rPr>
              <w:t>......................</w:t>
            </w:r>
          </w:p>
        </w:tc>
        <w:tc>
          <w:tcPr>
            <w:tcW w:w="2303" w:type="dxa"/>
            <w:vAlign w:val="center"/>
          </w:tcPr>
          <w:p w14:paraId="615BD213" w14:textId="77777777" w:rsidR="006B783B" w:rsidRPr="00E617BA" w:rsidRDefault="00E617BA">
            <w:pPr>
              <w:spacing w:before="120" w:after="120"/>
              <w:rPr>
                <w:rFonts w:asciiTheme="minorHAnsi" w:hAnsiTheme="minorHAnsi"/>
                <w:b/>
                <w:sz w:val="18"/>
                <w:szCs w:val="18"/>
                <w:lang w:val="pl-PL"/>
              </w:rPr>
            </w:pPr>
            <w:r w:rsidRPr="00E617BA">
              <w:rPr>
                <w:rFonts w:asciiTheme="minorHAnsi" w:hAnsiTheme="minorHAnsi"/>
                <w:b/>
                <w:sz w:val="18"/>
                <w:szCs w:val="18"/>
                <w:lang w:val="pl-PL"/>
              </w:rPr>
              <w:t>Kategoria I</w:t>
            </w:r>
          </w:p>
        </w:tc>
        <w:tc>
          <w:tcPr>
            <w:tcW w:w="2303" w:type="dxa"/>
            <w:vAlign w:val="center"/>
          </w:tcPr>
          <w:p w14:paraId="1A96FF4B" w14:textId="77777777" w:rsidR="006B783B" w:rsidRPr="00E617BA" w:rsidRDefault="00E617BA">
            <w:pPr>
              <w:spacing w:before="120" w:after="120"/>
              <w:rPr>
                <w:rFonts w:asciiTheme="minorHAnsi" w:hAnsiTheme="minorHAnsi"/>
                <w:sz w:val="22"/>
                <w:szCs w:val="22"/>
                <w:lang w:val="pl-PL"/>
              </w:rPr>
            </w:pPr>
            <w:r w:rsidRPr="00E617BA">
              <w:rPr>
                <w:rFonts w:asciiTheme="minorHAnsi" w:hAnsiTheme="minorHAnsi"/>
                <w:sz w:val="22"/>
                <w:szCs w:val="22"/>
                <w:lang w:val="pl-PL"/>
              </w:rPr>
              <w:t>PODSTACJA TRAKCYJNA</w:t>
            </w:r>
          </w:p>
        </w:tc>
      </w:tr>
      <w:tr w:rsidR="006B783B" w:rsidRPr="00E617BA" w14:paraId="01667BED" w14:textId="77777777">
        <w:tc>
          <w:tcPr>
            <w:tcW w:w="2303" w:type="dxa"/>
            <w:vAlign w:val="center"/>
          </w:tcPr>
          <w:p w14:paraId="1C155457" w14:textId="77777777" w:rsidR="006B783B" w:rsidRPr="00E617BA" w:rsidRDefault="00E617BA">
            <w:pPr>
              <w:spacing w:before="120" w:after="120"/>
              <w:rPr>
                <w:rFonts w:asciiTheme="minorHAnsi" w:hAnsiTheme="minorHAnsi"/>
                <w:b/>
                <w:sz w:val="18"/>
                <w:szCs w:val="18"/>
                <w:lang w:val="pl-PL"/>
              </w:rPr>
            </w:pPr>
            <w:r w:rsidRPr="00E617BA">
              <w:rPr>
                <w:rFonts w:asciiTheme="minorHAnsi" w:hAnsiTheme="minorHAnsi"/>
                <w:b/>
                <w:sz w:val="18"/>
                <w:szCs w:val="18"/>
                <w:lang w:val="pl-PL"/>
              </w:rPr>
              <w:t>Kategoria II</w:t>
            </w:r>
          </w:p>
        </w:tc>
        <w:tc>
          <w:tcPr>
            <w:tcW w:w="2303" w:type="dxa"/>
            <w:vAlign w:val="center"/>
          </w:tcPr>
          <w:p w14:paraId="79514234" w14:textId="77777777" w:rsidR="006B783B" w:rsidRPr="00E617BA" w:rsidRDefault="00E617BA">
            <w:pPr>
              <w:spacing w:before="120" w:after="120"/>
              <w:rPr>
                <w:rFonts w:asciiTheme="minorHAnsi" w:hAnsiTheme="minorHAnsi"/>
                <w:sz w:val="22"/>
                <w:szCs w:val="22"/>
                <w:lang w:val="pl-PL"/>
              </w:rPr>
            </w:pPr>
            <w:r w:rsidRPr="00E617BA">
              <w:rPr>
                <w:rFonts w:asciiTheme="minorHAnsi" w:hAnsiTheme="minorHAnsi"/>
                <w:sz w:val="22"/>
                <w:szCs w:val="22"/>
                <w:lang w:val="pl-PL"/>
              </w:rPr>
              <w:t>WN</w:t>
            </w:r>
          </w:p>
        </w:tc>
        <w:tc>
          <w:tcPr>
            <w:tcW w:w="2303" w:type="dxa"/>
            <w:vAlign w:val="center"/>
          </w:tcPr>
          <w:p w14:paraId="3D65B25D" w14:textId="77777777" w:rsidR="006B783B" w:rsidRPr="00E617BA" w:rsidRDefault="00E617BA">
            <w:pPr>
              <w:spacing w:before="120" w:after="120"/>
              <w:rPr>
                <w:rFonts w:asciiTheme="minorHAnsi" w:hAnsiTheme="minorHAnsi"/>
                <w:b/>
                <w:sz w:val="18"/>
                <w:szCs w:val="18"/>
                <w:lang w:val="pl-PL"/>
              </w:rPr>
            </w:pPr>
            <w:r w:rsidRPr="00E617BA">
              <w:rPr>
                <w:rFonts w:asciiTheme="minorHAnsi" w:hAnsiTheme="minorHAnsi"/>
                <w:b/>
                <w:sz w:val="18"/>
                <w:szCs w:val="18"/>
                <w:lang w:val="pl-PL"/>
              </w:rPr>
              <w:t>Kategoria III</w:t>
            </w:r>
          </w:p>
        </w:tc>
        <w:tc>
          <w:tcPr>
            <w:tcW w:w="2303" w:type="dxa"/>
            <w:vAlign w:val="center"/>
          </w:tcPr>
          <w:p w14:paraId="01785BCD" w14:textId="77777777" w:rsidR="006B783B" w:rsidRPr="00E617BA" w:rsidRDefault="00E617BA">
            <w:pPr>
              <w:spacing w:before="120" w:after="120"/>
              <w:rPr>
                <w:rFonts w:asciiTheme="minorHAnsi" w:hAnsiTheme="minorHAnsi"/>
                <w:sz w:val="22"/>
                <w:szCs w:val="22"/>
                <w:lang w:val="pl-PL"/>
              </w:rPr>
            </w:pPr>
            <w:r w:rsidRPr="00E617BA">
              <w:rPr>
                <w:rFonts w:asciiTheme="minorHAnsi" w:hAnsiTheme="minorHAnsi"/>
                <w:sz w:val="22"/>
                <w:szCs w:val="22"/>
                <w:lang w:val="pl-PL"/>
              </w:rPr>
              <w:t>Przegląd 5-letni transformatora o górnym nap. WN z pomiarami</w:t>
            </w:r>
          </w:p>
        </w:tc>
      </w:tr>
      <w:tr w:rsidR="006B783B" w:rsidRPr="00E617BA" w14:paraId="0FD5F165" w14:textId="77777777">
        <w:tc>
          <w:tcPr>
            <w:tcW w:w="2303" w:type="dxa"/>
            <w:vAlign w:val="center"/>
          </w:tcPr>
          <w:p w14:paraId="53ACEC45" w14:textId="77777777" w:rsidR="006B783B" w:rsidRPr="00E617BA" w:rsidRDefault="00E617BA">
            <w:pPr>
              <w:spacing w:before="120" w:after="120"/>
              <w:rPr>
                <w:rFonts w:asciiTheme="minorHAnsi" w:hAnsiTheme="minorHAnsi"/>
                <w:b/>
                <w:sz w:val="18"/>
                <w:szCs w:val="18"/>
                <w:lang w:val="pl-PL"/>
              </w:rPr>
            </w:pPr>
            <w:r w:rsidRPr="00E617BA">
              <w:rPr>
                <w:rFonts w:asciiTheme="minorHAnsi" w:hAnsiTheme="minorHAnsi"/>
                <w:b/>
                <w:sz w:val="18"/>
                <w:szCs w:val="18"/>
                <w:lang w:val="pl-PL"/>
              </w:rPr>
              <w:t>Sekcja</w:t>
            </w:r>
          </w:p>
        </w:tc>
        <w:tc>
          <w:tcPr>
            <w:tcW w:w="2303" w:type="dxa"/>
            <w:vAlign w:val="center"/>
          </w:tcPr>
          <w:p w14:paraId="2BF0E8BF" w14:textId="193C9D95" w:rsidR="006B783B" w:rsidRPr="00E617BA" w:rsidRDefault="00A00F32">
            <w:pPr>
              <w:spacing w:before="120" w:after="120"/>
              <w:rPr>
                <w:rFonts w:asciiTheme="minorHAnsi" w:hAnsiTheme="minorHAnsi"/>
                <w:sz w:val="22"/>
                <w:szCs w:val="22"/>
                <w:lang w:val="pl-PL"/>
              </w:rPr>
            </w:pPr>
            <w:r w:rsidRPr="00E617BA">
              <w:rPr>
                <w:rFonts w:asciiTheme="minorHAnsi" w:hAnsiTheme="minorHAnsi"/>
                <w:sz w:val="22"/>
                <w:szCs w:val="22"/>
                <w:lang w:val="pl-PL"/>
              </w:rPr>
              <w:t>...................</w:t>
            </w:r>
          </w:p>
        </w:tc>
        <w:tc>
          <w:tcPr>
            <w:tcW w:w="2303" w:type="dxa"/>
            <w:vAlign w:val="center"/>
          </w:tcPr>
          <w:p w14:paraId="541DB22A" w14:textId="77777777" w:rsidR="006B783B" w:rsidRPr="00E617BA" w:rsidRDefault="00E617BA">
            <w:pPr>
              <w:spacing w:before="120" w:after="120"/>
              <w:rPr>
                <w:rFonts w:asciiTheme="minorHAnsi" w:hAnsiTheme="minorHAnsi"/>
                <w:b/>
                <w:sz w:val="18"/>
                <w:szCs w:val="18"/>
                <w:lang w:val="pl-PL"/>
              </w:rPr>
            </w:pPr>
            <w:r w:rsidRPr="00E617BA">
              <w:rPr>
                <w:rFonts w:asciiTheme="minorHAnsi" w:hAnsiTheme="minorHAnsi"/>
                <w:b/>
                <w:sz w:val="18"/>
                <w:szCs w:val="18"/>
                <w:lang w:val="pl-PL"/>
              </w:rPr>
              <w:t>Planowany czas rozpoczęcia</w:t>
            </w:r>
          </w:p>
        </w:tc>
        <w:tc>
          <w:tcPr>
            <w:tcW w:w="2303" w:type="dxa"/>
            <w:vAlign w:val="center"/>
          </w:tcPr>
          <w:p w14:paraId="1248D9BD" w14:textId="45762AAE" w:rsidR="006B783B" w:rsidRPr="00E617BA" w:rsidRDefault="00A00F32">
            <w:pPr>
              <w:spacing w:before="120" w:after="120"/>
              <w:rPr>
                <w:rFonts w:asciiTheme="minorHAnsi" w:hAnsiTheme="minorHAnsi"/>
                <w:sz w:val="22"/>
                <w:szCs w:val="22"/>
                <w:lang w:val="pl-PL"/>
              </w:rPr>
            </w:pPr>
            <w:r w:rsidRPr="00E617BA">
              <w:rPr>
                <w:rFonts w:asciiTheme="minorHAnsi" w:hAnsiTheme="minorHAnsi"/>
                <w:sz w:val="22"/>
                <w:szCs w:val="22"/>
                <w:lang w:val="pl-PL"/>
              </w:rPr>
              <w:t>..................</w:t>
            </w:r>
          </w:p>
        </w:tc>
      </w:tr>
      <w:tr w:rsidR="006B783B" w:rsidRPr="00E617BA" w14:paraId="66B3279E" w14:textId="77777777">
        <w:tc>
          <w:tcPr>
            <w:tcW w:w="2303" w:type="dxa"/>
            <w:vAlign w:val="center"/>
          </w:tcPr>
          <w:p w14:paraId="1D9A58FB" w14:textId="77777777" w:rsidR="006B783B" w:rsidRPr="00E617BA" w:rsidRDefault="00E617BA">
            <w:pPr>
              <w:spacing w:before="120" w:after="120"/>
              <w:rPr>
                <w:rFonts w:asciiTheme="minorHAnsi" w:hAnsiTheme="minorHAnsi"/>
                <w:b/>
                <w:sz w:val="18"/>
                <w:szCs w:val="18"/>
                <w:lang w:val="pl-PL"/>
              </w:rPr>
            </w:pPr>
            <w:r w:rsidRPr="00E617BA">
              <w:rPr>
                <w:rFonts w:asciiTheme="minorHAnsi" w:hAnsiTheme="minorHAnsi"/>
                <w:b/>
                <w:sz w:val="18"/>
                <w:szCs w:val="18"/>
                <w:lang w:val="pl-PL"/>
              </w:rPr>
              <w:t>Rodzaj obiektu</w:t>
            </w:r>
          </w:p>
        </w:tc>
        <w:tc>
          <w:tcPr>
            <w:tcW w:w="2303" w:type="dxa"/>
            <w:vAlign w:val="center"/>
          </w:tcPr>
          <w:p w14:paraId="45544BE2" w14:textId="77777777" w:rsidR="006B783B" w:rsidRPr="00E617BA" w:rsidRDefault="00E617BA">
            <w:pPr>
              <w:spacing w:before="120" w:after="120"/>
              <w:rPr>
                <w:rFonts w:asciiTheme="minorHAnsi" w:hAnsiTheme="minorHAnsi"/>
                <w:sz w:val="22"/>
                <w:szCs w:val="22"/>
                <w:lang w:val="pl-PL"/>
              </w:rPr>
            </w:pPr>
            <w:r w:rsidRPr="00E617BA">
              <w:rPr>
                <w:rFonts w:asciiTheme="minorHAnsi" w:hAnsiTheme="minorHAnsi"/>
                <w:sz w:val="22"/>
                <w:szCs w:val="22"/>
                <w:lang w:val="pl-PL"/>
              </w:rPr>
              <w:t>TR</w:t>
            </w:r>
          </w:p>
        </w:tc>
        <w:tc>
          <w:tcPr>
            <w:tcW w:w="2303" w:type="dxa"/>
            <w:vAlign w:val="center"/>
          </w:tcPr>
          <w:p w14:paraId="4DEFE781" w14:textId="77777777" w:rsidR="006B783B" w:rsidRPr="00E617BA" w:rsidRDefault="00E617BA">
            <w:pPr>
              <w:spacing w:before="120" w:after="120"/>
              <w:rPr>
                <w:rFonts w:asciiTheme="minorHAnsi" w:hAnsiTheme="minorHAnsi"/>
                <w:b/>
                <w:sz w:val="18"/>
                <w:szCs w:val="18"/>
                <w:lang w:val="pl-PL"/>
              </w:rPr>
            </w:pPr>
            <w:r w:rsidRPr="00E617BA">
              <w:rPr>
                <w:rFonts w:asciiTheme="minorHAnsi" w:hAnsiTheme="minorHAnsi"/>
                <w:b/>
                <w:sz w:val="18"/>
                <w:szCs w:val="18"/>
                <w:lang w:val="pl-PL"/>
              </w:rPr>
              <w:t>Obiekt zadania</w:t>
            </w:r>
          </w:p>
        </w:tc>
        <w:tc>
          <w:tcPr>
            <w:tcW w:w="2303" w:type="dxa"/>
            <w:vAlign w:val="center"/>
          </w:tcPr>
          <w:p w14:paraId="079127DE" w14:textId="61502EF9" w:rsidR="006B783B" w:rsidRPr="00E617BA" w:rsidRDefault="00A00F32">
            <w:pPr>
              <w:spacing w:before="120" w:after="120"/>
              <w:rPr>
                <w:rFonts w:asciiTheme="minorHAnsi" w:hAnsiTheme="minorHAnsi"/>
                <w:sz w:val="22"/>
                <w:szCs w:val="22"/>
                <w:lang w:val="pl-PL"/>
              </w:rPr>
            </w:pPr>
            <w:r w:rsidRPr="00E617BA">
              <w:rPr>
                <w:rFonts w:asciiTheme="minorHAnsi" w:hAnsiTheme="minorHAnsi"/>
                <w:sz w:val="22"/>
                <w:szCs w:val="22"/>
                <w:lang w:val="pl-PL"/>
              </w:rPr>
              <w:t>................</w:t>
            </w:r>
          </w:p>
        </w:tc>
      </w:tr>
      <w:tr w:rsidR="006B783B" w:rsidRPr="00E617BA" w14:paraId="0460B766" w14:textId="77777777">
        <w:tc>
          <w:tcPr>
            <w:tcW w:w="2303" w:type="dxa"/>
            <w:vAlign w:val="center"/>
          </w:tcPr>
          <w:p w14:paraId="0203CC8B" w14:textId="77777777" w:rsidR="006B783B" w:rsidRPr="00E617BA" w:rsidRDefault="00E617BA">
            <w:pPr>
              <w:spacing w:before="120" w:after="120"/>
              <w:rPr>
                <w:rFonts w:asciiTheme="minorHAnsi" w:hAnsiTheme="minorHAnsi"/>
                <w:b/>
                <w:sz w:val="18"/>
                <w:szCs w:val="18"/>
                <w:lang w:val="pl-PL"/>
              </w:rPr>
            </w:pPr>
            <w:r w:rsidRPr="00E617BA">
              <w:rPr>
                <w:rFonts w:asciiTheme="minorHAnsi" w:hAnsiTheme="minorHAnsi"/>
                <w:b/>
                <w:sz w:val="18"/>
                <w:szCs w:val="18"/>
                <w:lang w:val="pl-PL"/>
              </w:rPr>
              <w:t>Monterzy</w:t>
            </w:r>
          </w:p>
        </w:tc>
        <w:tc>
          <w:tcPr>
            <w:tcW w:w="6909" w:type="dxa"/>
            <w:gridSpan w:val="3"/>
            <w:vAlign w:val="center"/>
          </w:tcPr>
          <w:p w14:paraId="66CA9270" w14:textId="5C26F786" w:rsidR="006B783B" w:rsidRPr="00E617BA" w:rsidRDefault="00A00F32">
            <w:pPr>
              <w:spacing w:before="120" w:after="120"/>
              <w:rPr>
                <w:rFonts w:asciiTheme="minorHAnsi" w:hAnsiTheme="minorHAnsi"/>
                <w:sz w:val="22"/>
                <w:szCs w:val="22"/>
                <w:lang w:val="pl-PL"/>
              </w:rPr>
            </w:pPr>
            <w:r w:rsidRPr="00E617BA">
              <w:rPr>
                <w:rFonts w:asciiTheme="minorHAnsi" w:hAnsiTheme="minorHAnsi"/>
                <w:sz w:val="22"/>
                <w:szCs w:val="22"/>
                <w:lang w:val="pl-PL"/>
              </w:rPr>
              <w:t>.......................................................</w:t>
            </w:r>
          </w:p>
        </w:tc>
      </w:tr>
    </w:tbl>
    <w:p w14:paraId="0D686CF8" w14:textId="77777777" w:rsidR="006B783B" w:rsidRPr="00E617BA" w:rsidRDefault="00E617BA">
      <w:pPr>
        <w:pStyle w:val="Akapitzlist"/>
        <w:spacing w:before="240" w:after="0" w:line="240" w:lineRule="auto"/>
        <w:ind w:left="142" w:hanging="142"/>
        <w:rPr>
          <w:rFonts w:ascii="Arial" w:hAnsi="Arial" w:cs="Arial"/>
          <w:color w:val="000000"/>
          <w:sz w:val="20"/>
          <w:szCs w:val="20"/>
        </w:rPr>
      </w:pPr>
      <w:r w:rsidRPr="00E617BA">
        <w:rPr>
          <w:rFonts w:ascii="Arial" w:hAnsi="Arial" w:cs="Arial"/>
          <w:color w:val="000000"/>
          <w:sz w:val="20"/>
          <w:szCs w:val="20"/>
        </w:rPr>
        <w:t>1. Zakres wykonywanych czynności:</w:t>
      </w:r>
    </w:p>
    <w:tbl>
      <w:tblPr>
        <w:tblW w:w="92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9"/>
        <w:gridCol w:w="7334"/>
        <w:gridCol w:w="709"/>
        <w:gridCol w:w="563"/>
      </w:tblGrid>
      <w:tr w:rsidR="006B783B" w:rsidRPr="00E617BA" w14:paraId="691EFDB3" w14:textId="77777777">
        <w:trPr>
          <w:trHeight w:val="371"/>
          <w:jc w:val="center"/>
        </w:trPr>
        <w:tc>
          <w:tcPr>
            <w:tcW w:w="599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7A29204F" w14:textId="77777777" w:rsidR="006B783B" w:rsidRPr="00E617BA" w:rsidRDefault="00E617BA">
            <w:pPr>
              <w:spacing w:after="0"/>
              <w:ind w:left="-183" w:right="-108" w:firstLine="75"/>
              <w:jc w:val="center"/>
              <w:rPr>
                <w:rFonts w:ascii="Arial" w:hAnsi="Arial" w:cs="Arial"/>
                <w:color w:val="000000"/>
                <w:sz w:val="20"/>
                <w:lang w:val="pl-PL"/>
              </w:rPr>
            </w:pPr>
            <w:r w:rsidRPr="00E617BA">
              <w:rPr>
                <w:rFonts w:ascii="Arial" w:hAnsi="Arial" w:cs="Arial"/>
                <w:color w:val="000000"/>
                <w:sz w:val="20"/>
                <w:lang w:val="pl-PL"/>
              </w:rPr>
              <w:t>L.p.</w:t>
            </w:r>
          </w:p>
        </w:tc>
        <w:tc>
          <w:tcPr>
            <w:tcW w:w="7334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16C97C13" w14:textId="77777777" w:rsidR="006B783B" w:rsidRPr="00E617BA" w:rsidRDefault="00E617BA">
            <w:pPr>
              <w:pStyle w:val="Punkty"/>
              <w:numPr>
                <w:ilvl w:val="0"/>
                <w:numId w:val="0"/>
              </w:numPr>
              <w:spacing w:after="0"/>
              <w:rPr>
                <w:rFonts w:cs="Arial"/>
                <w:color w:val="000000"/>
                <w:sz w:val="20"/>
              </w:rPr>
            </w:pPr>
            <w:r w:rsidRPr="00E617BA">
              <w:rPr>
                <w:rFonts w:cs="Arial"/>
                <w:b/>
                <w:i/>
                <w:color w:val="000000"/>
                <w:sz w:val="20"/>
              </w:rPr>
              <w:t>W ramach przeglądu pięci</w:t>
            </w:r>
            <w:r w:rsidRPr="00E617BA">
              <w:rPr>
                <w:rFonts w:cs="Arial"/>
                <w:b/>
                <w:i/>
                <w:color w:val="000000" w:themeColor="text1"/>
                <w:sz w:val="20"/>
              </w:rPr>
              <w:t>oletniego</w:t>
            </w:r>
            <w:r w:rsidRPr="00E617BA">
              <w:rPr>
                <w:rFonts w:cs="Arial"/>
                <w:b/>
                <w:i/>
                <w:color w:val="000000"/>
                <w:sz w:val="20"/>
              </w:rPr>
              <w:t xml:space="preserve"> sprawdzono oraz przeprowadzono następujące czynności:</w:t>
            </w:r>
          </w:p>
        </w:tc>
        <w:tc>
          <w:tcPr>
            <w:tcW w:w="1272" w:type="dxa"/>
            <w:gridSpan w:val="2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4AA9A4AA" w14:textId="77777777" w:rsidR="006B783B" w:rsidRPr="00E617BA" w:rsidRDefault="00E617BA">
            <w:pPr>
              <w:pStyle w:val="Punkty"/>
              <w:numPr>
                <w:ilvl w:val="0"/>
                <w:numId w:val="0"/>
              </w:numPr>
              <w:spacing w:after="0"/>
              <w:jc w:val="center"/>
              <w:rPr>
                <w:rFonts w:cs="Arial"/>
                <w:color w:val="000000"/>
                <w:sz w:val="20"/>
              </w:rPr>
            </w:pPr>
            <w:r w:rsidRPr="00E617BA">
              <w:rPr>
                <w:rFonts w:cs="Arial"/>
                <w:color w:val="000000"/>
                <w:sz w:val="20"/>
              </w:rPr>
              <w:t>Zaznaczyć właściwe</w:t>
            </w:r>
          </w:p>
        </w:tc>
      </w:tr>
      <w:tr w:rsidR="006B783B" w:rsidRPr="00E617BA" w14:paraId="11E1D30D" w14:textId="77777777">
        <w:trPr>
          <w:trHeight w:val="144"/>
          <w:jc w:val="center"/>
        </w:trPr>
        <w:tc>
          <w:tcPr>
            <w:tcW w:w="599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64F7A41A" w14:textId="77777777" w:rsidR="006B783B" w:rsidRPr="00E617BA" w:rsidRDefault="00E617BA">
            <w:pPr>
              <w:spacing w:after="0"/>
              <w:ind w:left="-108" w:right="-108"/>
              <w:jc w:val="center"/>
              <w:rPr>
                <w:rFonts w:ascii="Arial" w:hAnsi="Arial" w:cs="Arial"/>
                <w:color w:val="000000"/>
                <w:sz w:val="20"/>
                <w:lang w:val="pl-PL"/>
              </w:rPr>
            </w:pPr>
            <w:r w:rsidRPr="00E617BA">
              <w:rPr>
                <w:rFonts w:ascii="Arial" w:hAnsi="Arial" w:cs="Arial"/>
                <w:color w:val="000000"/>
                <w:sz w:val="20"/>
                <w:lang w:val="pl-PL"/>
              </w:rPr>
              <w:t>1.</w:t>
            </w:r>
          </w:p>
        </w:tc>
        <w:tc>
          <w:tcPr>
            <w:tcW w:w="7334" w:type="dxa"/>
            <w:tcBorders>
              <w:top w:val="single" w:sz="12" w:space="0" w:color="auto"/>
            </w:tcBorders>
            <w:shd w:val="clear" w:color="auto" w:fill="auto"/>
          </w:tcPr>
          <w:p w14:paraId="0B5F5EC0" w14:textId="77777777" w:rsidR="006B783B" w:rsidRPr="00E617BA" w:rsidRDefault="00E617BA">
            <w:pPr>
              <w:spacing w:after="0"/>
              <w:rPr>
                <w:rFonts w:ascii="Arial" w:hAnsi="Arial" w:cs="Arial"/>
                <w:sz w:val="20"/>
                <w:lang w:val="pl-PL"/>
              </w:rPr>
            </w:pPr>
            <w:r w:rsidRPr="00E617BA">
              <w:rPr>
                <w:rFonts w:ascii="Arial" w:hAnsi="Arial" w:cs="Arial"/>
                <w:sz w:val="20"/>
                <w:lang w:val="pl-PL"/>
              </w:rPr>
              <w:t>Oczyszczenie izolatorów, szyn i głowic kablowych.</w:t>
            </w:r>
          </w:p>
        </w:tc>
        <w:tc>
          <w:tcPr>
            <w:tcW w:w="709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64C2B567" w14:textId="77777777" w:rsidR="006B783B" w:rsidRPr="00E617BA" w:rsidRDefault="00E617BA">
            <w:pPr>
              <w:pStyle w:val="Punkty"/>
              <w:numPr>
                <w:ilvl w:val="0"/>
                <w:numId w:val="0"/>
              </w:numPr>
              <w:spacing w:after="0"/>
              <w:jc w:val="center"/>
              <w:rPr>
                <w:rFonts w:cs="Arial"/>
                <w:color w:val="000000"/>
                <w:sz w:val="20"/>
              </w:rPr>
            </w:pPr>
            <w:r w:rsidRPr="00E617BA">
              <w:rPr>
                <w:rFonts w:cs="Arial"/>
                <w:color w:val="000000"/>
                <w:sz w:val="20"/>
              </w:rPr>
              <w:t>tak</w:t>
            </w:r>
          </w:p>
        </w:tc>
        <w:tc>
          <w:tcPr>
            <w:tcW w:w="563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1CB61F77" w14:textId="77777777" w:rsidR="006B783B" w:rsidRPr="00E617BA" w:rsidRDefault="00E617BA">
            <w:pPr>
              <w:pStyle w:val="Punkty"/>
              <w:numPr>
                <w:ilvl w:val="0"/>
                <w:numId w:val="0"/>
              </w:numPr>
              <w:spacing w:after="0"/>
              <w:jc w:val="center"/>
              <w:rPr>
                <w:rFonts w:cs="Arial"/>
                <w:color w:val="000000"/>
                <w:sz w:val="20"/>
              </w:rPr>
            </w:pPr>
            <w:r w:rsidRPr="00E617BA">
              <w:rPr>
                <w:rFonts w:cs="Arial"/>
                <w:color w:val="000000"/>
                <w:sz w:val="20"/>
              </w:rPr>
              <w:t>nie</w:t>
            </w:r>
          </w:p>
        </w:tc>
      </w:tr>
      <w:tr w:rsidR="006B783B" w:rsidRPr="00E617BA" w14:paraId="5E2A1467" w14:textId="77777777">
        <w:trPr>
          <w:trHeight w:val="200"/>
          <w:jc w:val="center"/>
        </w:trPr>
        <w:tc>
          <w:tcPr>
            <w:tcW w:w="599" w:type="dxa"/>
            <w:shd w:val="clear" w:color="auto" w:fill="auto"/>
            <w:vAlign w:val="center"/>
          </w:tcPr>
          <w:p w14:paraId="1F6A63C1" w14:textId="77777777" w:rsidR="006B783B" w:rsidRPr="00E617BA" w:rsidRDefault="00E617BA">
            <w:pPr>
              <w:spacing w:after="0"/>
              <w:ind w:left="-108" w:right="-108"/>
              <w:jc w:val="center"/>
              <w:rPr>
                <w:rFonts w:ascii="Arial" w:hAnsi="Arial" w:cs="Arial"/>
                <w:color w:val="000000"/>
                <w:sz w:val="20"/>
                <w:lang w:val="pl-PL"/>
              </w:rPr>
            </w:pPr>
            <w:r w:rsidRPr="00E617BA">
              <w:rPr>
                <w:rFonts w:ascii="Arial" w:hAnsi="Arial" w:cs="Arial"/>
                <w:color w:val="000000"/>
                <w:sz w:val="20"/>
                <w:lang w:val="pl-PL"/>
              </w:rPr>
              <w:t>2.</w:t>
            </w:r>
          </w:p>
        </w:tc>
        <w:tc>
          <w:tcPr>
            <w:tcW w:w="7334" w:type="dxa"/>
            <w:shd w:val="clear" w:color="auto" w:fill="auto"/>
          </w:tcPr>
          <w:p w14:paraId="4F81A845" w14:textId="77777777" w:rsidR="006B783B" w:rsidRPr="00E617BA" w:rsidRDefault="00E617BA">
            <w:pPr>
              <w:spacing w:after="0"/>
              <w:rPr>
                <w:rFonts w:ascii="Arial" w:hAnsi="Arial" w:cs="Arial"/>
                <w:sz w:val="20"/>
                <w:lang w:val="pl-PL"/>
              </w:rPr>
            </w:pPr>
            <w:r w:rsidRPr="00E617BA">
              <w:rPr>
                <w:rFonts w:ascii="Arial" w:hAnsi="Arial" w:cs="Arial"/>
                <w:sz w:val="20"/>
                <w:lang w:val="pl-PL"/>
              </w:rPr>
              <w:t>Sprawdzenie połączeń elektrycznych i mechanicznych.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C215202" w14:textId="77777777" w:rsidR="006B783B" w:rsidRPr="00E617BA" w:rsidRDefault="00E617BA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lang w:val="pl-PL"/>
              </w:rPr>
            </w:pPr>
            <w:r w:rsidRPr="00E617BA">
              <w:rPr>
                <w:rFonts w:ascii="Arial" w:hAnsi="Arial" w:cs="Arial"/>
                <w:color w:val="000000"/>
                <w:sz w:val="20"/>
                <w:lang w:val="pl-PL"/>
              </w:rPr>
              <w:t>tak</w:t>
            </w:r>
          </w:p>
        </w:tc>
        <w:tc>
          <w:tcPr>
            <w:tcW w:w="563" w:type="dxa"/>
            <w:shd w:val="clear" w:color="auto" w:fill="auto"/>
            <w:vAlign w:val="center"/>
          </w:tcPr>
          <w:p w14:paraId="6553E2A1" w14:textId="77777777" w:rsidR="006B783B" w:rsidRPr="00E617BA" w:rsidRDefault="00E617BA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lang w:val="pl-PL"/>
              </w:rPr>
            </w:pPr>
            <w:r w:rsidRPr="00E617BA">
              <w:rPr>
                <w:rFonts w:ascii="Arial" w:hAnsi="Arial" w:cs="Arial"/>
                <w:color w:val="000000"/>
                <w:sz w:val="20"/>
                <w:lang w:val="pl-PL"/>
              </w:rPr>
              <w:t>nie</w:t>
            </w:r>
          </w:p>
        </w:tc>
      </w:tr>
      <w:tr w:rsidR="006B783B" w:rsidRPr="00E617BA" w14:paraId="5EBCB9AD" w14:textId="77777777">
        <w:trPr>
          <w:trHeight w:val="200"/>
          <w:jc w:val="center"/>
        </w:trPr>
        <w:tc>
          <w:tcPr>
            <w:tcW w:w="599" w:type="dxa"/>
            <w:shd w:val="clear" w:color="auto" w:fill="auto"/>
            <w:vAlign w:val="center"/>
          </w:tcPr>
          <w:p w14:paraId="0F5D8C10" w14:textId="77777777" w:rsidR="006B783B" w:rsidRPr="00E617BA" w:rsidRDefault="00E617BA">
            <w:pPr>
              <w:spacing w:after="0"/>
              <w:ind w:left="-108" w:right="-108"/>
              <w:jc w:val="center"/>
              <w:rPr>
                <w:rFonts w:ascii="Arial" w:hAnsi="Arial" w:cs="Arial"/>
                <w:color w:val="000000"/>
                <w:sz w:val="20"/>
                <w:lang w:val="pl-PL"/>
              </w:rPr>
            </w:pPr>
            <w:r w:rsidRPr="00E617BA">
              <w:rPr>
                <w:rFonts w:ascii="Arial" w:hAnsi="Arial" w:cs="Arial"/>
                <w:color w:val="000000"/>
                <w:sz w:val="20"/>
                <w:lang w:val="pl-PL"/>
              </w:rPr>
              <w:t>3.</w:t>
            </w:r>
          </w:p>
        </w:tc>
        <w:tc>
          <w:tcPr>
            <w:tcW w:w="7334" w:type="dxa"/>
            <w:shd w:val="clear" w:color="auto" w:fill="auto"/>
          </w:tcPr>
          <w:p w14:paraId="12D2F0B8" w14:textId="77777777" w:rsidR="006B783B" w:rsidRPr="00E617BA" w:rsidRDefault="00E617BA">
            <w:pPr>
              <w:spacing w:after="0"/>
              <w:rPr>
                <w:rFonts w:ascii="Arial" w:hAnsi="Arial" w:cs="Arial"/>
                <w:sz w:val="20"/>
                <w:lang w:val="pl-PL"/>
              </w:rPr>
            </w:pPr>
            <w:r w:rsidRPr="00E617BA">
              <w:rPr>
                <w:rFonts w:ascii="Arial" w:hAnsi="Arial" w:cs="Arial"/>
                <w:sz w:val="20"/>
                <w:lang w:val="pl-PL"/>
              </w:rPr>
              <w:t>Sprawdzenie poziomu oleju oraz szczelności kadzi, radiatorów i konserwatora.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1699172" w14:textId="77777777" w:rsidR="006B783B" w:rsidRPr="00E617BA" w:rsidRDefault="00E617BA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lang w:val="pl-PL"/>
              </w:rPr>
            </w:pPr>
            <w:r w:rsidRPr="00E617BA">
              <w:rPr>
                <w:rFonts w:ascii="Arial" w:hAnsi="Arial" w:cs="Arial"/>
                <w:color w:val="000000"/>
                <w:sz w:val="20"/>
                <w:lang w:val="pl-PL"/>
              </w:rPr>
              <w:t>tak</w:t>
            </w:r>
          </w:p>
        </w:tc>
        <w:tc>
          <w:tcPr>
            <w:tcW w:w="563" w:type="dxa"/>
            <w:shd w:val="clear" w:color="auto" w:fill="auto"/>
            <w:vAlign w:val="center"/>
          </w:tcPr>
          <w:p w14:paraId="09FD8AA6" w14:textId="77777777" w:rsidR="006B783B" w:rsidRPr="00E617BA" w:rsidRDefault="00E617BA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lang w:val="pl-PL"/>
              </w:rPr>
            </w:pPr>
            <w:r w:rsidRPr="00E617BA">
              <w:rPr>
                <w:rFonts w:ascii="Arial" w:hAnsi="Arial" w:cs="Arial"/>
                <w:color w:val="000000"/>
                <w:sz w:val="20"/>
                <w:lang w:val="pl-PL"/>
              </w:rPr>
              <w:t>nie</w:t>
            </w:r>
          </w:p>
        </w:tc>
      </w:tr>
      <w:tr w:rsidR="006B783B" w:rsidRPr="00E617BA" w14:paraId="3244B65F" w14:textId="77777777">
        <w:trPr>
          <w:trHeight w:val="200"/>
          <w:jc w:val="center"/>
        </w:trPr>
        <w:tc>
          <w:tcPr>
            <w:tcW w:w="599" w:type="dxa"/>
            <w:shd w:val="clear" w:color="auto" w:fill="auto"/>
            <w:vAlign w:val="center"/>
          </w:tcPr>
          <w:p w14:paraId="092C049B" w14:textId="77777777" w:rsidR="006B783B" w:rsidRPr="00E617BA" w:rsidRDefault="00E617BA">
            <w:pPr>
              <w:spacing w:after="0"/>
              <w:ind w:left="-108" w:right="-108"/>
              <w:jc w:val="center"/>
              <w:rPr>
                <w:rFonts w:ascii="Arial" w:hAnsi="Arial" w:cs="Arial"/>
                <w:color w:val="000000"/>
                <w:sz w:val="20"/>
                <w:lang w:val="pl-PL"/>
              </w:rPr>
            </w:pPr>
            <w:r w:rsidRPr="00E617BA">
              <w:rPr>
                <w:rFonts w:ascii="Arial" w:hAnsi="Arial" w:cs="Arial"/>
                <w:color w:val="000000"/>
                <w:sz w:val="20"/>
                <w:lang w:val="pl-PL"/>
              </w:rPr>
              <w:t>4.</w:t>
            </w:r>
          </w:p>
        </w:tc>
        <w:tc>
          <w:tcPr>
            <w:tcW w:w="7334" w:type="dxa"/>
            <w:shd w:val="clear" w:color="auto" w:fill="auto"/>
          </w:tcPr>
          <w:p w14:paraId="78B97137" w14:textId="77777777" w:rsidR="006B783B" w:rsidRPr="00E617BA" w:rsidRDefault="00E617BA">
            <w:pPr>
              <w:spacing w:before="0" w:after="0"/>
              <w:rPr>
                <w:rFonts w:ascii="Arial" w:hAnsi="Arial" w:cs="Arial"/>
                <w:sz w:val="20"/>
                <w:lang w:val="pl-PL"/>
              </w:rPr>
            </w:pPr>
            <w:r w:rsidRPr="00E617BA">
              <w:rPr>
                <w:rFonts w:ascii="Arial" w:hAnsi="Arial" w:cs="Arial"/>
                <w:sz w:val="20"/>
                <w:lang w:val="pl-PL"/>
              </w:rPr>
              <w:t>Sprawdzenie urządzeń zabezpieczających, pomiarowych i sygnalizacyjnych transformatora.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D39530C" w14:textId="77777777" w:rsidR="006B783B" w:rsidRPr="00E617BA" w:rsidRDefault="00E617BA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lang w:val="pl-PL"/>
              </w:rPr>
            </w:pPr>
            <w:r w:rsidRPr="00E617BA">
              <w:rPr>
                <w:rFonts w:ascii="Arial" w:hAnsi="Arial" w:cs="Arial"/>
                <w:color w:val="000000"/>
                <w:sz w:val="20"/>
                <w:lang w:val="pl-PL"/>
              </w:rPr>
              <w:t>tak</w:t>
            </w:r>
          </w:p>
        </w:tc>
        <w:tc>
          <w:tcPr>
            <w:tcW w:w="563" w:type="dxa"/>
            <w:shd w:val="clear" w:color="auto" w:fill="auto"/>
            <w:vAlign w:val="center"/>
          </w:tcPr>
          <w:p w14:paraId="1B33EE2B" w14:textId="77777777" w:rsidR="006B783B" w:rsidRPr="00E617BA" w:rsidRDefault="00E617BA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lang w:val="pl-PL"/>
              </w:rPr>
            </w:pPr>
            <w:r w:rsidRPr="00E617BA">
              <w:rPr>
                <w:rFonts w:ascii="Arial" w:hAnsi="Arial" w:cs="Arial"/>
                <w:color w:val="000000"/>
                <w:sz w:val="20"/>
                <w:lang w:val="pl-PL"/>
              </w:rPr>
              <w:t>nie</w:t>
            </w:r>
          </w:p>
        </w:tc>
      </w:tr>
      <w:tr w:rsidR="006B783B" w:rsidRPr="00E617BA" w14:paraId="7E2B0917" w14:textId="77777777">
        <w:trPr>
          <w:trHeight w:val="200"/>
          <w:jc w:val="center"/>
        </w:trPr>
        <w:tc>
          <w:tcPr>
            <w:tcW w:w="599" w:type="dxa"/>
            <w:shd w:val="clear" w:color="auto" w:fill="auto"/>
            <w:vAlign w:val="center"/>
          </w:tcPr>
          <w:p w14:paraId="111530AF" w14:textId="77777777" w:rsidR="006B783B" w:rsidRPr="00E617BA" w:rsidRDefault="00E617BA">
            <w:pPr>
              <w:spacing w:after="0"/>
              <w:ind w:left="-108" w:right="-108"/>
              <w:jc w:val="center"/>
              <w:rPr>
                <w:rFonts w:ascii="Arial" w:hAnsi="Arial" w:cs="Arial"/>
                <w:color w:val="000000"/>
                <w:sz w:val="20"/>
                <w:lang w:val="pl-PL"/>
              </w:rPr>
            </w:pPr>
            <w:r w:rsidRPr="00E617BA">
              <w:rPr>
                <w:rFonts w:ascii="Arial" w:hAnsi="Arial" w:cs="Arial"/>
                <w:color w:val="000000"/>
                <w:sz w:val="20"/>
                <w:lang w:val="pl-PL"/>
              </w:rPr>
              <w:t>5.</w:t>
            </w:r>
          </w:p>
        </w:tc>
        <w:tc>
          <w:tcPr>
            <w:tcW w:w="7334" w:type="dxa"/>
            <w:shd w:val="clear" w:color="auto" w:fill="auto"/>
          </w:tcPr>
          <w:p w14:paraId="74F958B4" w14:textId="77777777" w:rsidR="006B783B" w:rsidRPr="00E617BA" w:rsidRDefault="00E617BA">
            <w:pPr>
              <w:spacing w:after="0"/>
              <w:rPr>
                <w:rFonts w:ascii="Arial" w:hAnsi="Arial" w:cs="Arial"/>
                <w:sz w:val="20"/>
                <w:lang w:val="pl-PL"/>
              </w:rPr>
            </w:pPr>
            <w:r w:rsidRPr="00E617BA">
              <w:rPr>
                <w:rFonts w:ascii="Arial" w:hAnsi="Arial" w:cs="Arial"/>
                <w:sz w:val="20"/>
                <w:lang w:val="pl-PL"/>
              </w:rPr>
              <w:t xml:space="preserve">Sprawdzenie </w:t>
            </w:r>
            <w:proofErr w:type="spellStart"/>
            <w:r w:rsidRPr="00E617BA">
              <w:rPr>
                <w:rFonts w:ascii="Arial" w:hAnsi="Arial" w:cs="Arial"/>
                <w:sz w:val="20"/>
                <w:lang w:val="pl-PL"/>
              </w:rPr>
              <w:t>podobciążeniowego</w:t>
            </w:r>
            <w:proofErr w:type="spellEnd"/>
            <w:r w:rsidRPr="00E617BA">
              <w:rPr>
                <w:rFonts w:ascii="Arial" w:hAnsi="Arial" w:cs="Arial"/>
                <w:sz w:val="20"/>
                <w:lang w:val="pl-PL"/>
              </w:rPr>
              <w:t xml:space="preserve"> przełącznika zaczepów.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CCCD4E6" w14:textId="77777777" w:rsidR="006B783B" w:rsidRPr="00E617BA" w:rsidRDefault="00E617BA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lang w:val="pl-PL"/>
              </w:rPr>
            </w:pPr>
            <w:r w:rsidRPr="00E617BA">
              <w:rPr>
                <w:rFonts w:ascii="Arial" w:hAnsi="Arial" w:cs="Arial"/>
                <w:color w:val="000000"/>
                <w:sz w:val="20"/>
                <w:lang w:val="pl-PL"/>
              </w:rPr>
              <w:t>tak</w:t>
            </w:r>
          </w:p>
        </w:tc>
        <w:tc>
          <w:tcPr>
            <w:tcW w:w="563" w:type="dxa"/>
            <w:shd w:val="clear" w:color="auto" w:fill="auto"/>
            <w:vAlign w:val="center"/>
          </w:tcPr>
          <w:p w14:paraId="7910376B" w14:textId="77777777" w:rsidR="006B783B" w:rsidRPr="00E617BA" w:rsidRDefault="00E617BA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lang w:val="pl-PL"/>
              </w:rPr>
            </w:pPr>
            <w:r w:rsidRPr="00E617BA">
              <w:rPr>
                <w:rFonts w:ascii="Arial" w:hAnsi="Arial" w:cs="Arial"/>
                <w:color w:val="000000"/>
                <w:sz w:val="20"/>
                <w:lang w:val="pl-PL"/>
              </w:rPr>
              <w:t>nie</w:t>
            </w:r>
          </w:p>
        </w:tc>
      </w:tr>
      <w:tr w:rsidR="006B783B" w:rsidRPr="00E617BA" w14:paraId="5D6DF002" w14:textId="77777777">
        <w:trPr>
          <w:trHeight w:val="200"/>
          <w:jc w:val="center"/>
        </w:trPr>
        <w:tc>
          <w:tcPr>
            <w:tcW w:w="599" w:type="dxa"/>
            <w:shd w:val="clear" w:color="auto" w:fill="auto"/>
          </w:tcPr>
          <w:p w14:paraId="5408B60F" w14:textId="77777777" w:rsidR="006B783B" w:rsidRPr="00E617BA" w:rsidRDefault="00E617BA">
            <w:pPr>
              <w:spacing w:after="0"/>
              <w:jc w:val="center"/>
              <w:rPr>
                <w:rFonts w:ascii="Arial" w:hAnsi="Arial" w:cs="Arial"/>
                <w:sz w:val="20"/>
                <w:lang w:val="pl-PL"/>
              </w:rPr>
            </w:pPr>
            <w:r w:rsidRPr="00E617BA">
              <w:rPr>
                <w:rFonts w:ascii="Arial" w:hAnsi="Arial" w:cs="Arial"/>
                <w:sz w:val="20"/>
                <w:lang w:val="pl-PL"/>
              </w:rPr>
              <w:t>6.</w:t>
            </w:r>
          </w:p>
        </w:tc>
        <w:tc>
          <w:tcPr>
            <w:tcW w:w="7334" w:type="dxa"/>
            <w:shd w:val="clear" w:color="auto" w:fill="auto"/>
          </w:tcPr>
          <w:p w14:paraId="6D3D3D48" w14:textId="77777777" w:rsidR="006B783B" w:rsidRPr="00E617BA" w:rsidRDefault="00E617BA">
            <w:pPr>
              <w:spacing w:after="0"/>
              <w:rPr>
                <w:rFonts w:ascii="Arial" w:hAnsi="Arial" w:cs="Arial"/>
                <w:sz w:val="20"/>
                <w:lang w:val="pl-PL"/>
              </w:rPr>
            </w:pPr>
            <w:r w:rsidRPr="00E617BA">
              <w:rPr>
                <w:rFonts w:ascii="Arial" w:hAnsi="Arial" w:cs="Arial"/>
                <w:sz w:val="20"/>
                <w:lang w:val="pl-PL"/>
              </w:rPr>
              <w:t>Sprawdzenie stanu odwilżacza.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164D935" w14:textId="77777777" w:rsidR="006B783B" w:rsidRPr="00E617BA" w:rsidRDefault="00E617BA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lang w:val="pl-PL"/>
              </w:rPr>
            </w:pPr>
            <w:r w:rsidRPr="00E617BA">
              <w:rPr>
                <w:rFonts w:ascii="Arial" w:hAnsi="Arial" w:cs="Arial"/>
                <w:color w:val="000000"/>
                <w:sz w:val="20"/>
                <w:lang w:val="pl-PL"/>
              </w:rPr>
              <w:t>tak</w:t>
            </w:r>
          </w:p>
        </w:tc>
        <w:tc>
          <w:tcPr>
            <w:tcW w:w="563" w:type="dxa"/>
            <w:shd w:val="clear" w:color="auto" w:fill="auto"/>
            <w:vAlign w:val="center"/>
          </w:tcPr>
          <w:p w14:paraId="74EDAF60" w14:textId="77777777" w:rsidR="006B783B" w:rsidRPr="00E617BA" w:rsidRDefault="00E617BA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lang w:val="pl-PL"/>
              </w:rPr>
            </w:pPr>
            <w:r w:rsidRPr="00E617BA">
              <w:rPr>
                <w:rFonts w:ascii="Arial" w:hAnsi="Arial" w:cs="Arial"/>
                <w:color w:val="000000"/>
                <w:sz w:val="20"/>
                <w:lang w:val="pl-PL"/>
              </w:rPr>
              <w:t>nie</w:t>
            </w:r>
          </w:p>
        </w:tc>
      </w:tr>
      <w:tr w:rsidR="006B783B" w:rsidRPr="00E617BA" w14:paraId="1760D8B6" w14:textId="77777777">
        <w:trPr>
          <w:trHeight w:val="200"/>
          <w:jc w:val="center"/>
        </w:trPr>
        <w:tc>
          <w:tcPr>
            <w:tcW w:w="599" w:type="dxa"/>
            <w:shd w:val="clear" w:color="auto" w:fill="auto"/>
          </w:tcPr>
          <w:p w14:paraId="5D9D5990" w14:textId="77777777" w:rsidR="006B783B" w:rsidRPr="00E617BA" w:rsidRDefault="00E617BA">
            <w:pPr>
              <w:spacing w:after="0"/>
              <w:jc w:val="center"/>
              <w:rPr>
                <w:rFonts w:ascii="Arial" w:hAnsi="Arial" w:cs="Arial"/>
                <w:sz w:val="20"/>
                <w:lang w:val="pl-PL"/>
              </w:rPr>
            </w:pPr>
            <w:r w:rsidRPr="00E617BA">
              <w:rPr>
                <w:rFonts w:ascii="Arial" w:hAnsi="Arial" w:cs="Arial"/>
                <w:sz w:val="20"/>
                <w:lang w:val="pl-PL"/>
              </w:rPr>
              <w:t>7.</w:t>
            </w:r>
          </w:p>
        </w:tc>
        <w:tc>
          <w:tcPr>
            <w:tcW w:w="7334" w:type="dxa"/>
            <w:shd w:val="clear" w:color="auto" w:fill="auto"/>
          </w:tcPr>
          <w:p w14:paraId="7881C52C" w14:textId="77777777" w:rsidR="006B783B" w:rsidRPr="00E617BA" w:rsidRDefault="00E617BA">
            <w:pPr>
              <w:spacing w:after="0"/>
              <w:rPr>
                <w:rFonts w:ascii="Arial" w:hAnsi="Arial" w:cs="Arial"/>
                <w:sz w:val="20"/>
                <w:lang w:val="pl-PL"/>
              </w:rPr>
            </w:pPr>
            <w:r w:rsidRPr="00E617BA">
              <w:rPr>
                <w:rFonts w:ascii="Arial" w:hAnsi="Arial" w:cs="Arial"/>
                <w:sz w:val="20"/>
                <w:lang w:val="pl-PL"/>
              </w:rPr>
              <w:t>Sprawdzenie przekaźnika gazowo-podmuchowego.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5761D5A" w14:textId="77777777" w:rsidR="006B783B" w:rsidRPr="00E617BA" w:rsidRDefault="00E617BA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lang w:val="pl-PL"/>
              </w:rPr>
            </w:pPr>
            <w:r w:rsidRPr="00E617BA">
              <w:rPr>
                <w:rFonts w:ascii="Arial" w:hAnsi="Arial" w:cs="Arial"/>
                <w:color w:val="000000"/>
                <w:sz w:val="20"/>
                <w:lang w:val="pl-PL"/>
              </w:rPr>
              <w:t>tak</w:t>
            </w:r>
          </w:p>
        </w:tc>
        <w:tc>
          <w:tcPr>
            <w:tcW w:w="563" w:type="dxa"/>
            <w:shd w:val="clear" w:color="auto" w:fill="auto"/>
            <w:vAlign w:val="center"/>
          </w:tcPr>
          <w:p w14:paraId="3F50BC9E" w14:textId="77777777" w:rsidR="006B783B" w:rsidRPr="00E617BA" w:rsidRDefault="00E617BA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lang w:val="pl-PL"/>
              </w:rPr>
            </w:pPr>
            <w:r w:rsidRPr="00E617BA">
              <w:rPr>
                <w:rFonts w:ascii="Arial" w:hAnsi="Arial" w:cs="Arial"/>
                <w:color w:val="000000"/>
                <w:sz w:val="20"/>
                <w:lang w:val="pl-PL"/>
              </w:rPr>
              <w:t>nie</w:t>
            </w:r>
          </w:p>
        </w:tc>
      </w:tr>
      <w:tr w:rsidR="006B783B" w:rsidRPr="00E617BA" w14:paraId="2F4C386E" w14:textId="77777777">
        <w:trPr>
          <w:trHeight w:val="200"/>
          <w:jc w:val="center"/>
        </w:trPr>
        <w:tc>
          <w:tcPr>
            <w:tcW w:w="599" w:type="dxa"/>
            <w:shd w:val="clear" w:color="auto" w:fill="auto"/>
          </w:tcPr>
          <w:p w14:paraId="79667363" w14:textId="77777777" w:rsidR="006B783B" w:rsidRPr="00E617BA" w:rsidRDefault="00E617BA">
            <w:pPr>
              <w:spacing w:after="0"/>
              <w:jc w:val="center"/>
              <w:rPr>
                <w:rFonts w:ascii="Arial" w:hAnsi="Arial" w:cs="Arial"/>
                <w:sz w:val="20"/>
                <w:lang w:val="pl-PL"/>
              </w:rPr>
            </w:pPr>
            <w:r w:rsidRPr="00E617BA">
              <w:rPr>
                <w:rFonts w:ascii="Arial" w:hAnsi="Arial" w:cs="Arial"/>
                <w:sz w:val="20"/>
                <w:lang w:val="pl-PL"/>
              </w:rPr>
              <w:t>8.</w:t>
            </w:r>
          </w:p>
        </w:tc>
        <w:tc>
          <w:tcPr>
            <w:tcW w:w="7334" w:type="dxa"/>
            <w:shd w:val="clear" w:color="auto" w:fill="auto"/>
          </w:tcPr>
          <w:p w14:paraId="6A65A2C9" w14:textId="77777777" w:rsidR="006B783B" w:rsidRPr="00E617BA" w:rsidRDefault="00E617BA">
            <w:pPr>
              <w:spacing w:after="0"/>
              <w:rPr>
                <w:rFonts w:ascii="Arial" w:hAnsi="Arial" w:cs="Arial"/>
                <w:sz w:val="20"/>
                <w:lang w:val="pl-PL"/>
              </w:rPr>
            </w:pPr>
            <w:r w:rsidRPr="00E617BA">
              <w:rPr>
                <w:rFonts w:ascii="Arial" w:hAnsi="Arial" w:cs="Arial"/>
                <w:sz w:val="20"/>
                <w:lang w:val="pl-PL"/>
              </w:rPr>
              <w:t>Sprawdzenie ochrony termicznej.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822E2BE" w14:textId="77777777" w:rsidR="006B783B" w:rsidRPr="00E617BA" w:rsidRDefault="00E617BA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lang w:val="pl-PL"/>
              </w:rPr>
            </w:pPr>
            <w:r w:rsidRPr="00E617BA">
              <w:rPr>
                <w:rFonts w:ascii="Arial" w:hAnsi="Arial" w:cs="Arial"/>
                <w:color w:val="000000"/>
                <w:sz w:val="20"/>
                <w:lang w:val="pl-PL"/>
              </w:rPr>
              <w:t>tak</w:t>
            </w:r>
          </w:p>
        </w:tc>
        <w:tc>
          <w:tcPr>
            <w:tcW w:w="563" w:type="dxa"/>
            <w:shd w:val="clear" w:color="auto" w:fill="auto"/>
            <w:vAlign w:val="center"/>
          </w:tcPr>
          <w:p w14:paraId="4D61782D" w14:textId="77777777" w:rsidR="006B783B" w:rsidRPr="00E617BA" w:rsidRDefault="00E617BA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lang w:val="pl-PL"/>
              </w:rPr>
            </w:pPr>
            <w:r w:rsidRPr="00E617BA">
              <w:rPr>
                <w:rFonts w:ascii="Arial" w:hAnsi="Arial" w:cs="Arial"/>
                <w:color w:val="000000"/>
                <w:sz w:val="20"/>
                <w:lang w:val="pl-PL"/>
              </w:rPr>
              <w:t>nie</w:t>
            </w:r>
          </w:p>
        </w:tc>
      </w:tr>
      <w:tr w:rsidR="006B783B" w:rsidRPr="00E617BA" w14:paraId="26DE50E5" w14:textId="77777777">
        <w:trPr>
          <w:trHeight w:val="200"/>
          <w:jc w:val="center"/>
        </w:trPr>
        <w:tc>
          <w:tcPr>
            <w:tcW w:w="599" w:type="dxa"/>
            <w:shd w:val="clear" w:color="auto" w:fill="auto"/>
          </w:tcPr>
          <w:p w14:paraId="1A1DA4E3" w14:textId="77777777" w:rsidR="006B783B" w:rsidRPr="00E617BA" w:rsidRDefault="00E617BA">
            <w:pPr>
              <w:spacing w:after="0"/>
              <w:jc w:val="center"/>
              <w:rPr>
                <w:rFonts w:ascii="Arial" w:hAnsi="Arial" w:cs="Arial"/>
                <w:sz w:val="20"/>
                <w:lang w:val="pl-PL"/>
              </w:rPr>
            </w:pPr>
            <w:r w:rsidRPr="00E617BA">
              <w:rPr>
                <w:rFonts w:ascii="Arial" w:hAnsi="Arial" w:cs="Arial"/>
                <w:sz w:val="20"/>
                <w:lang w:val="pl-PL"/>
              </w:rPr>
              <w:t>9.</w:t>
            </w:r>
          </w:p>
        </w:tc>
        <w:tc>
          <w:tcPr>
            <w:tcW w:w="7334" w:type="dxa"/>
            <w:shd w:val="clear" w:color="auto" w:fill="auto"/>
          </w:tcPr>
          <w:p w14:paraId="7E4B5288" w14:textId="77777777" w:rsidR="006B783B" w:rsidRPr="00E617BA" w:rsidRDefault="00E617BA">
            <w:pPr>
              <w:spacing w:after="0"/>
              <w:rPr>
                <w:rFonts w:ascii="Arial" w:hAnsi="Arial" w:cs="Arial"/>
                <w:sz w:val="20"/>
                <w:lang w:val="pl-PL"/>
              </w:rPr>
            </w:pPr>
            <w:r w:rsidRPr="00E617BA">
              <w:rPr>
                <w:rFonts w:ascii="Arial" w:hAnsi="Arial" w:cs="Arial"/>
                <w:sz w:val="20"/>
                <w:lang w:val="pl-PL"/>
              </w:rPr>
              <w:t>Sprawdzenie stanu zaworów bezpieczeństwa.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AAA22D8" w14:textId="77777777" w:rsidR="006B783B" w:rsidRPr="00E617BA" w:rsidRDefault="00E617BA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lang w:val="pl-PL"/>
              </w:rPr>
            </w:pPr>
            <w:r w:rsidRPr="00E617BA">
              <w:rPr>
                <w:rFonts w:ascii="Arial" w:hAnsi="Arial" w:cs="Arial"/>
                <w:color w:val="000000"/>
                <w:sz w:val="20"/>
                <w:lang w:val="pl-PL"/>
              </w:rPr>
              <w:t>tak</w:t>
            </w:r>
          </w:p>
        </w:tc>
        <w:tc>
          <w:tcPr>
            <w:tcW w:w="563" w:type="dxa"/>
            <w:shd w:val="clear" w:color="auto" w:fill="auto"/>
            <w:vAlign w:val="center"/>
          </w:tcPr>
          <w:p w14:paraId="5C0780A0" w14:textId="77777777" w:rsidR="006B783B" w:rsidRPr="00E617BA" w:rsidRDefault="00E617BA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lang w:val="pl-PL"/>
              </w:rPr>
            </w:pPr>
            <w:r w:rsidRPr="00E617BA">
              <w:rPr>
                <w:rFonts w:ascii="Arial" w:hAnsi="Arial" w:cs="Arial"/>
                <w:color w:val="000000"/>
                <w:sz w:val="20"/>
                <w:lang w:val="pl-PL"/>
              </w:rPr>
              <w:t>nie</w:t>
            </w:r>
          </w:p>
        </w:tc>
      </w:tr>
      <w:tr w:rsidR="006B783B" w:rsidRPr="00E617BA" w14:paraId="4F5A5D82" w14:textId="77777777">
        <w:trPr>
          <w:trHeight w:val="200"/>
          <w:jc w:val="center"/>
        </w:trPr>
        <w:tc>
          <w:tcPr>
            <w:tcW w:w="599" w:type="dxa"/>
            <w:shd w:val="clear" w:color="auto" w:fill="auto"/>
          </w:tcPr>
          <w:p w14:paraId="39D221B5" w14:textId="77777777" w:rsidR="006B783B" w:rsidRPr="00E617BA" w:rsidRDefault="00E617BA">
            <w:pPr>
              <w:spacing w:after="0"/>
              <w:jc w:val="center"/>
              <w:rPr>
                <w:rFonts w:ascii="Arial" w:hAnsi="Arial" w:cs="Arial"/>
                <w:sz w:val="20"/>
                <w:lang w:val="pl-PL"/>
              </w:rPr>
            </w:pPr>
            <w:r w:rsidRPr="00E617BA">
              <w:rPr>
                <w:rFonts w:ascii="Arial" w:hAnsi="Arial" w:cs="Arial"/>
                <w:sz w:val="20"/>
                <w:lang w:val="pl-PL"/>
              </w:rPr>
              <w:t>10.</w:t>
            </w:r>
          </w:p>
        </w:tc>
        <w:tc>
          <w:tcPr>
            <w:tcW w:w="7334" w:type="dxa"/>
            <w:shd w:val="clear" w:color="auto" w:fill="auto"/>
          </w:tcPr>
          <w:p w14:paraId="4D63DF4A" w14:textId="77777777" w:rsidR="006B783B" w:rsidRPr="00E617BA" w:rsidRDefault="00E617BA">
            <w:pPr>
              <w:spacing w:after="0"/>
              <w:rPr>
                <w:rFonts w:ascii="Arial" w:hAnsi="Arial" w:cs="Arial"/>
                <w:sz w:val="20"/>
                <w:lang w:val="pl-PL"/>
              </w:rPr>
            </w:pPr>
            <w:r w:rsidRPr="00E617BA">
              <w:rPr>
                <w:rFonts w:ascii="Arial" w:hAnsi="Arial" w:cs="Arial"/>
                <w:sz w:val="20"/>
                <w:lang w:val="pl-PL"/>
              </w:rPr>
              <w:t>Sprawdzenie stanu urządzeń wymuszonego chłodzenia.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B79FF1D" w14:textId="77777777" w:rsidR="006B783B" w:rsidRPr="00E617BA" w:rsidRDefault="00E617BA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lang w:val="pl-PL"/>
              </w:rPr>
            </w:pPr>
            <w:r w:rsidRPr="00E617BA">
              <w:rPr>
                <w:rFonts w:ascii="Arial" w:hAnsi="Arial" w:cs="Arial"/>
                <w:color w:val="000000"/>
                <w:sz w:val="20"/>
                <w:lang w:val="pl-PL"/>
              </w:rPr>
              <w:t>tak</w:t>
            </w:r>
          </w:p>
        </w:tc>
        <w:tc>
          <w:tcPr>
            <w:tcW w:w="563" w:type="dxa"/>
            <w:shd w:val="clear" w:color="auto" w:fill="auto"/>
            <w:vAlign w:val="center"/>
          </w:tcPr>
          <w:p w14:paraId="623CBE38" w14:textId="77777777" w:rsidR="006B783B" w:rsidRPr="00E617BA" w:rsidRDefault="00E617BA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lang w:val="pl-PL"/>
              </w:rPr>
            </w:pPr>
            <w:r w:rsidRPr="00E617BA">
              <w:rPr>
                <w:rFonts w:ascii="Arial" w:hAnsi="Arial" w:cs="Arial"/>
                <w:color w:val="000000"/>
                <w:sz w:val="20"/>
                <w:lang w:val="pl-PL"/>
              </w:rPr>
              <w:t>nie</w:t>
            </w:r>
          </w:p>
        </w:tc>
      </w:tr>
      <w:tr w:rsidR="006B783B" w:rsidRPr="00E617BA" w14:paraId="7BF5EEE4" w14:textId="77777777">
        <w:trPr>
          <w:trHeight w:val="200"/>
          <w:jc w:val="center"/>
        </w:trPr>
        <w:tc>
          <w:tcPr>
            <w:tcW w:w="599" w:type="dxa"/>
            <w:shd w:val="clear" w:color="auto" w:fill="auto"/>
          </w:tcPr>
          <w:p w14:paraId="58C22508" w14:textId="77777777" w:rsidR="006B783B" w:rsidRPr="00E617BA" w:rsidRDefault="00E617BA">
            <w:pPr>
              <w:spacing w:after="0"/>
              <w:jc w:val="center"/>
              <w:rPr>
                <w:rFonts w:ascii="Arial" w:hAnsi="Arial" w:cs="Arial"/>
                <w:sz w:val="20"/>
                <w:lang w:val="pl-PL"/>
              </w:rPr>
            </w:pPr>
            <w:r w:rsidRPr="00E617BA">
              <w:rPr>
                <w:rFonts w:ascii="Arial" w:hAnsi="Arial" w:cs="Arial"/>
                <w:sz w:val="20"/>
                <w:lang w:val="pl-PL"/>
              </w:rPr>
              <w:t>11.</w:t>
            </w:r>
          </w:p>
        </w:tc>
        <w:tc>
          <w:tcPr>
            <w:tcW w:w="7334" w:type="dxa"/>
            <w:shd w:val="clear" w:color="auto" w:fill="auto"/>
          </w:tcPr>
          <w:p w14:paraId="2B1397D2" w14:textId="77777777" w:rsidR="006B783B" w:rsidRPr="00E617BA" w:rsidRDefault="00E617BA">
            <w:pPr>
              <w:spacing w:after="0"/>
              <w:rPr>
                <w:rFonts w:ascii="Arial" w:hAnsi="Arial" w:cs="Arial"/>
                <w:sz w:val="20"/>
                <w:lang w:val="pl-PL"/>
              </w:rPr>
            </w:pPr>
            <w:r w:rsidRPr="00E617BA">
              <w:rPr>
                <w:rFonts w:ascii="Arial" w:hAnsi="Arial" w:cs="Arial"/>
                <w:sz w:val="20"/>
                <w:lang w:val="pl-PL"/>
              </w:rPr>
              <w:t>Sprawdzenie stanu i ciągłości przewodów ochronnych.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9B42D0E" w14:textId="77777777" w:rsidR="006B783B" w:rsidRPr="00E617BA" w:rsidRDefault="00E617BA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lang w:val="pl-PL"/>
              </w:rPr>
            </w:pPr>
            <w:r w:rsidRPr="00E617BA">
              <w:rPr>
                <w:rFonts w:ascii="Arial" w:hAnsi="Arial" w:cs="Arial"/>
                <w:color w:val="000000"/>
                <w:sz w:val="20"/>
                <w:lang w:val="pl-PL"/>
              </w:rPr>
              <w:t>tak</w:t>
            </w:r>
          </w:p>
        </w:tc>
        <w:tc>
          <w:tcPr>
            <w:tcW w:w="563" w:type="dxa"/>
            <w:shd w:val="clear" w:color="auto" w:fill="auto"/>
            <w:vAlign w:val="center"/>
          </w:tcPr>
          <w:p w14:paraId="00313CCB" w14:textId="77777777" w:rsidR="006B783B" w:rsidRPr="00E617BA" w:rsidRDefault="00E617BA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lang w:val="pl-PL"/>
              </w:rPr>
            </w:pPr>
            <w:r w:rsidRPr="00E617BA">
              <w:rPr>
                <w:rFonts w:ascii="Arial" w:hAnsi="Arial" w:cs="Arial"/>
                <w:color w:val="000000"/>
                <w:sz w:val="20"/>
                <w:lang w:val="pl-PL"/>
              </w:rPr>
              <w:t>nie</w:t>
            </w:r>
          </w:p>
        </w:tc>
      </w:tr>
      <w:tr w:rsidR="006B783B" w:rsidRPr="00E617BA" w14:paraId="6AA39A10" w14:textId="77777777">
        <w:trPr>
          <w:trHeight w:val="200"/>
          <w:jc w:val="center"/>
        </w:trPr>
        <w:tc>
          <w:tcPr>
            <w:tcW w:w="599" w:type="dxa"/>
            <w:shd w:val="clear" w:color="auto" w:fill="auto"/>
          </w:tcPr>
          <w:p w14:paraId="24DA950C" w14:textId="77777777" w:rsidR="006B783B" w:rsidRPr="00E617BA" w:rsidRDefault="00E617BA">
            <w:pPr>
              <w:spacing w:after="0"/>
              <w:jc w:val="center"/>
              <w:rPr>
                <w:rFonts w:ascii="Arial" w:hAnsi="Arial" w:cs="Arial"/>
                <w:sz w:val="20"/>
                <w:lang w:val="pl-PL"/>
              </w:rPr>
            </w:pPr>
            <w:r w:rsidRPr="00E617BA">
              <w:rPr>
                <w:rFonts w:ascii="Arial" w:hAnsi="Arial" w:cs="Arial"/>
                <w:sz w:val="20"/>
                <w:lang w:val="pl-PL"/>
              </w:rPr>
              <w:t>12.</w:t>
            </w:r>
          </w:p>
        </w:tc>
        <w:tc>
          <w:tcPr>
            <w:tcW w:w="7334" w:type="dxa"/>
            <w:shd w:val="clear" w:color="auto" w:fill="auto"/>
          </w:tcPr>
          <w:p w14:paraId="7094A4BB" w14:textId="77777777" w:rsidR="006B783B" w:rsidRPr="00E617BA" w:rsidRDefault="00E617BA">
            <w:pPr>
              <w:spacing w:after="0"/>
              <w:rPr>
                <w:rFonts w:ascii="Arial" w:hAnsi="Arial" w:cs="Arial"/>
                <w:sz w:val="20"/>
                <w:lang w:val="pl-PL"/>
              </w:rPr>
            </w:pPr>
            <w:r w:rsidRPr="00E617BA">
              <w:rPr>
                <w:rFonts w:ascii="Arial" w:hAnsi="Arial" w:cs="Arial"/>
                <w:sz w:val="20"/>
                <w:lang w:val="pl-PL"/>
              </w:rPr>
              <w:t>Sprawdzenie stanu i uzupełnienie zabezpieczenia antykorozyjnego.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1807CB1" w14:textId="77777777" w:rsidR="006B783B" w:rsidRPr="00E617BA" w:rsidRDefault="00E617BA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lang w:val="pl-PL"/>
              </w:rPr>
            </w:pPr>
            <w:r w:rsidRPr="00E617BA">
              <w:rPr>
                <w:rFonts w:ascii="Arial" w:hAnsi="Arial" w:cs="Arial"/>
                <w:color w:val="000000"/>
                <w:sz w:val="20"/>
                <w:lang w:val="pl-PL"/>
              </w:rPr>
              <w:t>tak</w:t>
            </w:r>
          </w:p>
        </w:tc>
        <w:tc>
          <w:tcPr>
            <w:tcW w:w="563" w:type="dxa"/>
            <w:shd w:val="clear" w:color="auto" w:fill="auto"/>
            <w:vAlign w:val="center"/>
          </w:tcPr>
          <w:p w14:paraId="093C555E" w14:textId="77777777" w:rsidR="006B783B" w:rsidRPr="00E617BA" w:rsidRDefault="00E617BA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lang w:val="pl-PL"/>
              </w:rPr>
            </w:pPr>
            <w:r w:rsidRPr="00E617BA">
              <w:rPr>
                <w:rFonts w:ascii="Arial" w:hAnsi="Arial" w:cs="Arial"/>
                <w:color w:val="000000"/>
                <w:sz w:val="20"/>
                <w:lang w:val="pl-PL"/>
              </w:rPr>
              <w:t>nie</w:t>
            </w:r>
          </w:p>
        </w:tc>
      </w:tr>
      <w:tr w:rsidR="006B783B" w:rsidRPr="00E617BA" w14:paraId="60A6A8CE" w14:textId="77777777">
        <w:trPr>
          <w:trHeight w:val="200"/>
          <w:jc w:val="center"/>
        </w:trPr>
        <w:tc>
          <w:tcPr>
            <w:tcW w:w="599" w:type="dxa"/>
            <w:shd w:val="clear" w:color="auto" w:fill="auto"/>
          </w:tcPr>
          <w:p w14:paraId="215A4A61" w14:textId="77777777" w:rsidR="006B783B" w:rsidRPr="00E617BA" w:rsidRDefault="00E617BA">
            <w:pPr>
              <w:spacing w:after="0"/>
              <w:jc w:val="center"/>
              <w:rPr>
                <w:rFonts w:ascii="Arial" w:hAnsi="Arial" w:cs="Arial"/>
                <w:sz w:val="20"/>
                <w:lang w:val="pl-PL"/>
              </w:rPr>
            </w:pPr>
            <w:r w:rsidRPr="00E617BA">
              <w:rPr>
                <w:rFonts w:ascii="Arial" w:hAnsi="Arial" w:cs="Arial"/>
                <w:sz w:val="20"/>
                <w:lang w:val="pl-PL"/>
              </w:rPr>
              <w:t>13.</w:t>
            </w:r>
          </w:p>
        </w:tc>
        <w:tc>
          <w:tcPr>
            <w:tcW w:w="7334" w:type="dxa"/>
            <w:shd w:val="clear" w:color="auto" w:fill="auto"/>
            <w:vAlign w:val="center"/>
          </w:tcPr>
          <w:p w14:paraId="1FE43AAA" w14:textId="77777777" w:rsidR="006B783B" w:rsidRPr="00E617BA" w:rsidRDefault="00E617BA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617BA">
              <w:rPr>
                <w:rFonts w:ascii="Arial" w:hAnsi="Arial" w:cs="Arial"/>
                <w:sz w:val="20"/>
                <w:szCs w:val="20"/>
              </w:rPr>
              <w:t xml:space="preserve">Wykonano pomiar rezystancji izolacji i wskaźników </w:t>
            </w:r>
            <w:r w:rsidRPr="00E617BA">
              <w:rPr>
                <w:rFonts w:ascii="Arial" w:hAnsi="Arial" w:cs="Arial"/>
                <w:i/>
                <w:sz w:val="20"/>
                <w:szCs w:val="20"/>
              </w:rPr>
              <w:t>R</w:t>
            </w:r>
            <w:r w:rsidRPr="00E617BA">
              <w:rPr>
                <w:rFonts w:ascii="Arial" w:hAnsi="Arial" w:cs="Arial"/>
                <w:sz w:val="20"/>
                <w:szCs w:val="20"/>
                <w:vertAlign w:val="subscript"/>
              </w:rPr>
              <w:t>60</w:t>
            </w:r>
            <w:r w:rsidRPr="00E617BA">
              <w:rPr>
                <w:rFonts w:ascii="Arial" w:hAnsi="Arial" w:cs="Arial"/>
                <w:sz w:val="20"/>
                <w:szCs w:val="20"/>
              </w:rPr>
              <w:t>/</w:t>
            </w:r>
            <w:r w:rsidRPr="00E617BA">
              <w:rPr>
                <w:rFonts w:ascii="Arial" w:hAnsi="Arial" w:cs="Arial"/>
                <w:i/>
                <w:sz w:val="20"/>
                <w:szCs w:val="20"/>
              </w:rPr>
              <w:t>R</w:t>
            </w:r>
            <w:r w:rsidRPr="00E617BA">
              <w:rPr>
                <w:rFonts w:ascii="Arial" w:hAnsi="Arial" w:cs="Arial"/>
                <w:sz w:val="20"/>
                <w:szCs w:val="20"/>
                <w:vertAlign w:val="subscript"/>
              </w:rPr>
              <w:t>15</w:t>
            </w:r>
            <w:r w:rsidRPr="00E617BA">
              <w:rPr>
                <w:rFonts w:ascii="Arial" w:hAnsi="Arial" w:cs="Arial"/>
                <w:sz w:val="20"/>
                <w:szCs w:val="20"/>
              </w:rPr>
              <w:t xml:space="preserve"> transformatora.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1AB53EB" w14:textId="77777777" w:rsidR="006B783B" w:rsidRPr="00E617BA" w:rsidRDefault="00E617BA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lang w:val="pl-PL"/>
              </w:rPr>
            </w:pPr>
            <w:r w:rsidRPr="00E617BA">
              <w:rPr>
                <w:rFonts w:ascii="Arial" w:hAnsi="Arial" w:cs="Arial"/>
                <w:color w:val="000000"/>
                <w:sz w:val="20"/>
                <w:lang w:val="pl-PL"/>
              </w:rPr>
              <w:t>tak</w:t>
            </w:r>
          </w:p>
        </w:tc>
        <w:tc>
          <w:tcPr>
            <w:tcW w:w="563" w:type="dxa"/>
            <w:shd w:val="clear" w:color="auto" w:fill="auto"/>
            <w:vAlign w:val="center"/>
          </w:tcPr>
          <w:p w14:paraId="74BF0EC6" w14:textId="77777777" w:rsidR="006B783B" w:rsidRPr="00E617BA" w:rsidRDefault="00E617BA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lang w:val="pl-PL"/>
              </w:rPr>
            </w:pPr>
            <w:r w:rsidRPr="00E617BA">
              <w:rPr>
                <w:rFonts w:ascii="Arial" w:hAnsi="Arial" w:cs="Arial"/>
                <w:color w:val="000000"/>
                <w:sz w:val="20"/>
                <w:lang w:val="pl-PL"/>
              </w:rPr>
              <w:t>nie</w:t>
            </w:r>
          </w:p>
        </w:tc>
      </w:tr>
      <w:tr w:rsidR="006B783B" w:rsidRPr="00E617BA" w14:paraId="53072779" w14:textId="77777777">
        <w:trPr>
          <w:trHeight w:val="200"/>
          <w:jc w:val="center"/>
        </w:trPr>
        <w:tc>
          <w:tcPr>
            <w:tcW w:w="599" w:type="dxa"/>
            <w:shd w:val="clear" w:color="auto" w:fill="auto"/>
          </w:tcPr>
          <w:p w14:paraId="74A6CFCF" w14:textId="77777777" w:rsidR="006B783B" w:rsidRPr="00E617BA" w:rsidRDefault="00E617BA">
            <w:pPr>
              <w:spacing w:after="0"/>
              <w:jc w:val="center"/>
              <w:rPr>
                <w:rFonts w:ascii="Arial" w:hAnsi="Arial" w:cs="Arial"/>
                <w:sz w:val="20"/>
                <w:lang w:val="pl-PL"/>
              </w:rPr>
            </w:pPr>
            <w:r w:rsidRPr="00E617BA">
              <w:rPr>
                <w:rFonts w:ascii="Arial" w:hAnsi="Arial" w:cs="Arial"/>
                <w:sz w:val="20"/>
                <w:lang w:val="pl-PL"/>
              </w:rPr>
              <w:t>14.</w:t>
            </w:r>
          </w:p>
        </w:tc>
        <w:tc>
          <w:tcPr>
            <w:tcW w:w="7334" w:type="dxa"/>
            <w:shd w:val="clear" w:color="auto" w:fill="auto"/>
            <w:vAlign w:val="center"/>
          </w:tcPr>
          <w:p w14:paraId="3E7F2465" w14:textId="77777777" w:rsidR="006B783B" w:rsidRPr="00E617BA" w:rsidRDefault="00E617BA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617BA">
              <w:rPr>
                <w:rFonts w:ascii="Arial" w:hAnsi="Arial" w:cs="Arial"/>
                <w:sz w:val="20"/>
                <w:szCs w:val="20"/>
              </w:rPr>
              <w:t>Wykonano pomiar rezystancji uzwojeń.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EA41B9F" w14:textId="77777777" w:rsidR="006B783B" w:rsidRPr="00E617BA" w:rsidRDefault="00E617BA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lang w:val="pl-PL"/>
              </w:rPr>
            </w:pPr>
            <w:r w:rsidRPr="00E617BA">
              <w:rPr>
                <w:rFonts w:ascii="Arial" w:hAnsi="Arial" w:cs="Arial"/>
                <w:color w:val="000000"/>
                <w:sz w:val="20"/>
                <w:lang w:val="pl-PL"/>
              </w:rPr>
              <w:t>tak</w:t>
            </w:r>
          </w:p>
        </w:tc>
        <w:tc>
          <w:tcPr>
            <w:tcW w:w="563" w:type="dxa"/>
            <w:shd w:val="clear" w:color="auto" w:fill="auto"/>
            <w:vAlign w:val="center"/>
          </w:tcPr>
          <w:p w14:paraId="68C46FF0" w14:textId="77777777" w:rsidR="006B783B" w:rsidRPr="00E617BA" w:rsidRDefault="00E617BA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lang w:val="pl-PL"/>
              </w:rPr>
            </w:pPr>
            <w:r w:rsidRPr="00E617BA">
              <w:rPr>
                <w:rFonts w:ascii="Arial" w:hAnsi="Arial" w:cs="Arial"/>
                <w:color w:val="000000"/>
                <w:sz w:val="20"/>
                <w:lang w:val="pl-PL"/>
              </w:rPr>
              <w:t>nie</w:t>
            </w:r>
          </w:p>
        </w:tc>
      </w:tr>
      <w:tr w:rsidR="006B783B" w:rsidRPr="00E617BA" w14:paraId="3F8F792F" w14:textId="77777777">
        <w:trPr>
          <w:trHeight w:val="200"/>
          <w:jc w:val="center"/>
        </w:trPr>
        <w:tc>
          <w:tcPr>
            <w:tcW w:w="599" w:type="dxa"/>
            <w:shd w:val="clear" w:color="auto" w:fill="auto"/>
          </w:tcPr>
          <w:p w14:paraId="54822C44" w14:textId="77777777" w:rsidR="006B783B" w:rsidRPr="00E617BA" w:rsidRDefault="00E617BA">
            <w:pPr>
              <w:spacing w:after="0"/>
              <w:jc w:val="center"/>
              <w:rPr>
                <w:rFonts w:ascii="Arial" w:hAnsi="Arial" w:cs="Arial"/>
                <w:sz w:val="20"/>
                <w:lang w:val="pl-PL"/>
              </w:rPr>
            </w:pPr>
            <w:r w:rsidRPr="00E617BA">
              <w:rPr>
                <w:rFonts w:ascii="Arial" w:hAnsi="Arial" w:cs="Arial"/>
                <w:sz w:val="20"/>
                <w:lang w:val="pl-PL"/>
              </w:rPr>
              <w:lastRenderedPageBreak/>
              <w:t>15.</w:t>
            </w:r>
          </w:p>
        </w:tc>
        <w:tc>
          <w:tcPr>
            <w:tcW w:w="7334" w:type="dxa"/>
            <w:shd w:val="clear" w:color="auto" w:fill="auto"/>
            <w:vAlign w:val="center"/>
          </w:tcPr>
          <w:p w14:paraId="20E90858" w14:textId="77777777" w:rsidR="006B783B" w:rsidRPr="00E617BA" w:rsidRDefault="00E617BA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617BA">
              <w:rPr>
                <w:rFonts w:ascii="Arial" w:hAnsi="Arial" w:cs="Arial"/>
                <w:sz w:val="20"/>
                <w:szCs w:val="20"/>
              </w:rPr>
              <w:t>Wykonano badanie oleju transformatora i przełącznika zaczepów.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6F1D111" w14:textId="77777777" w:rsidR="006B783B" w:rsidRPr="00E617BA" w:rsidRDefault="00E617BA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lang w:val="pl-PL"/>
              </w:rPr>
            </w:pPr>
            <w:r w:rsidRPr="00E617BA">
              <w:rPr>
                <w:rFonts w:ascii="Arial" w:hAnsi="Arial" w:cs="Arial"/>
                <w:color w:val="000000"/>
                <w:sz w:val="20"/>
                <w:lang w:val="pl-PL"/>
              </w:rPr>
              <w:t>tak</w:t>
            </w:r>
          </w:p>
        </w:tc>
        <w:tc>
          <w:tcPr>
            <w:tcW w:w="563" w:type="dxa"/>
            <w:shd w:val="clear" w:color="auto" w:fill="auto"/>
            <w:vAlign w:val="center"/>
          </w:tcPr>
          <w:p w14:paraId="25EE3C63" w14:textId="77777777" w:rsidR="006B783B" w:rsidRPr="00E617BA" w:rsidRDefault="00E617BA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lang w:val="pl-PL"/>
              </w:rPr>
            </w:pPr>
            <w:r w:rsidRPr="00E617BA">
              <w:rPr>
                <w:rFonts w:ascii="Arial" w:hAnsi="Arial" w:cs="Arial"/>
                <w:color w:val="000000"/>
                <w:sz w:val="20"/>
                <w:lang w:val="pl-PL"/>
              </w:rPr>
              <w:t>nie</w:t>
            </w:r>
          </w:p>
        </w:tc>
      </w:tr>
      <w:tr w:rsidR="006B783B" w:rsidRPr="00E617BA" w14:paraId="7EB568B7" w14:textId="77777777">
        <w:trPr>
          <w:trHeight w:val="200"/>
          <w:jc w:val="center"/>
        </w:trPr>
        <w:tc>
          <w:tcPr>
            <w:tcW w:w="599" w:type="dxa"/>
            <w:shd w:val="clear" w:color="auto" w:fill="auto"/>
          </w:tcPr>
          <w:p w14:paraId="7E28C408" w14:textId="77777777" w:rsidR="006B783B" w:rsidRPr="00E617BA" w:rsidRDefault="00E617BA">
            <w:pPr>
              <w:spacing w:after="0"/>
              <w:jc w:val="center"/>
              <w:rPr>
                <w:rFonts w:ascii="Arial" w:hAnsi="Arial" w:cs="Arial"/>
                <w:sz w:val="20"/>
                <w:lang w:val="pl-PL"/>
              </w:rPr>
            </w:pPr>
            <w:r w:rsidRPr="00E617BA">
              <w:rPr>
                <w:rFonts w:ascii="Arial" w:hAnsi="Arial" w:cs="Arial"/>
                <w:sz w:val="20"/>
                <w:lang w:val="pl-PL"/>
              </w:rPr>
              <w:t>16.</w:t>
            </w:r>
          </w:p>
        </w:tc>
        <w:tc>
          <w:tcPr>
            <w:tcW w:w="7334" w:type="dxa"/>
            <w:shd w:val="clear" w:color="auto" w:fill="auto"/>
          </w:tcPr>
          <w:p w14:paraId="7CF55D70" w14:textId="77777777" w:rsidR="006B783B" w:rsidRPr="00E617BA" w:rsidRDefault="00E617BA">
            <w:pPr>
              <w:spacing w:after="0"/>
              <w:rPr>
                <w:rFonts w:ascii="Arial" w:hAnsi="Arial" w:cs="Arial"/>
                <w:sz w:val="20"/>
                <w:lang w:val="pl-PL"/>
              </w:rPr>
            </w:pPr>
            <w:r w:rsidRPr="00E617BA">
              <w:rPr>
                <w:rFonts w:ascii="Arial" w:hAnsi="Arial" w:cs="Arial"/>
                <w:sz w:val="20"/>
                <w:lang w:val="pl-PL"/>
              </w:rPr>
              <w:t>Wykonano pomiar rezystancji uziemienia i stanu izolacji ograniczników przepięć.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C0E9FAD" w14:textId="77777777" w:rsidR="006B783B" w:rsidRPr="00E617BA" w:rsidRDefault="00E617BA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lang w:val="pl-PL"/>
              </w:rPr>
            </w:pPr>
            <w:r w:rsidRPr="00E617BA">
              <w:rPr>
                <w:rFonts w:ascii="Arial" w:hAnsi="Arial" w:cs="Arial"/>
                <w:color w:val="000000"/>
                <w:sz w:val="20"/>
                <w:lang w:val="pl-PL"/>
              </w:rPr>
              <w:t>tak</w:t>
            </w:r>
          </w:p>
        </w:tc>
        <w:tc>
          <w:tcPr>
            <w:tcW w:w="563" w:type="dxa"/>
            <w:shd w:val="clear" w:color="auto" w:fill="auto"/>
            <w:vAlign w:val="center"/>
          </w:tcPr>
          <w:p w14:paraId="081091C8" w14:textId="77777777" w:rsidR="006B783B" w:rsidRPr="00E617BA" w:rsidRDefault="00E617BA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lang w:val="pl-PL"/>
              </w:rPr>
            </w:pPr>
            <w:r w:rsidRPr="00E617BA">
              <w:rPr>
                <w:rFonts w:ascii="Arial" w:hAnsi="Arial" w:cs="Arial"/>
                <w:color w:val="000000"/>
                <w:sz w:val="20"/>
                <w:lang w:val="pl-PL"/>
              </w:rPr>
              <w:t>nie</w:t>
            </w:r>
          </w:p>
        </w:tc>
      </w:tr>
      <w:tr w:rsidR="006B783B" w:rsidRPr="00E617BA" w14:paraId="69852E2A" w14:textId="77777777">
        <w:trPr>
          <w:trHeight w:val="200"/>
          <w:jc w:val="center"/>
        </w:trPr>
        <w:tc>
          <w:tcPr>
            <w:tcW w:w="599" w:type="dxa"/>
            <w:shd w:val="clear" w:color="auto" w:fill="auto"/>
          </w:tcPr>
          <w:p w14:paraId="107F2420" w14:textId="77777777" w:rsidR="006B783B" w:rsidRPr="00E617BA" w:rsidRDefault="00E617BA">
            <w:pPr>
              <w:spacing w:after="0"/>
              <w:jc w:val="center"/>
              <w:rPr>
                <w:rFonts w:ascii="Arial" w:hAnsi="Arial" w:cs="Arial"/>
                <w:sz w:val="20"/>
                <w:lang w:val="pl-PL"/>
              </w:rPr>
            </w:pPr>
            <w:r w:rsidRPr="00E617BA">
              <w:rPr>
                <w:rFonts w:ascii="Arial" w:hAnsi="Arial" w:cs="Arial"/>
                <w:sz w:val="20"/>
                <w:lang w:val="pl-PL"/>
              </w:rPr>
              <w:t>17.</w:t>
            </w:r>
          </w:p>
        </w:tc>
        <w:tc>
          <w:tcPr>
            <w:tcW w:w="7334" w:type="dxa"/>
            <w:shd w:val="clear" w:color="auto" w:fill="auto"/>
          </w:tcPr>
          <w:p w14:paraId="7899ABF9" w14:textId="77777777" w:rsidR="006B783B" w:rsidRPr="00E617BA" w:rsidRDefault="00E617BA">
            <w:pPr>
              <w:spacing w:after="0"/>
              <w:rPr>
                <w:rFonts w:ascii="Arial" w:hAnsi="Arial" w:cs="Arial"/>
                <w:sz w:val="20"/>
                <w:lang w:val="pl-PL"/>
              </w:rPr>
            </w:pPr>
            <w:r w:rsidRPr="00E617BA">
              <w:rPr>
                <w:rFonts w:ascii="Arial" w:hAnsi="Arial" w:cs="Arial"/>
                <w:sz w:val="20"/>
                <w:lang w:val="pl-PL"/>
              </w:rPr>
              <w:t>Sprawdzenie odłącznika punktu neutralnego oraz ograniczników przepięć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A67732F" w14:textId="77777777" w:rsidR="006B783B" w:rsidRPr="00E617BA" w:rsidRDefault="00E617BA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lang w:val="pl-PL"/>
              </w:rPr>
            </w:pPr>
            <w:r w:rsidRPr="00E617BA">
              <w:rPr>
                <w:rFonts w:ascii="Arial" w:hAnsi="Arial" w:cs="Arial"/>
                <w:color w:val="000000"/>
                <w:sz w:val="20"/>
                <w:lang w:val="pl-PL"/>
              </w:rPr>
              <w:t>tak</w:t>
            </w:r>
          </w:p>
        </w:tc>
        <w:tc>
          <w:tcPr>
            <w:tcW w:w="563" w:type="dxa"/>
            <w:shd w:val="clear" w:color="auto" w:fill="auto"/>
            <w:vAlign w:val="center"/>
          </w:tcPr>
          <w:p w14:paraId="2DBA9224" w14:textId="77777777" w:rsidR="006B783B" w:rsidRPr="00E617BA" w:rsidRDefault="00E617BA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lang w:val="pl-PL"/>
              </w:rPr>
            </w:pPr>
            <w:r w:rsidRPr="00E617BA">
              <w:rPr>
                <w:rFonts w:ascii="Arial" w:hAnsi="Arial" w:cs="Arial"/>
                <w:color w:val="000000"/>
                <w:sz w:val="20"/>
                <w:lang w:val="pl-PL"/>
              </w:rPr>
              <w:t>nie</w:t>
            </w:r>
          </w:p>
        </w:tc>
      </w:tr>
    </w:tbl>
    <w:p w14:paraId="3548FF37" w14:textId="77777777" w:rsidR="006B783B" w:rsidRPr="00E617BA" w:rsidRDefault="00E617BA">
      <w:pPr>
        <w:pStyle w:val="Akapitzlist"/>
        <w:spacing w:before="240" w:after="0" w:line="240" w:lineRule="auto"/>
        <w:ind w:left="142" w:hanging="142"/>
        <w:rPr>
          <w:rFonts w:ascii="Arial" w:hAnsi="Arial" w:cs="Arial"/>
          <w:color w:val="000000"/>
          <w:sz w:val="20"/>
          <w:szCs w:val="20"/>
        </w:rPr>
      </w:pPr>
      <w:r w:rsidRPr="00E617BA">
        <w:rPr>
          <w:rFonts w:ascii="Arial" w:hAnsi="Arial" w:cs="Arial"/>
          <w:color w:val="000000"/>
          <w:sz w:val="20"/>
          <w:szCs w:val="20"/>
        </w:rPr>
        <w:t>2. Tabela prób i pomiarów:</w:t>
      </w:r>
    </w:p>
    <w:tbl>
      <w:tblPr>
        <w:tblW w:w="88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5"/>
        <w:gridCol w:w="3313"/>
        <w:gridCol w:w="1775"/>
        <w:gridCol w:w="3205"/>
      </w:tblGrid>
      <w:tr w:rsidR="006B783B" w:rsidRPr="00E617BA" w14:paraId="473D200E" w14:textId="77777777">
        <w:trPr>
          <w:trHeight w:val="174"/>
          <w:jc w:val="center"/>
        </w:trPr>
        <w:tc>
          <w:tcPr>
            <w:tcW w:w="575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4C73A16B" w14:textId="77777777" w:rsidR="006B783B" w:rsidRPr="00E617BA" w:rsidRDefault="00E617BA">
            <w:pPr>
              <w:spacing w:before="0" w:after="0"/>
              <w:ind w:left="-183" w:right="-108" w:firstLine="75"/>
              <w:jc w:val="center"/>
              <w:rPr>
                <w:rFonts w:ascii="Arial" w:hAnsi="Arial" w:cs="Arial"/>
                <w:color w:val="000000"/>
                <w:sz w:val="20"/>
                <w:lang w:val="pl-PL"/>
              </w:rPr>
            </w:pPr>
            <w:r w:rsidRPr="00E617BA">
              <w:rPr>
                <w:rFonts w:ascii="Arial" w:hAnsi="Arial" w:cs="Arial"/>
                <w:color w:val="000000"/>
                <w:sz w:val="20"/>
                <w:lang w:val="pl-PL"/>
              </w:rPr>
              <w:t>L.p.</w:t>
            </w:r>
          </w:p>
        </w:tc>
        <w:tc>
          <w:tcPr>
            <w:tcW w:w="3313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0B0467CE" w14:textId="77777777" w:rsidR="006B783B" w:rsidRPr="00E617BA" w:rsidRDefault="00E617BA">
            <w:pPr>
              <w:spacing w:before="0" w:after="0"/>
              <w:jc w:val="both"/>
              <w:rPr>
                <w:rFonts w:ascii="Arial" w:eastAsia="Times New Roman" w:hAnsi="Arial" w:cs="Arial"/>
                <w:b/>
                <w:i/>
                <w:color w:val="000000"/>
                <w:sz w:val="20"/>
                <w:lang w:val="pl-PL" w:eastAsia="pl-PL"/>
              </w:rPr>
            </w:pPr>
            <w:r w:rsidRPr="00E617BA">
              <w:rPr>
                <w:rFonts w:ascii="Arial" w:eastAsia="Times New Roman" w:hAnsi="Arial" w:cs="Arial"/>
                <w:b/>
                <w:i/>
                <w:color w:val="000000"/>
                <w:sz w:val="20"/>
                <w:lang w:val="pl-PL" w:eastAsia="pl-PL"/>
              </w:rPr>
              <w:t>Próby i pomiary dla przeglądu pięcioletniego:</w:t>
            </w:r>
          </w:p>
        </w:tc>
        <w:tc>
          <w:tcPr>
            <w:tcW w:w="1775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430F0CD2" w14:textId="77777777" w:rsidR="006B783B" w:rsidRPr="00E617BA" w:rsidRDefault="00E617BA">
            <w:pPr>
              <w:spacing w:before="0" w:after="0"/>
              <w:jc w:val="center"/>
              <w:rPr>
                <w:rFonts w:ascii="Arial" w:eastAsia="Times New Roman" w:hAnsi="Arial" w:cs="Arial"/>
                <w:color w:val="000000"/>
                <w:sz w:val="20"/>
                <w:lang w:val="pl-PL" w:eastAsia="pl-PL"/>
              </w:rPr>
            </w:pPr>
            <w:r w:rsidRPr="00E617BA">
              <w:rPr>
                <w:rFonts w:ascii="Arial" w:eastAsia="Times New Roman" w:hAnsi="Arial" w:cs="Arial"/>
                <w:color w:val="000000"/>
                <w:sz w:val="20"/>
                <w:lang w:val="pl-PL" w:eastAsia="pl-PL"/>
              </w:rPr>
              <w:t>Zmierzono</w:t>
            </w:r>
          </w:p>
        </w:tc>
        <w:tc>
          <w:tcPr>
            <w:tcW w:w="3205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336BBCF7" w14:textId="77777777" w:rsidR="006B783B" w:rsidRPr="00E617BA" w:rsidRDefault="00E617BA">
            <w:pPr>
              <w:spacing w:before="0" w:after="0"/>
              <w:rPr>
                <w:rFonts w:ascii="Arial" w:hAnsi="Arial" w:cs="Arial"/>
                <w:sz w:val="20"/>
                <w:lang w:val="pl-PL" w:eastAsia="pl-PL"/>
              </w:rPr>
            </w:pPr>
            <w:r w:rsidRPr="00E617BA">
              <w:rPr>
                <w:rFonts w:ascii="Arial" w:hAnsi="Arial" w:cs="Arial"/>
                <w:sz w:val="20"/>
                <w:lang w:val="pl-PL" w:eastAsia="pl-PL"/>
              </w:rPr>
              <w:t>Wymagane</w:t>
            </w:r>
          </w:p>
        </w:tc>
      </w:tr>
      <w:tr w:rsidR="006B783B" w:rsidRPr="00E617BA" w14:paraId="5A1EEFC5" w14:textId="77777777">
        <w:trPr>
          <w:trHeight w:val="158"/>
          <w:jc w:val="center"/>
        </w:trPr>
        <w:tc>
          <w:tcPr>
            <w:tcW w:w="575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0F038823" w14:textId="77777777" w:rsidR="006B783B" w:rsidRPr="00E617BA" w:rsidRDefault="00E617BA">
            <w:pPr>
              <w:spacing w:before="0" w:after="0"/>
              <w:ind w:left="-108" w:right="-108"/>
              <w:jc w:val="center"/>
              <w:rPr>
                <w:rFonts w:ascii="Arial" w:hAnsi="Arial" w:cs="Arial"/>
                <w:color w:val="000000"/>
                <w:sz w:val="20"/>
                <w:lang w:val="pl-PL"/>
              </w:rPr>
            </w:pPr>
            <w:r w:rsidRPr="00E617BA">
              <w:rPr>
                <w:rFonts w:ascii="Arial" w:hAnsi="Arial" w:cs="Arial"/>
                <w:color w:val="000000"/>
                <w:sz w:val="20"/>
                <w:lang w:val="pl-PL"/>
              </w:rPr>
              <w:t>1.</w:t>
            </w:r>
          </w:p>
        </w:tc>
        <w:tc>
          <w:tcPr>
            <w:tcW w:w="3313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158A7265" w14:textId="77777777" w:rsidR="006B783B" w:rsidRPr="00E617BA" w:rsidRDefault="00E617BA">
            <w:pPr>
              <w:spacing w:before="0" w:after="0"/>
              <w:rPr>
                <w:rFonts w:ascii="Arial" w:hAnsi="Arial" w:cs="Arial"/>
                <w:sz w:val="20"/>
                <w:lang w:val="pl-PL"/>
              </w:rPr>
            </w:pPr>
            <w:r w:rsidRPr="00E617BA">
              <w:rPr>
                <w:rFonts w:ascii="Arial" w:hAnsi="Arial" w:cs="Arial"/>
                <w:sz w:val="20"/>
                <w:lang w:val="pl-PL"/>
              </w:rPr>
              <w:t xml:space="preserve">Pomiar rezystancji izolacji i wskaźników </w:t>
            </w:r>
            <w:r w:rsidRPr="00E617BA">
              <w:rPr>
                <w:rFonts w:ascii="Arial" w:hAnsi="Arial" w:cs="Arial"/>
                <w:i/>
                <w:sz w:val="20"/>
                <w:lang w:val="pl-PL"/>
              </w:rPr>
              <w:t>R</w:t>
            </w:r>
            <w:r w:rsidRPr="00E617BA">
              <w:rPr>
                <w:rFonts w:ascii="Arial" w:hAnsi="Arial" w:cs="Arial"/>
                <w:sz w:val="20"/>
                <w:vertAlign w:val="subscript"/>
                <w:lang w:val="pl-PL"/>
              </w:rPr>
              <w:t>60</w:t>
            </w:r>
            <w:r w:rsidRPr="00E617BA">
              <w:rPr>
                <w:rFonts w:ascii="Arial" w:hAnsi="Arial" w:cs="Arial"/>
                <w:sz w:val="20"/>
                <w:lang w:val="pl-PL"/>
              </w:rPr>
              <w:t>/</w:t>
            </w:r>
            <w:r w:rsidRPr="00E617BA">
              <w:rPr>
                <w:rFonts w:ascii="Arial" w:hAnsi="Arial" w:cs="Arial"/>
                <w:i/>
                <w:sz w:val="20"/>
                <w:lang w:val="pl-PL"/>
              </w:rPr>
              <w:t>R</w:t>
            </w:r>
            <w:r w:rsidRPr="00E617BA">
              <w:rPr>
                <w:rFonts w:ascii="Arial" w:hAnsi="Arial" w:cs="Arial"/>
                <w:sz w:val="20"/>
                <w:vertAlign w:val="subscript"/>
                <w:lang w:val="pl-PL"/>
              </w:rPr>
              <w:t>15</w:t>
            </w:r>
            <w:r w:rsidRPr="00E617BA">
              <w:rPr>
                <w:rFonts w:ascii="Arial" w:hAnsi="Arial" w:cs="Arial"/>
                <w:sz w:val="20"/>
                <w:lang w:val="pl-PL"/>
              </w:rPr>
              <w:t xml:space="preserve"> transformatora.</w:t>
            </w:r>
          </w:p>
        </w:tc>
        <w:tc>
          <w:tcPr>
            <w:tcW w:w="1775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7B5351B2" w14:textId="77777777" w:rsidR="006B783B" w:rsidRPr="00E617BA" w:rsidRDefault="006B783B">
            <w:pPr>
              <w:spacing w:before="0" w:after="0"/>
              <w:jc w:val="center"/>
              <w:rPr>
                <w:rFonts w:ascii="Arial" w:eastAsia="Times New Roman" w:hAnsi="Arial" w:cs="Arial"/>
                <w:color w:val="000000"/>
                <w:sz w:val="20"/>
                <w:lang w:val="pl-PL" w:eastAsia="pl-PL"/>
              </w:rPr>
            </w:pPr>
          </w:p>
        </w:tc>
        <w:tc>
          <w:tcPr>
            <w:tcW w:w="3205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46722508" w14:textId="77777777" w:rsidR="006B783B" w:rsidRPr="00E617BA" w:rsidRDefault="00E617BA">
            <w:pPr>
              <w:spacing w:before="0" w:after="0"/>
              <w:rPr>
                <w:rFonts w:ascii="Arial" w:hAnsi="Arial" w:cs="Arial"/>
                <w:sz w:val="20"/>
                <w:lang w:val="pl-PL"/>
              </w:rPr>
            </w:pPr>
            <w:r w:rsidRPr="00E617BA">
              <w:rPr>
                <w:rFonts w:ascii="Arial" w:hAnsi="Arial" w:cs="Arial"/>
                <w:sz w:val="20"/>
                <w:lang w:val="pl-PL"/>
              </w:rPr>
              <w:t>1)</w:t>
            </w:r>
            <w:r w:rsidRPr="00E617BA">
              <w:rPr>
                <w:rFonts w:ascii="Arial" w:hAnsi="Arial" w:cs="Arial"/>
                <w:sz w:val="20"/>
                <w:lang w:val="pl-PL"/>
              </w:rPr>
              <w:tab/>
              <w:t>w układzie doziemnym:</w:t>
            </w:r>
          </w:p>
          <w:p w14:paraId="2403780E" w14:textId="77777777" w:rsidR="006B783B" w:rsidRPr="00E617BA" w:rsidRDefault="00E617BA">
            <w:pPr>
              <w:spacing w:before="0" w:after="0"/>
              <w:rPr>
                <w:rFonts w:ascii="Arial" w:hAnsi="Arial" w:cs="Arial"/>
                <w:sz w:val="20"/>
                <w:lang w:val="pl-PL"/>
              </w:rPr>
            </w:pPr>
            <w:proofErr w:type="spellStart"/>
            <w:r w:rsidRPr="00E617BA">
              <w:rPr>
                <w:rFonts w:ascii="Arial" w:hAnsi="Arial" w:cs="Arial"/>
                <w:i/>
                <w:sz w:val="20"/>
                <w:lang w:val="pl-PL"/>
              </w:rPr>
              <w:t>R</w:t>
            </w:r>
            <w:r w:rsidRPr="00E617BA">
              <w:rPr>
                <w:rFonts w:ascii="Arial" w:hAnsi="Arial" w:cs="Arial"/>
                <w:i/>
                <w:sz w:val="20"/>
                <w:vertAlign w:val="subscript"/>
                <w:lang w:val="pl-PL"/>
              </w:rPr>
              <w:t>d</w:t>
            </w:r>
            <w:proofErr w:type="spellEnd"/>
            <w:r w:rsidRPr="00E617BA">
              <w:rPr>
                <w:rFonts w:ascii="Arial" w:hAnsi="Arial" w:cs="Arial"/>
                <w:i/>
                <w:sz w:val="20"/>
                <w:vertAlign w:val="subscript"/>
                <w:lang w:val="pl-PL"/>
              </w:rPr>
              <w:t xml:space="preserve"> 300</w:t>
            </w:r>
            <w:r w:rsidRPr="00E617BA">
              <w:rPr>
                <w:rFonts w:ascii="Arial" w:hAnsi="Arial" w:cs="Arial"/>
                <w:sz w:val="20"/>
                <w:lang w:val="pl-PL"/>
              </w:rPr>
              <w:t xml:space="preserve"> ≥ 100 MΩ</w:t>
            </w:r>
          </w:p>
          <w:p w14:paraId="342163E3" w14:textId="77777777" w:rsidR="006B783B" w:rsidRPr="00E617BA" w:rsidRDefault="00E617BA">
            <w:pPr>
              <w:spacing w:before="0" w:after="0"/>
              <w:rPr>
                <w:rFonts w:ascii="Arial" w:hAnsi="Arial" w:cs="Arial"/>
                <w:sz w:val="20"/>
                <w:lang w:val="pl-PL"/>
              </w:rPr>
            </w:pPr>
            <w:r w:rsidRPr="00E617BA">
              <w:rPr>
                <w:rFonts w:ascii="Arial" w:hAnsi="Arial" w:cs="Arial"/>
                <w:sz w:val="20"/>
                <w:lang w:val="pl-PL"/>
              </w:rPr>
              <w:t xml:space="preserve">(powyżej 40 </w:t>
            </w:r>
            <w:proofErr w:type="spellStart"/>
            <w:r w:rsidRPr="00E617BA">
              <w:rPr>
                <w:rFonts w:ascii="Arial" w:hAnsi="Arial" w:cs="Arial"/>
                <w:sz w:val="20"/>
                <w:lang w:val="pl-PL"/>
              </w:rPr>
              <w:t>kV</w:t>
            </w:r>
            <w:proofErr w:type="spellEnd"/>
            <w:r w:rsidRPr="00E617BA">
              <w:rPr>
                <w:rFonts w:ascii="Arial" w:hAnsi="Arial" w:cs="Arial"/>
                <w:sz w:val="20"/>
                <w:lang w:val="pl-PL"/>
              </w:rPr>
              <w:t>)</w:t>
            </w:r>
          </w:p>
          <w:p w14:paraId="0001DB27" w14:textId="77777777" w:rsidR="006B783B" w:rsidRPr="00E617BA" w:rsidRDefault="00E617BA">
            <w:pPr>
              <w:spacing w:before="0" w:after="0"/>
              <w:rPr>
                <w:rFonts w:ascii="Arial" w:hAnsi="Arial" w:cs="Arial"/>
                <w:sz w:val="20"/>
                <w:lang w:val="pl-PL"/>
              </w:rPr>
            </w:pPr>
            <w:proofErr w:type="spellStart"/>
            <w:r w:rsidRPr="00E617BA">
              <w:rPr>
                <w:rFonts w:ascii="Arial" w:hAnsi="Arial" w:cs="Arial"/>
                <w:i/>
                <w:sz w:val="20"/>
                <w:lang w:val="pl-PL"/>
              </w:rPr>
              <w:t>t</w:t>
            </w:r>
            <w:r w:rsidRPr="00E617BA">
              <w:rPr>
                <w:rFonts w:ascii="Arial" w:hAnsi="Arial" w:cs="Arial"/>
                <w:i/>
                <w:sz w:val="20"/>
                <w:vertAlign w:val="subscript"/>
                <w:lang w:val="pl-PL"/>
              </w:rPr>
              <w:t>P</w:t>
            </w:r>
            <w:proofErr w:type="spellEnd"/>
            <w:r w:rsidRPr="00E617BA">
              <w:rPr>
                <w:rFonts w:ascii="Arial" w:hAnsi="Arial" w:cs="Arial"/>
                <w:sz w:val="20"/>
                <w:lang w:val="pl-PL"/>
              </w:rPr>
              <w:t xml:space="preserve"> = 300 s</w:t>
            </w:r>
          </w:p>
          <w:p w14:paraId="624118EB" w14:textId="77777777" w:rsidR="006B783B" w:rsidRPr="00E617BA" w:rsidRDefault="00E617BA">
            <w:pPr>
              <w:spacing w:before="0" w:after="0"/>
              <w:rPr>
                <w:rFonts w:ascii="Arial" w:hAnsi="Arial" w:cs="Arial"/>
                <w:sz w:val="20"/>
                <w:lang w:val="pl-PL"/>
              </w:rPr>
            </w:pPr>
            <w:r w:rsidRPr="00E617BA">
              <w:rPr>
                <w:rFonts w:ascii="Arial" w:hAnsi="Arial" w:cs="Arial"/>
                <w:i/>
                <w:sz w:val="20"/>
                <w:lang w:val="pl-PL"/>
              </w:rPr>
              <w:t>R</w:t>
            </w:r>
            <w:r w:rsidRPr="00E617BA">
              <w:rPr>
                <w:rFonts w:ascii="Arial" w:hAnsi="Arial" w:cs="Arial"/>
                <w:sz w:val="20"/>
                <w:vertAlign w:val="subscript"/>
                <w:lang w:val="pl-PL"/>
              </w:rPr>
              <w:t>60</w:t>
            </w:r>
            <w:r w:rsidRPr="00E617BA">
              <w:rPr>
                <w:rFonts w:ascii="Arial" w:hAnsi="Arial" w:cs="Arial"/>
                <w:sz w:val="20"/>
                <w:lang w:val="pl-PL"/>
              </w:rPr>
              <w:t>/</w:t>
            </w:r>
            <w:r w:rsidRPr="00E617BA">
              <w:rPr>
                <w:rFonts w:ascii="Arial" w:hAnsi="Arial" w:cs="Arial"/>
                <w:i/>
                <w:sz w:val="20"/>
                <w:lang w:val="pl-PL"/>
              </w:rPr>
              <w:t>R</w:t>
            </w:r>
            <w:r w:rsidRPr="00E617BA">
              <w:rPr>
                <w:rFonts w:ascii="Arial" w:hAnsi="Arial" w:cs="Arial"/>
                <w:sz w:val="20"/>
                <w:vertAlign w:val="subscript"/>
                <w:lang w:val="pl-PL"/>
              </w:rPr>
              <w:t>15</w:t>
            </w:r>
            <w:r w:rsidRPr="00E617BA">
              <w:rPr>
                <w:rFonts w:ascii="Arial" w:hAnsi="Arial" w:cs="Arial"/>
                <w:sz w:val="20"/>
                <w:lang w:val="pl-PL"/>
              </w:rPr>
              <w:t xml:space="preserve"> ≥ 1,3 – określany tylko dla transformatorów zainstalowanych przed 2000 r.</w:t>
            </w:r>
          </w:p>
          <w:p w14:paraId="7665E096" w14:textId="77777777" w:rsidR="006B783B" w:rsidRPr="00E617BA" w:rsidRDefault="00E617BA">
            <w:pPr>
              <w:spacing w:before="0" w:after="0"/>
              <w:rPr>
                <w:rFonts w:ascii="Arial" w:hAnsi="Arial" w:cs="Arial"/>
                <w:sz w:val="20"/>
                <w:lang w:val="pl-PL"/>
              </w:rPr>
            </w:pPr>
            <w:r w:rsidRPr="00E617BA">
              <w:rPr>
                <w:rFonts w:ascii="Arial" w:hAnsi="Arial" w:cs="Arial"/>
                <w:sz w:val="20"/>
                <w:lang w:val="pl-PL"/>
              </w:rPr>
              <w:t>2)</w:t>
            </w:r>
            <w:r w:rsidRPr="00E617BA">
              <w:rPr>
                <w:rFonts w:ascii="Arial" w:hAnsi="Arial" w:cs="Arial"/>
                <w:sz w:val="20"/>
                <w:lang w:val="pl-PL"/>
              </w:rPr>
              <w:tab/>
              <w:t xml:space="preserve">w układzie </w:t>
            </w:r>
            <w:proofErr w:type="spellStart"/>
            <w:r w:rsidRPr="00E617BA">
              <w:rPr>
                <w:rFonts w:ascii="Arial" w:hAnsi="Arial" w:cs="Arial"/>
                <w:sz w:val="20"/>
                <w:lang w:val="pl-PL"/>
              </w:rPr>
              <w:t>międzyuzwojeniowym</w:t>
            </w:r>
            <w:proofErr w:type="spellEnd"/>
            <w:r w:rsidRPr="00E617BA">
              <w:rPr>
                <w:rFonts w:ascii="Arial" w:hAnsi="Arial" w:cs="Arial"/>
                <w:sz w:val="20"/>
                <w:lang w:val="pl-PL"/>
              </w:rPr>
              <w:t>:</w:t>
            </w:r>
          </w:p>
          <w:p w14:paraId="3D65D3CD" w14:textId="77777777" w:rsidR="006B783B" w:rsidRPr="00E617BA" w:rsidRDefault="00E617BA">
            <w:pPr>
              <w:spacing w:before="0" w:after="0"/>
              <w:rPr>
                <w:rFonts w:ascii="Arial" w:hAnsi="Arial" w:cs="Arial"/>
                <w:sz w:val="20"/>
                <w:lang w:val="pl-PL"/>
              </w:rPr>
            </w:pPr>
            <w:proofErr w:type="spellStart"/>
            <w:r w:rsidRPr="00E617BA">
              <w:rPr>
                <w:rFonts w:ascii="Arial" w:hAnsi="Arial" w:cs="Arial"/>
                <w:i/>
                <w:sz w:val="20"/>
                <w:lang w:val="pl-PL"/>
              </w:rPr>
              <w:t>R</w:t>
            </w:r>
            <w:r w:rsidRPr="00E617BA">
              <w:rPr>
                <w:rFonts w:ascii="Arial" w:hAnsi="Arial" w:cs="Arial"/>
                <w:i/>
                <w:sz w:val="20"/>
                <w:vertAlign w:val="subscript"/>
                <w:lang w:val="pl-PL"/>
              </w:rPr>
              <w:t>d</w:t>
            </w:r>
            <w:proofErr w:type="spellEnd"/>
            <w:r w:rsidRPr="00E617BA">
              <w:rPr>
                <w:rFonts w:ascii="Arial" w:hAnsi="Arial" w:cs="Arial"/>
                <w:i/>
                <w:sz w:val="20"/>
                <w:vertAlign w:val="subscript"/>
                <w:lang w:val="pl-PL"/>
              </w:rPr>
              <w:t xml:space="preserve"> 300</w:t>
            </w:r>
            <w:r w:rsidRPr="00E617BA">
              <w:rPr>
                <w:rFonts w:ascii="Arial" w:hAnsi="Arial" w:cs="Arial"/>
                <w:sz w:val="20"/>
                <w:lang w:val="pl-PL"/>
              </w:rPr>
              <w:t xml:space="preserve"> ≥ 500 MΩ</w:t>
            </w:r>
          </w:p>
          <w:p w14:paraId="067B3C50" w14:textId="77777777" w:rsidR="006B783B" w:rsidRPr="00E617BA" w:rsidRDefault="00E617BA">
            <w:pPr>
              <w:spacing w:before="0" w:after="0"/>
              <w:rPr>
                <w:rFonts w:ascii="Arial" w:hAnsi="Arial" w:cs="Arial"/>
                <w:sz w:val="20"/>
                <w:lang w:val="pl-PL"/>
              </w:rPr>
            </w:pPr>
            <w:r w:rsidRPr="00E617BA">
              <w:rPr>
                <w:rFonts w:ascii="Arial" w:hAnsi="Arial" w:cs="Arial"/>
                <w:sz w:val="20"/>
                <w:lang w:val="pl-PL"/>
              </w:rPr>
              <w:t xml:space="preserve">(powyżej 40 </w:t>
            </w:r>
            <w:proofErr w:type="spellStart"/>
            <w:r w:rsidRPr="00E617BA">
              <w:rPr>
                <w:rFonts w:ascii="Arial" w:hAnsi="Arial" w:cs="Arial"/>
                <w:sz w:val="20"/>
                <w:lang w:val="pl-PL"/>
              </w:rPr>
              <w:t>kV</w:t>
            </w:r>
            <w:proofErr w:type="spellEnd"/>
            <w:r w:rsidRPr="00E617BA">
              <w:rPr>
                <w:rFonts w:ascii="Arial" w:hAnsi="Arial" w:cs="Arial"/>
                <w:sz w:val="20"/>
                <w:lang w:val="pl-PL"/>
              </w:rPr>
              <w:t>)</w:t>
            </w:r>
          </w:p>
          <w:p w14:paraId="40C57E90" w14:textId="77777777" w:rsidR="006B783B" w:rsidRPr="00E617BA" w:rsidRDefault="00E617BA">
            <w:pPr>
              <w:spacing w:before="0" w:after="0"/>
              <w:rPr>
                <w:rFonts w:ascii="Arial" w:hAnsi="Arial" w:cs="Arial"/>
                <w:sz w:val="20"/>
                <w:lang w:val="pl-PL"/>
              </w:rPr>
            </w:pPr>
            <w:proofErr w:type="spellStart"/>
            <w:r w:rsidRPr="00E617BA">
              <w:rPr>
                <w:rFonts w:ascii="Arial" w:hAnsi="Arial" w:cs="Arial"/>
                <w:i/>
                <w:sz w:val="20"/>
                <w:lang w:val="pl-PL"/>
              </w:rPr>
              <w:t>t</w:t>
            </w:r>
            <w:r w:rsidRPr="00E617BA">
              <w:rPr>
                <w:rFonts w:ascii="Arial" w:hAnsi="Arial" w:cs="Arial"/>
                <w:i/>
                <w:sz w:val="20"/>
                <w:vertAlign w:val="subscript"/>
                <w:lang w:val="pl-PL"/>
              </w:rPr>
              <w:t>P</w:t>
            </w:r>
            <w:proofErr w:type="spellEnd"/>
            <w:r w:rsidRPr="00E617BA">
              <w:rPr>
                <w:rFonts w:ascii="Arial" w:hAnsi="Arial" w:cs="Arial"/>
                <w:sz w:val="20"/>
                <w:lang w:val="pl-PL"/>
              </w:rPr>
              <w:t xml:space="preserve"> = 300 s</w:t>
            </w:r>
          </w:p>
          <w:p w14:paraId="7395284F" w14:textId="77777777" w:rsidR="006B783B" w:rsidRPr="00E617BA" w:rsidRDefault="00E617BA">
            <w:pPr>
              <w:spacing w:before="0" w:after="0"/>
              <w:rPr>
                <w:rFonts w:ascii="Arial" w:hAnsi="Arial" w:cs="Arial"/>
                <w:sz w:val="20"/>
                <w:lang w:val="pl-PL"/>
              </w:rPr>
            </w:pPr>
            <w:r w:rsidRPr="00E617BA">
              <w:rPr>
                <w:rFonts w:ascii="Arial" w:hAnsi="Arial" w:cs="Arial"/>
                <w:i/>
                <w:sz w:val="20"/>
                <w:lang w:val="pl-PL"/>
              </w:rPr>
              <w:t>R</w:t>
            </w:r>
            <w:r w:rsidRPr="00E617BA">
              <w:rPr>
                <w:rFonts w:ascii="Arial" w:hAnsi="Arial" w:cs="Arial"/>
                <w:sz w:val="20"/>
                <w:vertAlign w:val="subscript"/>
                <w:lang w:val="pl-PL"/>
              </w:rPr>
              <w:t>60</w:t>
            </w:r>
            <w:r w:rsidRPr="00E617BA">
              <w:rPr>
                <w:rFonts w:ascii="Arial" w:hAnsi="Arial" w:cs="Arial"/>
                <w:sz w:val="20"/>
                <w:lang w:val="pl-PL"/>
              </w:rPr>
              <w:t>/</w:t>
            </w:r>
            <w:r w:rsidRPr="00E617BA">
              <w:rPr>
                <w:rFonts w:ascii="Arial" w:hAnsi="Arial" w:cs="Arial"/>
                <w:i/>
                <w:sz w:val="20"/>
                <w:lang w:val="pl-PL"/>
              </w:rPr>
              <w:t>R</w:t>
            </w:r>
            <w:r w:rsidRPr="00E617BA">
              <w:rPr>
                <w:rFonts w:ascii="Arial" w:hAnsi="Arial" w:cs="Arial"/>
                <w:sz w:val="20"/>
                <w:vertAlign w:val="subscript"/>
                <w:lang w:val="pl-PL"/>
              </w:rPr>
              <w:t>15</w:t>
            </w:r>
            <w:r w:rsidRPr="00E617BA">
              <w:rPr>
                <w:rFonts w:ascii="Arial" w:hAnsi="Arial" w:cs="Arial"/>
                <w:sz w:val="20"/>
                <w:lang w:val="pl-PL"/>
              </w:rPr>
              <w:t xml:space="preserve"> ≥ 1,5 – określany tylko dla transformatorów zainstalowanych przed 2000 r.</w:t>
            </w:r>
          </w:p>
          <w:p w14:paraId="3C386246" w14:textId="77777777" w:rsidR="006B783B" w:rsidRPr="00E617BA" w:rsidRDefault="00E617BA">
            <w:pPr>
              <w:spacing w:before="0" w:after="0"/>
              <w:rPr>
                <w:rFonts w:ascii="Arial" w:hAnsi="Arial" w:cs="Arial"/>
                <w:sz w:val="20"/>
                <w:lang w:val="pl-PL"/>
              </w:rPr>
            </w:pPr>
            <w:r w:rsidRPr="00E617BA">
              <w:rPr>
                <w:rFonts w:ascii="Arial" w:hAnsi="Arial" w:cs="Arial"/>
                <w:i/>
                <w:sz w:val="20"/>
                <w:lang w:val="pl-PL"/>
              </w:rPr>
              <w:t>U</w:t>
            </w:r>
            <w:r w:rsidRPr="00E617BA">
              <w:rPr>
                <w:rFonts w:ascii="Arial" w:hAnsi="Arial" w:cs="Arial"/>
                <w:i/>
                <w:sz w:val="20"/>
                <w:vertAlign w:val="subscript"/>
                <w:lang w:val="pl-PL"/>
              </w:rPr>
              <w:t>P</w:t>
            </w:r>
            <w:r w:rsidRPr="00E617BA">
              <w:rPr>
                <w:rFonts w:ascii="Arial" w:hAnsi="Arial" w:cs="Arial"/>
                <w:sz w:val="20"/>
                <w:lang w:val="pl-PL"/>
              </w:rPr>
              <w:t xml:space="preserve"> = 2 500 V   przy </w:t>
            </w:r>
            <w:r w:rsidRPr="00E617BA">
              <w:rPr>
                <w:rFonts w:ascii="Arial" w:hAnsi="Arial" w:cs="Arial"/>
                <w:i/>
                <w:sz w:val="20"/>
                <w:lang w:val="pl-PL"/>
              </w:rPr>
              <w:t>T</w:t>
            </w:r>
            <w:r w:rsidRPr="00E617BA">
              <w:rPr>
                <w:rFonts w:ascii="Arial" w:hAnsi="Arial" w:cs="Arial"/>
                <w:sz w:val="20"/>
                <w:lang w:val="pl-PL"/>
              </w:rPr>
              <w:t xml:space="preserve"> = 30ºC</w:t>
            </w:r>
          </w:p>
        </w:tc>
      </w:tr>
      <w:tr w:rsidR="006B783B" w:rsidRPr="00E617BA" w14:paraId="4D5F2DA5" w14:textId="77777777">
        <w:trPr>
          <w:trHeight w:val="94"/>
          <w:jc w:val="center"/>
        </w:trPr>
        <w:tc>
          <w:tcPr>
            <w:tcW w:w="575" w:type="dxa"/>
            <w:shd w:val="clear" w:color="auto" w:fill="auto"/>
            <w:vAlign w:val="center"/>
          </w:tcPr>
          <w:p w14:paraId="6FE13852" w14:textId="77777777" w:rsidR="006B783B" w:rsidRPr="00E617BA" w:rsidRDefault="00E617BA">
            <w:pPr>
              <w:spacing w:before="0" w:after="0"/>
              <w:ind w:left="-108" w:right="-108"/>
              <w:jc w:val="center"/>
              <w:rPr>
                <w:rFonts w:ascii="Arial" w:hAnsi="Arial" w:cs="Arial"/>
                <w:color w:val="000000"/>
                <w:sz w:val="20"/>
                <w:lang w:val="pl-PL"/>
              </w:rPr>
            </w:pPr>
            <w:r w:rsidRPr="00E617BA">
              <w:rPr>
                <w:rFonts w:ascii="Arial" w:hAnsi="Arial" w:cs="Arial"/>
                <w:color w:val="000000"/>
                <w:sz w:val="20"/>
                <w:lang w:val="pl-PL"/>
              </w:rPr>
              <w:t>2.</w:t>
            </w:r>
          </w:p>
        </w:tc>
        <w:tc>
          <w:tcPr>
            <w:tcW w:w="3313" w:type="dxa"/>
            <w:shd w:val="clear" w:color="auto" w:fill="auto"/>
            <w:vAlign w:val="center"/>
          </w:tcPr>
          <w:p w14:paraId="2E3AA73D" w14:textId="77777777" w:rsidR="006B783B" w:rsidRPr="00E617BA" w:rsidRDefault="00E617BA">
            <w:pPr>
              <w:spacing w:before="0" w:after="0"/>
              <w:rPr>
                <w:rFonts w:ascii="Arial" w:hAnsi="Arial" w:cs="Arial"/>
                <w:sz w:val="20"/>
                <w:lang w:val="pl-PL"/>
              </w:rPr>
            </w:pPr>
            <w:r w:rsidRPr="00E617BA">
              <w:rPr>
                <w:rFonts w:ascii="Arial" w:hAnsi="Arial" w:cs="Arial"/>
                <w:sz w:val="20"/>
                <w:lang w:val="pl-PL"/>
              </w:rPr>
              <w:t>Pomiar rezystancji uzwojeń.</w:t>
            </w:r>
          </w:p>
        </w:tc>
        <w:tc>
          <w:tcPr>
            <w:tcW w:w="1775" w:type="dxa"/>
            <w:shd w:val="clear" w:color="auto" w:fill="auto"/>
            <w:vAlign w:val="center"/>
          </w:tcPr>
          <w:p w14:paraId="1B2E95F8" w14:textId="77777777" w:rsidR="006B783B" w:rsidRPr="00E617BA" w:rsidRDefault="006B783B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val="pl-PL"/>
              </w:rPr>
            </w:pPr>
          </w:p>
        </w:tc>
        <w:tc>
          <w:tcPr>
            <w:tcW w:w="3205" w:type="dxa"/>
            <w:shd w:val="clear" w:color="auto" w:fill="auto"/>
            <w:vAlign w:val="center"/>
          </w:tcPr>
          <w:p w14:paraId="653C1785" w14:textId="77777777" w:rsidR="006B783B" w:rsidRPr="00E617BA" w:rsidRDefault="00E617BA">
            <w:pPr>
              <w:spacing w:before="0" w:after="0"/>
              <w:jc w:val="center"/>
              <w:rPr>
                <w:rFonts w:ascii="Arial" w:eastAsia="Times New Roman" w:hAnsi="Arial" w:cs="Arial"/>
                <w:color w:val="000000"/>
                <w:sz w:val="20"/>
                <w:lang w:val="pl-PL" w:eastAsia="pl-PL"/>
              </w:rPr>
            </w:pPr>
            <w:r w:rsidRPr="00E617BA">
              <w:rPr>
                <w:rFonts w:ascii="Arial" w:eastAsia="Times New Roman" w:hAnsi="Arial" w:cs="Arial"/>
                <w:color w:val="000000"/>
                <w:sz w:val="20"/>
                <w:lang w:val="pl-PL" w:eastAsia="pl-PL"/>
              </w:rPr>
              <w:t>Wg dokumentacji fabrycznej.</w:t>
            </w:r>
          </w:p>
        </w:tc>
      </w:tr>
      <w:tr w:rsidR="006B783B" w:rsidRPr="00E617BA" w14:paraId="015D77F1" w14:textId="77777777">
        <w:trPr>
          <w:trHeight w:val="278"/>
          <w:jc w:val="center"/>
        </w:trPr>
        <w:tc>
          <w:tcPr>
            <w:tcW w:w="575" w:type="dxa"/>
            <w:shd w:val="clear" w:color="auto" w:fill="auto"/>
            <w:vAlign w:val="center"/>
          </w:tcPr>
          <w:p w14:paraId="5766F519" w14:textId="77777777" w:rsidR="006B783B" w:rsidRPr="00E617BA" w:rsidRDefault="00E617BA">
            <w:pPr>
              <w:spacing w:before="0" w:after="0"/>
              <w:ind w:left="-108" w:right="-108"/>
              <w:jc w:val="center"/>
              <w:rPr>
                <w:rFonts w:ascii="Arial" w:hAnsi="Arial" w:cs="Arial"/>
                <w:color w:val="000000"/>
                <w:sz w:val="20"/>
                <w:lang w:val="pl-PL"/>
              </w:rPr>
            </w:pPr>
            <w:r w:rsidRPr="00E617BA">
              <w:rPr>
                <w:rFonts w:ascii="Arial" w:hAnsi="Arial" w:cs="Arial"/>
                <w:color w:val="000000"/>
                <w:sz w:val="20"/>
                <w:lang w:val="pl-PL"/>
              </w:rPr>
              <w:t>3.</w:t>
            </w:r>
          </w:p>
        </w:tc>
        <w:tc>
          <w:tcPr>
            <w:tcW w:w="3313" w:type="dxa"/>
            <w:shd w:val="clear" w:color="auto" w:fill="auto"/>
            <w:vAlign w:val="center"/>
          </w:tcPr>
          <w:p w14:paraId="23D597FA" w14:textId="77777777" w:rsidR="006B783B" w:rsidRPr="00E617BA" w:rsidRDefault="00E617BA">
            <w:pPr>
              <w:spacing w:before="0" w:after="0"/>
              <w:rPr>
                <w:rFonts w:ascii="Arial" w:hAnsi="Arial" w:cs="Arial"/>
                <w:sz w:val="20"/>
                <w:lang w:val="pl-PL"/>
              </w:rPr>
            </w:pPr>
            <w:r w:rsidRPr="00E617BA">
              <w:rPr>
                <w:rFonts w:ascii="Arial" w:hAnsi="Arial" w:cs="Arial"/>
                <w:sz w:val="20"/>
                <w:lang w:val="pl-PL"/>
              </w:rPr>
              <w:t>Pomiar rezystancji uziemienia ograniczników przepięć.</w:t>
            </w:r>
          </w:p>
        </w:tc>
        <w:tc>
          <w:tcPr>
            <w:tcW w:w="1775" w:type="dxa"/>
            <w:shd w:val="clear" w:color="auto" w:fill="auto"/>
            <w:vAlign w:val="center"/>
          </w:tcPr>
          <w:p w14:paraId="543407C5" w14:textId="77777777" w:rsidR="006B783B" w:rsidRPr="00E617BA" w:rsidRDefault="006B783B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val="pl-PL"/>
              </w:rPr>
            </w:pPr>
          </w:p>
        </w:tc>
        <w:tc>
          <w:tcPr>
            <w:tcW w:w="3205" w:type="dxa"/>
            <w:shd w:val="clear" w:color="auto" w:fill="auto"/>
            <w:vAlign w:val="center"/>
          </w:tcPr>
          <w:p w14:paraId="6B1AE203" w14:textId="77777777" w:rsidR="006B783B" w:rsidRPr="00E617BA" w:rsidRDefault="00E617BA">
            <w:pPr>
              <w:spacing w:before="0" w:after="0"/>
              <w:rPr>
                <w:rFonts w:ascii="Arial" w:eastAsia="Times New Roman" w:hAnsi="Arial" w:cs="Arial"/>
                <w:color w:val="000000"/>
                <w:sz w:val="20"/>
                <w:lang w:val="pl-PL" w:eastAsia="pl-PL"/>
              </w:rPr>
            </w:pPr>
            <w:r w:rsidRPr="00E617BA">
              <w:rPr>
                <w:rFonts w:ascii="Arial" w:hAnsi="Arial" w:cs="Arial"/>
                <w:sz w:val="20"/>
                <w:lang w:val="pl-PL"/>
              </w:rPr>
              <w:t>Odpowiadające wymaganiom przy przyjmowaniu linii do eksploatacji</w:t>
            </w:r>
          </w:p>
        </w:tc>
      </w:tr>
      <w:tr w:rsidR="006B783B" w:rsidRPr="00E617BA" w14:paraId="3279BD01" w14:textId="77777777">
        <w:trPr>
          <w:trHeight w:val="278"/>
          <w:jc w:val="center"/>
        </w:trPr>
        <w:tc>
          <w:tcPr>
            <w:tcW w:w="575" w:type="dxa"/>
            <w:shd w:val="clear" w:color="auto" w:fill="auto"/>
            <w:vAlign w:val="center"/>
          </w:tcPr>
          <w:p w14:paraId="79CF0CEC" w14:textId="77777777" w:rsidR="006B783B" w:rsidRPr="00E617BA" w:rsidRDefault="00E617BA">
            <w:pPr>
              <w:spacing w:before="0" w:after="0"/>
              <w:jc w:val="center"/>
              <w:rPr>
                <w:rFonts w:ascii="Arial" w:hAnsi="Arial" w:cs="Arial"/>
                <w:sz w:val="20"/>
                <w:lang w:val="pl-PL"/>
              </w:rPr>
            </w:pPr>
            <w:r w:rsidRPr="00E617BA">
              <w:rPr>
                <w:rFonts w:ascii="Arial" w:hAnsi="Arial" w:cs="Arial"/>
                <w:sz w:val="20"/>
                <w:lang w:val="pl-PL"/>
              </w:rPr>
              <w:t>4.</w:t>
            </w:r>
          </w:p>
        </w:tc>
        <w:tc>
          <w:tcPr>
            <w:tcW w:w="3313" w:type="dxa"/>
            <w:shd w:val="clear" w:color="auto" w:fill="auto"/>
            <w:vAlign w:val="center"/>
          </w:tcPr>
          <w:p w14:paraId="172FB8AB" w14:textId="77777777" w:rsidR="006B783B" w:rsidRPr="00E617BA" w:rsidRDefault="00E617BA">
            <w:pPr>
              <w:spacing w:before="0" w:after="0"/>
              <w:rPr>
                <w:rFonts w:ascii="Arial" w:hAnsi="Arial" w:cs="Arial"/>
                <w:sz w:val="20"/>
                <w:lang w:val="pl-PL"/>
              </w:rPr>
            </w:pPr>
            <w:r w:rsidRPr="00E617BA">
              <w:rPr>
                <w:rFonts w:ascii="Arial" w:hAnsi="Arial" w:cs="Arial"/>
                <w:sz w:val="20"/>
                <w:lang w:val="pl-PL"/>
              </w:rPr>
              <w:t>Badanie oleju transformatorowego:</w:t>
            </w:r>
          </w:p>
        </w:tc>
        <w:tc>
          <w:tcPr>
            <w:tcW w:w="1775" w:type="dxa"/>
            <w:shd w:val="clear" w:color="auto" w:fill="auto"/>
            <w:vAlign w:val="center"/>
          </w:tcPr>
          <w:p w14:paraId="1CCC2B99" w14:textId="77777777" w:rsidR="006B783B" w:rsidRPr="00E617BA" w:rsidRDefault="006B783B">
            <w:pPr>
              <w:spacing w:before="0" w:after="0"/>
              <w:rPr>
                <w:rFonts w:ascii="Arial" w:hAnsi="Arial" w:cs="Arial"/>
                <w:sz w:val="20"/>
                <w:lang w:val="pl-PL"/>
              </w:rPr>
            </w:pPr>
          </w:p>
        </w:tc>
        <w:tc>
          <w:tcPr>
            <w:tcW w:w="3205" w:type="dxa"/>
            <w:shd w:val="clear" w:color="auto" w:fill="auto"/>
            <w:vAlign w:val="center"/>
          </w:tcPr>
          <w:p w14:paraId="5FB15E41" w14:textId="77777777" w:rsidR="006B783B" w:rsidRPr="00E617BA" w:rsidRDefault="006B783B">
            <w:pPr>
              <w:spacing w:before="0" w:after="0"/>
              <w:rPr>
                <w:rFonts w:ascii="Arial" w:hAnsi="Arial" w:cs="Arial"/>
                <w:sz w:val="20"/>
                <w:lang w:val="pl-PL"/>
              </w:rPr>
            </w:pPr>
          </w:p>
        </w:tc>
      </w:tr>
      <w:tr w:rsidR="006B783B" w:rsidRPr="00E617BA" w14:paraId="09167042" w14:textId="77777777">
        <w:trPr>
          <w:trHeight w:val="278"/>
          <w:jc w:val="center"/>
        </w:trPr>
        <w:tc>
          <w:tcPr>
            <w:tcW w:w="575" w:type="dxa"/>
            <w:shd w:val="clear" w:color="auto" w:fill="auto"/>
            <w:vAlign w:val="center"/>
          </w:tcPr>
          <w:p w14:paraId="03549D98" w14:textId="77777777" w:rsidR="006B783B" w:rsidRPr="00E617BA" w:rsidRDefault="00E617BA">
            <w:pPr>
              <w:spacing w:before="0" w:after="0"/>
              <w:ind w:left="-108" w:right="-108"/>
              <w:jc w:val="center"/>
              <w:rPr>
                <w:rFonts w:ascii="Arial" w:hAnsi="Arial" w:cs="Arial"/>
                <w:color w:val="000000"/>
                <w:sz w:val="20"/>
                <w:lang w:val="pl-PL"/>
              </w:rPr>
            </w:pPr>
            <w:r w:rsidRPr="00E617BA">
              <w:rPr>
                <w:rFonts w:ascii="Arial" w:hAnsi="Arial" w:cs="Arial"/>
                <w:color w:val="000000"/>
                <w:sz w:val="20"/>
                <w:lang w:val="pl-PL"/>
              </w:rPr>
              <w:t>4.1.</w:t>
            </w:r>
          </w:p>
        </w:tc>
        <w:tc>
          <w:tcPr>
            <w:tcW w:w="3313" w:type="dxa"/>
            <w:shd w:val="clear" w:color="auto" w:fill="auto"/>
            <w:vAlign w:val="center"/>
          </w:tcPr>
          <w:p w14:paraId="602E759B" w14:textId="77777777" w:rsidR="006B783B" w:rsidRPr="00E617BA" w:rsidRDefault="00E617BA">
            <w:pPr>
              <w:spacing w:before="0" w:after="0"/>
              <w:rPr>
                <w:rFonts w:ascii="Arial" w:hAnsi="Arial" w:cs="Arial"/>
                <w:sz w:val="20"/>
                <w:lang w:val="pl-PL"/>
              </w:rPr>
            </w:pPr>
            <w:r w:rsidRPr="00E617BA">
              <w:rPr>
                <w:rFonts w:ascii="Arial" w:hAnsi="Arial" w:cs="Arial"/>
                <w:sz w:val="20"/>
                <w:lang w:val="pl-PL"/>
              </w:rPr>
              <w:t>Klarowność;</w:t>
            </w:r>
          </w:p>
        </w:tc>
        <w:tc>
          <w:tcPr>
            <w:tcW w:w="1775" w:type="dxa"/>
            <w:shd w:val="clear" w:color="auto" w:fill="auto"/>
            <w:vAlign w:val="center"/>
          </w:tcPr>
          <w:p w14:paraId="7162ADA6" w14:textId="77777777" w:rsidR="006B783B" w:rsidRPr="00E617BA" w:rsidRDefault="006B783B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val="pl-PL"/>
              </w:rPr>
            </w:pPr>
          </w:p>
        </w:tc>
        <w:tc>
          <w:tcPr>
            <w:tcW w:w="3205" w:type="dxa"/>
            <w:shd w:val="clear" w:color="auto" w:fill="auto"/>
            <w:vAlign w:val="center"/>
          </w:tcPr>
          <w:p w14:paraId="71ACB130" w14:textId="77777777" w:rsidR="006B783B" w:rsidRPr="00E617BA" w:rsidRDefault="00E617BA">
            <w:pPr>
              <w:spacing w:before="0" w:after="0"/>
              <w:rPr>
                <w:rFonts w:ascii="Arial" w:hAnsi="Arial" w:cs="Arial"/>
                <w:sz w:val="20"/>
                <w:lang w:val="pl-PL"/>
              </w:rPr>
            </w:pPr>
            <w:r w:rsidRPr="00E617BA">
              <w:rPr>
                <w:rFonts w:ascii="Arial" w:hAnsi="Arial" w:cs="Arial"/>
                <w:sz w:val="20"/>
                <w:lang w:val="pl-PL"/>
              </w:rPr>
              <w:t>klarowny</w:t>
            </w:r>
          </w:p>
        </w:tc>
      </w:tr>
      <w:tr w:rsidR="006B783B" w:rsidRPr="00E617BA" w14:paraId="3D964C2A" w14:textId="77777777">
        <w:trPr>
          <w:trHeight w:val="278"/>
          <w:jc w:val="center"/>
        </w:trPr>
        <w:tc>
          <w:tcPr>
            <w:tcW w:w="575" w:type="dxa"/>
            <w:shd w:val="clear" w:color="auto" w:fill="auto"/>
            <w:vAlign w:val="center"/>
          </w:tcPr>
          <w:p w14:paraId="3CDD4428" w14:textId="77777777" w:rsidR="006B783B" w:rsidRPr="00E617BA" w:rsidRDefault="00E617BA">
            <w:pPr>
              <w:spacing w:before="0" w:after="0"/>
              <w:ind w:left="-108" w:right="-108"/>
              <w:jc w:val="center"/>
              <w:rPr>
                <w:rFonts w:ascii="Arial" w:hAnsi="Arial" w:cs="Arial"/>
                <w:color w:val="000000"/>
                <w:sz w:val="20"/>
                <w:lang w:val="pl-PL"/>
              </w:rPr>
            </w:pPr>
            <w:r w:rsidRPr="00E617BA">
              <w:rPr>
                <w:rFonts w:ascii="Arial" w:hAnsi="Arial" w:cs="Arial"/>
                <w:color w:val="000000"/>
                <w:sz w:val="20"/>
                <w:lang w:val="pl-PL"/>
              </w:rPr>
              <w:t>4.2.</w:t>
            </w:r>
          </w:p>
        </w:tc>
        <w:tc>
          <w:tcPr>
            <w:tcW w:w="3313" w:type="dxa"/>
            <w:shd w:val="clear" w:color="auto" w:fill="auto"/>
            <w:vAlign w:val="center"/>
          </w:tcPr>
          <w:p w14:paraId="0F8C8482" w14:textId="77777777" w:rsidR="006B783B" w:rsidRPr="00E617BA" w:rsidRDefault="00E617BA">
            <w:pPr>
              <w:spacing w:before="0" w:after="0"/>
              <w:rPr>
                <w:rFonts w:ascii="Arial" w:hAnsi="Arial" w:cs="Arial"/>
                <w:sz w:val="20"/>
                <w:lang w:val="pl-PL"/>
              </w:rPr>
            </w:pPr>
            <w:r w:rsidRPr="00E617BA">
              <w:rPr>
                <w:rFonts w:ascii="Arial" w:hAnsi="Arial" w:cs="Arial"/>
                <w:sz w:val="20"/>
                <w:lang w:val="pl-PL"/>
              </w:rPr>
              <w:t>Zawartość ciał stałych;</w:t>
            </w:r>
          </w:p>
        </w:tc>
        <w:tc>
          <w:tcPr>
            <w:tcW w:w="1775" w:type="dxa"/>
            <w:shd w:val="clear" w:color="auto" w:fill="auto"/>
            <w:vAlign w:val="center"/>
          </w:tcPr>
          <w:p w14:paraId="1CC417C4" w14:textId="77777777" w:rsidR="006B783B" w:rsidRPr="00E617BA" w:rsidRDefault="006B783B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val="pl-PL"/>
              </w:rPr>
            </w:pPr>
          </w:p>
        </w:tc>
        <w:tc>
          <w:tcPr>
            <w:tcW w:w="3205" w:type="dxa"/>
            <w:shd w:val="clear" w:color="auto" w:fill="auto"/>
            <w:vAlign w:val="center"/>
          </w:tcPr>
          <w:p w14:paraId="29D077F2" w14:textId="77777777" w:rsidR="006B783B" w:rsidRPr="00E617BA" w:rsidRDefault="00E617BA">
            <w:pPr>
              <w:spacing w:before="0" w:after="0"/>
              <w:rPr>
                <w:rFonts w:ascii="Arial" w:hAnsi="Arial" w:cs="Arial"/>
                <w:sz w:val="20"/>
                <w:lang w:val="pl-PL"/>
              </w:rPr>
            </w:pPr>
            <w:r w:rsidRPr="00E617BA">
              <w:rPr>
                <w:rFonts w:ascii="Arial" w:hAnsi="Arial" w:cs="Arial"/>
                <w:sz w:val="20"/>
                <w:lang w:val="pl-PL"/>
              </w:rPr>
              <w:t>nie zawiera ciał stałych</w:t>
            </w:r>
          </w:p>
        </w:tc>
      </w:tr>
      <w:tr w:rsidR="006B783B" w:rsidRPr="00E617BA" w14:paraId="1BCBF367" w14:textId="77777777">
        <w:trPr>
          <w:trHeight w:val="278"/>
          <w:jc w:val="center"/>
        </w:trPr>
        <w:tc>
          <w:tcPr>
            <w:tcW w:w="575" w:type="dxa"/>
            <w:shd w:val="clear" w:color="auto" w:fill="auto"/>
            <w:vAlign w:val="center"/>
          </w:tcPr>
          <w:p w14:paraId="49F4CB83" w14:textId="77777777" w:rsidR="006B783B" w:rsidRPr="00E617BA" w:rsidRDefault="00E617BA">
            <w:pPr>
              <w:spacing w:before="0" w:after="0"/>
              <w:ind w:left="-108" w:right="-108"/>
              <w:jc w:val="center"/>
              <w:rPr>
                <w:rFonts w:ascii="Arial" w:hAnsi="Arial" w:cs="Arial"/>
                <w:color w:val="000000"/>
                <w:sz w:val="20"/>
                <w:lang w:val="pl-PL"/>
              </w:rPr>
            </w:pPr>
            <w:r w:rsidRPr="00E617BA">
              <w:rPr>
                <w:rFonts w:ascii="Arial" w:hAnsi="Arial" w:cs="Arial"/>
                <w:color w:val="000000"/>
                <w:sz w:val="20"/>
                <w:lang w:val="pl-PL"/>
              </w:rPr>
              <w:t>4.3.</w:t>
            </w:r>
          </w:p>
        </w:tc>
        <w:tc>
          <w:tcPr>
            <w:tcW w:w="3313" w:type="dxa"/>
            <w:shd w:val="clear" w:color="auto" w:fill="auto"/>
            <w:vAlign w:val="center"/>
          </w:tcPr>
          <w:p w14:paraId="4F303BC7" w14:textId="77777777" w:rsidR="006B783B" w:rsidRPr="00E617BA" w:rsidRDefault="00E617BA">
            <w:pPr>
              <w:spacing w:before="0" w:after="0"/>
              <w:rPr>
                <w:rFonts w:ascii="Arial" w:hAnsi="Arial" w:cs="Arial"/>
                <w:sz w:val="20"/>
                <w:lang w:val="pl-PL"/>
              </w:rPr>
            </w:pPr>
            <w:r w:rsidRPr="00E617BA">
              <w:rPr>
                <w:rFonts w:ascii="Arial" w:hAnsi="Arial" w:cs="Arial"/>
                <w:sz w:val="20"/>
                <w:lang w:val="pl-PL"/>
              </w:rPr>
              <w:t>Liczba kwasowa;</w:t>
            </w:r>
          </w:p>
        </w:tc>
        <w:tc>
          <w:tcPr>
            <w:tcW w:w="1775" w:type="dxa"/>
            <w:shd w:val="clear" w:color="auto" w:fill="auto"/>
            <w:vAlign w:val="center"/>
          </w:tcPr>
          <w:p w14:paraId="08721D4F" w14:textId="77777777" w:rsidR="006B783B" w:rsidRPr="00E617BA" w:rsidRDefault="006B783B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val="pl-PL"/>
              </w:rPr>
            </w:pPr>
          </w:p>
        </w:tc>
        <w:tc>
          <w:tcPr>
            <w:tcW w:w="3205" w:type="dxa"/>
            <w:shd w:val="clear" w:color="auto" w:fill="auto"/>
            <w:vAlign w:val="center"/>
          </w:tcPr>
          <w:p w14:paraId="1CDB1547" w14:textId="77777777" w:rsidR="006B783B" w:rsidRPr="00E617BA" w:rsidRDefault="00E617BA">
            <w:pPr>
              <w:spacing w:before="0" w:after="0"/>
              <w:rPr>
                <w:rFonts w:ascii="Arial" w:hAnsi="Arial" w:cs="Arial"/>
                <w:sz w:val="20"/>
                <w:lang w:val="pl-PL"/>
              </w:rPr>
            </w:pPr>
            <w:r w:rsidRPr="00E617BA">
              <w:rPr>
                <w:rFonts w:ascii="Arial" w:hAnsi="Arial" w:cs="Arial"/>
                <w:sz w:val="20"/>
                <w:lang w:val="pl-PL"/>
              </w:rPr>
              <w:t>nie wyższa niż 0,6 mg KOH/g</w:t>
            </w:r>
          </w:p>
        </w:tc>
      </w:tr>
      <w:tr w:rsidR="006B783B" w:rsidRPr="00E617BA" w14:paraId="45727BF7" w14:textId="77777777">
        <w:trPr>
          <w:trHeight w:val="278"/>
          <w:jc w:val="center"/>
        </w:trPr>
        <w:tc>
          <w:tcPr>
            <w:tcW w:w="575" w:type="dxa"/>
            <w:shd w:val="clear" w:color="auto" w:fill="auto"/>
            <w:vAlign w:val="center"/>
          </w:tcPr>
          <w:p w14:paraId="7A456924" w14:textId="77777777" w:rsidR="006B783B" w:rsidRPr="00E617BA" w:rsidRDefault="00E617BA">
            <w:pPr>
              <w:spacing w:before="0" w:after="0"/>
              <w:ind w:left="-108" w:right="-108"/>
              <w:jc w:val="center"/>
              <w:rPr>
                <w:rFonts w:ascii="Arial" w:hAnsi="Arial" w:cs="Arial"/>
                <w:color w:val="000000"/>
                <w:sz w:val="20"/>
                <w:lang w:val="pl-PL"/>
              </w:rPr>
            </w:pPr>
            <w:r w:rsidRPr="00E617BA">
              <w:rPr>
                <w:rFonts w:ascii="Arial" w:hAnsi="Arial" w:cs="Arial"/>
                <w:color w:val="000000"/>
                <w:sz w:val="20"/>
                <w:lang w:val="pl-PL"/>
              </w:rPr>
              <w:t>4.4.</w:t>
            </w:r>
          </w:p>
        </w:tc>
        <w:tc>
          <w:tcPr>
            <w:tcW w:w="3313" w:type="dxa"/>
            <w:shd w:val="clear" w:color="auto" w:fill="auto"/>
            <w:vAlign w:val="center"/>
          </w:tcPr>
          <w:p w14:paraId="53DF8928" w14:textId="77777777" w:rsidR="006B783B" w:rsidRPr="00E617BA" w:rsidRDefault="00E617BA">
            <w:pPr>
              <w:spacing w:before="0" w:after="0"/>
              <w:rPr>
                <w:rFonts w:ascii="Arial" w:hAnsi="Arial" w:cs="Arial"/>
                <w:sz w:val="20"/>
                <w:lang w:val="pl-PL"/>
              </w:rPr>
            </w:pPr>
            <w:r w:rsidRPr="00E617BA">
              <w:rPr>
                <w:rFonts w:ascii="Arial" w:hAnsi="Arial" w:cs="Arial"/>
                <w:sz w:val="20"/>
                <w:lang w:val="pl-PL"/>
              </w:rPr>
              <w:t>Temperatura zapłonu;</w:t>
            </w:r>
          </w:p>
        </w:tc>
        <w:tc>
          <w:tcPr>
            <w:tcW w:w="1775" w:type="dxa"/>
            <w:shd w:val="clear" w:color="auto" w:fill="auto"/>
            <w:vAlign w:val="center"/>
          </w:tcPr>
          <w:p w14:paraId="419D9FC5" w14:textId="77777777" w:rsidR="006B783B" w:rsidRPr="00E617BA" w:rsidRDefault="006B783B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val="pl-PL"/>
              </w:rPr>
            </w:pPr>
          </w:p>
        </w:tc>
        <w:tc>
          <w:tcPr>
            <w:tcW w:w="3205" w:type="dxa"/>
            <w:shd w:val="clear" w:color="auto" w:fill="auto"/>
            <w:vAlign w:val="center"/>
          </w:tcPr>
          <w:p w14:paraId="5707130B" w14:textId="77777777" w:rsidR="006B783B" w:rsidRPr="00E617BA" w:rsidRDefault="00E617BA">
            <w:pPr>
              <w:spacing w:before="0" w:after="0"/>
              <w:rPr>
                <w:rFonts w:ascii="Arial" w:hAnsi="Arial" w:cs="Arial"/>
                <w:sz w:val="20"/>
                <w:lang w:val="pl-PL"/>
              </w:rPr>
            </w:pPr>
            <w:r w:rsidRPr="00E617BA">
              <w:rPr>
                <w:rFonts w:ascii="Arial" w:hAnsi="Arial" w:cs="Arial"/>
                <w:i/>
                <w:sz w:val="20"/>
                <w:lang w:val="pl-PL"/>
              </w:rPr>
              <w:t>T</w:t>
            </w:r>
            <w:r w:rsidRPr="00E617BA">
              <w:rPr>
                <w:rFonts w:ascii="Arial" w:hAnsi="Arial" w:cs="Arial"/>
                <w:i/>
                <w:sz w:val="20"/>
                <w:vertAlign w:val="subscript"/>
                <w:lang w:val="pl-PL"/>
              </w:rPr>
              <w:t>Z</w:t>
            </w:r>
            <w:r w:rsidRPr="00E617BA">
              <w:rPr>
                <w:rFonts w:ascii="Arial" w:hAnsi="Arial" w:cs="Arial"/>
                <w:sz w:val="20"/>
                <w:lang w:val="pl-PL"/>
              </w:rPr>
              <w:t xml:space="preserve"> ≥ 135ºC</w:t>
            </w:r>
          </w:p>
        </w:tc>
      </w:tr>
      <w:tr w:rsidR="006B783B" w:rsidRPr="00E617BA" w14:paraId="27E404D1" w14:textId="77777777">
        <w:trPr>
          <w:trHeight w:val="278"/>
          <w:jc w:val="center"/>
        </w:trPr>
        <w:tc>
          <w:tcPr>
            <w:tcW w:w="575" w:type="dxa"/>
            <w:shd w:val="clear" w:color="auto" w:fill="auto"/>
            <w:vAlign w:val="center"/>
          </w:tcPr>
          <w:p w14:paraId="540A8CF1" w14:textId="77777777" w:rsidR="006B783B" w:rsidRPr="00E617BA" w:rsidRDefault="00E617BA">
            <w:pPr>
              <w:spacing w:before="0" w:after="0"/>
              <w:ind w:left="-108" w:right="-108"/>
              <w:jc w:val="center"/>
              <w:rPr>
                <w:rFonts w:ascii="Arial" w:hAnsi="Arial" w:cs="Arial"/>
                <w:color w:val="000000"/>
                <w:sz w:val="20"/>
                <w:lang w:val="pl-PL"/>
              </w:rPr>
            </w:pPr>
            <w:r w:rsidRPr="00E617BA">
              <w:rPr>
                <w:rFonts w:ascii="Arial" w:hAnsi="Arial" w:cs="Arial"/>
                <w:color w:val="000000"/>
                <w:sz w:val="20"/>
                <w:lang w:val="pl-PL"/>
              </w:rPr>
              <w:t>4.5.</w:t>
            </w:r>
          </w:p>
        </w:tc>
        <w:tc>
          <w:tcPr>
            <w:tcW w:w="3313" w:type="dxa"/>
            <w:shd w:val="clear" w:color="auto" w:fill="auto"/>
            <w:vAlign w:val="center"/>
          </w:tcPr>
          <w:p w14:paraId="33CDEE11" w14:textId="77777777" w:rsidR="006B783B" w:rsidRPr="00E617BA" w:rsidRDefault="00E617BA">
            <w:pPr>
              <w:spacing w:before="0" w:after="0"/>
              <w:rPr>
                <w:rFonts w:ascii="Arial" w:hAnsi="Arial" w:cs="Arial"/>
                <w:sz w:val="20"/>
                <w:lang w:val="pl-PL"/>
              </w:rPr>
            </w:pPr>
            <w:r w:rsidRPr="00E617BA">
              <w:rPr>
                <w:rFonts w:ascii="Arial" w:hAnsi="Arial" w:cs="Arial"/>
                <w:sz w:val="20"/>
                <w:lang w:val="pl-PL"/>
              </w:rPr>
              <w:t>Napięcie przebicia oleju;</w:t>
            </w:r>
          </w:p>
        </w:tc>
        <w:tc>
          <w:tcPr>
            <w:tcW w:w="1775" w:type="dxa"/>
            <w:shd w:val="clear" w:color="auto" w:fill="auto"/>
            <w:vAlign w:val="center"/>
          </w:tcPr>
          <w:p w14:paraId="7E32C6F5" w14:textId="77777777" w:rsidR="006B783B" w:rsidRPr="00E617BA" w:rsidRDefault="006B783B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val="pl-PL"/>
              </w:rPr>
            </w:pPr>
          </w:p>
        </w:tc>
        <w:tc>
          <w:tcPr>
            <w:tcW w:w="3205" w:type="dxa"/>
            <w:shd w:val="clear" w:color="auto" w:fill="auto"/>
            <w:vAlign w:val="center"/>
          </w:tcPr>
          <w:p w14:paraId="7D079B76" w14:textId="77777777" w:rsidR="006B783B" w:rsidRPr="00E617BA" w:rsidRDefault="00E617BA">
            <w:pPr>
              <w:spacing w:before="0" w:after="0"/>
              <w:rPr>
                <w:rFonts w:ascii="Arial" w:hAnsi="Arial" w:cs="Arial"/>
                <w:sz w:val="20"/>
                <w:lang w:val="pl-PL"/>
              </w:rPr>
            </w:pPr>
            <w:r w:rsidRPr="00E617BA">
              <w:rPr>
                <w:rFonts w:ascii="Arial" w:hAnsi="Arial" w:cs="Arial"/>
                <w:i/>
                <w:sz w:val="20"/>
                <w:lang w:val="pl-PL"/>
              </w:rPr>
              <w:t>U</w:t>
            </w:r>
            <w:r w:rsidRPr="00E617BA">
              <w:rPr>
                <w:rFonts w:ascii="Arial" w:hAnsi="Arial" w:cs="Arial"/>
                <w:i/>
                <w:sz w:val="20"/>
                <w:vertAlign w:val="subscript"/>
                <w:lang w:val="pl-PL"/>
              </w:rPr>
              <w:t>P</w:t>
            </w:r>
            <w:r w:rsidRPr="00E617BA">
              <w:rPr>
                <w:rFonts w:ascii="Arial" w:hAnsi="Arial" w:cs="Arial"/>
                <w:sz w:val="20"/>
                <w:lang w:val="pl-PL"/>
              </w:rPr>
              <w:t xml:space="preserve"> ≥  60 </w:t>
            </w:r>
            <w:proofErr w:type="spellStart"/>
            <w:r w:rsidRPr="00E617BA">
              <w:rPr>
                <w:rFonts w:ascii="Arial" w:hAnsi="Arial" w:cs="Arial"/>
                <w:sz w:val="20"/>
                <w:lang w:val="pl-PL"/>
              </w:rPr>
              <w:t>kV</w:t>
            </w:r>
            <w:proofErr w:type="spellEnd"/>
            <w:r w:rsidRPr="00E617BA">
              <w:rPr>
                <w:rFonts w:ascii="Arial" w:hAnsi="Arial" w:cs="Arial"/>
                <w:sz w:val="20"/>
                <w:lang w:val="pl-PL"/>
              </w:rPr>
              <w:t xml:space="preserve">        przy </w:t>
            </w:r>
            <w:r w:rsidRPr="00E617BA">
              <w:rPr>
                <w:rFonts w:ascii="Arial" w:hAnsi="Arial" w:cs="Arial"/>
                <w:i/>
                <w:sz w:val="20"/>
                <w:lang w:val="pl-PL"/>
              </w:rPr>
              <w:t>T</w:t>
            </w:r>
            <w:r w:rsidRPr="00E617BA">
              <w:rPr>
                <w:rFonts w:ascii="Arial" w:hAnsi="Arial" w:cs="Arial"/>
                <w:sz w:val="20"/>
                <w:lang w:val="pl-PL"/>
              </w:rPr>
              <w:t xml:space="preserve"> = 20ºC</w:t>
            </w:r>
          </w:p>
        </w:tc>
      </w:tr>
      <w:tr w:rsidR="006B783B" w:rsidRPr="00E617BA" w14:paraId="76D3C09D" w14:textId="77777777">
        <w:trPr>
          <w:trHeight w:val="278"/>
          <w:jc w:val="center"/>
        </w:trPr>
        <w:tc>
          <w:tcPr>
            <w:tcW w:w="575" w:type="dxa"/>
            <w:shd w:val="clear" w:color="auto" w:fill="auto"/>
            <w:vAlign w:val="center"/>
          </w:tcPr>
          <w:p w14:paraId="71997EA5" w14:textId="77777777" w:rsidR="006B783B" w:rsidRPr="00E617BA" w:rsidRDefault="00E617BA">
            <w:pPr>
              <w:spacing w:before="0" w:after="0"/>
              <w:ind w:left="-108" w:right="-108"/>
              <w:jc w:val="center"/>
              <w:rPr>
                <w:rFonts w:ascii="Arial" w:hAnsi="Arial" w:cs="Arial"/>
                <w:color w:val="000000"/>
                <w:sz w:val="20"/>
                <w:lang w:val="pl-PL"/>
              </w:rPr>
            </w:pPr>
            <w:r w:rsidRPr="00E617BA">
              <w:rPr>
                <w:rFonts w:ascii="Arial" w:hAnsi="Arial" w:cs="Arial"/>
                <w:color w:val="000000"/>
                <w:sz w:val="20"/>
                <w:lang w:val="pl-PL"/>
              </w:rPr>
              <w:t>4.6.</w:t>
            </w:r>
          </w:p>
        </w:tc>
        <w:tc>
          <w:tcPr>
            <w:tcW w:w="3313" w:type="dxa"/>
            <w:shd w:val="clear" w:color="auto" w:fill="auto"/>
            <w:vAlign w:val="center"/>
          </w:tcPr>
          <w:p w14:paraId="289C6D0A" w14:textId="77777777" w:rsidR="006B783B" w:rsidRPr="00E617BA" w:rsidRDefault="00E617BA">
            <w:pPr>
              <w:spacing w:before="0" w:after="0"/>
              <w:rPr>
                <w:rFonts w:ascii="Arial" w:hAnsi="Arial" w:cs="Arial"/>
                <w:sz w:val="20"/>
                <w:lang w:val="pl-PL"/>
              </w:rPr>
            </w:pPr>
            <w:r w:rsidRPr="00E617BA">
              <w:rPr>
                <w:rFonts w:ascii="Arial" w:hAnsi="Arial" w:cs="Arial"/>
                <w:sz w:val="20"/>
                <w:lang w:val="pl-PL"/>
              </w:rPr>
              <w:t>Rezystywność oleju;</w:t>
            </w:r>
          </w:p>
        </w:tc>
        <w:tc>
          <w:tcPr>
            <w:tcW w:w="1775" w:type="dxa"/>
            <w:shd w:val="clear" w:color="auto" w:fill="auto"/>
            <w:vAlign w:val="center"/>
          </w:tcPr>
          <w:p w14:paraId="140FDE18" w14:textId="77777777" w:rsidR="006B783B" w:rsidRPr="00E617BA" w:rsidRDefault="006B783B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val="pl-PL"/>
              </w:rPr>
            </w:pPr>
          </w:p>
        </w:tc>
        <w:tc>
          <w:tcPr>
            <w:tcW w:w="3205" w:type="dxa"/>
            <w:shd w:val="clear" w:color="auto" w:fill="auto"/>
            <w:vAlign w:val="center"/>
          </w:tcPr>
          <w:p w14:paraId="3FC800CE" w14:textId="77777777" w:rsidR="006B783B" w:rsidRPr="00E617BA" w:rsidRDefault="00E617BA">
            <w:pPr>
              <w:spacing w:before="0" w:after="0"/>
              <w:rPr>
                <w:rFonts w:ascii="Arial" w:hAnsi="Arial" w:cs="Arial"/>
                <w:sz w:val="20"/>
                <w:lang w:val="pl-PL"/>
              </w:rPr>
            </w:pPr>
            <w:r w:rsidRPr="00E617BA">
              <w:rPr>
                <w:rFonts w:ascii="Arial" w:hAnsi="Arial" w:cs="Arial"/>
                <w:i/>
                <w:sz w:val="20"/>
                <w:lang w:val="pl-PL"/>
              </w:rPr>
              <w:t>ρ</w:t>
            </w:r>
            <w:r w:rsidRPr="00E617BA">
              <w:rPr>
                <w:rFonts w:ascii="Arial" w:hAnsi="Arial" w:cs="Arial"/>
                <w:sz w:val="20"/>
                <w:lang w:val="pl-PL"/>
              </w:rPr>
              <w:t xml:space="preserve"> ≥ 50 GΩ∙m      przy </w:t>
            </w:r>
            <w:r w:rsidRPr="00E617BA">
              <w:rPr>
                <w:rFonts w:ascii="Arial" w:hAnsi="Arial" w:cs="Arial"/>
                <w:i/>
                <w:sz w:val="20"/>
                <w:lang w:val="pl-PL"/>
              </w:rPr>
              <w:t>T</w:t>
            </w:r>
            <w:r w:rsidRPr="00E617BA">
              <w:rPr>
                <w:rFonts w:ascii="Arial" w:hAnsi="Arial" w:cs="Arial"/>
                <w:sz w:val="20"/>
                <w:lang w:val="pl-PL"/>
              </w:rPr>
              <w:t xml:space="preserve"> = 50ºC</w:t>
            </w:r>
          </w:p>
        </w:tc>
      </w:tr>
      <w:tr w:rsidR="006B783B" w:rsidRPr="00E617BA" w14:paraId="47EAAD3F" w14:textId="77777777">
        <w:trPr>
          <w:trHeight w:val="278"/>
          <w:jc w:val="center"/>
        </w:trPr>
        <w:tc>
          <w:tcPr>
            <w:tcW w:w="575" w:type="dxa"/>
            <w:shd w:val="clear" w:color="auto" w:fill="auto"/>
            <w:vAlign w:val="center"/>
          </w:tcPr>
          <w:p w14:paraId="349148D0" w14:textId="77777777" w:rsidR="006B783B" w:rsidRPr="00E617BA" w:rsidRDefault="00E617BA">
            <w:pPr>
              <w:spacing w:before="0" w:after="0"/>
              <w:ind w:left="-108" w:right="-108"/>
              <w:jc w:val="center"/>
              <w:rPr>
                <w:rFonts w:ascii="Arial" w:hAnsi="Arial" w:cs="Arial"/>
                <w:color w:val="000000"/>
                <w:sz w:val="20"/>
                <w:lang w:val="pl-PL"/>
              </w:rPr>
            </w:pPr>
            <w:r w:rsidRPr="00E617BA">
              <w:rPr>
                <w:rFonts w:ascii="Arial" w:hAnsi="Arial" w:cs="Arial"/>
                <w:color w:val="000000"/>
                <w:sz w:val="20"/>
                <w:lang w:val="pl-PL"/>
              </w:rPr>
              <w:t>4.7.</w:t>
            </w:r>
          </w:p>
        </w:tc>
        <w:tc>
          <w:tcPr>
            <w:tcW w:w="3313" w:type="dxa"/>
            <w:shd w:val="clear" w:color="auto" w:fill="auto"/>
            <w:vAlign w:val="center"/>
          </w:tcPr>
          <w:p w14:paraId="44A31E1E" w14:textId="77777777" w:rsidR="006B783B" w:rsidRPr="00E617BA" w:rsidRDefault="00E617BA">
            <w:pPr>
              <w:spacing w:before="0" w:after="0"/>
              <w:rPr>
                <w:rFonts w:ascii="Arial" w:hAnsi="Arial" w:cs="Arial"/>
                <w:sz w:val="20"/>
                <w:lang w:val="pl-PL"/>
              </w:rPr>
            </w:pPr>
            <w:r w:rsidRPr="00E617BA">
              <w:rPr>
                <w:rFonts w:ascii="Arial" w:hAnsi="Arial" w:cs="Arial"/>
                <w:sz w:val="20"/>
                <w:lang w:val="pl-PL"/>
              </w:rPr>
              <w:t xml:space="preserve">Współczynnik stratności dielektrycznej – </w:t>
            </w:r>
            <w:proofErr w:type="spellStart"/>
            <w:r w:rsidRPr="00E617BA">
              <w:rPr>
                <w:rFonts w:ascii="Arial" w:hAnsi="Arial" w:cs="Arial"/>
                <w:sz w:val="20"/>
                <w:lang w:val="pl-PL"/>
              </w:rPr>
              <w:t>tg</w:t>
            </w:r>
            <w:r w:rsidRPr="00E617BA">
              <w:rPr>
                <w:rFonts w:ascii="Arial" w:hAnsi="Arial" w:cs="Arial"/>
                <w:i/>
                <w:sz w:val="20"/>
                <w:lang w:val="pl-PL"/>
              </w:rPr>
              <w:t>δ</w:t>
            </w:r>
            <w:proofErr w:type="spellEnd"/>
            <w:r w:rsidRPr="00E617BA">
              <w:rPr>
                <w:rFonts w:ascii="Arial" w:hAnsi="Arial" w:cs="Arial"/>
                <w:sz w:val="20"/>
                <w:lang w:val="pl-PL"/>
              </w:rPr>
              <w:t>;</w:t>
            </w:r>
          </w:p>
        </w:tc>
        <w:tc>
          <w:tcPr>
            <w:tcW w:w="1775" w:type="dxa"/>
            <w:shd w:val="clear" w:color="auto" w:fill="auto"/>
            <w:vAlign w:val="center"/>
          </w:tcPr>
          <w:p w14:paraId="40C73479" w14:textId="77777777" w:rsidR="006B783B" w:rsidRPr="00E617BA" w:rsidRDefault="006B783B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val="pl-PL"/>
              </w:rPr>
            </w:pPr>
          </w:p>
        </w:tc>
        <w:tc>
          <w:tcPr>
            <w:tcW w:w="3205" w:type="dxa"/>
            <w:shd w:val="clear" w:color="auto" w:fill="auto"/>
            <w:vAlign w:val="center"/>
          </w:tcPr>
          <w:p w14:paraId="3534DC0D" w14:textId="77777777" w:rsidR="006B783B" w:rsidRPr="00E617BA" w:rsidRDefault="00E617BA">
            <w:pPr>
              <w:spacing w:before="0" w:after="0"/>
              <w:rPr>
                <w:rFonts w:ascii="Arial" w:hAnsi="Arial" w:cs="Arial"/>
                <w:sz w:val="20"/>
                <w:lang w:val="pl-PL"/>
              </w:rPr>
            </w:pPr>
            <w:proofErr w:type="spellStart"/>
            <w:r w:rsidRPr="00E617BA">
              <w:rPr>
                <w:rFonts w:ascii="Arial" w:hAnsi="Arial" w:cs="Arial"/>
                <w:sz w:val="20"/>
                <w:lang w:val="pl-PL"/>
              </w:rPr>
              <w:t>tg</w:t>
            </w:r>
            <w:r w:rsidRPr="00E617BA">
              <w:rPr>
                <w:rFonts w:ascii="Arial" w:hAnsi="Arial" w:cs="Arial"/>
                <w:i/>
                <w:sz w:val="20"/>
                <w:lang w:val="pl-PL"/>
              </w:rPr>
              <w:t>δ</w:t>
            </w:r>
            <w:proofErr w:type="spellEnd"/>
            <w:r w:rsidRPr="00E617BA">
              <w:rPr>
                <w:rFonts w:ascii="Arial" w:hAnsi="Arial" w:cs="Arial"/>
                <w:sz w:val="20"/>
                <w:lang w:val="pl-PL"/>
              </w:rPr>
              <w:t xml:space="preserve"> ≤ 0,15           przy </w:t>
            </w:r>
            <w:r w:rsidRPr="00E617BA">
              <w:rPr>
                <w:rFonts w:ascii="Arial" w:hAnsi="Arial" w:cs="Arial"/>
                <w:i/>
                <w:sz w:val="20"/>
                <w:lang w:val="pl-PL"/>
              </w:rPr>
              <w:t>T</w:t>
            </w:r>
            <w:r w:rsidRPr="00E617BA">
              <w:rPr>
                <w:rFonts w:ascii="Arial" w:hAnsi="Arial" w:cs="Arial"/>
                <w:sz w:val="20"/>
                <w:lang w:val="pl-PL"/>
              </w:rPr>
              <w:t xml:space="preserve"> = 50 ºC</w:t>
            </w:r>
          </w:p>
        </w:tc>
      </w:tr>
      <w:tr w:rsidR="006B783B" w:rsidRPr="00E617BA" w14:paraId="1EC11B72" w14:textId="77777777">
        <w:trPr>
          <w:trHeight w:val="278"/>
          <w:jc w:val="center"/>
        </w:trPr>
        <w:tc>
          <w:tcPr>
            <w:tcW w:w="575" w:type="dxa"/>
            <w:shd w:val="clear" w:color="auto" w:fill="auto"/>
            <w:vAlign w:val="center"/>
          </w:tcPr>
          <w:p w14:paraId="11053184" w14:textId="77777777" w:rsidR="006B783B" w:rsidRPr="00E617BA" w:rsidRDefault="00E617BA">
            <w:pPr>
              <w:spacing w:before="0" w:after="0"/>
              <w:ind w:left="-108" w:right="-108"/>
              <w:jc w:val="center"/>
              <w:rPr>
                <w:rFonts w:ascii="Arial" w:hAnsi="Arial" w:cs="Arial"/>
                <w:color w:val="000000"/>
                <w:sz w:val="20"/>
                <w:lang w:val="pl-PL"/>
              </w:rPr>
            </w:pPr>
            <w:r w:rsidRPr="00E617BA">
              <w:rPr>
                <w:rFonts w:ascii="Arial" w:hAnsi="Arial" w:cs="Arial"/>
                <w:color w:val="000000"/>
                <w:sz w:val="20"/>
                <w:lang w:val="pl-PL"/>
              </w:rPr>
              <w:t>4.8.</w:t>
            </w:r>
          </w:p>
        </w:tc>
        <w:tc>
          <w:tcPr>
            <w:tcW w:w="3313" w:type="dxa"/>
            <w:shd w:val="clear" w:color="auto" w:fill="auto"/>
            <w:vAlign w:val="center"/>
          </w:tcPr>
          <w:p w14:paraId="0F495073" w14:textId="77777777" w:rsidR="006B783B" w:rsidRPr="00E617BA" w:rsidRDefault="00E617BA">
            <w:pPr>
              <w:spacing w:before="0" w:after="0"/>
              <w:rPr>
                <w:rFonts w:ascii="Arial" w:hAnsi="Arial" w:cs="Arial"/>
                <w:sz w:val="20"/>
                <w:lang w:val="pl-PL"/>
              </w:rPr>
            </w:pPr>
            <w:r w:rsidRPr="00E617BA">
              <w:rPr>
                <w:rFonts w:ascii="Arial" w:hAnsi="Arial" w:cs="Arial"/>
                <w:sz w:val="20"/>
                <w:lang w:val="pl-PL"/>
              </w:rPr>
              <w:t>Zawartość wody mierzonej metodą Karla Fischera.</w:t>
            </w:r>
          </w:p>
        </w:tc>
        <w:tc>
          <w:tcPr>
            <w:tcW w:w="1775" w:type="dxa"/>
            <w:shd w:val="clear" w:color="auto" w:fill="auto"/>
            <w:vAlign w:val="center"/>
          </w:tcPr>
          <w:p w14:paraId="0AA007CC" w14:textId="77777777" w:rsidR="006B783B" w:rsidRPr="00E617BA" w:rsidRDefault="006B783B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val="pl-PL"/>
              </w:rPr>
            </w:pPr>
          </w:p>
        </w:tc>
        <w:tc>
          <w:tcPr>
            <w:tcW w:w="3205" w:type="dxa"/>
            <w:shd w:val="clear" w:color="auto" w:fill="auto"/>
            <w:vAlign w:val="center"/>
          </w:tcPr>
          <w:p w14:paraId="3857E38B" w14:textId="77777777" w:rsidR="006B783B" w:rsidRPr="00E617BA" w:rsidRDefault="00E617BA">
            <w:pPr>
              <w:spacing w:before="0" w:after="0"/>
              <w:rPr>
                <w:rFonts w:ascii="Arial" w:hAnsi="Arial" w:cs="Arial"/>
                <w:sz w:val="20"/>
                <w:lang w:val="pl-PL"/>
              </w:rPr>
            </w:pPr>
            <w:r w:rsidRPr="00E617BA">
              <w:rPr>
                <w:rFonts w:ascii="Arial" w:hAnsi="Arial" w:cs="Arial"/>
                <w:sz w:val="20"/>
                <w:lang w:val="pl-PL"/>
              </w:rPr>
              <w:t>nie wyższa niż 40g/t</w:t>
            </w:r>
          </w:p>
        </w:tc>
      </w:tr>
    </w:tbl>
    <w:p w14:paraId="7146B6FB" w14:textId="77777777" w:rsidR="006B783B" w:rsidRPr="00E617BA" w:rsidRDefault="006B783B">
      <w:pPr>
        <w:pStyle w:val="Akapitzlist"/>
        <w:spacing w:line="360" w:lineRule="auto"/>
        <w:ind w:left="0"/>
        <w:rPr>
          <w:rFonts w:ascii="Arial" w:hAnsi="Arial"/>
          <w:color w:val="000000"/>
          <w:sz w:val="20"/>
        </w:rPr>
      </w:pPr>
    </w:p>
    <w:p w14:paraId="40E6C1D4" w14:textId="77777777" w:rsidR="006B783B" w:rsidRPr="00E617BA" w:rsidRDefault="00E617BA">
      <w:pPr>
        <w:pStyle w:val="Akapitzlist"/>
        <w:spacing w:line="360" w:lineRule="auto"/>
        <w:ind w:left="0"/>
        <w:rPr>
          <w:rFonts w:ascii="Arial" w:hAnsi="Arial"/>
          <w:color w:val="000000"/>
          <w:sz w:val="20"/>
          <w:szCs w:val="20"/>
        </w:rPr>
      </w:pPr>
      <w:r w:rsidRPr="00E617BA">
        <w:rPr>
          <w:rFonts w:ascii="Arial" w:hAnsi="Arial"/>
          <w:color w:val="000000"/>
          <w:sz w:val="20"/>
        </w:rPr>
        <w:t>3.Uwagi</w:t>
      </w:r>
      <w:r w:rsidRPr="00E617BA">
        <w:rPr>
          <w:rFonts w:ascii="Arial" w:hAnsi="Arial"/>
          <w:color w:val="000000"/>
          <w:sz w:val="18"/>
        </w:rPr>
        <w:t>:…………………………………………………………………………………………………………………………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FA6CB96" w14:textId="77777777" w:rsidR="006B783B" w:rsidRPr="00E617BA" w:rsidRDefault="00E617BA">
      <w:pPr>
        <w:pStyle w:val="Akapitzlist"/>
        <w:spacing w:after="0" w:line="240" w:lineRule="auto"/>
        <w:ind w:left="0"/>
        <w:jc w:val="both"/>
        <w:rPr>
          <w:rFonts w:ascii="Arial" w:hAnsi="Arial"/>
          <w:color w:val="000000"/>
          <w:sz w:val="20"/>
          <w:szCs w:val="20"/>
        </w:rPr>
      </w:pPr>
      <w:r w:rsidRPr="00E617BA">
        <w:rPr>
          <w:rFonts w:ascii="Arial" w:hAnsi="Arial"/>
          <w:color w:val="000000"/>
          <w:sz w:val="20"/>
          <w:szCs w:val="20"/>
        </w:rPr>
        <w:t>4. W wyniku przeprowadzonych prac stwierdzono, że urządzenie jest sprawne/niesprawne* technicznie oraz nadaje/nie nadaje* się do dalszej eksploatacji.</w:t>
      </w:r>
    </w:p>
    <w:p w14:paraId="6CDD3712" w14:textId="77777777" w:rsidR="006B783B" w:rsidRPr="00E617BA" w:rsidRDefault="006B783B">
      <w:pPr>
        <w:pStyle w:val="Akapitzlist"/>
        <w:spacing w:after="0" w:line="240" w:lineRule="auto"/>
        <w:ind w:left="0"/>
        <w:jc w:val="both"/>
        <w:rPr>
          <w:rFonts w:ascii="Arial" w:hAnsi="Arial"/>
          <w:color w:val="000000"/>
          <w:sz w:val="20"/>
          <w:szCs w:val="20"/>
        </w:rPr>
      </w:pPr>
    </w:p>
    <w:p w14:paraId="7D9697DC" w14:textId="77777777" w:rsidR="006B783B" w:rsidRPr="00E617BA" w:rsidRDefault="006B783B">
      <w:pPr>
        <w:pStyle w:val="Akapitzlist"/>
        <w:spacing w:after="0" w:line="240" w:lineRule="auto"/>
        <w:ind w:left="0"/>
        <w:jc w:val="both"/>
        <w:rPr>
          <w:rFonts w:ascii="Arial" w:hAnsi="Arial"/>
          <w:color w:val="000000"/>
          <w:sz w:val="10"/>
        </w:rPr>
      </w:pPr>
    </w:p>
    <w:p w14:paraId="154CC989" w14:textId="77777777" w:rsidR="006B783B" w:rsidRPr="00E617BA" w:rsidRDefault="006B783B">
      <w:pPr>
        <w:pStyle w:val="Akapitzlist"/>
        <w:spacing w:after="0" w:line="240" w:lineRule="auto"/>
        <w:ind w:left="0"/>
        <w:jc w:val="both"/>
        <w:rPr>
          <w:rFonts w:ascii="Arial" w:hAnsi="Arial"/>
          <w:color w:val="000000"/>
          <w:sz w:val="10"/>
        </w:rPr>
      </w:pPr>
    </w:p>
    <w:p w14:paraId="3DDC54ED" w14:textId="77777777" w:rsidR="006B783B" w:rsidRPr="00E617BA" w:rsidRDefault="006B783B">
      <w:pPr>
        <w:pStyle w:val="Akapitzlist"/>
        <w:spacing w:after="0" w:line="240" w:lineRule="auto"/>
        <w:ind w:left="0"/>
        <w:jc w:val="both"/>
        <w:rPr>
          <w:rFonts w:ascii="Arial" w:hAnsi="Arial"/>
          <w:color w:val="000000"/>
          <w:sz w:val="10"/>
        </w:rPr>
      </w:pPr>
    </w:p>
    <w:p w14:paraId="48B2DEDD" w14:textId="77777777" w:rsidR="006B783B" w:rsidRPr="00E617BA" w:rsidRDefault="006B783B">
      <w:pPr>
        <w:pStyle w:val="Akapitzlist"/>
        <w:spacing w:after="0" w:line="240" w:lineRule="auto"/>
        <w:ind w:left="0"/>
        <w:jc w:val="both"/>
        <w:rPr>
          <w:rFonts w:ascii="Arial" w:hAnsi="Arial"/>
          <w:color w:val="000000"/>
          <w:sz w:val="10"/>
        </w:rPr>
      </w:pPr>
    </w:p>
    <w:p w14:paraId="111CAB2A" w14:textId="77777777" w:rsidR="006B783B" w:rsidRPr="00E617BA" w:rsidRDefault="006B783B">
      <w:pPr>
        <w:pStyle w:val="Akapitzlist"/>
        <w:spacing w:after="0" w:line="240" w:lineRule="auto"/>
        <w:ind w:left="0"/>
        <w:jc w:val="both"/>
        <w:rPr>
          <w:rFonts w:ascii="Arial" w:hAnsi="Arial"/>
          <w:color w:val="000000"/>
          <w:sz w:val="10"/>
        </w:rPr>
      </w:pPr>
    </w:p>
    <w:p w14:paraId="13DF2CCC" w14:textId="77777777" w:rsidR="006B783B" w:rsidRPr="00E617BA" w:rsidRDefault="00E617BA">
      <w:pPr>
        <w:pStyle w:val="Akapitzlist"/>
        <w:spacing w:line="240" w:lineRule="auto"/>
        <w:ind w:left="0"/>
        <w:jc w:val="both"/>
        <w:rPr>
          <w:rFonts w:ascii="Arial" w:hAnsi="Arial"/>
          <w:color w:val="000000"/>
          <w:sz w:val="18"/>
        </w:rPr>
      </w:pPr>
      <w:r w:rsidRPr="00E617BA">
        <w:rPr>
          <w:rFonts w:ascii="Arial" w:hAnsi="Arial"/>
          <w:color w:val="000000"/>
          <w:sz w:val="18"/>
        </w:rPr>
        <w:t>Prace wykonali:(Imię, Nazwisko ,Jednostka służbowa)</w:t>
      </w:r>
    </w:p>
    <w:p w14:paraId="73C64CF9" w14:textId="77777777" w:rsidR="006B783B" w:rsidRPr="00E617BA" w:rsidRDefault="00E617BA">
      <w:pPr>
        <w:tabs>
          <w:tab w:val="center" w:pos="6663"/>
        </w:tabs>
        <w:spacing w:after="0"/>
        <w:rPr>
          <w:rFonts w:ascii="Arial" w:hAnsi="Arial"/>
          <w:color w:val="000000"/>
          <w:sz w:val="20"/>
          <w:lang w:val="pl-PL"/>
        </w:rPr>
      </w:pPr>
      <w:r w:rsidRPr="00E617BA">
        <w:rPr>
          <w:rFonts w:ascii="Arial" w:hAnsi="Arial"/>
          <w:color w:val="000000"/>
          <w:sz w:val="20"/>
          <w:lang w:val="pl-PL"/>
        </w:rPr>
        <w:t>……………………………………………</w:t>
      </w:r>
      <w:r w:rsidRPr="00E617BA">
        <w:rPr>
          <w:rFonts w:ascii="Arial" w:hAnsi="Arial"/>
          <w:color w:val="000000"/>
          <w:sz w:val="20"/>
          <w:lang w:val="pl-PL"/>
        </w:rPr>
        <w:tab/>
        <w:t>Wykonanie prac potwierdza:</w:t>
      </w:r>
    </w:p>
    <w:p w14:paraId="1983D582" w14:textId="77777777" w:rsidR="006B783B" w:rsidRPr="00E617BA" w:rsidRDefault="00E617BA">
      <w:pPr>
        <w:tabs>
          <w:tab w:val="center" w:pos="6663"/>
        </w:tabs>
        <w:spacing w:after="0"/>
        <w:rPr>
          <w:rFonts w:ascii="Arial" w:hAnsi="Arial"/>
          <w:color w:val="000000"/>
          <w:sz w:val="18"/>
          <w:lang w:val="pl-PL"/>
        </w:rPr>
      </w:pPr>
      <w:r w:rsidRPr="00E617BA">
        <w:rPr>
          <w:rFonts w:ascii="Arial" w:hAnsi="Arial"/>
          <w:color w:val="000000"/>
          <w:sz w:val="18"/>
          <w:lang w:val="pl-PL"/>
        </w:rPr>
        <w:t>…………………………………………………</w:t>
      </w:r>
      <w:r w:rsidRPr="00E617BA">
        <w:rPr>
          <w:rFonts w:ascii="Arial" w:hAnsi="Arial"/>
          <w:color w:val="000000"/>
          <w:sz w:val="18"/>
          <w:lang w:val="pl-PL"/>
        </w:rPr>
        <w:tab/>
      </w:r>
    </w:p>
    <w:p w14:paraId="71A2A92D" w14:textId="77777777" w:rsidR="006B783B" w:rsidRPr="00E617BA" w:rsidRDefault="00E617BA">
      <w:pPr>
        <w:tabs>
          <w:tab w:val="center" w:pos="6663"/>
        </w:tabs>
        <w:spacing w:after="0"/>
        <w:rPr>
          <w:rFonts w:ascii="Arial" w:hAnsi="Arial"/>
          <w:color w:val="000000"/>
          <w:sz w:val="18"/>
          <w:lang w:val="pl-PL"/>
        </w:rPr>
      </w:pPr>
      <w:r w:rsidRPr="00E617BA">
        <w:rPr>
          <w:rFonts w:ascii="Arial" w:hAnsi="Arial"/>
          <w:color w:val="000000"/>
          <w:sz w:val="20"/>
          <w:lang w:val="pl-PL"/>
        </w:rPr>
        <w:lastRenderedPageBreak/>
        <w:t>……………………………………………</w:t>
      </w:r>
      <w:r w:rsidRPr="00E617BA">
        <w:rPr>
          <w:rFonts w:ascii="Arial" w:hAnsi="Arial"/>
          <w:color w:val="000000"/>
          <w:sz w:val="18"/>
          <w:lang w:val="pl-PL"/>
        </w:rPr>
        <w:tab/>
        <w:t xml:space="preserve">………………………………………… </w:t>
      </w:r>
    </w:p>
    <w:p w14:paraId="08411218" w14:textId="77777777" w:rsidR="006B783B" w:rsidRPr="00E617BA" w:rsidRDefault="00E617BA">
      <w:pPr>
        <w:spacing w:after="0" w:line="360" w:lineRule="auto"/>
        <w:rPr>
          <w:rFonts w:ascii="Arial" w:hAnsi="Arial"/>
          <w:color w:val="000000"/>
          <w:sz w:val="18"/>
          <w:lang w:val="pl-PL"/>
        </w:rPr>
      </w:pPr>
      <w:r w:rsidRPr="00E617BA">
        <w:rPr>
          <w:rFonts w:ascii="Arial" w:hAnsi="Arial"/>
          <w:b/>
          <w:color w:val="000000"/>
          <w:sz w:val="16"/>
          <w:szCs w:val="10"/>
          <w:lang w:val="pl-PL"/>
        </w:rPr>
        <w:t>*niepotrzebne skreślić</w:t>
      </w:r>
    </w:p>
    <w:sectPr w:rsidR="006B783B" w:rsidRPr="00E617BA"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FB833A" w14:textId="77777777" w:rsidR="00C46421" w:rsidRDefault="00C46421">
      <w:pPr>
        <w:spacing w:before="0" w:after="0"/>
      </w:pPr>
      <w:r>
        <w:separator/>
      </w:r>
    </w:p>
  </w:endnote>
  <w:endnote w:type="continuationSeparator" w:id="0">
    <w:p w14:paraId="151222F6" w14:textId="77777777" w:rsidR="00C46421" w:rsidRDefault="00C46421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024"/>
      <w:gridCol w:w="3025"/>
      <w:gridCol w:w="3023"/>
    </w:tblGrid>
    <w:tr w:rsidR="006B783B" w14:paraId="1E2B6326" w14:textId="77777777">
      <w:tc>
        <w:tcPr>
          <w:tcW w:w="1667" w:type="pct"/>
        </w:tcPr>
        <w:p w14:paraId="10B58C7E" w14:textId="77777777" w:rsidR="006B783B" w:rsidRDefault="00E617BA">
          <w:pPr>
            <w:pStyle w:val="Stopka"/>
            <w:rPr>
              <w:rFonts w:asciiTheme="minorHAnsi" w:hAnsiTheme="minorHAnsi"/>
              <w:sz w:val="20"/>
              <w:lang w:val="pl-PL"/>
            </w:rPr>
          </w:pPr>
          <w:r>
            <w:rPr>
              <w:rFonts w:asciiTheme="minorHAnsi" w:hAnsiTheme="minorHAnsi"/>
              <w:sz w:val="20"/>
              <w:lang w:val="pl-PL"/>
            </w:rPr>
            <w:t xml:space="preserve">Zadanie </w:t>
          </w:r>
        </w:p>
      </w:tc>
      <w:tc>
        <w:tcPr>
          <w:tcW w:w="1667" w:type="pct"/>
        </w:tcPr>
        <w:p w14:paraId="1FDB7B84" w14:textId="77777777" w:rsidR="006B783B" w:rsidRDefault="00E617BA">
          <w:pPr>
            <w:pStyle w:val="Stopka"/>
            <w:jc w:val="center"/>
            <w:rPr>
              <w:rFonts w:asciiTheme="minorHAnsi" w:hAnsiTheme="minorHAnsi"/>
              <w:sz w:val="20"/>
            </w:rPr>
          </w:pPr>
          <w:r>
            <w:rPr>
              <w:rFonts w:asciiTheme="minorHAnsi" w:hAnsiTheme="minorHAnsi"/>
              <w:sz w:val="20"/>
            </w:rPr>
            <w:fldChar w:fldCharType="begin"/>
          </w:r>
          <w:r>
            <w:rPr>
              <w:rFonts w:asciiTheme="minorHAnsi" w:hAnsiTheme="minorHAnsi"/>
              <w:sz w:val="20"/>
            </w:rPr>
            <w:instrText>PAGE   \* MERGEFORMAT</w:instrText>
          </w:r>
          <w:r>
            <w:rPr>
              <w:rFonts w:asciiTheme="minorHAnsi" w:hAnsiTheme="minorHAnsi"/>
              <w:sz w:val="20"/>
            </w:rPr>
            <w:fldChar w:fldCharType="separate"/>
          </w:r>
          <w:r>
            <w:rPr>
              <w:rFonts w:asciiTheme="minorHAnsi" w:hAnsiTheme="minorHAnsi"/>
              <w:noProof/>
              <w:sz w:val="20"/>
              <w:lang w:val="pl-PL"/>
            </w:rPr>
            <w:t>2</w:t>
          </w:r>
          <w:r>
            <w:rPr>
              <w:rFonts w:asciiTheme="minorHAnsi" w:hAnsiTheme="minorHAnsi"/>
              <w:sz w:val="20"/>
            </w:rPr>
            <w:fldChar w:fldCharType="end"/>
          </w:r>
          <w:r>
            <w:rPr>
              <w:rFonts w:asciiTheme="minorHAnsi" w:hAnsiTheme="minorHAnsi"/>
              <w:sz w:val="20"/>
            </w:rPr>
            <w:t xml:space="preserve"> z </w:t>
          </w:r>
          <w:r>
            <w:rPr>
              <w:rFonts w:asciiTheme="minorHAnsi" w:hAnsiTheme="minorHAnsi"/>
              <w:sz w:val="20"/>
            </w:rPr>
            <w:fldChar w:fldCharType="begin"/>
          </w:r>
          <w:r>
            <w:rPr>
              <w:rFonts w:asciiTheme="minorHAnsi" w:hAnsiTheme="minorHAnsi"/>
              <w:sz w:val="20"/>
            </w:rPr>
            <w:instrText xml:space="preserve"> NUMPAGES   \* MERGEFORMAT </w:instrText>
          </w:r>
          <w:r>
            <w:rPr>
              <w:rFonts w:asciiTheme="minorHAnsi" w:hAnsiTheme="minorHAnsi"/>
              <w:sz w:val="20"/>
            </w:rPr>
            <w:fldChar w:fldCharType="separate"/>
          </w:r>
          <w:r>
            <w:rPr>
              <w:rFonts w:asciiTheme="minorHAnsi" w:hAnsiTheme="minorHAnsi"/>
              <w:noProof/>
              <w:sz w:val="20"/>
            </w:rPr>
            <w:t>2</w:t>
          </w:r>
          <w:r>
            <w:rPr>
              <w:rFonts w:asciiTheme="minorHAnsi" w:hAnsiTheme="minorHAnsi"/>
              <w:sz w:val="20"/>
            </w:rPr>
            <w:fldChar w:fldCharType="end"/>
          </w:r>
        </w:p>
      </w:tc>
      <w:tc>
        <w:tcPr>
          <w:tcW w:w="1667" w:type="pct"/>
        </w:tcPr>
        <w:p w14:paraId="421E4434" w14:textId="77777777" w:rsidR="006B783B" w:rsidRDefault="006B783B">
          <w:pPr>
            <w:pStyle w:val="Stopka"/>
            <w:jc w:val="right"/>
            <w:rPr>
              <w:rFonts w:asciiTheme="minorHAnsi" w:hAnsiTheme="minorHAnsi"/>
              <w:sz w:val="20"/>
            </w:rPr>
          </w:pPr>
        </w:p>
      </w:tc>
    </w:tr>
  </w:tbl>
  <w:p w14:paraId="01875DA2" w14:textId="77777777" w:rsidR="006B783B" w:rsidRDefault="006B783B">
    <w:pPr>
      <w:pStyle w:val="Stopka"/>
      <w:rPr>
        <w:rFonts w:asciiTheme="minorHAnsi" w:hAnsiTheme="minorHAnsi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6F619E" w14:textId="77777777" w:rsidR="00C46421" w:rsidRDefault="00C46421">
      <w:pPr>
        <w:spacing w:before="0" w:after="0"/>
      </w:pPr>
      <w:r>
        <w:separator/>
      </w:r>
    </w:p>
  </w:footnote>
  <w:footnote w:type="continuationSeparator" w:id="0">
    <w:p w14:paraId="04B82069" w14:textId="77777777" w:rsidR="00C46421" w:rsidRDefault="00C46421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1" w15:restartNumberingAfterBreak="0">
    <w:nsid w:val="2A483753"/>
    <w:multiLevelType w:val="multilevel"/>
    <w:tmpl w:val="E9B8CC48"/>
    <w:lvl w:ilvl="0">
      <w:start w:val="1"/>
      <w:numFmt w:val="decimal"/>
      <w:pStyle w:val="Ustpy"/>
      <w:lvlText w:val="%1."/>
      <w:lvlJc w:val="left"/>
      <w:pPr>
        <w:ind w:left="425" w:hanging="425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Punkty"/>
      <w:lvlText w:val="%2)"/>
      <w:lvlJc w:val="left"/>
      <w:pPr>
        <w:ind w:left="850" w:hanging="425"/>
      </w:pPr>
      <w:rPr>
        <w:rFonts w:ascii="Arial" w:eastAsia="Times New Roman" w:hAnsi="Arial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lowerLetter"/>
      <w:pStyle w:val="Podpunkty"/>
      <w:lvlText w:val="%3)"/>
      <w:lvlJc w:val="left"/>
      <w:pPr>
        <w:ind w:left="1275" w:hanging="425"/>
      </w:pPr>
      <w:rPr>
        <w:rFonts w:ascii="Arial" w:eastAsia="Times New Roman" w:hAnsi="Arial" w:cs="Times New Roman" w:hint="default"/>
        <w:b w:val="0"/>
        <w:strike w:val="0"/>
        <w:color w:val="auto"/>
        <w:vertAlign w:val="baseline"/>
      </w:rPr>
    </w:lvl>
    <w:lvl w:ilvl="3">
      <w:start w:val="1"/>
      <w:numFmt w:val="lowerRoman"/>
      <w:lvlText w:val="(%4)"/>
      <w:lvlJc w:val="right"/>
      <w:pPr>
        <w:ind w:left="1700" w:hanging="425"/>
      </w:pPr>
      <w:rPr>
        <w:rFonts w:hint="default"/>
        <w:strike w:val="0"/>
        <w:color w:val="FF0000"/>
      </w:rPr>
    </w:lvl>
    <w:lvl w:ilvl="4">
      <w:start w:val="1"/>
      <w:numFmt w:val="decimal"/>
      <w:pStyle w:val="Nagwek5"/>
      <w:lvlText w:val="%5)"/>
      <w:lvlJc w:val="left"/>
      <w:pPr>
        <w:ind w:left="2125" w:hanging="425"/>
      </w:pPr>
      <w:rPr>
        <w:rFonts w:hint="default"/>
      </w:rPr>
    </w:lvl>
    <w:lvl w:ilvl="5">
      <w:start w:val="1"/>
      <w:numFmt w:val="lowerLetter"/>
      <w:pStyle w:val="Nagwek6"/>
      <w:lvlText w:val="%6)"/>
      <w:lvlJc w:val="left"/>
      <w:pPr>
        <w:ind w:left="2550" w:hanging="425"/>
      </w:pPr>
      <w:rPr>
        <w:rFonts w:hint="default"/>
      </w:rPr>
    </w:lvl>
    <w:lvl w:ilvl="6">
      <w:start w:val="1"/>
      <w:numFmt w:val="lowerRoman"/>
      <w:pStyle w:val="Nagwek7"/>
      <w:lvlText w:val="%7)"/>
      <w:lvlJc w:val="right"/>
      <w:pPr>
        <w:ind w:left="2975" w:hanging="425"/>
      </w:pPr>
      <w:rPr>
        <w:rFonts w:hint="default"/>
      </w:rPr>
    </w:lvl>
    <w:lvl w:ilvl="7">
      <w:start w:val="1"/>
      <w:numFmt w:val="lowerLetter"/>
      <w:pStyle w:val="Nagwek8"/>
      <w:lvlText w:val="%8."/>
      <w:lvlJc w:val="left"/>
      <w:pPr>
        <w:ind w:left="3400" w:hanging="425"/>
      </w:pPr>
      <w:rPr>
        <w:rFonts w:hint="default"/>
      </w:rPr>
    </w:lvl>
    <w:lvl w:ilvl="8">
      <w:start w:val="1"/>
      <w:numFmt w:val="lowerRoman"/>
      <w:pStyle w:val="Nagwek9"/>
      <w:lvlText w:val="%9."/>
      <w:lvlJc w:val="right"/>
      <w:pPr>
        <w:ind w:left="3825" w:hanging="425"/>
      </w:pPr>
      <w:rPr>
        <w:rFonts w:hint="default"/>
      </w:rPr>
    </w:lvl>
  </w:abstractNum>
  <w:abstractNum w:abstractNumId="2" w15:restartNumberingAfterBreak="0">
    <w:nsid w:val="2EBD5606"/>
    <w:multiLevelType w:val="hybridMultilevel"/>
    <w:tmpl w:val="F1DC33A2"/>
    <w:lvl w:ilvl="0" w:tplc="9E1E6B5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72B0B76"/>
    <w:multiLevelType w:val="hybridMultilevel"/>
    <w:tmpl w:val="DC1E1590"/>
    <w:lvl w:ilvl="0" w:tplc="B55613A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B8E557E"/>
    <w:multiLevelType w:val="multilevel"/>
    <w:tmpl w:val="B0C4F5F0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color w:val="auto"/>
        <w:sz w:val="22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Arial" w:hAnsi="Arial" w:hint="default"/>
        <w:color w:val="auto"/>
        <w:sz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Arial" w:hAnsi="Arial" w:hint="default"/>
        <w:b w:val="0"/>
        <w:i w:val="0"/>
        <w:color w:val="auto"/>
        <w:sz w:val="22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 w16cid:durableId="1107046820">
    <w:abstractNumId w:val="0"/>
  </w:num>
  <w:num w:numId="2" w16cid:durableId="1069621933">
    <w:abstractNumId w:val="0"/>
  </w:num>
  <w:num w:numId="3" w16cid:durableId="956326502">
    <w:abstractNumId w:val="0"/>
  </w:num>
  <w:num w:numId="4" w16cid:durableId="1851869698">
    <w:abstractNumId w:val="0"/>
  </w:num>
  <w:num w:numId="5" w16cid:durableId="288438669">
    <w:abstractNumId w:val="4"/>
  </w:num>
  <w:num w:numId="6" w16cid:durableId="923339038">
    <w:abstractNumId w:val="4"/>
  </w:num>
  <w:num w:numId="7" w16cid:durableId="1391077906">
    <w:abstractNumId w:val="4"/>
  </w:num>
  <w:num w:numId="8" w16cid:durableId="1581866726">
    <w:abstractNumId w:val="4"/>
  </w:num>
  <w:num w:numId="9" w16cid:durableId="1060396242">
    <w:abstractNumId w:val="0"/>
  </w:num>
  <w:num w:numId="10" w16cid:durableId="1838419117">
    <w:abstractNumId w:val="0"/>
  </w:num>
  <w:num w:numId="11" w16cid:durableId="1380520126">
    <w:abstractNumId w:val="0"/>
  </w:num>
  <w:num w:numId="12" w16cid:durableId="95291719">
    <w:abstractNumId w:val="0"/>
  </w:num>
  <w:num w:numId="13" w16cid:durableId="85151576">
    <w:abstractNumId w:val="4"/>
  </w:num>
  <w:num w:numId="14" w16cid:durableId="2138865647">
    <w:abstractNumId w:val="4"/>
  </w:num>
  <w:num w:numId="15" w16cid:durableId="331956244">
    <w:abstractNumId w:val="4"/>
  </w:num>
  <w:num w:numId="16" w16cid:durableId="1398749927">
    <w:abstractNumId w:val="4"/>
  </w:num>
  <w:num w:numId="17" w16cid:durableId="1119838491">
    <w:abstractNumId w:val="1"/>
  </w:num>
  <w:num w:numId="18" w16cid:durableId="1897693032">
    <w:abstractNumId w:val="3"/>
  </w:num>
  <w:num w:numId="19" w16cid:durableId="140787424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401D"/>
    <w:rsid w:val="0001405A"/>
    <w:rsid w:val="00040B91"/>
    <w:rsid w:val="00053867"/>
    <w:rsid w:val="00053B5D"/>
    <w:rsid w:val="000563DF"/>
    <w:rsid w:val="00076059"/>
    <w:rsid w:val="00094904"/>
    <w:rsid w:val="000B387B"/>
    <w:rsid w:val="000B69DF"/>
    <w:rsid w:val="000C1D83"/>
    <w:rsid w:val="0012025F"/>
    <w:rsid w:val="00164F37"/>
    <w:rsid w:val="001A4D2F"/>
    <w:rsid w:val="001C2201"/>
    <w:rsid w:val="001E2331"/>
    <w:rsid w:val="002266BF"/>
    <w:rsid w:val="002338FA"/>
    <w:rsid w:val="00236BA7"/>
    <w:rsid w:val="00246E11"/>
    <w:rsid w:val="00255073"/>
    <w:rsid w:val="0026537F"/>
    <w:rsid w:val="002773F1"/>
    <w:rsid w:val="00286F89"/>
    <w:rsid w:val="002A510C"/>
    <w:rsid w:val="002A5310"/>
    <w:rsid w:val="002B1CF7"/>
    <w:rsid w:val="002C4269"/>
    <w:rsid w:val="002E4787"/>
    <w:rsid w:val="002E7FC5"/>
    <w:rsid w:val="003053EF"/>
    <w:rsid w:val="0033413A"/>
    <w:rsid w:val="00337EDE"/>
    <w:rsid w:val="00351195"/>
    <w:rsid w:val="00374BDF"/>
    <w:rsid w:val="003C1256"/>
    <w:rsid w:val="003D0534"/>
    <w:rsid w:val="00423C73"/>
    <w:rsid w:val="004A52DC"/>
    <w:rsid w:val="004C02B8"/>
    <w:rsid w:val="004E1768"/>
    <w:rsid w:val="005029D0"/>
    <w:rsid w:val="00561413"/>
    <w:rsid w:val="00583454"/>
    <w:rsid w:val="00594B23"/>
    <w:rsid w:val="005B292B"/>
    <w:rsid w:val="005C4333"/>
    <w:rsid w:val="00606EC8"/>
    <w:rsid w:val="0066746A"/>
    <w:rsid w:val="00691000"/>
    <w:rsid w:val="006B783B"/>
    <w:rsid w:val="006D752A"/>
    <w:rsid w:val="006E3617"/>
    <w:rsid w:val="006F1551"/>
    <w:rsid w:val="007048EC"/>
    <w:rsid w:val="00761ADA"/>
    <w:rsid w:val="00761CED"/>
    <w:rsid w:val="00766B8C"/>
    <w:rsid w:val="0077047E"/>
    <w:rsid w:val="0078642D"/>
    <w:rsid w:val="00793172"/>
    <w:rsid w:val="00794A3C"/>
    <w:rsid w:val="007D18B3"/>
    <w:rsid w:val="00826ED4"/>
    <w:rsid w:val="008309A0"/>
    <w:rsid w:val="0083603B"/>
    <w:rsid w:val="00864E80"/>
    <w:rsid w:val="00895F75"/>
    <w:rsid w:val="008B4428"/>
    <w:rsid w:val="008C723D"/>
    <w:rsid w:val="008D3E24"/>
    <w:rsid w:val="00906C32"/>
    <w:rsid w:val="00912936"/>
    <w:rsid w:val="00916055"/>
    <w:rsid w:val="0092319D"/>
    <w:rsid w:val="009254A8"/>
    <w:rsid w:val="009456A0"/>
    <w:rsid w:val="00960E13"/>
    <w:rsid w:val="00963C4F"/>
    <w:rsid w:val="009F01CC"/>
    <w:rsid w:val="009F0312"/>
    <w:rsid w:val="00A00F32"/>
    <w:rsid w:val="00A144A4"/>
    <w:rsid w:val="00A3449A"/>
    <w:rsid w:val="00A679BB"/>
    <w:rsid w:val="00A85E48"/>
    <w:rsid w:val="00A95C18"/>
    <w:rsid w:val="00AA7219"/>
    <w:rsid w:val="00AB2F9A"/>
    <w:rsid w:val="00AB3A55"/>
    <w:rsid w:val="00B03B4C"/>
    <w:rsid w:val="00B04E2F"/>
    <w:rsid w:val="00B07EA1"/>
    <w:rsid w:val="00B12E01"/>
    <w:rsid w:val="00B65392"/>
    <w:rsid w:val="00B837C5"/>
    <w:rsid w:val="00B95737"/>
    <w:rsid w:val="00BA1908"/>
    <w:rsid w:val="00BE4EF0"/>
    <w:rsid w:val="00C02485"/>
    <w:rsid w:val="00C049EA"/>
    <w:rsid w:val="00C3088B"/>
    <w:rsid w:val="00C35C73"/>
    <w:rsid w:val="00C46421"/>
    <w:rsid w:val="00CB19DA"/>
    <w:rsid w:val="00CC690E"/>
    <w:rsid w:val="00CC6AA1"/>
    <w:rsid w:val="00CE038C"/>
    <w:rsid w:val="00CF563A"/>
    <w:rsid w:val="00D02026"/>
    <w:rsid w:val="00DB6409"/>
    <w:rsid w:val="00DD03F8"/>
    <w:rsid w:val="00E031FC"/>
    <w:rsid w:val="00E0709F"/>
    <w:rsid w:val="00E1401D"/>
    <w:rsid w:val="00E1625E"/>
    <w:rsid w:val="00E23887"/>
    <w:rsid w:val="00E617BA"/>
    <w:rsid w:val="00E73585"/>
    <w:rsid w:val="00E813ED"/>
    <w:rsid w:val="00E83A45"/>
    <w:rsid w:val="00EF01AD"/>
    <w:rsid w:val="00F519B6"/>
    <w:rsid w:val="00F87B63"/>
    <w:rsid w:val="00F96B9A"/>
    <w:rsid w:val="00FF2C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FE8E69"/>
  <w15:docId w15:val="{8ADC55A9-9EFB-4267-B0A6-CB965FDA90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029D0"/>
    <w:pPr>
      <w:spacing w:before="180" w:after="60" w:line="240" w:lineRule="auto"/>
    </w:pPr>
    <w:rPr>
      <w:rFonts w:ascii="Georgia" w:hAnsi="Georgia"/>
      <w:sz w:val="24"/>
      <w:szCs w:val="20"/>
    </w:rPr>
  </w:style>
  <w:style w:type="paragraph" w:styleId="Nagwek5">
    <w:name w:val="heading 5"/>
    <w:basedOn w:val="Normalny"/>
    <w:next w:val="Normalny"/>
    <w:link w:val="Nagwek5Znak"/>
    <w:unhideWhenUsed/>
    <w:rsid w:val="00C049EA"/>
    <w:pPr>
      <w:keepNext/>
      <w:keepLines/>
      <w:numPr>
        <w:ilvl w:val="4"/>
        <w:numId w:val="17"/>
      </w:numPr>
      <w:spacing w:before="200" w:after="0"/>
      <w:outlineLvl w:val="4"/>
    </w:pPr>
    <w:rPr>
      <w:rFonts w:ascii="Cambria" w:eastAsia="Times New Roman" w:hAnsi="Cambria" w:cs="Times New Roman"/>
      <w:color w:val="243F60"/>
      <w:sz w:val="22"/>
      <w:lang w:val="pl-PL" w:eastAsia="pl-PL"/>
    </w:rPr>
  </w:style>
  <w:style w:type="paragraph" w:styleId="Nagwek6">
    <w:name w:val="heading 6"/>
    <w:aliases w:val="Litery"/>
    <w:basedOn w:val="Normalny"/>
    <w:next w:val="Normalny"/>
    <w:link w:val="Nagwek6Znak"/>
    <w:unhideWhenUsed/>
    <w:rsid w:val="00C049EA"/>
    <w:pPr>
      <w:keepNext/>
      <w:keepLines/>
      <w:numPr>
        <w:ilvl w:val="5"/>
        <w:numId w:val="17"/>
      </w:numPr>
      <w:spacing w:before="200" w:after="0"/>
      <w:outlineLvl w:val="5"/>
    </w:pPr>
    <w:rPr>
      <w:rFonts w:ascii="Cambria" w:eastAsia="Times New Roman" w:hAnsi="Cambria" w:cs="Times New Roman"/>
      <w:i/>
      <w:iCs/>
      <w:color w:val="243F60"/>
      <w:sz w:val="22"/>
      <w:lang w:val="pl-PL" w:eastAsia="pl-PL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C049EA"/>
    <w:pPr>
      <w:keepNext/>
      <w:keepLines/>
      <w:numPr>
        <w:ilvl w:val="6"/>
        <w:numId w:val="17"/>
      </w:numPr>
      <w:spacing w:before="200" w:after="0"/>
      <w:outlineLvl w:val="6"/>
    </w:pPr>
    <w:rPr>
      <w:rFonts w:ascii="Cambria" w:eastAsia="Times New Roman" w:hAnsi="Cambria" w:cs="Times New Roman"/>
      <w:i/>
      <w:iCs/>
      <w:color w:val="404040"/>
      <w:sz w:val="22"/>
      <w:lang w:val="pl-PL" w:eastAsia="pl-PL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C049EA"/>
    <w:pPr>
      <w:keepNext/>
      <w:keepLines/>
      <w:numPr>
        <w:ilvl w:val="7"/>
        <w:numId w:val="17"/>
      </w:numPr>
      <w:spacing w:before="200" w:after="0"/>
      <w:outlineLvl w:val="7"/>
    </w:pPr>
    <w:rPr>
      <w:rFonts w:ascii="Cambria" w:eastAsia="Times New Roman" w:hAnsi="Cambria" w:cs="Times New Roman"/>
      <w:color w:val="404040"/>
      <w:sz w:val="20"/>
      <w:lang w:val="pl-PL" w:eastAsia="pl-PL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C049EA"/>
    <w:pPr>
      <w:keepNext/>
      <w:keepLines/>
      <w:numPr>
        <w:ilvl w:val="8"/>
        <w:numId w:val="17"/>
      </w:numPr>
      <w:spacing w:before="200" w:after="0"/>
      <w:outlineLvl w:val="8"/>
    </w:pPr>
    <w:rPr>
      <w:rFonts w:ascii="Cambria" w:eastAsia="Times New Roman" w:hAnsi="Cambria" w:cs="Times New Roman"/>
      <w:i/>
      <w:iCs/>
      <w:color w:val="404040"/>
      <w:sz w:val="20"/>
      <w:lang w:val="pl-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1squarebullet">
    <w:name w:val="01 square bullet"/>
    <w:basedOn w:val="Normalny"/>
    <w:uiPriority w:val="3"/>
    <w:qFormat/>
    <w:rsid w:val="005029D0"/>
    <w:pPr>
      <w:numPr>
        <w:numId w:val="12"/>
      </w:numPr>
      <w:spacing w:before="120"/>
      <w:ind w:right="142"/>
    </w:pPr>
    <w:rPr>
      <w:rFonts w:eastAsia="Times New Roman" w:cs="Times New Roman"/>
    </w:rPr>
  </w:style>
  <w:style w:type="paragraph" w:customStyle="1" w:styleId="02dash">
    <w:name w:val="02 dash"/>
    <w:basedOn w:val="01squarebullet"/>
    <w:uiPriority w:val="4"/>
    <w:qFormat/>
    <w:rsid w:val="005029D0"/>
    <w:pPr>
      <w:numPr>
        <w:ilvl w:val="1"/>
      </w:numPr>
    </w:pPr>
  </w:style>
  <w:style w:type="paragraph" w:customStyle="1" w:styleId="03opensquarebullet">
    <w:name w:val="03 open square bullet"/>
    <w:basedOn w:val="02dash"/>
    <w:uiPriority w:val="5"/>
    <w:qFormat/>
    <w:rsid w:val="005029D0"/>
    <w:pPr>
      <w:numPr>
        <w:ilvl w:val="2"/>
      </w:numPr>
    </w:pPr>
  </w:style>
  <w:style w:type="paragraph" w:customStyle="1" w:styleId="04shortdash">
    <w:name w:val="04 short dash"/>
    <w:basedOn w:val="03opensquarebullet"/>
    <w:uiPriority w:val="6"/>
    <w:qFormat/>
    <w:rsid w:val="005029D0"/>
    <w:pPr>
      <w:numPr>
        <w:ilvl w:val="3"/>
      </w:numPr>
    </w:pPr>
  </w:style>
  <w:style w:type="paragraph" w:customStyle="1" w:styleId="05number1">
    <w:name w:val="05 number/1"/>
    <w:basedOn w:val="Normalny"/>
    <w:uiPriority w:val="7"/>
    <w:qFormat/>
    <w:rsid w:val="005029D0"/>
    <w:pPr>
      <w:numPr>
        <w:numId w:val="16"/>
      </w:numPr>
      <w:spacing w:before="120"/>
    </w:pPr>
    <w:rPr>
      <w:rFonts w:eastAsia="Times New Roman" w:cs="Times New Roman"/>
    </w:rPr>
  </w:style>
  <w:style w:type="paragraph" w:customStyle="1" w:styleId="06letter2">
    <w:name w:val="06 letter/2"/>
    <w:basedOn w:val="Normalny"/>
    <w:uiPriority w:val="8"/>
    <w:qFormat/>
    <w:rsid w:val="005029D0"/>
    <w:pPr>
      <w:numPr>
        <w:ilvl w:val="1"/>
        <w:numId w:val="16"/>
      </w:numPr>
      <w:spacing w:before="120"/>
    </w:pPr>
    <w:rPr>
      <w:rFonts w:eastAsia="Times New Roman" w:cs="Times New Roman"/>
    </w:rPr>
  </w:style>
  <w:style w:type="paragraph" w:customStyle="1" w:styleId="07number3">
    <w:name w:val="07 number/3"/>
    <w:basedOn w:val="Normalny"/>
    <w:uiPriority w:val="9"/>
    <w:qFormat/>
    <w:rsid w:val="005029D0"/>
    <w:pPr>
      <w:numPr>
        <w:ilvl w:val="2"/>
        <w:numId w:val="16"/>
      </w:numPr>
      <w:spacing w:before="120"/>
    </w:pPr>
    <w:rPr>
      <w:rFonts w:eastAsia="Times New Roman" w:cs="Times New Roman"/>
    </w:rPr>
  </w:style>
  <w:style w:type="paragraph" w:customStyle="1" w:styleId="08letter4">
    <w:name w:val="08 letter/4"/>
    <w:basedOn w:val="Normalny"/>
    <w:uiPriority w:val="10"/>
    <w:qFormat/>
    <w:rsid w:val="005029D0"/>
    <w:pPr>
      <w:numPr>
        <w:ilvl w:val="3"/>
        <w:numId w:val="16"/>
      </w:numPr>
      <w:spacing w:before="120"/>
    </w:pPr>
    <w:rPr>
      <w:rFonts w:eastAsia="Times New Roman" w:cs="Times New Roman"/>
    </w:rPr>
  </w:style>
  <w:style w:type="paragraph" w:customStyle="1" w:styleId="20major">
    <w:name w:val="20 major"/>
    <w:basedOn w:val="Normalny"/>
    <w:next w:val="Normalny"/>
    <w:uiPriority w:val="1"/>
    <w:qFormat/>
    <w:rsid w:val="005029D0"/>
    <w:pPr>
      <w:keepNext/>
      <w:spacing w:before="540" w:after="120"/>
      <w:ind w:right="360"/>
      <w:outlineLvl w:val="1"/>
    </w:pPr>
    <w:rPr>
      <w:rFonts w:ascii="Arial" w:eastAsia="Times New Roman" w:hAnsi="Arial" w:cs="Times New Roman"/>
      <w:b/>
      <w:caps/>
    </w:rPr>
  </w:style>
  <w:style w:type="paragraph" w:customStyle="1" w:styleId="21minor">
    <w:name w:val="21 minor"/>
    <w:basedOn w:val="Normalny"/>
    <w:next w:val="Normalny"/>
    <w:uiPriority w:val="2"/>
    <w:qFormat/>
    <w:rsid w:val="005029D0"/>
    <w:pPr>
      <w:keepNext/>
      <w:spacing w:before="420" w:after="120"/>
      <w:ind w:right="360"/>
      <w:outlineLvl w:val="2"/>
    </w:pPr>
    <w:rPr>
      <w:rFonts w:ascii="Arial" w:eastAsia="Times New Roman" w:hAnsi="Arial" w:cs="Times New Roman"/>
      <w:b/>
    </w:rPr>
  </w:style>
  <w:style w:type="paragraph" w:customStyle="1" w:styleId="32chaptertitle">
    <w:name w:val="32 chapter title"/>
    <w:basedOn w:val="Normalny"/>
    <w:next w:val="Normalny"/>
    <w:uiPriority w:val="12"/>
    <w:qFormat/>
    <w:rsid w:val="005029D0"/>
    <w:pPr>
      <w:pageBreakBefore/>
      <w:spacing w:before="0" w:after="300"/>
      <w:ind w:left="562" w:right="1080" w:hanging="562"/>
      <w:outlineLvl w:val="0"/>
    </w:pPr>
    <w:rPr>
      <w:rFonts w:ascii="Arial" w:eastAsia="Times New Roman" w:hAnsi="Arial" w:cs="Times New Roman"/>
      <w:sz w:val="44"/>
    </w:rPr>
  </w:style>
  <w:style w:type="paragraph" w:customStyle="1" w:styleId="22sub-minor">
    <w:name w:val="22 sub-minor"/>
    <w:basedOn w:val="Normalny"/>
    <w:uiPriority w:val="2"/>
    <w:qFormat/>
    <w:rsid w:val="005029D0"/>
    <w:pPr>
      <w:spacing w:before="300" w:line="264" w:lineRule="auto"/>
    </w:pPr>
    <w:rPr>
      <w:rFonts w:ascii="Arial" w:eastAsia="Times New Roman" w:hAnsi="Arial" w:cs="Arial"/>
      <w:b/>
      <w:color w:val="000000" w:themeColor="text1"/>
      <w:szCs w:val="24"/>
      <w:lang w:val="en-GB"/>
    </w:rPr>
  </w:style>
  <w:style w:type="table" w:styleId="Tabela-Siatka">
    <w:name w:val="Table Grid"/>
    <w:basedOn w:val="Standardowy"/>
    <w:uiPriority w:val="59"/>
    <w:rsid w:val="004E17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B04E2F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B04E2F"/>
    <w:rPr>
      <w:rFonts w:ascii="Georgia" w:hAnsi="Georgia"/>
      <w:sz w:val="24"/>
      <w:szCs w:val="20"/>
    </w:rPr>
  </w:style>
  <w:style w:type="paragraph" w:styleId="Stopka">
    <w:name w:val="footer"/>
    <w:basedOn w:val="Normalny"/>
    <w:link w:val="StopkaZnak"/>
    <w:uiPriority w:val="99"/>
    <w:unhideWhenUsed/>
    <w:rsid w:val="00B04E2F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B04E2F"/>
    <w:rPr>
      <w:rFonts w:ascii="Georgia" w:hAnsi="Georgia"/>
      <w:sz w:val="24"/>
      <w:szCs w:val="20"/>
    </w:rPr>
  </w:style>
  <w:style w:type="paragraph" w:styleId="Akapitzlist">
    <w:name w:val="List Paragraph"/>
    <w:basedOn w:val="Normalny"/>
    <w:uiPriority w:val="34"/>
    <w:qFormat/>
    <w:rsid w:val="00C049EA"/>
    <w:pPr>
      <w:spacing w:before="0"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val="pl-PL"/>
    </w:rPr>
  </w:style>
  <w:style w:type="character" w:customStyle="1" w:styleId="Nagwek5Znak">
    <w:name w:val="Nagłówek 5 Znak"/>
    <w:basedOn w:val="Domylnaczcionkaakapitu"/>
    <w:link w:val="Nagwek5"/>
    <w:rsid w:val="00C049EA"/>
    <w:rPr>
      <w:rFonts w:ascii="Cambria" w:eastAsia="Times New Roman" w:hAnsi="Cambria" w:cs="Times New Roman"/>
      <w:color w:val="243F60"/>
      <w:szCs w:val="20"/>
      <w:lang w:val="pl-PL" w:eastAsia="pl-PL"/>
    </w:rPr>
  </w:style>
  <w:style w:type="character" w:customStyle="1" w:styleId="Nagwek6Znak">
    <w:name w:val="Nagłówek 6 Znak"/>
    <w:aliases w:val="Litery Znak"/>
    <w:basedOn w:val="Domylnaczcionkaakapitu"/>
    <w:link w:val="Nagwek6"/>
    <w:rsid w:val="00C049EA"/>
    <w:rPr>
      <w:rFonts w:ascii="Cambria" w:eastAsia="Times New Roman" w:hAnsi="Cambria" w:cs="Times New Roman"/>
      <w:i/>
      <w:iCs/>
      <w:color w:val="243F60"/>
      <w:szCs w:val="20"/>
      <w:lang w:val="pl-PL" w:eastAsia="pl-PL"/>
    </w:rPr>
  </w:style>
  <w:style w:type="character" w:customStyle="1" w:styleId="Nagwek7Znak">
    <w:name w:val="Nagłówek 7 Znak"/>
    <w:basedOn w:val="Domylnaczcionkaakapitu"/>
    <w:link w:val="Nagwek7"/>
    <w:semiHidden/>
    <w:rsid w:val="00C049EA"/>
    <w:rPr>
      <w:rFonts w:ascii="Cambria" w:eastAsia="Times New Roman" w:hAnsi="Cambria" w:cs="Times New Roman"/>
      <w:i/>
      <w:iCs/>
      <w:color w:val="404040"/>
      <w:szCs w:val="20"/>
      <w:lang w:val="pl-PL" w:eastAsia="pl-PL"/>
    </w:rPr>
  </w:style>
  <w:style w:type="character" w:customStyle="1" w:styleId="Nagwek8Znak">
    <w:name w:val="Nagłówek 8 Znak"/>
    <w:basedOn w:val="Domylnaczcionkaakapitu"/>
    <w:link w:val="Nagwek8"/>
    <w:semiHidden/>
    <w:rsid w:val="00C049EA"/>
    <w:rPr>
      <w:rFonts w:ascii="Cambria" w:eastAsia="Times New Roman" w:hAnsi="Cambria" w:cs="Times New Roman"/>
      <w:color w:val="404040"/>
      <w:sz w:val="20"/>
      <w:szCs w:val="20"/>
      <w:lang w:val="pl-PL" w:eastAsia="pl-PL"/>
    </w:rPr>
  </w:style>
  <w:style w:type="character" w:customStyle="1" w:styleId="Nagwek9Znak">
    <w:name w:val="Nagłówek 9 Znak"/>
    <w:basedOn w:val="Domylnaczcionkaakapitu"/>
    <w:link w:val="Nagwek9"/>
    <w:semiHidden/>
    <w:rsid w:val="00C049EA"/>
    <w:rPr>
      <w:rFonts w:ascii="Cambria" w:eastAsia="Times New Roman" w:hAnsi="Cambria" w:cs="Times New Roman"/>
      <w:i/>
      <w:iCs/>
      <w:color w:val="404040"/>
      <w:sz w:val="20"/>
      <w:szCs w:val="20"/>
      <w:lang w:val="pl-PL" w:eastAsia="pl-PL"/>
    </w:rPr>
  </w:style>
  <w:style w:type="paragraph" w:customStyle="1" w:styleId="Ustpy">
    <w:name w:val="Ustępy"/>
    <w:basedOn w:val="Nagwek"/>
    <w:qFormat/>
    <w:rsid w:val="00C049EA"/>
    <w:pPr>
      <w:numPr>
        <w:numId w:val="17"/>
      </w:numPr>
      <w:tabs>
        <w:tab w:val="clear" w:pos="4536"/>
        <w:tab w:val="clear" w:pos="9072"/>
        <w:tab w:val="num" w:pos="360"/>
      </w:tabs>
      <w:spacing w:after="120"/>
      <w:ind w:left="0" w:firstLine="0"/>
      <w:jc w:val="both"/>
    </w:pPr>
    <w:rPr>
      <w:rFonts w:ascii="Arial" w:eastAsia="Times New Roman" w:hAnsi="Arial" w:cs="Times New Roman"/>
      <w:sz w:val="26"/>
      <w:lang w:val="pl-PL" w:eastAsia="pl-PL"/>
    </w:rPr>
  </w:style>
  <w:style w:type="paragraph" w:customStyle="1" w:styleId="Punkty">
    <w:name w:val="Punkty"/>
    <w:basedOn w:val="Lista"/>
    <w:link w:val="PunktyZnak"/>
    <w:qFormat/>
    <w:rsid w:val="00C049EA"/>
    <w:pPr>
      <w:numPr>
        <w:ilvl w:val="1"/>
        <w:numId w:val="17"/>
      </w:numPr>
      <w:spacing w:before="0" w:after="120"/>
      <w:contextualSpacing w:val="0"/>
      <w:jc w:val="both"/>
    </w:pPr>
    <w:rPr>
      <w:rFonts w:ascii="Arial" w:eastAsia="Times New Roman" w:hAnsi="Arial" w:cs="Times New Roman"/>
      <w:sz w:val="26"/>
      <w:lang w:val="pl-PL" w:eastAsia="pl-PL"/>
    </w:rPr>
  </w:style>
  <w:style w:type="character" w:customStyle="1" w:styleId="PunktyZnak">
    <w:name w:val="Punkty Znak"/>
    <w:link w:val="Punkty"/>
    <w:rsid w:val="00C049EA"/>
    <w:rPr>
      <w:rFonts w:ascii="Arial" w:eastAsia="Times New Roman" w:hAnsi="Arial" w:cs="Times New Roman"/>
      <w:sz w:val="26"/>
      <w:szCs w:val="20"/>
      <w:lang w:val="pl-PL" w:eastAsia="pl-PL"/>
    </w:rPr>
  </w:style>
  <w:style w:type="paragraph" w:customStyle="1" w:styleId="Podpunkty">
    <w:name w:val="Podpunkty"/>
    <w:basedOn w:val="Normalny"/>
    <w:qFormat/>
    <w:rsid w:val="00C049EA"/>
    <w:pPr>
      <w:numPr>
        <w:ilvl w:val="2"/>
        <w:numId w:val="17"/>
      </w:numPr>
      <w:spacing w:before="0" w:after="120"/>
      <w:jc w:val="both"/>
    </w:pPr>
    <w:rPr>
      <w:rFonts w:ascii="Arial" w:eastAsia="Times New Roman" w:hAnsi="Arial" w:cs="Times New Roman"/>
      <w:sz w:val="26"/>
      <w:szCs w:val="26"/>
      <w:lang w:val="pl-PL" w:eastAsia="pl-PL"/>
    </w:rPr>
  </w:style>
  <w:style w:type="paragraph" w:styleId="Lista">
    <w:name w:val="List"/>
    <w:basedOn w:val="Normalny"/>
    <w:uiPriority w:val="99"/>
    <w:semiHidden/>
    <w:unhideWhenUsed/>
    <w:rsid w:val="00C049EA"/>
    <w:pPr>
      <w:ind w:left="283" w:hanging="283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61CED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1CED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A00F32"/>
    <w:pPr>
      <w:spacing w:after="0" w:line="240" w:lineRule="auto"/>
    </w:pPr>
    <w:rPr>
      <w:rFonts w:ascii="Georgia" w:hAnsi="Georgia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BBFA11DCCB0C3B42928BFB7B5F8D1075" ma:contentTypeVersion="0" ma:contentTypeDescription="SWPP2 Dokument bazowy" ma:contentTypeScope="" ma:versionID="3553533f5cb9d84776f05fd77ef397e1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20212_Transformator_o_gornym_napieciu_110_kV_przeglad_piecioletni właściwy.docx</dmsv2BaseFileName>
    <dmsv2BaseDisplayName xmlns="http://schemas.microsoft.com/sharepoint/v3">20212_Transformator_o_gornym_napieciu_110_kV_przeglad_piecioletni właściwy</dmsv2BaseDisplayName>
    <dmsv2SWPP2ObjectNumber xmlns="http://schemas.microsoft.com/sharepoint/v3" xsi:nil="true"/>
    <dmsv2SWPP2SumMD5 xmlns="http://schemas.microsoft.com/sharepoint/v3">018f423d3f896e384223258a0fae51ff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656515</dmsv2SWPP2IDSWPP2>
    <dmsv2SWPP2MimeType xmlns="http://schemas.microsoft.com/sharepoint/v3">application/vnd.openxmlformats-officedocument.wordprocessingml.document</dmsv2SWPP2MimeType>
    <dmsv2SWPP2SubObjectName xmlns="http://schemas.microsoft.com/sharepoint/v3">Dokumenty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20573613</dmsv2BaseClientSystemDocumentID>
    <dmsv2BaseModifiedByID xmlns="http://schemas.microsoft.com/sharepoint/v3">t.lewkowicz@pkpenergetyka.pl</dmsv2BaseModifiedByID>
    <dmsv2BaseCreatedByID xmlns="http://schemas.microsoft.com/sharepoint/v3">t.lewkowicz@pkpenergetyka.pl</dmsv2BaseCreatedByID>
    <dmsv2SWPP2ObjectDepartment xmlns="http://schemas.microsoft.com/sharepoint/v3">00000001001600060000</dmsv2SWPP2ObjectDepartment>
    <dmsv2SWPP2ObjectName xmlns="http://schemas.microsoft.com/sharepoint/v3">Wniosek</dmsv2SWPP2ObjectName>
    <_dlc_DocId xmlns="a19cb1c7-c5c7-46d4-85ae-d83685407bba">ZKQJDXMXURTQ-100915816-1328</_dlc_DocId>
    <_dlc_DocIdUrl xmlns="a19cb1c7-c5c7-46d4-85ae-d83685407bba">
      <Url>https://swpp2.dms.gkpge.pl/sites/31/_layouts/15/DocIdRedir.aspx?ID=ZKQJDXMXURTQ-100915816-1328</Url>
      <Description>ZKQJDXMXURTQ-100915816-1328</Description>
    </_dlc_DocIdUrl>
  </documentManagement>
</p:properties>
</file>

<file path=customXml/itemProps1.xml><?xml version="1.0" encoding="utf-8"?>
<ds:datastoreItem xmlns:ds="http://schemas.openxmlformats.org/officeDocument/2006/customXml" ds:itemID="{DA2D91D5-0E5A-42BD-A280-E3DDF3249FB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C5268E6-2077-4B89-90E2-1934DDD252DD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2B94A6D0-09E1-404C-B105-79742D91EC9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C18EF21-AE5D-43CC-96F2-771D6087A0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19cb1c7-c5c7-46d4-85ae-d83685407b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CD27684B-7B0B-4850-A44D-536168ACCBA0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525</Words>
  <Characters>3152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Kamil Kazmierak</dc:creator>
  <cp:lastModifiedBy>Robert Wilk-Gałązka</cp:lastModifiedBy>
  <cp:revision>2</cp:revision>
  <dcterms:created xsi:type="dcterms:W3CDTF">2024-10-28T11:57:00Z</dcterms:created>
  <dcterms:modified xsi:type="dcterms:W3CDTF">2024-10-28T11:57:00Z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0x0101891000BBFA11DCCB0C3B42928BFB7B5F8D1075</vt:lpwstr>
  </property>
  <property fmtid="{D5CDD505-2E9C-101B-9397-08002B2CF9AE}" pid="3" name="_dlc_DocIdItemGuid">
    <vt:lpwstr>b8d997f5-0fa3-45f3-9b61-c9059c16253d</vt:lpwstr>
  </property>
  <property fmtid="{D5CDD505-2E9C-101B-9397-08002B2CF9AE}" pid="4" name="PGEEKCATEGORY">
    <vt:lpwstr>PUB</vt:lpwstr>
  </property>
  <property fmtid="{D5CDD505-2E9C-101B-9397-08002B2CF9AE}" pid="5" name="PGEEKClassifiedBy">
    <vt:lpwstr>PKPENERGETYKA\p.moneta;Piotr Moneta</vt:lpwstr>
  </property>
  <property fmtid="{D5CDD505-2E9C-101B-9397-08002B2CF9AE}" pid="6" name="PGEEKClassificationDate">
    <vt:lpwstr>2024-03-06T11:21:41.0099471+01:00</vt:lpwstr>
  </property>
  <property fmtid="{D5CDD505-2E9C-101B-9397-08002B2CF9AE}" pid="7" name="PGEEKClassifiedBySID">
    <vt:lpwstr>PKPENERGETYKA\S-1-5-21-3871890766-2155079996-2380071410-83290</vt:lpwstr>
  </property>
  <property fmtid="{D5CDD505-2E9C-101B-9397-08002B2CF9AE}" pid="8" name="PGEEKGRNItemId">
    <vt:lpwstr>GRN-cca2a8f1-1db3-49dd-8928-95f2a613ea48</vt:lpwstr>
  </property>
  <property fmtid="{D5CDD505-2E9C-101B-9397-08002B2CF9AE}" pid="9" name="PGEEKHash">
    <vt:lpwstr>cVgyTiXqNpBLc63aJ1uICNPZ5tUVq1u6LYVtF0G8JcU=</vt:lpwstr>
  </property>
  <property fmtid="{D5CDD505-2E9C-101B-9397-08002B2CF9AE}" pid="10" name="DLPManualFileClassification">
    <vt:lpwstr>{b1ba84fe-90d9-40dd-ba64-214a5793dae5}</vt:lpwstr>
  </property>
  <property fmtid="{D5CDD505-2E9C-101B-9397-08002B2CF9AE}" pid="11" name="PGEEKRefresh">
    <vt:lpwstr>False</vt:lpwstr>
  </property>
</Properties>
</file>