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64264" w14:textId="3FB0A260" w:rsidR="00F2340E" w:rsidRDefault="00836DB6" w:rsidP="00836DB6">
      <w:pPr>
        <w:jc w:val="right"/>
      </w:pPr>
      <w:r>
        <w:t>Załącznik nr 6 do Umowy Sukcesywnej</w:t>
      </w:r>
    </w:p>
    <w:p w14:paraId="360AF49E" w14:textId="7F8C3ED2" w:rsidR="00836DB6" w:rsidRPr="00836DB6" w:rsidRDefault="00836DB6" w:rsidP="00836DB6">
      <w:pPr>
        <w:spacing w:after="0" w:line="240" w:lineRule="auto"/>
        <w:ind w:right="36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836DB6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Informacja na temat przetwarzania danych osobowych przez PGE Energetyka Kolejowa </w:t>
      </w:r>
      <w:r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Obsługa sp. z o.o. </w:t>
      </w:r>
      <w:r w:rsidRPr="00836DB6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w związku z realizacją umowy </w:t>
      </w:r>
    </w:p>
    <w:p w14:paraId="5D57155B" w14:textId="77777777" w:rsidR="00836DB6" w:rsidRPr="00836DB6" w:rsidRDefault="00836DB6" w:rsidP="00836DB6">
      <w:pPr>
        <w:spacing w:after="5" w:line="240" w:lineRule="auto"/>
        <w:ind w:right="36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</w:p>
    <w:p w14:paraId="70DB3A98" w14:textId="591544C3" w:rsidR="00836DB6" w:rsidRPr="00836DB6" w:rsidRDefault="00836DB6" w:rsidP="00836DB6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Administratorem danych osobowych przekazanych przez 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Wykonawcę 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na potrzeby realizacji umowy jest PGE Energetyka Kolejowa 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>Obsługa sp. z o.o.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 z siedzibą: ul. Hoża 63/67, 00-681 Warszawa. Z PGE Energetyka Kolejowa 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>Obsługa sp. z o.o.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 można się skontaktować poprzez: adres e-mail: </w:t>
      </w:r>
      <w:hyperlink r:id="rId7" w:history="1">
        <w:r w:rsidRPr="00836DB6">
          <w:rPr>
            <w:rFonts w:ascii="Calibri" w:eastAsia="Calibri" w:hAnsi="Calibri" w:cs="Arial"/>
            <w:bCs/>
            <w:color w:val="0563C1"/>
            <w:kern w:val="0"/>
            <w:u w:val="single"/>
            <w14:ligatures w14:val="none"/>
          </w:rPr>
          <w:t>daneosobowe.pgeek@gkpge.pl</w:t>
        </w:r>
      </w:hyperlink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 lub pisemnie na adres siedziby wskazany powyżej. </w:t>
      </w:r>
    </w:p>
    <w:p w14:paraId="2563C0B2" w14:textId="145D98CB" w:rsidR="00836DB6" w:rsidRPr="00836DB6" w:rsidRDefault="00836DB6" w:rsidP="00836DB6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W PGE Energetyka Kolejowa 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>Obsługa sp. z o.o.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 został wyznaczony Inspektor ochrony danych, z którym można się skontaktować we wszystkich sprawach związanych z przetwarzaniem danych osobowych poprzez e-mail: </w:t>
      </w:r>
      <w:hyperlink r:id="rId8" w:history="1">
        <w:r w:rsidRPr="00836DB6">
          <w:rPr>
            <w:rFonts w:ascii="Calibri" w:eastAsia="Calibri" w:hAnsi="Calibri" w:cs="Arial"/>
            <w:bCs/>
            <w:color w:val="0563C1"/>
            <w:kern w:val="0"/>
            <w:u w:val="single"/>
            <w14:ligatures w14:val="none"/>
          </w:rPr>
          <w:t>iodo.pgeek@gkpge.pl</w:t>
        </w:r>
      </w:hyperlink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.</w:t>
      </w:r>
    </w:p>
    <w:p w14:paraId="7EE440A8" w14:textId="77777777" w:rsidR="00836DB6" w:rsidRPr="00836DB6" w:rsidRDefault="00836DB6" w:rsidP="00836DB6">
      <w:pPr>
        <w:numPr>
          <w:ilvl w:val="0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Zebrane dane:</w:t>
      </w:r>
    </w:p>
    <w:p w14:paraId="15915EA0" w14:textId="554790E4" w:rsidR="00836DB6" w:rsidRPr="00836DB6" w:rsidRDefault="00836DB6" w:rsidP="00836DB6">
      <w:pPr>
        <w:numPr>
          <w:ilvl w:val="1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osób reprezentujących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 Wykonawcę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, w tym członków jego organów ujawnione w KRS, w szczególności imiona, nazwisko, nr PESEL, pełniona funkcja; jak również pełnomocników ujawnione w dołączonym pełnomocnictwie, w tym imię, nazwisko, nr PESEL;</w:t>
      </w:r>
    </w:p>
    <w:p w14:paraId="04E7E1B1" w14:textId="2484AEFE" w:rsidR="00836DB6" w:rsidRPr="00836DB6" w:rsidRDefault="00836DB6" w:rsidP="00836DB6">
      <w:pPr>
        <w:numPr>
          <w:ilvl w:val="1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przedstawicieli 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Wykonawcy 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wskazanych do realizacji umowy w zakresie: imię, nazwisko, stanowisko, dane potwierdzające posiadane kwalifikacje zawodowe, nr telefonu oraz adres e-mail; </w:t>
      </w:r>
    </w:p>
    <w:p w14:paraId="4EC9F44E" w14:textId="77777777" w:rsidR="00836DB6" w:rsidRPr="00836DB6" w:rsidRDefault="00836DB6" w:rsidP="00836DB6">
      <w:pPr>
        <w:spacing w:after="120" w:line="240" w:lineRule="auto"/>
        <w:ind w:left="720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będą przetwarzane w celach związanych z realizacją umowy. </w:t>
      </w:r>
    </w:p>
    <w:p w14:paraId="34AE263C" w14:textId="54FE645C" w:rsidR="00836DB6" w:rsidRPr="00836DB6" w:rsidRDefault="00836DB6" w:rsidP="00836DB6">
      <w:pPr>
        <w:numPr>
          <w:ilvl w:val="0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Podstawą prawną przetwarzania danych osobowych osób reprezentujących 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Wykonawcę 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oraz jego przedstawicieli, wynikającą z </w:t>
      </w:r>
      <w:r w:rsidRPr="00836DB6">
        <w:rPr>
          <w:rFonts w:ascii="Calibri" w:eastAsia="Calibri" w:hAnsi="Calibri" w:cs="Arial"/>
          <w:kern w:val="0"/>
          <w14:ligatures w14:val="none"/>
        </w:rPr>
        <w:t>ogólnego rozporządzenia o ochronie danych (zwanego dalej RODO)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 jest:</w:t>
      </w:r>
    </w:p>
    <w:p w14:paraId="17FD93BB" w14:textId="05B0F361" w:rsidR="00836DB6" w:rsidRPr="00836DB6" w:rsidRDefault="00836DB6" w:rsidP="00836DB6">
      <w:pPr>
        <w:numPr>
          <w:ilvl w:val="1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prawnie uzasadniony interes PGE Energetyka Kolejowa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 Obsługa sp. z o.o.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, o którym mowa w art. 6 ust. 1 lit. f RODO związany z realizacją wykonania postanowień niniejszej umowy oraz dochodzeniem lub odpieraniem ewentualnych roszczeń z niej wynikających.</w:t>
      </w:r>
    </w:p>
    <w:p w14:paraId="76192ECB" w14:textId="77777777" w:rsidR="00836DB6" w:rsidRPr="00836DB6" w:rsidRDefault="00836DB6" w:rsidP="00836DB6">
      <w:pPr>
        <w:numPr>
          <w:ilvl w:val="1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wypełnianie obowiązków prawnych zgodnie z art. 6 ust. 1 lit. c RODO określonych przepisami o rachunkowości oraz przepisami dotyczącymi podatków w szczególności w sytuacji, gdy dane osobowe stanowią element dokumentacji księgowej.</w:t>
      </w:r>
    </w:p>
    <w:p w14:paraId="3F2514FC" w14:textId="672597EE" w:rsidR="00836DB6" w:rsidRPr="00836DB6" w:rsidRDefault="00836DB6" w:rsidP="00836DB6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Dane mogą być udostępniane podmiotom uprawnionym na podstawie prawa, w tym organom administracji skarbowej. Dane mogą być przekazywane również podmiotom przetwarzającym dane osobowe na zlecenie PGE Energetyka Kolejowa 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>Obsługa sp. z o.o.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, w tym m.in.: obsługującym systemy informatyczne wykorzystywane na potrzeby realizacji umowy, prowadzącym zewnętrzne archiwa dokumentacji, realizującym audyty oraz podmiotom, którym zlecono dochodzenie roszczeń; przy czym takie podmioty przetwarzają dane na podstawie umowy z PGE Energetyka Kolejowa 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>Obsługa sp. z o.o.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 i wyłącznie zgodnie z jej poleceniami. </w:t>
      </w:r>
    </w:p>
    <w:p w14:paraId="0CA2EF7A" w14:textId="77777777" w:rsidR="00836DB6" w:rsidRPr="00836DB6" w:rsidRDefault="00836DB6" w:rsidP="00836DB6">
      <w:pPr>
        <w:numPr>
          <w:ilvl w:val="0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Dane przetwarzane będą przez czas realizacji niniejszej umowy, a po jej zakończeniu przez czas związany z wygaśnięciem roszczeń wynikających z umowy oraz przez czas określony przepisami dotyczącymi sprawozdawczości finansowej.</w:t>
      </w:r>
    </w:p>
    <w:p w14:paraId="61C9CC52" w14:textId="77777777" w:rsidR="00836DB6" w:rsidRPr="00836DB6" w:rsidRDefault="00836DB6" w:rsidP="00836DB6">
      <w:pPr>
        <w:numPr>
          <w:ilvl w:val="0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Każda osoba ma prawo: dostępu do swoich danych, żądania ich sprostowania, usunięcia oraz ograniczenia ich przetwarzania, jak również wyrażenia sprzeciwu w przypadku przetwarzania danych w oparciu o uzasadniony interes, o którym mowa w pkt 4a powyżej.</w:t>
      </w:r>
    </w:p>
    <w:p w14:paraId="15B05E0D" w14:textId="047CE618" w:rsidR="00836DB6" w:rsidRPr="00836DB6" w:rsidRDefault="00836DB6" w:rsidP="00836DB6">
      <w:pPr>
        <w:numPr>
          <w:ilvl w:val="0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W celu skorzystania z powyższych praw, należy skontaktować się z PGE Energetyka Kolejowa </w:t>
      </w:r>
      <w:r>
        <w:rPr>
          <w:rFonts w:ascii="Calibri" w:eastAsia="Calibri" w:hAnsi="Calibri" w:cs="Arial"/>
          <w:bCs/>
          <w:color w:val="000000"/>
          <w:kern w:val="0"/>
          <w14:ligatures w14:val="none"/>
        </w:rPr>
        <w:t>Obsługa sp. z o.o.</w:t>
      </w: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 xml:space="preserve"> lub z Inspektorem ochrony danych (dane kontaktowe wskazane w pkt 1 i 2 powyżej). </w:t>
      </w:r>
    </w:p>
    <w:p w14:paraId="2A14E0A8" w14:textId="77777777" w:rsidR="00836DB6" w:rsidRPr="00836DB6" w:rsidRDefault="00836DB6" w:rsidP="00836DB6">
      <w:pPr>
        <w:numPr>
          <w:ilvl w:val="0"/>
          <w:numId w:val="1"/>
        </w:numPr>
        <w:spacing w:after="120" w:line="240" w:lineRule="auto"/>
        <w:jc w:val="both"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36DB6">
        <w:rPr>
          <w:rFonts w:ascii="Calibri" w:eastAsia="Calibri" w:hAnsi="Calibri" w:cs="Arial"/>
          <w:bCs/>
          <w:color w:val="000000"/>
          <w:kern w:val="0"/>
          <w14:ligatures w14:val="none"/>
        </w:rPr>
        <w:t>Każda osoba ma również prawo wniesienia skargi do Prezesa Urzędu Ochrony Danych Osobowych.</w:t>
      </w:r>
    </w:p>
    <w:p w14:paraId="7A0F3FAE" w14:textId="77777777" w:rsidR="00836DB6" w:rsidRDefault="00836DB6" w:rsidP="00836DB6">
      <w:pPr>
        <w:jc w:val="both"/>
      </w:pPr>
    </w:p>
    <w:sectPr w:rsidR="00836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B2F9E" w14:textId="77777777" w:rsidR="00836DB6" w:rsidRDefault="00836DB6" w:rsidP="00836DB6">
      <w:pPr>
        <w:spacing w:after="0" w:line="240" w:lineRule="auto"/>
      </w:pPr>
      <w:r>
        <w:separator/>
      </w:r>
    </w:p>
  </w:endnote>
  <w:endnote w:type="continuationSeparator" w:id="0">
    <w:p w14:paraId="52181B74" w14:textId="77777777" w:rsidR="00836DB6" w:rsidRDefault="00836DB6" w:rsidP="00836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1C4DC" w14:textId="77777777" w:rsidR="00836DB6" w:rsidRDefault="00836DB6" w:rsidP="00836DB6">
      <w:pPr>
        <w:spacing w:after="0" w:line="240" w:lineRule="auto"/>
      </w:pPr>
      <w:r>
        <w:separator/>
      </w:r>
    </w:p>
  </w:footnote>
  <w:footnote w:type="continuationSeparator" w:id="0">
    <w:p w14:paraId="720CC562" w14:textId="77777777" w:rsidR="00836DB6" w:rsidRDefault="00836DB6" w:rsidP="00836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F00F3"/>
    <w:multiLevelType w:val="hybridMultilevel"/>
    <w:tmpl w:val="F68E2F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936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B6"/>
    <w:rsid w:val="00141175"/>
    <w:rsid w:val="00836DB6"/>
    <w:rsid w:val="00F2340E"/>
    <w:rsid w:val="00F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24A8B"/>
  <w15:chartTrackingRefBased/>
  <w15:docId w15:val="{36A68D1D-5940-4CDC-B0D5-BC3B4F5C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6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6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6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6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6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6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6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6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6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6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6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6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6D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6D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6D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6D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6D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6D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6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6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6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6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6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6D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6D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6D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6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6D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6D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.pgeek@gkpge.pl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daneosobowe.pgeek@gkpge.p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Umowy Sukcesywnej aktualny.docx</dmsv2BaseFileName>
    <dmsv2BaseDisplayName xmlns="http://schemas.microsoft.com/sharepoint/v3">Załącznik nr 6 do Umowy Sukcesywnej aktualny</dmsv2BaseDisplayName>
    <dmsv2SWPP2ObjectNumber xmlns="http://schemas.microsoft.com/sharepoint/v3" xsi:nil="true"/>
    <dmsv2SWPP2SumMD5 xmlns="http://schemas.microsoft.com/sharepoint/v3">320ff479f50df18da377cdc42f1f6fb7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656515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20573724</dmsv2BaseClientSystemDocumentID>
    <dmsv2BaseModifiedByID xmlns="http://schemas.microsoft.com/sharepoint/v3">t.lewkowicz@pkpenergetyka.pl</dmsv2BaseModifiedByID>
    <dmsv2BaseCreatedByID xmlns="http://schemas.microsoft.com/sharepoint/v3">t.lewkowicz@pkpenergetyka.pl</dmsv2BaseCreatedByID>
    <dmsv2SWPP2ObjectDepartment xmlns="http://schemas.microsoft.com/sharepoint/v3">00000001001600060000</dmsv2SWPP2ObjectDepartment>
    <dmsv2SWPP2ObjectName xmlns="http://schemas.microsoft.com/sharepoint/v3">Wniosek</dmsv2SWPP2ObjectName>
    <_dlc_DocId xmlns="a19cb1c7-c5c7-46d4-85ae-d83685407bba">ZKQJDXMXURTQ-100915816-1564</_dlc_DocId>
    <_dlc_DocIdUrl xmlns="a19cb1c7-c5c7-46d4-85ae-d83685407bba">
      <Url>https://swpp2.dms.gkpge.pl/sites/31/_layouts/15/DocIdRedir.aspx?ID=ZKQJDXMXURTQ-100915816-1564</Url>
      <Description>ZKQJDXMXURTQ-100915816-1564</Description>
    </_dlc_DocIdUrl>
  </documentManagement>
</p:properties>
</file>

<file path=customXml/itemProps1.xml><?xml version="1.0" encoding="utf-8"?>
<ds:datastoreItem xmlns:ds="http://schemas.openxmlformats.org/officeDocument/2006/customXml" ds:itemID="{E022ECD5-C870-4C45-AD7D-A25ADDC3B05B}"/>
</file>

<file path=customXml/itemProps2.xml><?xml version="1.0" encoding="utf-8"?>
<ds:datastoreItem xmlns:ds="http://schemas.openxmlformats.org/officeDocument/2006/customXml" ds:itemID="{6A24FC12-0065-4BD7-A802-C00CBC872C7A}"/>
</file>

<file path=customXml/itemProps3.xml><?xml version="1.0" encoding="utf-8"?>
<ds:datastoreItem xmlns:ds="http://schemas.openxmlformats.org/officeDocument/2006/customXml" ds:itemID="{48803276-2A2A-4E90-9DEE-4845AE0EC8B9}"/>
</file>

<file path=customXml/itemProps4.xml><?xml version="1.0" encoding="utf-8"?>
<ds:datastoreItem xmlns:ds="http://schemas.openxmlformats.org/officeDocument/2006/customXml" ds:itemID="{E59448CF-42D2-48CA-893A-3C91430333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2876</Characters>
  <Application>Microsoft Office Word</Application>
  <DocSecurity>4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Romaniuk</dc:creator>
  <cp:keywords/>
  <dc:description/>
  <cp:lastModifiedBy>Robert Gałecki</cp:lastModifiedBy>
  <cp:revision>2</cp:revision>
  <dcterms:created xsi:type="dcterms:W3CDTF">2024-04-19T07:23:00Z</dcterms:created>
  <dcterms:modified xsi:type="dcterms:W3CDTF">2024-04-19T07:23:00Z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PKPENERGETYKA\a.romaniuk;Anna Romaniuk</vt:lpwstr>
  </property>
  <property fmtid="{D5CDD505-2E9C-101B-9397-08002B2CF9AE}" pid="4" name="PGEEKClassificationDate">
    <vt:lpwstr>2024-04-17T08:12:38.4392470+02:00</vt:lpwstr>
  </property>
  <property fmtid="{D5CDD505-2E9C-101B-9397-08002B2CF9AE}" pid="5" name="PGEEKClassifiedBySID">
    <vt:lpwstr>PKPENERGETYKA\S-1-5-21-3871890766-2155079996-2380071410-76852</vt:lpwstr>
  </property>
  <property fmtid="{D5CDD505-2E9C-101B-9397-08002B2CF9AE}" pid="6" name="PGEEKGRNItemId">
    <vt:lpwstr>GRN-5a24cfbe-f77d-4c73-a3b2-d07f160d1c44</vt:lpwstr>
  </property>
  <property fmtid="{D5CDD505-2E9C-101B-9397-08002B2CF9AE}" pid="7" name="PGEEKHash">
    <vt:lpwstr>/2HY8qnV1MoCr4XMwNW/i6vTj2nwyN+UA4XZ6sTQe4U=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0x0101891000BBFA11DCCB0C3B42928BFB7B5F8D1075</vt:lpwstr>
  </property>
  <property fmtid="{D5CDD505-2E9C-101B-9397-08002B2CF9AE}" pid="12" name="_dlc_DocIdItemGuid">
    <vt:lpwstr>2792f814-ba23-4e84-8be6-08616eba4ec5</vt:lpwstr>
  </property>
</Properties>
</file>