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A6A46" w14:textId="77777777" w:rsidR="00F42013" w:rsidRPr="00F42013" w:rsidRDefault="00F42013" w:rsidP="00F42013">
      <w:pPr>
        <w:shd w:val="clear" w:color="auto" w:fill="D5DCE4"/>
        <w:spacing w:before="120" w:after="120" w:line="276" w:lineRule="auto"/>
        <w:jc w:val="both"/>
        <w:outlineLvl w:val="0"/>
        <w:rPr>
          <w:rFonts w:ascii="Calibri" w:eastAsia="Times New Roman" w:hAnsi="Calibri" w:cs="Calibri"/>
          <w:b/>
          <w:kern w:val="0"/>
          <w14:ligatures w14:val="none"/>
        </w:rPr>
      </w:pPr>
      <w:bookmarkStart w:id="0" w:name="Załącznik2"/>
      <w:bookmarkStart w:id="1" w:name="_Toc8212201"/>
      <w:bookmarkStart w:id="2" w:name="_Hlk146101032"/>
      <w:r w:rsidRPr="00F42013">
        <w:rPr>
          <w:rFonts w:ascii="Calibri" w:eastAsia="Times New Roman" w:hAnsi="Calibri" w:cs="Calibri"/>
          <w:b/>
          <w:kern w:val="0"/>
          <w:lang w:eastAsia="zh-CN"/>
          <w14:ligatures w14:val="none"/>
        </w:rPr>
        <w:t>Załącznik nr 2 do SWZ</w:t>
      </w:r>
      <w:r w:rsidRPr="00F42013">
        <w:rPr>
          <w:rFonts w:ascii="Calibri" w:eastAsia="Times New Roman" w:hAnsi="Calibri" w:cs="Calibri"/>
          <w:b/>
          <w:kern w:val="0"/>
          <w14:ligatures w14:val="none"/>
        </w:rPr>
        <w:t xml:space="preserve"> </w:t>
      </w:r>
      <w:bookmarkEnd w:id="0"/>
      <w:r w:rsidRPr="00F42013">
        <w:rPr>
          <w:rFonts w:ascii="Calibri" w:eastAsia="Times New Roman" w:hAnsi="Calibri" w:cs="Calibri"/>
          <w:b/>
          <w:kern w:val="0"/>
          <w14:ligatures w14:val="none"/>
        </w:rPr>
        <w:t xml:space="preserve">– </w:t>
      </w:r>
      <w:bookmarkEnd w:id="1"/>
      <w:r w:rsidRPr="00F42013">
        <w:rPr>
          <w:rFonts w:ascii="Calibri" w:eastAsia="Times New Roman" w:hAnsi="Calibri" w:cs="Calibri"/>
          <w:b/>
          <w:kern w:val="0"/>
          <w14:ligatures w14:val="none"/>
        </w:rPr>
        <w:t>FORMULARZ OFERTY</w:t>
      </w:r>
    </w:p>
    <w:bookmarkEnd w:id="2"/>
    <w:p w14:paraId="3ABBC231" w14:textId="77777777" w:rsidR="00F42013" w:rsidRPr="00F42013" w:rsidRDefault="00F42013" w:rsidP="00F42013">
      <w:pPr>
        <w:tabs>
          <w:tab w:val="left" w:pos="5739"/>
        </w:tabs>
        <w:spacing w:before="120" w:after="120" w:line="276" w:lineRule="auto"/>
        <w:ind w:left="1571" w:hanging="851"/>
        <w:jc w:val="right"/>
        <w:rPr>
          <w:rFonts w:ascii="Calibri" w:eastAsia="Times New Roman" w:hAnsi="Calibri" w:cs="Calibri"/>
          <w:b/>
          <w:kern w:val="0"/>
          <w14:ligatures w14:val="none"/>
        </w:rPr>
      </w:pPr>
      <w:r w:rsidRPr="00F42013">
        <w:rPr>
          <w:rFonts w:ascii="Calibri" w:eastAsia="Times New Roman" w:hAnsi="Calibri" w:cs="Calibri"/>
          <w:b/>
          <w:kern w:val="0"/>
          <w14:ligatures w14:val="none"/>
        </w:rPr>
        <w:t>ZAMAWIAJĄCY:</w:t>
      </w:r>
    </w:p>
    <w:p w14:paraId="5015A592" w14:textId="77777777" w:rsidR="00F42013" w:rsidRPr="00F42013" w:rsidRDefault="00F42013" w:rsidP="00F42013">
      <w:pPr>
        <w:spacing w:after="0" w:line="288" w:lineRule="auto"/>
        <w:jc w:val="right"/>
        <w:rPr>
          <w:rFonts w:ascii="Calibri" w:eastAsia="Times New Roman" w:hAnsi="Calibri" w:cs="Calibri"/>
          <w:bCs/>
          <w:kern w:val="20"/>
          <w:lang w:eastAsia="zh-CN"/>
          <w14:ligatures w14:val="none"/>
        </w:rPr>
      </w:pPr>
      <w:r w:rsidRPr="00F42013">
        <w:rPr>
          <w:rFonts w:ascii="Calibri" w:eastAsia="Times New Roman" w:hAnsi="Calibri" w:cs="Calibri"/>
          <w:b/>
          <w:kern w:val="20"/>
          <w:lang w:eastAsia="zh-CN"/>
          <w14:ligatures w14:val="none"/>
        </w:rPr>
        <w:t>PGE Energetyka Kolejowa S.A.</w:t>
      </w:r>
      <w:r w:rsidRPr="00F42013">
        <w:rPr>
          <w:rFonts w:ascii="Calibri" w:eastAsia="Times New Roman" w:hAnsi="Calibri" w:cs="Calibri"/>
          <w:bCs/>
          <w:kern w:val="20"/>
          <w:lang w:eastAsia="zh-CN"/>
          <w14:ligatures w14:val="none"/>
        </w:rPr>
        <w:t xml:space="preserve"> </w:t>
      </w:r>
    </w:p>
    <w:p w14:paraId="697DAEB9" w14:textId="77777777" w:rsidR="00F42013" w:rsidRPr="00F42013" w:rsidRDefault="00F42013" w:rsidP="00F42013">
      <w:pPr>
        <w:spacing w:after="0" w:line="288" w:lineRule="auto"/>
        <w:jc w:val="right"/>
        <w:rPr>
          <w:rFonts w:ascii="Calibri" w:eastAsia="Times New Roman" w:hAnsi="Calibri" w:cs="Calibri"/>
          <w:kern w:val="0"/>
          <w:szCs w:val="20"/>
          <w14:ligatures w14:val="none"/>
        </w:rPr>
      </w:pPr>
      <w:r w:rsidRPr="00F42013">
        <w:rPr>
          <w:rFonts w:ascii="Calibri" w:eastAsia="Times New Roman" w:hAnsi="Calibri" w:cs="Calibri"/>
          <w:bCs/>
          <w:kern w:val="20"/>
          <w:lang w:eastAsia="zh-CN"/>
          <w14:ligatures w14:val="none"/>
        </w:rPr>
        <w:t>ul. Hoża 63/67, 00-681 Warszawa</w:t>
      </w:r>
    </w:p>
    <w:p w14:paraId="15A4E380" w14:textId="77777777" w:rsidR="00F42013" w:rsidRPr="00F42013" w:rsidRDefault="00F42013" w:rsidP="00F42013">
      <w:pPr>
        <w:tabs>
          <w:tab w:val="left" w:pos="851"/>
        </w:tabs>
        <w:spacing w:before="120" w:after="120" w:line="276" w:lineRule="auto"/>
        <w:ind w:left="1571" w:hanging="851"/>
        <w:jc w:val="center"/>
        <w:rPr>
          <w:rFonts w:ascii="Calibri" w:eastAsia="Times New Roman" w:hAnsi="Calibri" w:cs="Calibri"/>
          <w:b/>
          <w:bCs/>
          <w:kern w:val="0"/>
          <w14:ligatures w14:val="none"/>
        </w:rPr>
      </w:pPr>
    </w:p>
    <w:p w14:paraId="71B85560" w14:textId="77777777" w:rsidR="00F42013" w:rsidRPr="00F42013" w:rsidRDefault="00F42013" w:rsidP="00F42013">
      <w:pPr>
        <w:tabs>
          <w:tab w:val="left" w:pos="851"/>
        </w:tabs>
        <w:spacing w:before="120" w:after="120" w:line="276" w:lineRule="auto"/>
        <w:ind w:left="1571" w:hanging="851"/>
        <w:jc w:val="center"/>
        <w:rPr>
          <w:rFonts w:ascii="Calibri" w:eastAsia="Times New Roman" w:hAnsi="Calibri" w:cs="Calibri"/>
          <w:b/>
          <w:bCs/>
          <w:kern w:val="0"/>
          <w14:ligatures w14:val="none"/>
        </w:rPr>
      </w:pPr>
      <w:r w:rsidRPr="00F42013">
        <w:rPr>
          <w:rFonts w:ascii="Calibri" w:eastAsia="Times New Roman" w:hAnsi="Calibri" w:cs="Calibri"/>
          <w:b/>
          <w:bCs/>
          <w:kern w:val="0"/>
          <w14:ligatures w14:val="none"/>
        </w:rPr>
        <w:t>OFERTA</w:t>
      </w:r>
    </w:p>
    <w:p w14:paraId="47B046B3" w14:textId="77777777" w:rsidR="00F42013" w:rsidRPr="00F42013" w:rsidRDefault="00F42013" w:rsidP="00F42013">
      <w:pPr>
        <w:tabs>
          <w:tab w:val="left" w:pos="5739"/>
        </w:tabs>
        <w:spacing w:before="120" w:after="120" w:line="276" w:lineRule="auto"/>
        <w:ind w:left="1571" w:right="-284" w:hanging="851"/>
        <w:jc w:val="center"/>
        <w:rPr>
          <w:rFonts w:ascii="Calibri" w:eastAsia="Times New Roman" w:hAnsi="Calibri" w:cs="Calibri"/>
          <w:kern w:val="0"/>
          <w14:ligatures w14:val="none"/>
        </w:rPr>
      </w:pPr>
      <w:r w:rsidRPr="00F42013">
        <w:rPr>
          <w:rFonts w:ascii="Calibri" w:eastAsia="Times New Roman" w:hAnsi="Calibri" w:cs="Calibri"/>
          <w:kern w:val="0"/>
          <w14:ligatures w14:val="none"/>
        </w:rPr>
        <w:t xml:space="preserve">w Postępowaniu na Zakup wraz z dostawą oleju hydraulicznego do </w:t>
      </w:r>
    </w:p>
    <w:p w14:paraId="5095208F" w14:textId="77777777" w:rsidR="00F42013" w:rsidRPr="00F42013" w:rsidRDefault="00F42013" w:rsidP="00F42013">
      <w:pPr>
        <w:tabs>
          <w:tab w:val="left" w:pos="5739"/>
        </w:tabs>
        <w:spacing w:before="120" w:after="120" w:line="276" w:lineRule="auto"/>
        <w:ind w:left="1571" w:right="-284" w:hanging="851"/>
        <w:jc w:val="center"/>
        <w:rPr>
          <w:rFonts w:ascii="Calibri" w:eastAsia="Times New Roman" w:hAnsi="Calibri" w:cs="Calibri"/>
          <w:kern w:val="0"/>
          <w14:ligatures w14:val="none"/>
        </w:rPr>
      </w:pPr>
      <w:r w:rsidRPr="00F42013">
        <w:rPr>
          <w:rFonts w:ascii="Calibri" w:eastAsia="Times New Roman" w:hAnsi="Calibri" w:cs="Calibri"/>
          <w:kern w:val="0"/>
          <w14:ligatures w14:val="none"/>
        </w:rPr>
        <w:t>eksploatacji w pojazdach szynowych</w:t>
      </w:r>
    </w:p>
    <w:p w14:paraId="040EFE7F" w14:textId="77777777" w:rsidR="00F42013" w:rsidRPr="00F42013" w:rsidRDefault="00F42013" w:rsidP="00F42013">
      <w:pPr>
        <w:tabs>
          <w:tab w:val="left" w:pos="5739"/>
        </w:tabs>
        <w:spacing w:before="120" w:after="120" w:line="276" w:lineRule="auto"/>
        <w:ind w:left="1571" w:right="-284" w:hanging="851"/>
        <w:jc w:val="center"/>
        <w:rPr>
          <w:rFonts w:ascii="Calibri" w:eastAsia="Times New Roman" w:hAnsi="Calibri" w:cs="Calibri"/>
          <w:kern w:val="0"/>
          <w14:ligatures w14:val="none"/>
        </w:rPr>
      </w:pPr>
      <w:r w:rsidRPr="00F42013">
        <w:rPr>
          <w:rFonts w:ascii="Calibri" w:eastAsia="Times New Roman" w:hAnsi="Calibri" w:cs="Calibri"/>
          <w:kern w:val="0"/>
          <w14:ligatures w14:val="none"/>
        </w:rPr>
        <w:t>Nr Postępowania nadany sprawie przez Zamawiającego: POST/HZ/EK/HZL/00713/2024</w:t>
      </w:r>
    </w:p>
    <w:p w14:paraId="4E45FADE" w14:textId="77777777" w:rsidR="00F42013" w:rsidRPr="00F42013" w:rsidRDefault="00F42013" w:rsidP="00F42013">
      <w:pPr>
        <w:numPr>
          <w:ilvl w:val="0"/>
          <w:numId w:val="2"/>
        </w:numPr>
        <w:spacing w:before="120" w:after="120" w:line="276" w:lineRule="auto"/>
        <w:ind w:left="567" w:hanging="283"/>
        <w:jc w:val="both"/>
        <w:rPr>
          <w:rFonts w:ascii="Calibri" w:eastAsia="Times New Roman" w:hAnsi="Calibri" w:cs="Calibri"/>
          <w:kern w:val="0"/>
          <w:lang w:eastAsia="pl-PL"/>
          <w14:ligatures w14:val="none"/>
        </w:rPr>
      </w:pPr>
      <w:r w:rsidRPr="00F42013">
        <w:rPr>
          <w:rFonts w:ascii="Calibri" w:eastAsia="Times New Roman" w:hAnsi="Calibri" w:cs="Calibri"/>
          <w:b/>
          <w:caps/>
          <w:kern w:val="0"/>
          <w:lang w:eastAsia="pl-PL"/>
          <w14:ligatures w14:val="none"/>
        </w:rPr>
        <w:t xml:space="preserve">Ofertę </w:t>
      </w:r>
      <w:r w:rsidRPr="00F42013">
        <w:rPr>
          <w:rFonts w:ascii="Calibri" w:eastAsia="Times New Roman" w:hAnsi="Calibri" w:cs="Calibri"/>
          <w:b/>
          <w:kern w:val="0"/>
          <w:lang w:eastAsia="pl-PL"/>
          <w14:ligatures w14:val="none"/>
        </w:rPr>
        <w:t>składa</w:t>
      </w:r>
      <w:r w:rsidRPr="00F42013">
        <w:rPr>
          <w:rFonts w:ascii="Calibri" w:eastAsia="Times New Roman" w:hAnsi="Calibri" w:cs="Calibri"/>
          <w:kern w:val="0"/>
          <w:lang w:eastAsia="pl-PL"/>
          <w14:ligatures w14:val="none"/>
        </w:rPr>
        <w:t>:</w:t>
      </w:r>
    </w:p>
    <w:tbl>
      <w:tblPr>
        <w:tblW w:w="84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9"/>
        <w:gridCol w:w="5326"/>
      </w:tblGrid>
      <w:tr w:rsidR="00F42013" w:rsidRPr="00F42013" w14:paraId="1660B97F" w14:textId="77777777" w:rsidTr="00F42013">
        <w:trPr>
          <w:trHeight w:val="454"/>
        </w:trPr>
        <w:tc>
          <w:tcPr>
            <w:tcW w:w="311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B60158" w14:textId="77777777" w:rsidR="00F42013" w:rsidRPr="00F42013" w:rsidRDefault="00F42013" w:rsidP="00F42013">
            <w:pPr>
              <w:spacing w:before="120" w:after="120" w:line="276" w:lineRule="auto"/>
              <w:rPr>
                <w:rFonts w:ascii="Calibri" w:eastAsia="Times New Roman" w:hAnsi="Calibri" w:cs="Calibri"/>
                <w:b/>
              </w:rPr>
            </w:pPr>
            <w:r w:rsidRPr="00F42013">
              <w:rPr>
                <w:rFonts w:ascii="Calibri" w:eastAsia="Times New Roman" w:hAnsi="Calibri" w:cs="Calibri"/>
                <w:b/>
              </w:rPr>
              <w:t xml:space="preserve">Wykonawca </w:t>
            </w:r>
            <w:r w:rsidRPr="00F42013">
              <w:rPr>
                <w:rFonts w:ascii="Calibri" w:eastAsia="Times New Roman" w:hAnsi="Calibri" w:cs="Calibri"/>
                <w:b/>
              </w:rPr>
              <w:br/>
              <w:t>(Nazwa, adres, NIP)</w:t>
            </w:r>
          </w:p>
        </w:tc>
        <w:tc>
          <w:tcPr>
            <w:tcW w:w="5327" w:type="dxa"/>
            <w:tcBorders>
              <w:top w:val="single" w:sz="4" w:space="0" w:color="auto"/>
              <w:left w:val="single" w:sz="4" w:space="0" w:color="auto"/>
              <w:bottom w:val="single" w:sz="4" w:space="0" w:color="auto"/>
              <w:right w:val="single" w:sz="4" w:space="0" w:color="auto"/>
            </w:tcBorders>
          </w:tcPr>
          <w:p w14:paraId="7A5E7FFB" w14:textId="77777777" w:rsidR="00F42013" w:rsidRPr="00F42013" w:rsidRDefault="00F42013" w:rsidP="00F42013">
            <w:pPr>
              <w:spacing w:before="120" w:after="120" w:line="276" w:lineRule="auto"/>
              <w:ind w:left="1571" w:right="-275" w:hanging="851"/>
              <w:jc w:val="both"/>
              <w:rPr>
                <w:rFonts w:ascii="Calibri" w:eastAsia="Times New Roman" w:hAnsi="Calibri" w:cs="Calibri"/>
                <w:color w:val="000000"/>
              </w:rPr>
            </w:pPr>
          </w:p>
        </w:tc>
      </w:tr>
      <w:tr w:rsidR="00F42013" w:rsidRPr="00F42013" w14:paraId="50D0ECC5" w14:textId="77777777" w:rsidTr="00F42013">
        <w:trPr>
          <w:trHeight w:val="454"/>
        </w:trPr>
        <w:tc>
          <w:tcPr>
            <w:tcW w:w="3119" w:type="dxa"/>
            <w:tcBorders>
              <w:top w:val="single" w:sz="4" w:space="0" w:color="auto"/>
              <w:left w:val="single" w:sz="4" w:space="0" w:color="auto"/>
              <w:bottom w:val="single" w:sz="8" w:space="0" w:color="auto"/>
              <w:right w:val="single" w:sz="4" w:space="0" w:color="auto"/>
            </w:tcBorders>
            <w:shd w:val="clear" w:color="auto" w:fill="F2F2F2"/>
            <w:vAlign w:val="center"/>
            <w:hideMark/>
          </w:tcPr>
          <w:p w14:paraId="17B8F39D" w14:textId="77777777" w:rsidR="00F42013" w:rsidRPr="00F42013" w:rsidRDefault="00F42013" w:rsidP="00F42013">
            <w:pPr>
              <w:spacing w:before="120" w:after="120" w:line="276" w:lineRule="auto"/>
              <w:rPr>
                <w:rFonts w:ascii="Calibri" w:eastAsia="Times New Roman" w:hAnsi="Calibri" w:cs="Calibri"/>
                <w:b/>
              </w:rPr>
            </w:pPr>
            <w:r w:rsidRPr="00F42013">
              <w:rPr>
                <w:rFonts w:ascii="Calibri" w:eastAsia="Times New Roman" w:hAnsi="Calibri" w:cs="Calibri"/>
                <w:b/>
              </w:rPr>
              <w:t>Wykonawca</w:t>
            </w:r>
            <w:r w:rsidRPr="00F42013">
              <w:rPr>
                <w:rFonts w:ascii="Calibri" w:eastAsia="Times New Roman" w:hAnsi="Calibri" w:cs="Calibri"/>
                <w:b/>
                <w:vertAlign w:val="superscript"/>
              </w:rPr>
              <w:footnoteReference w:id="1"/>
            </w:r>
            <w:r w:rsidRPr="00F42013">
              <w:rPr>
                <w:rFonts w:ascii="Calibri" w:eastAsia="Times New Roman" w:hAnsi="Calibri" w:cs="Calibri"/>
                <w:b/>
              </w:rPr>
              <w:t xml:space="preserve"> </w:t>
            </w:r>
            <w:r w:rsidRPr="00F42013">
              <w:rPr>
                <w:rFonts w:ascii="Calibri" w:eastAsia="Times New Roman" w:hAnsi="Calibri" w:cs="Calibri"/>
                <w:b/>
              </w:rPr>
              <w:br/>
              <w:t>( Nazwa, adres, NIP)</w:t>
            </w:r>
          </w:p>
        </w:tc>
        <w:tc>
          <w:tcPr>
            <w:tcW w:w="5327" w:type="dxa"/>
            <w:tcBorders>
              <w:top w:val="single" w:sz="4" w:space="0" w:color="auto"/>
              <w:left w:val="single" w:sz="4" w:space="0" w:color="auto"/>
              <w:bottom w:val="single" w:sz="8" w:space="0" w:color="auto"/>
              <w:right w:val="single" w:sz="4" w:space="0" w:color="auto"/>
            </w:tcBorders>
          </w:tcPr>
          <w:p w14:paraId="2D668389" w14:textId="77777777" w:rsidR="00F42013" w:rsidRPr="00F42013" w:rsidRDefault="00F42013" w:rsidP="00F42013">
            <w:pPr>
              <w:spacing w:before="120" w:after="120" w:line="276" w:lineRule="auto"/>
              <w:ind w:left="1571" w:right="-275" w:hanging="851"/>
              <w:jc w:val="both"/>
              <w:rPr>
                <w:rFonts w:ascii="Calibri" w:eastAsia="Times New Roman" w:hAnsi="Calibri" w:cs="Calibri"/>
                <w:color w:val="000000"/>
              </w:rPr>
            </w:pPr>
          </w:p>
        </w:tc>
      </w:tr>
      <w:tr w:rsidR="00F42013" w:rsidRPr="00F42013" w14:paraId="5BF676AF" w14:textId="77777777" w:rsidTr="00F42013">
        <w:trPr>
          <w:trHeight w:val="960"/>
        </w:trPr>
        <w:tc>
          <w:tcPr>
            <w:tcW w:w="3119" w:type="dxa"/>
            <w:tcBorders>
              <w:top w:val="single" w:sz="8" w:space="0" w:color="auto"/>
              <w:left w:val="single" w:sz="4" w:space="0" w:color="auto"/>
              <w:bottom w:val="single" w:sz="8" w:space="0" w:color="auto"/>
              <w:right w:val="single" w:sz="4" w:space="0" w:color="auto"/>
            </w:tcBorders>
            <w:shd w:val="clear" w:color="auto" w:fill="F2F2F2"/>
            <w:vAlign w:val="center"/>
            <w:hideMark/>
          </w:tcPr>
          <w:p w14:paraId="7A181EC6" w14:textId="77777777" w:rsidR="00F42013" w:rsidRPr="00F42013" w:rsidRDefault="00F42013" w:rsidP="00F42013">
            <w:pPr>
              <w:spacing w:before="120" w:after="120" w:line="276" w:lineRule="auto"/>
              <w:rPr>
                <w:rFonts w:ascii="Calibri" w:eastAsia="Times New Roman" w:hAnsi="Calibri" w:cs="Calibri"/>
                <w:b/>
              </w:rPr>
            </w:pPr>
            <w:r w:rsidRPr="00F42013">
              <w:rPr>
                <w:rFonts w:ascii="Calibri" w:eastAsia="Times New Roman" w:hAnsi="Calibri" w:cs="Calibri"/>
                <w:b/>
              </w:rPr>
              <w:t>Osoba uprawniona do reprezentacji Wykonawcy/Wykonawców</w:t>
            </w:r>
          </w:p>
        </w:tc>
        <w:tc>
          <w:tcPr>
            <w:tcW w:w="5327" w:type="dxa"/>
            <w:tcBorders>
              <w:top w:val="single" w:sz="8" w:space="0" w:color="auto"/>
              <w:left w:val="single" w:sz="4" w:space="0" w:color="auto"/>
              <w:bottom w:val="single" w:sz="8" w:space="0" w:color="auto"/>
              <w:right w:val="single" w:sz="4" w:space="0" w:color="auto"/>
            </w:tcBorders>
          </w:tcPr>
          <w:p w14:paraId="0A6190A3" w14:textId="77777777" w:rsidR="00F42013" w:rsidRPr="00F42013" w:rsidRDefault="00F42013" w:rsidP="00F42013">
            <w:pPr>
              <w:spacing w:before="120" w:after="120" w:line="276" w:lineRule="auto"/>
              <w:ind w:left="1571" w:right="-275" w:hanging="851"/>
              <w:jc w:val="both"/>
              <w:rPr>
                <w:rFonts w:ascii="Calibri" w:eastAsia="Times New Roman" w:hAnsi="Calibri" w:cs="Calibri"/>
                <w:color w:val="000000"/>
              </w:rPr>
            </w:pPr>
          </w:p>
        </w:tc>
      </w:tr>
    </w:tbl>
    <w:p w14:paraId="1933FDA1" w14:textId="77777777" w:rsidR="00F42013" w:rsidRPr="00F42013" w:rsidRDefault="00F42013" w:rsidP="00F42013">
      <w:pPr>
        <w:spacing w:before="120" w:after="120" w:line="276" w:lineRule="auto"/>
        <w:ind w:left="567"/>
        <w:jc w:val="both"/>
        <w:rPr>
          <w:rFonts w:ascii="Calibri" w:eastAsia="Times New Roman" w:hAnsi="Calibri" w:cs="Calibri"/>
          <w:kern w:val="0"/>
          <w:lang w:eastAsia="pl-PL"/>
          <w14:ligatures w14:val="none"/>
        </w:rPr>
      </w:pPr>
    </w:p>
    <w:p w14:paraId="7A95CC19" w14:textId="77777777" w:rsidR="00F42013" w:rsidRPr="00F42013" w:rsidRDefault="00F42013" w:rsidP="00F42013">
      <w:pPr>
        <w:numPr>
          <w:ilvl w:val="0"/>
          <w:numId w:val="2"/>
        </w:numPr>
        <w:spacing w:before="120" w:after="120" w:line="276" w:lineRule="auto"/>
        <w:ind w:left="567" w:hanging="283"/>
        <w:jc w:val="both"/>
        <w:rPr>
          <w:rFonts w:ascii="Calibri" w:eastAsia="Times New Roman" w:hAnsi="Calibri" w:cs="Calibri"/>
          <w:b/>
          <w:caps/>
          <w:kern w:val="0"/>
          <w:lang w:eastAsia="pl-PL"/>
          <w14:ligatures w14:val="none"/>
        </w:rPr>
      </w:pPr>
      <w:r w:rsidRPr="00F42013">
        <w:rPr>
          <w:rFonts w:ascii="Calibri" w:eastAsia="Times New Roman" w:hAnsi="Calibri" w:cs="Calibri"/>
          <w:b/>
          <w:caps/>
          <w:kern w:val="0"/>
          <w:lang w:eastAsia="pl-PL"/>
          <w14:ligatures w14:val="none"/>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F42013" w:rsidRPr="00F42013" w14:paraId="24872D63" w14:textId="77777777" w:rsidTr="00F42013">
        <w:trPr>
          <w:trHeight w:val="558"/>
        </w:trPr>
        <w:tc>
          <w:tcPr>
            <w:tcW w:w="3046" w:type="dxa"/>
            <w:shd w:val="clear" w:color="auto" w:fill="EDEDED"/>
          </w:tcPr>
          <w:p w14:paraId="5FC3C747" w14:textId="77777777" w:rsidR="00F42013" w:rsidRPr="00F42013" w:rsidRDefault="00F42013" w:rsidP="00F42013">
            <w:pPr>
              <w:spacing w:before="120" w:after="120" w:line="276" w:lineRule="auto"/>
              <w:rPr>
                <w:rFonts w:ascii="Calibri" w:eastAsia="Times New Roman" w:hAnsi="Calibri" w:cs="Calibri"/>
                <w:b/>
                <w:kern w:val="0"/>
                <w14:ligatures w14:val="none"/>
              </w:rPr>
            </w:pPr>
            <w:r w:rsidRPr="00F42013">
              <w:rPr>
                <w:rFonts w:ascii="Calibri" w:eastAsia="Times New Roman" w:hAnsi="Calibri" w:cs="Calibri"/>
                <w:b/>
                <w:kern w:val="0"/>
                <w14:ligatures w14:val="none"/>
              </w:rPr>
              <w:t>Imię i nazwisko:</w:t>
            </w:r>
          </w:p>
        </w:tc>
        <w:tc>
          <w:tcPr>
            <w:tcW w:w="5443" w:type="dxa"/>
          </w:tcPr>
          <w:p w14:paraId="74C0D3B8" w14:textId="77777777" w:rsidR="00F42013" w:rsidRPr="00F42013" w:rsidRDefault="00F42013" w:rsidP="00F42013">
            <w:pPr>
              <w:tabs>
                <w:tab w:val="left" w:pos="851"/>
              </w:tabs>
              <w:spacing w:before="120" w:after="120" w:line="276" w:lineRule="auto"/>
              <w:ind w:left="1571" w:hanging="851"/>
              <w:jc w:val="both"/>
              <w:rPr>
                <w:rFonts w:ascii="Calibri" w:eastAsia="Times New Roman" w:hAnsi="Calibri" w:cs="Calibri"/>
                <w:kern w:val="0"/>
                <w:lang w:eastAsia="pl-PL"/>
                <w14:ligatures w14:val="none"/>
              </w:rPr>
            </w:pPr>
          </w:p>
        </w:tc>
      </w:tr>
      <w:tr w:rsidR="00F42013" w:rsidRPr="00F42013" w14:paraId="493A9F7F" w14:textId="77777777" w:rsidTr="00F42013">
        <w:trPr>
          <w:trHeight w:val="573"/>
        </w:trPr>
        <w:tc>
          <w:tcPr>
            <w:tcW w:w="3046" w:type="dxa"/>
            <w:shd w:val="clear" w:color="auto" w:fill="EDEDED"/>
          </w:tcPr>
          <w:p w14:paraId="70E4E609" w14:textId="77777777" w:rsidR="00F42013" w:rsidRPr="00F42013" w:rsidRDefault="00F42013" w:rsidP="00F42013">
            <w:pPr>
              <w:spacing w:before="120" w:after="120" w:line="276" w:lineRule="auto"/>
              <w:rPr>
                <w:rFonts w:ascii="Calibri" w:eastAsia="Times New Roman" w:hAnsi="Calibri" w:cs="Calibri"/>
                <w:b/>
                <w:kern w:val="0"/>
                <w14:ligatures w14:val="none"/>
              </w:rPr>
            </w:pPr>
            <w:r w:rsidRPr="00F42013">
              <w:rPr>
                <w:rFonts w:ascii="Calibri" w:eastAsia="Times New Roman" w:hAnsi="Calibri" w:cs="Calibri"/>
                <w:b/>
                <w:kern w:val="0"/>
                <w14:ligatures w14:val="none"/>
              </w:rPr>
              <w:t>Firma:</w:t>
            </w:r>
          </w:p>
        </w:tc>
        <w:tc>
          <w:tcPr>
            <w:tcW w:w="5443" w:type="dxa"/>
          </w:tcPr>
          <w:p w14:paraId="1859D485" w14:textId="77777777" w:rsidR="00F42013" w:rsidRPr="00F42013" w:rsidRDefault="00F42013" w:rsidP="00F42013">
            <w:pPr>
              <w:tabs>
                <w:tab w:val="left" w:pos="851"/>
              </w:tabs>
              <w:spacing w:before="120" w:after="120" w:line="276" w:lineRule="auto"/>
              <w:ind w:left="1571" w:hanging="851"/>
              <w:jc w:val="both"/>
              <w:rPr>
                <w:rFonts w:ascii="Calibri" w:eastAsia="Times New Roman" w:hAnsi="Calibri" w:cs="Calibri"/>
                <w:kern w:val="0"/>
                <w:lang w:eastAsia="pl-PL"/>
                <w14:ligatures w14:val="none"/>
              </w:rPr>
            </w:pPr>
          </w:p>
        </w:tc>
      </w:tr>
      <w:tr w:rsidR="00F42013" w:rsidRPr="00F42013" w14:paraId="2B1FBF89" w14:textId="77777777" w:rsidTr="00F42013">
        <w:trPr>
          <w:trHeight w:val="558"/>
        </w:trPr>
        <w:tc>
          <w:tcPr>
            <w:tcW w:w="3046" w:type="dxa"/>
            <w:shd w:val="clear" w:color="auto" w:fill="EDEDED"/>
          </w:tcPr>
          <w:p w14:paraId="6905B947" w14:textId="77777777" w:rsidR="00F42013" w:rsidRPr="00F42013" w:rsidRDefault="00F42013" w:rsidP="00F42013">
            <w:pPr>
              <w:spacing w:before="120" w:after="120" w:line="276" w:lineRule="auto"/>
              <w:rPr>
                <w:rFonts w:ascii="Calibri" w:eastAsia="Times New Roman" w:hAnsi="Calibri" w:cs="Calibri"/>
                <w:b/>
                <w:kern w:val="0"/>
                <w14:ligatures w14:val="none"/>
              </w:rPr>
            </w:pPr>
            <w:r w:rsidRPr="00F42013">
              <w:rPr>
                <w:rFonts w:ascii="Calibri" w:eastAsia="Times New Roman" w:hAnsi="Calibri" w:cs="Calibri"/>
                <w:b/>
                <w:kern w:val="0"/>
                <w14:ligatures w14:val="none"/>
              </w:rPr>
              <w:t>Telefon:</w:t>
            </w:r>
          </w:p>
        </w:tc>
        <w:tc>
          <w:tcPr>
            <w:tcW w:w="5443" w:type="dxa"/>
          </w:tcPr>
          <w:p w14:paraId="1BA1D973" w14:textId="77777777" w:rsidR="00F42013" w:rsidRPr="00F42013" w:rsidRDefault="00F42013" w:rsidP="00F42013">
            <w:pPr>
              <w:tabs>
                <w:tab w:val="left" w:pos="851"/>
              </w:tabs>
              <w:spacing w:before="120" w:after="120" w:line="276" w:lineRule="auto"/>
              <w:ind w:left="1571" w:hanging="851"/>
              <w:jc w:val="both"/>
              <w:rPr>
                <w:rFonts w:ascii="Calibri" w:eastAsia="Times New Roman" w:hAnsi="Calibri" w:cs="Calibri"/>
                <w:kern w:val="0"/>
                <w:lang w:eastAsia="pl-PL"/>
                <w14:ligatures w14:val="none"/>
              </w:rPr>
            </w:pPr>
          </w:p>
        </w:tc>
      </w:tr>
      <w:tr w:rsidR="00F42013" w:rsidRPr="00F42013" w14:paraId="7CEA1C3E" w14:textId="77777777" w:rsidTr="00F42013">
        <w:trPr>
          <w:trHeight w:val="558"/>
        </w:trPr>
        <w:tc>
          <w:tcPr>
            <w:tcW w:w="3046" w:type="dxa"/>
            <w:shd w:val="clear" w:color="auto" w:fill="EDEDED"/>
          </w:tcPr>
          <w:p w14:paraId="7C03AB6E" w14:textId="77777777" w:rsidR="00F42013" w:rsidRPr="00F42013" w:rsidRDefault="00F42013" w:rsidP="00F42013">
            <w:pPr>
              <w:spacing w:before="120" w:after="120" w:line="276" w:lineRule="auto"/>
              <w:rPr>
                <w:rFonts w:ascii="Calibri" w:eastAsia="Times New Roman" w:hAnsi="Calibri" w:cs="Calibri"/>
                <w:b/>
                <w:kern w:val="0"/>
                <w14:ligatures w14:val="none"/>
              </w:rPr>
            </w:pPr>
            <w:r w:rsidRPr="00F42013">
              <w:rPr>
                <w:rFonts w:ascii="Calibri" w:eastAsia="Times New Roman" w:hAnsi="Calibri" w:cs="Calibri"/>
                <w:b/>
                <w:kern w:val="0"/>
                <w14:ligatures w14:val="none"/>
              </w:rPr>
              <w:t>e-mail:</w:t>
            </w:r>
          </w:p>
        </w:tc>
        <w:tc>
          <w:tcPr>
            <w:tcW w:w="5443" w:type="dxa"/>
          </w:tcPr>
          <w:p w14:paraId="33D491CC" w14:textId="77777777" w:rsidR="00F42013" w:rsidRPr="00F42013" w:rsidRDefault="00F42013" w:rsidP="00F42013">
            <w:pPr>
              <w:tabs>
                <w:tab w:val="left" w:pos="851"/>
              </w:tabs>
              <w:spacing w:before="120" w:after="120" w:line="276" w:lineRule="auto"/>
              <w:ind w:left="1571" w:hanging="851"/>
              <w:jc w:val="both"/>
              <w:rPr>
                <w:rFonts w:ascii="Calibri" w:eastAsia="Times New Roman" w:hAnsi="Calibri" w:cs="Calibri"/>
                <w:kern w:val="0"/>
                <w:lang w:val="de-DE" w:eastAsia="pl-PL"/>
                <w14:ligatures w14:val="none"/>
              </w:rPr>
            </w:pPr>
          </w:p>
        </w:tc>
      </w:tr>
    </w:tbl>
    <w:p w14:paraId="3C4A6E42" w14:textId="77777777" w:rsidR="00F42013" w:rsidRPr="00F42013" w:rsidRDefault="00F42013" w:rsidP="00F42013">
      <w:pPr>
        <w:numPr>
          <w:ilvl w:val="0"/>
          <w:numId w:val="2"/>
        </w:numPr>
        <w:spacing w:before="120" w:after="120" w:line="276" w:lineRule="auto"/>
        <w:ind w:left="567" w:hanging="283"/>
        <w:jc w:val="both"/>
        <w:rPr>
          <w:rFonts w:ascii="Calibri" w:eastAsia="Times New Roman" w:hAnsi="Calibri" w:cs="Calibri"/>
          <w:b/>
          <w:caps/>
          <w:kern w:val="0"/>
          <w:lang w:eastAsia="pl-PL"/>
          <w14:ligatures w14:val="none"/>
        </w:rPr>
      </w:pPr>
      <w:r w:rsidRPr="00F42013">
        <w:rPr>
          <w:rFonts w:ascii="Calibri" w:eastAsia="Times New Roman" w:hAnsi="Calibri" w:cs="Calibri"/>
          <w:b/>
          <w:caps/>
          <w:kern w:val="0"/>
          <w:lang w:eastAsia="pl-PL"/>
          <w14:ligatures w14:val="none"/>
        </w:rPr>
        <w:t xml:space="preserve">CENA OFERTY: </w:t>
      </w:r>
    </w:p>
    <w:p w14:paraId="0E74BE02" w14:textId="77777777" w:rsidR="00F42013" w:rsidRPr="00F42013" w:rsidRDefault="00F42013" w:rsidP="00F42013">
      <w:pPr>
        <w:spacing w:before="120" w:after="120" w:line="276" w:lineRule="auto"/>
        <w:ind w:left="993" w:right="-255" w:hanging="851"/>
        <w:jc w:val="both"/>
        <w:rPr>
          <w:rFonts w:ascii="Calibri" w:eastAsia="Times New Roman" w:hAnsi="Calibri" w:cs="Calibri"/>
          <w:kern w:val="0"/>
          <w14:ligatures w14:val="none"/>
        </w:rPr>
      </w:pPr>
      <w:r w:rsidRPr="00F42013">
        <w:rPr>
          <w:rFonts w:ascii="Calibri" w:eastAsia="Times New Roman" w:hAnsi="Calibri" w:cs="Calibri"/>
          <w:kern w:val="0"/>
          <w14:ligatures w14:val="none"/>
        </w:rPr>
        <w:t>Oferujemy, wykonanie przedmiotu Zamówienia zgodnie z wymaganiami zawartymi w SWZ za cenę:</w:t>
      </w:r>
    </w:p>
    <w:p w14:paraId="2FAA1903" w14:textId="77777777" w:rsidR="00F42013" w:rsidRPr="00F42013" w:rsidRDefault="00F42013" w:rsidP="00F42013">
      <w:pPr>
        <w:spacing w:before="120" w:after="120" w:line="276" w:lineRule="auto"/>
        <w:ind w:left="993" w:right="-255" w:hanging="851"/>
        <w:jc w:val="both"/>
        <w:rPr>
          <w:rFonts w:ascii="Calibri" w:eastAsia="Times New Roman" w:hAnsi="Calibri" w:cs="Calibri"/>
          <w:kern w:val="0"/>
          <w14:ligatures w14:val="none"/>
        </w:rPr>
      </w:pPr>
      <w:r w:rsidRPr="00F42013">
        <w:rPr>
          <w:rFonts w:ascii="Calibri" w:eastAsia="Times New Roman" w:hAnsi="Calibri" w:cs="Calibri"/>
          <w:kern w:val="0"/>
          <w14:ligatures w14:val="none"/>
        </w:rPr>
        <w:t xml:space="preserve">Cena </w:t>
      </w:r>
      <w:r w:rsidRPr="00F42013">
        <w:rPr>
          <w:rFonts w:ascii="Calibri" w:eastAsia="Times New Roman" w:hAnsi="Calibri" w:cs="Calibri"/>
          <w:kern w:val="0"/>
          <w:u w:val="single"/>
          <w14:ligatures w14:val="none"/>
        </w:rPr>
        <w:t xml:space="preserve">całkowita </w:t>
      </w:r>
      <w:r w:rsidRPr="00F42013">
        <w:rPr>
          <w:rFonts w:ascii="Calibri" w:eastAsia="Times New Roman" w:hAnsi="Calibri" w:cs="Calibri"/>
          <w:kern w:val="0"/>
          <w14:ligatures w14:val="none"/>
        </w:rPr>
        <w:t xml:space="preserve">netto ………………………………..PLN </w:t>
      </w:r>
    </w:p>
    <w:p w14:paraId="2B8E4A1A" w14:textId="77777777" w:rsidR="00F42013" w:rsidRPr="00F42013" w:rsidRDefault="00F42013" w:rsidP="00F42013">
      <w:pPr>
        <w:spacing w:before="120" w:after="120" w:line="276" w:lineRule="auto"/>
        <w:ind w:left="993" w:right="-255" w:hanging="851"/>
        <w:jc w:val="both"/>
        <w:rPr>
          <w:rFonts w:ascii="Calibri" w:eastAsia="Times New Roman" w:hAnsi="Calibri" w:cs="Calibri"/>
          <w:kern w:val="0"/>
          <w14:ligatures w14:val="none"/>
        </w:rPr>
      </w:pPr>
      <w:r w:rsidRPr="00F42013">
        <w:rPr>
          <w:rFonts w:ascii="Calibri" w:eastAsia="Times New Roman" w:hAnsi="Calibri" w:cs="Calibri"/>
          <w:kern w:val="0"/>
          <w14:ligatures w14:val="none"/>
        </w:rPr>
        <w:t>Stawka VAT ………………….</w:t>
      </w:r>
    </w:p>
    <w:p w14:paraId="0CBDA243" w14:textId="77777777" w:rsidR="00F42013" w:rsidRPr="00F42013" w:rsidRDefault="00F42013" w:rsidP="00F42013">
      <w:pPr>
        <w:spacing w:before="120" w:after="120" w:line="276" w:lineRule="auto"/>
        <w:ind w:left="993" w:right="-255" w:hanging="851"/>
        <w:jc w:val="both"/>
        <w:rPr>
          <w:rFonts w:ascii="Calibri" w:eastAsia="Times New Roman" w:hAnsi="Calibri" w:cs="Calibri"/>
          <w:kern w:val="0"/>
          <w14:ligatures w14:val="none"/>
        </w:rPr>
      </w:pPr>
      <w:r w:rsidRPr="00F42013">
        <w:rPr>
          <w:rFonts w:ascii="Calibri" w:eastAsia="Times New Roman" w:hAnsi="Calibri" w:cs="Calibri"/>
          <w:kern w:val="0"/>
          <w14:ligatures w14:val="none"/>
        </w:rPr>
        <w:t xml:space="preserve">Cena </w:t>
      </w:r>
      <w:r w:rsidRPr="00F42013">
        <w:rPr>
          <w:rFonts w:ascii="Calibri" w:eastAsia="Times New Roman" w:hAnsi="Calibri" w:cs="Calibri"/>
          <w:kern w:val="0"/>
          <w:u w:val="single"/>
          <w14:ligatures w14:val="none"/>
        </w:rPr>
        <w:t xml:space="preserve">całkowita </w:t>
      </w:r>
      <w:r w:rsidRPr="00F42013">
        <w:rPr>
          <w:rFonts w:ascii="Calibri" w:eastAsia="Times New Roman" w:hAnsi="Calibri" w:cs="Calibri"/>
          <w:kern w:val="0"/>
          <w14:ligatures w14:val="none"/>
        </w:rPr>
        <w:t>brutto ………………………………………PLN</w:t>
      </w:r>
    </w:p>
    <w:p w14:paraId="62069D82" w14:textId="77777777" w:rsidR="00F42013" w:rsidRPr="00F42013" w:rsidRDefault="00F42013" w:rsidP="00F42013">
      <w:pPr>
        <w:numPr>
          <w:ilvl w:val="0"/>
          <w:numId w:val="2"/>
        </w:numPr>
        <w:spacing w:before="120" w:after="120" w:line="276" w:lineRule="auto"/>
        <w:ind w:left="567" w:hanging="283"/>
        <w:jc w:val="both"/>
        <w:rPr>
          <w:rFonts w:ascii="Calibri" w:eastAsia="Times New Roman" w:hAnsi="Calibri" w:cs="Calibri"/>
          <w:b/>
          <w:caps/>
          <w:kern w:val="0"/>
          <w:lang w:eastAsia="pl-PL"/>
          <w14:ligatures w14:val="none"/>
        </w:rPr>
      </w:pPr>
      <w:r w:rsidRPr="00F42013">
        <w:rPr>
          <w:rFonts w:ascii="Calibri" w:eastAsia="Times New Roman" w:hAnsi="Calibri" w:cs="Calibri"/>
          <w:b/>
          <w:caps/>
          <w:kern w:val="0"/>
          <w:lang w:eastAsia="pl-PL"/>
          <w14:ligatures w14:val="none"/>
        </w:rPr>
        <w:t>OŚWIADCZENIA I INFORMACJE:</w:t>
      </w:r>
    </w:p>
    <w:p w14:paraId="32D574C5" w14:textId="77777777" w:rsidR="00F42013" w:rsidRPr="00F42013" w:rsidRDefault="00F42013" w:rsidP="00F42013">
      <w:pPr>
        <w:numPr>
          <w:ilvl w:val="2"/>
          <w:numId w:val="1"/>
        </w:numPr>
        <w:spacing w:before="120" w:after="120" w:line="276" w:lineRule="auto"/>
        <w:ind w:left="567"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t>My, niżej podpisani, niniejszym oświadczamy</w:t>
      </w:r>
      <w:r w:rsidRPr="00F42013">
        <w:rPr>
          <w:rFonts w:ascii="Calibri" w:eastAsia="Times New Roman" w:hAnsi="Calibri" w:cs="Calibri"/>
          <w:kern w:val="0"/>
          <w:vertAlign w:val="superscript"/>
          <w14:ligatures w14:val="none"/>
        </w:rPr>
        <w:footnoteReference w:id="2"/>
      </w:r>
      <w:r w:rsidRPr="00F42013">
        <w:rPr>
          <w:rFonts w:ascii="Calibri" w:eastAsia="Times New Roman" w:hAnsi="Calibri" w:cs="Calibri"/>
          <w:kern w:val="0"/>
          <w14:ligatures w14:val="none"/>
        </w:rPr>
        <w:t xml:space="preserve">, co następuje: </w:t>
      </w:r>
    </w:p>
    <w:p w14:paraId="41ED7CA9" w14:textId="77777777" w:rsidR="00F42013" w:rsidRPr="00F42013" w:rsidRDefault="00F42013" w:rsidP="00F42013">
      <w:pPr>
        <w:numPr>
          <w:ilvl w:val="4"/>
          <w:numId w:val="4"/>
        </w:numPr>
        <w:tabs>
          <w:tab w:val="num" w:pos="2410"/>
        </w:tabs>
        <w:spacing w:before="120" w:after="120" w:line="276" w:lineRule="auto"/>
        <w:ind w:left="1418"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lastRenderedPageBreak/>
        <w:t>posiadamy niezbędną wiedzę i doświadczenie oraz dysponujemy potencjałem technicznym i osobami zdolnymi do wykonania przedmiotu Zakupu,</w:t>
      </w:r>
    </w:p>
    <w:p w14:paraId="4ED44A18" w14:textId="77777777" w:rsidR="00F42013" w:rsidRPr="00F42013" w:rsidRDefault="00F42013" w:rsidP="00F42013">
      <w:pPr>
        <w:numPr>
          <w:ilvl w:val="4"/>
          <w:numId w:val="4"/>
        </w:numPr>
        <w:tabs>
          <w:tab w:val="num" w:pos="2410"/>
        </w:tabs>
        <w:spacing w:before="120" w:after="120" w:line="276" w:lineRule="auto"/>
        <w:ind w:left="1418"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t>posiadamy uprawnienia do wykonywania określonych czynności, jeżeli ustawy nakładają obowiązek posiadania takich uprawnień,</w:t>
      </w:r>
    </w:p>
    <w:p w14:paraId="412B475F" w14:textId="77777777" w:rsidR="00F42013" w:rsidRPr="00F42013" w:rsidRDefault="00F42013" w:rsidP="00F42013">
      <w:pPr>
        <w:numPr>
          <w:ilvl w:val="4"/>
          <w:numId w:val="4"/>
        </w:numPr>
        <w:tabs>
          <w:tab w:val="num" w:pos="2410"/>
        </w:tabs>
        <w:spacing w:before="120" w:after="120" w:line="276" w:lineRule="auto"/>
        <w:ind w:left="1418"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t>znajdujemy się w sytuacji ekonomicznej i/lub finansowej zapewniającej wykonanie przedmiotu Zakupu,</w:t>
      </w:r>
    </w:p>
    <w:p w14:paraId="345DDA62" w14:textId="77777777" w:rsidR="00F42013" w:rsidRPr="00F42013" w:rsidRDefault="00F42013" w:rsidP="00F42013">
      <w:pPr>
        <w:numPr>
          <w:ilvl w:val="4"/>
          <w:numId w:val="4"/>
        </w:numPr>
        <w:tabs>
          <w:tab w:val="num" w:pos="2410"/>
        </w:tabs>
        <w:spacing w:before="120" w:after="120" w:line="276" w:lineRule="auto"/>
        <w:ind w:left="1418"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t>nie podlegamy wykluczeniu na podstawie przesłanek wskazanych w pkt 5.1 SWZ</w:t>
      </w:r>
      <w:r w:rsidRPr="00F42013">
        <w:rPr>
          <w:rFonts w:ascii="Calibri" w:eastAsia="Times New Roman" w:hAnsi="Calibri" w:cs="Calibri"/>
          <w:kern w:val="0"/>
          <w:vertAlign w:val="superscript"/>
          <w14:ligatures w14:val="none"/>
        </w:rPr>
        <w:footnoteReference w:id="3"/>
      </w:r>
      <w:r w:rsidRPr="00F42013">
        <w:rPr>
          <w:rFonts w:ascii="Calibri" w:eastAsia="Times New Roman" w:hAnsi="Calibri" w:cs="Calibri"/>
          <w:kern w:val="0"/>
          <w14:ligatures w14:val="none"/>
        </w:rPr>
        <w:t xml:space="preserve"> </w:t>
      </w:r>
    </w:p>
    <w:p w14:paraId="0F8FB766" w14:textId="77777777" w:rsidR="00F42013" w:rsidRPr="00F42013" w:rsidRDefault="00F42013" w:rsidP="00F42013">
      <w:pPr>
        <w:numPr>
          <w:ilvl w:val="4"/>
          <w:numId w:val="4"/>
        </w:numPr>
        <w:tabs>
          <w:tab w:val="num" w:pos="2410"/>
        </w:tabs>
        <w:spacing w:before="120" w:after="120" w:line="276" w:lineRule="auto"/>
        <w:ind w:left="1418" w:hanging="425"/>
        <w:jc w:val="both"/>
        <w:rPr>
          <w:rFonts w:ascii="Calibri" w:eastAsia="Times New Roman" w:hAnsi="Calibri" w:cs="Calibri"/>
          <w:kern w:val="0"/>
          <w14:ligatures w14:val="none"/>
        </w:rPr>
      </w:pPr>
      <w:r w:rsidRPr="00F42013">
        <w:rPr>
          <w:rFonts w:ascii="Calibri" w:eastAsia="Times New Roman" w:hAnsi="Calibri" w:cs="Calibri"/>
          <w:kern w:val="0"/>
          <w14:ligatures w14:val="none"/>
        </w:rPr>
        <w:t>oferowany asortyment spełnia wymogi OPZ (Załącznik nr 1 do SWZ), w tym w szczególności posiada niezbędne m.in. certyfikaty, deklaracje, dopuszczenia, jakie są wymagane prawem powszechnie obowiązującym oraz standardami branżowymi.</w:t>
      </w:r>
    </w:p>
    <w:p w14:paraId="177B76B6"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Zapoznaliśmy się i w pełni akceptujemy treść SWZ wraz ze wszystkimi załącznikami oraz treść wyjaśnień i modyfikacji do SWZ i nie wnosimy do nich zastrzeżeń.</w:t>
      </w:r>
    </w:p>
    <w:p w14:paraId="7685CF7F"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Akceptujemy treść postanowień OWZT załączonych do SWZ i w przypadku wyboru naszej Oferty podejmiemy się realizacji przedmiotu zamówienia na warunkach określonych przez Zamawiającego.</w:t>
      </w:r>
    </w:p>
    <w:p w14:paraId="067641DD"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Otrzymaliśmy konieczne informacje do przygotowania Oferty i wykonania Zakupu.</w:t>
      </w:r>
    </w:p>
    <w:p w14:paraId="01C95F2E"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iż zachowamy poufność danych uzyskanych w procesie toczącego się Postępowania.</w:t>
      </w:r>
    </w:p>
    <w:p w14:paraId="25551B6A"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Podane w Ofercie elementy ceny obejmują przedmiot i zakres Zakupu zgodnie z zasadami i warunkami określonymi w SWZ, a także uwzględniają wszystkie składniki związane z realizacją przedmiotu Zakupu wpływające na wysokość ceny.</w:t>
      </w:r>
    </w:p>
    <w:p w14:paraId="4D0971B9"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że niedoszacowanie, pominięcie lub brak należytego rozpoznania przez nas zakresu przedmiotu Zakupu nie będzie podstawą do żądania zmiany ceny.</w:t>
      </w:r>
    </w:p>
    <w:p w14:paraId="7E5CAA3C"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że jesteśmy zdolni do wykonania przedmiotu Zakupu zgodnie z wymaganiami podanymi w SWZ.</w:t>
      </w:r>
    </w:p>
    <w:p w14:paraId="43FBAC71" w14:textId="77777777" w:rsidR="00F42013" w:rsidRPr="00F42013" w:rsidRDefault="00F42013" w:rsidP="00F42013">
      <w:pPr>
        <w:numPr>
          <w:ilvl w:val="2"/>
          <w:numId w:val="1"/>
        </w:numPr>
        <w:spacing w:before="120" w:after="120" w:line="276" w:lineRule="auto"/>
        <w:ind w:left="567" w:hanging="426"/>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że do rozliczeń związanych z realizacją przedmiotu Zakupu wskazujemy numer rachunku ………………………………………………………………………………….. prowadzony przez bank …………………………………………………………………............................</w:t>
      </w:r>
    </w:p>
    <w:p w14:paraId="29135394" w14:textId="77777777" w:rsidR="00F42013" w:rsidRPr="00F42013" w:rsidRDefault="00F42013" w:rsidP="00F42013">
      <w:pPr>
        <w:numPr>
          <w:ilvl w:val="2"/>
          <w:numId w:val="1"/>
        </w:numPr>
        <w:spacing w:before="120" w:after="120" w:line="276" w:lineRule="auto"/>
        <w:ind w:left="567" w:right="-284" w:hanging="425"/>
        <w:jc w:val="both"/>
        <w:rPr>
          <w:rFonts w:ascii="Calibri" w:eastAsia="Times New Roman" w:hAnsi="Calibri" w:cs="Calibri"/>
          <w:kern w:val="0"/>
          <w:lang w:eastAsia="pl-PL"/>
          <w14:ligatures w14:val="none"/>
        </w:rPr>
      </w:pPr>
      <w:r w:rsidRPr="00F42013">
        <w:rPr>
          <w:rFonts w:ascii="Calibri" w:eastAsia="Times New Roman" w:hAnsi="Calibri" w:cs="Calibri"/>
          <w:kern w:val="0"/>
          <w14:ligatures w14:val="none"/>
        </w:rPr>
        <w:t>Oświadczamy</w:t>
      </w:r>
      <w:r w:rsidRPr="00F42013">
        <w:rPr>
          <w:rFonts w:ascii="Calibri" w:eastAsia="Times New Roman" w:hAnsi="Calibri" w:cs="Calibri"/>
          <w:kern w:val="0"/>
          <w:lang w:eastAsia="pl-PL"/>
          <w14:ligatures w14:val="none"/>
        </w:rPr>
        <w:t>, że Przedmiot Zamówienia wykonamy siłami własnymi;</w:t>
      </w:r>
    </w:p>
    <w:p w14:paraId="657A1726"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że przedmiot Oferty jest zgodny z Opisem Przedmiotu Zakupu.</w:t>
      </w:r>
    </w:p>
    <w:p w14:paraId="17D70A76"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 xml:space="preserve">Oświadczamy, iż oferujemy realizację Zakupu w terminach wskazanych przez Zamawiającego w SWZ. </w:t>
      </w:r>
    </w:p>
    <w:p w14:paraId="2FB91BCC"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Uważamy się za związanych niniejszą Ofertą na czas wskazany w SWZ, tj. przez okres 60 dni od upływu terminu składania Ofert.</w:t>
      </w:r>
    </w:p>
    <w:p w14:paraId="6B6C2D29"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Informujemy, że</w:t>
      </w:r>
      <w:r w:rsidRPr="00F42013">
        <w:rPr>
          <w:rFonts w:ascii="Calibri" w:eastAsia="Calibri" w:hAnsi="Calibri" w:cs="Calibri"/>
          <w:kern w:val="0"/>
          <w:vertAlign w:val="superscript"/>
          <w14:ligatures w14:val="none"/>
        </w:rPr>
        <w:footnoteReference w:id="4"/>
      </w:r>
      <w:r w:rsidRPr="00F42013">
        <w:rPr>
          <w:rFonts w:ascii="Calibri" w:eastAsia="Times New Roman" w:hAnsi="Calibri" w:cs="Calibri"/>
          <w:kern w:val="0"/>
          <w14:ligatures w14:val="none"/>
        </w:rPr>
        <w:t>:</w:t>
      </w:r>
    </w:p>
    <w:p w14:paraId="300D65BF" w14:textId="77777777" w:rsidR="00F42013" w:rsidRPr="00F42013" w:rsidRDefault="00F42013" w:rsidP="00F42013">
      <w:pPr>
        <w:spacing w:before="120" w:after="120" w:line="276" w:lineRule="auto"/>
        <w:ind w:left="1560" w:hanging="414"/>
        <w:jc w:val="both"/>
        <w:rPr>
          <w:rFonts w:ascii="Calibri" w:eastAsia="Times New Roman" w:hAnsi="Calibri" w:cs="Calibri"/>
          <w:kern w:val="0"/>
          <w:lang w:eastAsia="pl-PL"/>
          <w14:ligatures w14:val="none"/>
        </w:rPr>
      </w:pPr>
      <w:sdt>
        <w:sdtPr>
          <w:rPr>
            <w:rFonts w:ascii="Calibri" w:eastAsia="Times New Roman" w:hAnsi="Calibri" w:cs="Calibri"/>
            <w:b/>
            <w:kern w:val="0"/>
            <w:lang w:eastAsia="pl-PL"/>
            <w14:ligatures w14:val="none"/>
          </w:rPr>
          <w:id w:val="1743292436"/>
          <w14:checkbox>
            <w14:checked w14:val="0"/>
            <w14:checkedState w14:val="2612" w14:font="MS Gothic"/>
            <w14:uncheckedState w14:val="2610" w14:font="MS Gothic"/>
          </w14:checkbox>
        </w:sdtPr>
        <w:sdtContent>
          <w:r w:rsidRPr="00F42013">
            <w:rPr>
              <w:rFonts w:ascii="Segoe UI Symbol" w:eastAsia="Times New Roman" w:hAnsi="Segoe UI Symbol" w:cs="Segoe UI Symbol"/>
              <w:b/>
              <w:kern w:val="0"/>
              <w:lang w:eastAsia="pl-PL"/>
              <w14:ligatures w14:val="none"/>
            </w:rPr>
            <w:t>☐</w:t>
          </w:r>
        </w:sdtContent>
      </w:sdt>
      <w:r w:rsidRPr="00F42013">
        <w:rPr>
          <w:rFonts w:ascii="Calibri" w:eastAsia="Times New Roman" w:hAnsi="Calibri" w:cs="Calibri"/>
          <w:kern w:val="0"/>
          <w:lang w:eastAsia="pl-PL"/>
          <w14:ligatures w14:val="none"/>
        </w:rPr>
        <w:tab/>
        <w:t>niniejsza Oferta oraz wszelkie załączniki są jawne i nie zawierają informacji stanowiących tajemnicę przedsiębiorstwa w rozumieniu przepisów o zwalczaniu nieuczciwej konkurencji;</w:t>
      </w:r>
    </w:p>
    <w:p w14:paraId="0D0520F0" w14:textId="77777777" w:rsidR="00F42013" w:rsidRPr="00F42013" w:rsidRDefault="00F42013" w:rsidP="00F42013">
      <w:pPr>
        <w:spacing w:before="120" w:after="120" w:line="276" w:lineRule="auto"/>
        <w:ind w:left="1560" w:hanging="414"/>
        <w:jc w:val="both"/>
        <w:rPr>
          <w:rFonts w:ascii="Calibri" w:eastAsia="Times New Roman" w:hAnsi="Calibri" w:cs="Calibri"/>
          <w:kern w:val="0"/>
          <w:lang w:eastAsia="pl-PL"/>
          <w14:ligatures w14:val="none"/>
        </w:rPr>
      </w:pPr>
      <w:sdt>
        <w:sdtPr>
          <w:rPr>
            <w:rFonts w:ascii="Calibri" w:eastAsia="Times New Roman" w:hAnsi="Calibri" w:cs="Calibri"/>
            <w:b/>
            <w:kern w:val="0"/>
            <w:lang w:eastAsia="pl-PL"/>
            <w14:ligatures w14:val="none"/>
          </w:rPr>
          <w:id w:val="1680550997"/>
          <w14:checkbox>
            <w14:checked w14:val="0"/>
            <w14:checkedState w14:val="2612" w14:font="MS Gothic"/>
            <w14:uncheckedState w14:val="2610" w14:font="MS Gothic"/>
          </w14:checkbox>
        </w:sdtPr>
        <w:sdtContent>
          <w:r w:rsidRPr="00F42013">
            <w:rPr>
              <w:rFonts w:ascii="Segoe UI Symbol" w:eastAsia="Times New Roman" w:hAnsi="Segoe UI Symbol" w:cs="Segoe UI Symbol"/>
              <w:b/>
              <w:kern w:val="0"/>
              <w:lang w:eastAsia="pl-PL"/>
              <w14:ligatures w14:val="none"/>
            </w:rPr>
            <w:t>☐</w:t>
          </w:r>
        </w:sdtContent>
      </w:sdt>
      <w:r w:rsidRPr="00F42013">
        <w:rPr>
          <w:rFonts w:ascii="Calibri" w:eastAsia="Times New Roman" w:hAnsi="Calibri" w:cs="Calibri"/>
          <w:kern w:val="0"/>
          <w:lang w:eastAsia="pl-PL"/>
          <w14:ligatures w14:val="none"/>
        </w:rPr>
        <w:tab/>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18CD54C8"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lastRenderedPageBreak/>
        <w:t>Oświadczamy, że przedstawione w Ofercie informacje oraz załączone do Oferty dokumenty oraz oświadczenia opisują stan faktyczny i prawny, aktualny na dzień składania Ofert.</w:t>
      </w:r>
    </w:p>
    <w:p w14:paraId="183A3BF9"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0D1B8598"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W przypadku, gdy świadczona przez Wykonawcę usługa będzie wymagała powierzenia przez Zamawiającego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73E0CC4B"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20A3C4E" w14:textId="73DBF5AC"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14:ligatures w14:val="none"/>
        </w:rPr>
      </w:pPr>
      <w:r w:rsidRPr="00F42013">
        <w:rPr>
          <w:rFonts w:ascii="Calibri" w:eastAsia="Times New Roman" w:hAnsi="Calibri" w:cs="Calibri"/>
          <w:kern w:val="0"/>
          <w14:ligatures w14:val="none"/>
        </w:rPr>
        <w:t xml:space="preserve">Oświadczam, że wypełniłem obowiązki informacyjne przewidziane w art. 13 lub art. 14 rozporządzenia Parlamentu Europejskiego i Rady (UE) 2016/679 z dnia 27 kwietnia 2016 r. </w:t>
      </w:r>
      <w:r w:rsidRPr="00F42013">
        <w:rPr>
          <w:rFonts w:ascii="Calibri" w:eastAsia="Times New Roman" w:hAnsi="Calibri" w:cs="Calibri"/>
          <w:kern w:val="0"/>
          <w14:ligatures w14:val="none"/>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F42013">
        <w:rPr>
          <w:rFonts w:ascii="Calibri" w:eastAsia="Times New Roman" w:hAnsi="Calibri" w:cs="Calibri"/>
          <w:i/>
          <w:kern w:val="0"/>
          <w14:ligatures w14:val="none"/>
        </w:rPr>
        <w:t xml:space="preserve">(UWAGA: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 </w:t>
      </w:r>
    </w:p>
    <w:p w14:paraId="2DB834E9"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lang w:eastAsia="pl-PL"/>
          <w14:ligatures w14:val="none"/>
        </w:rPr>
      </w:pPr>
      <w:r w:rsidRPr="00F42013">
        <w:rPr>
          <w:rFonts w:ascii="Calibri" w:eastAsia="Times New Roman" w:hAnsi="Calibri" w:cs="Calibri"/>
          <w:kern w:val="0"/>
          <w14:ligatures w14:val="none"/>
        </w:rPr>
        <w:t xml:space="preserve"> Przekazywane przez nas dane osobowe mogą być wykorzystane wyłącznie w celach związanych z prowadzonym Postępowaniem zakupowym </w:t>
      </w:r>
      <w:r w:rsidRPr="00F42013">
        <w:rPr>
          <w:rFonts w:ascii="Calibri" w:eastAsia="Times New Roman" w:hAnsi="Calibri" w:cs="Calibri"/>
          <w:kern w:val="0"/>
          <w:shd w:val="clear" w:color="auto" w:fill="FFFFFF"/>
          <w:lang w:eastAsia="pl-PL"/>
          <w14:ligatures w14:val="none"/>
        </w:rPr>
        <w:t xml:space="preserve">nr POST/HZ/EK/HZL/00713/2024. </w:t>
      </w:r>
    </w:p>
    <w:p w14:paraId="0ED28772" w14:textId="77777777" w:rsidR="00F42013" w:rsidRPr="00F42013" w:rsidRDefault="00F42013" w:rsidP="00F42013">
      <w:pPr>
        <w:numPr>
          <w:ilvl w:val="2"/>
          <w:numId w:val="1"/>
        </w:numPr>
        <w:spacing w:before="120" w:after="120" w:line="276" w:lineRule="auto"/>
        <w:ind w:left="567" w:hanging="414"/>
        <w:jc w:val="both"/>
        <w:rPr>
          <w:rFonts w:ascii="Calibri" w:eastAsia="Times New Roman" w:hAnsi="Calibri" w:cs="Calibri"/>
          <w:kern w:val="0"/>
          <w:lang w:eastAsia="pl-PL"/>
          <w14:ligatures w14:val="none"/>
        </w:rPr>
      </w:pPr>
      <w:r w:rsidRPr="00F42013">
        <w:rPr>
          <w:rFonts w:ascii="Calibri" w:eastAsia="Times New Roman" w:hAnsi="Calibri" w:cs="Calibri"/>
          <w:kern w:val="0"/>
          <w:lang w:eastAsia="pl-PL"/>
          <w14:ligatures w14:val="none"/>
        </w:rPr>
        <w:t xml:space="preserve">Załącznikami do Oferty są </w:t>
      </w:r>
      <w:r w:rsidRPr="00F42013">
        <w:rPr>
          <w:rFonts w:ascii="Calibri" w:eastAsia="Times New Roman" w:hAnsi="Calibri" w:cs="Calibri"/>
          <w:i/>
          <w:kern w:val="0"/>
          <w:lang w:eastAsia="pl-PL"/>
          <w14:ligatures w14:val="none"/>
        </w:rPr>
        <w:t>(prosimy wymienić wszystkie załączniki)</w:t>
      </w:r>
      <w:r w:rsidRPr="00F42013">
        <w:rPr>
          <w:rFonts w:ascii="Calibri" w:eastAsia="Times New Roman" w:hAnsi="Calibri" w:cs="Calibri"/>
          <w:kern w:val="0"/>
          <w:lang w:eastAsia="pl-PL"/>
          <w14:ligatures w14:val="none"/>
        </w:rPr>
        <w:t>:</w:t>
      </w:r>
    </w:p>
    <w:p w14:paraId="3DA2C7C0" w14:textId="77777777" w:rsidR="00F42013" w:rsidRPr="00F42013" w:rsidRDefault="00F42013" w:rsidP="00F42013">
      <w:pPr>
        <w:numPr>
          <w:ilvl w:val="0"/>
          <w:numId w:val="3"/>
        </w:numPr>
        <w:suppressAutoHyphens/>
        <w:spacing w:before="120" w:after="120" w:line="276" w:lineRule="auto"/>
        <w:ind w:left="1701" w:hanging="567"/>
        <w:jc w:val="both"/>
        <w:rPr>
          <w:rFonts w:ascii="Calibri" w:eastAsia="Times New Roman" w:hAnsi="Calibri" w:cs="Calibri"/>
          <w:kern w:val="0"/>
          <w:lang w:eastAsia="pl-PL"/>
          <w14:ligatures w14:val="none"/>
        </w:rPr>
      </w:pPr>
      <w:r w:rsidRPr="00F42013">
        <w:rPr>
          <w:rFonts w:ascii="Calibri" w:eastAsia="Times New Roman" w:hAnsi="Calibri" w:cs="Calibri"/>
          <w:kern w:val="0"/>
          <w:lang w:eastAsia="pl-PL"/>
          <w14:ligatures w14:val="none"/>
        </w:rPr>
        <w:t>__________________________________________</w:t>
      </w:r>
    </w:p>
    <w:p w14:paraId="28D5F874" w14:textId="77777777" w:rsidR="00F42013" w:rsidRPr="00F42013" w:rsidRDefault="00F42013" w:rsidP="00F42013">
      <w:pPr>
        <w:numPr>
          <w:ilvl w:val="0"/>
          <w:numId w:val="3"/>
        </w:numPr>
        <w:suppressAutoHyphens/>
        <w:spacing w:before="120" w:after="120" w:line="276" w:lineRule="auto"/>
        <w:ind w:left="1701" w:hanging="567"/>
        <w:jc w:val="both"/>
        <w:rPr>
          <w:rFonts w:ascii="Calibri" w:eastAsia="Times New Roman" w:hAnsi="Calibri" w:cs="Calibri"/>
          <w:kern w:val="0"/>
          <w:lang w:eastAsia="pl-PL"/>
          <w14:ligatures w14:val="none"/>
        </w:rPr>
      </w:pPr>
      <w:r w:rsidRPr="00F42013">
        <w:rPr>
          <w:rFonts w:ascii="Calibri" w:eastAsia="Times New Roman" w:hAnsi="Calibri" w:cs="Calibri"/>
          <w:kern w:val="0"/>
          <w:lang w:eastAsia="pl-PL"/>
          <w14:ligatures w14:val="none"/>
        </w:rPr>
        <w:t>__________________________________________</w:t>
      </w:r>
    </w:p>
    <w:p w14:paraId="33A93C9A" w14:textId="77777777" w:rsidR="00F42013" w:rsidRPr="00F42013" w:rsidRDefault="00F42013" w:rsidP="00F42013">
      <w:pPr>
        <w:suppressAutoHyphens/>
        <w:spacing w:before="120" w:after="120" w:line="276" w:lineRule="auto"/>
        <w:ind w:left="1701"/>
        <w:jc w:val="both"/>
        <w:rPr>
          <w:rFonts w:ascii="Calibri" w:eastAsia="Times New Roman" w:hAnsi="Calibri" w:cs="Calibri"/>
          <w:kern w:val="0"/>
          <w:lang w:eastAsia="pl-PL"/>
          <w14:ligatures w14:val="none"/>
        </w:rPr>
      </w:pPr>
    </w:p>
    <w:p w14:paraId="7E86BE34" w14:textId="77777777" w:rsidR="00F42013" w:rsidRPr="00F42013" w:rsidRDefault="00F42013" w:rsidP="00F42013">
      <w:pPr>
        <w:suppressAutoHyphens/>
        <w:spacing w:before="120" w:after="120" w:line="276" w:lineRule="auto"/>
        <w:ind w:left="1701"/>
        <w:jc w:val="both"/>
        <w:rPr>
          <w:rFonts w:ascii="Calibri" w:eastAsia="Times New Roman" w:hAnsi="Calibri" w:cs="Calibri"/>
          <w:kern w:val="0"/>
          <w:lang w:eastAsia="pl-PL"/>
          <w14:ligatures w14:val="none"/>
        </w:rPr>
      </w:pPr>
    </w:p>
    <w:p w14:paraId="123BBE10" w14:textId="77777777" w:rsidR="00F42013" w:rsidRPr="00F42013" w:rsidRDefault="00F42013" w:rsidP="00F42013">
      <w:pPr>
        <w:tabs>
          <w:tab w:val="left" w:pos="851"/>
        </w:tabs>
        <w:suppressAutoHyphens/>
        <w:spacing w:after="0" w:line="276" w:lineRule="auto"/>
        <w:ind w:left="5529" w:hanging="4820"/>
        <w:jc w:val="both"/>
        <w:rPr>
          <w:rFonts w:ascii="Calibri" w:eastAsia="Times New Roman" w:hAnsi="Calibri" w:cs="Calibri"/>
          <w:kern w:val="0"/>
          <w14:ligatures w14:val="none"/>
        </w:rPr>
      </w:pPr>
      <w:r w:rsidRPr="00F42013">
        <w:rPr>
          <w:rFonts w:ascii="Calibri" w:eastAsia="Times New Roman" w:hAnsi="Calibri" w:cs="Calibri"/>
          <w:kern w:val="0"/>
          <w14:ligatures w14:val="none"/>
        </w:rPr>
        <w:t>.............................., dn. .........................                                      ...........................................................</w:t>
      </w:r>
    </w:p>
    <w:p w14:paraId="18F73851" w14:textId="77777777" w:rsidR="00F42013" w:rsidRPr="00F42013" w:rsidRDefault="00F42013" w:rsidP="00F42013">
      <w:pPr>
        <w:tabs>
          <w:tab w:val="left" w:pos="851"/>
        </w:tabs>
        <w:suppressAutoHyphens/>
        <w:spacing w:after="0" w:line="240" w:lineRule="auto"/>
        <w:ind w:left="5529" w:right="68"/>
        <w:jc w:val="both"/>
        <w:rPr>
          <w:rFonts w:ascii="Calibri" w:eastAsia="Times New Roman" w:hAnsi="Calibri" w:cs="Calibri"/>
          <w:i/>
          <w:kern w:val="0"/>
          <w14:ligatures w14:val="none"/>
        </w:rPr>
      </w:pPr>
      <w:r w:rsidRPr="00F42013">
        <w:rPr>
          <w:rFonts w:ascii="Calibri" w:eastAsia="Times New Roman" w:hAnsi="Calibri" w:cs="Calibri"/>
          <w:i/>
          <w:kern w:val="0"/>
          <w14:ligatures w14:val="none"/>
        </w:rPr>
        <w:t xml:space="preserve">Podpis(-y) osoby(-ób) uprawnionej(-ych) do składania oświadczeń woli w imieniu Wykonawcy </w:t>
      </w:r>
    </w:p>
    <w:p w14:paraId="5F38405C" w14:textId="77777777" w:rsidR="00F42013" w:rsidRPr="00F42013" w:rsidRDefault="00F42013" w:rsidP="00F42013">
      <w:pPr>
        <w:tabs>
          <w:tab w:val="left" w:pos="851"/>
        </w:tabs>
        <w:suppressAutoHyphens/>
        <w:spacing w:after="0" w:line="240" w:lineRule="auto"/>
        <w:ind w:left="5529" w:right="68"/>
        <w:jc w:val="both"/>
        <w:rPr>
          <w:rFonts w:ascii="Calibri" w:eastAsia="Times New Roman" w:hAnsi="Calibri" w:cs="Calibri"/>
          <w:i/>
          <w:kern w:val="0"/>
          <w14:ligatures w14:val="none"/>
        </w:rPr>
      </w:pPr>
    </w:p>
    <w:p w14:paraId="705A26ED" w14:textId="308ADCE8" w:rsidR="00301F74" w:rsidRPr="00F42013" w:rsidRDefault="00301F74">
      <w:pPr>
        <w:rPr>
          <w:rFonts w:ascii="Calibri" w:eastAsia="Times New Roman" w:hAnsi="Calibri" w:cs="Calibri"/>
          <w:i/>
          <w:kern w:val="0"/>
          <w14:ligatures w14:val="none"/>
        </w:rPr>
      </w:pPr>
    </w:p>
    <w:sectPr w:rsidR="00301F74" w:rsidRPr="00F42013" w:rsidSect="00F420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F2A31" w14:textId="77777777" w:rsidR="00316246" w:rsidRDefault="00316246" w:rsidP="00F42013">
      <w:pPr>
        <w:spacing w:after="0" w:line="240" w:lineRule="auto"/>
      </w:pPr>
      <w:r>
        <w:separator/>
      </w:r>
    </w:p>
  </w:endnote>
  <w:endnote w:type="continuationSeparator" w:id="0">
    <w:p w14:paraId="59C3BD35" w14:textId="77777777" w:rsidR="00316246" w:rsidRDefault="00316246" w:rsidP="00F42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185AF" w14:textId="77777777" w:rsidR="00316246" w:rsidRDefault="00316246" w:rsidP="00F42013">
      <w:pPr>
        <w:spacing w:after="0" w:line="240" w:lineRule="auto"/>
      </w:pPr>
      <w:r>
        <w:separator/>
      </w:r>
    </w:p>
  </w:footnote>
  <w:footnote w:type="continuationSeparator" w:id="0">
    <w:p w14:paraId="52EBC2BF" w14:textId="77777777" w:rsidR="00316246" w:rsidRDefault="00316246" w:rsidP="00F42013">
      <w:pPr>
        <w:spacing w:after="0" w:line="240" w:lineRule="auto"/>
      </w:pPr>
      <w:r>
        <w:continuationSeparator/>
      </w:r>
    </w:p>
  </w:footnote>
  <w:footnote w:id="1">
    <w:p w14:paraId="73014BC4" w14:textId="77777777" w:rsidR="00F42013" w:rsidRDefault="00F42013" w:rsidP="00F42013">
      <w:pPr>
        <w:pStyle w:val="Tekstprzypisudolnego"/>
        <w:ind w:right="-567"/>
        <w:rPr>
          <w:rFonts w:cs="Calibri"/>
          <w:sz w:val="16"/>
          <w:szCs w:val="16"/>
        </w:rPr>
      </w:pPr>
      <w:r>
        <w:rPr>
          <w:rStyle w:val="Odwoanieprzypisudolnego"/>
          <w:rFonts w:cs="Calibri"/>
          <w:sz w:val="16"/>
          <w:szCs w:val="16"/>
        </w:rPr>
        <w:footnoteRef/>
      </w:r>
      <w:r>
        <w:rPr>
          <w:rFonts w:cs="Calibri"/>
          <w:sz w:val="16"/>
          <w:szCs w:val="16"/>
        </w:rPr>
        <w:t xml:space="preserve"> wypełniają jedynie Wykonawcy wspólne ubiegający się o udzielenie Zamówienia, powielić liczbę wierszy odpowiednio od liczby Wykonawców</w:t>
      </w:r>
    </w:p>
  </w:footnote>
  <w:footnote w:id="2">
    <w:p w14:paraId="13C49D5C" w14:textId="77777777" w:rsidR="00F42013" w:rsidRPr="005A6E56" w:rsidRDefault="00F42013" w:rsidP="00F4201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78D58F56" w14:textId="77777777" w:rsidR="00F42013" w:rsidRPr="003F2EF3" w:rsidRDefault="00F42013" w:rsidP="00F42013">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
    </w:p>
  </w:footnote>
  <w:footnote w:id="4">
    <w:p w14:paraId="33E8C9EF" w14:textId="77777777" w:rsidR="00F42013" w:rsidRPr="002C527D" w:rsidRDefault="00F42013" w:rsidP="00F42013">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3"/>
  </w:num>
  <w:num w:numId="2" w16cid:durableId="702292326">
    <w:abstractNumId w:val="2"/>
  </w:num>
  <w:num w:numId="3" w16cid:durableId="353501500">
    <w:abstractNumId w:val="0"/>
  </w:num>
  <w:num w:numId="4" w16cid:durableId="2019119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E25"/>
    <w:rsid w:val="00186CA7"/>
    <w:rsid w:val="00301F74"/>
    <w:rsid w:val="00316246"/>
    <w:rsid w:val="00934E25"/>
    <w:rsid w:val="00B232D0"/>
    <w:rsid w:val="00E04832"/>
    <w:rsid w:val="00EE301C"/>
    <w:rsid w:val="00F420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35B85"/>
  <w15:chartTrackingRefBased/>
  <w15:docId w15:val="{751196D1-5370-4257-8545-A47966A1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34E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34E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34E2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34E2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34E2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34E2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34E2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34E2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34E2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34E2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34E2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34E2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34E2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34E2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34E2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34E2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34E2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34E25"/>
    <w:rPr>
      <w:rFonts w:eastAsiaTheme="majorEastAsia" w:cstheme="majorBidi"/>
      <w:color w:val="272727" w:themeColor="text1" w:themeTint="D8"/>
    </w:rPr>
  </w:style>
  <w:style w:type="paragraph" w:styleId="Tytu">
    <w:name w:val="Title"/>
    <w:basedOn w:val="Normalny"/>
    <w:next w:val="Normalny"/>
    <w:link w:val="TytuZnak"/>
    <w:uiPriority w:val="10"/>
    <w:qFormat/>
    <w:rsid w:val="00934E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34E2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34E2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34E2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34E25"/>
    <w:pPr>
      <w:spacing w:before="160"/>
      <w:jc w:val="center"/>
    </w:pPr>
    <w:rPr>
      <w:i/>
      <w:iCs/>
      <w:color w:val="404040" w:themeColor="text1" w:themeTint="BF"/>
    </w:rPr>
  </w:style>
  <w:style w:type="character" w:customStyle="1" w:styleId="CytatZnak">
    <w:name w:val="Cytat Znak"/>
    <w:basedOn w:val="Domylnaczcionkaakapitu"/>
    <w:link w:val="Cytat"/>
    <w:uiPriority w:val="29"/>
    <w:rsid w:val="00934E25"/>
    <w:rPr>
      <w:i/>
      <w:iCs/>
      <w:color w:val="404040" w:themeColor="text1" w:themeTint="BF"/>
    </w:rPr>
  </w:style>
  <w:style w:type="paragraph" w:styleId="Akapitzlist">
    <w:name w:val="List Paragraph"/>
    <w:basedOn w:val="Normalny"/>
    <w:uiPriority w:val="34"/>
    <w:qFormat/>
    <w:rsid w:val="00934E25"/>
    <w:pPr>
      <w:ind w:left="720"/>
      <w:contextualSpacing/>
    </w:pPr>
  </w:style>
  <w:style w:type="character" w:styleId="Wyrnienieintensywne">
    <w:name w:val="Intense Emphasis"/>
    <w:basedOn w:val="Domylnaczcionkaakapitu"/>
    <w:uiPriority w:val="21"/>
    <w:qFormat/>
    <w:rsid w:val="00934E25"/>
    <w:rPr>
      <w:i/>
      <w:iCs/>
      <w:color w:val="0F4761" w:themeColor="accent1" w:themeShade="BF"/>
    </w:rPr>
  </w:style>
  <w:style w:type="paragraph" w:styleId="Cytatintensywny">
    <w:name w:val="Intense Quote"/>
    <w:basedOn w:val="Normalny"/>
    <w:next w:val="Normalny"/>
    <w:link w:val="CytatintensywnyZnak"/>
    <w:uiPriority w:val="30"/>
    <w:qFormat/>
    <w:rsid w:val="00934E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34E25"/>
    <w:rPr>
      <w:i/>
      <w:iCs/>
      <w:color w:val="0F4761" w:themeColor="accent1" w:themeShade="BF"/>
    </w:rPr>
  </w:style>
  <w:style w:type="character" w:styleId="Odwoanieintensywne">
    <w:name w:val="Intense Reference"/>
    <w:basedOn w:val="Domylnaczcionkaakapitu"/>
    <w:uiPriority w:val="32"/>
    <w:qFormat/>
    <w:rsid w:val="00934E25"/>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F4201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42013"/>
    <w:rPr>
      <w:sz w:val="20"/>
      <w:szCs w:val="20"/>
    </w:rPr>
  </w:style>
  <w:style w:type="character" w:styleId="Odwoanieprzypisudolnego">
    <w:name w:val="footnote reference"/>
    <w:basedOn w:val="Domylnaczcionkaakapitu"/>
    <w:unhideWhenUsed/>
    <w:rsid w:val="00F420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Formularz Oferty.docx</dmsv2BaseFileName>
    <dmsv2BaseDisplayName xmlns="http://schemas.microsoft.com/sharepoint/v3">Załącznik nr 2 do SWZ – Formularz Oferty</dmsv2BaseDisplayName>
    <dmsv2SWPP2ObjectNumber xmlns="http://schemas.microsoft.com/sharepoint/v3">POST/HZ/EK/HZL/00713/2024                         </dmsv2SWPP2ObjectNumber>
    <dmsv2SWPP2SumMD5 xmlns="http://schemas.microsoft.com/sharepoint/v3">5b79c82ed3ff3201d406df802d3b1fcd</dmsv2SWPP2SumMD5>
    <dmsv2BaseMoved xmlns="http://schemas.microsoft.com/sharepoint/v3">false</dmsv2BaseMoved>
    <dmsv2BaseIsSensitive xmlns="http://schemas.microsoft.com/sharepoint/v3">true</dmsv2BaseIsSensitive>
    <dmsv2SWPP2IDSWPP2 xmlns="http://schemas.microsoft.com/sharepoint/v3">664881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21274511</dmsv2BaseClientSystemDocumentID>
    <dmsv2BaseModifiedByID xmlns="http://schemas.microsoft.com/sharepoint/v3">a.zbiciak@pkpeholding.pl</dmsv2BaseModifiedByID>
    <dmsv2BaseCreatedByID xmlns="http://schemas.microsoft.com/sharepoint/v3">a.zbiciak@pkpeholding.pl</dmsv2BaseCreatedByID>
    <dmsv2SWPP2ObjectDepartment xmlns="http://schemas.microsoft.com/sharepoint/v3">000000010017000400010005</dmsv2SWPP2ObjectDepartment>
    <dmsv2SWPP2ObjectName xmlns="http://schemas.microsoft.com/sharepoint/v3">Postępowanie</dmsv2SWPP2ObjectName>
    <_dlc_DocId xmlns="a19cb1c7-c5c7-46d4-85ae-d83685407bba">AEASQFSYQUA4-937588647-4151</_dlc_DocId>
    <_dlc_DocIdUrl xmlns="a19cb1c7-c5c7-46d4-85ae-d83685407bba">
      <Url>https://swpp2.dms.gkpge.pl/sites/32/_layouts/15/DocIdRedir.aspx?ID=AEASQFSYQUA4-937588647-4151</Url>
      <Description>AEASQFSYQUA4-937588647-4151</Description>
    </_dlc_DocIdUrl>
  </documentManagement>
</p:properties>
</file>

<file path=customXml/itemProps1.xml><?xml version="1.0" encoding="utf-8"?>
<ds:datastoreItem xmlns:ds="http://schemas.openxmlformats.org/officeDocument/2006/customXml" ds:itemID="{901B9129-6BB9-47B0-BE3C-9389962667FE}"/>
</file>

<file path=customXml/itemProps2.xml><?xml version="1.0" encoding="utf-8"?>
<ds:datastoreItem xmlns:ds="http://schemas.openxmlformats.org/officeDocument/2006/customXml" ds:itemID="{9881AE96-783A-49AE-945E-EB28BA5B8F49}"/>
</file>

<file path=customXml/itemProps3.xml><?xml version="1.0" encoding="utf-8"?>
<ds:datastoreItem xmlns:ds="http://schemas.openxmlformats.org/officeDocument/2006/customXml" ds:itemID="{1B52D217-B85B-43FA-A618-566A12663438}"/>
</file>

<file path=customXml/itemProps4.xml><?xml version="1.0" encoding="utf-8"?>
<ds:datastoreItem xmlns:ds="http://schemas.openxmlformats.org/officeDocument/2006/customXml" ds:itemID="{AF8E4C6C-3329-4C9D-B4D1-80FFCA48C2AE}"/>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5760</Characters>
  <Application>Microsoft Office Word</Application>
  <DocSecurity>0</DocSecurity>
  <Lines>48</Lines>
  <Paragraphs>13</Paragraphs>
  <ScaleCrop>false</ScaleCrop>
  <Company>PKP Energetyka Grupa Kapitałowa</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Zbiciak-Matyjaśkiewicz</dc:creator>
  <cp:keywords/>
  <dc:description/>
  <cp:lastModifiedBy>Agnieszka Zbiciak-Matyjaśkiewicz</cp:lastModifiedBy>
  <cp:revision>4</cp:revision>
  <dcterms:created xsi:type="dcterms:W3CDTF">2024-12-17T07:14:00Z</dcterms:created>
  <dcterms:modified xsi:type="dcterms:W3CDTF">2024-12-17T07:17:00Z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PUB</vt:lpwstr>
  </property>
  <property fmtid="{D5CDD505-2E9C-101B-9397-08002B2CF9AE}" pid="3" name="PGEEKClassifiedBy">
    <vt:lpwstr>PKPENERGETYKA\a.zbiciak;Agnieszka Zbiciak-Matyjaśkiewicz</vt:lpwstr>
  </property>
  <property fmtid="{D5CDD505-2E9C-101B-9397-08002B2CF9AE}" pid="4" name="PGEEKClassificationDate">
    <vt:lpwstr>2024-12-17T08:16:02.5733370+01:00</vt:lpwstr>
  </property>
  <property fmtid="{D5CDD505-2E9C-101B-9397-08002B2CF9AE}" pid="5" name="PGEEKClassifiedBySID">
    <vt:lpwstr>PKPENERGETYKA\S-1-5-21-3871890766-2155079996-2380071410-40112</vt:lpwstr>
  </property>
  <property fmtid="{D5CDD505-2E9C-101B-9397-08002B2CF9AE}" pid="6" name="PGEEKGRNItemId">
    <vt:lpwstr>GRN-b913b778-c2cb-4206-8e57-a6edddfb420f</vt:lpwstr>
  </property>
  <property fmtid="{D5CDD505-2E9C-101B-9397-08002B2CF9AE}" pid="7" name="PGEEKHash">
    <vt:lpwstr>LpDsLFzK20MDhxJk4N0JFZWVNc7LznLciO6aM6+4Nb0=</vt:lpwstr>
  </property>
  <property fmtid="{D5CDD505-2E9C-101B-9397-08002B2CF9AE}" pid="8" name="PGEEKVisualMarkingsSettings">
    <vt:lpwstr>HeaderAlignment=1;FooterAlignment=1</vt:lpwstr>
  </property>
  <property fmtid="{D5CDD505-2E9C-101B-9397-08002B2CF9AE}" pid="9" name="DLPManualFileClassification">
    <vt:lpwstr>{b1ba84fe-90d9-40dd-ba64-214a5793dae5}</vt:lpwstr>
  </property>
  <property fmtid="{D5CDD505-2E9C-101B-9397-08002B2CF9AE}" pid="10" name="PGEEKRefresh">
    <vt:lpwstr>False</vt:lpwstr>
  </property>
  <property fmtid="{D5CDD505-2E9C-101B-9397-08002B2CF9AE}" pid="11" name="ContentTypeId">
    <vt:lpwstr>0x01018910000E9DD2C43B7EBA41B7F99EA7D3B72C11</vt:lpwstr>
  </property>
  <property fmtid="{D5CDD505-2E9C-101B-9397-08002B2CF9AE}" pid="12" name="_dlc_DocIdItemGuid">
    <vt:lpwstr>bafbc3c4-8242-42bb-a304-957df1645485</vt:lpwstr>
  </property>
</Properties>
</file>