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09727" w14:textId="734939B4" w:rsidR="00ED3A3D" w:rsidRPr="00840D22" w:rsidRDefault="00ED3A3D" w:rsidP="00ED3A3D">
      <w:pPr>
        <w:tabs>
          <w:tab w:val="right" w:pos="9000"/>
        </w:tabs>
        <w:spacing w:after="120"/>
        <w:jc w:val="center"/>
        <w:rPr>
          <w:rFonts w:asciiTheme="minorHAnsi" w:hAnsiTheme="minorHAnsi" w:cstheme="minorHAnsi"/>
          <w:b/>
        </w:rPr>
      </w:pPr>
      <w:r w:rsidRPr="00840D22">
        <w:rPr>
          <w:rFonts w:asciiTheme="minorHAnsi" w:hAnsiTheme="minorHAnsi" w:cstheme="minorHAnsi"/>
          <w:noProof/>
          <w:highlight w:val="yellow"/>
        </w:rPr>
        <w:drawing>
          <wp:anchor distT="0" distB="0" distL="114300" distR="114300" simplePos="0" relativeHeight="251661312" behindDoc="1" locked="0" layoutInCell="1" allowOverlap="1" wp14:anchorId="141016FA" wp14:editId="34982E79">
            <wp:simplePos x="0" y="0"/>
            <wp:positionH relativeFrom="margin">
              <wp:posOffset>1835150</wp:posOffset>
            </wp:positionH>
            <wp:positionV relativeFrom="page">
              <wp:posOffset>906145</wp:posOffset>
            </wp:positionV>
            <wp:extent cx="2133600" cy="1291603"/>
            <wp:effectExtent l="0" t="0" r="0" b="381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33600" cy="1291603"/>
                    </a:xfrm>
                    <a:prstGeom prst="rect">
                      <a:avLst/>
                    </a:prstGeom>
                    <a:noFill/>
                  </pic:spPr>
                </pic:pic>
              </a:graphicData>
            </a:graphic>
            <wp14:sizeRelH relativeFrom="margin">
              <wp14:pctWidth>0</wp14:pctWidth>
            </wp14:sizeRelH>
            <wp14:sizeRelV relativeFrom="margin">
              <wp14:pctHeight>0</wp14:pctHeight>
            </wp14:sizeRelV>
          </wp:anchor>
        </w:drawing>
      </w:r>
    </w:p>
    <w:p w14:paraId="629B42A6" w14:textId="77777777" w:rsidR="00ED3A3D" w:rsidRPr="00840D22" w:rsidRDefault="00ED3A3D" w:rsidP="00ED3A3D">
      <w:pPr>
        <w:tabs>
          <w:tab w:val="right" w:pos="9000"/>
        </w:tabs>
        <w:spacing w:after="120"/>
        <w:jc w:val="center"/>
        <w:rPr>
          <w:rFonts w:asciiTheme="minorHAnsi" w:hAnsiTheme="minorHAnsi" w:cstheme="minorHAnsi"/>
          <w:b/>
        </w:rPr>
      </w:pPr>
    </w:p>
    <w:p w14:paraId="5CEF4AFF" w14:textId="77777777" w:rsidR="00ED3A3D" w:rsidRPr="00840D22" w:rsidRDefault="00ED3A3D" w:rsidP="00ED3A3D">
      <w:pPr>
        <w:tabs>
          <w:tab w:val="right" w:pos="9000"/>
        </w:tabs>
        <w:spacing w:after="120"/>
        <w:jc w:val="center"/>
        <w:rPr>
          <w:rFonts w:asciiTheme="minorHAnsi" w:hAnsiTheme="minorHAnsi" w:cstheme="minorHAnsi"/>
          <w:b/>
        </w:rPr>
      </w:pPr>
    </w:p>
    <w:tbl>
      <w:tblPr>
        <w:tblStyle w:val="Tabela-Siatka"/>
        <w:tblpPr w:leftFromText="141" w:rightFromText="141" w:vertAnchor="page" w:horzAnchor="margin" w:tblpY="4761"/>
        <w:tblW w:w="0" w:type="auto"/>
        <w:shd w:val="clear" w:color="auto" w:fill="BDD6EE" w:themeFill="accent1" w:themeFillTint="66"/>
        <w:tblLook w:val="04A0" w:firstRow="1" w:lastRow="0" w:firstColumn="1" w:lastColumn="0" w:noHBand="0" w:noVBand="1"/>
      </w:tblPr>
      <w:tblGrid>
        <w:gridCol w:w="8921"/>
      </w:tblGrid>
      <w:tr w:rsidR="00840D22" w:rsidRPr="00840D22" w14:paraId="6D39944C" w14:textId="77777777" w:rsidTr="00ED3A3D">
        <w:tc>
          <w:tcPr>
            <w:tcW w:w="9062" w:type="dxa"/>
            <w:shd w:val="clear" w:color="auto" w:fill="BDD6EE" w:themeFill="accent1" w:themeFillTint="66"/>
          </w:tcPr>
          <w:p w14:paraId="7FD4CE5D" w14:textId="77777777" w:rsidR="00ED3A3D" w:rsidRPr="00840D22" w:rsidRDefault="00ED3A3D" w:rsidP="00ED3A3D">
            <w:pPr>
              <w:tabs>
                <w:tab w:val="right" w:pos="9000"/>
              </w:tabs>
              <w:spacing w:after="120"/>
              <w:jc w:val="center"/>
              <w:rPr>
                <w:rFonts w:asciiTheme="minorHAnsi" w:hAnsiTheme="minorHAnsi" w:cstheme="minorHAnsi"/>
                <w:b/>
                <w:sz w:val="28"/>
                <w:szCs w:val="28"/>
              </w:rPr>
            </w:pPr>
            <w:r w:rsidRPr="00840D22">
              <w:rPr>
                <w:rFonts w:asciiTheme="minorHAnsi" w:hAnsiTheme="minorHAnsi" w:cstheme="minorHAnsi"/>
                <w:b/>
                <w:sz w:val="28"/>
                <w:szCs w:val="28"/>
              </w:rPr>
              <w:t>SPECYFIKACJA WARUNKÓW ZAMÓWIENIA</w:t>
            </w:r>
          </w:p>
          <w:p w14:paraId="21FDD460" w14:textId="77777777" w:rsidR="00ED3A3D" w:rsidRPr="00840D22" w:rsidRDefault="00ED3A3D" w:rsidP="00ED3A3D">
            <w:pPr>
              <w:tabs>
                <w:tab w:val="right" w:pos="9000"/>
              </w:tabs>
              <w:spacing w:after="120"/>
              <w:jc w:val="center"/>
              <w:rPr>
                <w:rFonts w:asciiTheme="minorHAnsi" w:hAnsiTheme="minorHAnsi" w:cstheme="minorHAnsi"/>
                <w:b/>
                <w:sz w:val="28"/>
                <w:szCs w:val="28"/>
              </w:rPr>
            </w:pPr>
            <w:r w:rsidRPr="00840D22">
              <w:rPr>
                <w:rFonts w:asciiTheme="minorHAnsi" w:hAnsiTheme="minorHAnsi" w:cstheme="minorHAnsi"/>
                <w:b/>
                <w:sz w:val="28"/>
                <w:szCs w:val="28"/>
              </w:rPr>
              <w:t>(SWZ)</w:t>
            </w:r>
          </w:p>
          <w:p w14:paraId="21C933D4" w14:textId="77777777" w:rsidR="00ED3A3D" w:rsidRPr="00840D22" w:rsidRDefault="00ED3A3D" w:rsidP="00ED3A3D">
            <w:pPr>
              <w:spacing w:after="120"/>
              <w:jc w:val="center"/>
              <w:rPr>
                <w:rFonts w:asciiTheme="minorHAnsi" w:hAnsiTheme="minorHAnsi" w:cstheme="minorHAnsi"/>
                <w:b/>
                <w:sz w:val="28"/>
                <w:szCs w:val="28"/>
              </w:rPr>
            </w:pPr>
            <w:r w:rsidRPr="00840D22">
              <w:rPr>
                <w:rFonts w:asciiTheme="minorHAnsi" w:hAnsiTheme="minorHAnsi" w:cstheme="minorHAnsi"/>
                <w:b/>
                <w:sz w:val="28"/>
                <w:szCs w:val="28"/>
              </w:rPr>
              <w:t>PRZETARG NIEOGRANICZONY</w:t>
            </w:r>
          </w:p>
          <w:p w14:paraId="35D9525D" w14:textId="54FB11A2" w:rsidR="00ED3A3D" w:rsidRPr="00840D22" w:rsidRDefault="00ED3A3D" w:rsidP="00ED3A3D">
            <w:pPr>
              <w:spacing w:after="120"/>
              <w:jc w:val="center"/>
              <w:rPr>
                <w:rFonts w:asciiTheme="minorHAnsi" w:hAnsiTheme="minorHAnsi" w:cstheme="minorHAnsi"/>
                <w:b/>
                <w:sz w:val="22"/>
                <w:szCs w:val="22"/>
              </w:rPr>
            </w:pPr>
            <w:r w:rsidRPr="00840D22">
              <w:rPr>
                <w:rFonts w:asciiTheme="minorHAnsi" w:hAnsiTheme="minorHAnsi" w:cstheme="minorHAnsi"/>
                <w:sz w:val="22"/>
                <w:szCs w:val="22"/>
              </w:rPr>
              <w:t xml:space="preserve">prowadzony na podstawie ustawy z dnia 11 września 2019 r. – Prawo zamówień publicznych </w:t>
            </w:r>
          </w:p>
        </w:tc>
      </w:tr>
    </w:tbl>
    <w:p w14:paraId="6C211ADD" w14:textId="77777777" w:rsidR="00ED3A3D" w:rsidRPr="00840D22" w:rsidRDefault="00ED3A3D" w:rsidP="00ED3A3D">
      <w:pPr>
        <w:tabs>
          <w:tab w:val="right" w:pos="9000"/>
        </w:tabs>
        <w:spacing w:after="120"/>
        <w:jc w:val="center"/>
        <w:rPr>
          <w:rFonts w:asciiTheme="minorHAnsi" w:hAnsiTheme="minorHAnsi" w:cstheme="minorHAnsi"/>
          <w:b/>
        </w:rPr>
      </w:pPr>
    </w:p>
    <w:p w14:paraId="0E86E88A" w14:textId="77777777" w:rsidR="00ED3A3D" w:rsidRPr="00840D22" w:rsidRDefault="00ED3A3D" w:rsidP="00ED3A3D">
      <w:pPr>
        <w:tabs>
          <w:tab w:val="right" w:pos="9000"/>
        </w:tabs>
        <w:spacing w:after="120"/>
        <w:jc w:val="center"/>
        <w:rPr>
          <w:rFonts w:asciiTheme="minorHAnsi" w:hAnsiTheme="minorHAnsi" w:cstheme="minorHAnsi"/>
          <w:b/>
        </w:rPr>
      </w:pPr>
    </w:p>
    <w:p w14:paraId="07738E18" w14:textId="77777777" w:rsidR="00ED3A3D" w:rsidRPr="00840D22" w:rsidRDefault="00ED3A3D" w:rsidP="00ED3A3D">
      <w:pPr>
        <w:tabs>
          <w:tab w:val="right" w:pos="9000"/>
        </w:tabs>
        <w:spacing w:after="120"/>
        <w:jc w:val="center"/>
        <w:rPr>
          <w:rFonts w:asciiTheme="minorHAnsi" w:hAnsiTheme="minorHAnsi" w:cstheme="minorHAnsi"/>
          <w:b/>
        </w:rPr>
      </w:pPr>
    </w:p>
    <w:p w14:paraId="753D5C54" w14:textId="77777777" w:rsidR="00ED3A3D" w:rsidRPr="00840D22" w:rsidRDefault="00ED3A3D" w:rsidP="00ED3A3D">
      <w:pPr>
        <w:tabs>
          <w:tab w:val="right" w:pos="9000"/>
        </w:tabs>
        <w:spacing w:after="120"/>
        <w:jc w:val="center"/>
        <w:rPr>
          <w:rFonts w:asciiTheme="minorHAnsi" w:hAnsiTheme="minorHAnsi" w:cstheme="minorHAnsi"/>
          <w:b/>
        </w:rPr>
      </w:pPr>
    </w:p>
    <w:p w14:paraId="3A16C987" w14:textId="77777777" w:rsidR="00ED3A3D" w:rsidRPr="00840D22" w:rsidRDefault="00ED3A3D" w:rsidP="00ED3A3D">
      <w:pPr>
        <w:tabs>
          <w:tab w:val="right" w:pos="9000"/>
        </w:tabs>
        <w:spacing w:after="120"/>
        <w:jc w:val="center"/>
        <w:rPr>
          <w:rFonts w:asciiTheme="minorHAnsi" w:hAnsiTheme="minorHAnsi" w:cstheme="minorHAnsi"/>
          <w:b/>
        </w:rPr>
      </w:pPr>
    </w:p>
    <w:p w14:paraId="20750620" w14:textId="3D84B8D1" w:rsidR="00AB1608" w:rsidRPr="00840D22" w:rsidRDefault="00AB1608" w:rsidP="00AB1608">
      <w:pPr>
        <w:jc w:val="center"/>
        <w:rPr>
          <w:rFonts w:asciiTheme="minorHAnsi" w:hAnsiTheme="minorHAnsi" w:cstheme="minorHAnsi"/>
          <w:b/>
        </w:rPr>
      </w:pPr>
    </w:p>
    <w:p w14:paraId="4478C334" w14:textId="77777777" w:rsidR="00AB1608" w:rsidRPr="00840D22" w:rsidRDefault="00AB1608" w:rsidP="00AB1608">
      <w:pPr>
        <w:spacing w:after="120" w:line="360" w:lineRule="auto"/>
        <w:rPr>
          <w:rFonts w:asciiTheme="minorHAnsi" w:hAnsiTheme="minorHAnsi" w:cstheme="minorHAnsi"/>
          <w:b/>
        </w:rPr>
      </w:pPr>
    </w:p>
    <w:p w14:paraId="3E33CF6C" w14:textId="081EB7F9" w:rsidR="00ED3A3D" w:rsidRPr="00840D22" w:rsidRDefault="00ED3A3D" w:rsidP="00ED3A3D">
      <w:pPr>
        <w:spacing w:after="120" w:line="288" w:lineRule="auto"/>
        <w:ind w:left="-567" w:right="-284"/>
        <w:jc w:val="center"/>
        <w:rPr>
          <w:rFonts w:asciiTheme="minorHAnsi" w:hAnsiTheme="minorHAnsi" w:cstheme="minorHAnsi"/>
          <w:b/>
          <w:sz w:val="28"/>
          <w:szCs w:val="28"/>
        </w:rPr>
      </w:pPr>
      <w:r w:rsidRPr="00840D22">
        <w:rPr>
          <w:rFonts w:asciiTheme="minorHAnsi" w:hAnsiTheme="minorHAnsi" w:cstheme="minorHAnsi"/>
          <w:b/>
          <w:sz w:val="28"/>
          <w:szCs w:val="28"/>
        </w:rPr>
        <w:t>NAZWA POSTĘPOWANIA:</w:t>
      </w:r>
    </w:p>
    <w:tbl>
      <w:tblPr>
        <w:tblStyle w:val="Tabela-Siatka"/>
        <w:tblW w:w="0" w:type="auto"/>
        <w:shd w:val="clear" w:color="auto" w:fill="F4B083" w:themeFill="accent2" w:themeFillTint="99"/>
        <w:tblLook w:val="04A0" w:firstRow="1" w:lastRow="0" w:firstColumn="1" w:lastColumn="0" w:noHBand="0" w:noVBand="1"/>
      </w:tblPr>
      <w:tblGrid>
        <w:gridCol w:w="8921"/>
      </w:tblGrid>
      <w:tr w:rsidR="00840D22" w:rsidRPr="00840D22" w14:paraId="22F6D269" w14:textId="77777777" w:rsidTr="00D26ED1">
        <w:trPr>
          <w:trHeight w:val="844"/>
        </w:trPr>
        <w:tc>
          <w:tcPr>
            <w:tcW w:w="9062" w:type="dxa"/>
            <w:shd w:val="clear" w:color="auto" w:fill="F4B083" w:themeFill="accent2" w:themeFillTint="99"/>
            <w:vAlign w:val="center"/>
          </w:tcPr>
          <w:p w14:paraId="4ED02A62" w14:textId="06DBD6A4" w:rsidR="00ED3A3D" w:rsidRPr="00840D22" w:rsidRDefault="006C50C0" w:rsidP="00ED3A3D">
            <w:pPr>
              <w:jc w:val="center"/>
              <w:rPr>
                <w:rFonts w:asciiTheme="minorHAnsi" w:hAnsiTheme="minorHAnsi" w:cstheme="minorHAnsi"/>
                <w:b/>
                <w:sz w:val="22"/>
                <w:szCs w:val="22"/>
              </w:rPr>
            </w:pPr>
            <w:r w:rsidRPr="00840D22">
              <w:rPr>
                <w:rFonts w:asciiTheme="minorHAnsi" w:hAnsiTheme="minorHAnsi" w:cstheme="minorHAnsi"/>
                <w:b/>
                <w:sz w:val="22"/>
                <w:szCs w:val="22"/>
              </w:rPr>
              <w:t>Usługa ochrony fizycznej, monitoringu alarmowego, obsługi oraz instalacji systemów zabezpieczenia technicznego obiektów PGE Energetyka Kolejowa S.A.</w:t>
            </w:r>
          </w:p>
        </w:tc>
      </w:tr>
    </w:tbl>
    <w:p w14:paraId="581744DA" w14:textId="77777777" w:rsidR="00D85655" w:rsidRPr="00840D22" w:rsidRDefault="00D85655" w:rsidP="00AB1608">
      <w:pPr>
        <w:jc w:val="center"/>
        <w:rPr>
          <w:rFonts w:asciiTheme="minorHAnsi" w:hAnsiTheme="minorHAnsi" w:cstheme="minorHAnsi"/>
          <w:b/>
        </w:rPr>
      </w:pPr>
    </w:p>
    <w:p w14:paraId="1154FE17" w14:textId="1AE6C140" w:rsidR="00ED3A3D" w:rsidRPr="00840D22" w:rsidRDefault="00ED3A3D" w:rsidP="00ED3A3D">
      <w:pPr>
        <w:spacing w:before="120" w:after="120" w:line="288" w:lineRule="auto"/>
        <w:ind w:right="141"/>
        <w:jc w:val="center"/>
        <w:rPr>
          <w:rFonts w:asciiTheme="minorHAnsi" w:hAnsiTheme="minorHAnsi" w:cstheme="minorHAnsi"/>
          <w:sz w:val="28"/>
          <w:szCs w:val="28"/>
        </w:rPr>
      </w:pPr>
      <w:r w:rsidRPr="00840D22">
        <w:rPr>
          <w:rFonts w:asciiTheme="minorHAnsi" w:hAnsiTheme="minorHAnsi" w:cstheme="minorHAnsi"/>
          <w:sz w:val="28"/>
          <w:szCs w:val="28"/>
        </w:rPr>
        <w:t xml:space="preserve">Numer postępowania: </w:t>
      </w:r>
      <w:bookmarkStart w:id="0" w:name="_Hlk181621134"/>
      <w:r w:rsidR="006C50C0" w:rsidRPr="00840D22">
        <w:rPr>
          <w:rFonts w:asciiTheme="minorHAnsi" w:hAnsiTheme="minorHAnsi" w:cstheme="minorHAnsi"/>
          <w:sz w:val="28"/>
          <w:szCs w:val="28"/>
        </w:rPr>
        <w:t>POST/HZ/EK/HZL/00599/2024</w:t>
      </w:r>
      <w:bookmarkEnd w:id="0"/>
    </w:p>
    <w:p w14:paraId="3DB53781" w14:textId="77777777" w:rsidR="00AB1608" w:rsidRPr="00840D22" w:rsidRDefault="00AB1608" w:rsidP="00AB1608">
      <w:pPr>
        <w:jc w:val="center"/>
        <w:rPr>
          <w:rFonts w:asciiTheme="minorHAnsi" w:hAnsiTheme="minorHAnsi" w:cstheme="minorHAnsi"/>
          <w:b/>
        </w:rPr>
      </w:pPr>
    </w:p>
    <w:p w14:paraId="6C1F2D99" w14:textId="77777777" w:rsidR="00AB1608" w:rsidRPr="00840D22" w:rsidRDefault="00AB1608" w:rsidP="00AB1608">
      <w:pPr>
        <w:jc w:val="center"/>
        <w:rPr>
          <w:rFonts w:asciiTheme="minorHAnsi" w:hAnsiTheme="minorHAnsi" w:cstheme="minorHAnsi"/>
          <w:b/>
          <w:lang w:eastAsia="pl-PL"/>
        </w:rPr>
      </w:pPr>
    </w:p>
    <w:p w14:paraId="03252957" w14:textId="77777777" w:rsidR="00AB1608" w:rsidRPr="00840D22" w:rsidRDefault="00AB1608" w:rsidP="00AB1608">
      <w:pPr>
        <w:tabs>
          <w:tab w:val="right" w:pos="9070"/>
        </w:tabs>
        <w:spacing w:after="120" w:line="360" w:lineRule="auto"/>
        <w:ind w:right="-99"/>
        <w:rPr>
          <w:rFonts w:asciiTheme="minorHAnsi" w:hAnsiTheme="minorHAnsi" w:cstheme="minorHAnsi"/>
        </w:rPr>
      </w:pPr>
    </w:p>
    <w:p w14:paraId="43AFB1AB" w14:textId="77777777" w:rsidR="00AB1608" w:rsidRPr="00840D22" w:rsidRDefault="00AB1608" w:rsidP="00AB1608">
      <w:pPr>
        <w:tabs>
          <w:tab w:val="right" w:pos="9070"/>
        </w:tabs>
        <w:spacing w:line="360" w:lineRule="auto"/>
        <w:ind w:right="-99"/>
        <w:rPr>
          <w:rFonts w:asciiTheme="minorHAnsi" w:hAnsiTheme="minorHAnsi" w:cstheme="minorHAnsi"/>
        </w:rPr>
      </w:pPr>
    </w:p>
    <w:p w14:paraId="463FB667" w14:textId="77777777" w:rsidR="00AB1608" w:rsidRPr="00840D22" w:rsidRDefault="00AB1608" w:rsidP="00AB1608">
      <w:pPr>
        <w:tabs>
          <w:tab w:val="right" w:pos="9070"/>
        </w:tabs>
        <w:spacing w:line="360" w:lineRule="auto"/>
        <w:ind w:right="-99"/>
        <w:rPr>
          <w:rFonts w:asciiTheme="minorHAnsi" w:hAnsiTheme="minorHAnsi" w:cstheme="minorHAnsi"/>
          <w:sz w:val="20"/>
          <w:szCs w:val="20"/>
        </w:rPr>
      </w:pPr>
    </w:p>
    <w:p w14:paraId="154570A0" w14:textId="77777777" w:rsidR="00AB1608" w:rsidRPr="00840D22" w:rsidRDefault="00AB1608" w:rsidP="00AB1608">
      <w:pPr>
        <w:tabs>
          <w:tab w:val="right" w:pos="9070"/>
        </w:tabs>
        <w:spacing w:line="360" w:lineRule="auto"/>
        <w:ind w:right="-99"/>
        <w:rPr>
          <w:rFonts w:asciiTheme="minorHAnsi" w:hAnsiTheme="minorHAnsi" w:cstheme="minorHAnsi"/>
          <w:sz w:val="20"/>
          <w:szCs w:val="20"/>
        </w:rPr>
      </w:pPr>
    </w:p>
    <w:p w14:paraId="732E0E06" w14:textId="77777777" w:rsidR="00D85655" w:rsidRPr="00840D22" w:rsidRDefault="00D85655" w:rsidP="00AB1608">
      <w:pPr>
        <w:tabs>
          <w:tab w:val="right" w:pos="9070"/>
        </w:tabs>
        <w:spacing w:line="360" w:lineRule="auto"/>
        <w:ind w:right="-99"/>
        <w:rPr>
          <w:rFonts w:asciiTheme="minorHAnsi" w:hAnsiTheme="minorHAnsi" w:cstheme="minorHAnsi"/>
          <w:sz w:val="20"/>
          <w:szCs w:val="20"/>
        </w:rPr>
      </w:pPr>
    </w:p>
    <w:p w14:paraId="48DCF93C" w14:textId="77777777" w:rsidR="001E7A4C" w:rsidRPr="00840D22" w:rsidRDefault="001E7A4C" w:rsidP="00AB1608">
      <w:pPr>
        <w:tabs>
          <w:tab w:val="right" w:pos="9070"/>
        </w:tabs>
        <w:spacing w:line="360" w:lineRule="auto"/>
        <w:ind w:right="-99"/>
        <w:rPr>
          <w:rFonts w:asciiTheme="minorHAnsi" w:hAnsiTheme="minorHAnsi" w:cstheme="minorHAnsi"/>
          <w:sz w:val="20"/>
          <w:szCs w:val="20"/>
        </w:rPr>
      </w:pPr>
    </w:p>
    <w:p w14:paraId="605252C7" w14:textId="77777777" w:rsidR="001E7A4C" w:rsidRPr="00840D22" w:rsidRDefault="001E7A4C" w:rsidP="00AB1608">
      <w:pPr>
        <w:tabs>
          <w:tab w:val="right" w:pos="9070"/>
        </w:tabs>
        <w:spacing w:line="360" w:lineRule="auto"/>
        <w:ind w:right="-99"/>
        <w:rPr>
          <w:rFonts w:asciiTheme="minorHAnsi" w:hAnsiTheme="minorHAnsi" w:cstheme="minorHAnsi"/>
          <w:sz w:val="20"/>
          <w:szCs w:val="20"/>
        </w:rPr>
      </w:pPr>
    </w:p>
    <w:p w14:paraId="513E9048" w14:textId="77777777" w:rsidR="001E7A4C" w:rsidRPr="00840D22" w:rsidRDefault="001E7A4C" w:rsidP="00AB1608">
      <w:pPr>
        <w:tabs>
          <w:tab w:val="right" w:pos="9070"/>
        </w:tabs>
        <w:spacing w:line="360" w:lineRule="auto"/>
        <w:ind w:right="-99"/>
        <w:rPr>
          <w:rFonts w:asciiTheme="minorHAnsi" w:hAnsiTheme="minorHAnsi" w:cstheme="minorHAnsi"/>
          <w:sz w:val="20"/>
          <w:szCs w:val="20"/>
        </w:rPr>
      </w:pPr>
    </w:p>
    <w:p w14:paraId="6831FAE3" w14:textId="77777777" w:rsidR="00AB1608" w:rsidRPr="00840D22" w:rsidRDefault="00AB1608" w:rsidP="00AB1608">
      <w:pPr>
        <w:tabs>
          <w:tab w:val="right" w:pos="9070"/>
        </w:tabs>
        <w:spacing w:line="360" w:lineRule="auto"/>
        <w:ind w:right="-99"/>
        <w:rPr>
          <w:rFonts w:asciiTheme="minorHAnsi" w:hAnsiTheme="minorHAnsi" w:cstheme="minorHAnsi"/>
          <w:sz w:val="20"/>
          <w:szCs w:val="20"/>
        </w:rPr>
      </w:pPr>
    </w:p>
    <w:p w14:paraId="6072C369" w14:textId="77777777" w:rsidR="00AB1608" w:rsidRPr="00840D22" w:rsidRDefault="00AB1608" w:rsidP="00AB1608">
      <w:pPr>
        <w:tabs>
          <w:tab w:val="right" w:pos="9070"/>
        </w:tabs>
        <w:spacing w:line="360" w:lineRule="auto"/>
        <w:ind w:right="-99"/>
        <w:rPr>
          <w:rFonts w:asciiTheme="minorHAnsi" w:hAnsiTheme="minorHAnsi" w:cstheme="minorHAnsi"/>
          <w:sz w:val="20"/>
          <w:szCs w:val="20"/>
        </w:rPr>
      </w:pPr>
    </w:p>
    <w:p w14:paraId="2DBF7108" w14:textId="77777777" w:rsidR="00AB1608" w:rsidRPr="00840D22" w:rsidRDefault="00AB1608" w:rsidP="00AB1608">
      <w:pPr>
        <w:tabs>
          <w:tab w:val="right" w:pos="9070"/>
        </w:tabs>
        <w:spacing w:line="360" w:lineRule="auto"/>
        <w:ind w:right="-99"/>
        <w:rPr>
          <w:rFonts w:asciiTheme="minorHAnsi" w:hAnsiTheme="minorHAnsi" w:cstheme="minorHAnsi"/>
          <w:sz w:val="20"/>
          <w:szCs w:val="20"/>
        </w:rPr>
      </w:pPr>
    </w:p>
    <w:p w14:paraId="24600A3D" w14:textId="77777777" w:rsidR="00AB1608" w:rsidRPr="00840D22" w:rsidRDefault="00AB1608" w:rsidP="00AB1608">
      <w:pPr>
        <w:tabs>
          <w:tab w:val="right" w:pos="9070"/>
        </w:tabs>
        <w:spacing w:line="360" w:lineRule="auto"/>
        <w:ind w:right="-99"/>
        <w:rPr>
          <w:rFonts w:asciiTheme="minorHAnsi" w:hAnsiTheme="minorHAnsi" w:cstheme="minorHAnsi"/>
          <w:sz w:val="20"/>
          <w:szCs w:val="20"/>
        </w:rPr>
      </w:pPr>
    </w:p>
    <w:p w14:paraId="137580D5" w14:textId="5160B068" w:rsidR="00AB1608" w:rsidRPr="00840D22" w:rsidRDefault="00AB1608" w:rsidP="00AB1608">
      <w:pPr>
        <w:tabs>
          <w:tab w:val="right" w:pos="9070"/>
        </w:tabs>
        <w:spacing w:line="360" w:lineRule="auto"/>
        <w:ind w:right="-99"/>
        <w:jc w:val="center"/>
        <w:rPr>
          <w:rFonts w:asciiTheme="minorHAnsi" w:hAnsiTheme="minorHAnsi" w:cstheme="minorHAnsi"/>
          <w:b/>
          <w:sz w:val="22"/>
          <w:szCs w:val="22"/>
        </w:rPr>
      </w:pPr>
      <w:r w:rsidRPr="00840D22">
        <w:rPr>
          <w:rFonts w:asciiTheme="minorHAnsi" w:hAnsiTheme="minorHAnsi" w:cstheme="minorHAnsi"/>
          <w:b/>
          <w:sz w:val="22"/>
          <w:szCs w:val="22"/>
        </w:rPr>
        <w:t>Warszawa</w:t>
      </w:r>
      <w:r w:rsidR="00763F8D" w:rsidRPr="00840D22">
        <w:rPr>
          <w:rFonts w:asciiTheme="minorHAnsi" w:hAnsiTheme="minorHAnsi" w:cstheme="minorHAnsi"/>
          <w:b/>
          <w:sz w:val="22"/>
          <w:szCs w:val="22"/>
        </w:rPr>
        <w:t>,</w:t>
      </w:r>
      <w:r w:rsidRPr="00840D22">
        <w:rPr>
          <w:rFonts w:asciiTheme="minorHAnsi" w:hAnsiTheme="minorHAnsi" w:cstheme="minorHAnsi"/>
          <w:b/>
          <w:sz w:val="22"/>
          <w:szCs w:val="22"/>
        </w:rPr>
        <w:t xml:space="preserve"> </w:t>
      </w:r>
      <w:r w:rsidR="00840D22" w:rsidRPr="00840D22">
        <w:rPr>
          <w:rFonts w:asciiTheme="minorHAnsi" w:hAnsiTheme="minorHAnsi" w:cstheme="minorHAnsi"/>
          <w:b/>
          <w:sz w:val="22"/>
          <w:szCs w:val="22"/>
        </w:rPr>
        <w:t>listopad</w:t>
      </w:r>
      <w:r w:rsidRPr="00840D22">
        <w:rPr>
          <w:rFonts w:asciiTheme="minorHAnsi" w:hAnsiTheme="minorHAnsi" w:cstheme="minorHAnsi"/>
          <w:b/>
          <w:sz w:val="22"/>
          <w:szCs w:val="22"/>
        </w:rPr>
        <w:t xml:space="preserve"> </w:t>
      </w:r>
      <w:r w:rsidR="00520CD7" w:rsidRPr="00840D22">
        <w:rPr>
          <w:rFonts w:asciiTheme="minorHAnsi" w:hAnsiTheme="minorHAnsi" w:cstheme="minorHAnsi"/>
          <w:b/>
          <w:sz w:val="22"/>
          <w:szCs w:val="22"/>
        </w:rPr>
        <w:t>20</w:t>
      </w:r>
      <w:r w:rsidR="006C50C0" w:rsidRPr="00840D22">
        <w:rPr>
          <w:rFonts w:asciiTheme="minorHAnsi" w:hAnsiTheme="minorHAnsi" w:cstheme="minorHAnsi"/>
          <w:b/>
          <w:sz w:val="22"/>
          <w:szCs w:val="22"/>
        </w:rPr>
        <w:t>24</w:t>
      </w:r>
      <w:r w:rsidRPr="00840D22">
        <w:rPr>
          <w:rFonts w:asciiTheme="minorHAnsi" w:hAnsiTheme="minorHAnsi" w:cstheme="minorHAnsi"/>
          <w:b/>
          <w:sz w:val="22"/>
          <w:szCs w:val="22"/>
        </w:rPr>
        <w:t xml:space="preserve"> r</w:t>
      </w:r>
      <w:r w:rsidR="00A61B35" w:rsidRPr="00840D22">
        <w:rPr>
          <w:rFonts w:asciiTheme="minorHAnsi" w:hAnsiTheme="minorHAnsi" w:cstheme="minorHAnsi"/>
          <w:b/>
          <w:sz w:val="22"/>
          <w:szCs w:val="22"/>
        </w:rPr>
        <w:t>.</w:t>
      </w:r>
    </w:p>
    <w:p w14:paraId="1DDC2779" w14:textId="77777777" w:rsidR="00AB1608" w:rsidRPr="00840D22" w:rsidRDefault="00AB1608" w:rsidP="00AB1608">
      <w:pPr>
        <w:tabs>
          <w:tab w:val="right" w:pos="9000"/>
        </w:tabs>
        <w:spacing w:after="120" w:line="360" w:lineRule="auto"/>
        <w:ind w:right="70"/>
        <w:rPr>
          <w:rFonts w:asciiTheme="minorHAnsi" w:hAnsiTheme="minorHAnsi" w:cstheme="minorHAnsi"/>
          <w:sz w:val="20"/>
          <w:szCs w:val="20"/>
        </w:rPr>
      </w:pPr>
      <w:r w:rsidRPr="00840D22">
        <w:rPr>
          <w:rFonts w:asciiTheme="minorHAnsi" w:hAnsiTheme="minorHAnsi" w:cstheme="minorHAnsi"/>
          <w:noProof/>
          <w:sz w:val="20"/>
          <w:szCs w:val="20"/>
          <w:lang w:eastAsia="pl-PL"/>
        </w:rPr>
        <w:lastRenderedPageBreak/>
        <mc:AlternateContent>
          <mc:Choice Requires="wps">
            <w:drawing>
              <wp:anchor distT="4294967295" distB="4294967295" distL="114300" distR="114300" simplePos="0" relativeHeight="251659264" behindDoc="0" locked="0" layoutInCell="0" allowOverlap="1" wp14:anchorId="2456E96F" wp14:editId="35460B83">
                <wp:simplePos x="0" y="0"/>
                <wp:positionH relativeFrom="page">
                  <wp:align>center</wp:align>
                </wp:positionH>
                <wp:positionV relativeFrom="paragraph">
                  <wp:posOffset>106404</wp:posOffset>
                </wp:positionV>
                <wp:extent cx="3771900" cy="0"/>
                <wp:effectExtent l="0" t="19050" r="38100" b="381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57150" cmpd="thinThick">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709D6" id="Line 2" o:spid="_x0000_s1026" style="position:absolute;z-index:251659264;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8.4pt" to="297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" o:allowincell="f" strokeweight="4.5pt">
                <v:stroke linestyle="thinThick"/>
                <w10:wrap anchorx="page"/>
              </v:line>
            </w:pict>
          </mc:Fallback>
        </mc:AlternateContent>
      </w:r>
    </w:p>
    <w:p w14:paraId="21E31A5C" w14:textId="6E3A1A64" w:rsidR="00D85655" w:rsidRPr="00840D22" w:rsidRDefault="00D85655" w:rsidP="00A66A5B">
      <w:pPr>
        <w:spacing w:after="160" w:line="259" w:lineRule="auto"/>
        <w:rPr>
          <w:rFonts w:asciiTheme="minorHAnsi" w:hAnsiTheme="minorHAnsi" w:cstheme="minorHAnsi"/>
          <w:sz w:val="20"/>
          <w:szCs w:val="20"/>
        </w:rPr>
      </w:pPr>
    </w:p>
    <w:p w14:paraId="20770740" w14:textId="77777777" w:rsidR="00A66A5B" w:rsidRPr="00840D22" w:rsidRDefault="00A66A5B" w:rsidP="00AB1608">
      <w:pPr>
        <w:tabs>
          <w:tab w:val="right" w:pos="9070"/>
        </w:tabs>
        <w:spacing w:after="120" w:line="360" w:lineRule="auto"/>
        <w:ind w:right="-99"/>
        <w:jc w:val="center"/>
        <w:rPr>
          <w:rFonts w:asciiTheme="minorHAnsi" w:hAnsiTheme="minorHAnsi" w:cstheme="minorHAnsi"/>
          <w:b/>
          <w:sz w:val="22"/>
          <w:szCs w:val="22"/>
          <w:u w:val="single"/>
        </w:rPr>
      </w:pPr>
    </w:p>
    <w:p w14:paraId="115DF533" w14:textId="77777777" w:rsidR="00AB1608" w:rsidRPr="00840D22" w:rsidRDefault="00AB1608" w:rsidP="00AB1608">
      <w:pPr>
        <w:tabs>
          <w:tab w:val="right" w:pos="9070"/>
        </w:tabs>
        <w:spacing w:after="120" w:line="360" w:lineRule="auto"/>
        <w:ind w:right="-99"/>
        <w:jc w:val="center"/>
        <w:rPr>
          <w:rFonts w:asciiTheme="minorHAnsi" w:hAnsiTheme="minorHAnsi" w:cstheme="minorHAnsi"/>
          <w:b/>
          <w:sz w:val="22"/>
          <w:szCs w:val="22"/>
          <w:u w:val="single"/>
        </w:rPr>
      </w:pPr>
      <w:r w:rsidRPr="00840D22">
        <w:rPr>
          <w:rFonts w:asciiTheme="minorHAnsi" w:hAnsiTheme="minorHAnsi" w:cstheme="minorHAnsi"/>
          <w:b/>
          <w:sz w:val="22"/>
          <w:szCs w:val="22"/>
          <w:u w:val="single"/>
        </w:rPr>
        <w:t>ZATWIERDZAM:</w:t>
      </w:r>
    </w:p>
    <w:p w14:paraId="5C945BED" w14:textId="77777777" w:rsidR="00AB1608" w:rsidRPr="00840D22" w:rsidRDefault="00D85655" w:rsidP="00D85655">
      <w:pPr>
        <w:spacing w:after="120"/>
        <w:jc w:val="center"/>
        <w:rPr>
          <w:rFonts w:asciiTheme="minorHAnsi" w:hAnsiTheme="minorHAnsi" w:cstheme="minorHAnsi"/>
          <w:i/>
          <w:sz w:val="22"/>
          <w:szCs w:val="22"/>
        </w:rPr>
      </w:pPr>
      <w:r w:rsidRPr="00840D22">
        <w:rPr>
          <w:rFonts w:asciiTheme="minorHAnsi" w:hAnsiTheme="minorHAnsi" w:cstheme="minorHAnsi"/>
          <w:i/>
          <w:sz w:val="22"/>
          <w:szCs w:val="22"/>
        </w:rPr>
        <w:t>/złożono podpisy elektroniczne /</w:t>
      </w:r>
    </w:p>
    <w:p w14:paraId="429767FE" w14:textId="77777777" w:rsidR="00AB1608" w:rsidRPr="00840D22" w:rsidRDefault="00AB1608" w:rsidP="00AB1608">
      <w:pPr>
        <w:spacing w:after="120"/>
        <w:jc w:val="center"/>
        <w:rPr>
          <w:rFonts w:asciiTheme="minorHAnsi" w:hAnsiTheme="minorHAnsi" w:cstheme="minorHAnsi"/>
          <w:sz w:val="22"/>
          <w:szCs w:val="22"/>
        </w:rPr>
      </w:pPr>
    </w:p>
    <w:p w14:paraId="457D4D65" w14:textId="77777777" w:rsidR="00AB1608" w:rsidRPr="00840D22" w:rsidRDefault="00AB1608" w:rsidP="00AB1608">
      <w:pPr>
        <w:spacing w:after="120"/>
        <w:jc w:val="center"/>
        <w:rPr>
          <w:rFonts w:asciiTheme="minorHAnsi" w:hAnsiTheme="minorHAnsi" w:cstheme="minorHAnsi"/>
          <w:sz w:val="22"/>
          <w:szCs w:val="22"/>
        </w:rPr>
      </w:pPr>
    </w:p>
    <w:p w14:paraId="730EF886" w14:textId="77777777" w:rsidR="00AB1608" w:rsidRPr="00840D22" w:rsidRDefault="00AB1608" w:rsidP="00AB1608">
      <w:pPr>
        <w:spacing w:after="120"/>
        <w:jc w:val="center"/>
        <w:rPr>
          <w:rFonts w:asciiTheme="minorHAnsi" w:hAnsiTheme="minorHAnsi" w:cstheme="minorHAnsi"/>
          <w:sz w:val="22"/>
          <w:szCs w:val="22"/>
        </w:rPr>
      </w:pPr>
    </w:p>
    <w:p w14:paraId="20612EE8" w14:textId="77777777" w:rsidR="00AB1608" w:rsidRPr="00840D22" w:rsidRDefault="00AB1608" w:rsidP="00AB1608">
      <w:pPr>
        <w:spacing w:after="120"/>
        <w:jc w:val="center"/>
        <w:rPr>
          <w:rFonts w:asciiTheme="minorHAnsi" w:hAnsiTheme="minorHAnsi" w:cstheme="minorHAnsi"/>
          <w:sz w:val="22"/>
          <w:szCs w:val="22"/>
        </w:rPr>
      </w:pPr>
      <w:r w:rsidRPr="00840D22">
        <w:rPr>
          <w:rFonts w:asciiTheme="minorHAnsi" w:hAnsiTheme="minorHAnsi" w:cstheme="minorHAnsi"/>
          <w:sz w:val="22"/>
          <w:szCs w:val="22"/>
        </w:rPr>
        <w:t>Niniejsza Specyfikacja Warunków Zamówienia (dalej jako „SWZ”) zawiera:</w:t>
      </w:r>
    </w:p>
    <w:p w14:paraId="4B51486E" w14:textId="77777777" w:rsidR="00AB1608" w:rsidRPr="00840D22" w:rsidRDefault="00AB1608" w:rsidP="00AB1608">
      <w:pPr>
        <w:spacing w:after="12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800"/>
        <w:gridCol w:w="6802"/>
      </w:tblGrid>
      <w:tr w:rsidR="00840D22" w:rsidRPr="00840D22" w14:paraId="47EF3771" w14:textId="77777777" w:rsidTr="009913CA">
        <w:tc>
          <w:tcPr>
            <w:tcW w:w="610" w:type="dxa"/>
          </w:tcPr>
          <w:p w14:paraId="08548F1D" w14:textId="77777777" w:rsidR="00AB1608" w:rsidRPr="00840D22" w:rsidRDefault="00AB1608" w:rsidP="009913CA">
            <w:pPr>
              <w:spacing w:after="120"/>
              <w:jc w:val="center"/>
              <w:rPr>
                <w:rFonts w:asciiTheme="minorHAnsi" w:hAnsiTheme="minorHAnsi" w:cstheme="minorHAnsi"/>
                <w:b/>
                <w:sz w:val="22"/>
                <w:szCs w:val="22"/>
              </w:rPr>
            </w:pPr>
            <w:r w:rsidRPr="00840D22">
              <w:rPr>
                <w:rFonts w:asciiTheme="minorHAnsi" w:hAnsiTheme="minorHAnsi" w:cstheme="minorHAnsi"/>
                <w:b/>
                <w:sz w:val="22"/>
                <w:szCs w:val="22"/>
              </w:rPr>
              <w:t>l.p.</w:t>
            </w:r>
          </w:p>
        </w:tc>
        <w:tc>
          <w:tcPr>
            <w:tcW w:w="1800" w:type="dxa"/>
          </w:tcPr>
          <w:p w14:paraId="2F02F546" w14:textId="77777777" w:rsidR="00AB1608" w:rsidRPr="00840D22" w:rsidRDefault="00AB1608" w:rsidP="009913CA">
            <w:pPr>
              <w:spacing w:after="120"/>
              <w:jc w:val="center"/>
              <w:rPr>
                <w:rFonts w:asciiTheme="minorHAnsi" w:hAnsiTheme="minorHAnsi" w:cstheme="minorHAnsi"/>
                <w:b/>
                <w:sz w:val="22"/>
                <w:szCs w:val="22"/>
              </w:rPr>
            </w:pPr>
            <w:r w:rsidRPr="00840D22">
              <w:rPr>
                <w:rFonts w:asciiTheme="minorHAnsi" w:hAnsiTheme="minorHAnsi" w:cstheme="minorHAnsi"/>
                <w:b/>
                <w:sz w:val="22"/>
                <w:szCs w:val="22"/>
              </w:rPr>
              <w:t>Oznaczenie Części</w:t>
            </w:r>
          </w:p>
        </w:tc>
        <w:tc>
          <w:tcPr>
            <w:tcW w:w="6802" w:type="dxa"/>
          </w:tcPr>
          <w:p w14:paraId="1F883894" w14:textId="77777777" w:rsidR="00AB1608" w:rsidRPr="00840D22" w:rsidRDefault="00AB1608" w:rsidP="009913CA">
            <w:pPr>
              <w:spacing w:after="120"/>
              <w:jc w:val="center"/>
              <w:rPr>
                <w:rFonts w:asciiTheme="minorHAnsi" w:hAnsiTheme="minorHAnsi" w:cstheme="minorHAnsi"/>
                <w:b/>
                <w:sz w:val="22"/>
                <w:szCs w:val="22"/>
              </w:rPr>
            </w:pPr>
            <w:r w:rsidRPr="00840D22">
              <w:rPr>
                <w:rFonts w:asciiTheme="minorHAnsi" w:hAnsiTheme="minorHAnsi" w:cstheme="minorHAnsi"/>
                <w:b/>
                <w:sz w:val="22"/>
                <w:szCs w:val="22"/>
              </w:rPr>
              <w:t>Nazwa Części</w:t>
            </w:r>
          </w:p>
        </w:tc>
      </w:tr>
      <w:tr w:rsidR="00840D22" w:rsidRPr="00840D22" w14:paraId="006B4CA8" w14:textId="77777777" w:rsidTr="009913CA">
        <w:tc>
          <w:tcPr>
            <w:tcW w:w="610" w:type="dxa"/>
          </w:tcPr>
          <w:p w14:paraId="3F2ED44D" w14:textId="77777777" w:rsidR="00AB1608" w:rsidRPr="00840D22" w:rsidRDefault="00AB1608" w:rsidP="00AB1608">
            <w:pPr>
              <w:pStyle w:val="Stopka"/>
              <w:widowControl/>
              <w:numPr>
                <w:ilvl w:val="0"/>
                <w:numId w:val="1"/>
              </w:numPr>
              <w:tabs>
                <w:tab w:val="clear" w:pos="4536"/>
                <w:tab w:val="clear" w:pos="9072"/>
              </w:tabs>
              <w:spacing w:after="120"/>
              <w:rPr>
                <w:rFonts w:asciiTheme="minorHAnsi" w:hAnsiTheme="minorHAnsi" w:cstheme="minorHAnsi"/>
                <w:sz w:val="22"/>
                <w:szCs w:val="22"/>
              </w:rPr>
            </w:pPr>
          </w:p>
        </w:tc>
        <w:tc>
          <w:tcPr>
            <w:tcW w:w="1800" w:type="dxa"/>
          </w:tcPr>
          <w:p w14:paraId="0293572F" w14:textId="77777777" w:rsidR="00AB1608" w:rsidRPr="00840D22" w:rsidRDefault="00AB1608" w:rsidP="009913CA">
            <w:pPr>
              <w:spacing w:after="120"/>
              <w:rPr>
                <w:rFonts w:asciiTheme="minorHAnsi" w:hAnsiTheme="minorHAnsi" w:cstheme="minorHAnsi"/>
                <w:sz w:val="22"/>
                <w:szCs w:val="22"/>
              </w:rPr>
            </w:pPr>
            <w:r w:rsidRPr="00840D22">
              <w:rPr>
                <w:rFonts w:asciiTheme="minorHAnsi" w:hAnsiTheme="minorHAnsi" w:cstheme="minorHAnsi"/>
                <w:sz w:val="22"/>
                <w:szCs w:val="22"/>
              </w:rPr>
              <w:t>Część I</w:t>
            </w:r>
          </w:p>
        </w:tc>
        <w:tc>
          <w:tcPr>
            <w:tcW w:w="6802" w:type="dxa"/>
          </w:tcPr>
          <w:p w14:paraId="698444F1" w14:textId="77777777" w:rsidR="00AB1608" w:rsidRPr="00840D22" w:rsidRDefault="00AB1608" w:rsidP="009913CA">
            <w:pPr>
              <w:spacing w:after="120"/>
              <w:rPr>
                <w:rFonts w:asciiTheme="minorHAnsi" w:hAnsiTheme="minorHAnsi" w:cstheme="minorHAnsi"/>
                <w:sz w:val="22"/>
                <w:szCs w:val="22"/>
              </w:rPr>
            </w:pPr>
            <w:r w:rsidRPr="00840D22">
              <w:rPr>
                <w:rFonts w:asciiTheme="minorHAnsi" w:hAnsiTheme="minorHAnsi" w:cstheme="minorHAnsi"/>
                <w:sz w:val="22"/>
                <w:szCs w:val="22"/>
              </w:rPr>
              <w:t xml:space="preserve">Instrukcja dla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ykonawców (IDW)</w:t>
            </w:r>
          </w:p>
          <w:p w14:paraId="1255CB77" w14:textId="77777777" w:rsidR="00AB1608" w:rsidRPr="00840D22" w:rsidRDefault="00AB1608" w:rsidP="009913CA">
            <w:pPr>
              <w:spacing w:after="120"/>
              <w:rPr>
                <w:rFonts w:asciiTheme="minorHAnsi" w:hAnsiTheme="minorHAnsi" w:cstheme="minorHAnsi"/>
                <w:sz w:val="22"/>
                <w:szCs w:val="22"/>
              </w:rPr>
            </w:pPr>
          </w:p>
        </w:tc>
      </w:tr>
      <w:tr w:rsidR="00840D22" w:rsidRPr="00840D22" w14:paraId="04F091AE" w14:textId="77777777" w:rsidTr="009913CA">
        <w:tc>
          <w:tcPr>
            <w:tcW w:w="610" w:type="dxa"/>
          </w:tcPr>
          <w:p w14:paraId="2F6873E4" w14:textId="77777777" w:rsidR="00AB1608" w:rsidRPr="00840D22" w:rsidRDefault="00AB1608" w:rsidP="00AB1608">
            <w:pPr>
              <w:numPr>
                <w:ilvl w:val="0"/>
                <w:numId w:val="1"/>
              </w:numPr>
              <w:spacing w:after="120"/>
              <w:rPr>
                <w:rFonts w:asciiTheme="minorHAnsi" w:hAnsiTheme="minorHAnsi" w:cstheme="minorHAnsi"/>
                <w:sz w:val="22"/>
                <w:szCs w:val="22"/>
              </w:rPr>
            </w:pPr>
          </w:p>
        </w:tc>
        <w:tc>
          <w:tcPr>
            <w:tcW w:w="1800" w:type="dxa"/>
          </w:tcPr>
          <w:p w14:paraId="5532C7C5" w14:textId="77777777" w:rsidR="00AB1608" w:rsidRPr="00840D22" w:rsidRDefault="00AB1608" w:rsidP="009913CA">
            <w:pPr>
              <w:spacing w:after="120"/>
              <w:rPr>
                <w:rFonts w:asciiTheme="minorHAnsi" w:hAnsiTheme="minorHAnsi" w:cstheme="minorHAnsi"/>
                <w:sz w:val="22"/>
                <w:szCs w:val="22"/>
              </w:rPr>
            </w:pPr>
            <w:r w:rsidRPr="00840D22">
              <w:rPr>
                <w:rFonts w:asciiTheme="minorHAnsi" w:hAnsiTheme="minorHAnsi" w:cstheme="minorHAnsi"/>
                <w:sz w:val="22"/>
                <w:szCs w:val="22"/>
              </w:rPr>
              <w:t>Część II</w:t>
            </w:r>
          </w:p>
        </w:tc>
        <w:tc>
          <w:tcPr>
            <w:tcW w:w="6802" w:type="dxa"/>
          </w:tcPr>
          <w:p w14:paraId="1826C306" w14:textId="77777777" w:rsidR="00AB1608" w:rsidRPr="00840D22" w:rsidRDefault="00AB1608" w:rsidP="009913CA">
            <w:pPr>
              <w:spacing w:after="120"/>
              <w:jc w:val="both"/>
              <w:rPr>
                <w:rFonts w:asciiTheme="minorHAnsi" w:hAnsiTheme="minorHAnsi" w:cstheme="minorHAnsi"/>
                <w:sz w:val="22"/>
                <w:szCs w:val="22"/>
              </w:rPr>
            </w:pPr>
            <w:r w:rsidRPr="00840D22">
              <w:rPr>
                <w:rFonts w:asciiTheme="minorHAnsi" w:hAnsiTheme="minorHAnsi" w:cstheme="minorHAnsi"/>
                <w:sz w:val="22"/>
                <w:szCs w:val="22"/>
              </w:rPr>
              <w:t>Projekt umowy</w:t>
            </w:r>
          </w:p>
          <w:p w14:paraId="22146EEF" w14:textId="77777777" w:rsidR="00AB1608" w:rsidRPr="00840D22" w:rsidRDefault="00AB1608" w:rsidP="009913CA">
            <w:pPr>
              <w:spacing w:after="120"/>
              <w:jc w:val="both"/>
              <w:rPr>
                <w:rFonts w:asciiTheme="minorHAnsi" w:hAnsiTheme="minorHAnsi" w:cstheme="minorHAnsi"/>
                <w:sz w:val="22"/>
                <w:szCs w:val="22"/>
              </w:rPr>
            </w:pPr>
          </w:p>
        </w:tc>
      </w:tr>
      <w:tr w:rsidR="00AB1608" w:rsidRPr="00840D22" w14:paraId="73C54519" w14:textId="77777777" w:rsidTr="009913CA">
        <w:tc>
          <w:tcPr>
            <w:tcW w:w="610" w:type="dxa"/>
          </w:tcPr>
          <w:p w14:paraId="1C11854C" w14:textId="77777777" w:rsidR="00AB1608" w:rsidRPr="00840D22" w:rsidRDefault="00AB1608" w:rsidP="00AB1608">
            <w:pPr>
              <w:numPr>
                <w:ilvl w:val="0"/>
                <w:numId w:val="1"/>
              </w:numPr>
              <w:spacing w:after="120"/>
              <w:rPr>
                <w:rFonts w:asciiTheme="minorHAnsi" w:hAnsiTheme="minorHAnsi" w:cstheme="minorHAnsi"/>
                <w:sz w:val="22"/>
                <w:szCs w:val="22"/>
              </w:rPr>
            </w:pPr>
          </w:p>
        </w:tc>
        <w:tc>
          <w:tcPr>
            <w:tcW w:w="1800" w:type="dxa"/>
          </w:tcPr>
          <w:p w14:paraId="67337A37" w14:textId="77777777" w:rsidR="00AB1608" w:rsidRPr="00840D22" w:rsidRDefault="00AB1608" w:rsidP="009913CA">
            <w:pPr>
              <w:spacing w:after="120"/>
              <w:rPr>
                <w:rFonts w:asciiTheme="minorHAnsi" w:hAnsiTheme="minorHAnsi" w:cstheme="minorHAnsi"/>
                <w:sz w:val="22"/>
                <w:szCs w:val="22"/>
              </w:rPr>
            </w:pPr>
            <w:r w:rsidRPr="00840D22">
              <w:rPr>
                <w:rFonts w:asciiTheme="minorHAnsi" w:hAnsiTheme="minorHAnsi" w:cstheme="minorHAnsi"/>
                <w:sz w:val="22"/>
                <w:szCs w:val="22"/>
              </w:rPr>
              <w:t>Część III</w:t>
            </w:r>
          </w:p>
        </w:tc>
        <w:tc>
          <w:tcPr>
            <w:tcW w:w="6802" w:type="dxa"/>
          </w:tcPr>
          <w:p w14:paraId="3CE4865E" w14:textId="77777777" w:rsidR="00AB1608" w:rsidRPr="00840D22" w:rsidRDefault="00AB1608" w:rsidP="009913CA">
            <w:pPr>
              <w:spacing w:after="120"/>
              <w:rPr>
                <w:rFonts w:asciiTheme="minorHAnsi" w:hAnsiTheme="minorHAnsi" w:cstheme="minorHAnsi"/>
                <w:sz w:val="22"/>
                <w:szCs w:val="22"/>
              </w:rPr>
            </w:pPr>
            <w:r w:rsidRPr="00840D22">
              <w:rPr>
                <w:rFonts w:asciiTheme="minorHAnsi" w:hAnsiTheme="minorHAnsi" w:cstheme="minorHAnsi"/>
                <w:sz w:val="22"/>
                <w:szCs w:val="22"/>
              </w:rPr>
              <w:t>Opis przedmiotu zamówienia (OPZ)</w:t>
            </w:r>
          </w:p>
          <w:p w14:paraId="26039DB1" w14:textId="77777777" w:rsidR="00AB1608" w:rsidRPr="00840D22" w:rsidRDefault="00AB1608" w:rsidP="009913CA">
            <w:pPr>
              <w:spacing w:after="120"/>
              <w:rPr>
                <w:rFonts w:asciiTheme="minorHAnsi" w:hAnsiTheme="minorHAnsi" w:cstheme="minorHAnsi"/>
                <w:sz w:val="22"/>
                <w:szCs w:val="22"/>
              </w:rPr>
            </w:pPr>
          </w:p>
        </w:tc>
      </w:tr>
    </w:tbl>
    <w:p w14:paraId="71F8B9F4" w14:textId="77777777" w:rsidR="00AB1608" w:rsidRPr="00840D22" w:rsidRDefault="00AB1608" w:rsidP="00AB1608">
      <w:pPr>
        <w:spacing w:after="120"/>
        <w:rPr>
          <w:rFonts w:asciiTheme="minorHAnsi" w:hAnsiTheme="minorHAnsi" w:cstheme="minorHAnsi"/>
          <w:sz w:val="20"/>
          <w:szCs w:val="20"/>
        </w:rPr>
      </w:pPr>
    </w:p>
    <w:p w14:paraId="6E02B8CE" w14:textId="77777777" w:rsidR="00AB1608" w:rsidRPr="00840D22" w:rsidRDefault="00AB1608" w:rsidP="00AB1608">
      <w:pPr>
        <w:spacing w:after="120"/>
        <w:jc w:val="center"/>
        <w:rPr>
          <w:rFonts w:asciiTheme="minorHAnsi" w:hAnsiTheme="minorHAnsi" w:cstheme="minorHAnsi"/>
          <w:sz w:val="20"/>
          <w:szCs w:val="20"/>
        </w:rPr>
      </w:pPr>
    </w:p>
    <w:p w14:paraId="797897B7" w14:textId="77777777" w:rsidR="00AB1608" w:rsidRPr="00840D22" w:rsidRDefault="00AB1608">
      <w:pPr>
        <w:spacing w:after="160" w:line="259" w:lineRule="auto"/>
        <w:rPr>
          <w:rFonts w:asciiTheme="minorHAnsi" w:hAnsiTheme="minorHAnsi" w:cstheme="minorHAnsi"/>
          <w:sz w:val="20"/>
          <w:szCs w:val="20"/>
        </w:rPr>
      </w:pPr>
      <w:r w:rsidRPr="00840D22">
        <w:rPr>
          <w:rFonts w:asciiTheme="minorHAnsi" w:hAnsiTheme="minorHAnsi" w:cstheme="minorHAnsi"/>
          <w:sz w:val="20"/>
          <w:szCs w:val="20"/>
        </w:rPr>
        <w:br w:type="page"/>
      </w:r>
    </w:p>
    <w:p w14:paraId="22614271" w14:textId="77777777" w:rsidR="00AB1608" w:rsidRPr="00840D22" w:rsidRDefault="00AB1608" w:rsidP="0012226E">
      <w:pPr>
        <w:spacing w:after="120"/>
        <w:jc w:val="center"/>
        <w:rPr>
          <w:rFonts w:asciiTheme="minorHAnsi" w:hAnsiTheme="minorHAnsi" w:cstheme="minorHAnsi"/>
          <w:b/>
          <w:sz w:val="22"/>
          <w:szCs w:val="22"/>
        </w:rPr>
      </w:pPr>
      <w:r w:rsidRPr="00840D22">
        <w:rPr>
          <w:rFonts w:asciiTheme="minorHAnsi" w:hAnsiTheme="minorHAnsi" w:cstheme="minorHAnsi"/>
          <w:b/>
          <w:sz w:val="22"/>
          <w:szCs w:val="22"/>
        </w:rPr>
        <w:lastRenderedPageBreak/>
        <w:t>CZĘŚĆ I</w:t>
      </w:r>
    </w:p>
    <w:p w14:paraId="083E9F61" w14:textId="77777777" w:rsidR="00AB1608" w:rsidRPr="00840D22" w:rsidRDefault="00AB1608" w:rsidP="0012226E">
      <w:pPr>
        <w:spacing w:after="120"/>
        <w:jc w:val="center"/>
        <w:rPr>
          <w:rFonts w:asciiTheme="minorHAnsi" w:hAnsiTheme="minorHAnsi" w:cstheme="minorHAnsi"/>
          <w:b/>
          <w:sz w:val="22"/>
          <w:szCs w:val="22"/>
        </w:rPr>
      </w:pPr>
      <w:r w:rsidRPr="00840D22">
        <w:rPr>
          <w:rFonts w:asciiTheme="minorHAnsi" w:hAnsiTheme="minorHAnsi" w:cstheme="minorHAnsi"/>
          <w:b/>
          <w:sz w:val="22"/>
          <w:szCs w:val="22"/>
        </w:rPr>
        <w:t>INSTRUKCJA DLA WYKONAWCÓW (IDW)</w:t>
      </w:r>
    </w:p>
    <w:p w14:paraId="6574F3CC" w14:textId="77777777" w:rsidR="00AB1608" w:rsidRPr="00840D22" w:rsidRDefault="00AB1608" w:rsidP="0012226E">
      <w:pPr>
        <w:spacing w:after="120"/>
        <w:jc w:val="center"/>
        <w:rPr>
          <w:rFonts w:asciiTheme="minorHAnsi" w:hAnsiTheme="minorHAnsi" w:cstheme="minorHAnsi"/>
          <w:b/>
          <w:sz w:val="22"/>
          <w:szCs w:val="22"/>
        </w:rPr>
      </w:pPr>
    </w:p>
    <w:p w14:paraId="52B9D5B7" w14:textId="77777777" w:rsidR="00AB1608" w:rsidRPr="00840D22" w:rsidRDefault="00AB1608" w:rsidP="0012226E">
      <w:pPr>
        <w:pStyle w:val="Nagwek1"/>
        <w:keepNext w:val="0"/>
        <w:spacing w:before="0" w:after="120"/>
        <w:jc w:val="left"/>
        <w:rPr>
          <w:rFonts w:asciiTheme="minorHAnsi" w:hAnsiTheme="minorHAnsi" w:cstheme="minorHAnsi"/>
          <w:spacing w:val="0"/>
          <w:sz w:val="22"/>
          <w:szCs w:val="22"/>
          <w:u w:val="single"/>
        </w:rPr>
      </w:pPr>
      <w:r w:rsidRPr="00840D22">
        <w:rPr>
          <w:rFonts w:asciiTheme="minorHAnsi" w:hAnsiTheme="minorHAnsi" w:cstheme="minorHAnsi"/>
          <w:spacing w:val="0"/>
          <w:sz w:val="22"/>
          <w:szCs w:val="22"/>
          <w:u w:val="single"/>
        </w:rPr>
        <w:t>NAZWA I ADRES ZAMAWIAJĄCEGO</w:t>
      </w:r>
    </w:p>
    <w:p w14:paraId="3E48A9F1" w14:textId="37BBFC46" w:rsidR="00AB1608" w:rsidRPr="00840D22" w:rsidRDefault="00B015C7" w:rsidP="00B015C7">
      <w:pPr>
        <w:widowControl w:val="0"/>
        <w:spacing w:after="120"/>
        <w:jc w:val="both"/>
        <w:rPr>
          <w:rFonts w:asciiTheme="minorHAnsi" w:hAnsiTheme="minorHAnsi" w:cstheme="minorHAnsi"/>
          <w:b/>
          <w:sz w:val="22"/>
          <w:szCs w:val="22"/>
        </w:rPr>
      </w:pPr>
      <w:r w:rsidRPr="00840D22">
        <w:rPr>
          <w:rFonts w:asciiTheme="minorHAnsi" w:hAnsiTheme="minorHAnsi" w:cstheme="minorHAnsi"/>
          <w:b/>
          <w:sz w:val="22"/>
          <w:szCs w:val="22"/>
        </w:rPr>
        <w:t>PGE Energetyka Kolejowa S.</w:t>
      </w:r>
      <w:r w:rsidR="00812C50" w:rsidRPr="00840D22">
        <w:rPr>
          <w:rFonts w:asciiTheme="minorHAnsi" w:hAnsiTheme="minorHAnsi" w:cstheme="minorHAnsi"/>
          <w:b/>
          <w:sz w:val="22"/>
          <w:szCs w:val="22"/>
        </w:rPr>
        <w:t>A</w:t>
      </w:r>
      <w:r w:rsidRPr="00840D22">
        <w:rPr>
          <w:rFonts w:asciiTheme="minorHAnsi" w:hAnsiTheme="minorHAnsi" w:cstheme="minorHAnsi"/>
          <w:b/>
          <w:sz w:val="22"/>
          <w:szCs w:val="22"/>
        </w:rPr>
        <w:t>., ul. Hoża 63/67, 00-681 Warszawa</w:t>
      </w:r>
      <w:r w:rsidR="00AB1608" w:rsidRPr="00840D22">
        <w:rPr>
          <w:rFonts w:asciiTheme="minorHAnsi" w:hAnsiTheme="minorHAnsi" w:cstheme="minorHAnsi"/>
          <w:b/>
          <w:sz w:val="22"/>
          <w:szCs w:val="22"/>
        </w:rPr>
        <w:t xml:space="preserve"> </w:t>
      </w:r>
    </w:p>
    <w:p w14:paraId="04AC61F0" w14:textId="2F1F0CA0" w:rsidR="00AB1608" w:rsidRPr="00840D22" w:rsidRDefault="00AB1608" w:rsidP="0012226E">
      <w:pPr>
        <w:pStyle w:val="Tekstpodstawowy"/>
        <w:spacing w:after="120" w:line="240" w:lineRule="auto"/>
        <w:rPr>
          <w:rFonts w:asciiTheme="minorHAnsi" w:hAnsiTheme="minorHAnsi" w:cstheme="minorHAnsi"/>
          <w:sz w:val="22"/>
          <w:szCs w:val="22"/>
        </w:rPr>
      </w:pPr>
      <w:r w:rsidRPr="00840D22">
        <w:rPr>
          <w:rFonts w:asciiTheme="minorHAnsi" w:hAnsiTheme="minorHAnsi" w:cstheme="minorHAnsi"/>
          <w:sz w:val="22"/>
          <w:szCs w:val="22"/>
        </w:rPr>
        <w:t>zarejestrowana w Krajowym Rejestrze Sądowym w Sądzie Rejonowym dla m.st. Warszawy w</w:t>
      </w:r>
      <w:r w:rsidR="00F32B97" w:rsidRPr="00840D22">
        <w:rPr>
          <w:rFonts w:asciiTheme="minorHAnsi" w:hAnsiTheme="minorHAnsi" w:cstheme="minorHAnsi"/>
          <w:sz w:val="22"/>
          <w:szCs w:val="22"/>
        </w:rPr>
        <w:t> </w:t>
      </w:r>
      <w:r w:rsidRPr="00840D22">
        <w:rPr>
          <w:rFonts w:asciiTheme="minorHAnsi" w:hAnsiTheme="minorHAnsi" w:cstheme="minorHAnsi"/>
          <w:sz w:val="22"/>
          <w:szCs w:val="22"/>
        </w:rPr>
        <w:t xml:space="preserve">Warszawie, XII Wydział Gospodarczy Krajowego Rejestru Sądowego pod numerem </w:t>
      </w:r>
      <w:r w:rsidRPr="00840D22">
        <w:rPr>
          <w:rFonts w:asciiTheme="minorHAnsi" w:hAnsiTheme="minorHAnsi" w:cstheme="minorHAnsi"/>
          <w:b/>
          <w:bCs/>
          <w:sz w:val="22"/>
          <w:szCs w:val="22"/>
        </w:rPr>
        <w:t>KRS</w:t>
      </w:r>
      <w:r w:rsidR="00F6719F" w:rsidRPr="00840D22">
        <w:rPr>
          <w:rFonts w:asciiTheme="minorHAnsi" w:hAnsiTheme="minorHAnsi" w:cstheme="minorHAnsi"/>
          <w:b/>
          <w:bCs/>
          <w:sz w:val="22"/>
          <w:szCs w:val="22"/>
        </w:rPr>
        <w:t> </w:t>
      </w:r>
      <w:r w:rsidR="00C65B73" w:rsidRPr="00840D22">
        <w:rPr>
          <w:rFonts w:asciiTheme="minorHAnsi" w:hAnsiTheme="minorHAnsi" w:cstheme="minorHAnsi"/>
          <w:b/>
          <w:bCs/>
          <w:sz w:val="22"/>
          <w:szCs w:val="22"/>
        </w:rPr>
        <w:t>0000322634</w:t>
      </w:r>
      <w:r w:rsidRPr="00840D22">
        <w:rPr>
          <w:rFonts w:asciiTheme="minorHAnsi" w:hAnsiTheme="minorHAnsi" w:cstheme="minorHAnsi"/>
          <w:b/>
          <w:bCs/>
          <w:sz w:val="22"/>
          <w:szCs w:val="22"/>
        </w:rPr>
        <w:t xml:space="preserve">, </w:t>
      </w:r>
      <w:r w:rsidRPr="00840D22">
        <w:rPr>
          <w:rFonts w:asciiTheme="minorHAnsi" w:hAnsiTheme="minorHAnsi" w:cstheme="minorHAnsi"/>
          <w:bCs/>
          <w:sz w:val="22"/>
          <w:szCs w:val="22"/>
        </w:rPr>
        <w:t xml:space="preserve">NIP: </w:t>
      </w:r>
      <w:r w:rsidR="00C65B73" w:rsidRPr="00840D22">
        <w:rPr>
          <w:rFonts w:asciiTheme="minorHAnsi" w:hAnsiTheme="minorHAnsi" w:cstheme="minorHAnsi"/>
          <w:b/>
          <w:bCs/>
          <w:sz w:val="22"/>
          <w:szCs w:val="22"/>
        </w:rPr>
        <w:t>526-254-27-04</w:t>
      </w:r>
      <w:r w:rsidRPr="00840D22">
        <w:rPr>
          <w:rFonts w:asciiTheme="minorHAnsi" w:hAnsiTheme="minorHAnsi" w:cstheme="minorHAnsi"/>
          <w:b/>
          <w:bCs/>
          <w:sz w:val="22"/>
          <w:szCs w:val="22"/>
        </w:rPr>
        <w:t xml:space="preserve">, </w:t>
      </w:r>
      <w:r w:rsidRPr="00840D22">
        <w:rPr>
          <w:rFonts w:asciiTheme="minorHAnsi" w:hAnsiTheme="minorHAnsi" w:cstheme="minorHAnsi"/>
          <w:sz w:val="22"/>
          <w:szCs w:val="22"/>
        </w:rPr>
        <w:t xml:space="preserve">Regon: </w:t>
      </w:r>
      <w:r w:rsidR="00C65B73" w:rsidRPr="00840D22">
        <w:rPr>
          <w:rFonts w:asciiTheme="minorHAnsi" w:hAnsiTheme="minorHAnsi" w:cstheme="minorHAnsi"/>
          <w:b/>
          <w:bCs/>
          <w:sz w:val="22"/>
          <w:szCs w:val="22"/>
        </w:rPr>
        <w:t>017301607</w:t>
      </w:r>
      <w:r w:rsidRPr="00840D22">
        <w:rPr>
          <w:rFonts w:asciiTheme="minorHAnsi" w:hAnsiTheme="minorHAnsi" w:cstheme="minorHAnsi"/>
          <w:b/>
          <w:bCs/>
          <w:sz w:val="22"/>
          <w:szCs w:val="22"/>
        </w:rPr>
        <w:t>,</w:t>
      </w:r>
      <w:r w:rsidR="007255ED" w:rsidRPr="00840D22">
        <w:rPr>
          <w:rFonts w:asciiTheme="minorHAnsi" w:hAnsiTheme="minorHAnsi" w:cstheme="minorHAnsi"/>
          <w:b/>
          <w:bCs/>
          <w:sz w:val="22"/>
          <w:szCs w:val="22"/>
        </w:rPr>
        <w:t xml:space="preserve"> </w:t>
      </w:r>
      <w:r w:rsidR="007255ED" w:rsidRPr="00840D22">
        <w:rPr>
          <w:rFonts w:asciiTheme="minorHAnsi" w:hAnsiTheme="minorHAnsi" w:cstheme="minorHAnsi"/>
          <w:bCs/>
          <w:sz w:val="22"/>
          <w:szCs w:val="22"/>
        </w:rPr>
        <w:t>BDO:</w:t>
      </w:r>
      <w:r w:rsidR="007255ED" w:rsidRPr="00840D22">
        <w:rPr>
          <w:rFonts w:asciiTheme="minorHAnsi" w:hAnsiTheme="minorHAnsi" w:cstheme="minorHAnsi"/>
          <w:b/>
          <w:bCs/>
          <w:sz w:val="22"/>
          <w:szCs w:val="22"/>
        </w:rPr>
        <w:t xml:space="preserve"> </w:t>
      </w:r>
      <w:r w:rsidR="00F71BC1" w:rsidRPr="00840D22">
        <w:rPr>
          <w:rFonts w:asciiTheme="minorHAnsi" w:hAnsiTheme="minorHAnsi" w:cstheme="minorHAnsi"/>
          <w:b/>
          <w:bCs/>
          <w:sz w:val="22"/>
          <w:szCs w:val="22"/>
        </w:rPr>
        <w:t>000000478</w:t>
      </w:r>
      <w:r w:rsidR="007255ED" w:rsidRPr="00840D22">
        <w:rPr>
          <w:rFonts w:asciiTheme="minorHAnsi" w:hAnsiTheme="minorHAnsi" w:cstheme="minorHAnsi"/>
          <w:b/>
          <w:bCs/>
          <w:sz w:val="22"/>
          <w:szCs w:val="22"/>
        </w:rPr>
        <w:t>,</w:t>
      </w:r>
      <w:r w:rsidRPr="00840D22">
        <w:rPr>
          <w:rFonts w:asciiTheme="minorHAnsi" w:hAnsiTheme="minorHAnsi" w:cstheme="minorHAnsi"/>
          <w:b/>
          <w:bCs/>
          <w:sz w:val="22"/>
          <w:szCs w:val="22"/>
        </w:rPr>
        <w:t xml:space="preserve"> </w:t>
      </w:r>
      <w:r w:rsidRPr="00840D22">
        <w:rPr>
          <w:rFonts w:asciiTheme="minorHAnsi" w:hAnsiTheme="minorHAnsi" w:cstheme="minorHAnsi"/>
          <w:sz w:val="22"/>
          <w:szCs w:val="22"/>
        </w:rPr>
        <w:t xml:space="preserve">Kapitał zakładowy Spółki: </w:t>
      </w:r>
      <w:r w:rsidR="00C65B73" w:rsidRPr="00840D22">
        <w:rPr>
          <w:rFonts w:asciiTheme="minorHAnsi" w:hAnsiTheme="minorHAnsi" w:cstheme="minorHAnsi"/>
          <w:sz w:val="22"/>
          <w:szCs w:val="22"/>
        </w:rPr>
        <w:t xml:space="preserve">844 885 320,00 </w:t>
      </w:r>
      <w:r w:rsidRPr="00840D22">
        <w:rPr>
          <w:rFonts w:asciiTheme="minorHAnsi" w:hAnsiTheme="minorHAnsi" w:cstheme="minorHAnsi"/>
          <w:noProof/>
          <w:sz w:val="22"/>
          <w:szCs w:val="22"/>
        </w:rPr>
        <w:t>zł</w:t>
      </w:r>
      <w:r w:rsidRPr="00840D22">
        <w:rPr>
          <w:rFonts w:asciiTheme="minorHAnsi" w:hAnsiTheme="minorHAnsi" w:cstheme="minorHAnsi"/>
          <w:sz w:val="22"/>
          <w:szCs w:val="22"/>
        </w:rPr>
        <w:t xml:space="preserve"> (kapitał wpłacony w całości).</w:t>
      </w:r>
    </w:p>
    <w:p w14:paraId="6435F06E" w14:textId="77777777" w:rsidR="00AB1608" w:rsidRPr="00840D22" w:rsidRDefault="00AB1608" w:rsidP="0012226E">
      <w:pPr>
        <w:pStyle w:val="Tekstpodstawowy"/>
        <w:spacing w:after="120" w:line="240" w:lineRule="auto"/>
        <w:rPr>
          <w:rFonts w:asciiTheme="minorHAnsi" w:hAnsiTheme="minorHAnsi" w:cstheme="minorHAnsi"/>
          <w:b/>
          <w:sz w:val="22"/>
          <w:szCs w:val="22"/>
          <w:u w:val="single"/>
        </w:rPr>
      </w:pPr>
      <w:r w:rsidRPr="00840D22">
        <w:rPr>
          <w:rFonts w:asciiTheme="minorHAnsi" w:hAnsiTheme="minorHAnsi" w:cstheme="minorHAnsi"/>
          <w:b/>
          <w:sz w:val="22"/>
          <w:szCs w:val="22"/>
          <w:u w:val="single"/>
        </w:rPr>
        <w:t>Postępowanie organizuje:</w:t>
      </w:r>
    </w:p>
    <w:p w14:paraId="43E58F77" w14:textId="6E8F0FCB" w:rsidR="00FB3639" w:rsidRPr="00840D22" w:rsidRDefault="00FB3639" w:rsidP="00FB3639">
      <w:p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powierzył przygotowanie i przeprowadzenie postępowania o udzielenie zamówienia </w:t>
      </w:r>
      <w:r w:rsidR="00CC3283" w:rsidRPr="00840D22">
        <w:rPr>
          <w:rFonts w:asciiTheme="minorHAnsi" w:hAnsiTheme="minorHAnsi" w:cstheme="minorHAnsi"/>
          <w:sz w:val="22"/>
          <w:szCs w:val="22"/>
        </w:rPr>
        <w:br/>
      </w:r>
      <w:r w:rsidRPr="00840D22">
        <w:rPr>
          <w:rFonts w:asciiTheme="minorHAnsi" w:hAnsiTheme="minorHAnsi" w:cstheme="minorHAnsi"/>
          <w:sz w:val="22"/>
          <w:szCs w:val="22"/>
        </w:rPr>
        <w:t>PGE Energetyka Kolejowa Holding Sp. z o.o. Komórką organizacyjną prowadzącą postępowanie jest Departament Zakupów i Logistyki</w:t>
      </w:r>
      <w:r w:rsidR="00CC3283" w:rsidRPr="00840D22">
        <w:rPr>
          <w:rFonts w:asciiTheme="minorHAnsi" w:hAnsiTheme="minorHAnsi" w:cstheme="minorHAnsi"/>
          <w:sz w:val="22"/>
          <w:szCs w:val="22"/>
        </w:rPr>
        <w:t>.</w:t>
      </w:r>
    </w:p>
    <w:p w14:paraId="33A9A20E" w14:textId="58BDA19E" w:rsidR="00FB3639" w:rsidRPr="00840D22" w:rsidRDefault="00FB3639" w:rsidP="00FB3639">
      <w:pPr>
        <w:rPr>
          <w:rFonts w:asciiTheme="minorHAnsi" w:hAnsiTheme="minorHAnsi" w:cstheme="minorHAnsi"/>
          <w:sz w:val="22"/>
          <w:szCs w:val="22"/>
          <w:lang w:eastAsia="pl-PL"/>
        </w:rPr>
      </w:pPr>
    </w:p>
    <w:p w14:paraId="6034588E" w14:textId="77777777" w:rsidR="00AB1608" w:rsidRPr="00840D22" w:rsidRDefault="00AB1608" w:rsidP="0012226E">
      <w:pPr>
        <w:spacing w:after="120"/>
        <w:jc w:val="center"/>
        <w:rPr>
          <w:rFonts w:asciiTheme="minorHAnsi" w:hAnsiTheme="minorHAnsi" w:cstheme="minorHAnsi"/>
          <w:b/>
          <w:sz w:val="22"/>
          <w:szCs w:val="22"/>
        </w:rPr>
      </w:pPr>
    </w:p>
    <w:p w14:paraId="533639A5" w14:textId="77777777" w:rsidR="00AB1608" w:rsidRPr="00840D22" w:rsidRDefault="00AB1608">
      <w:pPr>
        <w:pStyle w:val="Nagwek1"/>
        <w:keepNext w:val="0"/>
        <w:numPr>
          <w:ilvl w:val="0"/>
          <w:numId w:val="2"/>
        </w:numPr>
        <w:spacing w:before="0" w:after="120"/>
        <w:ind w:left="426" w:hanging="426"/>
        <w:jc w:val="left"/>
        <w:rPr>
          <w:rFonts w:asciiTheme="minorHAnsi" w:hAnsiTheme="minorHAnsi" w:cstheme="minorHAnsi"/>
          <w:spacing w:val="0"/>
          <w:sz w:val="22"/>
          <w:szCs w:val="22"/>
          <w:u w:val="single"/>
        </w:rPr>
      </w:pPr>
      <w:r w:rsidRPr="00840D22">
        <w:rPr>
          <w:rFonts w:asciiTheme="minorHAnsi" w:hAnsiTheme="minorHAnsi" w:cstheme="minorHAnsi"/>
          <w:spacing w:val="0"/>
          <w:sz w:val="22"/>
          <w:szCs w:val="22"/>
          <w:u w:val="single"/>
        </w:rPr>
        <w:t>OKREŚLENIA UŻYWANE W SWZ</w:t>
      </w:r>
    </w:p>
    <w:p w14:paraId="624E44A8" w14:textId="77777777" w:rsidR="00AB1608" w:rsidRPr="00840D22" w:rsidRDefault="00AB1608" w:rsidP="005B0F83">
      <w:pPr>
        <w:spacing w:after="120"/>
        <w:jc w:val="both"/>
        <w:rPr>
          <w:rFonts w:asciiTheme="minorHAnsi" w:hAnsiTheme="minorHAnsi" w:cstheme="minorHAnsi"/>
          <w:sz w:val="22"/>
          <w:szCs w:val="22"/>
        </w:rPr>
      </w:pPr>
      <w:r w:rsidRPr="00840D22">
        <w:rPr>
          <w:rFonts w:asciiTheme="minorHAnsi" w:hAnsiTheme="minorHAnsi" w:cstheme="minorHAnsi"/>
          <w:sz w:val="22"/>
          <w:szCs w:val="22"/>
        </w:rPr>
        <w:t>Pojęcia stosowane w SWZ mają znaczenie tożsame z pojęciami używanymi w:</w:t>
      </w:r>
    </w:p>
    <w:p w14:paraId="6FACD970" w14:textId="77777777"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t xml:space="preserve">ustawie z dnia 11 września 2019 r. Prawo zamówień publicznych, </w:t>
      </w:r>
      <w:r w:rsidRPr="00840D22">
        <w:rPr>
          <w:rFonts w:asciiTheme="minorHAnsi" w:hAnsiTheme="minorHAnsi" w:cstheme="minorHAnsi"/>
          <w:sz w:val="22"/>
          <w:szCs w:val="22"/>
        </w:rPr>
        <w:t xml:space="preserve">zwanej dalej: „ustawą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r w:rsidR="00F6719F" w:rsidRPr="00840D22">
        <w:rPr>
          <w:rFonts w:asciiTheme="minorHAnsi" w:hAnsiTheme="minorHAnsi" w:cstheme="minorHAnsi"/>
          <w:sz w:val="22"/>
          <w:szCs w:val="22"/>
        </w:rPr>
        <w:t>;</w:t>
      </w:r>
    </w:p>
    <w:p w14:paraId="551E99EB" w14:textId="77777777"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aktach wykonawczych do</w:t>
      </w:r>
      <w:r w:rsidRPr="00840D22">
        <w:rPr>
          <w:rFonts w:asciiTheme="minorHAnsi" w:hAnsiTheme="minorHAnsi" w:cstheme="minorHAnsi"/>
          <w:sz w:val="22"/>
          <w:szCs w:val="22"/>
          <w:shd w:val="clear" w:color="auto" w:fill="FFFFFF"/>
        </w:rPr>
        <w:t xml:space="preserve"> ustawy </w:t>
      </w:r>
      <w:proofErr w:type="spellStart"/>
      <w:r w:rsidRPr="00840D22">
        <w:rPr>
          <w:rFonts w:asciiTheme="minorHAnsi" w:hAnsiTheme="minorHAnsi" w:cstheme="minorHAnsi"/>
          <w:sz w:val="22"/>
          <w:szCs w:val="22"/>
          <w:shd w:val="clear" w:color="auto" w:fill="FFFFFF"/>
        </w:rPr>
        <w:t>Pzp</w:t>
      </w:r>
      <w:proofErr w:type="spellEnd"/>
      <w:r w:rsidR="006D0BDF" w:rsidRPr="00840D22">
        <w:rPr>
          <w:rFonts w:asciiTheme="minorHAnsi" w:hAnsiTheme="minorHAnsi" w:cstheme="minorHAnsi"/>
          <w:sz w:val="22"/>
          <w:szCs w:val="22"/>
          <w:shd w:val="clear" w:color="auto" w:fill="FFFFFF"/>
        </w:rPr>
        <w:t>,</w:t>
      </w:r>
      <w:r w:rsidRPr="00840D22">
        <w:rPr>
          <w:rFonts w:asciiTheme="minorHAnsi" w:hAnsiTheme="minorHAnsi" w:cstheme="minorHAnsi"/>
          <w:sz w:val="22"/>
          <w:szCs w:val="22"/>
          <w:shd w:val="clear" w:color="auto" w:fill="FFFFFF"/>
        </w:rPr>
        <w:t xml:space="preserve"> w szczególności:</w:t>
      </w:r>
    </w:p>
    <w:p w14:paraId="1203AC82" w14:textId="77777777" w:rsidR="00AB1608" w:rsidRPr="00840D22" w:rsidRDefault="00AB1608">
      <w:pPr>
        <w:pStyle w:val="Akapitzlist"/>
        <w:numPr>
          <w:ilvl w:val="2"/>
          <w:numId w:val="2"/>
        </w:numPr>
        <w:spacing w:after="120"/>
        <w:ind w:left="709"/>
        <w:jc w:val="both"/>
        <w:rPr>
          <w:rFonts w:asciiTheme="minorHAnsi" w:hAnsiTheme="minorHAnsi" w:cstheme="minorHAnsi"/>
          <w:sz w:val="22"/>
          <w:szCs w:val="22"/>
          <w:shd w:val="clear" w:color="auto" w:fill="FFFFFF"/>
        </w:rPr>
      </w:pPr>
      <w:r w:rsidRPr="00840D22">
        <w:rPr>
          <w:rFonts w:asciiTheme="minorHAnsi" w:hAnsiTheme="minorHAnsi" w:cstheme="minorHAnsi"/>
          <w:sz w:val="22"/>
          <w:szCs w:val="22"/>
          <w:shd w:val="clear" w:color="auto" w:fill="FFFFFF"/>
        </w:rPr>
        <w:t>rozporządzeniu Prezesa Rady Ministrów z dnia 30 grudnia 2020 r. w sprawie sposobu sporządzania i przekazywania informacji oraz wymagań technicznych dla dokumentów elektronicznych oraz środków komunikacji elektronicznej w postę</w:t>
      </w:r>
      <w:r w:rsidR="0012226E" w:rsidRPr="00840D22">
        <w:rPr>
          <w:rFonts w:asciiTheme="minorHAnsi" w:hAnsiTheme="minorHAnsi" w:cstheme="minorHAnsi"/>
          <w:sz w:val="22"/>
          <w:szCs w:val="22"/>
          <w:shd w:val="clear" w:color="auto" w:fill="FFFFFF"/>
        </w:rPr>
        <w:t>p</w:t>
      </w:r>
      <w:r w:rsidRPr="00840D22">
        <w:rPr>
          <w:rFonts w:asciiTheme="minorHAnsi" w:hAnsiTheme="minorHAnsi" w:cstheme="minorHAnsi"/>
          <w:sz w:val="22"/>
          <w:szCs w:val="22"/>
          <w:shd w:val="clear" w:color="auto" w:fill="FFFFFF"/>
        </w:rPr>
        <w:t>owaniu o udzielenie zamówienia publicznego lub konkursie</w:t>
      </w:r>
      <w:r w:rsidR="006D0BDF" w:rsidRPr="00840D22">
        <w:rPr>
          <w:rFonts w:asciiTheme="minorHAnsi" w:hAnsiTheme="minorHAnsi" w:cstheme="minorHAnsi"/>
          <w:sz w:val="22"/>
          <w:szCs w:val="22"/>
          <w:shd w:val="clear" w:color="auto" w:fill="FFFFFF"/>
        </w:rPr>
        <w:t>,</w:t>
      </w:r>
      <w:r w:rsidRPr="00840D22">
        <w:rPr>
          <w:rFonts w:asciiTheme="minorHAnsi" w:hAnsiTheme="minorHAnsi" w:cstheme="minorHAnsi"/>
          <w:sz w:val="22"/>
          <w:szCs w:val="22"/>
          <w:shd w:val="clear" w:color="auto" w:fill="FFFFFF"/>
        </w:rPr>
        <w:t xml:space="preserve"> zwanego dalej </w:t>
      </w:r>
      <w:r w:rsidR="00F6719F" w:rsidRPr="00840D22">
        <w:rPr>
          <w:rFonts w:asciiTheme="minorHAnsi" w:hAnsiTheme="minorHAnsi" w:cstheme="minorHAnsi"/>
          <w:sz w:val="22"/>
          <w:szCs w:val="22"/>
          <w:shd w:val="clear" w:color="auto" w:fill="FFFFFF"/>
        </w:rPr>
        <w:t>„</w:t>
      </w:r>
      <w:r w:rsidRPr="00840D22">
        <w:rPr>
          <w:rFonts w:asciiTheme="minorHAnsi" w:hAnsiTheme="minorHAnsi" w:cstheme="minorHAnsi"/>
          <w:sz w:val="22"/>
          <w:szCs w:val="22"/>
          <w:shd w:val="clear" w:color="auto" w:fill="FFFFFF"/>
        </w:rPr>
        <w:t>rozporządzenie</w:t>
      </w:r>
      <w:r w:rsidR="00F6719F" w:rsidRPr="00840D22">
        <w:rPr>
          <w:rFonts w:asciiTheme="minorHAnsi" w:hAnsiTheme="minorHAnsi" w:cstheme="minorHAnsi"/>
          <w:sz w:val="22"/>
          <w:szCs w:val="22"/>
          <w:shd w:val="clear" w:color="auto" w:fill="FFFFFF"/>
        </w:rPr>
        <w:t>m</w:t>
      </w:r>
      <w:r w:rsidRPr="00840D22">
        <w:rPr>
          <w:rFonts w:asciiTheme="minorHAnsi" w:hAnsiTheme="minorHAnsi" w:cstheme="minorHAnsi"/>
          <w:sz w:val="22"/>
          <w:szCs w:val="22"/>
          <w:shd w:val="clear" w:color="auto" w:fill="FFFFFF"/>
        </w:rPr>
        <w:t xml:space="preserve"> w sprawie sposobu sporządzania i przekazywania informacji</w:t>
      </w:r>
      <w:r w:rsidR="00F6719F" w:rsidRPr="00840D22">
        <w:rPr>
          <w:rFonts w:asciiTheme="minorHAnsi" w:hAnsiTheme="minorHAnsi" w:cstheme="minorHAnsi"/>
          <w:sz w:val="22"/>
          <w:szCs w:val="22"/>
          <w:shd w:val="clear" w:color="auto" w:fill="FFFFFF"/>
        </w:rPr>
        <w:t>”;</w:t>
      </w:r>
    </w:p>
    <w:p w14:paraId="31FDAC6D" w14:textId="77777777" w:rsidR="00AB1608" w:rsidRPr="00840D22" w:rsidRDefault="00AB1608">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shd w:val="clear" w:color="auto" w:fill="FFFFFF"/>
        </w:rPr>
        <w:t>rozporządzeniu Ministra Rozwoju</w:t>
      </w:r>
      <w:r w:rsidR="00F6719F" w:rsidRPr="00840D22">
        <w:rPr>
          <w:rFonts w:asciiTheme="minorHAnsi" w:hAnsiTheme="minorHAnsi" w:cstheme="minorHAnsi"/>
          <w:sz w:val="22"/>
          <w:szCs w:val="22"/>
          <w:shd w:val="clear" w:color="auto" w:fill="FFFFFF"/>
        </w:rPr>
        <w:t>,</w:t>
      </w:r>
      <w:r w:rsidRPr="00840D22">
        <w:rPr>
          <w:rFonts w:asciiTheme="minorHAnsi" w:hAnsiTheme="minorHAnsi" w:cstheme="minorHAnsi"/>
          <w:sz w:val="22"/>
          <w:szCs w:val="22"/>
          <w:shd w:val="clear" w:color="auto" w:fill="FFFFFF"/>
        </w:rPr>
        <w:t xml:space="preserve"> Pracy i Technologii z dnia </w:t>
      </w:r>
      <w:r w:rsidR="00133227" w:rsidRPr="00840D22">
        <w:rPr>
          <w:rFonts w:asciiTheme="minorHAnsi" w:hAnsiTheme="minorHAnsi" w:cstheme="minorHAnsi"/>
          <w:sz w:val="22"/>
          <w:szCs w:val="22"/>
          <w:shd w:val="clear" w:color="auto" w:fill="FFFFFF"/>
        </w:rPr>
        <w:t>23</w:t>
      </w:r>
      <w:r w:rsidRPr="00840D22">
        <w:rPr>
          <w:rFonts w:asciiTheme="minorHAnsi" w:hAnsiTheme="minorHAnsi" w:cstheme="minorHAnsi"/>
          <w:sz w:val="22"/>
          <w:szCs w:val="22"/>
          <w:shd w:val="clear" w:color="auto" w:fill="FFFFFF"/>
        </w:rPr>
        <w:t xml:space="preserve"> grudnia 2020 r. </w:t>
      </w:r>
      <w:r w:rsidRPr="00840D22">
        <w:rPr>
          <w:rFonts w:asciiTheme="minorHAnsi" w:hAnsiTheme="minorHAnsi" w:cstheme="minorHAnsi"/>
          <w:sz w:val="22"/>
          <w:szCs w:val="22"/>
        </w:rPr>
        <w:t>w sprawie podmiotowych środków dowodowych oraz innych dokumentów lub oświadczeń, jakich może żądać zamawiający od wykonawcy</w:t>
      </w:r>
      <w:r w:rsidR="006D0BDF"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r w:rsidRPr="00840D22">
        <w:rPr>
          <w:rFonts w:asciiTheme="minorHAnsi" w:hAnsiTheme="minorHAnsi" w:cstheme="minorHAnsi"/>
          <w:sz w:val="22"/>
          <w:szCs w:val="22"/>
          <w:shd w:val="clear" w:color="auto" w:fill="FFFFFF"/>
        </w:rPr>
        <w:t xml:space="preserve">zwanego dalej </w:t>
      </w:r>
      <w:r w:rsidR="00F6719F" w:rsidRPr="00840D22">
        <w:rPr>
          <w:rFonts w:asciiTheme="minorHAnsi" w:hAnsiTheme="minorHAnsi" w:cstheme="minorHAnsi"/>
          <w:sz w:val="22"/>
          <w:szCs w:val="22"/>
          <w:shd w:val="clear" w:color="auto" w:fill="FFFFFF"/>
        </w:rPr>
        <w:t>„</w:t>
      </w:r>
      <w:r w:rsidRPr="00840D22">
        <w:rPr>
          <w:rFonts w:asciiTheme="minorHAnsi" w:hAnsiTheme="minorHAnsi" w:cstheme="minorHAnsi"/>
          <w:sz w:val="22"/>
          <w:szCs w:val="22"/>
        </w:rPr>
        <w:t>rozporządzenie</w:t>
      </w:r>
      <w:r w:rsidR="00F6719F" w:rsidRPr="00840D22">
        <w:rPr>
          <w:rFonts w:asciiTheme="minorHAnsi" w:hAnsiTheme="minorHAnsi" w:cstheme="minorHAnsi"/>
          <w:sz w:val="22"/>
          <w:szCs w:val="22"/>
        </w:rPr>
        <w:t>m</w:t>
      </w:r>
      <w:r w:rsidRPr="00840D22">
        <w:rPr>
          <w:rFonts w:asciiTheme="minorHAnsi" w:hAnsiTheme="minorHAnsi" w:cstheme="minorHAnsi"/>
          <w:sz w:val="22"/>
          <w:szCs w:val="22"/>
        </w:rPr>
        <w:t xml:space="preserve"> w sprawie podmiotowych środków dowodowych</w:t>
      </w:r>
      <w:r w:rsidR="00F6719F" w:rsidRPr="00840D22">
        <w:rPr>
          <w:rFonts w:asciiTheme="minorHAnsi" w:hAnsiTheme="minorHAnsi" w:cstheme="minorHAnsi"/>
          <w:sz w:val="22"/>
          <w:szCs w:val="22"/>
        </w:rPr>
        <w:t>”;</w:t>
      </w:r>
    </w:p>
    <w:p w14:paraId="6BCCAA16" w14:textId="77777777"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ustawie z dnia 23 kwietnia 1964 r. Kodeks cywilny – zwanej dalej jako: Kodeks cywilny lub K</w:t>
      </w:r>
      <w:r w:rsidR="00F6719F" w:rsidRPr="00840D22">
        <w:rPr>
          <w:rFonts w:asciiTheme="minorHAnsi" w:hAnsiTheme="minorHAnsi" w:cstheme="minorHAnsi"/>
          <w:sz w:val="22"/>
          <w:szCs w:val="22"/>
        </w:rPr>
        <w:t>C;</w:t>
      </w:r>
    </w:p>
    <w:p w14:paraId="25A5FBB0" w14:textId="77777777"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innych aktach prawa polskiego lub prawa UE stosowanego bezpośrednio</w:t>
      </w:r>
      <w:r w:rsidR="00F6719F" w:rsidRPr="00840D22">
        <w:rPr>
          <w:rFonts w:asciiTheme="minorHAnsi" w:hAnsiTheme="minorHAnsi" w:cstheme="minorHAnsi"/>
          <w:sz w:val="22"/>
          <w:szCs w:val="22"/>
        </w:rPr>
        <w:t>;</w:t>
      </w:r>
    </w:p>
    <w:p w14:paraId="6BB565C7" w14:textId="77777777"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wdrażanych przepisach prawa UE, w szczególności:</w:t>
      </w:r>
    </w:p>
    <w:p w14:paraId="290E7124" w14:textId="77777777" w:rsidR="00AB1608" w:rsidRPr="00840D22" w:rsidRDefault="00F6719F">
      <w:pPr>
        <w:pStyle w:val="Akapitzlist"/>
        <w:numPr>
          <w:ilvl w:val="2"/>
          <w:numId w:val="2"/>
        </w:num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d</w:t>
      </w:r>
      <w:r w:rsidR="00AB1608" w:rsidRPr="00840D22">
        <w:rPr>
          <w:rFonts w:asciiTheme="minorHAnsi" w:hAnsiTheme="minorHAnsi" w:cstheme="minorHAnsi"/>
          <w:sz w:val="22"/>
          <w:szCs w:val="22"/>
        </w:rPr>
        <w:t>yrektywie Parlamentu Europejskiego i Rady 2014/24/UE z dnia 26 lutego 2014 r. w sprawie zamówień publicznych, uchylająca dyrektywę 2004/18/WE</w:t>
      </w:r>
      <w:r w:rsidRPr="00840D22">
        <w:rPr>
          <w:rFonts w:asciiTheme="minorHAnsi" w:hAnsiTheme="minorHAnsi" w:cstheme="minorHAnsi"/>
          <w:sz w:val="22"/>
          <w:szCs w:val="22"/>
        </w:rPr>
        <w:t>;</w:t>
      </w:r>
    </w:p>
    <w:p w14:paraId="07C351BC" w14:textId="6AC8898E" w:rsidR="00D87D9B" w:rsidRPr="00840D22" w:rsidRDefault="00F6719F">
      <w:pPr>
        <w:pStyle w:val="Akapitzlist"/>
        <w:numPr>
          <w:ilvl w:val="2"/>
          <w:numId w:val="2"/>
        </w:num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d</w:t>
      </w:r>
      <w:r w:rsidR="00AB1608" w:rsidRPr="00840D22">
        <w:rPr>
          <w:rFonts w:asciiTheme="minorHAnsi" w:hAnsiTheme="minorHAnsi" w:cstheme="minorHAnsi"/>
          <w:sz w:val="22"/>
          <w:szCs w:val="22"/>
        </w:rPr>
        <w:t>yrektywie Parlamentu Europejskiego i Rady 2014/25/UE z dnia 26 lutego 2014 r. w sprawie udzielania zamówień przez podmioty działające w sektorach gospodarki wodnej, energetyki, transportu i usług pocztowych, uchylającej dyrektywę 2004/17/WE</w:t>
      </w:r>
      <w:r w:rsidR="00D87D9B" w:rsidRPr="00840D22">
        <w:rPr>
          <w:rFonts w:asciiTheme="minorHAnsi" w:hAnsiTheme="minorHAnsi" w:cstheme="minorHAnsi"/>
          <w:sz w:val="22"/>
          <w:szCs w:val="22"/>
        </w:rPr>
        <w:t>.</w:t>
      </w:r>
    </w:p>
    <w:p w14:paraId="56B1F71E" w14:textId="77777777" w:rsidR="00AB1608" w:rsidRPr="00840D22" w:rsidRDefault="00AB1608" w:rsidP="0012226E">
      <w:pPr>
        <w:pStyle w:val="Tekstpodstawowy"/>
        <w:spacing w:after="120" w:line="240" w:lineRule="auto"/>
        <w:ind w:left="426"/>
        <w:jc w:val="left"/>
        <w:rPr>
          <w:rFonts w:asciiTheme="minorHAnsi" w:hAnsiTheme="minorHAnsi" w:cstheme="minorHAnsi"/>
          <w:sz w:val="22"/>
          <w:szCs w:val="22"/>
        </w:rPr>
      </w:pPr>
    </w:p>
    <w:p w14:paraId="04621730" w14:textId="77777777" w:rsidR="00AB1608" w:rsidRPr="00840D22" w:rsidRDefault="00AB1608">
      <w:pPr>
        <w:pStyle w:val="Nagwek1"/>
        <w:keepNext w:val="0"/>
        <w:numPr>
          <w:ilvl w:val="0"/>
          <w:numId w:val="2"/>
        </w:numPr>
        <w:spacing w:before="0" w:after="120"/>
        <w:ind w:left="426" w:hanging="426"/>
        <w:jc w:val="left"/>
        <w:rPr>
          <w:rFonts w:asciiTheme="minorHAnsi" w:hAnsiTheme="minorHAnsi" w:cstheme="minorHAnsi"/>
          <w:spacing w:val="0"/>
          <w:sz w:val="22"/>
          <w:szCs w:val="22"/>
          <w:u w:val="single"/>
        </w:rPr>
      </w:pPr>
      <w:bookmarkStart w:id="1" w:name="_Toc70389014"/>
      <w:r w:rsidRPr="00840D22">
        <w:rPr>
          <w:rFonts w:asciiTheme="minorHAnsi" w:hAnsiTheme="minorHAnsi" w:cstheme="minorHAnsi"/>
          <w:spacing w:val="0"/>
          <w:sz w:val="22"/>
          <w:szCs w:val="22"/>
          <w:u w:val="single"/>
        </w:rPr>
        <w:t>TRYB UDZIELANIA ZAMÓWIENIA</w:t>
      </w:r>
      <w:bookmarkEnd w:id="1"/>
    </w:p>
    <w:p w14:paraId="42204562" w14:textId="1B51FF9D" w:rsidR="00AB1608" w:rsidRPr="00840D22" w:rsidRDefault="00AB1608" w:rsidP="00CC3283">
      <w:pPr>
        <w:pStyle w:val="Akapitzlist"/>
        <w:numPr>
          <w:ilvl w:val="0"/>
          <w:numId w:val="21"/>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Niniejsze postępowanie prowadzone jest w trybie przetargu nieograniczonego na podstawie </w:t>
      </w:r>
      <w:r w:rsidR="002E0028" w:rsidRPr="00840D22">
        <w:rPr>
          <w:rFonts w:asciiTheme="minorHAnsi" w:hAnsiTheme="minorHAnsi" w:cstheme="minorHAnsi"/>
          <w:sz w:val="22"/>
          <w:szCs w:val="22"/>
        </w:rPr>
        <w:br/>
      </w:r>
      <w:r w:rsidRPr="00840D22">
        <w:rPr>
          <w:rFonts w:asciiTheme="minorHAnsi" w:hAnsiTheme="minorHAnsi" w:cstheme="minorHAnsi"/>
          <w:sz w:val="22"/>
          <w:szCs w:val="22"/>
        </w:rPr>
        <w:t>art. 376 ust. 1</w:t>
      </w:r>
      <w:r w:rsidRPr="00840D22">
        <w:rPr>
          <w:rFonts w:asciiTheme="minorHAnsi" w:hAnsiTheme="minorHAnsi" w:cstheme="minorHAnsi"/>
          <w:b/>
          <w:sz w:val="22"/>
          <w:szCs w:val="22"/>
        </w:rPr>
        <w:t xml:space="preserve"> </w:t>
      </w:r>
      <w:r w:rsidRPr="00840D22">
        <w:rPr>
          <w:rFonts w:asciiTheme="minorHAnsi" w:hAnsiTheme="minorHAnsi" w:cstheme="minorHAnsi"/>
          <w:bCs/>
          <w:sz w:val="22"/>
          <w:szCs w:val="22"/>
        </w:rPr>
        <w:t>pkt 1</w:t>
      </w:r>
      <w:r w:rsidRPr="00840D22">
        <w:rPr>
          <w:rFonts w:asciiTheme="minorHAnsi" w:hAnsiTheme="minorHAnsi" w:cstheme="minorHAnsi"/>
          <w:b/>
          <w:sz w:val="22"/>
          <w:szCs w:val="22"/>
        </w:rPr>
        <w:t xml:space="preserve"> </w:t>
      </w:r>
      <w:r w:rsidR="00682959" w:rsidRPr="00840D22">
        <w:rPr>
          <w:rFonts w:asciiTheme="minorHAnsi" w:hAnsiTheme="minorHAnsi" w:cstheme="minorHAnsi"/>
          <w:sz w:val="22"/>
          <w:szCs w:val="22"/>
        </w:rPr>
        <w:t>oraz 378</w:t>
      </w:r>
      <w:r w:rsidR="00682959" w:rsidRPr="00840D22">
        <w:rPr>
          <w:rFonts w:asciiTheme="minorHAnsi" w:hAnsiTheme="minorHAnsi" w:cstheme="minorHAnsi"/>
          <w:b/>
          <w:sz w:val="22"/>
          <w:szCs w:val="22"/>
        </w:rPr>
        <w:t xml:space="preserve"> </w:t>
      </w:r>
      <w:r w:rsidRPr="00840D22">
        <w:rPr>
          <w:rFonts w:asciiTheme="minorHAnsi" w:hAnsiTheme="minorHAnsi" w:cstheme="minorHAnsi"/>
          <w:sz w:val="22"/>
          <w:szCs w:val="22"/>
        </w:rPr>
        <w:t xml:space="preserve">ustawy </w:t>
      </w:r>
      <w:proofErr w:type="spellStart"/>
      <w:r w:rsidRPr="00840D22">
        <w:rPr>
          <w:rFonts w:asciiTheme="minorHAnsi" w:hAnsiTheme="minorHAnsi" w:cstheme="minorHAnsi"/>
          <w:sz w:val="22"/>
          <w:szCs w:val="22"/>
        </w:rPr>
        <w:t>Pzp</w:t>
      </w:r>
      <w:proofErr w:type="spellEnd"/>
      <w:r w:rsidR="00C25876" w:rsidRPr="00840D22">
        <w:rPr>
          <w:rFonts w:asciiTheme="minorHAnsi" w:hAnsiTheme="minorHAnsi" w:cstheme="minorHAnsi"/>
          <w:sz w:val="22"/>
          <w:szCs w:val="22"/>
        </w:rPr>
        <w:t xml:space="preserve"> w związku z art. 392 ust. 1 ustawy </w:t>
      </w:r>
      <w:proofErr w:type="spellStart"/>
      <w:r w:rsidR="00C25876" w:rsidRPr="00840D22">
        <w:rPr>
          <w:rFonts w:asciiTheme="minorHAnsi" w:hAnsiTheme="minorHAnsi" w:cstheme="minorHAnsi"/>
          <w:sz w:val="22"/>
          <w:szCs w:val="22"/>
        </w:rPr>
        <w:t>Pzp</w:t>
      </w:r>
      <w:proofErr w:type="spellEnd"/>
      <w:r w:rsidR="00A47D7F" w:rsidRPr="00840D22">
        <w:rPr>
          <w:rFonts w:asciiTheme="minorHAnsi" w:hAnsiTheme="minorHAnsi" w:cstheme="minorHAnsi"/>
          <w:sz w:val="22"/>
          <w:szCs w:val="22"/>
        </w:rPr>
        <w:t xml:space="preserve">, z zachowaniem zasad określonych w niniejszym dokumencie, zaś w zakresie w nim nieuregulowanym stosuje się zapisy PROG 00096 Procedury Ogólnej Zakupów Grupy </w:t>
      </w:r>
      <w:r w:rsidR="00A47D7F" w:rsidRPr="00840D22">
        <w:rPr>
          <w:rFonts w:asciiTheme="minorHAnsi" w:hAnsiTheme="minorHAnsi" w:cstheme="minorHAnsi"/>
          <w:sz w:val="22"/>
          <w:szCs w:val="22"/>
        </w:rPr>
        <w:lastRenderedPageBreak/>
        <w:t xml:space="preserve">Kapitałowej PGE, zwanej dalej „Procedurą” oraz w Dobrych Praktykach Zakupowych (oba dokumenty dostępne na stronie </w:t>
      </w:r>
      <w:hyperlink r:id="rId9" w:history="1">
        <w:r w:rsidR="00A47D7F" w:rsidRPr="00840D22">
          <w:rPr>
            <w:rStyle w:val="Hipercze"/>
            <w:rFonts w:asciiTheme="minorHAnsi" w:hAnsiTheme="minorHAnsi" w:cstheme="minorHAnsi"/>
            <w:color w:val="auto"/>
            <w:sz w:val="22"/>
            <w:szCs w:val="22"/>
          </w:rPr>
          <w:t>https://www.gkpge.pl/grupa-pge/przetargi/zakupy/dokumenty</w:t>
        </w:r>
      </w:hyperlink>
      <w:r w:rsidR="00A47D7F" w:rsidRPr="00840D22">
        <w:rPr>
          <w:rFonts w:asciiTheme="minorHAnsi" w:hAnsiTheme="minorHAnsi" w:cstheme="minorHAnsi"/>
          <w:sz w:val="22"/>
          <w:szCs w:val="22"/>
        </w:rPr>
        <w:t xml:space="preserve">), z uwzględnieniem Kodeksu Postępowania dla Partnerów Biznesowych Spółek GK PGE, dostępnego na stronie </w:t>
      </w:r>
      <w:hyperlink r:id="rId10" w:history="1">
        <w:r w:rsidR="00A47D7F" w:rsidRPr="00840D22">
          <w:rPr>
            <w:rStyle w:val="Hipercze"/>
            <w:rFonts w:asciiTheme="minorHAnsi" w:hAnsiTheme="minorHAnsi" w:cstheme="minorHAnsi"/>
            <w:color w:val="auto"/>
            <w:sz w:val="22"/>
            <w:szCs w:val="22"/>
          </w:rPr>
          <w:t>http://www.gkpge.pl/compliance</w:t>
        </w:r>
      </w:hyperlink>
      <w:r w:rsidRPr="00840D22">
        <w:rPr>
          <w:rFonts w:asciiTheme="minorHAnsi" w:hAnsiTheme="minorHAnsi" w:cstheme="minorHAnsi"/>
          <w:sz w:val="22"/>
          <w:szCs w:val="22"/>
        </w:rPr>
        <w:t>.</w:t>
      </w:r>
    </w:p>
    <w:p w14:paraId="03E419E9" w14:textId="419AA911" w:rsidR="00CC3283" w:rsidRPr="00840D22" w:rsidRDefault="003A2A4D" w:rsidP="00CC3283">
      <w:pPr>
        <w:pStyle w:val="Akapitzlist"/>
        <w:numPr>
          <w:ilvl w:val="0"/>
          <w:numId w:val="21"/>
        </w:numPr>
        <w:spacing w:after="120"/>
        <w:jc w:val="both"/>
        <w:rPr>
          <w:rFonts w:asciiTheme="minorHAnsi" w:hAnsiTheme="minorHAnsi" w:cstheme="minorHAnsi"/>
          <w:sz w:val="22"/>
          <w:szCs w:val="22"/>
        </w:rPr>
      </w:pPr>
      <w:r w:rsidRPr="00840D22">
        <w:rPr>
          <w:rFonts w:asciiTheme="minorHAnsi" w:hAnsiTheme="minorHAnsi" w:cstheme="minorHAnsi"/>
          <w:sz w:val="22"/>
          <w:szCs w:val="22"/>
        </w:rPr>
        <w:t>Strona internetowa prowadzonego postępowania (na tej stronie internetowej udostępniane będą również zmiany i wyjaśnienia treści SWZ oraz inne dokumenty zamówienia bezpośrednio związane z postępowaniem o udzielenie zamówienia):</w:t>
      </w:r>
      <w:r w:rsidR="00CC3283" w:rsidRPr="00840D22">
        <w:rPr>
          <w:rFonts w:asciiTheme="minorHAnsi" w:hAnsiTheme="minorHAnsi" w:cstheme="minorHAnsi"/>
          <w:sz w:val="22"/>
          <w:szCs w:val="22"/>
        </w:rPr>
        <w:t xml:space="preserve"> </w:t>
      </w:r>
      <w:hyperlink r:id="rId11" w:history="1">
        <w:r w:rsidR="00FD3384" w:rsidRPr="00840D22">
          <w:rPr>
            <w:rStyle w:val="Hipercze"/>
            <w:rFonts w:asciiTheme="minorHAnsi" w:hAnsiTheme="minorHAnsi" w:cstheme="minorHAnsi"/>
            <w:color w:val="auto"/>
            <w:sz w:val="22"/>
            <w:szCs w:val="22"/>
          </w:rPr>
          <w:t>https://swpp2.gkpge.pl/servlet/HomeServlet?MP_module=demand&amp;MP_action=status_tab&amp;demandIdentity=655761</w:t>
        </w:r>
      </w:hyperlink>
      <w:r w:rsidR="00FD3384" w:rsidRPr="00840D22">
        <w:rPr>
          <w:rFonts w:asciiTheme="minorHAnsi" w:hAnsiTheme="minorHAnsi" w:cstheme="minorHAnsi"/>
          <w:sz w:val="22"/>
          <w:szCs w:val="22"/>
        </w:rPr>
        <w:t xml:space="preserve"> </w:t>
      </w:r>
    </w:p>
    <w:p w14:paraId="6B129C3D" w14:textId="77777777" w:rsidR="00AB1608" w:rsidRPr="00840D22" w:rsidRDefault="00AB1608" w:rsidP="0012226E">
      <w:pPr>
        <w:spacing w:after="120"/>
        <w:ind w:left="567"/>
        <w:jc w:val="both"/>
        <w:rPr>
          <w:rFonts w:asciiTheme="minorHAnsi" w:hAnsiTheme="minorHAnsi" w:cstheme="minorHAnsi"/>
          <w:sz w:val="22"/>
          <w:szCs w:val="22"/>
        </w:rPr>
      </w:pPr>
    </w:p>
    <w:p w14:paraId="4400AF9E" w14:textId="5A0132A0" w:rsidR="00AB1608" w:rsidRPr="00840D22" w:rsidRDefault="00AB1608">
      <w:pPr>
        <w:pStyle w:val="Nagwek1"/>
        <w:keepNext w:val="0"/>
        <w:numPr>
          <w:ilvl w:val="0"/>
          <w:numId w:val="2"/>
        </w:numPr>
        <w:spacing w:before="0" w:after="120"/>
        <w:ind w:left="426" w:hanging="426"/>
        <w:jc w:val="left"/>
        <w:rPr>
          <w:rFonts w:asciiTheme="minorHAnsi" w:hAnsiTheme="minorHAnsi" w:cstheme="minorHAnsi"/>
          <w:spacing w:val="0"/>
          <w:sz w:val="22"/>
          <w:szCs w:val="22"/>
          <w:u w:val="single"/>
        </w:rPr>
      </w:pPr>
      <w:bookmarkStart w:id="2" w:name="_Toc70389015"/>
      <w:r w:rsidRPr="00840D22">
        <w:rPr>
          <w:rFonts w:asciiTheme="minorHAnsi" w:hAnsiTheme="minorHAnsi" w:cstheme="minorHAnsi"/>
          <w:spacing w:val="0"/>
          <w:sz w:val="22"/>
          <w:szCs w:val="22"/>
          <w:u w:val="single"/>
        </w:rPr>
        <w:t>OPIS PRZEDMIOTU ZAMÓWIENI</w:t>
      </w:r>
      <w:bookmarkEnd w:id="2"/>
      <w:r w:rsidRPr="00840D22">
        <w:rPr>
          <w:rFonts w:asciiTheme="minorHAnsi" w:hAnsiTheme="minorHAnsi" w:cstheme="minorHAnsi"/>
          <w:spacing w:val="0"/>
          <w:sz w:val="22"/>
          <w:szCs w:val="22"/>
          <w:u w:val="single"/>
        </w:rPr>
        <w:t>A</w:t>
      </w:r>
    </w:p>
    <w:p w14:paraId="695E2A1F" w14:textId="6AF1F69E"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Przedmiotem zamówienia jest </w:t>
      </w:r>
      <w:r w:rsidR="00405594" w:rsidRPr="00840D22">
        <w:rPr>
          <w:rFonts w:asciiTheme="minorHAnsi" w:hAnsiTheme="minorHAnsi" w:cstheme="minorHAnsi"/>
          <w:b/>
          <w:sz w:val="22"/>
          <w:szCs w:val="22"/>
        </w:rPr>
        <w:t>usługa ochrony fizycznej, monitoringu alarmowego, obsługi oraz instalacji systemów zabezpieczenia technicznego obiektów PGE Energetyka Kolejowa S.A.</w:t>
      </w:r>
    </w:p>
    <w:p w14:paraId="6F4CAE9A" w14:textId="698A97D6" w:rsidR="006C2E78" w:rsidRPr="00840D22" w:rsidRDefault="006C2E78" w:rsidP="006C2E78">
      <w:pPr>
        <w:pStyle w:val="Akapitzlist"/>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t>Wykonawca lub Podwykonawca, będzie zobowiązany do zatrudnienia na podstawie stosunku pracy osób wykonujących pracę, w rozumieniu art. 22 § 1 ustawy z dnia 26 czerwca 1974 r. – Kodeks pracy (Dz. U. z 20</w:t>
      </w:r>
      <w:r w:rsidR="00572718" w:rsidRPr="00840D22">
        <w:rPr>
          <w:rFonts w:asciiTheme="minorHAnsi" w:hAnsiTheme="minorHAnsi" w:cstheme="minorHAnsi"/>
          <w:sz w:val="22"/>
          <w:szCs w:val="22"/>
          <w:lang w:eastAsia="pl-PL"/>
        </w:rPr>
        <w:t>2</w:t>
      </w:r>
      <w:r w:rsidR="001F75F0" w:rsidRPr="00840D22">
        <w:rPr>
          <w:rFonts w:asciiTheme="minorHAnsi" w:hAnsiTheme="minorHAnsi" w:cstheme="minorHAnsi"/>
          <w:sz w:val="22"/>
          <w:szCs w:val="22"/>
          <w:lang w:eastAsia="pl-PL"/>
        </w:rPr>
        <w:t>3</w:t>
      </w:r>
      <w:r w:rsidRPr="00840D22">
        <w:rPr>
          <w:rFonts w:asciiTheme="minorHAnsi" w:hAnsiTheme="minorHAnsi" w:cstheme="minorHAnsi"/>
          <w:sz w:val="22"/>
          <w:szCs w:val="22"/>
          <w:lang w:eastAsia="pl-PL"/>
        </w:rPr>
        <w:t xml:space="preserve"> r. poz. 1</w:t>
      </w:r>
      <w:r w:rsidR="001F75F0" w:rsidRPr="00840D22">
        <w:rPr>
          <w:rFonts w:asciiTheme="minorHAnsi" w:hAnsiTheme="minorHAnsi" w:cstheme="minorHAnsi"/>
          <w:sz w:val="22"/>
          <w:szCs w:val="22"/>
          <w:lang w:eastAsia="pl-PL"/>
        </w:rPr>
        <w:t>465</w:t>
      </w:r>
      <w:r w:rsidR="00572718" w:rsidRPr="00840D22">
        <w:rPr>
          <w:rFonts w:asciiTheme="minorHAnsi" w:hAnsiTheme="minorHAnsi" w:cstheme="minorHAnsi"/>
          <w:sz w:val="22"/>
          <w:szCs w:val="22"/>
          <w:lang w:eastAsia="pl-PL"/>
        </w:rPr>
        <w:t xml:space="preserve"> ze zm.</w:t>
      </w:r>
      <w:r w:rsidRPr="00840D22">
        <w:rPr>
          <w:rFonts w:asciiTheme="minorHAnsi" w:hAnsiTheme="minorHAnsi" w:cstheme="minorHAnsi"/>
          <w:sz w:val="22"/>
          <w:szCs w:val="22"/>
          <w:lang w:eastAsia="pl-PL"/>
        </w:rPr>
        <w:t xml:space="preserve">). Zobowiązanie do zatrudnienia dotyczy pracowników, którzy w ramach Umowy będą wykonywać czynności określone </w:t>
      </w:r>
      <w:r w:rsidR="0073689C" w:rsidRPr="00840D22">
        <w:rPr>
          <w:rFonts w:asciiTheme="minorHAnsi" w:hAnsiTheme="minorHAnsi" w:cstheme="minorHAnsi"/>
          <w:sz w:val="22"/>
          <w:szCs w:val="22"/>
          <w:lang w:eastAsia="pl-PL"/>
        </w:rPr>
        <w:br/>
      </w:r>
      <w:r w:rsidRPr="00840D22">
        <w:rPr>
          <w:rFonts w:asciiTheme="minorHAnsi" w:hAnsiTheme="minorHAnsi" w:cstheme="minorHAnsi"/>
          <w:sz w:val="22"/>
          <w:szCs w:val="22"/>
          <w:lang w:eastAsia="pl-PL"/>
        </w:rPr>
        <w:t>w Projektowanych postanowieniach umowy.</w:t>
      </w:r>
    </w:p>
    <w:p w14:paraId="5C82CC6A" w14:textId="01FAF294"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Oznaczenie wg Wspólnego Słownika Zamówień (CPV):</w:t>
      </w:r>
      <w:r w:rsidRPr="00840D22">
        <w:rPr>
          <w:rFonts w:asciiTheme="minorHAnsi" w:hAnsiTheme="minorHAnsi" w:cstheme="minorHAnsi"/>
          <w:b/>
          <w:sz w:val="22"/>
          <w:szCs w:val="22"/>
        </w:rPr>
        <w:t xml:space="preserve"> </w:t>
      </w:r>
      <w:r w:rsidR="00405594" w:rsidRPr="00840D22">
        <w:rPr>
          <w:rFonts w:asciiTheme="minorHAnsi" w:hAnsiTheme="minorHAnsi" w:cstheme="minorHAnsi"/>
          <w:b/>
          <w:sz w:val="22"/>
          <w:szCs w:val="22"/>
        </w:rPr>
        <w:t>79710000-4</w:t>
      </w:r>
      <w:r w:rsidR="003038AA" w:rsidRPr="00840D22">
        <w:rPr>
          <w:rFonts w:asciiTheme="minorHAnsi" w:hAnsiTheme="minorHAnsi" w:cstheme="minorHAnsi"/>
          <w:b/>
          <w:sz w:val="22"/>
          <w:szCs w:val="22"/>
        </w:rPr>
        <w:t>.</w:t>
      </w:r>
    </w:p>
    <w:p w14:paraId="20E8E097" w14:textId="5132777C"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Opis przedmiotu zamówienia przedstawiony został w Części III niniejszej SWZ</w:t>
      </w:r>
      <w:r w:rsidR="00C53B67" w:rsidRPr="00840D22">
        <w:rPr>
          <w:rFonts w:asciiTheme="minorHAnsi" w:hAnsiTheme="minorHAnsi" w:cstheme="minorHAnsi"/>
          <w:sz w:val="22"/>
          <w:szCs w:val="22"/>
        </w:rPr>
        <w:t>.</w:t>
      </w:r>
    </w:p>
    <w:p w14:paraId="181EA398" w14:textId="1F3A17F1" w:rsidR="001F4734" w:rsidRPr="00840D22" w:rsidRDefault="003D34F9">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Zgodnie z art. 133 ust. 3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Zamawiający informuje o charakterze poufnym informacji zawartych w ust. </w:t>
      </w:r>
      <w:r w:rsidR="00BC5A62" w:rsidRPr="00840D22">
        <w:rPr>
          <w:rFonts w:asciiTheme="minorHAnsi" w:hAnsiTheme="minorHAnsi" w:cstheme="minorHAnsi"/>
          <w:sz w:val="22"/>
          <w:szCs w:val="22"/>
        </w:rPr>
        <w:t xml:space="preserve">6.14.1 IDW oraz w </w:t>
      </w:r>
      <w:r w:rsidR="00FF5C30" w:rsidRPr="00840D22">
        <w:rPr>
          <w:rFonts w:asciiTheme="minorHAnsi" w:hAnsiTheme="minorHAnsi" w:cstheme="minorHAnsi"/>
          <w:sz w:val="22"/>
          <w:szCs w:val="22"/>
        </w:rPr>
        <w:t>załączniku nr 7 do</w:t>
      </w:r>
      <w:r w:rsidR="00A80B16" w:rsidRPr="00840D22">
        <w:rPr>
          <w:rFonts w:asciiTheme="minorHAnsi" w:hAnsiTheme="minorHAnsi" w:cstheme="minorHAnsi"/>
          <w:sz w:val="22"/>
          <w:szCs w:val="22"/>
        </w:rPr>
        <w:t xml:space="preserve"> IDW oraz w </w:t>
      </w:r>
      <w:r w:rsidRPr="00840D22">
        <w:rPr>
          <w:rFonts w:asciiTheme="minorHAnsi" w:hAnsiTheme="minorHAnsi" w:cstheme="minorHAnsi"/>
          <w:sz w:val="22"/>
          <w:szCs w:val="22"/>
        </w:rPr>
        <w:t>załącznik</w:t>
      </w:r>
      <w:r w:rsidR="00DA1504" w:rsidRPr="00840D22">
        <w:rPr>
          <w:rFonts w:asciiTheme="minorHAnsi" w:hAnsiTheme="minorHAnsi" w:cstheme="minorHAnsi"/>
          <w:sz w:val="22"/>
          <w:szCs w:val="22"/>
        </w:rPr>
        <w:t>u</w:t>
      </w:r>
      <w:r w:rsidRPr="00840D22">
        <w:rPr>
          <w:rFonts w:asciiTheme="minorHAnsi" w:hAnsiTheme="minorHAnsi" w:cstheme="minorHAnsi"/>
          <w:sz w:val="22"/>
          <w:szCs w:val="22"/>
        </w:rPr>
        <w:t xml:space="preserve"> </w:t>
      </w:r>
      <w:r w:rsidR="00FF5C30" w:rsidRPr="00840D22">
        <w:rPr>
          <w:rFonts w:asciiTheme="minorHAnsi" w:hAnsiTheme="minorHAnsi" w:cstheme="minorHAnsi"/>
          <w:sz w:val="22"/>
          <w:szCs w:val="22"/>
        </w:rPr>
        <w:br/>
      </w:r>
      <w:r w:rsidRPr="00840D22">
        <w:rPr>
          <w:rFonts w:asciiTheme="minorHAnsi" w:hAnsiTheme="minorHAnsi" w:cstheme="minorHAnsi"/>
          <w:sz w:val="22"/>
          <w:szCs w:val="22"/>
        </w:rPr>
        <w:t>nr</w:t>
      </w:r>
      <w:r w:rsidR="00A80B16" w:rsidRPr="00840D22">
        <w:rPr>
          <w:rFonts w:asciiTheme="minorHAnsi" w:hAnsiTheme="minorHAnsi" w:cstheme="minorHAnsi"/>
          <w:sz w:val="22"/>
          <w:szCs w:val="22"/>
        </w:rPr>
        <w:t xml:space="preserve"> 7</w:t>
      </w:r>
      <w:r w:rsidRPr="00840D22">
        <w:rPr>
          <w:rFonts w:asciiTheme="minorHAnsi" w:hAnsiTheme="minorHAnsi" w:cstheme="minorHAnsi"/>
          <w:sz w:val="22"/>
          <w:szCs w:val="22"/>
        </w:rPr>
        <w:t xml:space="preserve"> do OPZ.</w:t>
      </w:r>
    </w:p>
    <w:p w14:paraId="4512D1AF" w14:textId="77777777" w:rsidR="003D34F9" w:rsidRPr="00840D22" w:rsidRDefault="003D34F9">
      <w:pPr>
        <w:pStyle w:val="Akapitzlist"/>
        <w:numPr>
          <w:ilvl w:val="1"/>
          <w:numId w:val="2"/>
        </w:numPr>
        <w:spacing w:after="120"/>
        <w:ind w:left="709" w:hanging="720"/>
        <w:jc w:val="both"/>
        <w:rPr>
          <w:rFonts w:asciiTheme="minorHAnsi" w:hAnsiTheme="minorHAnsi" w:cstheme="minorHAnsi"/>
          <w:sz w:val="22"/>
          <w:szCs w:val="22"/>
        </w:rPr>
      </w:pPr>
      <w:r w:rsidRPr="00840D22">
        <w:rPr>
          <w:rFonts w:asciiTheme="minorHAnsi" w:hAnsiTheme="minorHAnsi" w:cstheme="minorHAnsi"/>
          <w:sz w:val="22"/>
          <w:szCs w:val="22"/>
        </w:rPr>
        <w:t xml:space="preserve">Sposób dostępu do informacji poufnych oraz wymagania związane z ochroną poufnego charakteru informacji: </w:t>
      </w:r>
    </w:p>
    <w:p w14:paraId="7E03097A" w14:textId="64D8FC48" w:rsidR="003D34F9" w:rsidRPr="00840D22" w:rsidRDefault="003D34F9">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na podstawie art. 18 ust. 4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udostępni poufną część </w:t>
      </w:r>
      <w:r w:rsidR="00FF5C30" w:rsidRPr="00840D22">
        <w:rPr>
          <w:rFonts w:asciiTheme="minorHAnsi" w:hAnsiTheme="minorHAnsi" w:cstheme="minorHAnsi"/>
          <w:sz w:val="22"/>
          <w:szCs w:val="22"/>
        </w:rPr>
        <w:t>dokumentów, o których mowa w pkt 3.4.</w:t>
      </w:r>
      <w:r w:rsidRPr="00840D22">
        <w:rPr>
          <w:rFonts w:asciiTheme="minorHAnsi" w:hAnsiTheme="minorHAnsi" w:cstheme="minorHAnsi"/>
          <w:sz w:val="22"/>
          <w:szCs w:val="22"/>
        </w:rPr>
        <w:t xml:space="preserve"> tym Wykonawcom, którzy bezpośrednio zwrócą się ze stosownym wnioskiem o udostępnienie informacji poufnych dotyczących </w:t>
      </w:r>
      <w:r w:rsidR="00FB66F1" w:rsidRPr="00840D22">
        <w:rPr>
          <w:rFonts w:asciiTheme="minorHAnsi" w:hAnsiTheme="minorHAnsi" w:cstheme="minorHAnsi"/>
          <w:sz w:val="22"/>
          <w:szCs w:val="22"/>
        </w:rPr>
        <w:t>przedmiotu zam</w:t>
      </w:r>
      <w:r w:rsidR="003B3538" w:rsidRPr="00840D22">
        <w:rPr>
          <w:rFonts w:asciiTheme="minorHAnsi" w:hAnsiTheme="minorHAnsi" w:cstheme="minorHAnsi"/>
          <w:sz w:val="22"/>
          <w:szCs w:val="22"/>
        </w:rPr>
        <w:t>ó</w:t>
      </w:r>
      <w:r w:rsidR="00FB66F1" w:rsidRPr="00840D22">
        <w:rPr>
          <w:rFonts w:asciiTheme="minorHAnsi" w:hAnsiTheme="minorHAnsi" w:cstheme="minorHAnsi"/>
          <w:sz w:val="22"/>
          <w:szCs w:val="22"/>
        </w:rPr>
        <w:t>wienia</w:t>
      </w:r>
      <w:r w:rsidRPr="00840D22">
        <w:rPr>
          <w:rFonts w:asciiTheme="minorHAnsi" w:hAnsiTheme="minorHAnsi" w:cstheme="minorHAnsi"/>
          <w:sz w:val="22"/>
          <w:szCs w:val="22"/>
        </w:rPr>
        <w:t xml:space="preserve"> – wzór wniosku o udostępnienie informacji poufnych - załącznik do SWZ.</w:t>
      </w:r>
      <w:r w:rsidR="00FF5C30" w:rsidRPr="00840D22">
        <w:rPr>
          <w:rFonts w:asciiTheme="minorHAnsi" w:hAnsiTheme="minorHAnsi" w:cstheme="minorHAnsi"/>
          <w:sz w:val="22"/>
          <w:szCs w:val="22"/>
        </w:rPr>
        <w:t xml:space="preserve"> W celu przekazania wniosku do Zamawiającego należy w zakładce „Pytania/odpowiedzi” wypełnić obowiązkowe pola i zapisać wniosek (przycisk „Zapisz”) a następnie wysłać (przycisk „Wyślij”).</w:t>
      </w:r>
    </w:p>
    <w:p w14:paraId="190099DF" w14:textId="75B4E55B" w:rsidR="00471DA2" w:rsidRPr="00840D22" w:rsidRDefault="00471DA2" w:rsidP="00471DA2">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Informacje poufne, o których mowa w pkt 3.4. powyżej, Zamawiający przekaże wyłącznie Wykonawcom biorącym udział w </w:t>
      </w:r>
      <w:r w:rsidR="00FB66F1" w:rsidRPr="00840D22">
        <w:rPr>
          <w:rFonts w:asciiTheme="minorHAnsi" w:hAnsiTheme="minorHAnsi" w:cstheme="minorHAnsi"/>
          <w:sz w:val="22"/>
          <w:szCs w:val="22"/>
        </w:rPr>
        <w:t>p</w:t>
      </w:r>
      <w:r w:rsidRPr="00840D22">
        <w:rPr>
          <w:rFonts w:asciiTheme="minorHAnsi" w:hAnsiTheme="minorHAnsi" w:cstheme="minorHAnsi"/>
          <w:sz w:val="22"/>
          <w:szCs w:val="22"/>
        </w:rPr>
        <w:t xml:space="preserve">ostępowaniu, którzy </w:t>
      </w:r>
      <w:r w:rsidR="00BC5A62" w:rsidRPr="00840D22">
        <w:rPr>
          <w:rFonts w:asciiTheme="minorHAnsi" w:hAnsiTheme="minorHAnsi" w:cstheme="minorHAnsi"/>
          <w:sz w:val="22"/>
          <w:szCs w:val="22"/>
        </w:rPr>
        <w:t xml:space="preserve">podpisali umowę </w:t>
      </w:r>
      <w:r w:rsidR="00395A8D" w:rsidRPr="00840D22">
        <w:rPr>
          <w:rFonts w:asciiTheme="minorHAnsi" w:hAnsiTheme="minorHAnsi" w:cstheme="minorHAnsi"/>
          <w:sz w:val="22"/>
          <w:szCs w:val="22"/>
        </w:rPr>
        <w:t>o zachowaniu poufności</w:t>
      </w:r>
      <w:r w:rsidRPr="00840D22">
        <w:rPr>
          <w:rFonts w:asciiTheme="minorHAnsi" w:hAnsiTheme="minorHAnsi" w:cstheme="minorHAnsi"/>
          <w:sz w:val="22"/>
          <w:szCs w:val="22"/>
        </w:rPr>
        <w:t xml:space="preserve"> zgodnie ze </w:t>
      </w:r>
      <w:r w:rsidR="00FB66F1" w:rsidRPr="00840D22">
        <w:rPr>
          <w:rFonts w:asciiTheme="minorHAnsi" w:hAnsiTheme="minorHAnsi" w:cstheme="minorHAnsi"/>
          <w:sz w:val="22"/>
          <w:szCs w:val="22"/>
        </w:rPr>
        <w:t>w</w:t>
      </w:r>
      <w:r w:rsidRPr="00840D22">
        <w:rPr>
          <w:rFonts w:asciiTheme="minorHAnsi" w:hAnsiTheme="minorHAnsi" w:cstheme="minorHAnsi"/>
          <w:sz w:val="22"/>
          <w:szCs w:val="22"/>
        </w:rPr>
        <w:t xml:space="preserve">zorem stanowiącym </w:t>
      </w:r>
      <w:r w:rsidR="00FB66F1" w:rsidRPr="00840D22">
        <w:rPr>
          <w:rFonts w:asciiTheme="minorHAnsi" w:hAnsiTheme="minorHAnsi" w:cstheme="minorHAnsi"/>
          <w:sz w:val="22"/>
          <w:szCs w:val="22"/>
        </w:rPr>
        <w:t>z</w:t>
      </w:r>
      <w:r w:rsidRPr="00840D22">
        <w:rPr>
          <w:rFonts w:asciiTheme="minorHAnsi" w:hAnsiTheme="minorHAnsi" w:cstheme="minorHAnsi"/>
          <w:sz w:val="22"/>
          <w:szCs w:val="22"/>
        </w:rPr>
        <w:t xml:space="preserve">ałącznik do SWZ przez osobę/y upoważnioną/e do reprezentowania Wykonawcy. </w:t>
      </w:r>
      <w:r w:rsidR="00BC5A62" w:rsidRPr="00840D22">
        <w:rPr>
          <w:rFonts w:asciiTheme="minorHAnsi" w:hAnsiTheme="minorHAnsi" w:cstheme="minorHAnsi"/>
          <w:sz w:val="22"/>
          <w:szCs w:val="22"/>
        </w:rPr>
        <w:t xml:space="preserve">Umowa </w:t>
      </w:r>
      <w:r w:rsidR="00395A8D" w:rsidRPr="00840D22">
        <w:rPr>
          <w:rFonts w:asciiTheme="minorHAnsi" w:hAnsiTheme="minorHAnsi" w:cstheme="minorHAnsi"/>
          <w:sz w:val="22"/>
          <w:szCs w:val="22"/>
        </w:rPr>
        <w:t>o zachowaniu poufności</w:t>
      </w:r>
      <w:r w:rsidRPr="00840D22">
        <w:rPr>
          <w:rFonts w:asciiTheme="minorHAnsi" w:hAnsiTheme="minorHAnsi" w:cstheme="minorHAnsi"/>
          <w:sz w:val="22"/>
          <w:szCs w:val="22"/>
        </w:rPr>
        <w:t xml:space="preserve"> winn</w:t>
      </w:r>
      <w:r w:rsidR="00BC5A62" w:rsidRPr="00840D22">
        <w:rPr>
          <w:rFonts w:asciiTheme="minorHAnsi" w:hAnsiTheme="minorHAnsi" w:cstheme="minorHAnsi"/>
          <w:sz w:val="22"/>
          <w:szCs w:val="22"/>
        </w:rPr>
        <w:t>a</w:t>
      </w:r>
      <w:r w:rsidRPr="00840D22">
        <w:rPr>
          <w:rFonts w:asciiTheme="minorHAnsi" w:hAnsiTheme="minorHAnsi" w:cstheme="minorHAnsi"/>
          <w:sz w:val="22"/>
          <w:szCs w:val="22"/>
        </w:rPr>
        <w:t xml:space="preserve"> być przekazan</w:t>
      </w:r>
      <w:r w:rsidR="00BC5A62" w:rsidRPr="00840D22">
        <w:rPr>
          <w:rFonts w:asciiTheme="minorHAnsi" w:hAnsiTheme="minorHAnsi" w:cstheme="minorHAnsi"/>
          <w:sz w:val="22"/>
          <w:szCs w:val="22"/>
        </w:rPr>
        <w:t>a</w:t>
      </w:r>
      <w:r w:rsidRPr="00840D22">
        <w:rPr>
          <w:rFonts w:asciiTheme="minorHAnsi" w:hAnsiTheme="minorHAnsi" w:cstheme="minorHAnsi"/>
          <w:sz w:val="22"/>
          <w:szCs w:val="22"/>
        </w:rPr>
        <w:t xml:space="preserve"> w formie elektronicznej opatrzone</w:t>
      </w:r>
      <w:r w:rsidR="00BC5A62" w:rsidRPr="00840D22">
        <w:rPr>
          <w:rFonts w:asciiTheme="minorHAnsi" w:hAnsiTheme="minorHAnsi" w:cstheme="minorHAnsi"/>
          <w:sz w:val="22"/>
          <w:szCs w:val="22"/>
        </w:rPr>
        <w:t>j</w:t>
      </w:r>
      <w:r w:rsidRPr="00840D22">
        <w:rPr>
          <w:rFonts w:asciiTheme="minorHAnsi" w:hAnsiTheme="minorHAnsi" w:cstheme="minorHAnsi"/>
          <w:sz w:val="22"/>
          <w:szCs w:val="22"/>
        </w:rPr>
        <w:t xml:space="preserve"> podpisem elektronicznym, z dopiskiem: „</w:t>
      </w:r>
      <w:r w:rsidR="00BC5A62" w:rsidRPr="00840D22">
        <w:rPr>
          <w:rFonts w:asciiTheme="minorHAnsi" w:hAnsiTheme="minorHAnsi" w:cstheme="minorHAnsi"/>
          <w:sz w:val="22"/>
          <w:szCs w:val="22"/>
        </w:rPr>
        <w:t xml:space="preserve">Umowa </w:t>
      </w:r>
      <w:r w:rsidR="000D20FB" w:rsidRPr="00840D22">
        <w:rPr>
          <w:rFonts w:asciiTheme="minorHAnsi" w:hAnsiTheme="minorHAnsi" w:cstheme="minorHAnsi"/>
          <w:sz w:val="22"/>
          <w:szCs w:val="22"/>
        </w:rPr>
        <w:t>o zachowaniu poufności</w:t>
      </w:r>
      <w:r w:rsidRPr="00840D22">
        <w:rPr>
          <w:rFonts w:asciiTheme="minorHAnsi" w:hAnsiTheme="minorHAnsi" w:cstheme="minorHAnsi"/>
          <w:sz w:val="22"/>
          <w:szCs w:val="22"/>
        </w:rPr>
        <w:t xml:space="preserve">, nr postępowania: </w:t>
      </w:r>
      <w:r w:rsidR="002F30C0" w:rsidRPr="00840D22">
        <w:rPr>
          <w:rFonts w:asciiTheme="minorHAnsi" w:hAnsiTheme="minorHAnsi" w:cstheme="minorHAnsi"/>
          <w:sz w:val="22"/>
          <w:szCs w:val="22"/>
        </w:rPr>
        <w:t>POST/HZ/EK/HZL/00599/2024</w:t>
      </w:r>
      <w:r w:rsidRPr="00840D22">
        <w:rPr>
          <w:rFonts w:asciiTheme="minorHAnsi" w:hAnsiTheme="minorHAnsi" w:cstheme="minorHAnsi"/>
          <w:sz w:val="22"/>
          <w:szCs w:val="22"/>
        </w:rPr>
        <w:t xml:space="preserve">”. Wykonawca winien dostarczyć dokument potwierdzający, że osoba/y podpisująca/e </w:t>
      </w:r>
      <w:r w:rsidR="002F30C0" w:rsidRPr="00840D22">
        <w:rPr>
          <w:rFonts w:asciiTheme="minorHAnsi" w:hAnsiTheme="minorHAnsi" w:cstheme="minorHAnsi"/>
          <w:sz w:val="22"/>
          <w:szCs w:val="22"/>
        </w:rPr>
        <w:t>Umowę</w:t>
      </w:r>
      <w:r w:rsidRPr="00840D22">
        <w:rPr>
          <w:rFonts w:asciiTheme="minorHAnsi" w:hAnsiTheme="minorHAnsi" w:cstheme="minorHAnsi"/>
          <w:sz w:val="22"/>
          <w:szCs w:val="22"/>
        </w:rPr>
        <w:t xml:space="preserve"> o zachowaniu poufności jest/są upoważniona/e do reprezentowania Wykonawcy.</w:t>
      </w:r>
    </w:p>
    <w:p w14:paraId="231E19B8" w14:textId="74A7D6DF" w:rsidR="003573B2" w:rsidRPr="00840D22" w:rsidRDefault="003573B2" w:rsidP="003573B2">
      <w:pPr>
        <w:pStyle w:val="Akapitzlist"/>
        <w:spacing w:after="120"/>
        <w:ind w:left="1276"/>
        <w:jc w:val="both"/>
        <w:rPr>
          <w:rFonts w:asciiTheme="minorHAnsi" w:hAnsiTheme="minorHAnsi" w:cstheme="minorHAnsi"/>
          <w:sz w:val="22"/>
          <w:szCs w:val="22"/>
        </w:rPr>
      </w:pPr>
      <w:r w:rsidRPr="00840D22">
        <w:rPr>
          <w:rFonts w:asciiTheme="minorHAnsi" w:hAnsiTheme="minorHAnsi" w:cstheme="minorHAnsi"/>
          <w:sz w:val="22"/>
          <w:szCs w:val="22"/>
        </w:rPr>
        <w:t xml:space="preserve">Plik z dokumentami o charakterze poufnym będzie dostarczony Wykonawcy </w:t>
      </w:r>
      <w:r w:rsidR="00E740B1" w:rsidRPr="00840D22">
        <w:rPr>
          <w:rFonts w:asciiTheme="minorHAnsi" w:hAnsiTheme="minorHAnsi" w:cstheme="minorHAnsi"/>
          <w:sz w:val="22"/>
          <w:szCs w:val="22"/>
        </w:rPr>
        <w:t>poprzez System Zakupowy GK PGE</w:t>
      </w:r>
      <w:r w:rsidRPr="00840D22">
        <w:rPr>
          <w:rFonts w:asciiTheme="minorHAnsi" w:hAnsiTheme="minorHAnsi" w:cstheme="minorHAnsi"/>
          <w:sz w:val="22"/>
          <w:szCs w:val="22"/>
        </w:rPr>
        <w:t xml:space="preserve">. Plik będzie zaszyfrowany (w jednym z formatów: *.zip lub *.7z) i zabezpieczony hasłem. Hasło do otwarcia pliku Zamawiający prześle </w:t>
      </w:r>
      <w:r w:rsidRPr="00840D22">
        <w:rPr>
          <w:rFonts w:asciiTheme="minorHAnsi" w:hAnsiTheme="minorHAnsi" w:cstheme="minorHAnsi"/>
          <w:sz w:val="22"/>
          <w:szCs w:val="22"/>
        </w:rPr>
        <w:lastRenderedPageBreak/>
        <w:t xml:space="preserve">Wykonawcy niezwłocznie </w:t>
      </w:r>
      <w:r w:rsidR="000D20FB" w:rsidRPr="00840D22">
        <w:rPr>
          <w:rFonts w:asciiTheme="minorHAnsi" w:hAnsiTheme="minorHAnsi" w:cstheme="minorHAnsi"/>
          <w:sz w:val="22"/>
          <w:szCs w:val="22"/>
        </w:rPr>
        <w:t>na nr telefonu</w:t>
      </w:r>
      <w:r w:rsidR="00E740B1" w:rsidRPr="00840D22">
        <w:rPr>
          <w:rFonts w:asciiTheme="minorHAnsi" w:hAnsiTheme="minorHAnsi" w:cstheme="minorHAnsi"/>
          <w:sz w:val="22"/>
          <w:szCs w:val="22"/>
        </w:rPr>
        <w:t xml:space="preserve"> lub adres e-mail</w:t>
      </w:r>
      <w:r w:rsidR="000D20FB" w:rsidRPr="00840D22">
        <w:rPr>
          <w:rFonts w:asciiTheme="minorHAnsi" w:hAnsiTheme="minorHAnsi" w:cstheme="minorHAnsi"/>
          <w:sz w:val="22"/>
          <w:szCs w:val="22"/>
        </w:rPr>
        <w:t xml:space="preserve"> wskazane w umowie o zachowaniu</w:t>
      </w:r>
      <w:r w:rsidR="009551D1" w:rsidRPr="00840D22">
        <w:rPr>
          <w:rFonts w:asciiTheme="minorHAnsi" w:hAnsiTheme="minorHAnsi" w:cstheme="minorHAnsi"/>
          <w:sz w:val="22"/>
          <w:szCs w:val="22"/>
        </w:rPr>
        <w:t xml:space="preserve"> poufności</w:t>
      </w:r>
      <w:r w:rsidRPr="00840D22">
        <w:rPr>
          <w:rFonts w:asciiTheme="minorHAnsi" w:hAnsiTheme="minorHAnsi" w:cstheme="minorHAnsi"/>
          <w:sz w:val="22"/>
          <w:szCs w:val="22"/>
        </w:rPr>
        <w:t>.</w:t>
      </w:r>
    </w:p>
    <w:p w14:paraId="7DDC2EF1" w14:textId="24EEA9CC" w:rsidR="003D34F9" w:rsidRPr="00840D22" w:rsidRDefault="003D34F9">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Wykonawca zobowiązany jest przesłać wniosek w formie elektronicznej opatrzony kwalifikowanym podpisem elektronicznym osoby uprawnionej do reprezentowania Wykonawcy </w:t>
      </w:r>
      <w:bookmarkStart w:id="3" w:name="_Hlk181621258"/>
      <w:r w:rsidRPr="00840D22">
        <w:rPr>
          <w:rFonts w:asciiTheme="minorHAnsi" w:hAnsiTheme="minorHAnsi" w:cstheme="minorHAnsi"/>
          <w:sz w:val="22"/>
          <w:szCs w:val="22"/>
        </w:rPr>
        <w:t xml:space="preserve">poprzez </w:t>
      </w:r>
      <w:r w:rsidR="00903DC5" w:rsidRPr="00840D22">
        <w:rPr>
          <w:rFonts w:asciiTheme="minorHAnsi" w:hAnsiTheme="minorHAnsi" w:cstheme="minorHAnsi"/>
          <w:sz w:val="22"/>
          <w:szCs w:val="22"/>
        </w:rPr>
        <w:t>System Zakupow</w:t>
      </w:r>
      <w:r w:rsidR="00026B8D" w:rsidRPr="00840D22">
        <w:rPr>
          <w:rFonts w:asciiTheme="minorHAnsi" w:hAnsiTheme="minorHAnsi" w:cstheme="minorHAnsi"/>
          <w:sz w:val="22"/>
          <w:szCs w:val="22"/>
        </w:rPr>
        <w:t>y</w:t>
      </w:r>
      <w:r w:rsidR="00903DC5" w:rsidRPr="00840D22">
        <w:rPr>
          <w:rFonts w:asciiTheme="minorHAnsi" w:hAnsiTheme="minorHAnsi" w:cstheme="minorHAnsi"/>
          <w:sz w:val="22"/>
          <w:szCs w:val="22"/>
        </w:rPr>
        <w:t xml:space="preserve"> GK PGE</w:t>
      </w:r>
      <w:r w:rsidRPr="00840D22">
        <w:rPr>
          <w:rFonts w:asciiTheme="minorHAnsi" w:hAnsiTheme="minorHAnsi" w:cstheme="minorHAnsi"/>
          <w:sz w:val="22"/>
          <w:szCs w:val="22"/>
        </w:rPr>
        <w:t xml:space="preserve"> </w:t>
      </w:r>
      <w:bookmarkEnd w:id="3"/>
      <w:r w:rsidRPr="00840D22">
        <w:rPr>
          <w:rFonts w:asciiTheme="minorHAnsi" w:hAnsiTheme="minorHAnsi" w:cstheme="minorHAnsi"/>
          <w:sz w:val="22"/>
          <w:szCs w:val="22"/>
        </w:rPr>
        <w:t>dostępn</w:t>
      </w:r>
      <w:r w:rsidR="00026B8D" w:rsidRPr="00840D22">
        <w:rPr>
          <w:rFonts w:asciiTheme="minorHAnsi" w:hAnsiTheme="minorHAnsi" w:cstheme="minorHAnsi"/>
          <w:sz w:val="22"/>
          <w:szCs w:val="22"/>
        </w:rPr>
        <w:t>y</w:t>
      </w:r>
      <w:r w:rsidRPr="00840D22">
        <w:rPr>
          <w:rFonts w:asciiTheme="minorHAnsi" w:hAnsiTheme="minorHAnsi" w:cstheme="minorHAnsi"/>
          <w:sz w:val="22"/>
          <w:szCs w:val="22"/>
        </w:rPr>
        <w:t xml:space="preserve"> pod adresem: </w:t>
      </w:r>
      <w:hyperlink r:id="rId12" w:history="1">
        <w:r w:rsidR="000D20FB" w:rsidRPr="00840D22">
          <w:rPr>
            <w:rStyle w:val="Hipercze"/>
            <w:rFonts w:asciiTheme="minorHAnsi" w:hAnsiTheme="minorHAnsi" w:cstheme="minorHAnsi"/>
            <w:color w:val="auto"/>
            <w:sz w:val="22"/>
            <w:szCs w:val="22"/>
          </w:rPr>
          <w:t>https://swpp2.gkpge.pl/servlet/HomeServlet?MP_module=demand&amp;MP_action=status_tab&amp;demandIdentity=655761</w:t>
        </w:r>
      </w:hyperlink>
      <w:r w:rsidR="000D20FB" w:rsidRPr="00840D22">
        <w:rPr>
          <w:rFonts w:asciiTheme="minorHAnsi" w:hAnsiTheme="minorHAnsi" w:cstheme="minorHAnsi"/>
          <w:sz w:val="22"/>
          <w:szCs w:val="22"/>
        </w:rPr>
        <w:t xml:space="preserve"> </w:t>
      </w:r>
      <w:r w:rsidR="00E740B1" w:rsidRPr="00840D22">
        <w:rPr>
          <w:rFonts w:asciiTheme="minorHAnsi" w:hAnsiTheme="minorHAnsi" w:cstheme="minorHAnsi"/>
          <w:sz w:val="22"/>
          <w:szCs w:val="22"/>
        </w:rPr>
        <w:t>w sposób wskazany w pkt 3.5.1.</w:t>
      </w:r>
    </w:p>
    <w:p w14:paraId="0301D614" w14:textId="33DC55E2" w:rsidR="003D34F9" w:rsidRPr="00840D22" w:rsidRDefault="003D34F9">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Zmiany i wyjaśnienia treści SWZ oraz inne dokumenty zamówienia bezpośrednio związane z postępowaniem o udzielenie zamówienia o charakterze poufnym będą przesyłane </w:t>
      </w:r>
      <w:r w:rsidR="002F30C0" w:rsidRPr="00840D22">
        <w:rPr>
          <w:rFonts w:asciiTheme="minorHAnsi" w:hAnsiTheme="minorHAnsi" w:cstheme="minorHAnsi"/>
          <w:sz w:val="22"/>
          <w:szCs w:val="22"/>
        </w:rPr>
        <w:t>poprzez System Zakupowy GK PGE Wykonawcom, którzy podpisali umowę o zachowaniu poufności</w:t>
      </w:r>
      <w:r w:rsidRPr="00840D22">
        <w:rPr>
          <w:rFonts w:asciiTheme="minorHAnsi" w:hAnsiTheme="minorHAnsi" w:cstheme="minorHAnsi"/>
          <w:sz w:val="22"/>
          <w:szCs w:val="22"/>
        </w:rPr>
        <w:t>.</w:t>
      </w:r>
    </w:p>
    <w:p w14:paraId="787E80EC" w14:textId="3F8C3F4B" w:rsidR="003D34F9" w:rsidRPr="00840D22" w:rsidRDefault="003D34F9">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Otrzymane w ten sposób informacje przez Wykonawców nie mogą być udostępniane innym osobom i podmiotom oraz muszą służyć tylko i wyłącznie przygotowaniu oferty przez </w:t>
      </w:r>
      <w:r w:rsidR="00471DA2" w:rsidRPr="00840D22">
        <w:rPr>
          <w:rFonts w:asciiTheme="minorHAnsi" w:hAnsiTheme="minorHAnsi" w:cstheme="minorHAnsi"/>
          <w:sz w:val="22"/>
          <w:szCs w:val="22"/>
        </w:rPr>
        <w:t>Wykonawców.</w:t>
      </w:r>
      <w:r w:rsidRPr="00840D22">
        <w:rPr>
          <w:rFonts w:asciiTheme="minorHAnsi" w:hAnsiTheme="minorHAnsi" w:cstheme="minorHAnsi"/>
          <w:sz w:val="22"/>
          <w:szCs w:val="22"/>
        </w:rPr>
        <w:t xml:space="preserve"> </w:t>
      </w:r>
    </w:p>
    <w:p w14:paraId="2824DEC4" w14:textId="188A44C2" w:rsidR="003D34F9" w:rsidRPr="00840D22" w:rsidRDefault="003D34F9">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zobowiązuje Wykonawców do zachowania poufnego charakteru wszystkich otrzymanych dokumentów i informacji uzyskanych w związku </w:t>
      </w:r>
      <w:r w:rsidR="00FB66F1" w:rsidRPr="00840D22">
        <w:rPr>
          <w:rFonts w:asciiTheme="minorHAnsi" w:hAnsiTheme="minorHAnsi" w:cstheme="minorHAnsi"/>
          <w:sz w:val="22"/>
          <w:szCs w:val="22"/>
        </w:rPr>
        <w:br/>
      </w:r>
      <w:r w:rsidRPr="00840D22">
        <w:rPr>
          <w:rFonts w:asciiTheme="minorHAnsi" w:hAnsiTheme="minorHAnsi" w:cstheme="minorHAnsi"/>
          <w:sz w:val="22"/>
          <w:szCs w:val="22"/>
        </w:rPr>
        <w:t>z prowadzeniem niniejszego postępowania</w:t>
      </w:r>
      <w:r w:rsidR="00A36BA5"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p>
    <w:p w14:paraId="1CA3AB6F" w14:textId="28BB9922" w:rsidR="003D34F9" w:rsidRPr="00840D22" w:rsidRDefault="003D34F9">
      <w:pPr>
        <w:pStyle w:val="Akapitzlist"/>
        <w:numPr>
          <w:ilvl w:val="2"/>
          <w:numId w:val="2"/>
        </w:numPr>
        <w:spacing w:after="120"/>
        <w:ind w:left="1276" w:hanging="567"/>
        <w:jc w:val="both"/>
        <w:rPr>
          <w:rFonts w:asciiTheme="minorHAnsi" w:hAnsiTheme="minorHAnsi" w:cstheme="minorHAnsi"/>
          <w:sz w:val="22"/>
          <w:szCs w:val="22"/>
        </w:rPr>
      </w:pPr>
      <w:r w:rsidRPr="00840D22">
        <w:rPr>
          <w:rFonts w:asciiTheme="minorHAnsi" w:hAnsiTheme="minorHAnsi" w:cstheme="minorHAnsi"/>
          <w:sz w:val="22"/>
          <w:szCs w:val="22"/>
        </w:rPr>
        <w:t>Zamawiający zobowiązuj</w:t>
      </w:r>
      <w:r w:rsidR="00A36BA5" w:rsidRPr="00840D22">
        <w:rPr>
          <w:rFonts w:asciiTheme="minorHAnsi" w:hAnsiTheme="minorHAnsi" w:cstheme="minorHAnsi"/>
          <w:sz w:val="22"/>
          <w:szCs w:val="22"/>
        </w:rPr>
        <w:t>e</w:t>
      </w:r>
      <w:r w:rsidRPr="00840D22">
        <w:rPr>
          <w:rFonts w:asciiTheme="minorHAnsi" w:hAnsiTheme="minorHAnsi" w:cstheme="minorHAnsi"/>
          <w:sz w:val="22"/>
          <w:szCs w:val="22"/>
        </w:rPr>
        <w:t xml:space="preserve"> Wykonawców do dołożenia właściwych starań w celu zabezpieczenia informacji przed ich utratą, zniekształceniem oraz dostępem nieupoważnionych osób trzecich.</w:t>
      </w:r>
    </w:p>
    <w:p w14:paraId="6D68263E" w14:textId="1D7EC7F5" w:rsidR="00D86472" w:rsidRPr="00840D22" w:rsidRDefault="00D86472">
      <w:pPr>
        <w:pStyle w:val="Akapitzlist"/>
        <w:numPr>
          <w:ilvl w:val="1"/>
          <w:numId w:val="2"/>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Zamawiający nie dopuszcza składania ofert częściowych.</w:t>
      </w:r>
    </w:p>
    <w:p w14:paraId="4F900731" w14:textId="4078A27A" w:rsidR="00D86472" w:rsidRPr="00840D22" w:rsidRDefault="00D86472">
      <w:pPr>
        <w:pStyle w:val="Akapitzlist"/>
        <w:numPr>
          <w:ilvl w:val="1"/>
          <w:numId w:val="2"/>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Zamawiający nie dopuszcza składania ofert wariantowych.</w:t>
      </w:r>
    </w:p>
    <w:p w14:paraId="4BA670D1" w14:textId="77777777" w:rsidR="00A80B16" w:rsidRPr="00840D22" w:rsidRDefault="003504C7" w:rsidP="00A80B16">
      <w:pPr>
        <w:pStyle w:val="Akapitzlist"/>
        <w:numPr>
          <w:ilvl w:val="1"/>
          <w:numId w:val="2"/>
        </w:numPr>
        <w:spacing w:after="120"/>
        <w:ind w:hanging="720"/>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przewiduje możliwości skorzystania z prawa opcji, dalej „Opcja”, polegającego na: </w:t>
      </w:r>
    </w:p>
    <w:p w14:paraId="3BD9D651" w14:textId="77777777" w:rsidR="002F30C0" w:rsidRPr="00840D22" w:rsidRDefault="002F30C0" w:rsidP="002F30C0">
      <w:pPr>
        <w:pStyle w:val="Akapitzlist"/>
        <w:numPr>
          <w:ilvl w:val="0"/>
          <w:numId w:val="23"/>
        </w:numPr>
        <w:spacing w:after="120"/>
        <w:jc w:val="both"/>
        <w:rPr>
          <w:rFonts w:asciiTheme="minorHAnsi" w:hAnsiTheme="minorHAnsi" w:cstheme="minorHAnsi"/>
          <w:sz w:val="22"/>
          <w:szCs w:val="22"/>
        </w:rPr>
      </w:pPr>
      <w:r w:rsidRPr="00840D22">
        <w:rPr>
          <w:rFonts w:asciiTheme="minorHAnsi" w:hAnsiTheme="minorHAnsi" w:cstheme="minorHAnsi"/>
          <w:sz w:val="22"/>
          <w:szCs w:val="22"/>
        </w:rPr>
        <w:t>ochronie fizycznej wybranych, odcinków trakcji kolejowej, placów budów, otwartych składowisk materiałów, magazynów lub obiektów nie wyznaczonych w Zakresie podstawowym a realizowanych w formie doraźnej bezpośrednio lub z użyciem samochodu;</w:t>
      </w:r>
    </w:p>
    <w:p w14:paraId="2EFFA340" w14:textId="029A196A" w:rsidR="002F30C0" w:rsidRPr="00840D22" w:rsidRDefault="002F30C0" w:rsidP="002F30C0">
      <w:pPr>
        <w:pStyle w:val="Akapitzlist"/>
        <w:numPr>
          <w:ilvl w:val="0"/>
          <w:numId w:val="23"/>
        </w:numPr>
        <w:spacing w:after="120"/>
        <w:jc w:val="both"/>
        <w:rPr>
          <w:rFonts w:asciiTheme="minorHAnsi" w:hAnsiTheme="minorHAnsi" w:cstheme="minorHAnsi"/>
          <w:sz w:val="22"/>
          <w:szCs w:val="22"/>
        </w:rPr>
      </w:pPr>
      <w:r w:rsidRPr="00840D22">
        <w:rPr>
          <w:rFonts w:asciiTheme="minorHAnsi" w:hAnsiTheme="minorHAnsi" w:cstheme="minorHAnsi"/>
          <w:sz w:val="22"/>
          <w:szCs w:val="22"/>
        </w:rPr>
        <w:t>monitoringu obiektów nieobjętych Zakresem podstawowym;</w:t>
      </w:r>
    </w:p>
    <w:p w14:paraId="2026AADD" w14:textId="77777777" w:rsidR="002F30C0" w:rsidRPr="00840D22" w:rsidRDefault="002F30C0" w:rsidP="002F30C0">
      <w:pPr>
        <w:pStyle w:val="Akapitzlist"/>
        <w:numPr>
          <w:ilvl w:val="0"/>
          <w:numId w:val="23"/>
        </w:numPr>
        <w:spacing w:after="120"/>
        <w:jc w:val="both"/>
        <w:rPr>
          <w:rFonts w:asciiTheme="minorHAnsi" w:hAnsiTheme="minorHAnsi" w:cstheme="minorHAnsi"/>
          <w:sz w:val="22"/>
          <w:szCs w:val="22"/>
        </w:rPr>
      </w:pPr>
      <w:r w:rsidRPr="00840D22">
        <w:rPr>
          <w:rFonts w:asciiTheme="minorHAnsi" w:hAnsiTheme="minorHAnsi" w:cstheme="minorHAnsi"/>
          <w:sz w:val="22"/>
          <w:szCs w:val="22"/>
        </w:rPr>
        <w:t>dojazdów grup interwencyjnych do obiektów innych, niż objętych Zakresem podstawowym;</w:t>
      </w:r>
    </w:p>
    <w:p w14:paraId="0675A73F" w14:textId="77777777" w:rsidR="002F30C0" w:rsidRPr="00840D22" w:rsidRDefault="002F30C0" w:rsidP="002F30C0">
      <w:pPr>
        <w:pStyle w:val="Akapitzlist"/>
        <w:numPr>
          <w:ilvl w:val="0"/>
          <w:numId w:val="23"/>
        </w:numPr>
        <w:spacing w:after="120"/>
        <w:jc w:val="both"/>
        <w:rPr>
          <w:rFonts w:asciiTheme="minorHAnsi" w:hAnsiTheme="minorHAnsi" w:cstheme="minorHAnsi"/>
          <w:sz w:val="22"/>
          <w:szCs w:val="22"/>
        </w:rPr>
      </w:pPr>
      <w:r w:rsidRPr="00840D22">
        <w:rPr>
          <w:rFonts w:asciiTheme="minorHAnsi" w:hAnsiTheme="minorHAnsi" w:cstheme="minorHAnsi"/>
          <w:sz w:val="22"/>
          <w:szCs w:val="22"/>
        </w:rPr>
        <w:t>naprawie systemów zabezpieczenia technicznego we wskazanych przez Zamawiającego Obiektach;</w:t>
      </w:r>
    </w:p>
    <w:p w14:paraId="6A9DCFE2" w14:textId="77777777" w:rsidR="002F30C0" w:rsidRPr="00840D22" w:rsidRDefault="002F30C0" w:rsidP="002F30C0">
      <w:pPr>
        <w:pStyle w:val="Akapitzlist"/>
        <w:numPr>
          <w:ilvl w:val="0"/>
          <w:numId w:val="23"/>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realizacji dodatkowych zleceń serwisowych i instalacyjnych urządzeń oraz systemów zabezpieczenia technicznego Obiektów, terenu lub mienia Zamawiającego. Zakres opcjonalny dotyczy montażu urządzeń, które nie zostały przewidziane w Zakresie podstawowym Usługi zabezpieczenia technicznego i nie zostały oszacowane na podstawie Formularza cenowego z oferty Wykonawcy, stanowiącego Załącznik nr 2 do Umowy. Instalacja nowych systemów zabezpieczenia technicznego będzie dokonywana na podstawie standardu urządzeń i materiałów, których parametry Zamawiający wskazał w Załączniku nr 7 do OPZ; </w:t>
      </w:r>
    </w:p>
    <w:p w14:paraId="433D138D" w14:textId="77777777" w:rsidR="002F30C0" w:rsidRPr="00840D22" w:rsidRDefault="002F30C0" w:rsidP="002F30C0">
      <w:pPr>
        <w:pStyle w:val="Akapitzlist"/>
        <w:numPr>
          <w:ilvl w:val="0"/>
          <w:numId w:val="23"/>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wykonywania innych prac niezbędnych do prawidłowej realizacji Usług instalacji urządzeń technicznych, które nie wchodzą w ich Zakres podstawowy, związanych z: </w:t>
      </w:r>
    </w:p>
    <w:p w14:paraId="1923EB21" w14:textId="13476632" w:rsidR="002F30C0" w:rsidRPr="00840D22" w:rsidRDefault="002F30C0" w:rsidP="002F30C0">
      <w:pPr>
        <w:pStyle w:val="Akapitzlist"/>
        <w:numPr>
          <w:ilvl w:val="1"/>
          <w:numId w:val="21"/>
        </w:numPr>
        <w:spacing w:after="120"/>
        <w:jc w:val="both"/>
        <w:rPr>
          <w:rFonts w:asciiTheme="minorHAnsi" w:hAnsiTheme="minorHAnsi" w:cstheme="minorHAnsi"/>
          <w:sz w:val="22"/>
          <w:szCs w:val="22"/>
        </w:rPr>
      </w:pPr>
      <w:r w:rsidRPr="00840D22">
        <w:rPr>
          <w:rFonts w:asciiTheme="minorHAnsi" w:hAnsiTheme="minorHAnsi" w:cstheme="minorHAnsi"/>
          <w:sz w:val="22"/>
          <w:szCs w:val="22"/>
        </w:rPr>
        <w:t>wynajem maszyn i sprzętu budowlanego;</w:t>
      </w:r>
    </w:p>
    <w:p w14:paraId="120021D7" w14:textId="77777777" w:rsidR="002F30C0" w:rsidRPr="00840D22" w:rsidRDefault="002F30C0" w:rsidP="002F30C0">
      <w:pPr>
        <w:pStyle w:val="Akapitzlist"/>
        <w:numPr>
          <w:ilvl w:val="1"/>
          <w:numId w:val="21"/>
        </w:numPr>
        <w:spacing w:after="120"/>
        <w:jc w:val="both"/>
        <w:rPr>
          <w:rFonts w:asciiTheme="minorHAnsi" w:hAnsiTheme="minorHAnsi" w:cstheme="minorHAnsi"/>
          <w:sz w:val="22"/>
          <w:szCs w:val="22"/>
        </w:rPr>
      </w:pPr>
      <w:r w:rsidRPr="00840D22">
        <w:rPr>
          <w:rFonts w:asciiTheme="minorHAnsi" w:hAnsiTheme="minorHAnsi" w:cstheme="minorHAnsi"/>
          <w:sz w:val="22"/>
          <w:szCs w:val="22"/>
        </w:rPr>
        <w:lastRenderedPageBreak/>
        <w:t>usuwaniem odpadów;</w:t>
      </w:r>
    </w:p>
    <w:p w14:paraId="427A775C" w14:textId="2A1EE835" w:rsidR="00A80B16" w:rsidRPr="00840D22" w:rsidRDefault="002F30C0" w:rsidP="002F30C0">
      <w:pPr>
        <w:pStyle w:val="Akapitzlist"/>
        <w:numPr>
          <w:ilvl w:val="1"/>
          <w:numId w:val="21"/>
        </w:numPr>
        <w:spacing w:after="120"/>
        <w:jc w:val="both"/>
        <w:rPr>
          <w:rFonts w:asciiTheme="minorHAnsi" w:hAnsiTheme="minorHAnsi" w:cstheme="minorHAnsi"/>
          <w:sz w:val="22"/>
          <w:szCs w:val="22"/>
        </w:rPr>
      </w:pPr>
      <w:r w:rsidRPr="00840D22">
        <w:rPr>
          <w:rFonts w:asciiTheme="minorHAnsi" w:hAnsiTheme="minorHAnsi" w:cstheme="minorHAnsi"/>
          <w:sz w:val="22"/>
          <w:szCs w:val="22"/>
        </w:rPr>
        <w:t>drobnymi pracami ziemnymi</w:t>
      </w:r>
      <w:r w:rsidR="00A80B16" w:rsidRPr="00840D22">
        <w:rPr>
          <w:rFonts w:asciiTheme="minorHAnsi" w:hAnsiTheme="minorHAnsi" w:cstheme="minorHAnsi"/>
          <w:sz w:val="22"/>
          <w:szCs w:val="22"/>
        </w:rPr>
        <w:t>.</w:t>
      </w:r>
    </w:p>
    <w:p w14:paraId="5717AD3C" w14:textId="6A27286B" w:rsidR="00D86472" w:rsidRPr="00840D22" w:rsidRDefault="003504C7" w:rsidP="003504C7">
      <w:pPr>
        <w:pStyle w:val="Akapitzlist"/>
        <w:spacing w:after="120"/>
        <w:ind w:left="720"/>
        <w:jc w:val="both"/>
        <w:rPr>
          <w:rFonts w:asciiTheme="minorHAnsi" w:hAnsiTheme="minorHAnsi" w:cstheme="minorHAnsi"/>
          <w:sz w:val="22"/>
          <w:szCs w:val="22"/>
        </w:rPr>
      </w:pPr>
      <w:r w:rsidRPr="00840D22">
        <w:rPr>
          <w:rFonts w:asciiTheme="minorHAnsi" w:hAnsiTheme="minorHAnsi" w:cstheme="minorHAnsi"/>
          <w:sz w:val="22"/>
          <w:szCs w:val="22"/>
        </w:rPr>
        <w:t xml:space="preserve">Szczegóły dotyczące Opcji zostały opisane w </w:t>
      </w:r>
      <w:r w:rsidR="00B90E22" w:rsidRPr="00840D22">
        <w:rPr>
          <w:rFonts w:asciiTheme="minorHAnsi" w:hAnsiTheme="minorHAnsi" w:cstheme="minorHAnsi"/>
          <w:sz w:val="22"/>
          <w:szCs w:val="22"/>
        </w:rPr>
        <w:t>Projekcie Umowy (stanowiącym część II SWZ).</w:t>
      </w:r>
    </w:p>
    <w:p w14:paraId="20FCD1C8" w14:textId="72F4C302" w:rsidR="00AB1608" w:rsidRPr="00840D22" w:rsidRDefault="005B3DB3">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żąda, aby kluczowe zadanie </w:t>
      </w:r>
      <w:r w:rsidR="00A54961" w:rsidRPr="00840D22">
        <w:rPr>
          <w:rFonts w:asciiTheme="minorHAnsi" w:hAnsiTheme="minorHAnsi" w:cstheme="minorHAnsi"/>
          <w:sz w:val="22"/>
          <w:szCs w:val="22"/>
        </w:rPr>
        <w:t>polegające na ochronie fizycznej obiektów infrastruktury krytycznej</w:t>
      </w:r>
      <w:r w:rsidRPr="00840D22">
        <w:rPr>
          <w:rFonts w:asciiTheme="minorHAnsi" w:hAnsiTheme="minorHAnsi" w:cstheme="minorHAnsi"/>
          <w:sz w:val="22"/>
          <w:szCs w:val="22"/>
        </w:rPr>
        <w:t xml:space="preserve"> </w:t>
      </w:r>
      <w:r w:rsidR="00A54961" w:rsidRPr="00840D22">
        <w:rPr>
          <w:rFonts w:asciiTheme="minorHAnsi" w:hAnsiTheme="minorHAnsi" w:cstheme="minorHAnsi"/>
          <w:sz w:val="22"/>
          <w:szCs w:val="22"/>
        </w:rPr>
        <w:t xml:space="preserve">oraz stałej ochronie fizycznej obiektów oraz monitoringu alarmowego (zamówienie podstawowe oraz zamówienie opcjonalne), o których mowa w załączniku nr 1, 2, 3 i 5 OPZ </w:t>
      </w:r>
      <w:r w:rsidRPr="00840D22">
        <w:rPr>
          <w:rFonts w:asciiTheme="minorHAnsi" w:hAnsiTheme="minorHAnsi" w:cstheme="minorHAnsi"/>
          <w:sz w:val="22"/>
          <w:szCs w:val="22"/>
        </w:rPr>
        <w:t xml:space="preserve">wykonał ten spośród wykonawców, który wykazuje spełnienie warunku doświadczenia, o którym mowa w </w:t>
      </w:r>
      <w:r w:rsidR="00A54961" w:rsidRPr="00840D22">
        <w:rPr>
          <w:rFonts w:asciiTheme="minorHAnsi" w:hAnsiTheme="minorHAnsi" w:cstheme="minorHAnsi"/>
          <w:sz w:val="22"/>
          <w:szCs w:val="22"/>
        </w:rPr>
        <w:t>5.1.1.2.1.</w:t>
      </w:r>
    </w:p>
    <w:p w14:paraId="1E089FBA" w14:textId="653E888E"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Udział podwykonawców w realizacji zamówienia: zgodnie z </w:t>
      </w:r>
      <w:r w:rsidR="00B90E22" w:rsidRPr="00840D22">
        <w:rPr>
          <w:rFonts w:asciiTheme="minorHAnsi" w:hAnsiTheme="minorHAnsi" w:cstheme="minorHAnsi"/>
          <w:sz w:val="22"/>
          <w:szCs w:val="22"/>
        </w:rPr>
        <w:t>P</w:t>
      </w:r>
      <w:r w:rsidRPr="00840D22">
        <w:rPr>
          <w:rFonts w:asciiTheme="minorHAnsi" w:hAnsiTheme="minorHAnsi" w:cstheme="minorHAnsi"/>
          <w:sz w:val="22"/>
          <w:szCs w:val="22"/>
        </w:rPr>
        <w:t xml:space="preserve">rojektem </w:t>
      </w:r>
      <w:r w:rsidR="00B90E22" w:rsidRPr="00840D22">
        <w:rPr>
          <w:rFonts w:asciiTheme="minorHAnsi" w:hAnsiTheme="minorHAnsi" w:cstheme="minorHAnsi"/>
          <w:sz w:val="22"/>
          <w:szCs w:val="22"/>
        </w:rPr>
        <w:t>U</w:t>
      </w:r>
      <w:r w:rsidRPr="00840D22">
        <w:rPr>
          <w:rFonts w:asciiTheme="minorHAnsi" w:hAnsiTheme="minorHAnsi" w:cstheme="minorHAnsi"/>
          <w:sz w:val="22"/>
          <w:szCs w:val="22"/>
        </w:rPr>
        <w:t>mowy (stanowiącym część II SWZ).</w:t>
      </w:r>
    </w:p>
    <w:p w14:paraId="10F74700" w14:textId="3A70B4AC" w:rsidR="005D3096" w:rsidRPr="00840D22" w:rsidRDefault="005D3096">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Zamawiający informuje, że zakazane jest powierzanie wykonania części zamówienia podwykonawcom</w:t>
      </w:r>
      <w:r w:rsidR="000D4C6E" w:rsidRPr="00840D22">
        <w:rPr>
          <w:rFonts w:asciiTheme="minorHAnsi" w:hAnsiTheme="minorHAnsi" w:cstheme="minorHAnsi"/>
          <w:sz w:val="22"/>
          <w:szCs w:val="22"/>
        </w:rPr>
        <w:t xml:space="preserve"> oraz korzystani</w:t>
      </w:r>
      <w:r w:rsidR="00AE0C2F" w:rsidRPr="00840D22">
        <w:rPr>
          <w:rFonts w:asciiTheme="minorHAnsi" w:hAnsiTheme="minorHAnsi" w:cstheme="minorHAnsi"/>
          <w:sz w:val="22"/>
          <w:szCs w:val="22"/>
        </w:rPr>
        <w:t>e</w:t>
      </w:r>
      <w:r w:rsidR="000D4C6E" w:rsidRPr="00840D22">
        <w:rPr>
          <w:rFonts w:asciiTheme="minorHAnsi" w:hAnsiTheme="minorHAnsi" w:cstheme="minorHAnsi"/>
          <w:sz w:val="22"/>
          <w:szCs w:val="22"/>
        </w:rPr>
        <w:t xml:space="preserve"> z dostawców</w:t>
      </w:r>
      <w:r w:rsidRPr="00840D22">
        <w:rPr>
          <w:rFonts w:asciiTheme="minorHAnsi" w:hAnsiTheme="minorHAnsi" w:cstheme="minorHAnsi"/>
          <w:sz w:val="22"/>
          <w:szCs w:val="22"/>
        </w:rPr>
        <w:t>, o których mowa w art. 5k ust. 1 lit. a) – c) rozporządzenia</w:t>
      </w:r>
      <w:r w:rsidR="000D4C6E" w:rsidRPr="00840D22">
        <w:rPr>
          <w:rFonts w:asciiTheme="minorHAnsi" w:hAnsiTheme="minorHAnsi" w:cstheme="minorHAnsi"/>
          <w:sz w:val="22"/>
          <w:szCs w:val="22"/>
        </w:rPr>
        <w:t xml:space="preserve"> (UE) nr 833/2014 dotyczącego środków ograniczających w związku z</w:t>
      </w:r>
      <w:r w:rsidR="00C049B6" w:rsidRPr="00840D22">
        <w:rPr>
          <w:rFonts w:asciiTheme="minorHAnsi" w:hAnsiTheme="minorHAnsi" w:cstheme="minorHAnsi"/>
          <w:sz w:val="22"/>
          <w:szCs w:val="22"/>
        </w:rPr>
        <w:t> </w:t>
      </w:r>
      <w:r w:rsidR="000D4C6E" w:rsidRPr="00840D22">
        <w:rPr>
          <w:rFonts w:asciiTheme="minorHAnsi" w:hAnsiTheme="minorHAnsi" w:cstheme="minorHAnsi"/>
          <w:sz w:val="22"/>
          <w:szCs w:val="22"/>
        </w:rPr>
        <w:t>działaniami Rosji destabilizującymi sytuację na Ukrainie w brzmieniu nadanym rozporządzeniem Rady (UE) 2022/576 w sprawie zmiany rozporządzenia (UE) nr 833/2014 dotyczącego środków ograniczających w związku z</w:t>
      </w:r>
      <w:r w:rsidR="00C049B6" w:rsidRPr="00840D22">
        <w:rPr>
          <w:rFonts w:asciiTheme="minorHAnsi" w:hAnsiTheme="minorHAnsi" w:cstheme="minorHAnsi"/>
          <w:sz w:val="22"/>
          <w:szCs w:val="22"/>
        </w:rPr>
        <w:t> </w:t>
      </w:r>
      <w:r w:rsidR="000D4C6E" w:rsidRPr="00840D22">
        <w:rPr>
          <w:rFonts w:asciiTheme="minorHAnsi" w:hAnsiTheme="minorHAnsi" w:cstheme="minorHAnsi"/>
          <w:sz w:val="22"/>
          <w:szCs w:val="22"/>
        </w:rPr>
        <w:t>działaniami Rosji destabilizującymi sytuację na Ukrainie</w:t>
      </w:r>
      <w:r w:rsidRPr="00840D22">
        <w:rPr>
          <w:rFonts w:asciiTheme="minorHAnsi" w:hAnsiTheme="minorHAnsi" w:cstheme="minorHAnsi"/>
          <w:sz w:val="22"/>
          <w:szCs w:val="22"/>
        </w:rPr>
        <w:t>, w przypadku gdy przypada na nich ponad 10% wartości zamówienia.</w:t>
      </w:r>
    </w:p>
    <w:p w14:paraId="163548F3" w14:textId="6B095FB1"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Zamawiający, zgodnie z art. 462 ust. 2 ustawy</w:t>
      </w:r>
      <w:r w:rsidR="00763F8D" w:rsidRPr="00840D22">
        <w:rPr>
          <w:rFonts w:asciiTheme="minorHAnsi" w:hAnsiTheme="minorHAnsi" w:cstheme="minorHAnsi"/>
          <w:sz w:val="22"/>
          <w:szCs w:val="22"/>
        </w:rPr>
        <w:t xml:space="preserve"> </w:t>
      </w:r>
      <w:proofErr w:type="spellStart"/>
      <w:r w:rsidR="00763F8D"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żąda wskazania przez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ykonawcę w</w:t>
      </w:r>
      <w:r w:rsidR="00763F8D" w:rsidRPr="00840D22">
        <w:rPr>
          <w:rFonts w:asciiTheme="minorHAnsi" w:hAnsiTheme="minorHAnsi" w:cstheme="minorHAnsi"/>
          <w:sz w:val="22"/>
          <w:szCs w:val="22"/>
        </w:rPr>
        <w:t> </w:t>
      </w:r>
      <w:r w:rsidRPr="00840D22">
        <w:rPr>
          <w:rFonts w:asciiTheme="minorHAnsi" w:hAnsiTheme="minorHAnsi" w:cstheme="minorHAnsi"/>
          <w:sz w:val="22"/>
          <w:szCs w:val="22"/>
        </w:rPr>
        <w:t xml:space="preserve">ofercie części zamówienia, których wykonanie zamierza powierzyć podwykonawcom </w:t>
      </w:r>
      <w:r w:rsidR="00840D22">
        <w:rPr>
          <w:rFonts w:asciiTheme="minorHAnsi" w:hAnsiTheme="minorHAnsi" w:cstheme="minorHAnsi"/>
          <w:sz w:val="22"/>
          <w:szCs w:val="22"/>
        </w:rPr>
        <w:br/>
      </w:r>
      <w:r w:rsidRPr="00840D22">
        <w:rPr>
          <w:rFonts w:asciiTheme="minorHAnsi" w:hAnsiTheme="minorHAnsi" w:cstheme="minorHAnsi"/>
          <w:sz w:val="22"/>
          <w:szCs w:val="22"/>
        </w:rPr>
        <w:t>i</w:t>
      </w:r>
      <w:r w:rsidR="00A630CE" w:rsidRPr="00840D22">
        <w:rPr>
          <w:rFonts w:asciiTheme="minorHAnsi" w:hAnsiTheme="minorHAnsi" w:cstheme="minorHAnsi"/>
          <w:sz w:val="22"/>
          <w:szCs w:val="22"/>
        </w:rPr>
        <w:t xml:space="preserve"> </w:t>
      </w:r>
      <w:r w:rsidRPr="00840D22">
        <w:rPr>
          <w:rFonts w:asciiTheme="minorHAnsi" w:hAnsiTheme="minorHAnsi" w:cstheme="minorHAnsi"/>
          <w:sz w:val="22"/>
          <w:szCs w:val="22"/>
        </w:rPr>
        <w:t>podania przez</w:t>
      </w:r>
      <w:r w:rsidR="00A630CE" w:rsidRPr="00840D22">
        <w:rPr>
          <w:rFonts w:asciiTheme="minorHAnsi" w:hAnsiTheme="minorHAnsi" w:cstheme="minorHAnsi"/>
          <w:sz w:val="22"/>
          <w:szCs w:val="22"/>
        </w:rPr>
        <w:t> w</w:t>
      </w:r>
      <w:r w:rsidRPr="00840D22">
        <w:rPr>
          <w:rFonts w:asciiTheme="minorHAnsi" w:hAnsiTheme="minorHAnsi" w:cstheme="minorHAnsi"/>
          <w:sz w:val="22"/>
          <w:szCs w:val="22"/>
        </w:rPr>
        <w:t xml:space="preserve">ykonawcę nazw </w:t>
      </w:r>
      <w:r w:rsidR="00A630CE" w:rsidRPr="00840D22">
        <w:rPr>
          <w:rFonts w:asciiTheme="minorHAnsi" w:hAnsiTheme="minorHAnsi" w:cstheme="minorHAnsi"/>
          <w:sz w:val="22"/>
          <w:szCs w:val="22"/>
        </w:rPr>
        <w:t>p</w:t>
      </w:r>
      <w:r w:rsidRPr="00840D22">
        <w:rPr>
          <w:rFonts w:asciiTheme="minorHAnsi" w:hAnsiTheme="minorHAnsi" w:cstheme="minorHAnsi"/>
          <w:sz w:val="22"/>
          <w:szCs w:val="22"/>
        </w:rPr>
        <w:t>odwykonawców</w:t>
      </w:r>
      <w:r w:rsidR="00763F8D" w:rsidRPr="00840D22">
        <w:rPr>
          <w:rFonts w:asciiTheme="minorHAnsi" w:hAnsiTheme="minorHAnsi" w:cstheme="minorHAnsi"/>
          <w:sz w:val="22"/>
          <w:szCs w:val="22"/>
        </w:rPr>
        <w:t>,</w:t>
      </w:r>
      <w:r w:rsidRPr="00840D22">
        <w:rPr>
          <w:rFonts w:asciiTheme="minorHAnsi" w:hAnsiTheme="minorHAnsi" w:cstheme="minorHAnsi"/>
          <w:sz w:val="22"/>
          <w:szCs w:val="22"/>
        </w:rPr>
        <w:t xml:space="preserve"> jeśli są już znani.</w:t>
      </w:r>
    </w:p>
    <w:p w14:paraId="153C5B1C" w14:textId="77777777"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Jeżeli zmiana albo rezygnacja z podwykonawcy dotyczy podmiotu, na którego zasoby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powoływał się, na zasadach określonych w art. 118 ust. 1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w celu wykazania spełniania warunków udziału w postępowaniu,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jest obowiązany wykazać Zamawiającemu, że proponowany inny podwykonawca lub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samodzielnie spełnia je w stopniu nie mniejszym niż podwykonawca, na którego zasoby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ykonawca powoływał się w</w:t>
      </w:r>
      <w:r w:rsidR="00A630CE" w:rsidRPr="00840D22">
        <w:rPr>
          <w:rFonts w:asciiTheme="minorHAnsi" w:hAnsiTheme="minorHAnsi" w:cstheme="minorHAnsi"/>
          <w:sz w:val="22"/>
          <w:szCs w:val="22"/>
        </w:rPr>
        <w:t> </w:t>
      </w:r>
      <w:r w:rsidRPr="00840D22">
        <w:rPr>
          <w:rFonts w:asciiTheme="minorHAnsi" w:hAnsiTheme="minorHAnsi" w:cstheme="minorHAnsi"/>
          <w:sz w:val="22"/>
          <w:szCs w:val="22"/>
        </w:rPr>
        <w:t>trakcie postępowania o udzielenie zamówienia</w:t>
      </w:r>
      <w:r w:rsidR="00F32B97" w:rsidRPr="00840D22">
        <w:rPr>
          <w:rFonts w:asciiTheme="minorHAnsi" w:hAnsiTheme="minorHAnsi" w:cstheme="minorHAnsi"/>
          <w:sz w:val="22"/>
          <w:szCs w:val="22"/>
        </w:rPr>
        <w:t>.</w:t>
      </w:r>
    </w:p>
    <w:p w14:paraId="0CE1AA29" w14:textId="184C7BB0" w:rsidR="00AB1608" w:rsidRPr="00840D22" w:rsidRDefault="00AB1608">
      <w:pPr>
        <w:pStyle w:val="Akapitzlist"/>
        <w:numPr>
          <w:ilvl w:val="1"/>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Powierzenie wykonania części zamówienia podwykonawcom nie zwalnia </w:t>
      </w:r>
      <w:r w:rsidR="00A630CE" w:rsidRPr="00840D22">
        <w:rPr>
          <w:rFonts w:asciiTheme="minorHAnsi" w:hAnsiTheme="minorHAnsi" w:cstheme="minorHAnsi"/>
          <w:sz w:val="22"/>
          <w:szCs w:val="22"/>
        </w:rPr>
        <w:t>w</w:t>
      </w:r>
      <w:r w:rsidRPr="00840D22">
        <w:rPr>
          <w:rFonts w:asciiTheme="minorHAnsi" w:hAnsiTheme="minorHAnsi" w:cstheme="minorHAnsi"/>
          <w:sz w:val="22"/>
          <w:szCs w:val="22"/>
        </w:rPr>
        <w:t>ykonawcy z</w:t>
      </w:r>
      <w:r w:rsidR="00F32B97" w:rsidRPr="00840D22">
        <w:rPr>
          <w:rFonts w:asciiTheme="minorHAnsi" w:hAnsiTheme="minorHAnsi" w:cstheme="minorHAnsi"/>
          <w:sz w:val="22"/>
          <w:szCs w:val="22"/>
        </w:rPr>
        <w:t> </w:t>
      </w:r>
      <w:r w:rsidRPr="00840D22">
        <w:rPr>
          <w:rFonts w:asciiTheme="minorHAnsi" w:hAnsiTheme="minorHAnsi" w:cstheme="minorHAnsi"/>
          <w:sz w:val="22"/>
          <w:szCs w:val="22"/>
        </w:rPr>
        <w:t>odpowiedzialności za należyte wykonanie tego zamówienia.</w:t>
      </w:r>
    </w:p>
    <w:p w14:paraId="4849AC6E" w14:textId="77777777" w:rsidR="0012226E" w:rsidRPr="00840D22" w:rsidRDefault="0012226E" w:rsidP="0012226E">
      <w:pPr>
        <w:pStyle w:val="Akapitzlist"/>
        <w:spacing w:after="120"/>
        <w:ind w:left="567"/>
        <w:jc w:val="both"/>
        <w:rPr>
          <w:rFonts w:asciiTheme="minorHAnsi" w:hAnsiTheme="minorHAnsi" w:cstheme="minorHAnsi"/>
          <w:sz w:val="22"/>
          <w:szCs w:val="22"/>
          <w:lang w:eastAsia="pl-PL"/>
        </w:rPr>
      </w:pPr>
    </w:p>
    <w:p w14:paraId="4D68C104" w14:textId="77777777" w:rsidR="00AB1608" w:rsidRPr="00840D22" w:rsidRDefault="00AB1608">
      <w:pPr>
        <w:pStyle w:val="Akapitzlist"/>
        <w:numPr>
          <w:ilvl w:val="0"/>
          <w:numId w:val="2"/>
        </w:numPr>
        <w:spacing w:after="120"/>
        <w:ind w:left="426" w:hanging="426"/>
        <w:jc w:val="both"/>
        <w:rPr>
          <w:rFonts w:asciiTheme="minorHAnsi" w:hAnsiTheme="minorHAnsi" w:cstheme="minorHAnsi"/>
          <w:sz w:val="22"/>
          <w:szCs w:val="22"/>
          <w:lang w:eastAsia="pl-PL"/>
        </w:rPr>
      </w:pPr>
      <w:r w:rsidRPr="00840D22">
        <w:rPr>
          <w:rFonts w:asciiTheme="minorHAnsi" w:hAnsiTheme="minorHAnsi" w:cstheme="minorHAnsi"/>
          <w:b/>
          <w:sz w:val="22"/>
          <w:szCs w:val="22"/>
          <w:u w:val="single"/>
        </w:rPr>
        <w:t>TERMIN I MIEJSCE WYKONANIA ZAMÓWIENIA</w:t>
      </w:r>
    </w:p>
    <w:p w14:paraId="46C1941D" w14:textId="77777777" w:rsidR="0012226E" w:rsidRPr="00840D22" w:rsidRDefault="0012226E">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Wymagany termin wykonania zamówienia: </w:t>
      </w:r>
      <w:r w:rsidRPr="00840D22">
        <w:rPr>
          <w:rFonts w:asciiTheme="minorHAnsi" w:hAnsiTheme="minorHAnsi" w:cstheme="minorHAnsi"/>
          <w:b/>
          <w:sz w:val="22"/>
          <w:szCs w:val="22"/>
        </w:rPr>
        <w:t>zgodnie z Projektem Umowy.</w:t>
      </w:r>
    </w:p>
    <w:p w14:paraId="0B5BF853" w14:textId="799CB206" w:rsidR="0012226E" w:rsidRPr="00840D22" w:rsidRDefault="0012226E">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Miejsce wykonania zamówienia: </w:t>
      </w:r>
      <w:r w:rsidRPr="00840D22">
        <w:rPr>
          <w:rFonts w:asciiTheme="minorHAnsi" w:hAnsiTheme="minorHAnsi" w:cstheme="minorHAnsi"/>
          <w:b/>
          <w:sz w:val="22"/>
          <w:szCs w:val="22"/>
        </w:rPr>
        <w:t>zgodnie z Projektem Umowy.</w:t>
      </w:r>
    </w:p>
    <w:p w14:paraId="6B910DB1" w14:textId="77777777" w:rsidR="00160FE1" w:rsidRPr="00840D22" w:rsidRDefault="00160FE1" w:rsidP="00160FE1">
      <w:pPr>
        <w:pStyle w:val="Akapitzlist"/>
        <w:spacing w:after="120"/>
        <w:ind w:left="709"/>
        <w:jc w:val="both"/>
        <w:rPr>
          <w:rFonts w:asciiTheme="minorHAnsi" w:hAnsiTheme="minorHAnsi" w:cstheme="minorHAnsi"/>
          <w:sz w:val="22"/>
          <w:szCs w:val="22"/>
          <w:lang w:eastAsia="pl-PL"/>
        </w:rPr>
      </w:pPr>
    </w:p>
    <w:p w14:paraId="36C725A7" w14:textId="77777777" w:rsidR="0012226E" w:rsidRPr="00840D22" w:rsidRDefault="00160FE1">
      <w:pPr>
        <w:pStyle w:val="Akapitzlist"/>
        <w:numPr>
          <w:ilvl w:val="0"/>
          <w:numId w:val="2"/>
        </w:numPr>
        <w:spacing w:after="120"/>
        <w:ind w:left="426" w:hanging="426"/>
        <w:jc w:val="both"/>
        <w:rPr>
          <w:rFonts w:asciiTheme="minorHAnsi" w:hAnsiTheme="minorHAnsi" w:cstheme="minorHAnsi"/>
          <w:b/>
          <w:sz w:val="22"/>
          <w:szCs w:val="22"/>
          <w:lang w:eastAsia="pl-PL"/>
        </w:rPr>
      </w:pPr>
      <w:r w:rsidRPr="00840D22">
        <w:rPr>
          <w:rFonts w:asciiTheme="minorHAnsi" w:hAnsiTheme="minorHAnsi" w:cstheme="minorHAnsi"/>
          <w:b/>
          <w:sz w:val="22"/>
          <w:szCs w:val="22"/>
          <w:u w:val="single"/>
        </w:rPr>
        <w:t>KWALIFIKACJA PODMIOTOWA WYKONAWCÓW</w:t>
      </w:r>
    </w:p>
    <w:p w14:paraId="10FC564E" w14:textId="77777777" w:rsidR="002D3236" w:rsidRPr="00840D22" w:rsidRDefault="00160FE1">
      <w:pPr>
        <w:pStyle w:val="Akapitzlist"/>
        <w:numPr>
          <w:ilvl w:val="1"/>
          <w:numId w:val="2"/>
        </w:numPr>
        <w:spacing w:after="120"/>
        <w:ind w:left="709" w:hanging="709"/>
        <w:jc w:val="both"/>
        <w:rPr>
          <w:rFonts w:asciiTheme="minorHAnsi" w:hAnsiTheme="minorHAnsi" w:cstheme="minorHAnsi"/>
          <w:b/>
          <w:sz w:val="22"/>
          <w:szCs w:val="22"/>
          <w:lang w:eastAsia="pl-PL"/>
        </w:rPr>
      </w:pPr>
      <w:r w:rsidRPr="00840D22">
        <w:rPr>
          <w:rFonts w:asciiTheme="minorHAnsi" w:hAnsiTheme="minorHAnsi" w:cstheme="minorHAnsi"/>
          <w:iCs/>
          <w:sz w:val="22"/>
          <w:szCs w:val="22"/>
        </w:rPr>
        <w:t>O udzielenie zamówienia mog</w:t>
      </w:r>
      <w:r w:rsidRPr="00840D22">
        <w:rPr>
          <w:rFonts w:asciiTheme="minorHAnsi" w:eastAsia="TimesNewRoman,Italic" w:hAnsiTheme="minorHAnsi" w:cstheme="minorHAnsi"/>
          <w:iCs/>
          <w:sz w:val="22"/>
          <w:szCs w:val="22"/>
        </w:rPr>
        <w:t xml:space="preserve">ą </w:t>
      </w:r>
      <w:r w:rsidRPr="00840D22">
        <w:rPr>
          <w:rFonts w:asciiTheme="minorHAnsi" w:hAnsiTheme="minorHAnsi" w:cstheme="minorHAnsi"/>
          <w:iCs/>
          <w:sz w:val="22"/>
          <w:szCs w:val="22"/>
        </w:rPr>
        <w:t>ubiega</w:t>
      </w:r>
      <w:r w:rsidRPr="00840D22">
        <w:rPr>
          <w:rFonts w:asciiTheme="minorHAnsi" w:eastAsia="TimesNewRoman,Italic" w:hAnsiTheme="minorHAnsi" w:cstheme="minorHAnsi"/>
          <w:iCs/>
          <w:sz w:val="22"/>
          <w:szCs w:val="22"/>
        </w:rPr>
        <w:t xml:space="preserve">ć </w:t>
      </w:r>
      <w:r w:rsidRPr="00840D22">
        <w:rPr>
          <w:rFonts w:asciiTheme="minorHAnsi" w:hAnsiTheme="minorHAnsi" w:cstheme="minorHAnsi"/>
          <w:iCs/>
          <w:sz w:val="22"/>
          <w:szCs w:val="22"/>
        </w:rPr>
        <w:t>si</w:t>
      </w:r>
      <w:r w:rsidRPr="00840D22">
        <w:rPr>
          <w:rFonts w:asciiTheme="minorHAnsi" w:eastAsia="TimesNewRoman,Italic" w:hAnsiTheme="minorHAnsi" w:cstheme="minorHAnsi"/>
          <w:iCs/>
          <w:sz w:val="22"/>
          <w:szCs w:val="22"/>
        </w:rPr>
        <w:t>ę W</w:t>
      </w:r>
      <w:r w:rsidRPr="00840D22">
        <w:rPr>
          <w:rFonts w:asciiTheme="minorHAnsi" w:hAnsiTheme="minorHAnsi" w:cstheme="minorHAnsi"/>
          <w:iCs/>
          <w:sz w:val="22"/>
          <w:szCs w:val="22"/>
        </w:rPr>
        <w:t>ykonawcy, którzy</w:t>
      </w:r>
      <w:r w:rsidR="002D3236" w:rsidRPr="00840D22">
        <w:rPr>
          <w:rFonts w:asciiTheme="minorHAnsi" w:hAnsiTheme="minorHAnsi" w:cstheme="minorHAnsi"/>
          <w:iCs/>
          <w:sz w:val="22"/>
          <w:szCs w:val="22"/>
        </w:rPr>
        <w:t>:</w:t>
      </w:r>
    </w:p>
    <w:p w14:paraId="3B87B19F" w14:textId="77777777" w:rsidR="002D3236" w:rsidRPr="00840D22" w:rsidRDefault="002D3236">
      <w:pPr>
        <w:pStyle w:val="Akapitzlist"/>
        <w:numPr>
          <w:ilvl w:val="2"/>
          <w:numId w:val="2"/>
        </w:numPr>
        <w:spacing w:after="120"/>
        <w:ind w:left="709" w:hanging="709"/>
        <w:jc w:val="both"/>
        <w:rPr>
          <w:rFonts w:asciiTheme="minorHAnsi" w:hAnsiTheme="minorHAnsi" w:cstheme="minorHAnsi"/>
          <w:b/>
          <w:sz w:val="22"/>
          <w:szCs w:val="22"/>
          <w:lang w:eastAsia="pl-PL"/>
        </w:rPr>
      </w:pPr>
      <w:r w:rsidRPr="00840D22">
        <w:rPr>
          <w:rFonts w:asciiTheme="minorHAnsi" w:hAnsiTheme="minorHAnsi" w:cstheme="minorHAnsi"/>
          <w:iCs/>
          <w:sz w:val="22"/>
          <w:szCs w:val="22"/>
        </w:rPr>
        <w:t>spełniaj</w:t>
      </w:r>
      <w:r w:rsidRPr="00840D22">
        <w:rPr>
          <w:rFonts w:asciiTheme="minorHAnsi" w:eastAsia="TimesNewRoman,Italic" w:hAnsiTheme="minorHAnsi" w:cstheme="minorHAnsi"/>
          <w:iCs/>
          <w:sz w:val="22"/>
          <w:szCs w:val="22"/>
        </w:rPr>
        <w:t xml:space="preserve">ą </w:t>
      </w:r>
      <w:r w:rsidRPr="00840D22">
        <w:rPr>
          <w:rFonts w:asciiTheme="minorHAnsi" w:hAnsiTheme="minorHAnsi" w:cstheme="minorHAnsi"/>
          <w:iCs/>
          <w:sz w:val="22"/>
          <w:szCs w:val="22"/>
        </w:rPr>
        <w:t>warunki udziału w postępowaniu dotyczące</w:t>
      </w:r>
      <w:r w:rsidR="00160FE1" w:rsidRPr="00840D22">
        <w:rPr>
          <w:rFonts w:asciiTheme="minorHAnsi" w:hAnsiTheme="minorHAnsi" w:cstheme="minorHAnsi"/>
          <w:iCs/>
          <w:sz w:val="22"/>
          <w:szCs w:val="22"/>
        </w:rPr>
        <w:t>:</w:t>
      </w:r>
    </w:p>
    <w:p w14:paraId="5FB5FEF2" w14:textId="77777777" w:rsidR="00DB7721" w:rsidRPr="00840D22"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iCs/>
          <w:sz w:val="22"/>
          <w:szCs w:val="22"/>
        </w:rPr>
        <w:t xml:space="preserve">zdolności do występowania w obrocie gospodarczym </w:t>
      </w:r>
      <w:r w:rsidRPr="00840D22">
        <w:rPr>
          <w:rFonts w:asciiTheme="minorHAnsi" w:hAnsiTheme="minorHAnsi" w:cstheme="minorHAnsi"/>
          <w:b/>
          <w:bCs/>
          <w:sz w:val="22"/>
          <w:szCs w:val="22"/>
        </w:rPr>
        <w:t>lub uprawnień do prowadzenia określonej działalności zawodowej, o ile obowiązek ten wynika z odrębnych przepisów</w:t>
      </w:r>
      <w:r w:rsidR="00D4720B" w:rsidRPr="00840D22">
        <w:rPr>
          <w:rFonts w:asciiTheme="minorHAnsi" w:hAnsiTheme="minorHAnsi" w:cstheme="minorHAnsi"/>
          <w:b/>
          <w:bCs/>
          <w:sz w:val="22"/>
          <w:szCs w:val="22"/>
        </w:rPr>
        <w:t>, tj.:</w:t>
      </w:r>
    </w:p>
    <w:p w14:paraId="2CA7B49B" w14:textId="288B79FD" w:rsidR="00AE4D84" w:rsidRPr="00840D22" w:rsidRDefault="00F02CE2" w:rsidP="00F36853">
      <w:pPr>
        <w:pStyle w:val="Akapitzlist"/>
        <w:numPr>
          <w:ilvl w:val="4"/>
          <w:numId w:val="2"/>
        </w:numPr>
        <w:spacing w:after="120"/>
        <w:ind w:left="1134" w:hanging="1134"/>
        <w:jc w:val="both"/>
        <w:rPr>
          <w:rFonts w:asciiTheme="minorHAnsi" w:hAnsiTheme="minorHAnsi" w:cstheme="minorHAnsi"/>
          <w:sz w:val="22"/>
          <w:szCs w:val="22"/>
        </w:rPr>
      </w:pPr>
      <w:r w:rsidRPr="00840D22">
        <w:rPr>
          <w:rFonts w:asciiTheme="minorHAnsi" w:hAnsiTheme="minorHAnsi" w:cstheme="minorHAnsi"/>
          <w:sz w:val="22"/>
          <w:szCs w:val="22"/>
        </w:rPr>
        <w:t>posiadają aktualną koncesję</w:t>
      </w:r>
      <w:r w:rsidR="00F36853" w:rsidRPr="00840D22">
        <w:t xml:space="preserve"> </w:t>
      </w:r>
      <w:r w:rsidRPr="00840D22">
        <w:rPr>
          <w:rFonts w:asciiTheme="minorHAnsi" w:hAnsiTheme="minorHAnsi" w:cstheme="minorHAnsi"/>
          <w:sz w:val="22"/>
          <w:szCs w:val="22"/>
        </w:rPr>
        <w:t xml:space="preserve">w zakresie </w:t>
      </w:r>
      <w:r w:rsidR="00F36853" w:rsidRPr="00840D22">
        <w:rPr>
          <w:rFonts w:asciiTheme="minorHAnsi" w:hAnsiTheme="minorHAnsi" w:cstheme="minorHAnsi"/>
          <w:sz w:val="22"/>
          <w:szCs w:val="22"/>
        </w:rPr>
        <w:t xml:space="preserve">usług ochrony osób i mienia </w:t>
      </w:r>
      <w:r w:rsidRPr="00840D22">
        <w:rPr>
          <w:rFonts w:asciiTheme="minorHAnsi" w:hAnsiTheme="minorHAnsi" w:cstheme="minorHAnsi"/>
          <w:sz w:val="22"/>
          <w:szCs w:val="22"/>
        </w:rPr>
        <w:t xml:space="preserve">na podstawie </w:t>
      </w:r>
      <w:r w:rsidR="00F36853" w:rsidRPr="00840D22">
        <w:rPr>
          <w:rFonts w:asciiTheme="minorHAnsi" w:hAnsiTheme="minorHAnsi" w:cstheme="minorHAnsi"/>
          <w:sz w:val="22"/>
          <w:szCs w:val="22"/>
        </w:rPr>
        <w:br/>
        <w:t xml:space="preserve">art. 15 ust. 1 ustawy z dnia 22 sierpnia 1997 r. o ochronie osób i mienia (Dz. U. 2021 </w:t>
      </w:r>
      <w:r w:rsidR="00F36853" w:rsidRPr="00840D22">
        <w:rPr>
          <w:rFonts w:asciiTheme="minorHAnsi" w:hAnsiTheme="minorHAnsi" w:cstheme="minorHAnsi"/>
          <w:sz w:val="22"/>
          <w:szCs w:val="22"/>
        </w:rPr>
        <w:br/>
        <w:t>poz. 1995). UWAGA: w przypadku Wykonawców wspólnie ubiegających się o udzielenie zamówienia Zamawiający wymaga, aby każdy z tych Wykonawców posiadał aktualną koncesję, o której mowa powyżej.</w:t>
      </w:r>
    </w:p>
    <w:p w14:paraId="4C93FF72" w14:textId="77777777" w:rsidR="00DB7721" w:rsidRPr="00840D22"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sz w:val="22"/>
          <w:szCs w:val="22"/>
        </w:rPr>
        <w:lastRenderedPageBreak/>
        <w:t>zdolności technicznej lub zawodowej (DOŚWIADCZENIE WYKONAWCY)</w:t>
      </w:r>
      <w:r w:rsidR="00CE0FBE" w:rsidRPr="00840D22">
        <w:rPr>
          <w:rFonts w:asciiTheme="minorHAnsi" w:hAnsiTheme="minorHAnsi" w:cstheme="minorHAnsi"/>
          <w:b/>
          <w:sz w:val="22"/>
          <w:szCs w:val="22"/>
        </w:rPr>
        <w:t>,</w:t>
      </w:r>
      <w:r w:rsidRPr="00840D22">
        <w:rPr>
          <w:rFonts w:asciiTheme="minorHAnsi" w:hAnsiTheme="minorHAnsi" w:cstheme="minorHAnsi"/>
          <w:b/>
          <w:sz w:val="22"/>
          <w:szCs w:val="22"/>
        </w:rPr>
        <w:t xml:space="preserve"> tj.:</w:t>
      </w:r>
    </w:p>
    <w:p w14:paraId="238A69D3" w14:textId="58629033" w:rsidR="00F36853" w:rsidRPr="00840D22" w:rsidRDefault="00F36853" w:rsidP="00F36853">
      <w:pPr>
        <w:pStyle w:val="Akapitzlist"/>
        <w:numPr>
          <w:ilvl w:val="4"/>
          <w:numId w:val="2"/>
        </w:numPr>
        <w:spacing w:after="120"/>
        <w:ind w:left="1134" w:hanging="1134"/>
        <w:jc w:val="both"/>
        <w:rPr>
          <w:rFonts w:asciiTheme="minorHAnsi" w:hAnsiTheme="minorHAnsi" w:cstheme="minorHAnsi"/>
          <w:sz w:val="22"/>
          <w:szCs w:val="22"/>
        </w:rPr>
      </w:pPr>
      <w:bookmarkStart w:id="4" w:name="_Hlk136268469"/>
      <w:r w:rsidRPr="00840D22">
        <w:rPr>
          <w:rFonts w:asciiTheme="minorHAnsi" w:hAnsiTheme="minorHAnsi" w:cstheme="minorHAnsi"/>
          <w:sz w:val="22"/>
          <w:szCs w:val="22"/>
        </w:rPr>
        <w:t xml:space="preserve">wykonawcy, którzy w okresie ostatnich 5 lat przed upływem terminu składania ofert, </w:t>
      </w:r>
      <w:r w:rsidRPr="00840D22">
        <w:rPr>
          <w:rFonts w:asciiTheme="minorHAnsi" w:hAnsiTheme="minorHAnsi" w:cstheme="minorHAnsi"/>
          <w:sz w:val="22"/>
          <w:szCs w:val="22"/>
        </w:rPr>
        <w:br/>
        <w:t xml:space="preserve">a jeżeli okres prowadzonej działalności jest krótszy – w tym okresie, wykonali </w:t>
      </w:r>
      <w:r w:rsidRPr="00840D22">
        <w:rPr>
          <w:rFonts w:asciiTheme="minorHAnsi" w:hAnsiTheme="minorHAnsi" w:cstheme="minorHAnsi"/>
          <w:sz w:val="22"/>
          <w:szCs w:val="22"/>
        </w:rPr>
        <w:br/>
        <w:t xml:space="preserve">(a w przypadku świadczeń okresowych lub ciągłych również wykonują) co najmniej </w:t>
      </w:r>
      <w:r w:rsidRPr="00840D22">
        <w:rPr>
          <w:rFonts w:asciiTheme="minorHAnsi" w:hAnsiTheme="minorHAnsi" w:cstheme="minorHAnsi"/>
          <w:sz w:val="22"/>
          <w:szCs w:val="22"/>
        </w:rPr>
        <w:br/>
        <w:t xml:space="preserve">2 usługi polegające na </w:t>
      </w:r>
      <w:r w:rsidR="000D20FB" w:rsidRPr="00840D22">
        <w:rPr>
          <w:rFonts w:asciiTheme="minorHAnsi" w:hAnsiTheme="minorHAnsi" w:cstheme="minorHAnsi"/>
          <w:sz w:val="22"/>
          <w:szCs w:val="22"/>
        </w:rPr>
        <w:t xml:space="preserve">całodobowej </w:t>
      </w:r>
      <w:r w:rsidRPr="00840D22">
        <w:rPr>
          <w:rFonts w:asciiTheme="minorHAnsi" w:hAnsiTheme="minorHAnsi" w:cstheme="minorHAnsi"/>
          <w:sz w:val="22"/>
          <w:szCs w:val="22"/>
        </w:rPr>
        <w:t xml:space="preserve">ochronie obszarów lub obiektów lub urządzeń lub transportów, o których mowa w art. 5 ustawy z dnia 22 sierpnia 1997 r. o ochronie osób i mienia (tekst jednolity: Dz. U. z 2021 r. poz. 1995) lub w § 2 rozporządzenia Rady Ministrów z dnia 21 kwietnia 2022 r. w sprawie obiektów szczególnie ważnych dla bezpieczeństwa lub obronności państwa oraz ich szczególnej ochrony (Dz. U. z 2022, </w:t>
      </w:r>
      <w:r w:rsidR="000D20FB" w:rsidRPr="00840D22">
        <w:rPr>
          <w:rFonts w:asciiTheme="minorHAnsi" w:hAnsiTheme="minorHAnsi" w:cstheme="minorHAnsi"/>
          <w:sz w:val="22"/>
          <w:szCs w:val="22"/>
        </w:rPr>
        <w:br/>
      </w:r>
      <w:r w:rsidRPr="00840D22">
        <w:rPr>
          <w:rFonts w:asciiTheme="minorHAnsi" w:hAnsiTheme="minorHAnsi" w:cstheme="minorHAnsi"/>
          <w:sz w:val="22"/>
          <w:szCs w:val="22"/>
        </w:rPr>
        <w:t xml:space="preserve">poz. 880), tj. ważnych dla obronności lub interesu gospodarczego państwa lub bezpieczeństwa publicznego lub innych ważnych interesów państwa - z których każda </w:t>
      </w:r>
      <w:r w:rsidR="000D20FB" w:rsidRPr="00840D22">
        <w:rPr>
          <w:rFonts w:asciiTheme="minorHAnsi" w:hAnsiTheme="minorHAnsi" w:cstheme="minorHAnsi"/>
          <w:sz w:val="22"/>
          <w:szCs w:val="22"/>
        </w:rPr>
        <w:br/>
      </w:r>
      <w:r w:rsidRPr="00840D22">
        <w:rPr>
          <w:rFonts w:asciiTheme="minorHAnsi" w:hAnsiTheme="minorHAnsi" w:cstheme="minorHAnsi"/>
          <w:sz w:val="22"/>
          <w:szCs w:val="22"/>
        </w:rPr>
        <w:t xml:space="preserve">(z wykazywanych usług) trwała przez okres co najmniej 12 kolejnych miesięcy, przy czym: </w:t>
      </w:r>
    </w:p>
    <w:p w14:paraId="100A8BA9" w14:textId="77777777" w:rsidR="00F36853" w:rsidRPr="00840D22" w:rsidRDefault="00F36853" w:rsidP="00F36853">
      <w:pPr>
        <w:pStyle w:val="Akapitzlist"/>
        <w:spacing w:after="120"/>
        <w:ind w:left="1134"/>
        <w:jc w:val="both"/>
        <w:rPr>
          <w:rFonts w:asciiTheme="minorHAnsi" w:hAnsiTheme="minorHAnsi" w:cstheme="minorHAnsi"/>
          <w:sz w:val="22"/>
          <w:szCs w:val="22"/>
        </w:rPr>
      </w:pPr>
      <w:r w:rsidRPr="00840D22">
        <w:rPr>
          <w:rFonts w:asciiTheme="minorHAnsi" w:hAnsiTheme="minorHAnsi" w:cstheme="minorHAnsi"/>
          <w:sz w:val="22"/>
          <w:szCs w:val="22"/>
        </w:rPr>
        <w:t>wartość każdej z usług w okresie następujących po sobie kolejno 12 miesięcy, była równa lub większa od wartości stanowiącej równowartość 6.000.000,00 zł bez podatku VAT.</w:t>
      </w:r>
    </w:p>
    <w:p w14:paraId="7F9C9B39" w14:textId="77777777" w:rsidR="00F36853" w:rsidRPr="00840D22" w:rsidRDefault="00F36853" w:rsidP="00F36853">
      <w:pPr>
        <w:pStyle w:val="Akapitzlist"/>
        <w:spacing w:after="120"/>
        <w:ind w:left="1134"/>
        <w:jc w:val="both"/>
        <w:rPr>
          <w:rFonts w:asciiTheme="minorHAnsi" w:hAnsiTheme="minorHAnsi" w:cstheme="minorHAnsi"/>
          <w:sz w:val="22"/>
          <w:szCs w:val="22"/>
        </w:rPr>
      </w:pPr>
      <w:r w:rsidRPr="00840D22">
        <w:rPr>
          <w:rFonts w:asciiTheme="minorHAnsi" w:hAnsiTheme="minorHAnsi" w:cstheme="minorHAnsi"/>
          <w:sz w:val="22"/>
          <w:szCs w:val="22"/>
        </w:rPr>
        <w:t>W przypadku usług będących w trakcie realizacji warunek dotyczący długości realizacji usługi oraz wartości przedmiotu usługi należy odnieść do wartości usługi zrealizowanej przed upływem terminu składania ofert.</w:t>
      </w:r>
    </w:p>
    <w:bookmarkEnd w:id="4"/>
    <w:p w14:paraId="1E2AB43C" w14:textId="13D7DF02" w:rsidR="00387FC0" w:rsidRPr="00840D22" w:rsidRDefault="00387FC0" w:rsidP="00387FC0">
      <w:pPr>
        <w:pStyle w:val="Akapitzlist"/>
        <w:spacing w:after="120"/>
        <w:ind w:left="1134"/>
        <w:jc w:val="both"/>
        <w:rPr>
          <w:rFonts w:asciiTheme="minorHAnsi" w:hAnsiTheme="minorHAnsi" w:cstheme="minorHAnsi"/>
          <w:bCs/>
          <w:sz w:val="22"/>
          <w:szCs w:val="22"/>
          <w:lang w:eastAsia="pl-PL"/>
        </w:rPr>
      </w:pPr>
      <w:r w:rsidRPr="00840D22">
        <w:rPr>
          <w:rFonts w:asciiTheme="minorHAnsi" w:hAnsiTheme="minorHAnsi" w:cstheme="minorHAnsi"/>
          <w:bCs/>
          <w:sz w:val="22"/>
          <w:szCs w:val="22"/>
          <w:lang w:eastAsia="pl-PL"/>
        </w:rPr>
        <w:t xml:space="preserve">Zamawiający nie wyraża zgody na łączenie kilku odrębnych umów w jedną </w:t>
      </w:r>
      <w:r w:rsidR="009C6015" w:rsidRPr="00840D22">
        <w:rPr>
          <w:rFonts w:asciiTheme="minorHAnsi" w:hAnsiTheme="minorHAnsi" w:cstheme="minorHAnsi"/>
          <w:bCs/>
          <w:sz w:val="22"/>
          <w:szCs w:val="22"/>
          <w:lang w:eastAsia="pl-PL"/>
        </w:rPr>
        <w:t xml:space="preserve">usługę </w:t>
      </w:r>
      <w:r w:rsidRPr="00840D22">
        <w:rPr>
          <w:rFonts w:asciiTheme="minorHAnsi" w:hAnsiTheme="minorHAnsi" w:cstheme="minorHAnsi"/>
          <w:bCs/>
          <w:sz w:val="22"/>
          <w:szCs w:val="22"/>
          <w:lang w:eastAsia="pl-PL"/>
        </w:rPr>
        <w:t>w celu osiągnięcia wartości, o której mowa w opisie warunku.</w:t>
      </w:r>
    </w:p>
    <w:p w14:paraId="54C06FA7" w14:textId="77777777" w:rsidR="00DB7721" w:rsidRPr="00840D22"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sz w:val="22"/>
          <w:szCs w:val="22"/>
        </w:rPr>
        <w:t>zdolności technicznej lub zawodowej (OSOBY) tj</w:t>
      </w:r>
      <w:r w:rsidRPr="00840D22">
        <w:rPr>
          <w:rFonts w:asciiTheme="minorHAnsi" w:hAnsiTheme="minorHAnsi" w:cstheme="minorHAnsi"/>
          <w:b/>
          <w:iCs/>
          <w:sz w:val="22"/>
          <w:szCs w:val="22"/>
        </w:rPr>
        <w:t>.:</w:t>
      </w:r>
    </w:p>
    <w:p w14:paraId="6D79B6F3" w14:textId="77777777" w:rsidR="00F93D89" w:rsidRPr="00840D22" w:rsidRDefault="00F93D89" w:rsidP="00F93D89">
      <w:pPr>
        <w:pStyle w:val="Akapitzlist"/>
        <w:numPr>
          <w:ilvl w:val="4"/>
          <w:numId w:val="2"/>
        </w:numPr>
        <w:spacing w:after="120"/>
        <w:ind w:left="1134" w:hanging="1134"/>
        <w:jc w:val="both"/>
        <w:rPr>
          <w:rFonts w:asciiTheme="minorHAnsi" w:hAnsiTheme="minorHAnsi" w:cstheme="minorHAnsi"/>
          <w:b/>
          <w:sz w:val="22"/>
          <w:szCs w:val="22"/>
          <w:lang w:eastAsia="pl-PL"/>
        </w:rPr>
      </w:pPr>
      <w:r w:rsidRPr="00840D22">
        <w:rPr>
          <w:rFonts w:asciiTheme="minorHAnsi" w:hAnsiTheme="minorHAnsi" w:cstheme="minorHAnsi"/>
          <w:iCs/>
          <w:sz w:val="22"/>
          <w:szCs w:val="22"/>
          <w:lang w:eastAsia="pl-PL"/>
        </w:rPr>
        <w:t>Zamawiający nie precyzuje żadnych wymagań w niniejszym zakresie.</w:t>
      </w:r>
    </w:p>
    <w:p w14:paraId="255F760D" w14:textId="037B9D4E" w:rsidR="00C159FF" w:rsidRPr="00840D22" w:rsidRDefault="00C159FF">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sz w:val="22"/>
          <w:szCs w:val="22"/>
        </w:rPr>
        <w:t>zdolności technicznej lub zawodowej (NARZĘDZIA) tj</w:t>
      </w:r>
      <w:r w:rsidRPr="00840D22">
        <w:rPr>
          <w:rFonts w:asciiTheme="minorHAnsi" w:hAnsiTheme="minorHAnsi" w:cstheme="minorHAnsi"/>
          <w:b/>
          <w:iCs/>
          <w:sz w:val="22"/>
          <w:szCs w:val="22"/>
        </w:rPr>
        <w:t>.:</w:t>
      </w:r>
    </w:p>
    <w:p w14:paraId="4B4078DD" w14:textId="77777777" w:rsidR="00C159FF" w:rsidRPr="00840D22" w:rsidRDefault="00C159FF">
      <w:pPr>
        <w:pStyle w:val="Akapitzlist"/>
        <w:numPr>
          <w:ilvl w:val="4"/>
          <w:numId w:val="2"/>
        </w:numPr>
        <w:spacing w:after="120"/>
        <w:ind w:left="1134" w:hanging="1134"/>
        <w:jc w:val="both"/>
        <w:rPr>
          <w:rFonts w:asciiTheme="minorHAnsi" w:hAnsiTheme="minorHAnsi" w:cstheme="minorHAnsi"/>
          <w:b/>
          <w:sz w:val="22"/>
          <w:szCs w:val="22"/>
          <w:lang w:eastAsia="pl-PL"/>
        </w:rPr>
      </w:pPr>
      <w:r w:rsidRPr="00840D22">
        <w:rPr>
          <w:rFonts w:asciiTheme="minorHAnsi" w:hAnsiTheme="minorHAnsi" w:cstheme="minorHAnsi"/>
          <w:iCs/>
          <w:sz w:val="22"/>
          <w:szCs w:val="22"/>
          <w:lang w:eastAsia="pl-PL"/>
        </w:rPr>
        <w:t>Zamawiający nie precyzuje żadnych wymagań w niniejszym zakresie.</w:t>
      </w:r>
    </w:p>
    <w:p w14:paraId="3172FAAF" w14:textId="77777777" w:rsidR="00DB7721" w:rsidRPr="00840D22"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iCs/>
          <w:sz w:val="22"/>
          <w:szCs w:val="22"/>
        </w:rPr>
        <w:t>sytuacji ekonomicznej lub finansowej</w:t>
      </w:r>
      <w:r w:rsidR="00114169" w:rsidRPr="00840D22">
        <w:rPr>
          <w:rFonts w:asciiTheme="minorHAnsi" w:hAnsiTheme="minorHAnsi" w:cstheme="minorHAnsi"/>
          <w:b/>
          <w:iCs/>
          <w:sz w:val="22"/>
          <w:szCs w:val="22"/>
        </w:rPr>
        <w:t>,</w:t>
      </w:r>
      <w:r w:rsidRPr="00840D22">
        <w:rPr>
          <w:rFonts w:asciiTheme="minorHAnsi" w:hAnsiTheme="minorHAnsi" w:cstheme="minorHAnsi"/>
          <w:b/>
          <w:iCs/>
          <w:sz w:val="22"/>
          <w:szCs w:val="22"/>
        </w:rPr>
        <w:t xml:space="preserve"> tj.:</w:t>
      </w:r>
    </w:p>
    <w:p w14:paraId="4ADE57AB" w14:textId="656932FE" w:rsidR="001E2722" w:rsidRPr="00840D22" w:rsidRDefault="001E2722">
      <w:pPr>
        <w:pStyle w:val="Akapitzlist"/>
        <w:numPr>
          <w:ilvl w:val="4"/>
          <w:numId w:val="2"/>
        </w:numPr>
        <w:spacing w:after="120"/>
        <w:ind w:left="1134" w:hanging="1134"/>
        <w:jc w:val="both"/>
        <w:rPr>
          <w:rFonts w:asciiTheme="minorHAnsi" w:hAnsiTheme="minorHAnsi" w:cstheme="minorHAnsi"/>
          <w:b/>
          <w:sz w:val="22"/>
          <w:szCs w:val="22"/>
          <w:lang w:eastAsia="pl-PL"/>
        </w:rPr>
      </w:pPr>
      <w:r w:rsidRPr="00840D22">
        <w:rPr>
          <w:rFonts w:asciiTheme="minorHAnsi" w:hAnsiTheme="minorHAnsi" w:cstheme="minorHAnsi"/>
          <w:bCs/>
          <w:iCs/>
          <w:sz w:val="22"/>
          <w:szCs w:val="22"/>
        </w:rPr>
        <w:t>Zamawiający nie precyzuje w ww. zakresie żadnych wymagań.</w:t>
      </w:r>
    </w:p>
    <w:p w14:paraId="4ED60D4F" w14:textId="77777777" w:rsidR="00DB7721" w:rsidRPr="00840D22" w:rsidRDefault="00DB7721">
      <w:pPr>
        <w:pStyle w:val="Akapitzlist"/>
        <w:numPr>
          <w:ilvl w:val="2"/>
          <w:numId w:val="2"/>
        </w:numPr>
        <w:spacing w:after="120"/>
        <w:ind w:left="709" w:hanging="709"/>
        <w:jc w:val="both"/>
        <w:rPr>
          <w:rFonts w:asciiTheme="minorHAnsi" w:hAnsiTheme="minorHAnsi" w:cstheme="minorHAnsi"/>
          <w:b/>
          <w:sz w:val="22"/>
          <w:szCs w:val="22"/>
          <w:lang w:eastAsia="pl-PL"/>
        </w:rPr>
      </w:pPr>
      <w:r w:rsidRPr="00840D22">
        <w:rPr>
          <w:rFonts w:asciiTheme="minorHAnsi" w:hAnsiTheme="minorHAnsi" w:cstheme="minorHAnsi"/>
          <w:b/>
          <w:sz w:val="22"/>
          <w:szCs w:val="22"/>
        </w:rPr>
        <w:t>nie podlegają wykluczeniu na podstawie</w:t>
      </w:r>
      <w:r w:rsidR="001E2722" w:rsidRPr="00840D22">
        <w:rPr>
          <w:rFonts w:asciiTheme="minorHAnsi" w:hAnsiTheme="minorHAnsi" w:cstheme="minorHAnsi"/>
          <w:b/>
          <w:sz w:val="22"/>
          <w:szCs w:val="22"/>
        </w:rPr>
        <w:t>:</w:t>
      </w:r>
    </w:p>
    <w:p w14:paraId="04C96439" w14:textId="77777777" w:rsidR="002D3236" w:rsidRPr="00840D22"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sz w:val="22"/>
          <w:szCs w:val="22"/>
        </w:rPr>
        <w:t xml:space="preserve">art. 108 ust. 1 ustawy </w:t>
      </w:r>
      <w:proofErr w:type="spellStart"/>
      <w:r w:rsidRPr="00840D22">
        <w:rPr>
          <w:rFonts w:asciiTheme="minorHAnsi" w:hAnsiTheme="minorHAnsi" w:cstheme="minorHAnsi"/>
          <w:b/>
          <w:sz w:val="22"/>
          <w:szCs w:val="22"/>
        </w:rPr>
        <w:t>Pzp</w:t>
      </w:r>
      <w:proofErr w:type="spellEnd"/>
      <w:r w:rsidR="00607284" w:rsidRPr="00840D22">
        <w:rPr>
          <w:rFonts w:asciiTheme="minorHAnsi" w:hAnsiTheme="minorHAnsi" w:cstheme="minorHAnsi"/>
          <w:b/>
          <w:sz w:val="22"/>
          <w:szCs w:val="22"/>
        </w:rPr>
        <w:t>;</w:t>
      </w:r>
    </w:p>
    <w:p w14:paraId="4922D64D" w14:textId="76733047" w:rsidR="008E407C" w:rsidRPr="00840D22" w:rsidRDefault="00DB7721">
      <w:pPr>
        <w:pStyle w:val="Akapitzlist"/>
        <w:numPr>
          <w:ilvl w:val="3"/>
          <w:numId w:val="2"/>
        </w:numPr>
        <w:spacing w:after="120"/>
        <w:ind w:left="709"/>
        <w:jc w:val="both"/>
        <w:rPr>
          <w:rFonts w:asciiTheme="minorHAnsi" w:hAnsiTheme="minorHAnsi" w:cstheme="minorHAnsi"/>
          <w:b/>
          <w:sz w:val="22"/>
          <w:szCs w:val="22"/>
          <w:lang w:eastAsia="pl-PL"/>
        </w:rPr>
      </w:pPr>
      <w:r w:rsidRPr="00840D22">
        <w:rPr>
          <w:rFonts w:asciiTheme="minorHAnsi" w:hAnsiTheme="minorHAnsi" w:cstheme="minorHAnsi"/>
          <w:b/>
          <w:sz w:val="22"/>
          <w:szCs w:val="22"/>
        </w:rPr>
        <w:t xml:space="preserve">art. 109 ust. 1 </w:t>
      </w:r>
      <w:r w:rsidR="00B90E22" w:rsidRPr="00840D22">
        <w:rPr>
          <w:rFonts w:asciiTheme="minorHAnsi" w:hAnsiTheme="minorHAnsi" w:cstheme="minorHAnsi"/>
          <w:b/>
          <w:sz w:val="22"/>
          <w:szCs w:val="22"/>
        </w:rPr>
        <w:t>p</w:t>
      </w:r>
      <w:r w:rsidRPr="00840D22">
        <w:rPr>
          <w:rFonts w:asciiTheme="minorHAnsi" w:hAnsiTheme="minorHAnsi" w:cstheme="minorHAnsi"/>
          <w:b/>
          <w:sz w:val="22"/>
          <w:szCs w:val="22"/>
        </w:rPr>
        <w:t>kt 1, 4, 5</w:t>
      </w:r>
      <w:r w:rsidR="006841DF" w:rsidRPr="00840D22">
        <w:rPr>
          <w:rFonts w:asciiTheme="minorHAnsi" w:hAnsiTheme="minorHAnsi" w:cstheme="minorHAnsi"/>
          <w:b/>
          <w:sz w:val="22"/>
          <w:szCs w:val="22"/>
        </w:rPr>
        <w:t xml:space="preserve"> i</w:t>
      </w:r>
      <w:r w:rsidRPr="00840D22">
        <w:rPr>
          <w:rFonts w:asciiTheme="minorHAnsi" w:hAnsiTheme="minorHAnsi" w:cstheme="minorHAnsi"/>
          <w:b/>
          <w:sz w:val="22"/>
          <w:szCs w:val="22"/>
        </w:rPr>
        <w:t xml:space="preserve"> 7</w:t>
      </w:r>
      <w:r w:rsidR="006841DF" w:rsidRPr="00840D22">
        <w:rPr>
          <w:rFonts w:asciiTheme="minorHAnsi" w:hAnsiTheme="minorHAnsi" w:cstheme="minorHAnsi"/>
          <w:b/>
          <w:sz w:val="22"/>
          <w:szCs w:val="22"/>
        </w:rPr>
        <w:t>-</w:t>
      </w:r>
      <w:r w:rsidRPr="00840D22">
        <w:rPr>
          <w:rFonts w:asciiTheme="minorHAnsi" w:hAnsiTheme="minorHAnsi" w:cstheme="minorHAnsi"/>
          <w:b/>
          <w:sz w:val="22"/>
          <w:szCs w:val="22"/>
        </w:rPr>
        <w:t xml:space="preserve">10 ustawy </w:t>
      </w:r>
      <w:proofErr w:type="spellStart"/>
      <w:r w:rsidRPr="00840D22">
        <w:rPr>
          <w:rFonts w:asciiTheme="minorHAnsi" w:hAnsiTheme="minorHAnsi" w:cstheme="minorHAnsi"/>
          <w:b/>
          <w:sz w:val="22"/>
          <w:szCs w:val="22"/>
        </w:rPr>
        <w:t>Pzp</w:t>
      </w:r>
      <w:proofErr w:type="spellEnd"/>
      <w:r w:rsidR="00607284" w:rsidRPr="00840D22">
        <w:rPr>
          <w:rFonts w:asciiTheme="minorHAnsi" w:hAnsiTheme="minorHAnsi" w:cstheme="minorHAnsi"/>
          <w:b/>
          <w:sz w:val="22"/>
          <w:szCs w:val="22"/>
        </w:rPr>
        <w:t>;</w:t>
      </w:r>
    </w:p>
    <w:p w14:paraId="6FB2E943" w14:textId="20FA83F9" w:rsidR="00D52274" w:rsidRPr="00840D22" w:rsidRDefault="008E407C">
      <w:pPr>
        <w:pStyle w:val="Akapitzlist"/>
        <w:numPr>
          <w:ilvl w:val="3"/>
          <w:numId w:val="2"/>
        </w:numPr>
        <w:spacing w:after="120"/>
        <w:ind w:left="709"/>
        <w:jc w:val="both"/>
        <w:rPr>
          <w:rFonts w:asciiTheme="minorHAnsi" w:hAnsiTheme="minorHAnsi" w:cstheme="minorHAnsi"/>
          <w:b/>
          <w:sz w:val="22"/>
          <w:szCs w:val="22"/>
        </w:rPr>
      </w:pPr>
      <w:r w:rsidRPr="00840D22">
        <w:rPr>
          <w:rFonts w:asciiTheme="minorHAnsi" w:hAnsiTheme="minorHAnsi" w:cstheme="minorHAnsi"/>
          <w:b/>
          <w:sz w:val="22"/>
          <w:szCs w:val="22"/>
        </w:rPr>
        <w:t>art. 5k</w:t>
      </w:r>
      <w:r w:rsidR="004F5B2B" w:rsidRPr="00840D22">
        <w:rPr>
          <w:rFonts w:asciiTheme="minorHAnsi" w:hAnsiTheme="minorHAnsi" w:cstheme="minorHAnsi"/>
          <w:b/>
          <w:sz w:val="22"/>
          <w:szCs w:val="22"/>
        </w:rPr>
        <w:t xml:space="preserve"> ust. 1</w:t>
      </w:r>
      <w:r w:rsidRPr="00840D22">
        <w:rPr>
          <w:rFonts w:asciiTheme="minorHAnsi" w:hAnsiTheme="minorHAnsi" w:cstheme="minorHAnsi"/>
          <w:b/>
          <w:sz w:val="22"/>
          <w:szCs w:val="22"/>
        </w:rPr>
        <w:t xml:space="preserve"> </w:t>
      </w:r>
      <w:r w:rsidR="005D3096" w:rsidRPr="00840D22">
        <w:rPr>
          <w:rFonts w:asciiTheme="minorHAnsi" w:hAnsiTheme="minorHAnsi" w:cstheme="minorHAnsi"/>
          <w:b/>
          <w:sz w:val="22"/>
          <w:szCs w:val="22"/>
        </w:rPr>
        <w:t>rozporządzenia (UE) nr 833/2014 dotyczącego środków ograniczających w</w:t>
      </w:r>
      <w:r w:rsidR="004672CE" w:rsidRPr="00840D22">
        <w:rPr>
          <w:rFonts w:asciiTheme="minorHAnsi" w:hAnsiTheme="minorHAnsi" w:cstheme="minorHAnsi"/>
          <w:b/>
          <w:sz w:val="22"/>
          <w:szCs w:val="22"/>
        </w:rPr>
        <w:t> </w:t>
      </w:r>
      <w:r w:rsidR="005D3096" w:rsidRPr="00840D22">
        <w:rPr>
          <w:rFonts w:asciiTheme="minorHAnsi" w:hAnsiTheme="minorHAnsi" w:cstheme="minorHAnsi"/>
          <w:b/>
          <w:sz w:val="22"/>
          <w:szCs w:val="22"/>
        </w:rPr>
        <w:t>związku z działaniami Rosji destabilizującymi sytuację na Ukrainie w brzmieniu nadanym rozporządzeniem Rady (UE) 2022/576 w sprawie zmiany rozporządzenia (UE) nr</w:t>
      </w:r>
      <w:r w:rsidR="0066610F" w:rsidRPr="00840D22">
        <w:rPr>
          <w:rFonts w:asciiTheme="minorHAnsi" w:hAnsiTheme="minorHAnsi" w:cstheme="minorHAnsi"/>
          <w:b/>
          <w:sz w:val="22"/>
          <w:szCs w:val="22"/>
        </w:rPr>
        <w:t> </w:t>
      </w:r>
      <w:r w:rsidR="005D3096" w:rsidRPr="00840D22">
        <w:rPr>
          <w:rFonts w:asciiTheme="minorHAnsi" w:hAnsiTheme="minorHAnsi" w:cstheme="minorHAnsi"/>
          <w:b/>
          <w:sz w:val="22"/>
          <w:szCs w:val="22"/>
        </w:rPr>
        <w:t>833/2014 dotyczącego środków ograniczających w związku z działaniami Rosji destabilizującymi sytuację na Ukrainie</w:t>
      </w:r>
      <w:r w:rsidR="00D52274" w:rsidRPr="00840D22">
        <w:rPr>
          <w:rFonts w:asciiTheme="minorHAnsi" w:hAnsiTheme="minorHAnsi" w:cstheme="minorHAnsi"/>
          <w:b/>
          <w:sz w:val="22"/>
          <w:szCs w:val="22"/>
        </w:rPr>
        <w:t>;</w:t>
      </w:r>
    </w:p>
    <w:p w14:paraId="2551EDFE" w14:textId="1477BEB5" w:rsidR="00DB7721" w:rsidRPr="00840D22" w:rsidRDefault="008E407C">
      <w:pPr>
        <w:pStyle w:val="Akapitzlist"/>
        <w:numPr>
          <w:ilvl w:val="3"/>
          <w:numId w:val="2"/>
        </w:numPr>
        <w:spacing w:after="120"/>
        <w:ind w:left="709"/>
        <w:jc w:val="both"/>
        <w:rPr>
          <w:rFonts w:asciiTheme="minorHAnsi" w:hAnsiTheme="minorHAnsi" w:cstheme="minorHAnsi"/>
          <w:b/>
          <w:sz w:val="22"/>
          <w:szCs w:val="22"/>
        </w:rPr>
      </w:pPr>
      <w:r w:rsidRPr="00840D22">
        <w:rPr>
          <w:rFonts w:asciiTheme="minorHAnsi" w:hAnsiTheme="minorHAnsi" w:cstheme="minorHAnsi"/>
          <w:b/>
          <w:sz w:val="22"/>
          <w:szCs w:val="22"/>
        </w:rPr>
        <w:t>art. 7 ust. 1 ustawy z dnia 13 kwietnia 2022 r. o szczególnych rozwiązaniach w</w:t>
      </w:r>
      <w:r w:rsidR="004672CE" w:rsidRPr="00840D22">
        <w:rPr>
          <w:rFonts w:asciiTheme="minorHAnsi" w:hAnsiTheme="minorHAnsi" w:cstheme="minorHAnsi"/>
          <w:b/>
          <w:sz w:val="22"/>
          <w:szCs w:val="22"/>
        </w:rPr>
        <w:t> </w:t>
      </w:r>
      <w:r w:rsidRPr="00840D22">
        <w:rPr>
          <w:rFonts w:asciiTheme="minorHAnsi" w:hAnsiTheme="minorHAnsi" w:cstheme="minorHAnsi"/>
          <w:b/>
          <w:sz w:val="22"/>
          <w:szCs w:val="22"/>
        </w:rPr>
        <w:t>zakresie przeciwdziałania wspieraniu agresji na Ukrainę oraz służących ochronie bezpieczeństwa narodowego.</w:t>
      </w:r>
    </w:p>
    <w:p w14:paraId="5323DCE6" w14:textId="355C7624" w:rsidR="000525CD" w:rsidRPr="00840D22" w:rsidRDefault="000525CD">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 przypadku wykonawców wspólnie ubiegających się o udzielenie zamówienia na podstawie art. 58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oceniana będzie łącznie ich: zdolność techniczna i zawodowa, a także sytuacja ekonomiczna i finansowa</w:t>
      </w:r>
      <w:r w:rsidRPr="00840D22">
        <w:rPr>
          <w:rFonts w:asciiTheme="minorHAnsi" w:hAnsiTheme="minorHAnsi" w:cstheme="minorHAnsi"/>
          <w:bCs/>
          <w:sz w:val="22"/>
          <w:szCs w:val="22"/>
        </w:rPr>
        <w:t>, o ile obowiązek taki wynika z odrębnych przepisów (</w:t>
      </w:r>
      <w:r w:rsidR="00504DD9" w:rsidRPr="00840D22">
        <w:rPr>
          <w:rFonts w:asciiTheme="minorHAnsi" w:hAnsiTheme="minorHAnsi" w:cstheme="minorHAnsi"/>
          <w:iCs/>
          <w:sz w:val="22"/>
          <w:szCs w:val="22"/>
        </w:rPr>
        <w:t>w przypadku w</w:t>
      </w:r>
      <w:r w:rsidRPr="00840D22">
        <w:rPr>
          <w:rFonts w:asciiTheme="minorHAnsi" w:hAnsiTheme="minorHAnsi" w:cstheme="minorHAnsi"/>
          <w:iCs/>
          <w:sz w:val="22"/>
          <w:szCs w:val="22"/>
        </w:rPr>
        <w:t>ykonawców wspólnie ubiegających się o udzielenie zamówienia – wymagania w tym zakresie może spełniać je</w:t>
      </w:r>
      <w:r w:rsidR="00504DD9" w:rsidRPr="00840D22">
        <w:rPr>
          <w:rFonts w:asciiTheme="minorHAnsi" w:hAnsiTheme="minorHAnsi" w:cstheme="minorHAnsi"/>
          <w:iCs/>
          <w:sz w:val="22"/>
          <w:szCs w:val="22"/>
        </w:rPr>
        <w:t>den, kilku lub łącznie wszyscy w</w:t>
      </w:r>
      <w:r w:rsidRPr="00840D22">
        <w:rPr>
          <w:rFonts w:asciiTheme="minorHAnsi" w:hAnsiTheme="minorHAnsi" w:cstheme="minorHAnsi"/>
          <w:iCs/>
          <w:sz w:val="22"/>
          <w:szCs w:val="22"/>
        </w:rPr>
        <w:t xml:space="preserve">ykonawcy). </w:t>
      </w:r>
      <w:r w:rsidR="00400BD2" w:rsidRPr="00840D22">
        <w:rPr>
          <w:rFonts w:asciiTheme="minorHAnsi" w:hAnsiTheme="minorHAnsi" w:cstheme="minorHAnsi"/>
          <w:sz w:val="22"/>
          <w:szCs w:val="22"/>
        </w:rPr>
        <w:t>Posiadanie kompetencji lub uprawnień do prowadzenia określonej działalności zawodowej oraz</w:t>
      </w:r>
      <w:r w:rsidRPr="00840D22">
        <w:rPr>
          <w:rFonts w:asciiTheme="minorHAnsi" w:hAnsiTheme="minorHAnsi" w:cstheme="minorHAnsi"/>
          <w:sz w:val="22"/>
          <w:szCs w:val="22"/>
        </w:rPr>
        <w:t xml:space="preserve"> brak podstaw wykluczenia będzie oceniany w odni</w:t>
      </w:r>
      <w:r w:rsidR="00504DD9" w:rsidRPr="00840D22">
        <w:rPr>
          <w:rFonts w:asciiTheme="minorHAnsi" w:hAnsiTheme="minorHAnsi" w:cstheme="minorHAnsi"/>
          <w:sz w:val="22"/>
          <w:szCs w:val="22"/>
        </w:rPr>
        <w:t>esieniu do każdego z w</w:t>
      </w:r>
      <w:r w:rsidRPr="00840D22">
        <w:rPr>
          <w:rFonts w:asciiTheme="minorHAnsi" w:hAnsiTheme="minorHAnsi" w:cstheme="minorHAnsi"/>
          <w:sz w:val="22"/>
          <w:szCs w:val="22"/>
        </w:rPr>
        <w:t>ykonawców niezależnie.</w:t>
      </w:r>
    </w:p>
    <w:p w14:paraId="21DE432A" w14:textId="372D2130" w:rsidR="000525CD" w:rsidRPr="00840D22" w:rsidRDefault="000525CD">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lastRenderedPageBreak/>
        <w:t>W</w:t>
      </w:r>
      <w:r w:rsidR="00504DD9" w:rsidRPr="00840D22">
        <w:rPr>
          <w:rFonts w:asciiTheme="minorHAnsi" w:hAnsiTheme="minorHAnsi" w:cstheme="minorHAnsi"/>
          <w:sz w:val="22"/>
          <w:szCs w:val="22"/>
        </w:rPr>
        <w:t xml:space="preserve"> przypadku w</w:t>
      </w:r>
      <w:r w:rsidRPr="00840D22">
        <w:rPr>
          <w:rFonts w:asciiTheme="minorHAnsi" w:hAnsiTheme="minorHAnsi" w:cstheme="minorHAnsi"/>
          <w:sz w:val="22"/>
          <w:szCs w:val="22"/>
        </w:rPr>
        <w:t xml:space="preserve">ykonawców wspólnie ubiegających się o udzielenie zamówienia, warunek dotyczący uprawnień do prowadzenia określonej działalności gospodarczej lub zawodowej, o którym mowa w art. 112 ust. 2 pkt 2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jest spełniony, jeżeli </w:t>
      </w:r>
      <w:r w:rsidR="00400BD2" w:rsidRPr="00840D22">
        <w:rPr>
          <w:rFonts w:asciiTheme="minorHAnsi" w:hAnsiTheme="minorHAnsi" w:cstheme="minorHAnsi"/>
          <w:sz w:val="22"/>
          <w:szCs w:val="22"/>
        </w:rPr>
        <w:t>każdy</w:t>
      </w:r>
      <w:r w:rsidRPr="00840D22">
        <w:rPr>
          <w:rFonts w:asciiTheme="minorHAnsi" w:hAnsiTheme="minorHAnsi" w:cstheme="minorHAnsi"/>
          <w:sz w:val="22"/>
          <w:szCs w:val="22"/>
        </w:rPr>
        <w:t xml:space="preserve"> z wykonawców wspólnie ubiegających się o udzielenie zamówienia posiada uprawnienia do prowadzenia określonej działalności gospodarczej lub zawodowej i zrealizuje roboty budowlane, dostawy lub usługi, do których realizacji te uprawnienia są wymagane.</w:t>
      </w:r>
      <w:r w:rsidRPr="00840D22">
        <w:rPr>
          <w:rFonts w:asciiTheme="minorHAnsi" w:hAnsiTheme="minorHAnsi" w:cstheme="minorHAnsi"/>
          <w:sz w:val="22"/>
          <w:szCs w:val="22"/>
          <w:shd w:val="clear" w:color="auto" w:fill="FFFFFF"/>
        </w:rPr>
        <w:t xml:space="preserve"> </w:t>
      </w:r>
      <w:r w:rsidRPr="00840D22">
        <w:rPr>
          <w:rFonts w:asciiTheme="minorHAnsi" w:hAnsiTheme="minorHAnsi" w:cstheme="minorHAnsi"/>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takich przypadkach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66C37367" w14:textId="1D8FDC38" w:rsidR="001E2722" w:rsidRPr="00840D22" w:rsidRDefault="001E2722">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Wykonawca może w celu potwierdzenia spełniania warunków udziału w postępowaniu, w</w:t>
      </w:r>
      <w:r w:rsidR="000525CD" w:rsidRPr="00840D22">
        <w:rPr>
          <w:rFonts w:asciiTheme="minorHAnsi" w:hAnsiTheme="minorHAnsi" w:cstheme="minorHAnsi"/>
          <w:sz w:val="22"/>
          <w:szCs w:val="22"/>
        </w:rPr>
        <w:t> </w:t>
      </w:r>
      <w:r w:rsidRPr="00840D22">
        <w:rPr>
          <w:rFonts w:asciiTheme="minorHAnsi" w:hAnsiTheme="minorHAnsi" w:cstheme="minorHAnsi"/>
          <w:sz w:val="22"/>
          <w:szCs w:val="22"/>
        </w:rPr>
        <w:t>stosownych sytuacjach oraz w odniesieniu do przedmiotowego zamówienia, lub jego części, polegać na zdolnościach technicznych lub zawodow</w:t>
      </w:r>
      <w:r w:rsidR="00B26371" w:rsidRPr="00840D22">
        <w:rPr>
          <w:rFonts w:asciiTheme="minorHAnsi" w:hAnsiTheme="minorHAnsi" w:cstheme="minorHAnsi"/>
          <w:sz w:val="22"/>
          <w:szCs w:val="22"/>
        </w:rPr>
        <w:t>ych lub sytuacji finansowej lub </w:t>
      </w:r>
      <w:r w:rsidRPr="00840D22">
        <w:rPr>
          <w:rFonts w:asciiTheme="minorHAnsi" w:hAnsiTheme="minorHAnsi" w:cstheme="minorHAnsi"/>
          <w:sz w:val="22"/>
          <w:szCs w:val="22"/>
        </w:rPr>
        <w:t>ekonomicznej innych podmiotów, niezależnie od charakteru prawnego łączących go z nim stosunków prawnych</w:t>
      </w:r>
      <w:r w:rsidR="00443201" w:rsidRPr="00840D22">
        <w:rPr>
          <w:rFonts w:asciiTheme="minorHAnsi" w:hAnsiTheme="minorHAnsi" w:cstheme="minorHAnsi"/>
          <w:sz w:val="22"/>
          <w:szCs w:val="22"/>
        </w:rPr>
        <w:t>.</w:t>
      </w:r>
    </w:p>
    <w:p w14:paraId="15084583" w14:textId="6A52D246" w:rsidR="00443201" w:rsidRPr="00840D22" w:rsidRDefault="00443201" w:rsidP="004672CE">
      <w:p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Zamawiający</w:t>
      </w:r>
      <w:r w:rsidR="002C0D14" w:rsidRPr="00840D22">
        <w:rPr>
          <w:rFonts w:asciiTheme="minorHAnsi" w:hAnsiTheme="minorHAnsi" w:cstheme="minorHAnsi"/>
          <w:sz w:val="22"/>
          <w:szCs w:val="22"/>
        </w:rPr>
        <w:t xml:space="preserve"> informuje, że zakazane jest</w:t>
      </w:r>
      <w:r w:rsidRPr="00840D22">
        <w:rPr>
          <w:rFonts w:asciiTheme="minorHAnsi" w:hAnsiTheme="minorHAnsi" w:cstheme="minorHAnsi"/>
          <w:sz w:val="22"/>
          <w:szCs w:val="22"/>
        </w:rPr>
        <w:t xml:space="preserve"> polegani</w:t>
      </w:r>
      <w:r w:rsidR="002C0D14" w:rsidRPr="00840D22">
        <w:rPr>
          <w:rFonts w:asciiTheme="minorHAnsi" w:hAnsiTheme="minorHAnsi" w:cstheme="minorHAnsi"/>
          <w:sz w:val="22"/>
          <w:szCs w:val="22"/>
        </w:rPr>
        <w:t>e</w:t>
      </w:r>
      <w:r w:rsidRPr="00840D22">
        <w:rPr>
          <w:rFonts w:asciiTheme="minorHAnsi" w:hAnsiTheme="minorHAnsi" w:cstheme="minorHAnsi"/>
          <w:sz w:val="22"/>
          <w:szCs w:val="22"/>
        </w:rPr>
        <w:t xml:space="preserve"> na zdolnościach technicznych lub</w:t>
      </w:r>
      <w:r w:rsidR="004672CE" w:rsidRPr="00840D22">
        <w:rPr>
          <w:rFonts w:asciiTheme="minorHAnsi" w:hAnsiTheme="minorHAnsi" w:cstheme="minorHAnsi"/>
          <w:sz w:val="22"/>
          <w:szCs w:val="22"/>
        </w:rPr>
        <w:t> </w:t>
      </w:r>
      <w:r w:rsidRPr="00840D22">
        <w:rPr>
          <w:rFonts w:asciiTheme="minorHAnsi" w:hAnsiTheme="minorHAnsi" w:cstheme="minorHAnsi"/>
          <w:sz w:val="22"/>
          <w:szCs w:val="22"/>
        </w:rPr>
        <w:t>zawodowych lub sytuacji finansowej lub ekonomicznej podmiotów,</w:t>
      </w:r>
      <w:r w:rsidR="0054439F" w:rsidRPr="00840D22">
        <w:rPr>
          <w:rFonts w:asciiTheme="minorHAnsi" w:hAnsiTheme="minorHAnsi" w:cstheme="minorHAnsi"/>
          <w:sz w:val="22"/>
          <w:szCs w:val="22"/>
        </w:rPr>
        <w:t xml:space="preserve"> o których mowa </w:t>
      </w:r>
      <w:r w:rsidR="00FB66F1" w:rsidRPr="00840D22">
        <w:rPr>
          <w:rFonts w:asciiTheme="minorHAnsi" w:hAnsiTheme="minorHAnsi" w:cstheme="minorHAnsi"/>
          <w:sz w:val="22"/>
          <w:szCs w:val="22"/>
        </w:rPr>
        <w:br/>
      </w:r>
      <w:r w:rsidR="0054439F" w:rsidRPr="00840D22">
        <w:rPr>
          <w:rFonts w:asciiTheme="minorHAnsi" w:hAnsiTheme="minorHAnsi" w:cstheme="minorHAnsi"/>
          <w:sz w:val="22"/>
          <w:szCs w:val="22"/>
        </w:rPr>
        <w:t>w</w:t>
      </w:r>
      <w:r w:rsidRPr="00840D22">
        <w:rPr>
          <w:rFonts w:asciiTheme="minorHAnsi" w:hAnsiTheme="minorHAnsi" w:cstheme="minorHAnsi"/>
          <w:sz w:val="22"/>
          <w:szCs w:val="22"/>
        </w:rPr>
        <w:t xml:space="preserve"> art.</w:t>
      </w:r>
      <w:r w:rsidR="004672CE" w:rsidRPr="00840D22">
        <w:rPr>
          <w:rFonts w:asciiTheme="minorHAnsi" w:hAnsiTheme="minorHAnsi" w:cstheme="minorHAnsi"/>
          <w:sz w:val="22"/>
          <w:szCs w:val="22"/>
        </w:rPr>
        <w:t> </w:t>
      </w:r>
      <w:r w:rsidRPr="00840D22">
        <w:rPr>
          <w:rFonts w:asciiTheme="minorHAnsi" w:hAnsiTheme="minorHAnsi" w:cstheme="minorHAnsi"/>
          <w:sz w:val="22"/>
          <w:szCs w:val="22"/>
        </w:rPr>
        <w:t xml:space="preserve">5k ust. 1 </w:t>
      </w:r>
      <w:r w:rsidR="0054439F" w:rsidRPr="00840D22">
        <w:rPr>
          <w:rFonts w:asciiTheme="minorHAnsi" w:hAnsiTheme="minorHAnsi" w:cstheme="minorHAnsi"/>
          <w:sz w:val="22"/>
          <w:szCs w:val="22"/>
        </w:rPr>
        <w:t xml:space="preserve">lit. a) – c) </w:t>
      </w:r>
      <w:r w:rsidR="000D4C6E" w:rsidRPr="00840D22">
        <w:rPr>
          <w:rFonts w:asciiTheme="minorHAnsi" w:hAnsiTheme="minorHAnsi" w:cstheme="minorHAnsi"/>
          <w:sz w:val="22"/>
          <w:szCs w:val="22"/>
        </w:rPr>
        <w:t>rozporządzenia</w:t>
      </w:r>
      <w:r w:rsidR="000D4C6E" w:rsidRPr="00840D22">
        <w:rPr>
          <w:rFonts w:asciiTheme="minorHAnsi" w:hAnsiTheme="minorHAnsi" w:cstheme="minorHAnsi"/>
          <w:b/>
          <w:sz w:val="22"/>
          <w:szCs w:val="22"/>
        </w:rPr>
        <w:t xml:space="preserve"> </w:t>
      </w:r>
      <w:r w:rsidR="000D4C6E" w:rsidRPr="00840D22">
        <w:rPr>
          <w:rFonts w:asciiTheme="minorHAnsi" w:hAnsiTheme="minorHAnsi" w:cstheme="minorHAnsi"/>
          <w:sz w:val="22"/>
          <w:szCs w:val="22"/>
        </w:rPr>
        <w:t>(UE) nr 833/2014 dotyczącego środków ograniczających w</w:t>
      </w:r>
      <w:r w:rsidR="004672CE" w:rsidRPr="00840D22">
        <w:rPr>
          <w:rFonts w:asciiTheme="minorHAnsi" w:hAnsiTheme="minorHAnsi" w:cstheme="minorHAnsi"/>
          <w:sz w:val="22"/>
          <w:szCs w:val="22"/>
        </w:rPr>
        <w:t> </w:t>
      </w:r>
      <w:r w:rsidR="000D4C6E" w:rsidRPr="00840D22">
        <w:rPr>
          <w:rFonts w:asciiTheme="minorHAnsi" w:hAnsiTheme="minorHAnsi" w:cstheme="minorHAnsi"/>
          <w:sz w:val="22"/>
          <w:szCs w:val="22"/>
        </w:rPr>
        <w:t xml:space="preserve">związku z działaniami Rosji destabilizującymi sytuację na Ukrainie </w:t>
      </w:r>
      <w:r w:rsidR="00FB66F1" w:rsidRPr="00840D22">
        <w:rPr>
          <w:rFonts w:asciiTheme="minorHAnsi" w:hAnsiTheme="minorHAnsi" w:cstheme="minorHAnsi"/>
          <w:sz w:val="22"/>
          <w:szCs w:val="22"/>
        </w:rPr>
        <w:br/>
      </w:r>
      <w:r w:rsidR="000D4C6E" w:rsidRPr="00840D22">
        <w:rPr>
          <w:rFonts w:asciiTheme="minorHAnsi" w:hAnsiTheme="minorHAnsi" w:cstheme="minorHAnsi"/>
          <w:sz w:val="22"/>
          <w:szCs w:val="22"/>
        </w:rPr>
        <w:t>w brzmieniu nadanym rozporządzeniem Rady (UE) 2022/576 w sprawie zmiany rozporządzenia (UE) nr 833/2014 dotyczącego środków ograniczających w związku z</w:t>
      </w:r>
      <w:r w:rsidR="004672CE" w:rsidRPr="00840D22">
        <w:rPr>
          <w:rFonts w:asciiTheme="minorHAnsi" w:hAnsiTheme="minorHAnsi" w:cstheme="minorHAnsi"/>
          <w:sz w:val="22"/>
          <w:szCs w:val="22"/>
        </w:rPr>
        <w:t> </w:t>
      </w:r>
      <w:r w:rsidR="000D4C6E" w:rsidRPr="00840D22">
        <w:rPr>
          <w:rFonts w:asciiTheme="minorHAnsi" w:hAnsiTheme="minorHAnsi" w:cstheme="minorHAnsi"/>
          <w:sz w:val="22"/>
          <w:szCs w:val="22"/>
        </w:rPr>
        <w:t>działaniami Rosji destabilizującymi sytuację na Ukrainie.</w:t>
      </w:r>
    </w:p>
    <w:p w14:paraId="732F2BC1" w14:textId="77777777" w:rsidR="000525CD" w:rsidRPr="00840D22" w:rsidRDefault="000525CD">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
          <w:sz w:val="22"/>
          <w:szCs w:val="22"/>
        </w:rPr>
        <w:t>Zamawiający wymaga, aby w przypadku udostępnienia wykonawcy przez inne podmioty ich zdolności lub sytuacji, wykonawca wykazał, iż nie zachodzą wobec tych podmiotów podstawy wykluczenia, o których mowa w pkt 5.1.2 IDW. W tym celu Zamawiający zażąda przedstawienia w odniesieniu do tych podmiotów dokumentów, o których mowa w pkt 6.</w:t>
      </w:r>
      <w:r w:rsidR="00B26371" w:rsidRPr="00840D22">
        <w:rPr>
          <w:rFonts w:asciiTheme="minorHAnsi" w:hAnsiTheme="minorHAnsi" w:cstheme="minorHAnsi"/>
          <w:b/>
          <w:sz w:val="22"/>
          <w:szCs w:val="22"/>
        </w:rPr>
        <w:t>3</w:t>
      </w:r>
      <w:r w:rsidRPr="00840D22">
        <w:rPr>
          <w:rFonts w:asciiTheme="minorHAnsi" w:hAnsiTheme="minorHAnsi" w:cstheme="minorHAnsi"/>
          <w:b/>
          <w:sz w:val="22"/>
          <w:szCs w:val="22"/>
        </w:rPr>
        <w:t xml:space="preserve"> IDW.</w:t>
      </w:r>
    </w:p>
    <w:p w14:paraId="73AE762F" w14:textId="45AF6A77" w:rsidR="000525CD" w:rsidRPr="00840D22" w:rsidRDefault="00504DD9">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Cs/>
          <w:sz w:val="22"/>
          <w:szCs w:val="22"/>
        </w:rPr>
        <w:t>Zamawiający nie wymaga od w</w:t>
      </w:r>
      <w:r w:rsidR="000525CD" w:rsidRPr="00840D22">
        <w:rPr>
          <w:rFonts w:asciiTheme="minorHAnsi" w:hAnsiTheme="minorHAnsi" w:cstheme="minorHAnsi"/>
          <w:bCs/>
          <w:sz w:val="22"/>
          <w:szCs w:val="22"/>
        </w:rPr>
        <w:t>ykonawcy, który zamierza powierzyć wykonanie części zamówienia podwykonawcy/podwykonawcom, o którym/</w:t>
      </w:r>
      <w:proofErr w:type="spellStart"/>
      <w:r w:rsidR="000525CD" w:rsidRPr="00840D22">
        <w:rPr>
          <w:rFonts w:asciiTheme="minorHAnsi" w:hAnsiTheme="minorHAnsi" w:cstheme="minorHAnsi"/>
          <w:bCs/>
          <w:sz w:val="22"/>
          <w:szCs w:val="22"/>
        </w:rPr>
        <w:t>ych</w:t>
      </w:r>
      <w:proofErr w:type="spellEnd"/>
      <w:r w:rsidR="000525CD" w:rsidRPr="00840D22">
        <w:rPr>
          <w:rFonts w:asciiTheme="minorHAnsi" w:hAnsiTheme="minorHAnsi" w:cstheme="minorHAnsi"/>
          <w:bCs/>
          <w:sz w:val="22"/>
          <w:szCs w:val="22"/>
        </w:rPr>
        <w:t xml:space="preserve"> mowa w pkt 3.</w:t>
      </w:r>
      <w:r w:rsidR="00FB66F1" w:rsidRPr="00840D22">
        <w:rPr>
          <w:rFonts w:asciiTheme="minorHAnsi" w:hAnsiTheme="minorHAnsi" w:cstheme="minorHAnsi"/>
          <w:bCs/>
          <w:sz w:val="22"/>
          <w:szCs w:val="22"/>
        </w:rPr>
        <w:t>10</w:t>
      </w:r>
      <w:r w:rsidR="000525CD" w:rsidRPr="00840D22">
        <w:rPr>
          <w:rFonts w:asciiTheme="minorHAnsi" w:hAnsiTheme="minorHAnsi" w:cstheme="minorHAnsi"/>
          <w:bCs/>
          <w:sz w:val="22"/>
          <w:szCs w:val="22"/>
        </w:rPr>
        <w:t xml:space="preserve"> IDW, wykazania braku istnienia wobec każdego z nich podstaw wykluczenia z udziału </w:t>
      </w:r>
      <w:r w:rsidR="00FB66F1" w:rsidRPr="00840D22">
        <w:rPr>
          <w:rFonts w:asciiTheme="minorHAnsi" w:hAnsiTheme="minorHAnsi" w:cstheme="minorHAnsi"/>
          <w:bCs/>
          <w:sz w:val="22"/>
          <w:szCs w:val="22"/>
        </w:rPr>
        <w:br/>
      </w:r>
      <w:r w:rsidR="000525CD" w:rsidRPr="00840D22">
        <w:rPr>
          <w:rFonts w:asciiTheme="minorHAnsi" w:hAnsiTheme="minorHAnsi" w:cstheme="minorHAnsi"/>
          <w:bCs/>
          <w:sz w:val="22"/>
          <w:szCs w:val="22"/>
        </w:rPr>
        <w:t>w postępowaniu określonych w pkt 5.1.2 IDW, z zastrzeżeniem pkt 5.5 IDW.</w:t>
      </w:r>
    </w:p>
    <w:p w14:paraId="06F8D8A5" w14:textId="77777777" w:rsidR="001E2722" w:rsidRPr="00840D22" w:rsidRDefault="001E2722">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W celu przeliczenia na PLN wszystkich wartości i danych finansowych podanych w innych walutach, Zamawiający zastosuje średni kurs Narodowego Banku Polskiego (NBP), aktualny na</w:t>
      </w:r>
      <w:r w:rsidR="000525CD" w:rsidRPr="00840D22">
        <w:rPr>
          <w:rFonts w:asciiTheme="minorHAnsi" w:hAnsiTheme="minorHAnsi" w:cstheme="minorHAnsi"/>
          <w:sz w:val="22"/>
          <w:szCs w:val="22"/>
        </w:rPr>
        <w:t> </w:t>
      </w:r>
      <w:r w:rsidRPr="00840D22">
        <w:rPr>
          <w:rFonts w:asciiTheme="minorHAnsi" w:hAnsiTheme="minorHAnsi" w:cstheme="minorHAnsi"/>
          <w:sz w:val="22"/>
          <w:szCs w:val="22"/>
        </w:rPr>
        <w:t xml:space="preserve">dzień </w:t>
      </w:r>
      <w:r w:rsidR="000525CD" w:rsidRPr="00840D22">
        <w:rPr>
          <w:rFonts w:asciiTheme="minorHAnsi" w:hAnsiTheme="minorHAnsi" w:cstheme="minorHAnsi"/>
          <w:sz w:val="22"/>
          <w:szCs w:val="22"/>
        </w:rPr>
        <w:t xml:space="preserve">publikacji </w:t>
      </w:r>
      <w:r w:rsidRPr="00840D22">
        <w:rPr>
          <w:rFonts w:asciiTheme="minorHAnsi" w:hAnsiTheme="minorHAnsi" w:cstheme="minorHAnsi"/>
          <w:sz w:val="22"/>
          <w:szCs w:val="22"/>
        </w:rPr>
        <w:t>ogłoszenia o zamówieniu w Dzienniku Urzędowym Unii Europejskiej, ogłaszany w sposób przewidziany w uchwale Zarządu NBP nr 51/2002 z dnia 23 września 2002</w:t>
      </w:r>
      <w:r w:rsidR="000525CD" w:rsidRPr="00840D22">
        <w:rPr>
          <w:rFonts w:asciiTheme="minorHAnsi" w:hAnsiTheme="minorHAnsi" w:cstheme="minorHAnsi"/>
          <w:sz w:val="22"/>
          <w:szCs w:val="22"/>
        </w:rPr>
        <w:t> </w:t>
      </w:r>
      <w:r w:rsidRPr="00840D22">
        <w:rPr>
          <w:rFonts w:asciiTheme="minorHAnsi" w:hAnsiTheme="minorHAnsi" w:cstheme="minorHAnsi"/>
          <w:sz w:val="22"/>
          <w:szCs w:val="22"/>
        </w:rPr>
        <w:t>r. w sprawie sposobu wyliczania i ogłaszania bieżących kursów walutowych.</w:t>
      </w:r>
    </w:p>
    <w:p w14:paraId="139BF741" w14:textId="75942EAB" w:rsidR="001E2722" w:rsidRPr="00840D22" w:rsidRDefault="001E2722">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
          <w:sz w:val="22"/>
          <w:szCs w:val="22"/>
        </w:rPr>
        <w:t>Zamawiający, w niniejszym postępowaniu, najpierw dokona badania i oceny ofert, a</w:t>
      </w:r>
      <w:r w:rsidR="000525CD" w:rsidRPr="00840D22">
        <w:rPr>
          <w:rFonts w:asciiTheme="minorHAnsi" w:hAnsiTheme="minorHAnsi" w:cstheme="minorHAnsi"/>
          <w:b/>
          <w:sz w:val="22"/>
          <w:szCs w:val="22"/>
        </w:rPr>
        <w:t> </w:t>
      </w:r>
      <w:r w:rsidRPr="00840D22">
        <w:rPr>
          <w:rFonts w:asciiTheme="minorHAnsi" w:hAnsiTheme="minorHAnsi" w:cstheme="minorHAnsi"/>
          <w:b/>
          <w:sz w:val="22"/>
          <w:szCs w:val="22"/>
        </w:rPr>
        <w:t xml:space="preserve">następnie dokona kwalifikacji podmiotowej </w:t>
      </w:r>
      <w:r w:rsidR="00504DD9" w:rsidRPr="00840D22">
        <w:rPr>
          <w:rFonts w:asciiTheme="minorHAnsi" w:hAnsiTheme="minorHAnsi" w:cstheme="minorHAnsi"/>
          <w:b/>
          <w:sz w:val="22"/>
          <w:szCs w:val="22"/>
        </w:rPr>
        <w:t>w</w:t>
      </w:r>
      <w:r w:rsidRPr="00840D22">
        <w:rPr>
          <w:rFonts w:asciiTheme="minorHAnsi" w:hAnsiTheme="minorHAnsi" w:cstheme="minorHAnsi"/>
          <w:b/>
          <w:sz w:val="22"/>
          <w:szCs w:val="22"/>
        </w:rPr>
        <w:t xml:space="preserve">ykonawcy, którego oferta została najwyżej oceniona, w zakresie braku podstaw wykluczenia oraz spełniania warunków udziału </w:t>
      </w:r>
      <w:r w:rsidR="00FB66F1" w:rsidRPr="00840D22">
        <w:rPr>
          <w:rFonts w:asciiTheme="minorHAnsi" w:hAnsiTheme="minorHAnsi" w:cstheme="minorHAnsi"/>
          <w:b/>
          <w:sz w:val="22"/>
          <w:szCs w:val="22"/>
        </w:rPr>
        <w:br/>
      </w:r>
      <w:r w:rsidRPr="00840D22">
        <w:rPr>
          <w:rFonts w:asciiTheme="minorHAnsi" w:hAnsiTheme="minorHAnsi" w:cstheme="minorHAnsi"/>
          <w:b/>
          <w:sz w:val="22"/>
          <w:szCs w:val="22"/>
        </w:rPr>
        <w:t xml:space="preserve">w postępowaniu (art. 139 ustawy </w:t>
      </w:r>
      <w:proofErr w:type="spellStart"/>
      <w:r w:rsidRPr="00840D22">
        <w:rPr>
          <w:rFonts w:asciiTheme="minorHAnsi" w:hAnsiTheme="minorHAnsi" w:cstheme="minorHAnsi"/>
          <w:b/>
          <w:sz w:val="22"/>
          <w:szCs w:val="22"/>
        </w:rPr>
        <w:t>Pzp</w:t>
      </w:r>
      <w:proofErr w:type="spellEnd"/>
      <w:r w:rsidRPr="00840D22">
        <w:rPr>
          <w:rFonts w:asciiTheme="minorHAnsi" w:hAnsiTheme="minorHAnsi" w:cstheme="minorHAnsi"/>
          <w:b/>
          <w:sz w:val="22"/>
          <w:szCs w:val="22"/>
        </w:rPr>
        <w:t>).</w:t>
      </w:r>
    </w:p>
    <w:p w14:paraId="61692CC3" w14:textId="77777777" w:rsidR="002144E1" w:rsidRPr="00840D22" w:rsidRDefault="002144E1" w:rsidP="002144E1">
      <w:pPr>
        <w:pStyle w:val="Akapitzlist"/>
        <w:spacing w:after="120"/>
        <w:ind w:left="567"/>
        <w:jc w:val="both"/>
        <w:rPr>
          <w:rFonts w:asciiTheme="minorHAnsi" w:hAnsiTheme="minorHAnsi" w:cstheme="minorHAnsi"/>
          <w:sz w:val="22"/>
          <w:szCs w:val="22"/>
          <w:lang w:eastAsia="pl-PL"/>
        </w:rPr>
      </w:pPr>
    </w:p>
    <w:p w14:paraId="1AE71EDE" w14:textId="77777777" w:rsidR="00160FE1" w:rsidRPr="00840D22" w:rsidRDefault="002144E1">
      <w:pPr>
        <w:pStyle w:val="Akapitzlist"/>
        <w:numPr>
          <w:ilvl w:val="0"/>
          <w:numId w:val="2"/>
        </w:numPr>
        <w:spacing w:after="120"/>
        <w:ind w:left="426" w:hanging="426"/>
        <w:jc w:val="both"/>
        <w:rPr>
          <w:rFonts w:asciiTheme="minorHAnsi" w:hAnsiTheme="minorHAnsi" w:cstheme="minorHAnsi"/>
          <w:b/>
          <w:sz w:val="22"/>
          <w:szCs w:val="22"/>
          <w:lang w:eastAsia="pl-PL"/>
        </w:rPr>
      </w:pPr>
      <w:r w:rsidRPr="00840D22">
        <w:rPr>
          <w:rFonts w:asciiTheme="minorHAnsi" w:hAnsiTheme="minorHAnsi" w:cstheme="minorHAnsi"/>
          <w:b/>
          <w:sz w:val="22"/>
          <w:szCs w:val="22"/>
          <w:u w:val="single"/>
        </w:rPr>
        <w:t>WYKAZ ŻĄDANYCH PODMIOTOWYCH I PRZEDMIOTOWYCH ŚRODKÓW DOWODOWYCH</w:t>
      </w:r>
    </w:p>
    <w:p w14:paraId="2F97DEF3" w14:textId="77777777" w:rsidR="00AB1608" w:rsidRPr="00840D22" w:rsidRDefault="002144E1">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
          <w:sz w:val="22"/>
          <w:szCs w:val="22"/>
        </w:rPr>
        <w:t xml:space="preserve">Zamawiający bada spełnienie warunków i brak podstaw do wykluczenia wg zasad określonych w pkt </w:t>
      </w:r>
      <w:r w:rsidR="00A16810" w:rsidRPr="00840D22">
        <w:rPr>
          <w:rFonts w:asciiTheme="minorHAnsi" w:hAnsiTheme="minorHAnsi" w:cstheme="minorHAnsi"/>
          <w:b/>
          <w:sz w:val="22"/>
          <w:szCs w:val="22"/>
        </w:rPr>
        <w:t>6.2–6.</w:t>
      </w:r>
      <w:r w:rsidR="00B26371" w:rsidRPr="00840D22">
        <w:rPr>
          <w:rFonts w:asciiTheme="minorHAnsi" w:hAnsiTheme="minorHAnsi" w:cstheme="minorHAnsi"/>
          <w:b/>
          <w:sz w:val="22"/>
          <w:szCs w:val="22"/>
        </w:rPr>
        <w:t>6</w:t>
      </w:r>
      <w:r w:rsidR="00845E4D" w:rsidRPr="00840D22">
        <w:rPr>
          <w:rFonts w:asciiTheme="minorHAnsi" w:hAnsiTheme="minorHAnsi" w:cstheme="minorHAnsi"/>
          <w:b/>
          <w:sz w:val="22"/>
          <w:szCs w:val="22"/>
        </w:rPr>
        <w:t xml:space="preserve"> IDW</w:t>
      </w:r>
      <w:r w:rsidR="00A16810" w:rsidRPr="00840D22">
        <w:rPr>
          <w:rFonts w:asciiTheme="minorHAnsi" w:hAnsiTheme="minorHAnsi" w:cstheme="minorHAnsi"/>
          <w:b/>
          <w:sz w:val="22"/>
          <w:szCs w:val="22"/>
        </w:rPr>
        <w:t>.</w:t>
      </w:r>
    </w:p>
    <w:p w14:paraId="7050E1DF" w14:textId="77777777" w:rsidR="002144E1" w:rsidRPr="00840D22" w:rsidRDefault="002144E1">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
          <w:sz w:val="22"/>
          <w:szCs w:val="22"/>
          <w:u w:val="single"/>
        </w:rPr>
        <w:lastRenderedPageBreak/>
        <w:t xml:space="preserve">Na etapie składania ofert Zamawiający wymaga od wszystkich </w:t>
      </w:r>
      <w:r w:rsidR="00504DD9" w:rsidRPr="00840D22">
        <w:rPr>
          <w:rFonts w:asciiTheme="minorHAnsi" w:hAnsiTheme="minorHAnsi" w:cstheme="minorHAnsi"/>
          <w:b/>
          <w:sz w:val="22"/>
          <w:szCs w:val="22"/>
          <w:u w:val="single"/>
        </w:rPr>
        <w:t>w</w:t>
      </w:r>
      <w:r w:rsidRPr="00840D22">
        <w:rPr>
          <w:rFonts w:asciiTheme="minorHAnsi" w:hAnsiTheme="minorHAnsi" w:cstheme="minorHAnsi"/>
          <w:b/>
          <w:sz w:val="22"/>
          <w:szCs w:val="22"/>
          <w:u w:val="single"/>
        </w:rPr>
        <w:t>ykonawców przedłożenia:</w:t>
      </w:r>
    </w:p>
    <w:p w14:paraId="007C582D" w14:textId="77777777" w:rsidR="001A5FD3" w:rsidRPr="00840D22" w:rsidRDefault="002144E1" w:rsidP="001A5FD3">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aktualnego na dzień składania ofert oświadczenia, stanowiącego wstępne potwierdzenie, że</w:t>
      </w:r>
      <w:r w:rsidR="004228FE" w:rsidRPr="00840D22">
        <w:rPr>
          <w:rFonts w:asciiTheme="minorHAnsi" w:hAnsiTheme="minorHAnsi" w:cstheme="minorHAnsi"/>
          <w:sz w:val="22"/>
          <w:szCs w:val="22"/>
        </w:rPr>
        <w:t> w</w:t>
      </w:r>
      <w:r w:rsidRPr="00840D22">
        <w:rPr>
          <w:rFonts w:asciiTheme="minorHAnsi" w:hAnsiTheme="minorHAnsi" w:cstheme="minorHAnsi"/>
          <w:sz w:val="22"/>
          <w:szCs w:val="22"/>
        </w:rPr>
        <w:t>ykonawca nie podlega wykluczeniu z postępowania oraz spełnia warunki udziału w</w:t>
      </w:r>
      <w:r w:rsidR="004228FE" w:rsidRPr="00840D22">
        <w:rPr>
          <w:rFonts w:asciiTheme="minorHAnsi" w:hAnsiTheme="minorHAnsi" w:cstheme="minorHAnsi"/>
          <w:sz w:val="22"/>
          <w:szCs w:val="22"/>
        </w:rPr>
        <w:t> </w:t>
      </w:r>
      <w:r w:rsidRPr="00840D22">
        <w:rPr>
          <w:rFonts w:asciiTheme="minorHAnsi" w:hAnsiTheme="minorHAnsi" w:cstheme="minorHAnsi"/>
          <w:sz w:val="22"/>
          <w:szCs w:val="22"/>
        </w:rPr>
        <w:t>postępowaniu określone w pkt 5.1.1 IDW</w:t>
      </w:r>
      <w:r w:rsidR="004228FE" w:rsidRPr="00840D22">
        <w:rPr>
          <w:rFonts w:asciiTheme="minorHAnsi" w:hAnsiTheme="minorHAnsi" w:cstheme="minorHAnsi"/>
          <w:sz w:val="22"/>
          <w:szCs w:val="22"/>
        </w:rPr>
        <w:t>,</w:t>
      </w:r>
      <w:r w:rsidRPr="00840D22">
        <w:rPr>
          <w:rFonts w:asciiTheme="minorHAnsi" w:hAnsiTheme="minorHAnsi" w:cstheme="minorHAnsi"/>
          <w:sz w:val="22"/>
          <w:szCs w:val="22"/>
        </w:rPr>
        <w:t xml:space="preserve"> w formie jednolitego europejskiego dokumentu zamówienia (zwanego dalej </w:t>
      </w:r>
      <w:r w:rsidR="00504DD9" w:rsidRPr="00840D22">
        <w:rPr>
          <w:rFonts w:asciiTheme="minorHAnsi" w:hAnsiTheme="minorHAnsi" w:cstheme="minorHAnsi"/>
          <w:sz w:val="22"/>
          <w:szCs w:val="22"/>
        </w:rPr>
        <w:t xml:space="preserve">„jednolitym dokumentem” lub </w:t>
      </w:r>
      <w:r w:rsidRPr="00840D22">
        <w:rPr>
          <w:rFonts w:asciiTheme="minorHAnsi" w:hAnsiTheme="minorHAnsi" w:cstheme="minorHAnsi"/>
          <w:sz w:val="22"/>
          <w:szCs w:val="22"/>
        </w:rPr>
        <w:t xml:space="preserve">„JEDZ”) </w:t>
      </w:r>
      <w:r w:rsidR="001A5FD3" w:rsidRPr="00840D22">
        <w:rPr>
          <w:rFonts w:asciiTheme="minorHAnsi" w:hAnsiTheme="minorHAnsi" w:cstheme="minorHAnsi"/>
          <w:sz w:val="22"/>
          <w:szCs w:val="22"/>
        </w:rPr>
        <w:t xml:space="preserve">zgodnie ze wzorem standardowego formularza określonym w rozporządzeniu wykonawczym Komisji Europejskiej wydanym na podstawie art. 80 st. 3 dyrektywy 2014/25/UE dostępnym na stronie internetowej Urzędu Zamówień Publicznych: </w:t>
      </w:r>
      <w:hyperlink r:id="rId13" w:history="1">
        <w:r w:rsidR="001A5FD3" w:rsidRPr="00840D22">
          <w:rPr>
            <w:rStyle w:val="Hipercze"/>
            <w:rFonts w:asciiTheme="minorHAnsi" w:hAnsiTheme="minorHAnsi" w:cstheme="minorHAnsi"/>
            <w:color w:val="auto"/>
            <w:sz w:val="22"/>
            <w:szCs w:val="22"/>
          </w:rPr>
          <w:t>https://espd.uzp.gov.pl</w:t>
        </w:r>
      </w:hyperlink>
      <w:r w:rsidR="001A5FD3" w:rsidRPr="00840D22">
        <w:rPr>
          <w:rFonts w:asciiTheme="minorHAnsi" w:hAnsiTheme="minorHAnsi" w:cstheme="minorHAnsi"/>
          <w:sz w:val="22"/>
          <w:szCs w:val="22"/>
        </w:rPr>
        <w:t xml:space="preserve">. </w:t>
      </w:r>
    </w:p>
    <w:p w14:paraId="3194C736" w14:textId="297D5051" w:rsidR="001A5FD3" w:rsidRPr="00840D22" w:rsidRDefault="001A5FD3" w:rsidP="001A5FD3">
      <w:pPr>
        <w:pStyle w:val="Akapitzlist"/>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 xml:space="preserve">W celu wypełnienia JEDZ należy zapisać na dysku wzór dostępny </w:t>
      </w:r>
      <w:r w:rsidR="00CC3283" w:rsidRPr="00840D22">
        <w:rPr>
          <w:rFonts w:asciiTheme="minorHAnsi" w:hAnsiTheme="minorHAnsi" w:cstheme="minorHAnsi"/>
          <w:sz w:val="22"/>
          <w:szCs w:val="22"/>
        </w:rPr>
        <w:t xml:space="preserve">w </w:t>
      </w:r>
      <w:r w:rsidR="00903DC5" w:rsidRPr="00840D22">
        <w:rPr>
          <w:rFonts w:asciiTheme="minorHAnsi" w:hAnsiTheme="minorHAnsi" w:cstheme="minorHAnsi"/>
          <w:sz w:val="22"/>
          <w:szCs w:val="22"/>
        </w:rPr>
        <w:t>Systemie Zakupowym GK PGE</w:t>
      </w:r>
      <w:r w:rsidRPr="00840D22">
        <w:rPr>
          <w:rFonts w:asciiTheme="minorHAnsi" w:hAnsiTheme="minorHAnsi" w:cstheme="minorHAnsi"/>
          <w:sz w:val="22"/>
          <w:szCs w:val="22"/>
        </w:rPr>
        <w:t>, a następnie, po wybraniu opcji „Jestem Wykonawcą”, zaimportować wzór i wypełnić zgodnie z instrukcjami w narzędziu.</w:t>
      </w:r>
    </w:p>
    <w:p w14:paraId="477EF9C9" w14:textId="33FD70A4" w:rsidR="00DF0956" w:rsidRPr="00840D22" w:rsidRDefault="00DF0956" w:rsidP="00840D22">
      <w:pPr>
        <w:tabs>
          <w:tab w:val="left" w:pos="1843"/>
        </w:tabs>
        <w:autoSpaceDE w:val="0"/>
        <w:autoSpaceDN w:val="0"/>
        <w:adjustRightInd w:val="0"/>
        <w:spacing w:after="120" w:line="276" w:lineRule="auto"/>
        <w:ind w:left="709"/>
        <w:jc w:val="both"/>
        <w:rPr>
          <w:rFonts w:asciiTheme="minorHAnsi" w:hAnsiTheme="minorHAnsi" w:cstheme="minorHAnsi"/>
          <w:sz w:val="22"/>
          <w:szCs w:val="22"/>
        </w:rPr>
      </w:pPr>
      <w:r w:rsidRPr="00840D22">
        <w:rPr>
          <w:rFonts w:asciiTheme="minorHAnsi" w:eastAsia="Calibri" w:hAnsiTheme="minorHAnsi" w:cstheme="minorHAnsi"/>
          <w:sz w:val="22"/>
          <w:szCs w:val="22"/>
          <w:lang w:eastAsia="pl-PL"/>
        </w:rPr>
        <w:t xml:space="preserve">Instrukcja wypełnienia formularza JEDZ / ESPD dostępna jest na stronie internetowej: </w:t>
      </w:r>
      <w:hyperlink r:id="rId14" w:history="1">
        <w:r w:rsidRPr="00840D22">
          <w:rPr>
            <w:rStyle w:val="Hipercze"/>
            <w:rFonts w:asciiTheme="minorHAnsi" w:eastAsia="Calibri" w:hAnsiTheme="minorHAnsi" w:cstheme="minorHAnsi"/>
            <w:bCs/>
            <w:iCs/>
            <w:color w:val="auto"/>
            <w:sz w:val="22"/>
            <w:szCs w:val="22"/>
          </w:rPr>
          <w:t>https://www.uzp.gov.pl/__data/assets/pdf_file/0022/54904/Jednolity-Europejski-Dokument-Zamowienia-instrukcja-2022.04.29.pdf</w:t>
        </w:r>
      </w:hyperlink>
    </w:p>
    <w:p w14:paraId="22550475" w14:textId="053A888A" w:rsidR="002144E1" w:rsidRPr="00840D22" w:rsidRDefault="002144E1" w:rsidP="001A5FD3">
      <w:pPr>
        <w:pStyle w:val="Akapitzlist"/>
        <w:spacing w:after="120"/>
        <w:ind w:left="709"/>
        <w:jc w:val="both"/>
        <w:rPr>
          <w:rFonts w:asciiTheme="minorHAnsi" w:hAnsiTheme="minorHAnsi" w:cstheme="minorHAnsi"/>
          <w:b/>
          <w:sz w:val="22"/>
          <w:szCs w:val="22"/>
        </w:rPr>
      </w:pPr>
      <w:r w:rsidRPr="00840D22">
        <w:rPr>
          <w:rFonts w:asciiTheme="minorHAnsi" w:hAnsiTheme="minorHAnsi" w:cstheme="minorHAnsi"/>
          <w:b/>
          <w:sz w:val="22"/>
          <w:szCs w:val="22"/>
        </w:rPr>
        <w:t xml:space="preserve">Wykonawca, zamieszcza w Części II sekcja C jednolitego dokumentu informację o tym, czy powołuje się na zasoby innego podmiotu w celu potwierdzenia spełniania warunków udziału w postępowaniu. Jeżeli tak, zaleca się podanie nazw (firm) podmiotów, na zasoby których powołuje się </w:t>
      </w:r>
      <w:r w:rsidR="00504DD9" w:rsidRPr="00840D22">
        <w:rPr>
          <w:rFonts w:asciiTheme="minorHAnsi" w:hAnsiTheme="minorHAnsi" w:cstheme="minorHAnsi"/>
          <w:b/>
          <w:sz w:val="22"/>
          <w:szCs w:val="22"/>
        </w:rPr>
        <w:t>w</w:t>
      </w:r>
      <w:r w:rsidRPr="00840D22">
        <w:rPr>
          <w:rFonts w:asciiTheme="minorHAnsi" w:hAnsiTheme="minorHAnsi" w:cstheme="minorHAnsi"/>
          <w:b/>
          <w:sz w:val="22"/>
          <w:szCs w:val="22"/>
        </w:rPr>
        <w:t>ykonawca.</w:t>
      </w:r>
    </w:p>
    <w:p w14:paraId="3298C7E2" w14:textId="77777777" w:rsidR="00504DD9" w:rsidRPr="00840D22" w:rsidRDefault="00504DD9" w:rsidP="002144E1">
      <w:pPr>
        <w:pStyle w:val="Akapitzlist"/>
        <w:spacing w:after="120"/>
        <w:ind w:left="709"/>
        <w:jc w:val="both"/>
        <w:rPr>
          <w:rFonts w:asciiTheme="minorHAnsi" w:hAnsiTheme="minorHAnsi" w:cstheme="minorHAnsi"/>
          <w:b/>
          <w:sz w:val="22"/>
          <w:szCs w:val="22"/>
        </w:rPr>
      </w:pPr>
      <w:r w:rsidRPr="00840D22">
        <w:rPr>
          <w:rFonts w:asciiTheme="minorHAnsi" w:hAnsiTheme="minorHAnsi" w:cstheme="minorHAnsi"/>
          <w:b/>
          <w:sz w:val="22"/>
          <w:szCs w:val="22"/>
        </w:rPr>
        <w:t>W przypadku wspólnego ubiegania się o zamówienie przez wykonawców, jednolity dokument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2A38F89A" w14:textId="77777777" w:rsidR="002144E1" w:rsidRPr="00840D22" w:rsidRDefault="00504DD9">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w przypadku wykonawcy</w:t>
      </w:r>
      <w:r w:rsidR="002144E1" w:rsidRPr="00840D22">
        <w:rPr>
          <w:rFonts w:asciiTheme="minorHAnsi" w:hAnsiTheme="minorHAnsi" w:cstheme="minorHAnsi"/>
          <w:sz w:val="22"/>
          <w:szCs w:val="22"/>
        </w:rPr>
        <w:t>, któ</w:t>
      </w:r>
      <w:r w:rsidRPr="00840D22">
        <w:rPr>
          <w:rFonts w:asciiTheme="minorHAnsi" w:hAnsiTheme="minorHAnsi" w:cstheme="minorHAnsi"/>
          <w:sz w:val="22"/>
          <w:szCs w:val="22"/>
        </w:rPr>
        <w:t>r</w:t>
      </w:r>
      <w:r w:rsidR="002144E1" w:rsidRPr="00840D22">
        <w:rPr>
          <w:rFonts w:asciiTheme="minorHAnsi" w:hAnsiTheme="minorHAnsi" w:cstheme="minorHAnsi"/>
          <w:sz w:val="22"/>
          <w:szCs w:val="22"/>
        </w:rPr>
        <w:t>y powołuj</w:t>
      </w:r>
      <w:r w:rsidRPr="00840D22">
        <w:rPr>
          <w:rFonts w:asciiTheme="minorHAnsi" w:hAnsiTheme="minorHAnsi" w:cstheme="minorHAnsi"/>
          <w:sz w:val="22"/>
          <w:szCs w:val="22"/>
        </w:rPr>
        <w:t>e</w:t>
      </w:r>
      <w:r w:rsidR="002144E1" w:rsidRPr="00840D22">
        <w:rPr>
          <w:rFonts w:asciiTheme="minorHAnsi" w:hAnsiTheme="minorHAnsi" w:cstheme="minorHAnsi"/>
          <w:sz w:val="22"/>
          <w:szCs w:val="22"/>
        </w:rPr>
        <w:t xml:space="preserve"> się na zasoby innych podmiotów</w:t>
      </w:r>
      <w:r w:rsidRPr="00840D22">
        <w:rPr>
          <w:rFonts w:asciiTheme="minorHAnsi" w:hAnsiTheme="minorHAnsi" w:cstheme="minorHAnsi"/>
          <w:sz w:val="22"/>
          <w:szCs w:val="22"/>
        </w:rPr>
        <w:t xml:space="preserve"> -</w:t>
      </w:r>
      <w:r w:rsidR="002144E1" w:rsidRPr="00840D22">
        <w:rPr>
          <w:rFonts w:asciiTheme="minorHAnsi" w:hAnsiTheme="minorHAnsi" w:cstheme="minorHAnsi"/>
          <w:sz w:val="22"/>
          <w:szCs w:val="22"/>
        </w:rPr>
        <w:t xml:space="preserve"> w celu wykazania braku istnienia wobec </w:t>
      </w:r>
      <w:r w:rsidRPr="00840D22">
        <w:rPr>
          <w:rFonts w:asciiTheme="minorHAnsi" w:hAnsiTheme="minorHAnsi" w:cstheme="minorHAnsi"/>
          <w:sz w:val="22"/>
          <w:szCs w:val="22"/>
        </w:rPr>
        <w:t xml:space="preserve">tych podmiotów </w:t>
      </w:r>
      <w:r w:rsidR="002144E1" w:rsidRPr="00840D22">
        <w:rPr>
          <w:rFonts w:asciiTheme="minorHAnsi" w:hAnsiTheme="minorHAnsi" w:cstheme="minorHAnsi"/>
          <w:sz w:val="22"/>
          <w:szCs w:val="22"/>
        </w:rPr>
        <w:t>podstaw wykluczenia oraz spełniania, w zakresie w</w:t>
      </w:r>
      <w:r w:rsidRPr="00840D22">
        <w:rPr>
          <w:rFonts w:asciiTheme="minorHAnsi" w:hAnsiTheme="minorHAnsi" w:cstheme="minorHAnsi"/>
          <w:sz w:val="22"/>
          <w:szCs w:val="22"/>
        </w:rPr>
        <w:t> </w:t>
      </w:r>
      <w:r w:rsidR="002144E1" w:rsidRPr="00840D22">
        <w:rPr>
          <w:rFonts w:asciiTheme="minorHAnsi" w:hAnsiTheme="minorHAnsi" w:cstheme="minorHAnsi"/>
          <w:sz w:val="22"/>
          <w:szCs w:val="22"/>
        </w:rPr>
        <w:t xml:space="preserve">jakim </w:t>
      </w:r>
      <w:r w:rsidRPr="00840D22">
        <w:rPr>
          <w:rFonts w:asciiTheme="minorHAnsi" w:hAnsiTheme="minorHAnsi" w:cstheme="minorHAnsi"/>
          <w:sz w:val="22"/>
          <w:szCs w:val="22"/>
        </w:rPr>
        <w:t xml:space="preserve">wykonawca </w:t>
      </w:r>
      <w:r w:rsidR="002144E1" w:rsidRPr="00840D22">
        <w:rPr>
          <w:rFonts w:asciiTheme="minorHAnsi" w:hAnsiTheme="minorHAnsi" w:cstheme="minorHAnsi"/>
          <w:sz w:val="22"/>
          <w:szCs w:val="22"/>
        </w:rPr>
        <w:t>powołuje się na ich zasoby,</w:t>
      </w:r>
      <w:r w:rsidRPr="00840D22">
        <w:rPr>
          <w:rFonts w:asciiTheme="minorHAnsi" w:hAnsiTheme="minorHAnsi" w:cstheme="minorHAnsi"/>
          <w:sz w:val="22"/>
          <w:szCs w:val="22"/>
        </w:rPr>
        <w:t xml:space="preserve"> </w:t>
      </w:r>
      <w:r w:rsidR="002144E1" w:rsidRPr="00840D22">
        <w:rPr>
          <w:rFonts w:asciiTheme="minorHAnsi" w:hAnsiTheme="minorHAnsi" w:cstheme="minorHAnsi"/>
          <w:sz w:val="22"/>
          <w:szCs w:val="22"/>
        </w:rPr>
        <w:t xml:space="preserve">warunków udziału w postępowaniu, </w:t>
      </w:r>
      <w:r w:rsidRPr="00840D22">
        <w:rPr>
          <w:rFonts w:asciiTheme="minorHAnsi" w:hAnsiTheme="minorHAnsi" w:cstheme="minorHAnsi"/>
          <w:sz w:val="22"/>
          <w:szCs w:val="22"/>
        </w:rPr>
        <w:t xml:space="preserve">wykonawca </w:t>
      </w:r>
      <w:r w:rsidR="002144E1" w:rsidRPr="00840D22">
        <w:rPr>
          <w:rFonts w:asciiTheme="minorHAnsi" w:hAnsiTheme="minorHAnsi" w:cstheme="minorHAnsi"/>
          <w:sz w:val="22"/>
          <w:szCs w:val="22"/>
        </w:rPr>
        <w:t>zobowiązany jest do złożenia jednolitych dokumentów dotyczących tych podmiotów.</w:t>
      </w:r>
    </w:p>
    <w:p w14:paraId="66A5FB11" w14:textId="77777777" w:rsidR="002144E1" w:rsidRPr="00840D22" w:rsidRDefault="002144E1" w:rsidP="0043269B">
      <w:pPr>
        <w:pStyle w:val="Akapitzlist"/>
        <w:spacing w:after="120"/>
        <w:ind w:left="709"/>
        <w:jc w:val="both"/>
        <w:rPr>
          <w:rFonts w:asciiTheme="minorHAnsi" w:hAnsiTheme="minorHAnsi" w:cstheme="minorHAnsi"/>
          <w:sz w:val="22"/>
          <w:szCs w:val="22"/>
          <w:lang w:eastAsia="pl-PL"/>
        </w:rPr>
      </w:pPr>
      <w:r w:rsidRPr="00840D22">
        <w:rPr>
          <w:rFonts w:asciiTheme="minorHAnsi" w:hAnsiTheme="minorHAnsi" w:cstheme="minorHAnsi"/>
          <w:b/>
          <w:sz w:val="22"/>
          <w:szCs w:val="22"/>
        </w:rPr>
        <w:t>Jeżeli nic innego nie będzie wynikało z oferty lub dokumentów do niej załączonych,</w:t>
      </w:r>
      <w:r w:rsidR="00E872C9" w:rsidRPr="00840D22">
        <w:rPr>
          <w:rFonts w:asciiTheme="minorHAnsi" w:hAnsiTheme="minorHAnsi" w:cstheme="minorHAnsi"/>
          <w:b/>
          <w:sz w:val="22"/>
          <w:szCs w:val="22"/>
        </w:rPr>
        <w:t xml:space="preserve"> </w:t>
      </w:r>
      <w:r w:rsidRPr="00840D22">
        <w:rPr>
          <w:rFonts w:asciiTheme="minorHAnsi" w:hAnsiTheme="minorHAnsi" w:cstheme="minorHAnsi"/>
          <w:b/>
          <w:sz w:val="22"/>
          <w:szCs w:val="22"/>
        </w:rPr>
        <w:t>w</w:t>
      </w:r>
      <w:r w:rsidR="00E872C9" w:rsidRPr="00840D22">
        <w:rPr>
          <w:rFonts w:asciiTheme="minorHAnsi" w:hAnsiTheme="minorHAnsi" w:cstheme="minorHAnsi"/>
          <w:b/>
          <w:sz w:val="22"/>
          <w:szCs w:val="22"/>
        </w:rPr>
        <w:t> </w:t>
      </w:r>
      <w:r w:rsidRPr="00840D22">
        <w:rPr>
          <w:rFonts w:asciiTheme="minorHAnsi" w:hAnsiTheme="minorHAnsi" w:cstheme="minorHAnsi"/>
          <w:b/>
          <w:sz w:val="22"/>
          <w:szCs w:val="22"/>
        </w:rPr>
        <w:t xml:space="preserve">przypadku </w:t>
      </w:r>
      <w:r w:rsidR="00504DD9" w:rsidRPr="00840D22">
        <w:rPr>
          <w:rFonts w:asciiTheme="minorHAnsi" w:hAnsiTheme="minorHAnsi" w:cstheme="minorHAnsi"/>
          <w:b/>
          <w:sz w:val="22"/>
          <w:szCs w:val="22"/>
        </w:rPr>
        <w:t>w</w:t>
      </w:r>
      <w:r w:rsidRPr="00840D22">
        <w:rPr>
          <w:rFonts w:asciiTheme="minorHAnsi" w:hAnsiTheme="minorHAnsi" w:cstheme="minorHAnsi"/>
          <w:b/>
          <w:sz w:val="22"/>
          <w:szCs w:val="22"/>
        </w:rPr>
        <w:t>ykonawcy, który w Części II sekcja C jednolitego dokumentu wskaże, że</w:t>
      </w:r>
      <w:r w:rsidR="00E872C9" w:rsidRPr="00840D22">
        <w:rPr>
          <w:rFonts w:asciiTheme="minorHAnsi" w:hAnsiTheme="minorHAnsi" w:cstheme="minorHAnsi"/>
          <w:b/>
          <w:sz w:val="22"/>
          <w:szCs w:val="22"/>
        </w:rPr>
        <w:t> </w:t>
      </w:r>
      <w:r w:rsidRPr="00840D22">
        <w:rPr>
          <w:rFonts w:asciiTheme="minorHAnsi" w:hAnsiTheme="minorHAnsi" w:cstheme="minorHAnsi"/>
          <w:b/>
          <w:sz w:val="22"/>
          <w:szCs w:val="22"/>
        </w:rPr>
        <w:t>powołuje się na zasoby innego podmiotu w celu potwierdzenia spełniania warunków udziału w postępowaniu, Zamawiający uzna, że załączony/</w:t>
      </w:r>
      <w:proofErr w:type="spellStart"/>
      <w:r w:rsidRPr="00840D22">
        <w:rPr>
          <w:rFonts w:asciiTheme="minorHAnsi" w:hAnsiTheme="minorHAnsi" w:cstheme="minorHAnsi"/>
          <w:b/>
          <w:sz w:val="22"/>
          <w:szCs w:val="22"/>
        </w:rPr>
        <w:t>ne</w:t>
      </w:r>
      <w:proofErr w:type="spellEnd"/>
      <w:r w:rsidRPr="00840D22">
        <w:rPr>
          <w:rFonts w:asciiTheme="minorHAnsi" w:hAnsiTheme="minorHAnsi" w:cstheme="minorHAnsi"/>
          <w:b/>
          <w:sz w:val="22"/>
          <w:szCs w:val="22"/>
        </w:rPr>
        <w:t xml:space="preserve"> do ofer</w:t>
      </w:r>
      <w:r w:rsidR="00504DD9" w:rsidRPr="00840D22">
        <w:rPr>
          <w:rFonts w:asciiTheme="minorHAnsi" w:hAnsiTheme="minorHAnsi" w:cstheme="minorHAnsi"/>
          <w:b/>
          <w:sz w:val="22"/>
          <w:szCs w:val="22"/>
        </w:rPr>
        <w:t>t</w:t>
      </w:r>
      <w:r w:rsidRPr="00840D22">
        <w:rPr>
          <w:rFonts w:asciiTheme="minorHAnsi" w:hAnsiTheme="minorHAnsi" w:cstheme="minorHAnsi"/>
          <w:b/>
          <w:sz w:val="22"/>
          <w:szCs w:val="22"/>
        </w:rPr>
        <w:t>y jednolity/te dokument</w:t>
      </w:r>
      <w:r w:rsidR="00504DD9" w:rsidRPr="00840D22">
        <w:rPr>
          <w:rFonts w:asciiTheme="minorHAnsi" w:hAnsiTheme="minorHAnsi" w:cstheme="minorHAnsi"/>
          <w:b/>
          <w:sz w:val="22"/>
          <w:szCs w:val="22"/>
        </w:rPr>
        <w:t>(</w:t>
      </w:r>
      <w:r w:rsidRPr="00840D22">
        <w:rPr>
          <w:rFonts w:asciiTheme="minorHAnsi" w:hAnsiTheme="minorHAnsi" w:cstheme="minorHAnsi"/>
          <w:b/>
          <w:sz w:val="22"/>
          <w:szCs w:val="22"/>
        </w:rPr>
        <w:t>y</w:t>
      </w:r>
      <w:r w:rsidR="00504DD9" w:rsidRPr="00840D22">
        <w:rPr>
          <w:rFonts w:asciiTheme="minorHAnsi" w:hAnsiTheme="minorHAnsi" w:cstheme="minorHAnsi"/>
          <w:b/>
          <w:sz w:val="22"/>
          <w:szCs w:val="22"/>
        </w:rPr>
        <w:t>)</w:t>
      </w:r>
      <w:r w:rsidRPr="00840D22">
        <w:rPr>
          <w:rFonts w:asciiTheme="minorHAnsi" w:hAnsiTheme="minorHAnsi" w:cstheme="minorHAnsi"/>
          <w:b/>
          <w:sz w:val="22"/>
          <w:szCs w:val="22"/>
        </w:rPr>
        <w:t xml:space="preserve"> nie dotyczące </w:t>
      </w:r>
      <w:r w:rsidR="00504DD9" w:rsidRPr="00840D22">
        <w:rPr>
          <w:rFonts w:asciiTheme="minorHAnsi" w:hAnsiTheme="minorHAnsi" w:cstheme="minorHAnsi"/>
          <w:b/>
          <w:sz w:val="22"/>
          <w:szCs w:val="22"/>
        </w:rPr>
        <w:t>w</w:t>
      </w:r>
      <w:r w:rsidRPr="00840D22">
        <w:rPr>
          <w:rFonts w:asciiTheme="minorHAnsi" w:hAnsiTheme="minorHAnsi" w:cstheme="minorHAnsi"/>
          <w:b/>
          <w:sz w:val="22"/>
          <w:szCs w:val="22"/>
        </w:rPr>
        <w:t>ykonawcy/</w:t>
      </w:r>
      <w:proofErr w:type="spellStart"/>
      <w:r w:rsidRPr="00840D22">
        <w:rPr>
          <w:rFonts w:asciiTheme="minorHAnsi" w:hAnsiTheme="minorHAnsi" w:cstheme="minorHAnsi"/>
          <w:b/>
          <w:sz w:val="22"/>
          <w:szCs w:val="22"/>
        </w:rPr>
        <w:t>ców</w:t>
      </w:r>
      <w:proofErr w:type="spellEnd"/>
      <w:r w:rsidRPr="00840D22">
        <w:rPr>
          <w:rFonts w:asciiTheme="minorHAnsi" w:hAnsiTheme="minorHAnsi" w:cstheme="minorHAnsi"/>
          <w:b/>
          <w:sz w:val="22"/>
          <w:szCs w:val="22"/>
        </w:rPr>
        <w:t xml:space="preserve"> dotyczą podmiotów, na zasoby których powołuje się </w:t>
      </w:r>
      <w:r w:rsidR="00504DD9" w:rsidRPr="00840D22">
        <w:rPr>
          <w:rFonts w:asciiTheme="minorHAnsi" w:hAnsiTheme="minorHAnsi" w:cstheme="minorHAnsi"/>
          <w:b/>
          <w:sz w:val="22"/>
          <w:szCs w:val="22"/>
        </w:rPr>
        <w:t>w</w:t>
      </w:r>
      <w:r w:rsidRPr="00840D22">
        <w:rPr>
          <w:rFonts w:asciiTheme="minorHAnsi" w:hAnsiTheme="minorHAnsi" w:cstheme="minorHAnsi"/>
          <w:b/>
          <w:sz w:val="22"/>
          <w:szCs w:val="22"/>
        </w:rPr>
        <w:t>ykonawca.</w:t>
      </w:r>
    </w:p>
    <w:p w14:paraId="089DB430" w14:textId="319E04A7" w:rsidR="002144E1" w:rsidRPr="00840D22" w:rsidRDefault="002144E1" w:rsidP="00E3780F">
      <w:pPr>
        <w:pStyle w:val="Akapitzlist"/>
        <w:spacing w:after="120"/>
        <w:ind w:left="0"/>
        <w:jc w:val="both"/>
        <w:rPr>
          <w:rFonts w:asciiTheme="minorHAnsi" w:eastAsia="Calibri" w:hAnsiTheme="minorHAnsi" w:cstheme="minorHAnsi"/>
          <w:b/>
          <w:bCs/>
          <w:sz w:val="22"/>
          <w:szCs w:val="22"/>
        </w:rPr>
      </w:pPr>
      <w:r w:rsidRPr="00840D22">
        <w:rPr>
          <w:rFonts w:asciiTheme="minorHAnsi" w:eastAsia="Calibri" w:hAnsiTheme="minorHAnsi" w:cstheme="minorHAnsi"/>
          <w:b/>
          <w:sz w:val="22"/>
          <w:szCs w:val="22"/>
        </w:rPr>
        <w:t>Wykonawca zobowiązany jest do wypełnienia jednolitego dokumentu w zakresie koniecznym do</w:t>
      </w:r>
      <w:r w:rsidR="00267F2D" w:rsidRPr="00840D22">
        <w:rPr>
          <w:rFonts w:asciiTheme="minorHAnsi" w:eastAsia="Calibri" w:hAnsiTheme="minorHAnsi" w:cstheme="minorHAnsi"/>
          <w:b/>
          <w:sz w:val="22"/>
          <w:szCs w:val="22"/>
        </w:rPr>
        <w:t> </w:t>
      </w:r>
      <w:r w:rsidRPr="00840D22">
        <w:rPr>
          <w:rFonts w:asciiTheme="minorHAnsi" w:eastAsia="Calibri" w:hAnsiTheme="minorHAnsi" w:cstheme="minorHAnsi"/>
          <w:b/>
          <w:sz w:val="22"/>
          <w:szCs w:val="22"/>
        </w:rPr>
        <w:t>wstępnego potwierdzenia braku podstaw wykluczenia oraz spełniania warunków udziału (z</w:t>
      </w:r>
      <w:r w:rsidR="00267F2D" w:rsidRPr="00840D22">
        <w:rPr>
          <w:rFonts w:asciiTheme="minorHAnsi" w:eastAsia="Calibri" w:hAnsiTheme="minorHAnsi" w:cstheme="minorHAnsi"/>
          <w:b/>
          <w:sz w:val="22"/>
          <w:szCs w:val="22"/>
        </w:rPr>
        <w:t> </w:t>
      </w:r>
      <w:r w:rsidRPr="00840D22">
        <w:rPr>
          <w:rFonts w:asciiTheme="minorHAnsi" w:eastAsia="Calibri" w:hAnsiTheme="minorHAnsi" w:cstheme="minorHAnsi"/>
          <w:b/>
          <w:sz w:val="22"/>
          <w:szCs w:val="22"/>
        </w:rPr>
        <w:t xml:space="preserve">uwzględnieniem treści IDW) – </w:t>
      </w:r>
      <w:r w:rsidRPr="00840D22">
        <w:rPr>
          <w:rFonts w:asciiTheme="minorHAnsi" w:eastAsia="Calibri" w:hAnsiTheme="minorHAnsi" w:cstheme="minorHAnsi"/>
          <w:b/>
          <w:bCs/>
          <w:sz w:val="22"/>
          <w:szCs w:val="22"/>
        </w:rPr>
        <w:t>CZĘŚCI I, II, III i VI formularza jednolitego dokumentu.</w:t>
      </w:r>
      <w:r w:rsidRPr="00840D22">
        <w:rPr>
          <w:rFonts w:asciiTheme="minorHAnsi" w:eastAsia="Calibri" w:hAnsiTheme="minorHAnsi" w:cstheme="minorHAnsi"/>
          <w:b/>
          <w:sz w:val="22"/>
          <w:szCs w:val="22"/>
        </w:rPr>
        <w:t xml:space="preserve"> </w:t>
      </w:r>
      <w:r w:rsidRPr="00840D22">
        <w:rPr>
          <w:rFonts w:asciiTheme="minorHAnsi" w:eastAsia="Calibri" w:hAnsiTheme="minorHAnsi" w:cstheme="minorHAnsi"/>
          <w:b/>
          <w:bCs/>
          <w:sz w:val="22"/>
          <w:szCs w:val="22"/>
        </w:rPr>
        <w:t xml:space="preserve">W CZĘŚCI IV formularza Zamawiający żąda wypełnienia jedynie sekcji </w:t>
      </w:r>
      <w:r w:rsidRPr="00840D22">
        <w:rPr>
          <w:rFonts w:asciiTheme="minorHAnsi" w:hAnsiTheme="minorHAnsi" w:cstheme="minorHAnsi"/>
          <w:b/>
          <w:sz w:val="22"/>
          <w:szCs w:val="22"/>
        </w:rPr>
        <w:sym w:font="Symbol" w:char="F061"/>
      </w:r>
      <w:r w:rsidRPr="00840D22">
        <w:rPr>
          <w:rFonts w:asciiTheme="minorHAnsi" w:eastAsia="Calibri" w:hAnsiTheme="minorHAnsi" w:cstheme="minorHAnsi"/>
          <w:b/>
          <w:bCs/>
          <w:sz w:val="22"/>
          <w:szCs w:val="22"/>
        </w:rPr>
        <w:t xml:space="preserve"> (</w:t>
      </w:r>
      <w:r w:rsidR="00267F2D" w:rsidRPr="00840D22">
        <w:rPr>
          <w:rFonts w:asciiTheme="minorHAnsi" w:eastAsia="Calibri" w:hAnsiTheme="minorHAnsi" w:cstheme="minorHAnsi"/>
          <w:b/>
          <w:bCs/>
          <w:sz w:val="22"/>
          <w:szCs w:val="22"/>
        </w:rPr>
        <w:t>w</w:t>
      </w:r>
      <w:r w:rsidRPr="00840D22">
        <w:rPr>
          <w:rFonts w:asciiTheme="minorHAnsi" w:eastAsia="Calibri" w:hAnsiTheme="minorHAnsi" w:cstheme="minorHAnsi"/>
          <w:b/>
          <w:bCs/>
          <w:sz w:val="22"/>
          <w:szCs w:val="22"/>
        </w:rPr>
        <w:t>ykonawca nie wypełnia pozostałych sekcji CZĘŚCI IV).</w:t>
      </w:r>
    </w:p>
    <w:p w14:paraId="16254D3E" w14:textId="22F1A09B" w:rsidR="00EE5DCE" w:rsidRPr="00840D22" w:rsidRDefault="00EE5DCE" w:rsidP="00E3780F">
      <w:pPr>
        <w:pStyle w:val="Akapitzlist"/>
        <w:spacing w:after="120"/>
        <w:ind w:left="0"/>
        <w:jc w:val="both"/>
        <w:rPr>
          <w:rFonts w:asciiTheme="minorHAnsi" w:eastAsia="Calibri" w:hAnsiTheme="minorHAnsi" w:cstheme="minorHAnsi"/>
          <w:b/>
          <w:bCs/>
          <w:sz w:val="22"/>
          <w:szCs w:val="22"/>
        </w:rPr>
      </w:pPr>
      <w:r w:rsidRPr="00840D22">
        <w:rPr>
          <w:rFonts w:asciiTheme="minorHAnsi" w:eastAsia="Calibri" w:hAnsiTheme="minorHAnsi" w:cstheme="minorHAnsi"/>
          <w:b/>
          <w:bCs/>
          <w:sz w:val="22"/>
          <w:szCs w:val="22"/>
          <w:u w:val="single"/>
        </w:rPr>
        <w:t>Wykonawca nie wypełnia CZĘŚCI V formularza.</w:t>
      </w:r>
    </w:p>
    <w:p w14:paraId="1B6DFA48" w14:textId="214D7771" w:rsidR="00452457" w:rsidRPr="00840D22" w:rsidRDefault="00455EF7">
      <w:pPr>
        <w:pStyle w:val="Akapitzlist"/>
        <w:numPr>
          <w:ilvl w:val="2"/>
          <w:numId w:val="2"/>
        </w:numPr>
        <w:spacing w:after="120"/>
        <w:ind w:left="709"/>
        <w:jc w:val="both"/>
        <w:rPr>
          <w:rFonts w:asciiTheme="minorHAnsi" w:eastAsia="Calibri" w:hAnsiTheme="minorHAnsi" w:cstheme="minorHAnsi"/>
          <w:b/>
          <w:bCs/>
          <w:sz w:val="22"/>
          <w:szCs w:val="22"/>
          <w:u w:val="single"/>
        </w:rPr>
      </w:pPr>
      <w:r w:rsidRPr="00840D22">
        <w:rPr>
          <w:rFonts w:asciiTheme="minorHAnsi" w:eastAsia="Calibri" w:hAnsiTheme="minorHAnsi" w:cstheme="minorHAnsi"/>
          <w:bCs/>
          <w:sz w:val="22"/>
          <w:szCs w:val="22"/>
        </w:rPr>
        <w:t xml:space="preserve">aktualnego na dzień </w:t>
      </w:r>
      <w:r w:rsidRPr="00840D22">
        <w:rPr>
          <w:rFonts w:asciiTheme="minorHAnsi" w:hAnsiTheme="minorHAnsi" w:cstheme="minorHAnsi"/>
          <w:sz w:val="22"/>
          <w:szCs w:val="22"/>
        </w:rPr>
        <w:t>składania ofert</w:t>
      </w:r>
      <w:r w:rsidRPr="00840D22">
        <w:rPr>
          <w:rFonts w:asciiTheme="minorHAnsi" w:eastAsia="Calibri" w:hAnsiTheme="minorHAnsi" w:cstheme="minorHAnsi"/>
          <w:bCs/>
          <w:sz w:val="22"/>
          <w:szCs w:val="22"/>
        </w:rPr>
        <w:t xml:space="preserve"> oświadczeni</w:t>
      </w:r>
      <w:r w:rsidR="008638D3" w:rsidRPr="00840D22">
        <w:rPr>
          <w:rFonts w:asciiTheme="minorHAnsi" w:eastAsia="Calibri" w:hAnsiTheme="minorHAnsi" w:cstheme="minorHAnsi"/>
          <w:bCs/>
          <w:sz w:val="22"/>
          <w:szCs w:val="22"/>
        </w:rPr>
        <w:t>a</w:t>
      </w:r>
      <w:r w:rsidRPr="00840D22">
        <w:rPr>
          <w:rFonts w:asciiTheme="minorHAnsi" w:eastAsia="Calibri" w:hAnsiTheme="minorHAnsi" w:cstheme="minorHAnsi"/>
          <w:bCs/>
          <w:sz w:val="22"/>
          <w:szCs w:val="22"/>
        </w:rPr>
        <w:t xml:space="preserve"> o braku podstaw wykluczenia, o których mowa w art. 5k ust. 1 </w:t>
      </w:r>
      <w:r w:rsidR="000D4C6E" w:rsidRPr="00840D22">
        <w:rPr>
          <w:rFonts w:asciiTheme="minorHAnsi" w:hAnsiTheme="minorHAnsi" w:cstheme="minorHAnsi"/>
          <w:sz w:val="22"/>
          <w:szCs w:val="22"/>
        </w:rPr>
        <w:t>rozporządzenia</w:t>
      </w:r>
      <w:r w:rsidR="000D4C6E" w:rsidRPr="00840D22">
        <w:rPr>
          <w:rFonts w:asciiTheme="minorHAnsi" w:hAnsiTheme="minorHAnsi" w:cstheme="minorHAnsi"/>
          <w:b/>
          <w:sz w:val="22"/>
          <w:szCs w:val="22"/>
        </w:rPr>
        <w:t xml:space="preserve"> </w:t>
      </w:r>
      <w:r w:rsidR="000D4C6E" w:rsidRPr="00840D22">
        <w:rPr>
          <w:rFonts w:asciiTheme="minorHAnsi" w:hAnsiTheme="minorHAnsi" w:cstheme="minorHAnsi"/>
          <w:sz w:val="22"/>
          <w:szCs w:val="22"/>
        </w:rPr>
        <w:t xml:space="preserve">(UE) nr 833/2014 dotyczącego środków ograniczających w związku z działaniami Rosji destabilizującymi sytuację na Ukrainie </w:t>
      </w:r>
      <w:r w:rsidR="00840D22">
        <w:rPr>
          <w:rFonts w:asciiTheme="minorHAnsi" w:hAnsiTheme="minorHAnsi" w:cstheme="minorHAnsi"/>
          <w:sz w:val="22"/>
          <w:szCs w:val="22"/>
        </w:rPr>
        <w:br/>
      </w:r>
      <w:r w:rsidR="000D4C6E" w:rsidRPr="00840D22">
        <w:rPr>
          <w:rFonts w:asciiTheme="minorHAnsi" w:hAnsiTheme="minorHAnsi" w:cstheme="minorHAnsi"/>
          <w:sz w:val="22"/>
          <w:szCs w:val="22"/>
        </w:rPr>
        <w:t>w brzmieniu nadanym rozporządzeniem Rady (UE) 2022/576 w sprawie zmiany rozporządzenia (UE) nr 833/2014 dotyczącego środków ograniczających w związku z</w:t>
      </w:r>
      <w:r w:rsidR="00452457" w:rsidRPr="00840D22">
        <w:rPr>
          <w:rFonts w:asciiTheme="minorHAnsi" w:hAnsiTheme="minorHAnsi" w:cstheme="minorHAnsi"/>
          <w:sz w:val="22"/>
          <w:szCs w:val="22"/>
        </w:rPr>
        <w:t> </w:t>
      </w:r>
      <w:r w:rsidR="000D4C6E" w:rsidRPr="00840D22">
        <w:rPr>
          <w:rFonts w:asciiTheme="minorHAnsi" w:hAnsiTheme="minorHAnsi" w:cstheme="minorHAnsi"/>
          <w:sz w:val="22"/>
          <w:szCs w:val="22"/>
        </w:rPr>
        <w:t>działaniami Rosji destabilizującymi sytuację na Ukrainie</w:t>
      </w:r>
      <w:r w:rsidR="00D56C6F" w:rsidRPr="00840D22">
        <w:rPr>
          <w:rFonts w:asciiTheme="minorHAnsi" w:hAnsiTheme="minorHAnsi" w:cstheme="minorHAnsi"/>
          <w:sz w:val="22"/>
          <w:szCs w:val="22"/>
        </w:rPr>
        <w:t xml:space="preserve">, a także w art. 7 ust. 1 </w:t>
      </w:r>
      <w:r w:rsidR="00D56C6F" w:rsidRPr="00840D22">
        <w:rPr>
          <w:rFonts w:asciiTheme="minorHAnsi" w:eastAsia="Calibri" w:hAnsiTheme="minorHAnsi" w:cstheme="minorHAnsi"/>
          <w:bCs/>
          <w:sz w:val="22"/>
          <w:szCs w:val="22"/>
        </w:rPr>
        <w:t xml:space="preserve">ustawy z dnia </w:t>
      </w:r>
      <w:r w:rsidR="00D56C6F" w:rsidRPr="00840D22">
        <w:rPr>
          <w:rFonts w:asciiTheme="minorHAnsi" w:eastAsia="Calibri" w:hAnsiTheme="minorHAnsi" w:cstheme="minorHAnsi"/>
          <w:bCs/>
          <w:sz w:val="22"/>
          <w:szCs w:val="22"/>
        </w:rPr>
        <w:lastRenderedPageBreak/>
        <w:t>13 kwietnia 2022 r. o szczególnych rozwiązaniach w zakresie przeciwdziałania wspieraniu agresji na Ukrainę oraz służących ochronie bezpieczeństwa narodowego.</w:t>
      </w:r>
    </w:p>
    <w:p w14:paraId="25165654" w14:textId="4C486EFF" w:rsidR="002144E1" w:rsidRPr="00840D22" w:rsidRDefault="00D56C6F" w:rsidP="00452457">
      <w:pPr>
        <w:spacing w:after="120"/>
        <w:ind w:left="709"/>
        <w:jc w:val="both"/>
        <w:rPr>
          <w:rFonts w:asciiTheme="minorHAnsi" w:eastAsia="Calibri" w:hAnsiTheme="minorHAnsi" w:cstheme="minorHAnsi"/>
          <w:b/>
          <w:bCs/>
          <w:sz w:val="22"/>
          <w:szCs w:val="22"/>
          <w:u w:val="single"/>
        </w:rPr>
      </w:pPr>
      <w:r w:rsidRPr="00840D22">
        <w:rPr>
          <w:rFonts w:asciiTheme="minorHAnsi" w:hAnsiTheme="minorHAnsi" w:cstheme="minorHAnsi"/>
          <w:sz w:val="22"/>
          <w:szCs w:val="22"/>
        </w:rPr>
        <w:t xml:space="preserve">Zaleca się, aby wyżej wymienione oświadczenie zostało sporządzone </w:t>
      </w:r>
      <w:r w:rsidR="00452457" w:rsidRPr="00840D22">
        <w:rPr>
          <w:rFonts w:asciiTheme="minorHAnsi" w:hAnsiTheme="minorHAnsi" w:cstheme="minorHAnsi"/>
          <w:sz w:val="22"/>
          <w:szCs w:val="22"/>
        </w:rPr>
        <w:t xml:space="preserve">zgodnie </w:t>
      </w:r>
      <w:r w:rsidRPr="00840D22">
        <w:rPr>
          <w:rFonts w:asciiTheme="minorHAnsi" w:hAnsiTheme="minorHAnsi" w:cstheme="minorHAnsi"/>
          <w:sz w:val="22"/>
          <w:szCs w:val="22"/>
        </w:rPr>
        <w:t xml:space="preserve">ze wzorem stanowiącym </w:t>
      </w:r>
      <w:r w:rsidRPr="00840D22">
        <w:rPr>
          <w:rFonts w:asciiTheme="minorHAnsi" w:hAnsiTheme="minorHAnsi" w:cstheme="minorHAnsi"/>
          <w:b/>
          <w:sz w:val="22"/>
          <w:szCs w:val="22"/>
        </w:rPr>
        <w:t xml:space="preserve">załącznik nr </w:t>
      </w:r>
      <w:r w:rsidR="000D20FB" w:rsidRPr="00840D22">
        <w:rPr>
          <w:rFonts w:asciiTheme="minorHAnsi" w:hAnsiTheme="minorHAnsi" w:cstheme="minorHAnsi"/>
          <w:b/>
          <w:sz w:val="22"/>
          <w:szCs w:val="22"/>
        </w:rPr>
        <w:t>4</w:t>
      </w:r>
      <w:r w:rsidRPr="00840D22">
        <w:rPr>
          <w:rFonts w:asciiTheme="minorHAnsi" w:hAnsiTheme="minorHAnsi" w:cstheme="minorHAnsi"/>
          <w:sz w:val="22"/>
          <w:szCs w:val="22"/>
        </w:rPr>
        <w:t xml:space="preserve"> do IDW</w:t>
      </w:r>
      <w:r w:rsidR="00EE5DCE" w:rsidRPr="00840D22">
        <w:rPr>
          <w:rFonts w:asciiTheme="minorHAnsi" w:eastAsia="Calibri" w:hAnsiTheme="minorHAnsi" w:cstheme="minorHAnsi"/>
          <w:bCs/>
          <w:sz w:val="22"/>
          <w:szCs w:val="22"/>
        </w:rPr>
        <w:t>;</w:t>
      </w:r>
    </w:p>
    <w:p w14:paraId="64FA9387" w14:textId="1B500FDC" w:rsidR="002144E1" w:rsidRPr="00840D22" w:rsidRDefault="002144E1">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
          <w:sz w:val="22"/>
          <w:szCs w:val="22"/>
          <w:u w:val="single"/>
        </w:rPr>
        <w:t xml:space="preserve">Zamawiający przed udzieleniem zamówienia, wezwie </w:t>
      </w:r>
      <w:r w:rsidR="00267F2D" w:rsidRPr="00840D22">
        <w:rPr>
          <w:rFonts w:asciiTheme="minorHAnsi" w:hAnsiTheme="minorHAnsi" w:cstheme="minorHAnsi"/>
          <w:b/>
          <w:sz w:val="22"/>
          <w:szCs w:val="22"/>
          <w:u w:val="single"/>
        </w:rPr>
        <w:t>w</w:t>
      </w:r>
      <w:r w:rsidRPr="00840D22">
        <w:rPr>
          <w:rFonts w:asciiTheme="minorHAnsi" w:hAnsiTheme="minorHAnsi" w:cstheme="minorHAnsi"/>
          <w:b/>
          <w:sz w:val="22"/>
          <w:szCs w:val="22"/>
          <w:u w:val="single"/>
        </w:rPr>
        <w:t xml:space="preserve">ykonawcę, którego oferta zostanie </w:t>
      </w:r>
      <w:r w:rsidR="00682959" w:rsidRPr="00840D22">
        <w:rPr>
          <w:rFonts w:asciiTheme="minorHAnsi" w:hAnsiTheme="minorHAnsi" w:cstheme="minorHAnsi"/>
          <w:b/>
          <w:sz w:val="22"/>
          <w:szCs w:val="22"/>
          <w:u w:val="single"/>
        </w:rPr>
        <w:t xml:space="preserve">najwyżej oceniona, </w:t>
      </w:r>
      <w:r w:rsidRPr="00840D22">
        <w:rPr>
          <w:rFonts w:asciiTheme="minorHAnsi" w:hAnsiTheme="minorHAnsi" w:cstheme="minorHAnsi"/>
          <w:b/>
          <w:sz w:val="22"/>
          <w:szCs w:val="22"/>
          <w:u w:val="single"/>
        </w:rPr>
        <w:t xml:space="preserve"> do złożenia w wyznaczonym terminie, nie</w:t>
      </w:r>
      <w:r w:rsidR="005B18C8" w:rsidRPr="00840D22">
        <w:rPr>
          <w:rFonts w:asciiTheme="minorHAnsi" w:hAnsiTheme="minorHAnsi" w:cstheme="minorHAnsi"/>
          <w:b/>
          <w:sz w:val="22"/>
          <w:szCs w:val="22"/>
          <w:u w:val="single"/>
        </w:rPr>
        <w:t> </w:t>
      </w:r>
      <w:r w:rsidRPr="00840D22">
        <w:rPr>
          <w:rFonts w:asciiTheme="minorHAnsi" w:hAnsiTheme="minorHAnsi" w:cstheme="minorHAnsi"/>
          <w:b/>
          <w:sz w:val="22"/>
          <w:szCs w:val="22"/>
          <w:u w:val="single"/>
        </w:rPr>
        <w:t>krótszym niż 10 dni, aktualnych na dzień złożenia następujących podmiotowych środków dowodowych potwierdzających brak podstaw do wykluczenia:</w:t>
      </w:r>
    </w:p>
    <w:p w14:paraId="7BFA9907" w14:textId="77777777" w:rsidR="00292565" w:rsidRPr="00840D22" w:rsidRDefault="00292565">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
          <w:sz w:val="22"/>
          <w:szCs w:val="22"/>
        </w:rPr>
        <w:t>informacji z</w:t>
      </w:r>
      <w:r w:rsidRPr="00840D22">
        <w:rPr>
          <w:rFonts w:asciiTheme="minorHAnsi" w:hAnsiTheme="minorHAnsi" w:cstheme="minorHAnsi"/>
          <w:sz w:val="22"/>
          <w:szCs w:val="22"/>
        </w:rPr>
        <w:t xml:space="preserve"> </w:t>
      </w:r>
      <w:r w:rsidRPr="00840D22">
        <w:rPr>
          <w:rFonts w:asciiTheme="minorHAnsi" w:hAnsiTheme="minorHAnsi" w:cstheme="minorHAnsi"/>
          <w:b/>
          <w:sz w:val="22"/>
          <w:szCs w:val="22"/>
        </w:rPr>
        <w:t>Krajowego Rejestru Karnego</w:t>
      </w:r>
      <w:r w:rsidRPr="00840D22">
        <w:rPr>
          <w:rFonts w:asciiTheme="minorHAnsi" w:hAnsiTheme="minorHAnsi" w:cstheme="minorHAnsi"/>
          <w:sz w:val="22"/>
          <w:szCs w:val="22"/>
        </w:rPr>
        <w:t>, sporządzonej nie wcześniej niż 6 miesięcy przed jej złożeniem, w zakresie:</w:t>
      </w:r>
    </w:p>
    <w:p w14:paraId="57CD8C77" w14:textId="77777777" w:rsidR="00292565" w:rsidRPr="00840D22" w:rsidRDefault="00292565">
      <w:pPr>
        <w:pStyle w:val="Akapitzlist"/>
        <w:numPr>
          <w:ilvl w:val="3"/>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art. 108 ust 1 pkt 1 i 2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p>
    <w:p w14:paraId="039292DE" w14:textId="044B5B7B" w:rsidR="00292565" w:rsidRPr="00840D22" w:rsidRDefault="00292565">
      <w:pPr>
        <w:pStyle w:val="Akapitzlist"/>
        <w:numPr>
          <w:ilvl w:val="3"/>
          <w:numId w:val="2"/>
        </w:numPr>
        <w:spacing w:after="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art. 108 ust. 1 pkt 4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dotyczącej orzeczenia zakazu ubiegania się o zamówienie publiczne tytułem środka karnego,</w:t>
      </w:r>
    </w:p>
    <w:p w14:paraId="4D8394C5" w14:textId="5EADA306" w:rsidR="00B212C9" w:rsidRPr="00840D22" w:rsidRDefault="00081F94">
      <w:pPr>
        <w:pStyle w:val="Akapitzlist"/>
        <w:numPr>
          <w:ilvl w:val="2"/>
          <w:numId w:val="2"/>
        </w:numPr>
        <w:spacing w:after="120"/>
        <w:ind w:left="709"/>
        <w:jc w:val="both"/>
        <w:rPr>
          <w:rFonts w:asciiTheme="minorHAnsi" w:hAnsiTheme="minorHAnsi" w:cstheme="minorHAnsi"/>
          <w:sz w:val="22"/>
          <w:szCs w:val="22"/>
        </w:rPr>
      </w:pPr>
      <w:r w:rsidRPr="00840D22">
        <w:rPr>
          <w:rFonts w:asciiTheme="minorHAnsi" w:hAnsiTheme="minorHAnsi" w:cstheme="minorHAnsi"/>
          <w:b/>
          <w:sz w:val="22"/>
          <w:szCs w:val="22"/>
        </w:rPr>
        <w:t xml:space="preserve">oświadczenia wykonawcy, w zakresie art. 108 ust. 1 pkt 5 ustawy </w:t>
      </w:r>
      <w:proofErr w:type="spellStart"/>
      <w:r w:rsidRPr="00840D22">
        <w:rPr>
          <w:rFonts w:asciiTheme="minorHAnsi" w:hAnsiTheme="minorHAnsi" w:cstheme="minorHAnsi"/>
          <w:b/>
          <w:sz w:val="22"/>
          <w:szCs w:val="22"/>
        </w:rPr>
        <w:t>Pzp</w:t>
      </w:r>
      <w:proofErr w:type="spellEnd"/>
      <w:r w:rsidRPr="00840D22">
        <w:rPr>
          <w:rFonts w:asciiTheme="minorHAnsi" w:hAnsiTheme="minorHAnsi" w:cstheme="minorHAnsi"/>
          <w:b/>
          <w:sz w:val="22"/>
          <w:szCs w:val="22"/>
        </w:rPr>
        <w:t xml:space="preserve">, o braku przynależności do tej samej grupy kapitałowej </w:t>
      </w:r>
      <w:r w:rsidRPr="00840D22">
        <w:rPr>
          <w:rFonts w:asciiTheme="minorHAnsi" w:hAnsiTheme="minorHAnsi" w:cstheme="minorHAnsi"/>
          <w:sz w:val="22"/>
          <w:szCs w:val="22"/>
        </w:rPr>
        <w:t>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EE0953" w:rsidRPr="00840D22">
        <w:rPr>
          <w:rFonts w:asciiTheme="minorHAnsi" w:hAnsiTheme="minorHAnsi" w:cstheme="minorHAnsi"/>
          <w:sz w:val="22"/>
          <w:szCs w:val="22"/>
        </w:rPr>
        <w:t>;</w:t>
      </w:r>
    </w:p>
    <w:p w14:paraId="2EE94D11" w14:textId="33EBE2B3" w:rsidR="002144E1" w:rsidRPr="00840D22" w:rsidRDefault="002144E1">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
          <w:sz w:val="22"/>
          <w:szCs w:val="22"/>
        </w:rPr>
        <w:t>zaświadczenia właściwego naczelnika urzędu skarbowego</w:t>
      </w:r>
      <w:r w:rsidRPr="00840D22">
        <w:rPr>
          <w:rFonts w:asciiTheme="minorHAnsi" w:hAnsiTheme="minorHAnsi" w:cstheme="minorHAnsi"/>
          <w:sz w:val="22"/>
          <w:szCs w:val="22"/>
        </w:rPr>
        <w:t xml:space="preserve"> potwierdzającego, że</w:t>
      </w:r>
      <w:r w:rsidR="0051073B" w:rsidRPr="00840D22">
        <w:rPr>
          <w:rFonts w:asciiTheme="minorHAnsi" w:hAnsiTheme="minorHAnsi" w:cstheme="minorHAnsi"/>
          <w:sz w:val="22"/>
          <w:szCs w:val="22"/>
        </w:rPr>
        <w:t>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ykonawca nie zalega z opłacaniem podatków i opłat, w zakresie art. 109 ust.</w:t>
      </w:r>
      <w:r w:rsidR="002D5413" w:rsidRPr="00840D22">
        <w:rPr>
          <w:rFonts w:asciiTheme="minorHAnsi" w:hAnsiTheme="minorHAnsi" w:cstheme="minorHAnsi"/>
          <w:sz w:val="22"/>
          <w:szCs w:val="22"/>
        </w:rPr>
        <w:t xml:space="preserve"> </w:t>
      </w:r>
      <w:r w:rsidRPr="00840D22">
        <w:rPr>
          <w:rFonts w:asciiTheme="minorHAnsi" w:hAnsiTheme="minorHAnsi" w:cstheme="minorHAnsi"/>
          <w:sz w:val="22"/>
          <w:szCs w:val="22"/>
        </w:rPr>
        <w:t>1 pkt 1 ustawy</w:t>
      </w:r>
      <w:r w:rsidR="0051073B" w:rsidRPr="00840D22">
        <w:rPr>
          <w:rFonts w:asciiTheme="minorHAnsi" w:hAnsiTheme="minorHAnsi" w:cstheme="minorHAnsi"/>
          <w:sz w:val="22"/>
          <w:szCs w:val="22"/>
        </w:rPr>
        <w:t> </w:t>
      </w:r>
      <w:proofErr w:type="spellStart"/>
      <w:r w:rsidR="005B18C8" w:rsidRPr="00840D22">
        <w:rPr>
          <w:rFonts w:asciiTheme="minorHAnsi" w:hAnsiTheme="minorHAnsi" w:cstheme="minorHAnsi"/>
          <w:sz w:val="22"/>
          <w:szCs w:val="22"/>
        </w:rPr>
        <w:t>Pzp</w:t>
      </w:r>
      <w:proofErr w:type="spellEnd"/>
      <w:r w:rsidR="00A75527" w:rsidRPr="00840D22">
        <w:rPr>
          <w:rFonts w:asciiTheme="minorHAnsi" w:hAnsiTheme="minorHAnsi" w:cstheme="minorHAnsi"/>
          <w:sz w:val="22"/>
          <w:szCs w:val="22"/>
        </w:rPr>
        <w:t>,</w:t>
      </w:r>
      <w:r w:rsidRPr="00840D22">
        <w:rPr>
          <w:rFonts w:asciiTheme="minorHAnsi" w:hAnsiTheme="minorHAnsi" w:cstheme="minorHAnsi"/>
          <w:sz w:val="22"/>
          <w:szCs w:val="22"/>
        </w:rPr>
        <w:t xml:space="preserve"> wystawionego nie wcześniej niż 3 miesiące przed jego złożeniem, a w przypadku zalegania z opłacaniem podatków lub opłat – także dokumentu potwierdzającego, że</w:t>
      </w:r>
      <w:r w:rsidR="0051073B" w:rsidRPr="00840D22">
        <w:rPr>
          <w:rFonts w:asciiTheme="minorHAnsi" w:hAnsiTheme="minorHAnsi" w:cstheme="minorHAnsi"/>
          <w:sz w:val="22"/>
          <w:szCs w:val="22"/>
        </w:rPr>
        <w:t> </w:t>
      </w:r>
      <w:r w:rsidRPr="00840D22">
        <w:rPr>
          <w:rFonts w:asciiTheme="minorHAnsi" w:hAnsiTheme="minorHAnsi" w:cstheme="minorHAnsi"/>
          <w:sz w:val="22"/>
          <w:szCs w:val="22"/>
        </w:rPr>
        <w:t>przed</w:t>
      </w:r>
      <w:r w:rsidR="0051073B" w:rsidRPr="00840D22">
        <w:rPr>
          <w:rFonts w:asciiTheme="minorHAnsi" w:hAnsiTheme="minorHAnsi" w:cstheme="minorHAnsi"/>
          <w:sz w:val="22"/>
          <w:szCs w:val="22"/>
        </w:rPr>
        <w:t> </w:t>
      </w:r>
      <w:r w:rsidRPr="00840D22">
        <w:rPr>
          <w:rFonts w:asciiTheme="minorHAnsi" w:hAnsiTheme="minorHAnsi" w:cstheme="minorHAnsi"/>
          <w:sz w:val="22"/>
          <w:szCs w:val="22"/>
        </w:rPr>
        <w:t xml:space="preserve">upływem terminu składania ofert wykonawca dokonał płatności należnych podatków lub opłat wraz z odsetkami lub grzywnami lub zawarł wiążące porozumienie </w:t>
      </w:r>
      <w:r w:rsidR="00840D22">
        <w:rPr>
          <w:rFonts w:asciiTheme="minorHAnsi" w:hAnsiTheme="minorHAnsi" w:cstheme="minorHAnsi"/>
          <w:sz w:val="22"/>
          <w:szCs w:val="22"/>
        </w:rPr>
        <w:br/>
      </w:r>
      <w:r w:rsidRPr="00840D22">
        <w:rPr>
          <w:rFonts w:asciiTheme="minorHAnsi" w:hAnsiTheme="minorHAnsi" w:cstheme="minorHAnsi"/>
          <w:sz w:val="22"/>
          <w:szCs w:val="22"/>
        </w:rPr>
        <w:t>w sprawie spłat tych należności;</w:t>
      </w:r>
    </w:p>
    <w:p w14:paraId="473E63E3" w14:textId="0F4A7CD3" w:rsidR="002144E1" w:rsidRPr="00840D22" w:rsidRDefault="002144E1">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
          <w:sz w:val="22"/>
          <w:szCs w:val="22"/>
        </w:rPr>
        <w:t>zaświadczenia</w:t>
      </w:r>
      <w:r w:rsidR="00A75527" w:rsidRPr="00840D22">
        <w:rPr>
          <w:rFonts w:asciiTheme="minorHAnsi" w:hAnsiTheme="minorHAnsi" w:cstheme="minorHAnsi"/>
          <w:b/>
          <w:sz w:val="22"/>
          <w:szCs w:val="22"/>
        </w:rPr>
        <w:t xml:space="preserve"> albo innego dokumentu</w:t>
      </w:r>
      <w:r w:rsidRPr="00840D22">
        <w:rPr>
          <w:rFonts w:asciiTheme="minorHAnsi" w:hAnsiTheme="minorHAnsi" w:cstheme="minorHAnsi"/>
          <w:b/>
          <w:sz w:val="22"/>
          <w:szCs w:val="22"/>
        </w:rPr>
        <w:t xml:space="preserve"> właściwej terenowej jednostki organizacyjnej Zakładu Ubezpieczeń Społecznych lub Kasy Rolniczego Ubezpieczenia Społecznego</w:t>
      </w:r>
      <w:r w:rsidRPr="00840D22">
        <w:rPr>
          <w:rFonts w:asciiTheme="minorHAnsi" w:hAnsiTheme="minorHAnsi" w:cstheme="minorHAnsi"/>
          <w:sz w:val="22"/>
          <w:szCs w:val="22"/>
        </w:rPr>
        <w:t xml:space="preserve"> potwierdzającego, że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ykonawca nie zalega z opłacaniem składek na ubezpieczenia społeczne lub zdrowotne, w zakresie art. 109 ust.</w:t>
      </w:r>
      <w:r w:rsidR="002D5413" w:rsidRPr="00840D22">
        <w:rPr>
          <w:rFonts w:asciiTheme="minorHAnsi" w:hAnsiTheme="minorHAnsi" w:cstheme="minorHAnsi"/>
          <w:sz w:val="22"/>
          <w:szCs w:val="22"/>
        </w:rPr>
        <w:t xml:space="preserve"> </w:t>
      </w:r>
      <w:r w:rsidRPr="00840D22">
        <w:rPr>
          <w:rFonts w:asciiTheme="minorHAnsi" w:hAnsiTheme="minorHAnsi" w:cstheme="minorHAnsi"/>
          <w:sz w:val="22"/>
          <w:szCs w:val="22"/>
        </w:rPr>
        <w:t>1 pkt 1 ustawy</w:t>
      </w:r>
      <w:r w:rsidR="005B18C8" w:rsidRPr="00840D22">
        <w:rPr>
          <w:rFonts w:asciiTheme="minorHAnsi" w:hAnsiTheme="minorHAnsi" w:cstheme="minorHAnsi"/>
          <w:sz w:val="22"/>
          <w:szCs w:val="22"/>
        </w:rPr>
        <w:t xml:space="preserve"> </w:t>
      </w:r>
      <w:proofErr w:type="spellStart"/>
      <w:r w:rsidR="005B18C8" w:rsidRPr="00840D22">
        <w:rPr>
          <w:rFonts w:asciiTheme="minorHAnsi" w:hAnsiTheme="minorHAnsi" w:cstheme="minorHAnsi"/>
          <w:sz w:val="22"/>
          <w:szCs w:val="22"/>
        </w:rPr>
        <w:t>Pzp</w:t>
      </w:r>
      <w:proofErr w:type="spellEnd"/>
      <w:r w:rsidR="00A75527" w:rsidRPr="00840D22">
        <w:rPr>
          <w:rFonts w:asciiTheme="minorHAnsi" w:hAnsiTheme="minorHAnsi" w:cstheme="minorHAnsi"/>
          <w:sz w:val="22"/>
          <w:szCs w:val="22"/>
        </w:rPr>
        <w:t>,</w:t>
      </w:r>
      <w:r w:rsidRPr="00840D22">
        <w:rPr>
          <w:rFonts w:asciiTheme="minorHAnsi" w:hAnsiTheme="minorHAnsi" w:cstheme="minorHAnsi"/>
          <w:sz w:val="22"/>
          <w:szCs w:val="22"/>
        </w:rPr>
        <w:t xml:space="preserve"> wystawionego nie wcześniej niż</w:t>
      </w:r>
      <w:r w:rsidR="00A75527" w:rsidRPr="00840D22">
        <w:rPr>
          <w:rFonts w:asciiTheme="minorHAnsi" w:hAnsiTheme="minorHAnsi" w:cstheme="minorHAnsi"/>
          <w:sz w:val="22"/>
          <w:szCs w:val="22"/>
        </w:rPr>
        <w:t> </w:t>
      </w:r>
      <w:r w:rsidRPr="00840D22">
        <w:rPr>
          <w:rFonts w:asciiTheme="minorHAnsi" w:hAnsiTheme="minorHAnsi" w:cstheme="minorHAnsi"/>
          <w:sz w:val="22"/>
          <w:szCs w:val="22"/>
        </w:rPr>
        <w:t>3</w:t>
      </w:r>
      <w:r w:rsidR="00A75527" w:rsidRPr="00840D22">
        <w:rPr>
          <w:rFonts w:asciiTheme="minorHAnsi" w:hAnsiTheme="minorHAnsi" w:cstheme="minorHAnsi"/>
          <w:sz w:val="22"/>
          <w:szCs w:val="22"/>
        </w:rPr>
        <w:t> </w:t>
      </w:r>
      <w:r w:rsidRPr="00840D22">
        <w:rPr>
          <w:rFonts w:asciiTheme="minorHAnsi" w:hAnsiTheme="minorHAnsi" w:cstheme="minorHAnsi"/>
          <w:sz w:val="22"/>
          <w:szCs w:val="22"/>
        </w:rPr>
        <w:t>miesiące przed jego złożeniem, a w przypadku zalegania z opłacaniem składek na</w:t>
      </w:r>
      <w:r w:rsidR="00A75527" w:rsidRPr="00840D22">
        <w:rPr>
          <w:rFonts w:asciiTheme="minorHAnsi" w:hAnsiTheme="minorHAnsi" w:cstheme="minorHAnsi"/>
          <w:sz w:val="22"/>
          <w:szCs w:val="22"/>
        </w:rPr>
        <w:t> </w:t>
      </w:r>
      <w:r w:rsidRPr="00840D22">
        <w:rPr>
          <w:rFonts w:asciiTheme="minorHAnsi" w:hAnsiTheme="minorHAnsi" w:cstheme="minorHAnsi"/>
          <w:sz w:val="22"/>
          <w:szCs w:val="22"/>
        </w:rPr>
        <w:t>ubezpieczenie społeczne lub zdrowotne - także dokumentu potwierdzającego, że</w:t>
      </w:r>
      <w:r w:rsidR="00A75527" w:rsidRPr="00840D22">
        <w:rPr>
          <w:rFonts w:asciiTheme="minorHAnsi" w:hAnsiTheme="minorHAnsi" w:cstheme="minorHAnsi"/>
          <w:sz w:val="22"/>
          <w:szCs w:val="22"/>
        </w:rPr>
        <w:t> </w:t>
      </w:r>
      <w:r w:rsidRPr="00840D22">
        <w:rPr>
          <w:rFonts w:asciiTheme="minorHAnsi" w:hAnsiTheme="minorHAnsi" w:cstheme="minorHAnsi"/>
          <w:sz w:val="22"/>
          <w:szCs w:val="22"/>
        </w:rPr>
        <w:t>przed</w:t>
      </w:r>
      <w:r w:rsidR="00A75527" w:rsidRPr="00840D22">
        <w:rPr>
          <w:rFonts w:asciiTheme="minorHAnsi" w:hAnsiTheme="minorHAnsi" w:cstheme="minorHAnsi"/>
          <w:sz w:val="22"/>
          <w:szCs w:val="22"/>
        </w:rPr>
        <w:t> </w:t>
      </w:r>
      <w:r w:rsidRPr="00840D22">
        <w:rPr>
          <w:rFonts w:asciiTheme="minorHAnsi" w:hAnsiTheme="minorHAnsi" w:cstheme="minorHAnsi"/>
          <w:sz w:val="22"/>
          <w:szCs w:val="22"/>
        </w:rPr>
        <w:t>upływem terminu składania ofert wykonawca dokonał płatności należnych składek wraz z odsetkami lub grzywnami lub zawarł wiążące porozumienie w sprawie spłat tych należności;</w:t>
      </w:r>
    </w:p>
    <w:p w14:paraId="3F8AC5B8" w14:textId="77777777" w:rsidR="002144E1" w:rsidRPr="00840D22" w:rsidRDefault="00D558E4">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
          <w:sz w:val="22"/>
          <w:szCs w:val="22"/>
        </w:rPr>
        <w:t>odpisu lub informacji z Krajowego Rejestru Sądowego lub z Centralnej Ewidencji i Informacji o Działalności Gospodarczej</w:t>
      </w:r>
      <w:r w:rsidRPr="00840D22">
        <w:rPr>
          <w:rFonts w:asciiTheme="minorHAnsi" w:hAnsiTheme="minorHAnsi" w:cstheme="minorHAnsi"/>
          <w:sz w:val="22"/>
          <w:szCs w:val="22"/>
        </w:rPr>
        <w:t xml:space="preserve">, w zakresie art. 109 ust. 1 pkt 4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sporządzonych nie wcześniej niż 3 miesiące przed jej złożeniem, jeżeli odrębne przepisy wymagają wpisu do rejestru lub ewidencji;</w:t>
      </w:r>
    </w:p>
    <w:p w14:paraId="49CFFDE8" w14:textId="12B7DA25" w:rsidR="002144E1" w:rsidRPr="00840D22" w:rsidRDefault="002144E1">
      <w:pPr>
        <w:pStyle w:val="Akapitzlist"/>
        <w:numPr>
          <w:ilvl w:val="2"/>
          <w:numId w:val="2"/>
        </w:numPr>
        <w:spacing w:after="120"/>
        <w:ind w:left="709"/>
        <w:jc w:val="both"/>
        <w:rPr>
          <w:rFonts w:asciiTheme="minorHAnsi" w:hAnsiTheme="minorHAnsi" w:cstheme="minorHAnsi"/>
          <w:sz w:val="22"/>
          <w:szCs w:val="22"/>
          <w:lang w:eastAsia="pl-PL"/>
        </w:rPr>
      </w:pPr>
      <w:bookmarkStart w:id="5" w:name="_Hlk103085559"/>
      <w:r w:rsidRPr="00840D22">
        <w:rPr>
          <w:rFonts w:asciiTheme="minorHAnsi" w:hAnsiTheme="minorHAnsi" w:cstheme="minorHAnsi"/>
          <w:b/>
          <w:sz w:val="22"/>
          <w:szCs w:val="22"/>
        </w:rPr>
        <w:t xml:space="preserve">oświadczenia </w:t>
      </w:r>
      <w:r w:rsidR="00267F2D" w:rsidRPr="00840D22">
        <w:rPr>
          <w:rFonts w:asciiTheme="minorHAnsi" w:hAnsiTheme="minorHAnsi" w:cstheme="minorHAnsi"/>
          <w:b/>
          <w:sz w:val="22"/>
          <w:szCs w:val="22"/>
        </w:rPr>
        <w:t>w</w:t>
      </w:r>
      <w:r w:rsidRPr="00840D22">
        <w:rPr>
          <w:rFonts w:asciiTheme="minorHAnsi" w:hAnsiTheme="minorHAnsi" w:cstheme="minorHAnsi"/>
          <w:b/>
          <w:sz w:val="22"/>
          <w:szCs w:val="22"/>
        </w:rPr>
        <w:t>ykonawcy o aktualności informacji zawartych w JEDZ</w:t>
      </w:r>
      <w:r w:rsidR="006030AA" w:rsidRPr="00840D22">
        <w:rPr>
          <w:rFonts w:asciiTheme="minorHAnsi" w:hAnsiTheme="minorHAnsi" w:cstheme="minorHAnsi"/>
          <w:b/>
          <w:sz w:val="22"/>
          <w:szCs w:val="22"/>
        </w:rPr>
        <w:t xml:space="preserve"> oraz oświadczeniu, </w:t>
      </w:r>
      <w:r w:rsidR="002D5413" w:rsidRPr="00840D22">
        <w:rPr>
          <w:rFonts w:asciiTheme="minorHAnsi" w:hAnsiTheme="minorHAnsi" w:cstheme="minorHAnsi"/>
          <w:b/>
          <w:sz w:val="22"/>
          <w:szCs w:val="22"/>
        </w:rPr>
        <w:br/>
      </w:r>
      <w:r w:rsidR="006030AA" w:rsidRPr="00840D22">
        <w:rPr>
          <w:rFonts w:asciiTheme="minorHAnsi" w:hAnsiTheme="minorHAnsi" w:cstheme="minorHAnsi"/>
          <w:b/>
          <w:sz w:val="22"/>
          <w:szCs w:val="22"/>
        </w:rPr>
        <w:t>o którym mowa w pkt 6.2.3 IDW,</w:t>
      </w:r>
      <w:r w:rsidRPr="00840D22">
        <w:rPr>
          <w:rFonts w:asciiTheme="minorHAnsi" w:hAnsiTheme="minorHAnsi" w:cstheme="minorHAnsi"/>
          <w:b/>
          <w:sz w:val="22"/>
          <w:szCs w:val="22"/>
        </w:rPr>
        <w:t xml:space="preserve"> dotyczących podstaw wykluczenia</w:t>
      </w:r>
      <w:bookmarkEnd w:id="5"/>
      <w:r w:rsidRPr="00840D22">
        <w:rPr>
          <w:rFonts w:asciiTheme="minorHAnsi" w:hAnsiTheme="minorHAnsi" w:cstheme="minorHAnsi"/>
          <w:sz w:val="22"/>
          <w:szCs w:val="22"/>
        </w:rPr>
        <w:t>, o których mowa w:</w:t>
      </w:r>
    </w:p>
    <w:p w14:paraId="7306589F" w14:textId="77777777" w:rsidR="005577CA" w:rsidRPr="00840D22" w:rsidRDefault="005577CA">
      <w:pPr>
        <w:pStyle w:val="Akapitzlist"/>
        <w:numPr>
          <w:ilvl w:val="3"/>
          <w:numId w:val="2"/>
        </w:numPr>
        <w:spacing w:after="120"/>
        <w:ind w:left="709"/>
        <w:jc w:val="both"/>
        <w:rPr>
          <w:rFonts w:asciiTheme="minorHAnsi" w:hAnsiTheme="minorHAnsi" w:cstheme="minorHAnsi"/>
          <w:sz w:val="22"/>
          <w:szCs w:val="22"/>
        </w:rPr>
      </w:pPr>
      <w:bookmarkStart w:id="6" w:name="_Hlk103085593"/>
      <w:r w:rsidRPr="00840D22">
        <w:rPr>
          <w:rFonts w:asciiTheme="minorHAnsi" w:hAnsiTheme="minorHAnsi" w:cstheme="minorHAnsi"/>
          <w:sz w:val="22"/>
          <w:szCs w:val="22"/>
        </w:rPr>
        <w:t>art. 5k ust. 1 rozporządzenia</w:t>
      </w:r>
      <w:r w:rsidRPr="00840D22">
        <w:rPr>
          <w:rFonts w:asciiTheme="minorHAnsi" w:hAnsiTheme="minorHAnsi" w:cstheme="minorHAnsi"/>
          <w:b/>
          <w:sz w:val="22"/>
          <w:szCs w:val="22"/>
        </w:rPr>
        <w:t xml:space="preserve"> </w:t>
      </w:r>
      <w:r w:rsidRPr="00840D22">
        <w:rPr>
          <w:rFonts w:asciiTheme="minorHAnsi" w:hAnsiTheme="minorHAnsi" w:cstheme="minorHAnsi"/>
          <w:sz w:val="22"/>
          <w:szCs w:val="22"/>
        </w:rPr>
        <w:t>(UE) nr 833/2014 dotyczącego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w:t>
      </w:r>
    </w:p>
    <w:p w14:paraId="77A4D2DC" w14:textId="5582C778" w:rsidR="005577CA" w:rsidRPr="00840D22" w:rsidRDefault="005577CA">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lastRenderedPageBreak/>
        <w:t>art. 7 ust. 1 ustawy z dnia 13 kwietnia 2022 r. o szczególnych rozwiązaniach w zakresie przeciwdziałania wspieraniu agresji na Ukrainę oraz służących ochronie bezpieczeństwa narodowego;</w:t>
      </w:r>
      <w:bookmarkEnd w:id="6"/>
    </w:p>
    <w:p w14:paraId="4B4C93DC" w14:textId="2FD41E8D" w:rsidR="00E3780F" w:rsidRPr="00840D22" w:rsidRDefault="00E3780F">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art. 108 ust. 1 pkt 3 ustawy </w:t>
      </w:r>
      <w:proofErr w:type="spellStart"/>
      <w:r w:rsidRPr="00840D22">
        <w:rPr>
          <w:rFonts w:asciiTheme="minorHAnsi" w:hAnsiTheme="minorHAnsi" w:cstheme="minorHAnsi"/>
          <w:sz w:val="22"/>
          <w:szCs w:val="22"/>
        </w:rPr>
        <w:t>Pzp</w:t>
      </w:r>
      <w:proofErr w:type="spellEnd"/>
      <w:r w:rsidR="00A82305" w:rsidRPr="00840D22">
        <w:rPr>
          <w:rFonts w:asciiTheme="minorHAnsi" w:hAnsiTheme="minorHAnsi" w:cstheme="minorHAnsi"/>
          <w:sz w:val="22"/>
          <w:szCs w:val="22"/>
        </w:rPr>
        <w:t>;</w:t>
      </w:r>
    </w:p>
    <w:p w14:paraId="53D12BF3" w14:textId="1020F72C" w:rsidR="00E3780F" w:rsidRPr="00840D22" w:rsidRDefault="00E3780F">
      <w:pPr>
        <w:pStyle w:val="Akapitzlist"/>
        <w:numPr>
          <w:ilvl w:val="3"/>
          <w:numId w:val="2"/>
        </w:num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 xml:space="preserve">art. 108 ust. 1 pkt 4 ustawy </w:t>
      </w:r>
      <w:proofErr w:type="spellStart"/>
      <w:r w:rsidRPr="00840D22">
        <w:rPr>
          <w:rFonts w:asciiTheme="minorHAnsi" w:hAnsiTheme="minorHAnsi" w:cstheme="minorHAnsi"/>
          <w:sz w:val="22"/>
          <w:szCs w:val="22"/>
        </w:rPr>
        <w:t>Pzp</w:t>
      </w:r>
      <w:proofErr w:type="spellEnd"/>
      <w:r w:rsidR="00A75527"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r w:rsidR="00A75527" w:rsidRPr="00840D22">
        <w:rPr>
          <w:rFonts w:asciiTheme="minorHAnsi" w:hAnsiTheme="minorHAnsi" w:cstheme="minorHAnsi"/>
          <w:sz w:val="22"/>
          <w:szCs w:val="22"/>
        </w:rPr>
        <w:t>dotyczących orzeczenia zakazu ubiegania się o zamówienie publiczne tytułem środka zapobiegawczego</w:t>
      </w:r>
      <w:r w:rsidR="00A82305" w:rsidRPr="00840D22">
        <w:rPr>
          <w:rFonts w:asciiTheme="minorHAnsi" w:hAnsiTheme="minorHAnsi" w:cstheme="minorHAnsi"/>
          <w:sz w:val="22"/>
          <w:szCs w:val="22"/>
        </w:rPr>
        <w:t>;</w:t>
      </w:r>
    </w:p>
    <w:p w14:paraId="1A8FD8A1" w14:textId="4DCBFC57" w:rsidR="00E3780F" w:rsidRPr="00840D22" w:rsidRDefault="00E3780F">
      <w:pPr>
        <w:pStyle w:val="Akapitzlist"/>
        <w:numPr>
          <w:ilvl w:val="3"/>
          <w:numId w:val="2"/>
        </w:num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 xml:space="preserve">art. 108 ust. 1 pkt 5 ustawy </w:t>
      </w:r>
      <w:proofErr w:type="spellStart"/>
      <w:r w:rsidRPr="00840D22">
        <w:rPr>
          <w:rFonts w:asciiTheme="minorHAnsi" w:hAnsiTheme="minorHAnsi" w:cstheme="minorHAnsi"/>
          <w:sz w:val="22"/>
          <w:szCs w:val="22"/>
        </w:rPr>
        <w:t>Pzp</w:t>
      </w:r>
      <w:proofErr w:type="spellEnd"/>
      <w:r w:rsidR="00A75527"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r w:rsidR="00A75527" w:rsidRPr="00840D22">
        <w:rPr>
          <w:rFonts w:asciiTheme="minorHAnsi" w:hAnsiTheme="minorHAnsi" w:cstheme="minorHAnsi"/>
          <w:sz w:val="22"/>
          <w:szCs w:val="22"/>
        </w:rPr>
        <w:t>dotyczących zawarcia z innymi wykonawcami porozumienia mającego na celu zakłócenia konkurencji</w:t>
      </w:r>
      <w:r w:rsidR="00A82305" w:rsidRPr="00840D22">
        <w:rPr>
          <w:rFonts w:asciiTheme="minorHAnsi" w:hAnsiTheme="minorHAnsi" w:cstheme="minorHAnsi"/>
          <w:sz w:val="22"/>
          <w:szCs w:val="22"/>
        </w:rPr>
        <w:t>;</w:t>
      </w:r>
    </w:p>
    <w:p w14:paraId="1B7659AE" w14:textId="0ADD7E41" w:rsidR="00E3780F" w:rsidRPr="00840D22" w:rsidRDefault="00E3780F">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art. 108 ust. 1 pkt 6 ustawy </w:t>
      </w:r>
      <w:proofErr w:type="spellStart"/>
      <w:r w:rsidRPr="00840D22">
        <w:rPr>
          <w:rFonts w:asciiTheme="minorHAnsi" w:hAnsiTheme="minorHAnsi" w:cstheme="minorHAnsi"/>
          <w:sz w:val="22"/>
          <w:szCs w:val="22"/>
        </w:rPr>
        <w:t>Pzp</w:t>
      </w:r>
      <w:proofErr w:type="spellEnd"/>
      <w:r w:rsidR="00A82305" w:rsidRPr="00840D22">
        <w:rPr>
          <w:rFonts w:asciiTheme="minorHAnsi" w:hAnsiTheme="minorHAnsi" w:cstheme="minorHAnsi"/>
          <w:sz w:val="22"/>
          <w:szCs w:val="22"/>
        </w:rPr>
        <w:t>;</w:t>
      </w:r>
    </w:p>
    <w:p w14:paraId="265B1CBD" w14:textId="77777777" w:rsidR="00290A06" w:rsidRPr="00840D22" w:rsidRDefault="00290A06">
      <w:pPr>
        <w:pStyle w:val="Akapitzlist"/>
        <w:numPr>
          <w:ilvl w:val="3"/>
          <w:numId w:val="2"/>
        </w:num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 xml:space="preserve">art. 109 ust. 1 pkt 1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odnośnie do naruszenia obowiązków dotyczących płatności podatków i opłat lokalnych, o których mowa w ustawie z dnia 12 stycznia 1991 r. o podatkach i opłatach lokalnych;</w:t>
      </w:r>
    </w:p>
    <w:p w14:paraId="58D8FF68" w14:textId="62B27391" w:rsidR="008C2955" w:rsidRPr="00840D22" w:rsidRDefault="00E3780F">
      <w:pPr>
        <w:pStyle w:val="Akapitzlist"/>
        <w:numPr>
          <w:ilvl w:val="3"/>
          <w:numId w:val="2"/>
        </w:numPr>
        <w:spacing w:after="120"/>
        <w:ind w:left="709"/>
        <w:jc w:val="both"/>
        <w:rPr>
          <w:rFonts w:asciiTheme="minorHAnsi" w:hAnsiTheme="minorHAnsi" w:cstheme="minorHAnsi"/>
          <w:sz w:val="22"/>
          <w:szCs w:val="22"/>
        </w:rPr>
      </w:pPr>
      <w:r w:rsidRPr="00840D22">
        <w:rPr>
          <w:rFonts w:asciiTheme="minorHAnsi" w:hAnsiTheme="minorHAnsi" w:cstheme="minorHAnsi"/>
          <w:sz w:val="22"/>
          <w:szCs w:val="22"/>
        </w:rPr>
        <w:t>art. 109 ust. 1 pkt 5</w:t>
      </w:r>
      <w:r w:rsidR="00A75527" w:rsidRPr="00840D22">
        <w:rPr>
          <w:rFonts w:asciiTheme="minorHAnsi" w:hAnsiTheme="minorHAnsi" w:cstheme="minorHAnsi"/>
          <w:sz w:val="22"/>
          <w:szCs w:val="22"/>
        </w:rPr>
        <w:t xml:space="preserve"> i 7-</w:t>
      </w:r>
      <w:r w:rsidRPr="00840D22">
        <w:rPr>
          <w:rFonts w:asciiTheme="minorHAnsi" w:hAnsiTheme="minorHAnsi" w:cstheme="minorHAnsi"/>
          <w:sz w:val="22"/>
          <w:szCs w:val="22"/>
        </w:rPr>
        <w:t xml:space="preserve">10 ustawy </w:t>
      </w:r>
      <w:proofErr w:type="spellStart"/>
      <w:r w:rsidRPr="00840D22">
        <w:rPr>
          <w:rFonts w:asciiTheme="minorHAnsi" w:hAnsiTheme="minorHAnsi" w:cstheme="minorHAnsi"/>
          <w:sz w:val="22"/>
          <w:szCs w:val="22"/>
        </w:rPr>
        <w:t>Pzp</w:t>
      </w:r>
      <w:proofErr w:type="spellEnd"/>
      <w:r w:rsidR="0006178E" w:rsidRPr="00840D22">
        <w:rPr>
          <w:rFonts w:asciiTheme="minorHAnsi" w:hAnsiTheme="minorHAnsi" w:cstheme="minorHAnsi"/>
          <w:sz w:val="22"/>
          <w:szCs w:val="22"/>
        </w:rPr>
        <w:t>.</w:t>
      </w:r>
    </w:p>
    <w:p w14:paraId="31F83F48" w14:textId="03EA9E11" w:rsidR="00E57D91" w:rsidRPr="00840D22" w:rsidRDefault="00E57D91">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Jeżeli wykonawca ma siedzibę lub miejsce zamieszkania</w:t>
      </w:r>
      <w:r w:rsidR="00BA79F1" w:rsidRPr="00840D22">
        <w:rPr>
          <w:rFonts w:asciiTheme="minorHAnsi" w:hAnsiTheme="minorHAnsi" w:cstheme="minorHAnsi"/>
          <w:sz w:val="22"/>
          <w:szCs w:val="22"/>
        </w:rPr>
        <w:t xml:space="preserve"> lub miejsce zamieszkania ma osoba, której dokument dotyczy</w:t>
      </w:r>
      <w:r w:rsidR="00891822" w:rsidRPr="00840D22">
        <w:rPr>
          <w:rFonts w:asciiTheme="minorHAnsi" w:hAnsiTheme="minorHAnsi" w:cstheme="minorHAnsi"/>
          <w:sz w:val="22"/>
          <w:szCs w:val="22"/>
        </w:rPr>
        <w:t>,</w:t>
      </w:r>
      <w:r w:rsidRPr="00840D22">
        <w:rPr>
          <w:rFonts w:asciiTheme="minorHAnsi" w:hAnsiTheme="minorHAnsi" w:cstheme="minorHAnsi"/>
          <w:sz w:val="22"/>
          <w:szCs w:val="22"/>
        </w:rPr>
        <w:t xml:space="preserve"> poza terytorium Rzeczypospolitej Polskiej, zamiast dokumentów, o których mowa w pkt 6.3 IDW składa odpowiedni dokument lub dokumenty, przewidziane w rozporządzeniu w sprawie podmiotowych środków dowodowych.</w:t>
      </w:r>
    </w:p>
    <w:p w14:paraId="1BA08846" w14:textId="2EB186B8" w:rsidR="00E57D91" w:rsidRPr="00840D22" w:rsidRDefault="00E57D91">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Jeżeli w kraju, w którym wykonawca ma siedzibę lub miejsce zamieszkania</w:t>
      </w:r>
      <w:r w:rsidR="00BA79F1" w:rsidRPr="00840D22">
        <w:rPr>
          <w:rFonts w:asciiTheme="minorHAnsi" w:hAnsiTheme="minorHAnsi" w:cstheme="minorHAnsi"/>
          <w:sz w:val="22"/>
          <w:szCs w:val="22"/>
        </w:rPr>
        <w:t xml:space="preserve"> lub miejsce zamieszkania ma osoba, której dokument dotyczy</w:t>
      </w:r>
      <w:r w:rsidRPr="00840D22">
        <w:rPr>
          <w:rFonts w:asciiTheme="minorHAnsi" w:hAnsiTheme="minorHAnsi" w:cstheme="minorHAnsi"/>
          <w:sz w:val="22"/>
          <w:szCs w:val="22"/>
        </w:rPr>
        <w:t>, nie wydaje się dokumentów, o których mowa w pkt 6.3 IDW, lub gdy dokumenty te nie odnoszą się do wszystkich przypadków, o których mowa w art. 108 ust. 1 pkt 1, 2 i 4 oraz art. 109 ust. 1 pkt 1</w:t>
      </w:r>
      <w:r w:rsidR="00140892" w:rsidRPr="00840D22">
        <w:rPr>
          <w:rFonts w:asciiTheme="minorHAnsi" w:hAnsiTheme="minorHAnsi" w:cstheme="minorHAnsi"/>
          <w:sz w:val="22"/>
          <w:szCs w:val="22"/>
        </w:rPr>
        <w:t>,</w:t>
      </w:r>
      <w:r w:rsidR="00AD51BF" w:rsidRPr="00840D22">
        <w:rPr>
          <w:rFonts w:asciiTheme="minorHAnsi" w:hAnsiTheme="minorHAnsi" w:cstheme="minorHAnsi"/>
          <w:sz w:val="22"/>
          <w:szCs w:val="22"/>
        </w:rPr>
        <w:t xml:space="preserve"> 2 lit. a i b oraz pkt 3</w:t>
      </w:r>
      <w:r w:rsidRPr="00840D22">
        <w:rPr>
          <w:rFonts w:asciiTheme="minorHAnsi" w:hAnsiTheme="minorHAnsi" w:cstheme="minorHAnsi"/>
          <w:sz w:val="22"/>
          <w:szCs w:val="22"/>
        </w:rPr>
        <w:t xml:space="preserve">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A79F1" w:rsidRPr="00840D22">
        <w:rPr>
          <w:rFonts w:asciiTheme="minorHAnsi" w:hAnsiTheme="minorHAnsi" w:cstheme="minorHAnsi"/>
          <w:sz w:val="22"/>
          <w:szCs w:val="22"/>
        </w:rPr>
        <w:t>lub miejsce zamieszkania ma osoba, której dokument miał dotyczyć, nie ma</w:t>
      </w:r>
      <w:r w:rsidRPr="00840D22">
        <w:rPr>
          <w:rFonts w:asciiTheme="minorHAnsi" w:hAnsiTheme="minorHAnsi" w:cstheme="minorHAnsi"/>
          <w:sz w:val="22"/>
          <w:szCs w:val="22"/>
        </w:rPr>
        <w:t xml:space="preserve"> przepisów o oświadczeniu pod przysięgą, złożone przed organem sądowym lub administracyjnym, notariuszem, organem samorządu zawodowego lub gospodarczego, właściwym ze względu na siedzibę lub miejsce zamieszkania wykonawcy</w:t>
      </w:r>
      <w:r w:rsidR="00BA79F1" w:rsidRPr="00840D22">
        <w:rPr>
          <w:rFonts w:asciiTheme="minorHAnsi" w:hAnsiTheme="minorHAnsi" w:cstheme="minorHAnsi"/>
          <w:sz w:val="22"/>
          <w:szCs w:val="22"/>
        </w:rPr>
        <w:t xml:space="preserve"> lub miejsce zamieszkania osoby, której dokument miał dotyczyć</w:t>
      </w:r>
      <w:r w:rsidRPr="00840D22">
        <w:rPr>
          <w:rFonts w:asciiTheme="minorHAnsi" w:hAnsiTheme="minorHAnsi" w:cstheme="minorHAnsi"/>
          <w:sz w:val="22"/>
          <w:szCs w:val="22"/>
        </w:rPr>
        <w:t>.</w:t>
      </w:r>
    </w:p>
    <w:p w14:paraId="1076D63C" w14:textId="77777777" w:rsidR="00E3780F" w:rsidRPr="00840D22" w:rsidRDefault="00E3780F">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b/>
          <w:sz w:val="22"/>
          <w:szCs w:val="22"/>
          <w:u w:val="single"/>
        </w:rPr>
        <w:t xml:space="preserve">Zamawiający przed udzieleniem zamówienia, wezwie </w:t>
      </w:r>
      <w:r w:rsidR="00267F2D" w:rsidRPr="00840D22">
        <w:rPr>
          <w:rFonts w:asciiTheme="minorHAnsi" w:hAnsiTheme="minorHAnsi" w:cstheme="minorHAnsi"/>
          <w:b/>
          <w:sz w:val="22"/>
          <w:szCs w:val="22"/>
          <w:u w:val="single"/>
        </w:rPr>
        <w:t>w</w:t>
      </w:r>
      <w:r w:rsidRPr="00840D22">
        <w:rPr>
          <w:rFonts w:asciiTheme="minorHAnsi" w:hAnsiTheme="minorHAnsi" w:cstheme="minorHAnsi"/>
          <w:b/>
          <w:sz w:val="22"/>
          <w:szCs w:val="22"/>
          <w:u w:val="single"/>
        </w:rPr>
        <w:t>ykonawcę, którego oferta zostanie oceniona jako najkorzystniejsza, do złożenia w wyznaczonym terminie, nie</w:t>
      </w:r>
      <w:r w:rsidR="00E0754E" w:rsidRPr="00840D22">
        <w:rPr>
          <w:rFonts w:asciiTheme="minorHAnsi" w:hAnsiTheme="minorHAnsi" w:cstheme="minorHAnsi"/>
          <w:b/>
          <w:sz w:val="22"/>
          <w:szCs w:val="22"/>
          <w:u w:val="single"/>
        </w:rPr>
        <w:t> </w:t>
      </w:r>
      <w:r w:rsidRPr="00840D22">
        <w:rPr>
          <w:rFonts w:asciiTheme="minorHAnsi" w:hAnsiTheme="minorHAnsi" w:cstheme="minorHAnsi"/>
          <w:b/>
          <w:sz w:val="22"/>
          <w:szCs w:val="22"/>
          <w:u w:val="single"/>
        </w:rPr>
        <w:t>krótszym niż 10 dni, aktualnych na dzień złożenia następujących podmiotowych środków dowodowych potwierdzających spełnianie warunków udziału w postępowaniu:</w:t>
      </w:r>
    </w:p>
    <w:p w14:paraId="3A056A2E" w14:textId="77777777" w:rsidR="00E3780F" w:rsidRPr="00840D22"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w</w:t>
      </w:r>
      <w:r w:rsidR="00E3780F" w:rsidRPr="00840D22">
        <w:rPr>
          <w:rFonts w:asciiTheme="minorHAnsi" w:hAnsiTheme="minorHAnsi" w:cstheme="minorHAnsi"/>
          <w:sz w:val="22"/>
          <w:szCs w:val="22"/>
        </w:rPr>
        <w:t xml:space="preserve"> celu potwierdzenia spełniania warunku, o którym mowa w pkt 5.1.1.1:</w:t>
      </w:r>
    </w:p>
    <w:p w14:paraId="561564D7" w14:textId="28998101" w:rsidR="00AE4D84" w:rsidRPr="00840D22" w:rsidRDefault="00AE4D84" w:rsidP="00A070E6">
      <w:pPr>
        <w:pStyle w:val="Akapitzlist"/>
        <w:numPr>
          <w:ilvl w:val="3"/>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koncesji w zakresie</w:t>
      </w:r>
      <w:r w:rsidR="00A070E6" w:rsidRPr="00840D22">
        <w:rPr>
          <w:rFonts w:asciiTheme="minorHAnsi" w:hAnsiTheme="minorHAnsi" w:cstheme="minorHAnsi"/>
          <w:sz w:val="22"/>
          <w:szCs w:val="22"/>
        </w:rPr>
        <w:t xml:space="preserve"> usług ochrony osób i mienia na podstawie art. 15 ust. 1 ustawy z dnia </w:t>
      </w:r>
      <w:r w:rsidR="00A070E6" w:rsidRPr="00840D22">
        <w:rPr>
          <w:rFonts w:asciiTheme="minorHAnsi" w:hAnsiTheme="minorHAnsi" w:cstheme="minorHAnsi"/>
          <w:sz w:val="22"/>
          <w:szCs w:val="22"/>
        </w:rPr>
        <w:br/>
        <w:t>22 sierpnia 1997 r. o ochronie osób i mienia (Dz. U. 2021 poz. 1995).</w:t>
      </w:r>
    </w:p>
    <w:p w14:paraId="7FC57844" w14:textId="77777777" w:rsidR="00E3780F" w:rsidRPr="00840D22"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w</w:t>
      </w:r>
      <w:r w:rsidR="00E3780F" w:rsidRPr="00840D22">
        <w:rPr>
          <w:rFonts w:asciiTheme="minorHAnsi" w:hAnsiTheme="minorHAnsi" w:cstheme="minorHAnsi"/>
          <w:sz w:val="22"/>
          <w:szCs w:val="22"/>
        </w:rPr>
        <w:t xml:space="preserve"> celu potwierdzenia spełniania warunku, o którym mowa w pkt 5.1.1.2:</w:t>
      </w:r>
    </w:p>
    <w:p w14:paraId="55A3CA41" w14:textId="74AD589A" w:rsidR="009C73B0" w:rsidRPr="00840D22" w:rsidRDefault="009C73B0">
      <w:pPr>
        <w:pStyle w:val="Akapitzlist"/>
        <w:numPr>
          <w:ilvl w:val="3"/>
          <w:numId w:val="2"/>
        </w:numPr>
        <w:spacing w:after="120"/>
        <w:ind w:left="709"/>
        <w:jc w:val="both"/>
        <w:rPr>
          <w:rFonts w:asciiTheme="minorHAnsi" w:hAnsiTheme="minorHAnsi" w:cstheme="minorHAnsi"/>
          <w:sz w:val="22"/>
          <w:szCs w:val="22"/>
        </w:rPr>
      </w:pPr>
      <w:r w:rsidRPr="00840D22">
        <w:rPr>
          <w:rFonts w:asciiTheme="minorHAnsi" w:hAnsiTheme="minorHAnsi" w:cstheme="minorHAnsi"/>
          <w:b/>
          <w:sz w:val="22"/>
          <w:szCs w:val="22"/>
        </w:rPr>
        <w:t>wykazu usług</w:t>
      </w:r>
      <w:r w:rsidRPr="00840D22">
        <w:rPr>
          <w:rFonts w:asciiTheme="minorHAnsi" w:hAnsiTheme="minorHAnsi" w:cstheme="minorHAnsi"/>
          <w:sz w:val="22"/>
          <w:szCs w:val="22"/>
        </w:rPr>
        <w:t xml:space="preserve"> wykonanych, a w przypadku świadczeń powtarzających się lub ciągłych również wykonywanych, w okresie ostatnich </w:t>
      </w:r>
      <w:r w:rsidR="00A070E6" w:rsidRPr="00840D22">
        <w:rPr>
          <w:rFonts w:asciiTheme="minorHAnsi" w:hAnsiTheme="minorHAnsi" w:cstheme="minorHAnsi"/>
          <w:sz w:val="22"/>
          <w:szCs w:val="22"/>
        </w:rPr>
        <w:t>5</w:t>
      </w:r>
      <w:r w:rsidRPr="00840D22">
        <w:rPr>
          <w:rFonts w:asciiTheme="minorHAnsi" w:hAnsiTheme="minorHAnsi" w:cstheme="minorHAnsi"/>
          <w:sz w:val="22"/>
          <w:szCs w:val="22"/>
        </w:rPr>
        <w:t xml:space="preserve">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t>
      </w:r>
      <w:r w:rsidRPr="00840D22">
        <w:rPr>
          <w:rFonts w:asciiTheme="minorHAnsi" w:hAnsiTheme="minorHAnsi" w:cstheme="minorHAnsi"/>
          <w:sz w:val="22"/>
          <w:szCs w:val="22"/>
        </w:rPr>
        <w:lastRenderedPageBreak/>
        <w:t>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C7C20F3" w14:textId="77777777" w:rsidR="00E3780F" w:rsidRPr="00840D22"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w</w:t>
      </w:r>
      <w:r w:rsidR="00E3780F" w:rsidRPr="00840D22">
        <w:rPr>
          <w:rFonts w:asciiTheme="minorHAnsi" w:hAnsiTheme="minorHAnsi" w:cstheme="minorHAnsi"/>
          <w:sz w:val="22"/>
          <w:szCs w:val="22"/>
        </w:rPr>
        <w:t xml:space="preserve"> celu potwierdzenia spełniania warunku, o którym mowa w pkt 5.1.1.3.:</w:t>
      </w:r>
    </w:p>
    <w:p w14:paraId="67363C79" w14:textId="77777777" w:rsidR="00F93D89" w:rsidRPr="00840D22" w:rsidRDefault="00F93D89" w:rsidP="00F93D89">
      <w:pPr>
        <w:pStyle w:val="Akapitzlist"/>
        <w:numPr>
          <w:ilvl w:val="3"/>
          <w:numId w:val="2"/>
        </w:numPr>
        <w:spacing w:after="120"/>
        <w:ind w:left="709"/>
        <w:jc w:val="both"/>
        <w:rPr>
          <w:rFonts w:asciiTheme="minorHAnsi" w:hAnsiTheme="minorHAnsi" w:cstheme="minorHAnsi"/>
          <w:bCs/>
          <w:sz w:val="22"/>
          <w:szCs w:val="22"/>
        </w:rPr>
      </w:pPr>
      <w:r w:rsidRPr="00840D22">
        <w:rPr>
          <w:rFonts w:asciiTheme="minorHAnsi" w:hAnsiTheme="minorHAnsi" w:cstheme="minorHAnsi"/>
          <w:bCs/>
          <w:sz w:val="22"/>
          <w:szCs w:val="22"/>
        </w:rPr>
        <w:t>Nie dotyczy.</w:t>
      </w:r>
    </w:p>
    <w:p w14:paraId="57B5453E" w14:textId="77777777" w:rsidR="00C159FF" w:rsidRPr="00840D22" w:rsidRDefault="00C159FF">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w celu potwierdzenia spełniania warunku, o którym mowa w pkt 5.1.1.4.:</w:t>
      </w:r>
    </w:p>
    <w:p w14:paraId="672834AF" w14:textId="77777777" w:rsidR="00877CA0" w:rsidRPr="00840D22" w:rsidRDefault="00877CA0">
      <w:pPr>
        <w:pStyle w:val="Akapitzlist"/>
        <w:numPr>
          <w:ilvl w:val="3"/>
          <w:numId w:val="2"/>
        </w:numPr>
        <w:spacing w:after="120"/>
        <w:ind w:left="709"/>
        <w:jc w:val="both"/>
        <w:rPr>
          <w:rFonts w:asciiTheme="minorHAnsi" w:hAnsiTheme="minorHAnsi" w:cstheme="minorHAnsi"/>
          <w:bCs/>
          <w:sz w:val="22"/>
          <w:szCs w:val="22"/>
        </w:rPr>
      </w:pPr>
      <w:r w:rsidRPr="00840D22">
        <w:rPr>
          <w:rFonts w:asciiTheme="minorHAnsi" w:hAnsiTheme="minorHAnsi" w:cstheme="minorHAnsi"/>
          <w:bCs/>
          <w:sz w:val="22"/>
          <w:szCs w:val="22"/>
        </w:rPr>
        <w:t>Nie dotyczy.</w:t>
      </w:r>
    </w:p>
    <w:p w14:paraId="032FA3AF" w14:textId="6A051136" w:rsidR="000E73FF" w:rsidRPr="00840D22" w:rsidRDefault="00E0754E">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w</w:t>
      </w:r>
      <w:r w:rsidR="00E3780F" w:rsidRPr="00840D22">
        <w:rPr>
          <w:rFonts w:asciiTheme="minorHAnsi" w:hAnsiTheme="minorHAnsi" w:cstheme="minorHAnsi"/>
          <w:sz w:val="22"/>
          <w:szCs w:val="22"/>
        </w:rPr>
        <w:t xml:space="preserve"> celu potwierdzenia spełniania warunku, o którym mowa w pkt 5.1.1.</w:t>
      </w:r>
      <w:r w:rsidR="002E0028" w:rsidRPr="00840D22">
        <w:rPr>
          <w:rFonts w:asciiTheme="minorHAnsi" w:hAnsiTheme="minorHAnsi" w:cstheme="minorHAnsi"/>
          <w:sz w:val="22"/>
          <w:szCs w:val="22"/>
        </w:rPr>
        <w:t>5</w:t>
      </w:r>
      <w:r w:rsidR="000A61AC" w:rsidRPr="00840D22">
        <w:rPr>
          <w:rFonts w:asciiTheme="minorHAnsi" w:hAnsiTheme="minorHAnsi" w:cstheme="minorHAnsi"/>
          <w:sz w:val="22"/>
          <w:szCs w:val="22"/>
        </w:rPr>
        <w:t>.:</w:t>
      </w:r>
    </w:p>
    <w:p w14:paraId="2FF1CFE0" w14:textId="75BCF117" w:rsidR="000A61AC" w:rsidRPr="00840D22"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Nie dotyczy.</w:t>
      </w:r>
    </w:p>
    <w:p w14:paraId="6AC080EA" w14:textId="20BA1159" w:rsidR="000A61AC" w:rsidRPr="00840D22" w:rsidRDefault="000A61AC">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Jeśli ofertę lub inne oświadczenia składa osoba która nie jest umocowana do reprezentacji wykonawcy (wykonawców wspólnie ubiegających się o udzielenie zamówienia, lub podmiotów udostępniających zasoby) do oferty należy załączyć pełnomocnictwo, określające zakres umocowania. Pełnomocnictwo musi być złożone w oryginale w postaci elektronicznej i</w:t>
      </w:r>
      <w:r w:rsidR="003052C5" w:rsidRPr="00840D22">
        <w:rPr>
          <w:rFonts w:asciiTheme="minorHAnsi" w:hAnsiTheme="minorHAnsi" w:cstheme="minorHAnsi"/>
          <w:sz w:val="22"/>
          <w:szCs w:val="22"/>
        </w:rPr>
        <w:t> </w:t>
      </w:r>
      <w:r w:rsidRPr="00840D22">
        <w:rPr>
          <w:rFonts w:asciiTheme="minorHAnsi" w:hAnsiTheme="minorHAnsi" w:cstheme="minorHAnsi"/>
          <w:sz w:val="22"/>
          <w:szCs w:val="22"/>
        </w:rPr>
        <w:t>opatrzone kwalifikowanym podpisem elektronicznym przez osoby uprawnione do</w:t>
      </w:r>
      <w:r w:rsidR="003052C5" w:rsidRPr="00840D22">
        <w:rPr>
          <w:rFonts w:asciiTheme="minorHAnsi" w:hAnsiTheme="minorHAnsi" w:cstheme="minorHAnsi"/>
          <w:sz w:val="22"/>
          <w:szCs w:val="22"/>
        </w:rPr>
        <w:t> </w:t>
      </w:r>
      <w:r w:rsidRPr="00840D22">
        <w:rPr>
          <w:rFonts w:asciiTheme="minorHAnsi" w:hAnsiTheme="minorHAnsi" w:cstheme="minorHAnsi"/>
          <w:sz w:val="22"/>
          <w:szCs w:val="22"/>
        </w:rPr>
        <w:t xml:space="preserve">reprezentowania odpowiednio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podmiotu, na którego zdolnościach lub sytuacji polega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wspólnie ubiegających się o udzielenie zamówienia publicznego albo podwykonawcy. W przypadku gdy pełnomocnictwo zostało sporządzone jako dokument z podpisem odręcznym mocodawcy – przekazuje się </w:t>
      </w:r>
      <w:r w:rsidR="00AD51BF" w:rsidRPr="00840D22">
        <w:rPr>
          <w:rFonts w:asciiTheme="minorHAnsi" w:hAnsiTheme="minorHAnsi" w:cstheme="minorHAnsi"/>
          <w:sz w:val="22"/>
          <w:szCs w:val="22"/>
        </w:rPr>
        <w:t>cyfrowe odwzorowanie tego dokumentu opatrzone kwalifikowanym podpisem elektronicznym</w:t>
      </w:r>
      <w:r w:rsidRPr="00840D22">
        <w:rPr>
          <w:rFonts w:asciiTheme="minorHAnsi" w:hAnsiTheme="minorHAnsi" w:cstheme="minorHAnsi"/>
          <w:sz w:val="22"/>
          <w:szCs w:val="22"/>
        </w:rPr>
        <w:t xml:space="preserve"> przez mocodawcę lub notariusza. W przypadku gdy prawo do udzielenia pełnomocnictwa nie wynika z dokumentów dostę</w:t>
      </w:r>
      <w:r w:rsidR="00F151A3" w:rsidRPr="00840D22">
        <w:rPr>
          <w:rFonts w:asciiTheme="minorHAnsi" w:hAnsiTheme="minorHAnsi" w:cstheme="minorHAnsi"/>
          <w:sz w:val="22"/>
          <w:szCs w:val="22"/>
        </w:rPr>
        <w:t>p</w:t>
      </w:r>
      <w:r w:rsidRPr="00840D22">
        <w:rPr>
          <w:rFonts w:asciiTheme="minorHAnsi" w:hAnsiTheme="minorHAnsi" w:cstheme="minorHAnsi"/>
          <w:sz w:val="22"/>
          <w:szCs w:val="22"/>
        </w:rPr>
        <w:t>nych w ogólnodostępnych bezpłatnych bazach danych wskazanych przez wykonawcę - wraz z pełnomocnictwem należy złożyć, w</w:t>
      </w:r>
      <w:r w:rsidR="003052C5" w:rsidRPr="00840D22">
        <w:rPr>
          <w:rFonts w:asciiTheme="minorHAnsi" w:hAnsiTheme="minorHAnsi" w:cstheme="minorHAnsi"/>
          <w:sz w:val="22"/>
          <w:szCs w:val="22"/>
        </w:rPr>
        <w:t> </w:t>
      </w:r>
      <w:r w:rsidRPr="00840D22">
        <w:rPr>
          <w:rFonts w:asciiTheme="minorHAnsi" w:hAnsiTheme="minorHAnsi" w:cstheme="minorHAnsi"/>
          <w:sz w:val="22"/>
          <w:szCs w:val="22"/>
        </w:rPr>
        <w:t xml:space="preserve">oryginale </w:t>
      </w:r>
      <w:r w:rsidR="00AD51BF" w:rsidRPr="00840D22">
        <w:rPr>
          <w:rFonts w:asciiTheme="minorHAnsi" w:hAnsiTheme="minorHAnsi" w:cstheme="minorHAnsi"/>
          <w:sz w:val="22"/>
          <w:szCs w:val="22"/>
        </w:rPr>
        <w:t>dokument, z którego wynika umocowanie osób udzielających pełnomocnictwa do reprezentowania danego podmiotu – w postaci dokumentu elektronicznego opatrzonego kwalifikowanym podpisem elektronicznym albo w przypadku, gdy dokument ten został sporządzony w oryginale w postaci papierowej – cyfrowe odwzorowanie tego dokumentu opatrzone kwalifikowanym podpisem elektronicznym</w:t>
      </w:r>
      <w:r w:rsidRPr="00840D22">
        <w:rPr>
          <w:rFonts w:asciiTheme="minorHAnsi" w:hAnsiTheme="minorHAnsi" w:cstheme="minorHAnsi"/>
          <w:sz w:val="22"/>
          <w:szCs w:val="22"/>
        </w:rPr>
        <w:t>.</w:t>
      </w:r>
    </w:p>
    <w:p w14:paraId="761E8837" w14:textId="529541A9" w:rsidR="000A61AC" w:rsidRPr="00840D22" w:rsidRDefault="000A61AC">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iCs/>
          <w:sz w:val="22"/>
          <w:szCs w:val="22"/>
        </w:rPr>
        <w:t>Dotyczy odpowiednio pkt 6</w:t>
      </w:r>
      <w:r w:rsidR="001D4367" w:rsidRPr="00840D22">
        <w:rPr>
          <w:rFonts w:asciiTheme="minorHAnsi" w:hAnsiTheme="minorHAnsi" w:cstheme="minorHAnsi"/>
          <w:iCs/>
          <w:sz w:val="22"/>
          <w:szCs w:val="22"/>
        </w:rPr>
        <w:t>.</w:t>
      </w:r>
      <w:r w:rsidR="00B26371" w:rsidRPr="00840D22">
        <w:rPr>
          <w:rFonts w:asciiTheme="minorHAnsi" w:hAnsiTheme="minorHAnsi" w:cstheme="minorHAnsi"/>
          <w:iCs/>
          <w:sz w:val="22"/>
          <w:szCs w:val="22"/>
        </w:rPr>
        <w:t>6</w:t>
      </w:r>
      <w:r w:rsidR="001D4367" w:rsidRPr="00840D22">
        <w:rPr>
          <w:rFonts w:asciiTheme="minorHAnsi" w:hAnsiTheme="minorHAnsi" w:cstheme="minorHAnsi"/>
          <w:iCs/>
          <w:sz w:val="22"/>
          <w:szCs w:val="22"/>
        </w:rPr>
        <w:t>.2, 6.</w:t>
      </w:r>
      <w:r w:rsidR="00B26371" w:rsidRPr="00840D22">
        <w:rPr>
          <w:rFonts w:asciiTheme="minorHAnsi" w:hAnsiTheme="minorHAnsi" w:cstheme="minorHAnsi"/>
          <w:iCs/>
          <w:sz w:val="22"/>
          <w:szCs w:val="22"/>
        </w:rPr>
        <w:t>6</w:t>
      </w:r>
      <w:r w:rsidR="001D4367" w:rsidRPr="00840D22">
        <w:rPr>
          <w:rFonts w:asciiTheme="minorHAnsi" w:hAnsiTheme="minorHAnsi" w:cstheme="minorHAnsi"/>
          <w:iCs/>
          <w:sz w:val="22"/>
          <w:szCs w:val="22"/>
        </w:rPr>
        <w:t>.3</w:t>
      </w:r>
      <w:r w:rsidR="002E0028" w:rsidRPr="00840D22">
        <w:rPr>
          <w:rFonts w:asciiTheme="minorHAnsi" w:hAnsiTheme="minorHAnsi" w:cstheme="minorHAnsi"/>
          <w:iCs/>
          <w:sz w:val="22"/>
          <w:szCs w:val="22"/>
        </w:rPr>
        <w:t>,</w:t>
      </w:r>
      <w:r w:rsidR="001D4367" w:rsidRPr="00840D22">
        <w:rPr>
          <w:rFonts w:asciiTheme="minorHAnsi" w:hAnsiTheme="minorHAnsi" w:cstheme="minorHAnsi"/>
          <w:iCs/>
          <w:sz w:val="22"/>
          <w:szCs w:val="22"/>
        </w:rPr>
        <w:t xml:space="preserve"> 6.</w:t>
      </w:r>
      <w:r w:rsidR="00B26371" w:rsidRPr="00840D22">
        <w:rPr>
          <w:rFonts w:asciiTheme="minorHAnsi" w:hAnsiTheme="minorHAnsi" w:cstheme="minorHAnsi"/>
          <w:iCs/>
          <w:sz w:val="22"/>
          <w:szCs w:val="22"/>
        </w:rPr>
        <w:t>6</w:t>
      </w:r>
      <w:r w:rsidR="001D4367" w:rsidRPr="00840D22">
        <w:rPr>
          <w:rFonts w:asciiTheme="minorHAnsi" w:hAnsiTheme="minorHAnsi" w:cstheme="minorHAnsi"/>
          <w:iCs/>
          <w:sz w:val="22"/>
          <w:szCs w:val="22"/>
        </w:rPr>
        <w:t>.4</w:t>
      </w:r>
      <w:r w:rsidR="002E0028" w:rsidRPr="00840D22">
        <w:rPr>
          <w:rFonts w:asciiTheme="minorHAnsi" w:hAnsiTheme="minorHAnsi" w:cstheme="minorHAnsi"/>
          <w:iCs/>
          <w:sz w:val="22"/>
          <w:szCs w:val="22"/>
        </w:rPr>
        <w:t>, 6.6.5.</w:t>
      </w:r>
      <w:r w:rsidR="003052C5" w:rsidRPr="00840D22">
        <w:rPr>
          <w:rFonts w:asciiTheme="minorHAnsi" w:hAnsiTheme="minorHAnsi" w:cstheme="minorHAnsi"/>
          <w:iCs/>
          <w:sz w:val="22"/>
          <w:szCs w:val="22"/>
        </w:rPr>
        <w:t xml:space="preserve"> IDW</w:t>
      </w:r>
      <w:r w:rsidRPr="00840D22">
        <w:rPr>
          <w:rFonts w:asciiTheme="minorHAnsi" w:hAnsiTheme="minorHAnsi" w:cstheme="minorHAnsi"/>
          <w:iCs/>
          <w:sz w:val="22"/>
          <w:szCs w:val="22"/>
        </w:rPr>
        <w:t>:</w:t>
      </w:r>
    </w:p>
    <w:p w14:paraId="0C5CA5D0" w14:textId="77777777" w:rsidR="000A61AC" w:rsidRPr="00840D22" w:rsidRDefault="000A61AC">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Cs/>
          <w:sz w:val="22"/>
          <w:szCs w:val="22"/>
        </w:rPr>
        <w:t>Wykonawca może w celu potwierdzenia spełniania warunków udziału w postępowaniu, w</w:t>
      </w:r>
      <w:r w:rsidR="004E5833" w:rsidRPr="00840D22">
        <w:rPr>
          <w:rFonts w:asciiTheme="minorHAnsi" w:hAnsiTheme="minorHAnsi" w:cstheme="minorHAnsi"/>
          <w:bCs/>
          <w:sz w:val="22"/>
          <w:szCs w:val="22"/>
        </w:rPr>
        <w:t> </w:t>
      </w:r>
      <w:r w:rsidRPr="00840D22">
        <w:rPr>
          <w:rFonts w:asciiTheme="minorHAnsi" w:hAnsiTheme="minorHAnsi" w:cstheme="minorHAnsi"/>
          <w:bCs/>
          <w:sz w:val="22"/>
          <w:szCs w:val="22"/>
        </w:rPr>
        <w:t>stosownych sytuacjach oraz w odniesieniu do przedmiotowego zamówienia, lub jego części, polegać na zdolnościach technicznych lub zawodowych lub sytuacji finansowej lub</w:t>
      </w:r>
      <w:r w:rsidR="004E5833" w:rsidRPr="00840D22">
        <w:rPr>
          <w:rFonts w:asciiTheme="minorHAnsi" w:hAnsiTheme="minorHAnsi" w:cstheme="minorHAnsi"/>
          <w:bCs/>
          <w:sz w:val="22"/>
          <w:szCs w:val="22"/>
        </w:rPr>
        <w:t> </w:t>
      </w:r>
      <w:r w:rsidRPr="00840D22">
        <w:rPr>
          <w:rFonts w:asciiTheme="minorHAnsi" w:hAnsiTheme="minorHAnsi" w:cstheme="minorHAnsi"/>
          <w:bCs/>
          <w:sz w:val="22"/>
          <w:szCs w:val="22"/>
        </w:rPr>
        <w:t>ekonomicznej innych podmiotów, niezależnie od charakteru prawnego łączących go z nim stosunków prawnych;</w:t>
      </w:r>
    </w:p>
    <w:p w14:paraId="5951CB8B" w14:textId="6045B153" w:rsidR="000A61AC" w:rsidRPr="00840D22" w:rsidRDefault="000A61AC">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Cs/>
          <w:sz w:val="22"/>
          <w:szCs w:val="22"/>
        </w:rPr>
        <w:t xml:space="preserve">Wykonawca, który polega na zdolnościach lub sytuacji podmiotów udostępniających zasoby, </w:t>
      </w:r>
      <w:r w:rsidRPr="00840D22">
        <w:rPr>
          <w:rFonts w:asciiTheme="minorHAnsi" w:hAnsiTheme="minorHAnsi" w:cstheme="minorHAnsi"/>
          <w:b/>
          <w:bCs/>
          <w:sz w:val="22"/>
          <w:szCs w:val="22"/>
        </w:rPr>
        <w:t>składa wraz z ofertą</w:t>
      </w:r>
      <w:r w:rsidRPr="00840D22">
        <w:rPr>
          <w:rFonts w:asciiTheme="minorHAnsi" w:hAnsiTheme="minorHAnsi" w:cstheme="minorHAnsi"/>
          <w:bCs/>
          <w:sz w:val="22"/>
          <w:szCs w:val="22"/>
        </w:rPr>
        <w:t>, zobowiązanie podmiotu udostępniającego zasoby do oddania mu do</w:t>
      </w:r>
      <w:r w:rsidR="00622839" w:rsidRPr="00840D22">
        <w:rPr>
          <w:rFonts w:asciiTheme="minorHAnsi" w:hAnsiTheme="minorHAnsi" w:cstheme="minorHAnsi"/>
          <w:bCs/>
          <w:sz w:val="22"/>
          <w:szCs w:val="22"/>
        </w:rPr>
        <w:t> </w:t>
      </w:r>
      <w:r w:rsidRPr="00840D22">
        <w:rPr>
          <w:rFonts w:asciiTheme="minorHAnsi" w:hAnsiTheme="minorHAnsi" w:cstheme="minorHAnsi"/>
          <w:bCs/>
          <w:sz w:val="22"/>
          <w:szCs w:val="22"/>
        </w:rPr>
        <w:t xml:space="preserve">dyspozycji niezbędnych zasobów na potrzeby realizacji zamówienia lub inny podmiotowy środek dowodowy potwierdzający, że </w:t>
      </w:r>
      <w:r w:rsidR="00267F2D" w:rsidRPr="00840D22">
        <w:rPr>
          <w:rFonts w:asciiTheme="minorHAnsi" w:hAnsiTheme="minorHAnsi" w:cstheme="minorHAnsi"/>
          <w:bCs/>
          <w:sz w:val="22"/>
          <w:szCs w:val="22"/>
        </w:rPr>
        <w:t>w</w:t>
      </w:r>
      <w:r w:rsidRPr="00840D22">
        <w:rPr>
          <w:rFonts w:asciiTheme="minorHAnsi" w:hAnsiTheme="minorHAnsi" w:cstheme="minorHAnsi"/>
          <w:bCs/>
          <w:sz w:val="22"/>
          <w:szCs w:val="22"/>
        </w:rPr>
        <w:t xml:space="preserve">ykonawca realizując zamówienie, będzie dysponował niezbędnymi zasobami tych podmiotów. </w:t>
      </w:r>
      <w:r w:rsidRPr="00840D22">
        <w:rPr>
          <w:rFonts w:asciiTheme="minorHAnsi" w:hAnsiTheme="minorHAnsi" w:cstheme="minorHAnsi"/>
          <w:sz w:val="22"/>
          <w:szCs w:val="22"/>
        </w:rPr>
        <w:t xml:space="preserve">Należy załączyć dokument/-y określające zasady reprezentacji oraz osoby uprawnione do reprezentacji ww. podmiotów, chyba że Zamawiający może je uzyskać za pomocą bezpłatnych i ogólnodostępnych baz danych, </w:t>
      </w:r>
      <w:r w:rsidR="00840D22">
        <w:rPr>
          <w:rFonts w:asciiTheme="minorHAnsi" w:hAnsiTheme="minorHAnsi" w:cstheme="minorHAnsi"/>
          <w:sz w:val="22"/>
          <w:szCs w:val="22"/>
        </w:rPr>
        <w:br/>
      </w:r>
      <w:r w:rsidRPr="00840D22">
        <w:rPr>
          <w:rFonts w:asciiTheme="minorHAnsi" w:hAnsiTheme="minorHAnsi" w:cstheme="minorHAnsi"/>
          <w:sz w:val="22"/>
          <w:szCs w:val="22"/>
        </w:rPr>
        <w:t>w szczególności rejestrów publicznych w rozumieniu ustawy z dnia 17 lutego 2005</w:t>
      </w:r>
      <w:r w:rsidR="000A40B3" w:rsidRPr="00840D22">
        <w:rPr>
          <w:rFonts w:asciiTheme="minorHAnsi" w:hAnsiTheme="minorHAnsi" w:cstheme="minorHAnsi"/>
          <w:sz w:val="22"/>
          <w:szCs w:val="22"/>
        </w:rPr>
        <w:t xml:space="preserve"> </w:t>
      </w:r>
      <w:r w:rsidRPr="00840D22">
        <w:rPr>
          <w:rFonts w:asciiTheme="minorHAnsi" w:hAnsiTheme="minorHAnsi" w:cstheme="minorHAnsi"/>
          <w:sz w:val="22"/>
          <w:szCs w:val="22"/>
        </w:rPr>
        <w:t xml:space="preserve">r. </w:t>
      </w:r>
      <w:r w:rsidR="00840D22">
        <w:rPr>
          <w:rFonts w:asciiTheme="minorHAnsi" w:hAnsiTheme="minorHAnsi" w:cstheme="minorHAnsi"/>
          <w:sz w:val="22"/>
          <w:szCs w:val="22"/>
        </w:rPr>
        <w:br/>
      </w:r>
      <w:r w:rsidRPr="00840D22">
        <w:rPr>
          <w:rFonts w:asciiTheme="minorHAnsi" w:hAnsiTheme="minorHAnsi" w:cstheme="minorHAnsi"/>
          <w:sz w:val="22"/>
          <w:szCs w:val="22"/>
        </w:rPr>
        <w:t xml:space="preserve">o informatyzacji działalności podmiotów realizujących zadania publiczne – </w:t>
      </w:r>
      <w:r w:rsidR="000A40B3" w:rsidRPr="00840D22">
        <w:rPr>
          <w:rFonts w:asciiTheme="minorHAnsi" w:hAnsiTheme="minorHAnsi" w:cstheme="minorHAnsi"/>
          <w:sz w:val="22"/>
          <w:szCs w:val="22"/>
        </w:rPr>
        <w:t xml:space="preserve">w </w:t>
      </w:r>
      <w:r w:rsidRPr="00840D22">
        <w:rPr>
          <w:rFonts w:asciiTheme="minorHAnsi" w:hAnsiTheme="minorHAnsi" w:cstheme="minorHAnsi"/>
          <w:sz w:val="22"/>
          <w:szCs w:val="22"/>
        </w:rPr>
        <w:t xml:space="preserve">takim wypadku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ykonawca wskaże Zamawiającemu taką bazę danych.</w:t>
      </w:r>
    </w:p>
    <w:p w14:paraId="31FA6911" w14:textId="1B709E9A" w:rsidR="000A61AC" w:rsidRPr="00840D22" w:rsidRDefault="00734667">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Zobowiązanie podmiotu udostępniającego zasoby, o którym mowa w punkcie 6.8.2., potwierdza, że stosunek łączący wykonawcę z podmiotami udostępniającymi zasoby gwarantuje rzeczywisty dostęp do tych zasobów oraz określa w szczególności:</w:t>
      </w:r>
    </w:p>
    <w:p w14:paraId="6E9D7548" w14:textId="10DBC4F8" w:rsidR="000A61AC" w:rsidRPr="00840D22"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lastRenderedPageBreak/>
        <w:t xml:space="preserve">zakres dostępnych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ykonawcy zasobów podmiotu</w:t>
      </w:r>
      <w:r w:rsidR="00734667" w:rsidRPr="00840D22">
        <w:rPr>
          <w:rFonts w:asciiTheme="minorHAnsi" w:hAnsiTheme="minorHAnsi" w:cstheme="minorHAnsi"/>
          <w:sz w:val="22"/>
          <w:szCs w:val="22"/>
        </w:rPr>
        <w:t xml:space="preserve"> udostępniającego zasoby</w:t>
      </w:r>
      <w:r w:rsidRPr="00840D22">
        <w:rPr>
          <w:rFonts w:asciiTheme="minorHAnsi" w:hAnsiTheme="minorHAnsi" w:cstheme="minorHAnsi"/>
          <w:sz w:val="22"/>
          <w:szCs w:val="22"/>
        </w:rPr>
        <w:t>,</w:t>
      </w:r>
    </w:p>
    <w:p w14:paraId="29A94FA2" w14:textId="3B4D90F9" w:rsidR="000A61AC" w:rsidRPr="00840D22"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sposób </w:t>
      </w:r>
      <w:r w:rsidR="00DA44EF" w:rsidRPr="00840D22">
        <w:rPr>
          <w:rFonts w:asciiTheme="minorHAnsi" w:hAnsiTheme="minorHAnsi" w:cstheme="minorHAnsi"/>
          <w:sz w:val="22"/>
          <w:szCs w:val="22"/>
        </w:rPr>
        <w:t>i okres udostępnienia wykonawcy i wykorzystania przez niego zasobów podmiotu udostępniającego te zasoby przy wykonywaniu zamówienia</w:t>
      </w:r>
      <w:r w:rsidRPr="00840D22">
        <w:rPr>
          <w:rFonts w:asciiTheme="minorHAnsi" w:hAnsiTheme="minorHAnsi" w:cstheme="minorHAnsi"/>
          <w:sz w:val="22"/>
          <w:szCs w:val="22"/>
        </w:rPr>
        <w:t>,</w:t>
      </w:r>
    </w:p>
    <w:p w14:paraId="1BB537E1" w14:textId="67CBDDE9" w:rsidR="000A61AC" w:rsidRPr="00840D22" w:rsidRDefault="000A61AC">
      <w:pPr>
        <w:pStyle w:val="Akapitzlist"/>
        <w:numPr>
          <w:ilvl w:val="3"/>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czy </w:t>
      </w:r>
      <w:r w:rsidR="00DA44EF" w:rsidRPr="00840D22">
        <w:rPr>
          <w:rFonts w:asciiTheme="minorHAnsi" w:hAnsiTheme="minorHAnsi" w:cstheme="minorHAnsi"/>
          <w:sz w:val="22"/>
          <w:szCs w:val="22"/>
        </w:rPr>
        <w:t xml:space="preserve">i w jakim zakresie </w:t>
      </w:r>
      <w:r w:rsidRPr="00840D22">
        <w:rPr>
          <w:rFonts w:asciiTheme="minorHAnsi" w:hAnsiTheme="minorHAnsi" w:cstheme="minorHAnsi"/>
          <w:sz w:val="22"/>
          <w:szCs w:val="22"/>
        </w:rPr>
        <w:t>podmiot</w:t>
      </w:r>
      <w:r w:rsidR="00DA44EF" w:rsidRPr="00840D22">
        <w:rPr>
          <w:rFonts w:asciiTheme="minorHAnsi" w:hAnsiTheme="minorHAnsi" w:cstheme="minorHAnsi"/>
          <w:sz w:val="22"/>
          <w:szCs w:val="22"/>
        </w:rPr>
        <w:t xml:space="preserve"> udostępniający zasoby</w:t>
      </w:r>
      <w:r w:rsidRPr="00840D22">
        <w:rPr>
          <w:rFonts w:asciiTheme="minorHAnsi" w:hAnsiTheme="minorHAnsi" w:cstheme="minorHAnsi"/>
          <w:sz w:val="22"/>
          <w:szCs w:val="22"/>
        </w:rPr>
        <w:t xml:space="preserve">, na zdolnościach którego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ykonawca polega w odniesieniu do warunków udziału w postępowaniu dotyczących wykształcenia, kwalifikacji zawodowych lub doświadczenia, zrealizuje roboty budowlane lub usługi, których wskazane zdolności dotyczą.</w:t>
      </w:r>
    </w:p>
    <w:p w14:paraId="122D6FF5" w14:textId="470261C3" w:rsidR="000A61AC" w:rsidRPr="00840D22" w:rsidRDefault="000A61AC">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Cs/>
          <w:sz w:val="22"/>
          <w:szCs w:val="22"/>
        </w:rPr>
        <w:t xml:space="preserve">Zamawiający oceni, czy udostępniane </w:t>
      </w:r>
      <w:r w:rsidR="00267F2D" w:rsidRPr="00840D22">
        <w:rPr>
          <w:rFonts w:asciiTheme="minorHAnsi" w:hAnsiTheme="minorHAnsi" w:cstheme="minorHAnsi"/>
          <w:bCs/>
          <w:sz w:val="22"/>
          <w:szCs w:val="22"/>
        </w:rPr>
        <w:t>w</w:t>
      </w:r>
      <w:r w:rsidRPr="00840D22">
        <w:rPr>
          <w:rFonts w:asciiTheme="minorHAnsi" w:hAnsiTheme="minorHAnsi" w:cstheme="minorHAnsi"/>
          <w:bCs/>
          <w:sz w:val="22"/>
          <w:szCs w:val="22"/>
        </w:rPr>
        <w:t>ykonawcy przez inne podmioty zdolności techniczne lub zawodowe lub ich sytuacja finansowa lub ekonomiczna, pozwalają na wykazanie przez</w:t>
      </w:r>
      <w:r w:rsidR="00DA744D" w:rsidRPr="00840D22">
        <w:rPr>
          <w:rFonts w:asciiTheme="minorHAnsi" w:hAnsiTheme="minorHAnsi" w:cstheme="minorHAnsi"/>
          <w:bCs/>
          <w:sz w:val="22"/>
          <w:szCs w:val="22"/>
        </w:rPr>
        <w:t> </w:t>
      </w:r>
      <w:r w:rsidR="00267F2D" w:rsidRPr="00840D22">
        <w:rPr>
          <w:rFonts w:asciiTheme="minorHAnsi" w:hAnsiTheme="minorHAnsi" w:cstheme="minorHAnsi"/>
          <w:bCs/>
          <w:sz w:val="22"/>
          <w:szCs w:val="22"/>
        </w:rPr>
        <w:t>w</w:t>
      </w:r>
      <w:r w:rsidRPr="00840D22">
        <w:rPr>
          <w:rFonts w:asciiTheme="minorHAnsi" w:hAnsiTheme="minorHAnsi" w:cstheme="minorHAnsi"/>
          <w:bCs/>
          <w:sz w:val="22"/>
          <w:szCs w:val="22"/>
        </w:rPr>
        <w:t xml:space="preserve">ykonawcę spełniania warunków udziału w postępowaniu oraz zbada, czy nie zachodzą wobec tego podmiotu podstawy wykluczenia, które </w:t>
      </w:r>
      <w:r w:rsidR="00DA44EF" w:rsidRPr="00840D22">
        <w:rPr>
          <w:rFonts w:asciiTheme="minorHAnsi" w:hAnsiTheme="minorHAnsi" w:cstheme="minorHAnsi"/>
          <w:bCs/>
          <w:sz w:val="22"/>
          <w:szCs w:val="22"/>
        </w:rPr>
        <w:t>zostały przewidziane względem</w:t>
      </w:r>
      <w:r w:rsidRPr="00840D22">
        <w:rPr>
          <w:rFonts w:asciiTheme="minorHAnsi" w:hAnsiTheme="minorHAnsi" w:cstheme="minorHAnsi"/>
          <w:bCs/>
          <w:sz w:val="22"/>
          <w:szCs w:val="22"/>
        </w:rPr>
        <w:t xml:space="preserve"> </w:t>
      </w:r>
      <w:r w:rsidR="00267F2D" w:rsidRPr="00840D22">
        <w:rPr>
          <w:rFonts w:asciiTheme="minorHAnsi" w:hAnsiTheme="minorHAnsi" w:cstheme="minorHAnsi"/>
          <w:bCs/>
          <w:sz w:val="22"/>
          <w:szCs w:val="22"/>
        </w:rPr>
        <w:t>w</w:t>
      </w:r>
      <w:r w:rsidRPr="00840D22">
        <w:rPr>
          <w:rFonts w:asciiTheme="minorHAnsi" w:hAnsiTheme="minorHAnsi" w:cstheme="minorHAnsi"/>
          <w:bCs/>
          <w:sz w:val="22"/>
          <w:szCs w:val="22"/>
        </w:rPr>
        <w:t>ykonawcy</w:t>
      </w:r>
      <w:r w:rsidR="00F151A3" w:rsidRPr="00840D22">
        <w:rPr>
          <w:rFonts w:asciiTheme="minorHAnsi" w:hAnsiTheme="minorHAnsi" w:cstheme="minorHAnsi"/>
          <w:bCs/>
          <w:sz w:val="22"/>
          <w:szCs w:val="22"/>
        </w:rPr>
        <w:t>;</w:t>
      </w:r>
    </w:p>
    <w:p w14:paraId="742CCCD6" w14:textId="77777777" w:rsidR="00F151A3" w:rsidRPr="00840D22" w:rsidRDefault="00F151A3">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bCs/>
          <w:sz w:val="22"/>
          <w:szCs w:val="22"/>
        </w:rPr>
        <w:t>W odniesieniu do warunków dotyczących wykształcenia, kwalifikacji zawodowych lub</w:t>
      </w:r>
      <w:r w:rsidR="00DA744D" w:rsidRPr="00840D22">
        <w:rPr>
          <w:rFonts w:asciiTheme="minorHAnsi" w:hAnsiTheme="minorHAnsi" w:cstheme="minorHAnsi"/>
          <w:bCs/>
          <w:sz w:val="22"/>
          <w:szCs w:val="22"/>
        </w:rPr>
        <w:t> </w:t>
      </w:r>
      <w:r w:rsidRPr="00840D22">
        <w:rPr>
          <w:rFonts w:asciiTheme="minorHAnsi" w:hAnsiTheme="minorHAnsi" w:cstheme="minorHAnsi"/>
          <w:bCs/>
          <w:sz w:val="22"/>
          <w:szCs w:val="22"/>
        </w:rPr>
        <w:t xml:space="preserve">doświadczenia, </w:t>
      </w:r>
      <w:r w:rsidR="00267F2D" w:rsidRPr="00840D22">
        <w:rPr>
          <w:rFonts w:asciiTheme="minorHAnsi" w:hAnsiTheme="minorHAnsi" w:cstheme="minorHAnsi"/>
          <w:bCs/>
          <w:sz w:val="22"/>
          <w:szCs w:val="22"/>
        </w:rPr>
        <w:t>w</w:t>
      </w:r>
      <w:r w:rsidRPr="00840D22">
        <w:rPr>
          <w:rFonts w:asciiTheme="minorHAnsi" w:hAnsiTheme="minorHAnsi" w:cstheme="minorHAnsi"/>
          <w:bCs/>
          <w:sz w:val="22"/>
          <w:szCs w:val="22"/>
        </w:rPr>
        <w:t>ykonawcy mogą polegać na zdolnościach innych podmiotów, jeśli podmioty te zrealizują roboty budowlane lub usługi, do realizacji których te zdolności są wymagane.</w:t>
      </w:r>
    </w:p>
    <w:p w14:paraId="2900ED1C" w14:textId="752D914E" w:rsidR="00F151A3" w:rsidRPr="00840D22"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 przypadku wskazania przez wykonawcę dostępności podmiotowych środków dowodowych, o których mowa w pkt </w:t>
      </w:r>
      <w:r w:rsidR="001D4367" w:rsidRPr="00840D22">
        <w:rPr>
          <w:rFonts w:asciiTheme="minorHAnsi" w:hAnsiTheme="minorHAnsi" w:cstheme="minorHAnsi"/>
          <w:sz w:val="22"/>
          <w:szCs w:val="22"/>
        </w:rPr>
        <w:t>6.3</w:t>
      </w:r>
      <w:r w:rsidRPr="00840D22">
        <w:rPr>
          <w:rFonts w:asciiTheme="minorHAnsi" w:hAnsiTheme="minorHAnsi" w:cstheme="minorHAnsi"/>
          <w:sz w:val="22"/>
          <w:szCs w:val="22"/>
        </w:rPr>
        <w:t xml:space="preserve"> IDW w formie elektronicznej pod określonymi adresami internetowymi ogólnodostępnych i bezpłatnych baz danych, Zamawiający pobiera samodzielnie z tych baz danych podmiotowe środki dowodowe wskazane przez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ykonawcę.</w:t>
      </w:r>
    </w:p>
    <w:p w14:paraId="23952084" w14:textId="48D5865F" w:rsidR="00F151A3" w:rsidRPr="00840D22"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 przypadku, o którym mowa w pkt </w:t>
      </w:r>
      <w:r w:rsidR="001D4367" w:rsidRPr="00840D22">
        <w:rPr>
          <w:rFonts w:asciiTheme="minorHAnsi" w:hAnsiTheme="minorHAnsi" w:cstheme="minorHAnsi"/>
          <w:sz w:val="22"/>
          <w:szCs w:val="22"/>
        </w:rPr>
        <w:t>6.</w:t>
      </w:r>
      <w:r w:rsidR="009247B8" w:rsidRPr="00840D22">
        <w:rPr>
          <w:rFonts w:asciiTheme="minorHAnsi" w:hAnsiTheme="minorHAnsi" w:cstheme="minorHAnsi"/>
          <w:sz w:val="22"/>
          <w:szCs w:val="22"/>
        </w:rPr>
        <w:t xml:space="preserve">9 </w:t>
      </w:r>
      <w:r w:rsidR="00DA744D" w:rsidRPr="00840D22">
        <w:rPr>
          <w:rFonts w:asciiTheme="minorHAnsi" w:hAnsiTheme="minorHAnsi" w:cstheme="minorHAnsi"/>
          <w:sz w:val="22"/>
          <w:szCs w:val="22"/>
        </w:rPr>
        <w:t>IDW</w:t>
      </w:r>
      <w:r w:rsidRPr="00840D22">
        <w:rPr>
          <w:rFonts w:asciiTheme="minorHAnsi" w:hAnsiTheme="minorHAnsi" w:cstheme="minorHAnsi"/>
          <w:sz w:val="22"/>
          <w:szCs w:val="22"/>
        </w:rPr>
        <w:t xml:space="preserve"> Zamawiający może żądać od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przedstawienia tłumaczenia na język polski wskazanych przez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ykonawcę i pobranych samodzielnie przez Zamawiającego podmiotowych środków dowodowych.</w:t>
      </w:r>
    </w:p>
    <w:p w14:paraId="2B0D3D86" w14:textId="3FA5E0AB" w:rsidR="00F151A3" w:rsidRPr="00840D22"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 przypadku wskazania przez wykonawcę podmiotowych środków dowodowych, o których mowa w pkt </w:t>
      </w:r>
      <w:r w:rsidR="001D4367" w:rsidRPr="00840D22">
        <w:rPr>
          <w:rFonts w:asciiTheme="minorHAnsi" w:hAnsiTheme="minorHAnsi" w:cstheme="minorHAnsi"/>
          <w:sz w:val="22"/>
          <w:szCs w:val="22"/>
        </w:rPr>
        <w:t>6.3</w:t>
      </w:r>
      <w:r w:rsidRPr="00840D22">
        <w:rPr>
          <w:rFonts w:asciiTheme="minorHAnsi" w:hAnsiTheme="minorHAnsi" w:cstheme="minorHAnsi"/>
          <w:sz w:val="22"/>
          <w:szCs w:val="22"/>
        </w:rPr>
        <w:t xml:space="preserve">, </w:t>
      </w:r>
      <w:r w:rsidR="00DA744D" w:rsidRPr="00840D22">
        <w:rPr>
          <w:rFonts w:asciiTheme="minorHAnsi" w:hAnsiTheme="minorHAnsi" w:cstheme="minorHAnsi"/>
          <w:sz w:val="22"/>
          <w:szCs w:val="22"/>
        </w:rPr>
        <w:t xml:space="preserve">6.4 oraz </w:t>
      </w:r>
      <w:r w:rsidR="001D4367" w:rsidRPr="00840D22">
        <w:rPr>
          <w:rFonts w:asciiTheme="minorHAnsi" w:hAnsiTheme="minorHAnsi" w:cstheme="minorHAnsi"/>
          <w:sz w:val="22"/>
          <w:szCs w:val="22"/>
        </w:rPr>
        <w:t>6.</w:t>
      </w:r>
      <w:r w:rsidR="00B26371" w:rsidRPr="00840D22">
        <w:rPr>
          <w:rFonts w:asciiTheme="minorHAnsi" w:hAnsiTheme="minorHAnsi" w:cstheme="minorHAnsi"/>
          <w:sz w:val="22"/>
          <w:szCs w:val="22"/>
        </w:rPr>
        <w:t>6</w:t>
      </w:r>
      <w:r w:rsidR="001D4367" w:rsidRPr="00840D22">
        <w:rPr>
          <w:rFonts w:asciiTheme="minorHAnsi" w:hAnsiTheme="minorHAnsi" w:cstheme="minorHAnsi"/>
          <w:sz w:val="22"/>
          <w:szCs w:val="22"/>
        </w:rPr>
        <w:t>.2–6.</w:t>
      </w:r>
      <w:r w:rsidR="00B26371" w:rsidRPr="00840D22">
        <w:rPr>
          <w:rFonts w:asciiTheme="minorHAnsi" w:hAnsiTheme="minorHAnsi" w:cstheme="minorHAnsi"/>
          <w:sz w:val="22"/>
          <w:szCs w:val="22"/>
        </w:rPr>
        <w:t>6</w:t>
      </w:r>
      <w:r w:rsidR="001D4367" w:rsidRPr="00840D22">
        <w:rPr>
          <w:rFonts w:asciiTheme="minorHAnsi" w:hAnsiTheme="minorHAnsi" w:cstheme="minorHAnsi"/>
          <w:sz w:val="22"/>
          <w:szCs w:val="22"/>
        </w:rPr>
        <w:t>.</w:t>
      </w:r>
      <w:r w:rsidR="00E035E9" w:rsidRPr="00840D22">
        <w:rPr>
          <w:rFonts w:asciiTheme="minorHAnsi" w:hAnsiTheme="minorHAnsi" w:cstheme="minorHAnsi"/>
          <w:sz w:val="22"/>
          <w:szCs w:val="22"/>
        </w:rPr>
        <w:t>5</w:t>
      </w:r>
      <w:r w:rsidRPr="00840D22">
        <w:rPr>
          <w:rFonts w:asciiTheme="minorHAnsi" w:hAnsiTheme="minorHAnsi" w:cstheme="minorHAnsi"/>
          <w:sz w:val="22"/>
          <w:szCs w:val="22"/>
        </w:rPr>
        <w:t xml:space="preserve"> IDW, które pozostają w dyspozycji Zamawiającego, Zamawiający, korzysta z posiadanych podmiotowych środków dowodowych, gdy wykonawca potwierdzi ich aktualność.</w:t>
      </w:r>
    </w:p>
    <w:p w14:paraId="35FE01CA" w14:textId="5550807D" w:rsidR="00F151A3" w:rsidRPr="00840D22"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Wykonawca wpisany do urzędowego wykazu zatwierdzonych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lub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ykonawca certyfikowany przez jednostki certyfikujące spełniające wymogi europejskich norm certyfikacji może</w:t>
      </w:r>
      <w:r w:rsidR="00E53E45"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r w:rsidR="00E53E45" w:rsidRPr="00840D22">
        <w:rPr>
          <w:rFonts w:asciiTheme="minorHAnsi" w:hAnsiTheme="minorHAnsi" w:cstheme="minorHAnsi"/>
          <w:sz w:val="22"/>
          <w:szCs w:val="22"/>
        </w:rPr>
        <w:t xml:space="preserve">zamiast odpowiednich podmiotowych środków dowodowych, o których mowa w punkcie 6 IDW, </w:t>
      </w:r>
      <w:r w:rsidRPr="00840D22">
        <w:rPr>
          <w:rFonts w:asciiTheme="minorHAnsi" w:hAnsiTheme="minorHAnsi" w:cstheme="minorHAnsi"/>
          <w:sz w:val="22"/>
          <w:szCs w:val="22"/>
        </w:rPr>
        <w:t>złożyć zaświadczenie o wpisie do urzędowego wykazu wydane przez właściwy organ lub</w:t>
      </w:r>
      <w:r w:rsidR="00DA744D" w:rsidRPr="00840D22">
        <w:rPr>
          <w:rFonts w:asciiTheme="minorHAnsi" w:hAnsiTheme="minorHAnsi" w:cstheme="minorHAnsi"/>
          <w:sz w:val="22"/>
          <w:szCs w:val="22"/>
        </w:rPr>
        <w:t> </w:t>
      </w:r>
      <w:r w:rsidRPr="00840D22">
        <w:rPr>
          <w:rFonts w:asciiTheme="minorHAnsi" w:hAnsiTheme="minorHAnsi" w:cstheme="minorHAnsi"/>
          <w:sz w:val="22"/>
          <w:szCs w:val="22"/>
        </w:rPr>
        <w:t xml:space="preserve">certyfikat wydany przez właściwą jednostkę certyfikującą państwa, </w:t>
      </w:r>
      <w:r w:rsidR="002D5413" w:rsidRPr="00840D22">
        <w:rPr>
          <w:rFonts w:asciiTheme="minorHAnsi" w:hAnsiTheme="minorHAnsi" w:cstheme="minorHAnsi"/>
          <w:sz w:val="22"/>
          <w:szCs w:val="22"/>
        </w:rPr>
        <w:br/>
      </w:r>
      <w:r w:rsidRPr="00840D22">
        <w:rPr>
          <w:rFonts w:asciiTheme="minorHAnsi" w:hAnsiTheme="minorHAnsi" w:cstheme="minorHAnsi"/>
          <w:sz w:val="22"/>
          <w:szCs w:val="22"/>
        </w:rPr>
        <w:t xml:space="preserve">w którym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ten ma siedzibę lub miejsce zamieszkania, wskazujące na podmiotowe środki dowodowe stanowiące podstawę wpisu lub uzyskania certyfikacji, </w:t>
      </w:r>
      <w:r w:rsidR="00E53E45" w:rsidRPr="00840D22">
        <w:rPr>
          <w:rFonts w:asciiTheme="minorHAnsi" w:hAnsiTheme="minorHAnsi" w:cstheme="minorHAnsi"/>
          <w:sz w:val="22"/>
          <w:szCs w:val="22"/>
        </w:rPr>
        <w:t xml:space="preserve">chyba że Zamawiający ma uzasadnione podstawy do zakwestionowania informacji wynikających </w:t>
      </w:r>
      <w:r w:rsidR="002D5413" w:rsidRPr="00840D22">
        <w:rPr>
          <w:rFonts w:asciiTheme="minorHAnsi" w:hAnsiTheme="minorHAnsi" w:cstheme="minorHAnsi"/>
          <w:sz w:val="22"/>
          <w:szCs w:val="22"/>
        </w:rPr>
        <w:br/>
      </w:r>
      <w:r w:rsidR="00E53E45" w:rsidRPr="00840D22">
        <w:rPr>
          <w:rFonts w:asciiTheme="minorHAnsi" w:hAnsiTheme="minorHAnsi" w:cstheme="minorHAnsi"/>
          <w:sz w:val="22"/>
          <w:szCs w:val="22"/>
        </w:rPr>
        <w:t>z zaświadczenia lub certyfikatu.</w:t>
      </w:r>
    </w:p>
    <w:p w14:paraId="6C97807E" w14:textId="6CB0A560" w:rsidR="00F151A3" w:rsidRPr="00840D22"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Podmiotowe środki dowodowe składane są w oryginale w postaci dokumentu elektronicznego lub </w:t>
      </w:r>
      <w:r w:rsidR="009247B8" w:rsidRPr="00840D22">
        <w:rPr>
          <w:rFonts w:asciiTheme="minorHAnsi" w:hAnsiTheme="minorHAnsi" w:cstheme="minorHAnsi"/>
          <w:sz w:val="22"/>
          <w:szCs w:val="22"/>
        </w:rPr>
        <w:t>jako cyfrowe odwzorowanie dokumentu, opatrzone kwalifikowanym podpisem elektronicznym</w:t>
      </w:r>
      <w:r w:rsidRPr="00840D22">
        <w:rPr>
          <w:rFonts w:asciiTheme="minorHAnsi" w:hAnsiTheme="minorHAnsi" w:cstheme="minorHAnsi"/>
          <w:sz w:val="22"/>
          <w:szCs w:val="22"/>
        </w:rPr>
        <w:t xml:space="preserve"> z uwzględnieniem szczegółowych zasad przewidzianych </w:t>
      </w:r>
      <w:r w:rsidR="00840D22">
        <w:rPr>
          <w:rFonts w:asciiTheme="minorHAnsi" w:hAnsiTheme="minorHAnsi" w:cstheme="minorHAnsi"/>
          <w:sz w:val="22"/>
          <w:szCs w:val="22"/>
        </w:rPr>
        <w:br/>
      </w:r>
      <w:r w:rsidRPr="00840D22">
        <w:rPr>
          <w:rFonts w:asciiTheme="minorHAnsi" w:hAnsiTheme="minorHAnsi" w:cstheme="minorHAnsi"/>
          <w:sz w:val="22"/>
          <w:szCs w:val="22"/>
        </w:rPr>
        <w:t>w rozporządzeniu w sprawie sposobu sporządzania i</w:t>
      </w:r>
      <w:r w:rsidR="004E5833" w:rsidRPr="00840D22">
        <w:rPr>
          <w:rFonts w:asciiTheme="minorHAnsi" w:hAnsiTheme="minorHAnsi" w:cstheme="minorHAnsi"/>
          <w:sz w:val="22"/>
          <w:szCs w:val="22"/>
        </w:rPr>
        <w:t> </w:t>
      </w:r>
      <w:r w:rsidRPr="00840D22">
        <w:rPr>
          <w:rFonts w:asciiTheme="minorHAnsi" w:hAnsiTheme="minorHAnsi" w:cstheme="minorHAnsi"/>
          <w:sz w:val="22"/>
          <w:szCs w:val="22"/>
        </w:rPr>
        <w:t>przekazywania informacji.</w:t>
      </w:r>
    </w:p>
    <w:p w14:paraId="192AEC25" w14:textId="77777777" w:rsidR="00F151A3" w:rsidRPr="00840D22" w:rsidRDefault="00F151A3">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rPr>
        <w:t xml:space="preserve">W celu potwierdzenia spełnienia przez oferowane dostawy, usługi lub roboty budowlane wymagań określonych przez Zamawiającego </w:t>
      </w:r>
      <w:r w:rsidRPr="00840D22">
        <w:rPr>
          <w:rFonts w:asciiTheme="minorHAnsi" w:hAnsiTheme="minorHAnsi" w:cstheme="minorHAnsi"/>
          <w:b/>
          <w:bCs/>
          <w:sz w:val="22"/>
          <w:szCs w:val="22"/>
        </w:rPr>
        <w:t>wraz z ofertą</w:t>
      </w:r>
      <w:r w:rsidRPr="00840D22">
        <w:rPr>
          <w:rFonts w:asciiTheme="minorHAnsi" w:hAnsiTheme="minorHAnsi" w:cstheme="minorHAnsi"/>
          <w:sz w:val="22"/>
          <w:szCs w:val="22"/>
        </w:rPr>
        <w:t xml:space="preserve"> wykonawca składa następujące przedmiotowe środki dowodowe:</w:t>
      </w:r>
    </w:p>
    <w:p w14:paraId="1C8294A9" w14:textId="03BE09DD" w:rsidR="00ED5339" w:rsidRPr="00840D22" w:rsidRDefault="00ED5339" w:rsidP="00ED5339">
      <w:pPr>
        <w:pStyle w:val="Akapitzlist"/>
        <w:numPr>
          <w:ilvl w:val="2"/>
          <w:numId w:val="2"/>
        </w:numPr>
        <w:spacing w:after="120"/>
        <w:ind w:left="709"/>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t xml:space="preserve">Formularz parametrów technicznych sporządzony zgodnie z Załącznikiem </w:t>
      </w:r>
      <w:r w:rsidR="000D20FB" w:rsidRPr="00840D22">
        <w:rPr>
          <w:rFonts w:asciiTheme="minorHAnsi" w:hAnsiTheme="minorHAnsi" w:cstheme="minorHAnsi"/>
          <w:sz w:val="22"/>
          <w:szCs w:val="22"/>
          <w:lang w:eastAsia="pl-PL"/>
        </w:rPr>
        <w:t>7</w:t>
      </w:r>
      <w:r w:rsidRPr="00840D22">
        <w:rPr>
          <w:rFonts w:asciiTheme="minorHAnsi" w:hAnsiTheme="minorHAnsi" w:cstheme="minorHAnsi"/>
          <w:sz w:val="22"/>
          <w:szCs w:val="22"/>
          <w:lang w:eastAsia="pl-PL"/>
        </w:rPr>
        <w:t xml:space="preserve"> do IDW.</w:t>
      </w:r>
    </w:p>
    <w:p w14:paraId="588DE8B1" w14:textId="77777777" w:rsidR="00ED5339" w:rsidRPr="00840D22" w:rsidRDefault="00ED5339" w:rsidP="00ED5339">
      <w:pPr>
        <w:pStyle w:val="Akapitzlist"/>
        <w:numPr>
          <w:ilvl w:val="1"/>
          <w:numId w:val="2"/>
        </w:numPr>
        <w:spacing w:after="120"/>
        <w:ind w:left="709" w:hanging="709"/>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lastRenderedPageBreak/>
        <w:t>Jeżeli wykonawca nie złoży przedmiotowych środków dowodowych wraz z ofertą lub złożone przedmiotowe środki dowodowe będą niekompletne, Zamawiający wezwie do ich złożenia lub uzupełnienia w wyznaczonym terminie.</w:t>
      </w:r>
    </w:p>
    <w:p w14:paraId="08B4E6E8" w14:textId="77777777" w:rsidR="00F151A3" w:rsidRPr="00840D22" w:rsidRDefault="00F151A3">
      <w:pPr>
        <w:pStyle w:val="Akapitzlist"/>
        <w:numPr>
          <w:ilvl w:val="1"/>
          <w:numId w:val="2"/>
        </w:numPr>
        <w:spacing w:after="120"/>
        <w:ind w:left="709" w:hanging="720"/>
        <w:jc w:val="both"/>
        <w:rPr>
          <w:rFonts w:asciiTheme="minorHAnsi" w:hAnsiTheme="minorHAnsi" w:cstheme="minorHAnsi"/>
          <w:sz w:val="22"/>
          <w:szCs w:val="22"/>
          <w:lang w:eastAsia="pl-PL"/>
        </w:rPr>
      </w:pPr>
      <w:r w:rsidRPr="00840D22">
        <w:rPr>
          <w:rFonts w:asciiTheme="minorHAnsi" w:hAnsiTheme="minorHAnsi" w:cstheme="minorHAnsi"/>
          <w:sz w:val="22"/>
          <w:szCs w:val="22"/>
        </w:rPr>
        <w:t>Wszelkie dokumenty sporządzone w języku obcym są składane wraz z tłumaczeniem na język polski.</w:t>
      </w:r>
    </w:p>
    <w:p w14:paraId="1F0B0888" w14:textId="77777777" w:rsidR="00007A04" w:rsidRPr="00840D22" w:rsidRDefault="00007A04" w:rsidP="00007A04">
      <w:pPr>
        <w:pStyle w:val="Akapitzlist"/>
        <w:spacing w:after="120"/>
        <w:ind w:left="567"/>
        <w:jc w:val="both"/>
        <w:rPr>
          <w:rFonts w:asciiTheme="minorHAnsi" w:hAnsiTheme="minorHAnsi" w:cstheme="minorHAnsi"/>
          <w:sz w:val="22"/>
          <w:szCs w:val="22"/>
          <w:lang w:eastAsia="pl-PL"/>
        </w:rPr>
      </w:pPr>
    </w:p>
    <w:p w14:paraId="0553105E" w14:textId="6CB6DD14" w:rsidR="00AB1608" w:rsidRPr="00840D22" w:rsidRDefault="00007A04">
      <w:pPr>
        <w:pStyle w:val="Akapitzlist"/>
        <w:numPr>
          <w:ilvl w:val="0"/>
          <w:numId w:val="2"/>
        </w:numPr>
        <w:spacing w:after="120"/>
        <w:ind w:left="426"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 xml:space="preserve">INFORMACJE O SPOSOBIE POROZUMIEWANIA SIĘ ZAMAWIAJĄCEGO Z WYKONAWCAMI </w:t>
      </w:r>
      <w:r w:rsidR="002D5413" w:rsidRPr="00840D22">
        <w:rPr>
          <w:rFonts w:asciiTheme="minorHAnsi" w:hAnsiTheme="minorHAnsi" w:cstheme="minorHAnsi"/>
          <w:b/>
          <w:sz w:val="22"/>
          <w:szCs w:val="22"/>
          <w:u w:val="single"/>
        </w:rPr>
        <w:br/>
      </w:r>
      <w:r w:rsidR="00A62B39" w:rsidRPr="00840D22">
        <w:rPr>
          <w:rFonts w:asciiTheme="minorHAnsi" w:hAnsiTheme="minorHAnsi" w:cstheme="minorHAnsi"/>
          <w:b/>
          <w:sz w:val="22"/>
          <w:szCs w:val="22"/>
          <w:u w:val="single"/>
        </w:rPr>
        <w:t xml:space="preserve">I </w:t>
      </w:r>
      <w:r w:rsidRPr="00840D22">
        <w:rPr>
          <w:rFonts w:asciiTheme="minorHAnsi" w:hAnsiTheme="minorHAnsi" w:cstheme="minorHAnsi"/>
          <w:b/>
          <w:sz w:val="22"/>
          <w:szCs w:val="22"/>
          <w:u w:val="single"/>
        </w:rPr>
        <w:t>WSKAZANIE OSÓB UPRAWNIONYCH DO POROZUMIEWANIA SIĘ Z</w:t>
      </w:r>
      <w:r w:rsidR="00A62B39" w:rsidRPr="00840D22">
        <w:rPr>
          <w:rFonts w:asciiTheme="minorHAnsi" w:hAnsiTheme="minorHAnsi" w:cstheme="minorHAnsi"/>
          <w:b/>
          <w:sz w:val="22"/>
          <w:szCs w:val="22"/>
          <w:u w:val="single"/>
        </w:rPr>
        <w:t xml:space="preserve"> </w:t>
      </w:r>
      <w:r w:rsidRPr="00840D22">
        <w:rPr>
          <w:rFonts w:asciiTheme="minorHAnsi" w:hAnsiTheme="minorHAnsi" w:cstheme="minorHAnsi"/>
          <w:b/>
          <w:sz w:val="22"/>
          <w:szCs w:val="22"/>
          <w:u w:val="single"/>
        </w:rPr>
        <w:t>WYKONAWCAMI</w:t>
      </w:r>
    </w:p>
    <w:p w14:paraId="5EA79A26" w14:textId="1A8A38A7" w:rsidR="00D9381F" w:rsidRPr="00840D22" w:rsidRDefault="00007A04" w:rsidP="00822F5F">
      <w:pPr>
        <w:pStyle w:val="Akapitzlist"/>
        <w:numPr>
          <w:ilvl w:val="1"/>
          <w:numId w:val="11"/>
        </w:numPr>
        <w:tabs>
          <w:tab w:val="right" w:pos="9000"/>
        </w:tabs>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Komunikacja między Zamawiającym a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ykonawcami odbywa się przy użyciu środków komunikacji elektronicznej w rozumieniu ustawy z dnia 18 lipca 2002 r. o świadczeniu usług drogą elektroniczną, za pomocą </w:t>
      </w:r>
      <w:r w:rsidR="007D48CF" w:rsidRPr="00840D22">
        <w:rPr>
          <w:rFonts w:asciiTheme="minorHAnsi" w:hAnsiTheme="minorHAnsi" w:cstheme="minorHAnsi"/>
          <w:b/>
          <w:sz w:val="22"/>
          <w:szCs w:val="22"/>
        </w:rPr>
        <w:t>Systemu</w:t>
      </w:r>
      <w:r w:rsidR="00EE1490" w:rsidRPr="00840D22">
        <w:rPr>
          <w:rFonts w:asciiTheme="minorHAnsi" w:hAnsiTheme="minorHAnsi" w:cstheme="minorHAnsi"/>
          <w:b/>
          <w:sz w:val="22"/>
          <w:szCs w:val="22"/>
        </w:rPr>
        <w:t xml:space="preserve"> Zakupowe</w:t>
      </w:r>
      <w:r w:rsidR="007D48CF" w:rsidRPr="00840D22">
        <w:rPr>
          <w:rFonts w:asciiTheme="minorHAnsi" w:hAnsiTheme="minorHAnsi" w:cstheme="minorHAnsi"/>
          <w:b/>
          <w:sz w:val="22"/>
          <w:szCs w:val="22"/>
        </w:rPr>
        <w:t>go</w:t>
      </w:r>
      <w:r w:rsidR="00EE1490" w:rsidRPr="00840D22">
        <w:rPr>
          <w:rFonts w:asciiTheme="minorHAnsi" w:hAnsiTheme="minorHAnsi" w:cstheme="minorHAnsi"/>
          <w:b/>
          <w:sz w:val="22"/>
          <w:szCs w:val="22"/>
        </w:rPr>
        <w:t xml:space="preserve"> GK PGE</w:t>
      </w:r>
      <w:r w:rsidR="00EE1490" w:rsidRPr="00840D22">
        <w:rPr>
          <w:rFonts w:asciiTheme="minorHAnsi" w:hAnsiTheme="minorHAnsi" w:cstheme="minorHAnsi"/>
          <w:sz w:val="22"/>
          <w:szCs w:val="22"/>
        </w:rPr>
        <w:t xml:space="preserve"> </w:t>
      </w:r>
      <w:r w:rsidR="00EE1490" w:rsidRPr="00840D22">
        <w:rPr>
          <w:rFonts w:asciiTheme="minorHAnsi" w:hAnsiTheme="minorHAnsi" w:cstheme="minorHAnsi"/>
          <w:b/>
          <w:sz w:val="22"/>
          <w:szCs w:val="22"/>
        </w:rPr>
        <w:t>dostępn</w:t>
      </w:r>
      <w:r w:rsidR="00903DC5" w:rsidRPr="00840D22">
        <w:rPr>
          <w:rFonts w:asciiTheme="minorHAnsi" w:hAnsiTheme="minorHAnsi" w:cstheme="minorHAnsi"/>
          <w:b/>
          <w:sz w:val="22"/>
          <w:szCs w:val="22"/>
        </w:rPr>
        <w:t>e</w:t>
      </w:r>
      <w:r w:rsidR="007D48CF" w:rsidRPr="00840D22">
        <w:rPr>
          <w:rFonts w:asciiTheme="minorHAnsi" w:hAnsiTheme="minorHAnsi" w:cstheme="minorHAnsi"/>
          <w:b/>
          <w:sz w:val="22"/>
          <w:szCs w:val="22"/>
        </w:rPr>
        <w:t>go</w:t>
      </w:r>
      <w:r w:rsidR="00EE1490" w:rsidRPr="00840D22">
        <w:rPr>
          <w:rFonts w:asciiTheme="minorHAnsi" w:hAnsiTheme="minorHAnsi" w:cstheme="minorHAnsi"/>
          <w:b/>
          <w:sz w:val="22"/>
          <w:szCs w:val="22"/>
        </w:rPr>
        <w:t xml:space="preserve"> pod adresem: </w:t>
      </w:r>
      <w:hyperlink r:id="rId15" w:history="1">
        <w:r w:rsidR="00EE1490" w:rsidRPr="00840D22">
          <w:rPr>
            <w:rStyle w:val="Hipercze"/>
            <w:rFonts w:asciiTheme="minorHAnsi" w:hAnsiTheme="minorHAnsi" w:cstheme="minorHAnsi"/>
            <w:b/>
            <w:color w:val="auto"/>
            <w:sz w:val="22"/>
            <w:szCs w:val="22"/>
          </w:rPr>
          <w:t>https://swpp2.gkpge.pl</w:t>
        </w:r>
      </w:hyperlink>
      <w:r w:rsidRPr="00840D22">
        <w:rPr>
          <w:rFonts w:asciiTheme="minorHAnsi" w:hAnsiTheme="minorHAnsi" w:cstheme="minorHAnsi"/>
          <w:b/>
          <w:sz w:val="22"/>
          <w:szCs w:val="22"/>
        </w:rPr>
        <w:t>, która stanowi stronę internetową prowadzonego postępowania</w:t>
      </w:r>
      <w:r w:rsidRPr="00840D22">
        <w:rPr>
          <w:rFonts w:asciiTheme="minorHAnsi" w:hAnsiTheme="minorHAnsi" w:cstheme="minorHAnsi"/>
          <w:sz w:val="22"/>
          <w:szCs w:val="22"/>
        </w:rPr>
        <w:t xml:space="preserve"> i na której będą udostępniane wszelkie informacje, dokumenty i wyjaśnienia związane </w:t>
      </w:r>
      <w:r w:rsidR="002D5413" w:rsidRPr="00840D22">
        <w:rPr>
          <w:rFonts w:asciiTheme="minorHAnsi" w:hAnsiTheme="minorHAnsi" w:cstheme="minorHAnsi"/>
          <w:sz w:val="22"/>
          <w:szCs w:val="22"/>
        </w:rPr>
        <w:br/>
      </w:r>
      <w:r w:rsidRPr="00840D22">
        <w:rPr>
          <w:rFonts w:asciiTheme="minorHAnsi" w:hAnsiTheme="minorHAnsi" w:cstheme="minorHAnsi"/>
          <w:sz w:val="22"/>
          <w:szCs w:val="22"/>
        </w:rPr>
        <w:t>z postępowaniem. Komunikacja odbywa się z</w:t>
      </w:r>
      <w:r w:rsidR="008C73FB" w:rsidRPr="00840D22">
        <w:rPr>
          <w:rFonts w:asciiTheme="minorHAnsi" w:hAnsiTheme="minorHAnsi" w:cstheme="minorHAnsi"/>
          <w:sz w:val="22"/>
          <w:szCs w:val="22"/>
        </w:rPr>
        <w:t> </w:t>
      </w:r>
      <w:r w:rsidRPr="00840D22">
        <w:rPr>
          <w:rFonts w:asciiTheme="minorHAnsi" w:hAnsiTheme="minorHAnsi" w:cstheme="minorHAnsi"/>
          <w:sz w:val="22"/>
          <w:szCs w:val="22"/>
        </w:rPr>
        <w:t>uwzględnieniem wymogów dotyczących formy, ustanowionych poniżej.</w:t>
      </w:r>
    </w:p>
    <w:p w14:paraId="1CAB1038" w14:textId="3FDB3CAF" w:rsidR="005731A0" w:rsidRPr="00840D22" w:rsidRDefault="005731A0" w:rsidP="005731A0">
      <w:pPr>
        <w:pStyle w:val="Akapitzlist"/>
        <w:numPr>
          <w:ilvl w:val="1"/>
          <w:numId w:val="11"/>
        </w:numPr>
        <w:tabs>
          <w:tab w:val="right" w:pos="9000"/>
        </w:tabs>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Aby złożyć ofertę w postępowaniu, </w:t>
      </w:r>
      <w:r w:rsidR="00060A65"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jest zobowiązany do dokonania rejestracji </w:t>
      </w:r>
      <w:r w:rsidRPr="00840D22">
        <w:rPr>
          <w:rFonts w:asciiTheme="minorHAnsi" w:hAnsiTheme="minorHAnsi" w:cstheme="minorHAnsi"/>
          <w:sz w:val="22"/>
          <w:szCs w:val="22"/>
        </w:rPr>
        <w:br/>
        <w:t xml:space="preserve">w Systemie Zakupowym GK PGE dostępnym pod adresem: https://swpp2.gkpge.pl. System Zakupowy GK PGE jest zintegrowany z platformą </w:t>
      </w:r>
      <w:proofErr w:type="spellStart"/>
      <w:r w:rsidRPr="00840D22">
        <w:rPr>
          <w:rFonts w:asciiTheme="minorHAnsi" w:hAnsiTheme="minorHAnsi" w:cstheme="minorHAnsi"/>
          <w:sz w:val="22"/>
          <w:szCs w:val="22"/>
        </w:rPr>
        <w:t>OnePlace</w:t>
      </w:r>
      <w:proofErr w:type="spellEnd"/>
      <w:r w:rsidRPr="00840D22">
        <w:rPr>
          <w:rFonts w:asciiTheme="minorHAnsi" w:hAnsiTheme="minorHAnsi" w:cstheme="minorHAnsi"/>
          <w:sz w:val="22"/>
          <w:szCs w:val="22"/>
        </w:rPr>
        <w:t xml:space="preserve">. Zamawiający informuje, iż przy pierwszym logowaniu się </w:t>
      </w:r>
      <w:r w:rsidR="00060A65"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do Systemu Zakupowego GK PGE, konieczne jest przejście przez ścieżkę rejestracji do strefy dostawców </w:t>
      </w:r>
      <w:proofErr w:type="spellStart"/>
      <w:r w:rsidRPr="00840D22">
        <w:rPr>
          <w:rFonts w:asciiTheme="minorHAnsi" w:hAnsiTheme="minorHAnsi" w:cstheme="minorHAnsi"/>
          <w:sz w:val="22"/>
          <w:szCs w:val="22"/>
        </w:rPr>
        <w:t>OnePlace</w:t>
      </w:r>
      <w:proofErr w:type="spellEnd"/>
      <w:r w:rsidRPr="00840D22">
        <w:rPr>
          <w:rFonts w:asciiTheme="minorHAnsi" w:hAnsiTheme="minorHAnsi" w:cstheme="minorHAnsi"/>
          <w:sz w:val="22"/>
          <w:szCs w:val="22"/>
        </w:rPr>
        <w:t xml:space="preserve">. Wszystkich zainteresowanych udziałem w </w:t>
      </w:r>
      <w:r w:rsidR="00815928" w:rsidRPr="00840D22">
        <w:rPr>
          <w:rFonts w:asciiTheme="minorHAnsi" w:hAnsiTheme="minorHAnsi" w:cstheme="minorHAnsi"/>
          <w:sz w:val="22"/>
          <w:szCs w:val="22"/>
        </w:rPr>
        <w:t>p</w:t>
      </w:r>
      <w:r w:rsidRPr="00840D22">
        <w:rPr>
          <w:rFonts w:asciiTheme="minorHAnsi" w:hAnsiTheme="minorHAnsi" w:cstheme="minorHAnsi"/>
          <w:sz w:val="22"/>
          <w:szCs w:val="22"/>
        </w:rPr>
        <w:t xml:space="preserve">ostępowaniu prosimy o dokonanie rejestracji bez zbędnej zwłoki, ponieważ proces weryfikacji </w:t>
      </w:r>
      <w:r w:rsidR="00060A65" w:rsidRPr="00840D22">
        <w:rPr>
          <w:rFonts w:asciiTheme="minorHAnsi" w:hAnsiTheme="minorHAnsi" w:cstheme="minorHAnsi"/>
          <w:sz w:val="22"/>
          <w:szCs w:val="22"/>
        </w:rPr>
        <w:t>w</w:t>
      </w:r>
      <w:r w:rsidRPr="00840D22">
        <w:rPr>
          <w:rFonts w:asciiTheme="minorHAnsi" w:hAnsiTheme="minorHAnsi" w:cstheme="minorHAnsi"/>
          <w:sz w:val="22"/>
          <w:szCs w:val="22"/>
        </w:rPr>
        <w:t>ykonawcy może potrwać do 3 dni.</w:t>
      </w:r>
    </w:p>
    <w:p w14:paraId="6999FF1F" w14:textId="084317C1" w:rsidR="005731A0" w:rsidRPr="00840D22" w:rsidRDefault="005731A0"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Wszelkie informacje dotyczące sposobu rejestracji i logowania do Systemu Zakupowego GK PGE znajdują się pod wyżej wskazanym adresem internetowym w zakładce „Pytania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i odpowiedzi/FAQ” oraz w zakładce „Dokumenty”, folder „Poradniki dla użytkowników końcowych”, a także pod linkiem: https://www.gkpge.pl/grupa-pge/przetargi/zakupy/dokumenty w dokumencie „Szczegółowa instrukcja korzystania z Systemu zakupowego GK PGE dla Wykonawców”.</w:t>
      </w:r>
    </w:p>
    <w:p w14:paraId="53DD2CBD" w14:textId="48FC0B1C" w:rsidR="005731A0" w:rsidRPr="00840D22" w:rsidRDefault="005731A0"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Po zarejestrowaniu i zalogowaniu się do Systemu Zakupowego GK PGE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uzyskują możliwość składania wniosków, </w:t>
      </w:r>
      <w:r w:rsidR="00815928"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 i zadawania pytań w </w:t>
      </w:r>
      <w:r w:rsidR="00815928" w:rsidRPr="00840D22">
        <w:rPr>
          <w:rFonts w:asciiTheme="minorHAnsi" w:hAnsiTheme="minorHAnsi" w:cstheme="minorHAnsi"/>
          <w:sz w:val="22"/>
          <w:szCs w:val="22"/>
        </w:rPr>
        <w:t>p</w:t>
      </w:r>
      <w:r w:rsidRPr="00840D22">
        <w:rPr>
          <w:rFonts w:asciiTheme="minorHAnsi" w:hAnsiTheme="minorHAnsi" w:cstheme="minorHAnsi"/>
          <w:sz w:val="22"/>
          <w:szCs w:val="22"/>
        </w:rPr>
        <w:t xml:space="preserve">ostępowaniu. Komunikacja pomiędzy Wykonawcami a Zamawiającym będzie odbywała się za pomocą funkcjonalności Systemu. System umożliwia między innymi dokonywanie czynności złożenia </w:t>
      </w:r>
      <w:r w:rsidR="00815928"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ferty lub wycofania </w:t>
      </w:r>
      <w:r w:rsidR="00815928"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ferty, złożenia pytań do </w:t>
      </w:r>
      <w:r w:rsidR="00815928" w:rsidRPr="00840D22">
        <w:rPr>
          <w:rFonts w:asciiTheme="minorHAnsi" w:hAnsiTheme="minorHAnsi" w:cstheme="minorHAnsi"/>
          <w:sz w:val="22"/>
          <w:szCs w:val="22"/>
        </w:rPr>
        <w:t>p</w:t>
      </w:r>
      <w:r w:rsidRPr="00840D22">
        <w:rPr>
          <w:rFonts w:asciiTheme="minorHAnsi" w:hAnsiTheme="minorHAnsi" w:cstheme="minorHAnsi"/>
          <w:sz w:val="22"/>
          <w:szCs w:val="22"/>
        </w:rPr>
        <w:t>ostępowania.</w:t>
      </w:r>
    </w:p>
    <w:p w14:paraId="670A3EC0" w14:textId="10F2EDC8" w:rsidR="005731A0" w:rsidRPr="00840D22" w:rsidRDefault="00815928"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Z</w:t>
      </w:r>
      <w:r w:rsidR="005731A0" w:rsidRPr="00840D22">
        <w:rPr>
          <w:rFonts w:asciiTheme="minorHAnsi" w:hAnsiTheme="minorHAnsi" w:cstheme="minorHAnsi"/>
          <w:sz w:val="22"/>
          <w:szCs w:val="22"/>
        </w:rPr>
        <w:t xml:space="preserve">a datę złożenia </w:t>
      </w:r>
      <w:r w:rsidRPr="00840D22">
        <w:rPr>
          <w:rFonts w:asciiTheme="minorHAnsi" w:hAnsiTheme="minorHAnsi" w:cstheme="minorHAnsi"/>
          <w:sz w:val="22"/>
          <w:szCs w:val="22"/>
        </w:rPr>
        <w:t>o</w:t>
      </w:r>
      <w:r w:rsidR="005731A0" w:rsidRPr="00840D22">
        <w:rPr>
          <w:rFonts w:asciiTheme="minorHAnsi" w:hAnsiTheme="minorHAnsi" w:cstheme="minorHAnsi"/>
          <w:sz w:val="22"/>
          <w:szCs w:val="22"/>
        </w:rPr>
        <w:t xml:space="preserve">ferty, wniosków, zawiadomienia, dokumentu elektronicznego, oświadczenia lub elektronicznej kopii dokumentu lub oświadczenia przyjmuje się datę przekazania (złożenia) </w:t>
      </w:r>
      <w:r w:rsidR="00ED0321" w:rsidRPr="00840D22">
        <w:rPr>
          <w:rFonts w:asciiTheme="minorHAnsi" w:hAnsiTheme="minorHAnsi" w:cstheme="minorHAnsi"/>
          <w:sz w:val="22"/>
          <w:szCs w:val="22"/>
        </w:rPr>
        <w:br/>
      </w:r>
      <w:r w:rsidR="005731A0" w:rsidRPr="00840D22">
        <w:rPr>
          <w:rFonts w:asciiTheme="minorHAnsi" w:hAnsiTheme="minorHAnsi" w:cstheme="minorHAnsi"/>
          <w:sz w:val="22"/>
          <w:szCs w:val="22"/>
        </w:rPr>
        <w:t xml:space="preserve">w Systemie Zakupowym GK PGE do Zamawiającego. Moment złożenia </w:t>
      </w:r>
      <w:r w:rsidRPr="00840D22">
        <w:rPr>
          <w:rFonts w:asciiTheme="minorHAnsi" w:hAnsiTheme="minorHAnsi" w:cstheme="minorHAnsi"/>
          <w:sz w:val="22"/>
          <w:szCs w:val="22"/>
        </w:rPr>
        <w:t>o</w:t>
      </w:r>
      <w:r w:rsidR="005731A0" w:rsidRPr="00840D22">
        <w:rPr>
          <w:rFonts w:asciiTheme="minorHAnsi" w:hAnsiTheme="minorHAnsi" w:cstheme="minorHAnsi"/>
          <w:sz w:val="22"/>
          <w:szCs w:val="22"/>
        </w:rPr>
        <w:t>ferty/wniosku/informacji następuje wraz z zakończeniem procesu składania tj. kliknięciu na przycisk „Złóż wniosek/Ofertę”, elektronicznym podpisaniu formularza wniosku/</w:t>
      </w:r>
      <w:r w:rsidRPr="00840D22">
        <w:rPr>
          <w:rFonts w:asciiTheme="minorHAnsi" w:hAnsiTheme="minorHAnsi" w:cstheme="minorHAnsi"/>
          <w:sz w:val="22"/>
          <w:szCs w:val="22"/>
        </w:rPr>
        <w:t>o</w:t>
      </w:r>
      <w:r w:rsidR="005731A0" w:rsidRPr="00840D22">
        <w:rPr>
          <w:rFonts w:asciiTheme="minorHAnsi" w:hAnsiTheme="minorHAnsi" w:cstheme="minorHAnsi"/>
          <w:sz w:val="22"/>
          <w:szCs w:val="22"/>
        </w:rPr>
        <w:t>ferty i wyświetleniu przez system komunikatu „Oferta złożona poprawnie”. W sekcji „Podsumowanie” na formularzu ofertowym wyświetli się dokładna data i godzina złożenia wniosku/</w:t>
      </w:r>
      <w:r w:rsidRPr="00840D22">
        <w:rPr>
          <w:rFonts w:asciiTheme="minorHAnsi" w:hAnsiTheme="minorHAnsi" w:cstheme="minorHAnsi"/>
          <w:sz w:val="22"/>
          <w:szCs w:val="22"/>
        </w:rPr>
        <w:t>o</w:t>
      </w:r>
      <w:r w:rsidR="005731A0" w:rsidRPr="00840D22">
        <w:rPr>
          <w:rFonts w:asciiTheme="minorHAnsi" w:hAnsiTheme="minorHAnsi" w:cstheme="minorHAnsi"/>
          <w:sz w:val="22"/>
          <w:szCs w:val="22"/>
        </w:rPr>
        <w:t>ferty w polu „Data”.</w:t>
      </w:r>
    </w:p>
    <w:p w14:paraId="0F1641C4" w14:textId="32EC241C" w:rsidR="005731A0" w:rsidRPr="00840D22" w:rsidRDefault="005731A0"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Zamawiający informuje, że czas na serwerach, na których uruchomiony jest System Zakupowy GK PGE, jest zsynchronizowany z wzorcem czasu określanym przez Główny Urząd Miar (GUM). Serwery czasu uruchomione przez GUM wyznaczają czas administracyjny w Polsce.</w:t>
      </w:r>
    </w:p>
    <w:p w14:paraId="63E5B2E6" w14:textId="483D0D21" w:rsidR="005731A0" w:rsidRPr="00840D22" w:rsidRDefault="005731A0"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Wymagania techniczne dla sprzętu komputerowego wskazane są w Systemie Zakupowym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GK PGE w zakładce „Pytania i odpowiedzi/FAQ” oraz w zakładce „Dokumenty”, folder „Poradniki dla użytkowników końcowych”, a także pod linkiem: https://www.gkpge.pl/grupa-</w:t>
      </w:r>
      <w:r w:rsidRPr="00840D22">
        <w:rPr>
          <w:rFonts w:asciiTheme="minorHAnsi" w:hAnsiTheme="minorHAnsi" w:cstheme="minorHAnsi"/>
          <w:sz w:val="22"/>
          <w:szCs w:val="22"/>
        </w:rPr>
        <w:lastRenderedPageBreak/>
        <w:t xml:space="preserve">pge/przetargi/zakupy/dokumenty w dokumentach: „Szczegółowa instrukcja korzystania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z Systemu Zakupowego GK PGE dla Wykonawców” oraz „Podpis elektroniczny – instrukcja”.</w:t>
      </w:r>
    </w:p>
    <w:p w14:paraId="45749E11" w14:textId="0CBED695" w:rsidR="005731A0" w:rsidRPr="00840D22" w:rsidRDefault="005731A0"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Instrukcje dla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dotyczące składania </w:t>
      </w:r>
      <w:r w:rsidR="00F27A76"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fert/wniosków, składania dokumentów elektronicznych, elektronicznych kopii dokumentów i oświadczeń oraz informacji przekazywanych przy ich użyciu zostały opisane w „Szczegółowa instrukcja korzystania z Systemu Zakupowego GK PGE dla Wykonawców” oraz „Podpis elektroniczny – instrukcja”, dostępnych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w Systemie Zakupowym GK PGE w zakładce „Pytania i odpowiedzi/FAQ” i zakładce „Dokumenty”, folder „Poradniki dla użytkowników końcowych”, a także pod linkiem: https://www.gkpge.pl/grupa-pge/przetargi/zakupy/dokumenty</w:t>
      </w:r>
      <w:r w:rsidR="00ED0321" w:rsidRPr="00840D22">
        <w:rPr>
          <w:rFonts w:asciiTheme="minorHAnsi" w:hAnsiTheme="minorHAnsi" w:cstheme="minorHAnsi"/>
          <w:sz w:val="22"/>
          <w:szCs w:val="22"/>
        </w:rPr>
        <w:t>.</w:t>
      </w:r>
    </w:p>
    <w:p w14:paraId="25E0D6E2" w14:textId="3C2ACD18" w:rsidR="005731A0" w:rsidRPr="00840D22" w:rsidRDefault="005731A0" w:rsidP="005731A0">
      <w:pPr>
        <w:pStyle w:val="Akapitzlist"/>
        <w:numPr>
          <w:ilvl w:val="1"/>
          <w:numId w:val="11"/>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Maksymalny rozmiar plików przesyłanych (zamieszczanych) za pośrednictwem Systemu Zakupowego GK PGE wynosi 150 MB. Zamawiający określił dopuszczalny format plików zamieszczanych w Systemie jako: xls, </w:t>
      </w:r>
      <w:proofErr w:type="spellStart"/>
      <w:r w:rsidRPr="00840D22">
        <w:rPr>
          <w:rFonts w:asciiTheme="minorHAnsi" w:hAnsiTheme="minorHAnsi" w:cstheme="minorHAnsi"/>
          <w:sz w:val="22"/>
          <w:szCs w:val="22"/>
        </w:rPr>
        <w:t>xlsx</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doc</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docx</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pptx</w:t>
      </w:r>
      <w:proofErr w:type="spellEnd"/>
      <w:r w:rsidRPr="00840D22">
        <w:rPr>
          <w:rFonts w:asciiTheme="minorHAnsi" w:hAnsiTheme="minorHAnsi" w:cstheme="minorHAnsi"/>
          <w:sz w:val="22"/>
          <w:szCs w:val="22"/>
        </w:rPr>
        <w:t xml:space="preserve">, pdf, </w:t>
      </w:r>
      <w:proofErr w:type="spellStart"/>
      <w:r w:rsidRPr="00840D22">
        <w:rPr>
          <w:rFonts w:asciiTheme="minorHAnsi" w:hAnsiTheme="minorHAnsi" w:cstheme="minorHAnsi"/>
          <w:sz w:val="22"/>
          <w:szCs w:val="22"/>
        </w:rPr>
        <w:t>xml</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rar</w:t>
      </w:r>
      <w:proofErr w:type="spellEnd"/>
      <w:r w:rsidRPr="00840D22">
        <w:rPr>
          <w:rFonts w:asciiTheme="minorHAnsi" w:hAnsiTheme="minorHAnsi" w:cstheme="minorHAnsi"/>
          <w:sz w:val="22"/>
          <w:szCs w:val="22"/>
        </w:rPr>
        <w:t xml:space="preserve">, zip, gif, jpg, </w:t>
      </w:r>
      <w:proofErr w:type="spellStart"/>
      <w:r w:rsidRPr="00840D22">
        <w:rPr>
          <w:rFonts w:asciiTheme="minorHAnsi" w:hAnsiTheme="minorHAnsi" w:cstheme="minorHAnsi"/>
          <w:sz w:val="22"/>
          <w:szCs w:val="22"/>
        </w:rPr>
        <w:t>dwg</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tif</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tiff</w:t>
      </w:r>
      <w:proofErr w:type="spellEnd"/>
      <w:r w:rsidRPr="00840D22">
        <w:rPr>
          <w:rFonts w:asciiTheme="minorHAnsi" w:hAnsiTheme="minorHAnsi" w:cstheme="minorHAnsi"/>
          <w:sz w:val="22"/>
          <w:szCs w:val="22"/>
        </w:rPr>
        <w:t xml:space="preserve">, txt, rtf, </w:t>
      </w:r>
      <w:proofErr w:type="spellStart"/>
      <w:r w:rsidRPr="00840D22">
        <w:rPr>
          <w:rFonts w:asciiTheme="minorHAnsi" w:hAnsiTheme="minorHAnsi" w:cstheme="minorHAnsi"/>
          <w:sz w:val="22"/>
          <w:szCs w:val="22"/>
        </w:rPr>
        <w:t>jpeg</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bmp</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ath</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kst</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png</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asic</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cades</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xades</w:t>
      </w:r>
      <w:proofErr w:type="spellEnd"/>
      <w:r w:rsidRPr="00840D22">
        <w:rPr>
          <w:rFonts w:asciiTheme="minorHAnsi" w:hAnsiTheme="minorHAnsi" w:cstheme="minorHAnsi"/>
          <w:sz w:val="22"/>
          <w:szCs w:val="22"/>
        </w:rPr>
        <w:t xml:space="preserve">, </w:t>
      </w:r>
      <w:proofErr w:type="spellStart"/>
      <w:r w:rsidRPr="00840D22">
        <w:rPr>
          <w:rFonts w:asciiTheme="minorHAnsi" w:hAnsiTheme="minorHAnsi" w:cstheme="minorHAnsi"/>
          <w:sz w:val="22"/>
          <w:szCs w:val="22"/>
        </w:rPr>
        <w:t>pades</w:t>
      </w:r>
      <w:proofErr w:type="spellEnd"/>
      <w:r w:rsidRPr="00840D22">
        <w:rPr>
          <w:rFonts w:asciiTheme="minorHAnsi" w:hAnsiTheme="minorHAnsi" w:cstheme="minorHAnsi"/>
          <w:sz w:val="22"/>
          <w:szCs w:val="22"/>
        </w:rPr>
        <w:t xml:space="preserve">, 7z, mp4, </w:t>
      </w:r>
      <w:proofErr w:type="spellStart"/>
      <w:r w:rsidRPr="00840D22">
        <w:rPr>
          <w:rFonts w:asciiTheme="minorHAnsi" w:hAnsiTheme="minorHAnsi" w:cstheme="minorHAnsi"/>
          <w:sz w:val="22"/>
          <w:szCs w:val="22"/>
        </w:rPr>
        <w:t>msg</w:t>
      </w:r>
      <w:proofErr w:type="spellEnd"/>
      <w:r w:rsidRPr="00840D22">
        <w:rPr>
          <w:rFonts w:asciiTheme="minorHAnsi" w:hAnsiTheme="minorHAnsi" w:cstheme="minorHAnsi"/>
          <w:sz w:val="22"/>
          <w:szCs w:val="22"/>
        </w:rPr>
        <w:t>, przy czym zaleca się wykorzystywanie plików w formacie .pdf.</w:t>
      </w:r>
    </w:p>
    <w:p w14:paraId="3DA05460" w14:textId="10FC2572" w:rsidR="005731A0" w:rsidRPr="00840D22" w:rsidRDefault="005731A0" w:rsidP="00F27A76">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zaleca odnośnie formatu Podpisu elektronicznego, aby pliki były podpisywane Podpisem elektronicznym w formacie </w:t>
      </w:r>
      <w:proofErr w:type="spellStart"/>
      <w:r w:rsidRPr="00840D22">
        <w:rPr>
          <w:rFonts w:asciiTheme="minorHAnsi" w:hAnsiTheme="minorHAnsi" w:cstheme="minorHAnsi"/>
          <w:sz w:val="22"/>
          <w:szCs w:val="22"/>
        </w:rPr>
        <w:t>PAdES</w:t>
      </w:r>
      <w:proofErr w:type="spellEnd"/>
      <w:r w:rsidRPr="00840D22">
        <w:rPr>
          <w:rFonts w:asciiTheme="minorHAnsi" w:hAnsiTheme="minorHAnsi" w:cstheme="minorHAnsi"/>
          <w:sz w:val="22"/>
          <w:szCs w:val="22"/>
        </w:rPr>
        <w:t xml:space="preserve">-T lub jeżeli jest taka możliwość w formacie </w:t>
      </w:r>
      <w:proofErr w:type="spellStart"/>
      <w:r w:rsidRPr="00840D22">
        <w:rPr>
          <w:rFonts w:asciiTheme="minorHAnsi" w:hAnsiTheme="minorHAnsi" w:cstheme="minorHAnsi"/>
          <w:sz w:val="22"/>
          <w:szCs w:val="22"/>
        </w:rPr>
        <w:t>PAdES</w:t>
      </w:r>
      <w:proofErr w:type="spellEnd"/>
      <w:r w:rsidRPr="00840D22">
        <w:rPr>
          <w:rFonts w:asciiTheme="minorHAnsi" w:hAnsiTheme="minorHAnsi" w:cstheme="minorHAnsi"/>
          <w:sz w:val="22"/>
          <w:szCs w:val="22"/>
        </w:rPr>
        <w:t>-LTV (kwalifikowany znacznik czasu).</w:t>
      </w:r>
    </w:p>
    <w:p w14:paraId="4AD1AA29" w14:textId="14C599CB" w:rsidR="005731A0" w:rsidRPr="00840D22" w:rsidRDefault="005731A0" w:rsidP="00F27A76">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W przypadku, gdy pliki zostaną zapisane do innego formatu niż PDF, Zamawiający rekomenduje zastosowanie kwalifikowanego podpisu elektronicznego w formacie </w:t>
      </w:r>
      <w:proofErr w:type="spellStart"/>
      <w:r w:rsidRPr="00840D22">
        <w:rPr>
          <w:rFonts w:asciiTheme="minorHAnsi" w:hAnsiTheme="minorHAnsi" w:cstheme="minorHAnsi"/>
          <w:sz w:val="22"/>
          <w:szCs w:val="22"/>
        </w:rPr>
        <w:t>XAdES</w:t>
      </w:r>
      <w:proofErr w:type="spellEnd"/>
      <w:r w:rsidRPr="00840D22">
        <w:rPr>
          <w:rFonts w:asciiTheme="minorHAnsi" w:hAnsiTheme="minorHAnsi" w:cstheme="minorHAnsi"/>
          <w:sz w:val="22"/>
          <w:szCs w:val="22"/>
        </w:rPr>
        <w:t xml:space="preserve">-T lub w formacie </w:t>
      </w:r>
      <w:proofErr w:type="spellStart"/>
      <w:r w:rsidRPr="00840D22">
        <w:rPr>
          <w:rFonts w:asciiTheme="minorHAnsi" w:hAnsiTheme="minorHAnsi" w:cstheme="minorHAnsi"/>
          <w:sz w:val="22"/>
          <w:szCs w:val="22"/>
        </w:rPr>
        <w:t>XAdES</w:t>
      </w:r>
      <w:proofErr w:type="spellEnd"/>
      <w:r w:rsidRPr="00840D22">
        <w:rPr>
          <w:rFonts w:asciiTheme="minorHAnsi" w:hAnsiTheme="minorHAnsi" w:cstheme="minorHAnsi"/>
          <w:sz w:val="22"/>
          <w:szCs w:val="22"/>
        </w:rPr>
        <w:t>-X-L.</w:t>
      </w:r>
    </w:p>
    <w:p w14:paraId="6879C514" w14:textId="45FCDF46" w:rsidR="005731A0" w:rsidRPr="00840D22" w:rsidRDefault="005731A0" w:rsidP="00F27A76">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Podpis elektroniczny w formacie </w:t>
      </w:r>
      <w:proofErr w:type="spellStart"/>
      <w:r w:rsidRPr="00840D22">
        <w:rPr>
          <w:rFonts w:asciiTheme="minorHAnsi" w:hAnsiTheme="minorHAnsi" w:cstheme="minorHAnsi"/>
          <w:sz w:val="22"/>
          <w:szCs w:val="22"/>
        </w:rPr>
        <w:t>XAdES</w:t>
      </w:r>
      <w:proofErr w:type="spellEnd"/>
      <w:r w:rsidRPr="00840D22">
        <w:rPr>
          <w:rFonts w:asciiTheme="minorHAnsi" w:hAnsiTheme="minorHAnsi" w:cstheme="minorHAnsi"/>
          <w:sz w:val="22"/>
          <w:szCs w:val="22"/>
        </w:rPr>
        <w:t xml:space="preserve"> jest dopuszczony w formie:</w:t>
      </w:r>
    </w:p>
    <w:p w14:paraId="228A7678" w14:textId="3BBB45F6" w:rsidR="005731A0" w:rsidRPr="00840D22" w:rsidRDefault="005731A0" w:rsidP="00F27A76">
      <w:pPr>
        <w:pStyle w:val="Akapitzlist"/>
        <w:numPr>
          <w:ilvl w:val="0"/>
          <w:numId w:val="22"/>
        </w:numPr>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podpisu zewnętrznego, który będzie zawierał tylko informacje o podpisie. Należy jednak pamiętać, że w tym przypadku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ykonawca musi dostarczyć plik danych podpisywanych razem z plikiem podpisu;</w:t>
      </w:r>
    </w:p>
    <w:p w14:paraId="34EFAA25" w14:textId="2327F640" w:rsidR="005731A0" w:rsidRPr="00840D22" w:rsidRDefault="005731A0" w:rsidP="00F27A76">
      <w:pPr>
        <w:pStyle w:val="Akapitzlist"/>
        <w:numPr>
          <w:ilvl w:val="0"/>
          <w:numId w:val="22"/>
        </w:numPr>
        <w:spacing w:after="120"/>
        <w:jc w:val="both"/>
        <w:rPr>
          <w:rFonts w:asciiTheme="minorHAnsi" w:hAnsiTheme="minorHAnsi" w:cstheme="minorHAnsi"/>
          <w:sz w:val="22"/>
          <w:szCs w:val="22"/>
        </w:rPr>
      </w:pPr>
      <w:r w:rsidRPr="00840D22">
        <w:rPr>
          <w:rFonts w:asciiTheme="minorHAnsi" w:hAnsiTheme="minorHAnsi" w:cstheme="minorHAnsi"/>
          <w:sz w:val="22"/>
          <w:szCs w:val="22"/>
        </w:rPr>
        <w:t>podpisu wewnętrznego, który poza informacjami o podpisie zawiera także treść dokumentu.</w:t>
      </w:r>
    </w:p>
    <w:p w14:paraId="695F0B08" w14:textId="28889D70" w:rsidR="005731A0" w:rsidRPr="00840D22" w:rsidRDefault="005731A0" w:rsidP="00F27A76">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W trakcie składania Podpisu elektronicznego, niezależnie od formatu podpisu, powinna zostać wykorzystana funkcja skrótu SHA-256 albo wyższa (zgodnie z ustawą o usługach zaufania oraz identyfikacji elektronicznej).</w:t>
      </w:r>
    </w:p>
    <w:p w14:paraId="7E371795" w14:textId="2A86BEEC" w:rsidR="005731A0" w:rsidRPr="00840D22" w:rsidRDefault="005731A0" w:rsidP="00F27A76">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Zaleca się, aby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stosował do elektronicznego podpisywania dokumentów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 xml:space="preserve">i oświadczeń certyfikowane programy do składania Podpisu elektronicznego. Nie zaleca się podpisywania dokumentów w formacie pdf przy użyciu programu </w:t>
      </w:r>
      <w:proofErr w:type="spellStart"/>
      <w:r w:rsidRPr="00840D22">
        <w:rPr>
          <w:rFonts w:asciiTheme="minorHAnsi" w:hAnsiTheme="minorHAnsi" w:cstheme="minorHAnsi"/>
          <w:sz w:val="22"/>
          <w:szCs w:val="22"/>
        </w:rPr>
        <w:t>AdobeReader</w:t>
      </w:r>
      <w:proofErr w:type="spellEnd"/>
      <w:r w:rsidRPr="00840D22">
        <w:rPr>
          <w:rFonts w:asciiTheme="minorHAnsi" w:hAnsiTheme="minorHAnsi" w:cstheme="minorHAnsi"/>
          <w:sz w:val="22"/>
          <w:szCs w:val="22"/>
        </w:rPr>
        <w:t>.</w:t>
      </w:r>
    </w:p>
    <w:p w14:paraId="22909BA1" w14:textId="46F86575" w:rsidR="005731A0" w:rsidRPr="00840D22" w:rsidRDefault="005731A0" w:rsidP="00060A65">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informuje, że w GK PGE do zweryfikowania podpisu elektronicznego są używane certyfikowane oprogramowania </w:t>
      </w:r>
      <w:proofErr w:type="spellStart"/>
      <w:r w:rsidRPr="00840D22">
        <w:rPr>
          <w:rFonts w:asciiTheme="minorHAnsi" w:hAnsiTheme="minorHAnsi" w:cstheme="minorHAnsi"/>
          <w:sz w:val="22"/>
          <w:szCs w:val="22"/>
        </w:rPr>
        <w:t>Procertum</w:t>
      </w:r>
      <w:proofErr w:type="spellEnd"/>
      <w:r w:rsidRPr="00840D22">
        <w:rPr>
          <w:rFonts w:asciiTheme="minorHAnsi" w:hAnsiTheme="minorHAnsi" w:cstheme="minorHAnsi"/>
          <w:sz w:val="22"/>
          <w:szCs w:val="22"/>
        </w:rPr>
        <w:t xml:space="preserve"> Smart </w:t>
      </w:r>
      <w:proofErr w:type="spellStart"/>
      <w:r w:rsidRPr="00840D22">
        <w:rPr>
          <w:rFonts w:asciiTheme="minorHAnsi" w:hAnsiTheme="minorHAnsi" w:cstheme="minorHAnsi"/>
          <w:sz w:val="22"/>
          <w:szCs w:val="22"/>
        </w:rPr>
        <w:t>Sign</w:t>
      </w:r>
      <w:proofErr w:type="spellEnd"/>
      <w:r w:rsidRPr="00840D22">
        <w:rPr>
          <w:rFonts w:asciiTheme="minorHAnsi" w:hAnsiTheme="minorHAnsi" w:cstheme="minorHAnsi"/>
          <w:sz w:val="22"/>
          <w:szCs w:val="22"/>
        </w:rPr>
        <w:t>, wydawane przez Asseco Data Systems S.A. oraz Szafir, wydawane przez Krajową Izbę Rozliczeniową S.A. Zamawiający zastrzega sobie jednak prawo do skorzystania również z innych aplikacji.</w:t>
      </w:r>
    </w:p>
    <w:p w14:paraId="7DCAD62B" w14:textId="4415BFBF" w:rsidR="005731A0" w:rsidRPr="00840D22" w:rsidRDefault="005731A0" w:rsidP="00060A65">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informuje, że pliki dołączane do Systemu Zakupowego GK PGE przez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ykonawców są sprawdzane oprogramowaniem antywirusowym.</w:t>
      </w:r>
    </w:p>
    <w:p w14:paraId="698738D0" w14:textId="083D61A0" w:rsidR="005731A0" w:rsidRPr="00840D22" w:rsidRDefault="005731A0" w:rsidP="00060A65">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Oferta wraz z załącznikami składana przez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ykonawcę w Systemie Zakupowym GK PGE jest szyfrowana. Szyfrowanie następuje po podaniu przez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ykonawcę PIN-u. PIN podawany jest przez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ykonawcę w momencie pierwszego zapisania </w:t>
      </w:r>
      <w:r w:rsidR="00060A65"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ferty. W celu wycofania </w:t>
      </w:r>
      <w:r w:rsidR="00060A65"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ferty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musi dokonać ponownego wprowadzenia PIN-u. Wykonawca jest zobowiązany pamiętać wprowadzony PIN. Po upływie terminu otwarcia ofert, </w:t>
      </w:r>
      <w:r w:rsidR="00060A65"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ferta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jest automatycznie deszyfrowana umożliwiając otwarcie </w:t>
      </w:r>
      <w:r w:rsidR="00060A65" w:rsidRPr="00840D22">
        <w:rPr>
          <w:rFonts w:asciiTheme="minorHAnsi" w:hAnsiTheme="minorHAnsi" w:cstheme="minorHAnsi"/>
          <w:sz w:val="22"/>
          <w:szCs w:val="22"/>
        </w:rPr>
        <w:t>o</w:t>
      </w:r>
      <w:r w:rsidRPr="00840D22">
        <w:rPr>
          <w:rFonts w:asciiTheme="minorHAnsi" w:hAnsiTheme="minorHAnsi" w:cstheme="minorHAnsi"/>
          <w:sz w:val="22"/>
          <w:szCs w:val="22"/>
        </w:rPr>
        <w:t>ferty.</w:t>
      </w:r>
    </w:p>
    <w:p w14:paraId="039B73E2" w14:textId="35D6F58B" w:rsidR="005731A0" w:rsidRPr="00840D22" w:rsidRDefault="005731A0" w:rsidP="00060A65">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Za datę złożenia </w:t>
      </w:r>
      <w:r w:rsidR="00060A65"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ferty, wniosków, zawiadomienia, dokumentu elektronicznego, oświadczenia lub elektronicznej kopii dokumentu lub oświadczenia przyjmuje się datę przekazania (złożenia)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w Systemie Zakupowym GK PGE do Zamawiającego.</w:t>
      </w:r>
    </w:p>
    <w:p w14:paraId="7DB9634A" w14:textId="6528A04C" w:rsidR="005731A0" w:rsidRPr="00840D22" w:rsidRDefault="005731A0" w:rsidP="00060A65">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lastRenderedPageBreak/>
        <w:t xml:space="preserve">Wsparcie techniczne dla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w zakresie obsługi Systemu Zakupowego GK PGE jest dostępne przez usługę Help Desk dla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ykonawców:</w:t>
      </w:r>
    </w:p>
    <w:p w14:paraId="4C2304F2" w14:textId="77777777" w:rsidR="005731A0" w:rsidRPr="00840D22" w:rsidRDefault="005731A0" w:rsidP="00ED0321">
      <w:pPr>
        <w:pStyle w:val="Akapitzlist"/>
        <w:spacing w:after="120"/>
        <w:ind w:left="360"/>
        <w:jc w:val="both"/>
        <w:rPr>
          <w:rFonts w:asciiTheme="minorHAnsi" w:hAnsiTheme="minorHAnsi" w:cstheme="minorHAnsi"/>
          <w:sz w:val="22"/>
          <w:szCs w:val="22"/>
        </w:rPr>
      </w:pPr>
      <w:r w:rsidRPr="00840D22">
        <w:rPr>
          <w:rFonts w:asciiTheme="minorHAnsi" w:hAnsiTheme="minorHAnsi" w:cstheme="minorHAnsi"/>
          <w:sz w:val="22"/>
          <w:szCs w:val="22"/>
        </w:rPr>
        <w:t>Infolinia: +48 22 576 87 87</w:t>
      </w:r>
    </w:p>
    <w:p w14:paraId="76818384" w14:textId="77777777" w:rsidR="005731A0" w:rsidRPr="00840D22" w:rsidRDefault="005731A0" w:rsidP="00ED0321">
      <w:pPr>
        <w:pStyle w:val="Akapitzlist"/>
        <w:spacing w:after="120"/>
        <w:ind w:left="360"/>
        <w:jc w:val="both"/>
        <w:rPr>
          <w:rFonts w:asciiTheme="minorHAnsi" w:hAnsiTheme="minorHAnsi" w:cstheme="minorHAnsi"/>
          <w:sz w:val="22"/>
          <w:szCs w:val="22"/>
        </w:rPr>
      </w:pPr>
      <w:r w:rsidRPr="00840D22">
        <w:rPr>
          <w:rFonts w:asciiTheme="minorHAnsi" w:hAnsiTheme="minorHAnsi" w:cstheme="minorHAnsi"/>
          <w:sz w:val="22"/>
          <w:szCs w:val="22"/>
        </w:rPr>
        <w:t>E-mail: helpdesk.zakupy@gkpge.pl</w:t>
      </w:r>
    </w:p>
    <w:p w14:paraId="619F435B" w14:textId="5844A7D6" w:rsidR="005731A0" w:rsidRPr="00840D22" w:rsidRDefault="005731A0" w:rsidP="00ED0321">
      <w:pPr>
        <w:pStyle w:val="Akapitzlist"/>
        <w:spacing w:after="120"/>
        <w:ind w:left="360"/>
        <w:jc w:val="both"/>
        <w:rPr>
          <w:rFonts w:asciiTheme="minorHAnsi" w:hAnsiTheme="minorHAnsi" w:cstheme="minorHAnsi"/>
          <w:sz w:val="22"/>
          <w:szCs w:val="22"/>
        </w:rPr>
      </w:pPr>
      <w:r w:rsidRPr="00840D22">
        <w:rPr>
          <w:rFonts w:asciiTheme="minorHAnsi" w:hAnsiTheme="minorHAnsi" w:cstheme="minorHAnsi"/>
          <w:sz w:val="22"/>
          <w:szCs w:val="22"/>
        </w:rPr>
        <w:t>Godziny pracy: Help Desk Systemu Zakupowego GK PGE dostępny jest codziennie od poniedziałku do piątku w godzinach 08:00 - 1</w:t>
      </w:r>
      <w:r w:rsidR="00ED0321" w:rsidRPr="00840D22">
        <w:rPr>
          <w:rFonts w:asciiTheme="minorHAnsi" w:hAnsiTheme="minorHAnsi" w:cstheme="minorHAnsi"/>
          <w:sz w:val="22"/>
          <w:szCs w:val="22"/>
        </w:rPr>
        <w:t>6</w:t>
      </w:r>
      <w:r w:rsidRPr="00840D22">
        <w:rPr>
          <w:rFonts w:asciiTheme="minorHAnsi" w:hAnsiTheme="minorHAnsi" w:cstheme="minorHAnsi"/>
          <w:sz w:val="22"/>
          <w:szCs w:val="22"/>
        </w:rPr>
        <w:t>:00 (z wyłączeniem dni ustawowo wolnych od pracy).</w:t>
      </w:r>
    </w:p>
    <w:p w14:paraId="35E7E32F" w14:textId="77777777" w:rsidR="005731A0" w:rsidRPr="00840D22" w:rsidRDefault="005731A0" w:rsidP="00ED0321">
      <w:pPr>
        <w:pStyle w:val="Akapitzlist"/>
        <w:spacing w:after="120"/>
        <w:ind w:left="360"/>
        <w:jc w:val="both"/>
        <w:rPr>
          <w:rFonts w:asciiTheme="minorHAnsi" w:hAnsiTheme="minorHAnsi" w:cstheme="minorHAnsi"/>
          <w:sz w:val="22"/>
          <w:szCs w:val="22"/>
        </w:rPr>
      </w:pPr>
      <w:r w:rsidRPr="00840D22">
        <w:rPr>
          <w:rFonts w:asciiTheme="minorHAnsi" w:hAnsiTheme="minorHAnsi" w:cstheme="minorHAnsi"/>
          <w:sz w:val="22"/>
          <w:szCs w:val="22"/>
        </w:rPr>
        <w:t>Zakres wsparcia dostępny na: https://www.gkpge.pl/grupa-pge/przetargi/zakupy</w:t>
      </w:r>
    </w:p>
    <w:p w14:paraId="1C0355D9" w14:textId="29869137" w:rsidR="005731A0" w:rsidRPr="00840D22" w:rsidRDefault="005731A0"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System Zakupowy GK PGE po upływie terminu składania </w:t>
      </w:r>
      <w:r w:rsidR="00ED0321"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 nie dopuści możliwości złożenia </w:t>
      </w:r>
      <w:r w:rsidR="00ED0321"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ferty, tym samym zaleca się przygotowanie i złożenie </w:t>
      </w:r>
      <w:r w:rsidR="00ED0321" w:rsidRPr="00840D22">
        <w:rPr>
          <w:rFonts w:asciiTheme="minorHAnsi" w:hAnsiTheme="minorHAnsi" w:cstheme="minorHAnsi"/>
          <w:sz w:val="22"/>
          <w:szCs w:val="22"/>
        </w:rPr>
        <w:t>o</w:t>
      </w:r>
      <w:r w:rsidRPr="00840D22">
        <w:rPr>
          <w:rFonts w:asciiTheme="minorHAnsi" w:hAnsiTheme="minorHAnsi" w:cstheme="minorHAnsi"/>
          <w:sz w:val="22"/>
          <w:szCs w:val="22"/>
        </w:rPr>
        <w:t>ferty z odpowiednim wyprzedzeniem.</w:t>
      </w:r>
    </w:p>
    <w:p w14:paraId="47011C28" w14:textId="59C6882A" w:rsidR="005731A0" w:rsidRPr="00840D22" w:rsidRDefault="005731A0"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W niniejszym </w:t>
      </w:r>
      <w:r w:rsidR="00ED0321" w:rsidRPr="00840D22">
        <w:rPr>
          <w:rFonts w:asciiTheme="minorHAnsi" w:hAnsiTheme="minorHAnsi" w:cstheme="minorHAnsi"/>
          <w:sz w:val="22"/>
          <w:szCs w:val="22"/>
        </w:rPr>
        <w:t>p</w:t>
      </w:r>
      <w:r w:rsidRPr="00840D22">
        <w:rPr>
          <w:rFonts w:asciiTheme="minorHAnsi" w:hAnsiTheme="minorHAnsi" w:cstheme="minorHAnsi"/>
          <w:sz w:val="22"/>
          <w:szCs w:val="22"/>
        </w:rPr>
        <w:t xml:space="preserve">ostępowaniu korespondencja przekazywana będzie poprzez System Zakupowy GK PGE, natomiast Zamawiający zastrzega sobie prawo do komunikowania się z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ykonawcami również za pomocą poczty elektronicznej.</w:t>
      </w:r>
    </w:p>
    <w:p w14:paraId="10A1F876" w14:textId="1F9738D2" w:rsidR="005731A0" w:rsidRPr="00840D22" w:rsidRDefault="005731A0"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Wykonawca może zwrócić się do Zamawiającego o wyjaśnienie treści SWZ poprzez System Zakupowy GK PGE kierując wniosek poprzez zakładkę „Pytania/odpowiedzi”.</w:t>
      </w:r>
    </w:p>
    <w:p w14:paraId="30C576BF" w14:textId="79A02396" w:rsidR="005731A0" w:rsidRPr="00840D22" w:rsidRDefault="005731A0"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udzieli wyjaśnień niezwłocznie, jednak nie później niż na 6 dni przed terminem składania </w:t>
      </w:r>
      <w:r w:rsidR="00ED0321" w:rsidRPr="00840D22">
        <w:rPr>
          <w:rFonts w:asciiTheme="minorHAnsi" w:hAnsiTheme="minorHAnsi" w:cstheme="minorHAnsi"/>
          <w:sz w:val="22"/>
          <w:szCs w:val="22"/>
        </w:rPr>
        <w:t>o</w:t>
      </w:r>
      <w:r w:rsidRPr="00840D22">
        <w:rPr>
          <w:rFonts w:asciiTheme="minorHAnsi" w:hAnsiTheme="minorHAnsi" w:cstheme="minorHAnsi"/>
          <w:sz w:val="22"/>
          <w:szCs w:val="22"/>
        </w:rPr>
        <w:t xml:space="preserve">fert pod warunkiem, że wniosek o wyjaśnienie treści SWZ wpłynął do Zamawiającego nie później niż na 14 dni przed upływem terminu składania </w:t>
      </w:r>
      <w:r w:rsidR="00ED0321" w:rsidRPr="00840D22">
        <w:rPr>
          <w:rFonts w:asciiTheme="minorHAnsi" w:hAnsiTheme="minorHAnsi" w:cstheme="minorHAnsi"/>
          <w:sz w:val="22"/>
          <w:szCs w:val="22"/>
        </w:rPr>
        <w:t>o</w:t>
      </w:r>
      <w:r w:rsidRPr="00840D22">
        <w:rPr>
          <w:rFonts w:asciiTheme="minorHAnsi" w:hAnsiTheme="minorHAnsi" w:cstheme="minorHAnsi"/>
          <w:sz w:val="22"/>
          <w:szCs w:val="22"/>
        </w:rPr>
        <w:t>fert.</w:t>
      </w:r>
    </w:p>
    <w:p w14:paraId="7E57736C" w14:textId="099C3B88" w:rsidR="005731A0" w:rsidRPr="00840D22" w:rsidRDefault="005731A0"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Treść zapytań wraz z wyjaśnieniami Zamawiający publikuje w Systemie Zakupowym GK PGE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 xml:space="preserve">w strefie publicznej, bez ujawniania źródła zapytania. Z uwagi na powyższe, Zamawiający wnosi o to, aby formułując treść pytania nie używać nazw własnych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ykonawcy lub danych personalnych osoby pozwalających na identyfikację składającego pytanie. Zamawiający prosi</w:t>
      </w:r>
      <w:r w:rsidR="00ED0321" w:rsidRPr="00840D22">
        <w:rPr>
          <w:rFonts w:asciiTheme="minorHAnsi" w:hAnsiTheme="minorHAnsi" w:cstheme="minorHAnsi"/>
          <w:sz w:val="22"/>
          <w:szCs w:val="22"/>
        </w:rPr>
        <w:t xml:space="preserve"> </w:t>
      </w:r>
      <w:r w:rsidRPr="00840D22">
        <w:rPr>
          <w:rFonts w:asciiTheme="minorHAnsi" w:hAnsiTheme="minorHAnsi" w:cstheme="minorHAnsi"/>
          <w:sz w:val="22"/>
          <w:szCs w:val="22"/>
        </w:rPr>
        <w:t xml:space="preserve">o przekazywanie wniosków/pytań również w formie edytowalnej, gdyż skróci to czas udzielania wyjaśnień. </w:t>
      </w:r>
      <w:bookmarkStart w:id="7" w:name="_Hlk177538468"/>
      <w:r w:rsidRPr="00840D22">
        <w:rPr>
          <w:rFonts w:asciiTheme="minorHAnsi" w:hAnsiTheme="minorHAnsi" w:cstheme="minorHAnsi"/>
          <w:sz w:val="22"/>
          <w:szCs w:val="22"/>
        </w:rPr>
        <w:t>W celu przekazania wniosku/pytania do Zamawiającego należy w zakładce „Pytania/odpowiedzi” wypełnić obowiązkowe pola i zapisać wniosek/pytanie (przycisk „Zapisz”) a następnie wysłać (przycisk „Wyślij”)</w:t>
      </w:r>
      <w:bookmarkEnd w:id="7"/>
      <w:r w:rsidRPr="00840D22">
        <w:rPr>
          <w:rFonts w:asciiTheme="minorHAnsi" w:hAnsiTheme="minorHAnsi" w:cstheme="minorHAnsi"/>
          <w:sz w:val="22"/>
          <w:szCs w:val="22"/>
        </w:rPr>
        <w:t xml:space="preserve">. Treść pytań/wniosków </w:t>
      </w:r>
      <w:r w:rsidR="00ED0321"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wraz z udzielonymi przez Zamawiającego wyjaśnieniami, zostanie udostępniona w Systemie Zakupowym GK PGE </w:t>
      </w:r>
      <w:r w:rsidR="00ED0321" w:rsidRPr="00840D22">
        <w:rPr>
          <w:rFonts w:asciiTheme="minorHAnsi" w:hAnsiTheme="minorHAnsi" w:cstheme="minorHAnsi"/>
          <w:sz w:val="22"/>
          <w:szCs w:val="22"/>
        </w:rPr>
        <w:br/>
      </w:r>
      <w:r w:rsidRPr="00840D22">
        <w:rPr>
          <w:rFonts w:asciiTheme="minorHAnsi" w:hAnsiTheme="minorHAnsi" w:cstheme="minorHAnsi"/>
          <w:sz w:val="22"/>
          <w:szCs w:val="22"/>
        </w:rPr>
        <w:t>w zakładce „Dokumenty zamówienia”.</w:t>
      </w:r>
    </w:p>
    <w:p w14:paraId="42DC7455" w14:textId="77777777" w:rsidR="00ED0321" w:rsidRPr="00840D22" w:rsidRDefault="005731A0"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 xml:space="preserve">W uzasadnionych przypadkach Zamawiający może przed upływem terminu składania </w:t>
      </w:r>
      <w:r w:rsidR="00ED0321" w:rsidRPr="00840D22">
        <w:rPr>
          <w:rFonts w:asciiTheme="minorHAnsi" w:hAnsiTheme="minorHAnsi" w:cstheme="minorHAnsi"/>
          <w:sz w:val="22"/>
          <w:szCs w:val="22"/>
        </w:rPr>
        <w:t>o</w:t>
      </w:r>
      <w:r w:rsidRPr="00840D22">
        <w:rPr>
          <w:rFonts w:asciiTheme="minorHAnsi" w:hAnsiTheme="minorHAnsi" w:cstheme="minorHAnsi"/>
          <w:sz w:val="22"/>
          <w:szCs w:val="22"/>
        </w:rPr>
        <w:t>fert zmienić treść SWZ. Dokonaną zmianę treści SWZ Zamawiający udostępnia w Systemie Zakupowym GK PGE.</w:t>
      </w:r>
    </w:p>
    <w:p w14:paraId="16535D88" w14:textId="7D4B0A70" w:rsidR="00770232" w:rsidRPr="00840D22" w:rsidRDefault="00770232" w:rsidP="00ED0321">
      <w:pPr>
        <w:pStyle w:val="Akapitzlist"/>
        <w:numPr>
          <w:ilvl w:val="1"/>
          <w:numId w:val="11"/>
        </w:numPr>
        <w:spacing w:after="120"/>
        <w:ind w:hanging="502"/>
        <w:jc w:val="both"/>
        <w:rPr>
          <w:rFonts w:asciiTheme="minorHAnsi" w:hAnsiTheme="minorHAnsi" w:cstheme="minorHAnsi"/>
          <w:sz w:val="22"/>
          <w:szCs w:val="22"/>
        </w:rPr>
      </w:pPr>
      <w:r w:rsidRPr="00840D22">
        <w:rPr>
          <w:rFonts w:asciiTheme="minorHAnsi" w:hAnsiTheme="minorHAnsi" w:cstheme="minorHAnsi"/>
          <w:sz w:val="22"/>
          <w:szCs w:val="22"/>
        </w:rPr>
        <w:t>Osoby uprawnione do porozumiewania się z wykonawcami:</w:t>
      </w:r>
    </w:p>
    <w:p w14:paraId="1737F317" w14:textId="5989845A" w:rsidR="00770232" w:rsidRPr="00840D22" w:rsidRDefault="00770232" w:rsidP="000C4616">
      <w:pPr>
        <w:pStyle w:val="Akapitzlist"/>
        <w:spacing w:after="120"/>
        <w:ind w:left="426"/>
        <w:jc w:val="both"/>
        <w:rPr>
          <w:rFonts w:asciiTheme="minorHAnsi" w:hAnsiTheme="minorHAnsi" w:cstheme="minorHAnsi"/>
          <w:b/>
          <w:sz w:val="22"/>
          <w:szCs w:val="22"/>
        </w:rPr>
      </w:pPr>
      <w:r w:rsidRPr="00840D22">
        <w:rPr>
          <w:rFonts w:asciiTheme="minorHAnsi" w:hAnsiTheme="minorHAnsi" w:cstheme="minorHAnsi"/>
          <w:b/>
          <w:sz w:val="22"/>
          <w:szCs w:val="22"/>
        </w:rPr>
        <w:t>Pan</w:t>
      </w:r>
      <w:r w:rsidR="00A4250F" w:rsidRPr="00840D22">
        <w:rPr>
          <w:rFonts w:asciiTheme="minorHAnsi" w:hAnsiTheme="minorHAnsi" w:cstheme="minorHAnsi"/>
          <w:b/>
          <w:sz w:val="22"/>
          <w:szCs w:val="22"/>
        </w:rPr>
        <w:t>i</w:t>
      </w:r>
      <w:r w:rsidR="00931D65" w:rsidRPr="00840D22">
        <w:rPr>
          <w:rFonts w:asciiTheme="minorHAnsi" w:hAnsiTheme="minorHAnsi" w:cstheme="minorHAnsi"/>
          <w:b/>
          <w:sz w:val="22"/>
          <w:szCs w:val="22"/>
        </w:rPr>
        <w:t xml:space="preserve"> Urszula Załoga</w:t>
      </w:r>
    </w:p>
    <w:p w14:paraId="587581D4" w14:textId="50FD7417" w:rsidR="00770232" w:rsidRPr="00840D22" w:rsidRDefault="00770232" w:rsidP="000C4616">
      <w:pPr>
        <w:pStyle w:val="Akapitzlist"/>
        <w:spacing w:after="120"/>
        <w:ind w:left="426"/>
        <w:jc w:val="both"/>
        <w:rPr>
          <w:rFonts w:asciiTheme="minorHAnsi" w:hAnsiTheme="minorHAnsi" w:cstheme="minorHAnsi"/>
          <w:b/>
          <w:sz w:val="22"/>
          <w:szCs w:val="22"/>
        </w:rPr>
      </w:pPr>
      <w:r w:rsidRPr="00840D22" w:rsidDel="005D49A0">
        <w:rPr>
          <w:rFonts w:asciiTheme="minorHAnsi" w:hAnsiTheme="minorHAnsi" w:cstheme="minorHAnsi"/>
          <w:b/>
          <w:sz w:val="22"/>
          <w:szCs w:val="22"/>
        </w:rPr>
        <w:t xml:space="preserve">tel. +48 </w:t>
      </w:r>
      <w:r w:rsidR="00931D65" w:rsidRPr="00840D22">
        <w:rPr>
          <w:rFonts w:asciiTheme="minorHAnsi" w:hAnsiTheme="minorHAnsi" w:cstheme="minorHAnsi"/>
          <w:b/>
          <w:sz w:val="22"/>
          <w:szCs w:val="22"/>
        </w:rPr>
        <w:t>572909615</w:t>
      </w:r>
      <w:r w:rsidRPr="00840D22" w:rsidDel="005D49A0">
        <w:rPr>
          <w:rFonts w:asciiTheme="minorHAnsi" w:hAnsiTheme="minorHAnsi" w:cstheme="minorHAnsi"/>
          <w:b/>
          <w:sz w:val="22"/>
          <w:szCs w:val="22"/>
        </w:rPr>
        <w:t xml:space="preserve"> w godz. 8:00 – 1</w:t>
      </w:r>
      <w:r w:rsidR="00931D65" w:rsidRPr="00840D22">
        <w:rPr>
          <w:rFonts w:asciiTheme="minorHAnsi" w:hAnsiTheme="minorHAnsi" w:cstheme="minorHAnsi"/>
          <w:b/>
          <w:sz w:val="22"/>
          <w:szCs w:val="22"/>
        </w:rPr>
        <w:t>4</w:t>
      </w:r>
      <w:r w:rsidRPr="00840D22" w:rsidDel="005D49A0">
        <w:rPr>
          <w:rFonts w:asciiTheme="minorHAnsi" w:hAnsiTheme="minorHAnsi" w:cstheme="minorHAnsi"/>
          <w:b/>
          <w:sz w:val="22"/>
          <w:szCs w:val="22"/>
        </w:rPr>
        <w:t>:</w:t>
      </w:r>
      <w:r w:rsidR="00931D65" w:rsidRPr="00840D22">
        <w:rPr>
          <w:rFonts w:asciiTheme="minorHAnsi" w:hAnsiTheme="minorHAnsi" w:cstheme="minorHAnsi"/>
          <w:b/>
          <w:sz w:val="22"/>
          <w:szCs w:val="22"/>
        </w:rPr>
        <w:t>3</w:t>
      </w:r>
      <w:r w:rsidRPr="00840D22" w:rsidDel="005D49A0">
        <w:rPr>
          <w:rFonts w:asciiTheme="minorHAnsi" w:hAnsiTheme="minorHAnsi" w:cstheme="minorHAnsi"/>
          <w:b/>
          <w:sz w:val="22"/>
          <w:szCs w:val="22"/>
        </w:rPr>
        <w:t>0</w:t>
      </w:r>
    </w:p>
    <w:p w14:paraId="2F028CCF" w14:textId="11207B0A" w:rsidR="00770232" w:rsidRPr="00840D22" w:rsidRDefault="00770232" w:rsidP="000C4616">
      <w:pPr>
        <w:pStyle w:val="Akapitzlist"/>
        <w:spacing w:after="120"/>
        <w:ind w:left="426"/>
        <w:jc w:val="both"/>
        <w:rPr>
          <w:rFonts w:asciiTheme="minorHAnsi" w:hAnsiTheme="minorHAnsi" w:cstheme="minorHAnsi"/>
          <w:b/>
          <w:sz w:val="22"/>
          <w:szCs w:val="22"/>
        </w:rPr>
      </w:pPr>
      <w:r w:rsidRPr="00840D22">
        <w:rPr>
          <w:rFonts w:asciiTheme="minorHAnsi" w:hAnsiTheme="minorHAnsi" w:cstheme="minorHAnsi"/>
          <w:b/>
          <w:sz w:val="22"/>
          <w:szCs w:val="22"/>
        </w:rPr>
        <w:t xml:space="preserve">e-mail: </w:t>
      </w:r>
      <w:r w:rsidR="00931D65" w:rsidRPr="00840D22">
        <w:rPr>
          <w:rFonts w:asciiTheme="minorHAnsi" w:hAnsiTheme="minorHAnsi" w:cstheme="minorHAnsi"/>
          <w:b/>
          <w:sz w:val="22"/>
          <w:szCs w:val="22"/>
        </w:rPr>
        <w:t>urszula_zaloga@gkpge.pl</w:t>
      </w:r>
    </w:p>
    <w:p w14:paraId="0FE0ACF4" w14:textId="77777777" w:rsidR="009305AE" w:rsidRPr="00840D22" w:rsidRDefault="009305AE" w:rsidP="00AA2B3F">
      <w:pPr>
        <w:pStyle w:val="Akapitzlist"/>
        <w:spacing w:after="120"/>
        <w:ind w:left="720"/>
        <w:jc w:val="both"/>
        <w:rPr>
          <w:rFonts w:asciiTheme="minorHAnsi" w:hAnsiTheme="minorHAnsi" w:cstheme="minorHAnsi"/>
          <w:b/>
          <w:sz w:val="22"/>
          <w:szCs w:val="22"/>
        </w:rPr>
      </w:pPr>
    </w:p>
    <w:p w14:paraId="3957D89E" w14:textId="77777777" w:rsidR="00AA2B3F" w:rsidRPr="00840D22" w:rsidRDefault="009305AE">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WYMAGANIA DOTYCZĄCE WADIUM</w:t>
      </w:r>
    </w:p>
    <w:p w14:paraId="7C8B78BB" w14:textId="542DB57F" w:rsidR="008276DD" w:rsidRPr="00840D22" w:rsidRDefault="008276DD">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Wykonawca zobowiązany jest wnieść przed upływem terminu składania ofert, wadium w wysokości </w:t>
      </w:r>
      <w:r w:rsidR="00961CE0" w:rsidRPr="00840D22">
        <w:rPr>
          <w:rFonts w:asciiTheme="minorHAnsi" w:hAnsiTheme="minorHAnsi" w:cstheme="minorHAnsi"/>
          <w:b/>
          <w:sz w:val="22"/>
          <w:szCs w:val="22"/>
        </w:rPr>
        <w:t>440 000,00</w:t>
      </w:r>
      <w:r w:rsidRPr="00840D22">
        <w:rPr>
          <w:rFonts w:asciiTheme="minorHAnsi" w:hAnsiTheme="minorHAnsi" w:cstheme="minorHAnsi"/>
          <w:sz w:val="22"/>
          <w:szCs w:val="22"/>
        </w:rPr>
        <w:t xml:space="preserve"> złotych. Wadium musi obejmować cały okres związania ofertą.</w:t>
      </w:r>
    </w:p>
    <w:p w14:paraId="0DA3930D" w14:textId="77777777" w:rsidR="008276DD" w:rsidRPr="00840D22"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Wadium może być wniesione w jednej lub kilku następujących formach:</w:t>
      </w:r>
    </w:p>
    <w:p w14:paraId="574D099A" w14:textId="2415AA66"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pieniądzu;</w:t>
      </w:r>
    </w:p>
    <w:p w14:paraId="41763568"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gwarancjach bankowych;</w:t>
      </w:r>
    </w:p>
    <w:p w14:paraId="6EEBB62A"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gwarancjach ubezpieczeniowych;</w:t>
      </w:r>
    </w:p>
    <w:p w14:paraId="63B84BDD"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lastRenderedPageBreak/>
        <w:t>poręczeniach udzielanych przez podmioty, o których mowa w art. 6b ust. 5 pkt 2 ustawy z dnia 9 listopada 2000 r. o utworzeniu Polskiej Agencji Rozwoju Przedsiębiorczości.</w:t>
      </w:r>
    </w:p>
    <w:p w14:paraId="304338A0" w14:textId="44DC5D39" w:rsidR="008276DD" w:rsidRPr="00840D22" w:rsidRDefault="008276DD" w:rsidP="00953422">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W przypadku wnoszenia wadium w pieniądzu wykonawca powinien dokonać przelewu na rachunek bankowy </w:t>
      </w:r>
      <w:bookmarkStart w:id="8" w:name="_Hlk136437397"/>
      <w:r w:rsidRPr="00840D22">
        <w:rPr>
          <w:rFonts w:asciiTheme="minorHAnsi" w:hAnsiTheme="minorHAnsi" w:cstheme="minorHAnsi"/>
          <w:sz w:val="22"/>
          <w:szCs w:val="22"/>
        </w:rPr>
        <w:t xml:space="preserve">PGE Energetyka Kolejowa </w:t>
      </w:r>
      <w:r w:rsidR="002A12FA" w:rsidRPr="00840D22">
        <w:rPr>
          <w:rFonts w:asciiTheme="minorHAnsi" w:hAnsiTheme="minorHAnsi" w:cstheme="minorHAnsi"/>
          <w:sz w:val="22"/>
          <w:szCs w:val="22"/>
        </w:rPr>
        <w:t>S.A.</w:t>
      </w:r>
      <w:r w:rsidRPr="00840D22">
        <w:rPr>
          <w:rFonts w:asciiTheme="minorHAnsi" w:hAnsiTheme="minorHAnsi" w:cstheme="minorHAnsi"/>
          <w:sz w:val="22"/>
          <w:szCs w:val="22"/>
        </w:rPr>
        <w:t xml:space="preserve"> </w:t>
      </w:r>
      <w:r w:rsidR="002A12FA" w:rsidRPr="00840D22">
        <w:rPr>
          <w:rFonts w:asciiTheme="minorHAnsi" w:hAnsiTheme="minorHAnsi" w:cstheme="minorHAnsi"/>
          <w:sz w:val="22"/>
          <w:szCs w:val="22"/>
        </w:rPr>
        <w:t>ING Bank Śląski</w:t>
      </w:r>
      <w:r w:rsidRPr="00840D22">
        <w:rPr>
          <w:rFonts w:asciiTheme="minorHAnsi" w:hAnsiTheme="minorHAnsi" w:cstheme="minorHAnsi"/>
          <w:sz w:val="22"/>
          <w:szCs w:val="22"/>
        </w:rPr>
        <w:t xml:space="preserve">, Nr rachunku </w:t>
      </w:r>
      <w:bookmarkStart w:id="9" w:name="_Hlk176873294"/>
      <w:r w:rsidR="00953422" w:rsidRPr="00840D22">
        <w:rPr>
          <w:rFonts w:asciiTheme="minorHAnsi" w:hAnsiTheme="minorHAnsi" w:cstheme="minorHAnsi"/>
          <w:sz w:val="22"/>
          <w:szCs w:val="22"/>
        </w:rPr>
        <w:t>48 1050 0086 1000 0090 9005 1700</w:t>
      </w:r>
      <w:bookmarkEnd w:id="9"/>
      <w:r w:rsidR="002A12FA" w:rsidRPr="00840D22">
        <w:rPr>
          <w:rFonts w:asciiTheme="minorHAnsi" w:hAnsiTheme="minorHAnsi" w:cstheme="minorHAnsi"/>
          <w:sz w:val="22"/>
          <w:szCs w:val="22"/>
        </w:rPr>
        <w:t xml:space="preserve"> </w:t>
      </w:r>
      <w:r w:rsidRPr="00840D22">
        <w:rPr>
          <w:rFonts w:asciiTheme="minorHAnsi" w:hAnsiTheme="minorHAnsi" w:cstheme="minorHAnsi"/>
          <w:sz w:val="22"/>
          <w:szCs w:val="22"/>
        </w:rPr>
        <w:t>z dopiskiem</w:t>
      </w:r>
      <w:bookmarkEnd w:id="8"/>
      <w:r w:rsidRPr="00840D22">
        <w:rPr>
          <w:rFonts w:asciiTheme="minorHAnsi" w:hAnsiTheme="minorHAnsi" w:cstheme="minorHAnsi"/>
          <w:sz w:val="22"/>
          <w:szCs w:val="22"/>
        </w:rPr>
        <w:t xml:space="preserve">: „Wadium do post. nr </w:t>
      </w:r>
      <w:r w:rsidR="00953422" w:rsidRPr="00840D22">
        <w:rPr>
          <w:rFonts w:asciiTheme="minorHAnsi" w:hAnsiTheme="minorHAnsi" w:cstheme="minorHAnsi"/>
          <w:sz w:val="22"/>
          <w:szCs w:val="22"/>
        </w:rPr>
        <w:t>POST/HZ/EK/HZL/00599/2024</w:t>
      </w:r>
      <w:r w:rsidRPr="00840D22">
        <w:rPr>
          <w:rFonts w:asciiTheme="minorHAnsi" w:hAnsiTheme="minorHAnsi" w:cstheme="minorHAnsi"/>
          <w:sz w:val="22"/>
          <w:szCs w:val="22"/>
        </w:rPr>
        <w:t>”, przy czym przed upływem terminu do składania ofert środki muszą znaleźć się na rachunku bankowym Zamawiającego.</w:t>
      </w:r>
    </w:p>
    <w:p w14:paraId="1DE015B6" w14:textId="77777777" w:rsidR="008276DD" w:rsidRPr="00840D22" w:rsidRDefault="008276DD" w:rsidP="008276DD">
      <w:pPr>
        <w:pStyle w:val="Akapitzlist"/>
        <w:spacing w:after="120"/>
        <w:ind w:left="709" w:right="70"/>
        <w:jc w:val="both"/>
        <w:rPr>
          <w:rFonts w:asciiTheme="minorHAnsi" w:hAnsiTheme="minorHAnsi" w:cstheme="minorHAnsi"/>
          <w:sz w:val="22"/>
          <w:szCs w:val="22"/>
        </w:rPr>
      </w:pPr>
      <w:r w:rsidRPr="00840D22">
        <w:rPr>
          <w:rFonts w:asciiTheme="minorHAnsi" w:hAnsiTheme="minorHAnsi" w:cstheme="minorHAnsi"/>
          <w:sz w:val="22"/>
          <w:szCs w:val="22"/>
        </w:rPr>
        <w:t>Zaleca się dołączenie do oferty kserokopii odcinka polecenia dokonania przelewu.</w:t>
      </w:r>
    </w:p>
    <w:p w14:paraId="38ADBAD0" w14:textId="77777777" w:rsidR="008276DD" w:rsidRPr="00840D22"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W przypadku składania przez wykonawcę wadium w formie gwarancji bankowej lub ubezpieczeniowej, gwarancja powinna być sporządzona zgodnie z obowiązującym prawem, podlegać prawu polskiemu i winna zawierać następujące elementy:</w:t>
      </w:r>
    </w:p>
    <w:p w14:paraId="7BE49347" w14:textId="0698FFF9"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nazwę dającego zlecenie (wykonawcy), beneficjenta gwarancji (Zamawiającego), gwaranta (banku lub instytucji ubezpieczeniowej udzielających gwarancji) oraz wskazanie ich siedzib, nr referencyjny nadany sprawie przez Zamawiającego, nazwę zamówienia;</w:t>
      </w:r>
    </w:p>
    <w:p w14:paraId="0AF30335"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określenie wierzytelności, która ma być zabezpieczona gwarancją;</w:t>
      </w:r>
    </w:p>
    <w:p w14:paraId="27CEB7D6"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kwotę gwarancji;</w:t>
      </w:r>
    </w:p>
    <w:p w14:paraId="406F4D55"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termin ważności gwarancji;</w:t>
      </w:r>
    </w:p>
    <w:p w14:paraId="08F67F63"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 xml:space="preserve">bezwarunkowe i nieodwołalne zobowiązanie gwaranta do zapłacenia kwoty gwarancji na pierwsze pisemne żądanie Zamawiającego (nie później niż w ciągu 30 dni od daty zgłoszenia żądania), w przypadku zaistnienia okoliczności wymienionych w art. 98 ust. 6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p>
    <w:p w14:paraId="7381B3B5" w14:textId="77777777" w:rsidR="008276DD" w:rsidRPr="00840D22" w:rsidRDefault="008276DD">
      <w:pPr>
        <w:pStyle w:val="Akapitzlist"/>
        <w:numPr>
          <w:ilvl w:val="2"/>
          <w:numId w:val="11"/>
        </w:numPr>
        <w:spacing w:after="120"/>
        <w:ind w:right="70"/>
        <w:jc w:val="both"/>
        <w:rPr>
          <w:rFonts w:asciiTheme="minorHAnsi" w:hAnsiTheme="minorHAnsi" w:cstheme="minorHAnsi"/>
          <w:sz w:val="22"/>
          <w:szCs w:val="22"/>
        </w:rPr>
      </w:pPr>
      <w:r w:rsidRPr="00840D22">
        <w:rPr>
          <w:rFonts w:asciiTheme="minorHAnsi" w:hAnsiTheme="minorHAnsi" w:cstheme="minorHAnsi"/>
          <w:sz w:val="22"/>
          <w:szCs w:val="22"/>
        </w:rPr>
        <w:t>nie może zawierać postanowienia, iż zwrot oryginału gwarancji będzie skutkował wygaśnięciem gwarancji.</w:t>
      </w:r>
    </w:p>
    <w:p w14:paraId="51D8102D" w14:textId="77777777" w:rsidR="008276DD" w:rsidRPr="00840D22"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Zaleca się również, aby gwarancja zawierała adres poczty elektronicznej gwaranta, na który Zamawiający będzie mógł przesłać oświadczenie o zwolnieniu wadium. </w:t>
      </w:r>
      <w:r w:rsidRPr="00840D22">
        <w:rPr>
          <w:rFonts w:asciiTheme="minorHAnsi" w:hAnsiTheme="minorHAnsi" w:cstheme="minorHAnsi"/>
          <w:sz w:val="22"/>
          <w:szCs w:val="22"/>
          <w:u w:val="single"/>
        </w:rPr>
        <w:t>Brak adresu poczty elektronicznej, o którym mowa w zdaniu poprzednim, w treści gwarancji nie będzie stanowił podstawy do uznania wadium za wniesione w sposób nieprawidłowy.</w:t>
      </w:r>
    </w:p>
    <w:p w14:paraId="68F17E10" w14:textId="03D323B6" w:rsidR="008276DD" w:rsidRPr="00840D22"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Wymagane jest załączenie do oferty oryginalnego (wystawionego przez gwaranta) dokumentu gwarancji/poręczenia w formie elektronicznej za pośrednictwem </w:t>
      </w:r>
      <w:r w:rsidR="0059652E" w:rsidRPr="00840D22">
        <w:rPr>
          <w:rFonts w:asciiTheme="minorHAnsi" w:hAnsiTheme="minorHAnsi" w:cstheme="minorHAnsi"/>
          <w:sz w:val="22"/>
          <w:szCs w:val="22"/>
        </w:rPr>
        <w:t>Systemu Zakupowego GK PGE</w:t>
      </w:r>
      <w:r w:rsidRPr="00840D22">
        <w:rPr>
          <w:rFonts w:asciiTheme="minorHAnsi" w:hAnsiTheme="minorHAnsi" w:cstheme="minorHAnsi"/>
          <w:sz w:val="22"/>
          <w:szCs w:val="22"/>
        </w:rPr>
        <w:t>, podpisanego kwalifikowanym podpisem elektronicznym przez gwaranta, tj. wystawcę gwarancji/poręczenia.</w:t>
      </w:r>
    </w:p>
    <w:p w14:paraId="137E2559" w14:textId="77777777" w:rsidR="008276DD" w:rsidRPr="00840D22" w:rsidRDefault="008276DD">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Zamawiający zwraca wadium w okolicznościach i w sposób wskazany w art. 98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p>
    <w:p w14:paraId="25B0CCDD" w14:textId="77777777" w:rsidR="00770232" w:rsidRPr="00840D22" w:rsidRDefault="00770232" w:rsidP="00877A90">
      <w:pPr>
        <w:pStyle w:val="Akapitzlist"/>
        <w:spacing w:after="120"/>
        <w:ind w:left="567" w:right="70"/>
        <w:jc w:val="both"/>
        <w:rPr>
          <w:rFonts w:asciiTheme="minorHAnsi" w:hAnsiTheme="minorHAnsi" w:cstheme="minorHAnsi"/>
          <w:b/>
          <w:sz w:val="22"/>
          <w:szCs w:val="22"/>
        </w:rPr>
      </w:pPr>
    </w:p>
    <w:p w14:paraId="0AB0031E" w14:textId="77777777" w:rsidR="00877A90" w:rsidRPr="00840D22" w:rsidRDefault="00877A90">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TERMIN ZWIĄZANIA OFERTĄ</w:t>
      </w:r>
    </w:p>
    <w:p w14:paraId="1D745EA8" w14:textId="3D1CB5B2" w:rsidR="00877A90" w:rsidRPr="00840D22" w:rsidRDefault="00877A90">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Wykonawca pozostaje związany złożoną ofertą </w:t>
      </w:r>
      <w:r w:rsidRPr="00840D22">
        <w:rPr>
          <w:rFonts w:asciiTheme="minorHAnsi" w:hAnsiTheme="minorHAnsi" w:cstheme="minorHAnsi"/>
          <w:b/>
          <w:sz w:val="22"/>
          <w:szCs w:val="22"/>
        </w:rPr>
        <w:t xml:space="preserve">do dnia </w:t>
      </w:r>
      <w:r w:rsidR="0041597C" w:rsidRPr="00840D22">
        <w:rPr>
          <w:rFonts w:asciiTheme="minorHAnsi" w:hAnsiTheme="minorHAnsi" w:cstheme="minorHAnsi"/>
          <w:b/>
          <w:sz w:val="22"/>
          <w:szCs w:val="22"/>
        </w:rPr>
        <w:t>11.03.2025 r.</w:t>
      </w:r>
      <w:r w:rsidRPr="00840D22">
        <w:rPr>
          <w:rFonts w:asciiTheme="minorHAnsi" w:hAnsiTheme="minorHAnsi" w:cstheme="minorHAnsi"/>
          <w:sz w:val="22"/>
          <w:szCs w:val="22"/>
        </w:rPr>
        <w:t xml:space="preserve"> Bieg terminu związania ofertą rozpoczyna się wraz z upływem terminu składania ofert.</w:t>
      </w:r>
    </w:p>
    <w:p w14:paraId="146014D2" w14:textId="77777777" w:rsidR="00877A90" w:rsidRPr="00840D22" w:rsidRDefault="00877A90">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W przypadku gdy wybór oferty najkorzystniejszej nie nastąpi przed upływem terminu związania ofertą, Zamawiający, zwróci się jednokrotnie przed upływem terminu związania ofertą, do</w:t>
      </w:r>
      <w:r w:rsidR="00C33564" w:rsidRPr="00840D22">
        <w:rPr>
          <w:rFonts w:asciiTheme="minorHAnsi" w:hAnsiTheme="minorHAnsi" w:cstheme="minorHAnsi"/>
          <w:sz w:val="22"/>
          <w:szCs w:val="22"/>
        </w:rPr>
        <w:t>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ykonawców o wyrażenie zgody na przedłużenie tego terminu o oznaczony okres, nie</w:t>
      </w:r>
      <w:r w:rsidR="00C33564" w:rsidRPr="00840D22">
        <w:rPr>
          <w:rFonts w:asciiTheme="minorHAnsi" w:hAnsiTheme="minorHAnsi" w:cstheme="minorHAnsi"/>
          <w:sz w:val="22"/>
          <w:szCs w:val="22"/>
        </w:rPr>
        <w:t> </w:t>
      </w:r>
      <w:r w:rsidRPr="00840D22">
        <w:rPr>
          <w:rFonts w:asciiTheme="minorHAnsi" w:hAnsiTheme="minorHAnsi" w:cstheme="minorHAnsi"/>
          <w:sz w:val="22"/>
          <w:szCs w:val="22"/>
        </w:rPr>
        <w:t xml:space="preserve">dłuższy jednak niż 60 dni. Przedłużenie terminu związania ofertą wymaga w tym przypadku złożenia w postaci elektronicznej pisemnego (w rozumieniu art. 7 pkt 16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oświadczenia wykonawcy o wyrażeniu zgody na przedłużenie tego terminu.</w:t>
      </w:r>
    </w:p>
    <w:p w14:paraId="450B8232" w14:textId="77777777" w:rsidR="00877A90" w:rsidRPr="00840D22" w:rsidRDefault="00877A90">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lastRenderedPageBreak/>
        <w:t>Jeżeli Zamawiający wymagał wadium</w:t>
      </w:r>
      <w:r w:rsidR="0060645C" w:rsidRPr="00840D22">
        <w:rPr>
          <w:rFonts w:asciiTheme="minorHAnsi" w:hAnsiTheme="minorHAnsi" w:cstheme="minorHAnsi"/>
          <w:sz w:val="22"/>
          <w:szCs w:val="22"/>
        </w:rPr>
        <w:t>,</w:t>
      </w:r>
      <w:r w:rsidRPr="00840D22">
        <w:rPr>
          <w:rFonts w:asciiTheme="minorHAnsi" w:hAnsiTheme="minorHAnsi" w:cstheme="minorHAnsi"/>
          <w:sz w:val="22"/>
          <w:szCs w:val="22"/>
        </w:rPr>
        <w:t xml:space="preserve"> przedłużenie okresu związania ofertą jest dopuszczalne tylko z jednoczesnym przedłużeniem okresu ważności wadium albo, jeżeli nie</w:t>
      </w:r>
      <w:r w:rsidR="0060645C" w:rsidRPr="00840D22">
        <w:rPr>
          <w:rFonts w:asciiTheme="minorHAnsi" w:hAnsiTheme="minorHAnsi" w:cstheme="minorHAnsi"/>
          <w:sz w:val="22"/>
          <w:szCs w:val="22"/>
        </w:rPr>
        <w:t> </w:t>
      </w:r>
      <w:r w:rsidRPr="00840D22">
        <w:rPr>
          <w:rFonts w:asciiTheme="minorHAnsi" w:hAnsiTheme="minorHAnsi" w:cstheme="minorHAnsi"/>
          <w:sz w:val="22"/>
          <w:szCs w:val="22"/>
        </w:rPr>
        <w:t>jest to możliwe, z wniesieniem nowego wadium na przedłużony okres związania ofertą.</w:t>
      </w:r>
    </w:p>
    <w:p w14:paraId="658EA40F" w14:textId="77777777" w:rsidR="00D418F3" w:rsidRPr="00840D22" w:rsidRDefault="00D418F3" w:rsidP="00D418F3">
      <w:pPr>
        <w:pStyle w:val="Akapitzlist"/>
        <w:spacing w:after="120"/>
        <w:ind w:left="567" w:right="70"/>
        <w:jc w:val="both"/>
        <w:rPr>
          <w:rFonts w:asciiTheme="minorHAnsi" w:hAnsiTheme="minorHAnsi" w:cstheme="minorHAnsi"/>
          <w:b/>
          <w:sz w:val="22"/>
          <w:szCs w:val="22"/>
        </w:rPr>
      </w:pPr>
    </w:p>
    <w:p w14:paraId="2C38C2DE" w14:textId="77777777" w:rsidR="00D418F3" w:rsidRPr="00840D22" w:rsidRDefault="00D418F3">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OPIS SPOSOBU PRZYGOTOWANIA OFERT</w:t>
      </w:r>
    </w:p>
    <w:p w14:paraId="18989C50" w14:textId="77777777" w:rsidR="00D418F3" w:rsidRPr="00840D22"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Każdy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ykonawca może złożyć tylko jedną ofertę.</w:t>
      </w:r>
    </w:p>
    <w:p w14:paraId="31B15E7D" w14:textId="1A2264C5" w:rsidR="00D418F3" w:rsidRPr="00840D22"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Treść oferty musi odpowiadać treści niniejszej specyfikacji</w:t>
      </w:r>
      <w:r w:rsidR="0084290F" w:rsidRPr="00840D22">
        <w:rPr>
          <w:rFonts w:asciiTheme="minorHAnsi" w:hAnsiTheme="minorHAnsi" w:cstheme="minorHAnsi"/>
          <w:sz w:val="22"/>
          <w:szCs w:val="22"/>
        </w:rPr>
        <w:t xml:space="preserve"> i wskazanych w niej </w:t>
      </w:r>
      <w:r w:rsidR="0060645C" w:rsidRPr="00840D22">
        <w:rPr>
          <w:rFonts w:asciiTheme="minorHAnsi" w:hAnsiTheme="minorHAnsi" w:cstheme="minorHAnsi"/>
          <w:sz w:val="22"/>
          <w:szCs w:val="22"/>
        </w:rPr>
        <w:t xml:space="preserve">dokumentów </w:t>
      </w:r>
      <w:r w:rsidRPr="00840D22">
        <w:rPr>
          <w:rFonts w:asciiTheme="minorHAnsi" w:hAnsiTheme="minorHAnsi" w:cstheme="minorHAnsi"/>
          <w:sz w:val="22"/>
          <w:szCs w:val="22"/>
        </w:rPr>
        <w:t>zamówienia, z zastrzeżeniem art. 223 ust.</w:t>
      </w:r>
      <w:r w:rsidR="0060645C" w:rsidRPr="00840D22">
        <w:rPr>
          <w:rFonts w:asciiTheme="minorHAnsi" w:hAnsiTheme="minorHAnsi" w:cstheme="minorHAnsi"/>
          <w:sz w:val="22"/>
          <w:szCs w:val="22"/>
        </w:rPr>
        <w:t xml:space="preserve"> </w:t>
      </w:r>
      <w:r w:rsidRPr="00840D22">
        <w:rPr>
          <w:rFonts w:asciiTheme="minorHAnsi" w:hAnsiTheme="minorHAnsi" w:cstheme="minorHAnsi"/>
          <w:sz w:val="22"/>
          <w:szCs w:val="22"/>
        </w:rPr>
        <w:t xml:space="preserve">2 pkt 3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Oferta powinna być sporządzona na formularzu ofertowym zgodnym w treści z formularzem </w:t>
      </w:r>
      <w:r w:rsidR="008C6502" w:rsidRPr="00840D22">
        <w:rPr>
          <w:rFonts w:asciiTheme="minorHAnsi" w:hAnsiTheme="minorHAnsi" w:cstheme="minorHAnsi"/>
          <w:sz w:val="22"/>
          <w:szCs w:val="22"/>
        </w:rPr>
        <w:t>o</w:t>
      </w:r>
      <w:r w:rsidRPr="00840D22">
        <w:rPr>
          <w:rFonts w:asciiTheme="minorHAnsi" w:hAnsiTheme="minorHAnsi" w:cstheme="minorHAnsi"/>
          <w:sz w:val="22"/>
          <w:szCs w:val="22"/>
        </w:rPr>
        <w:t>ferty przetargowej</w:t>
      </w:r>
      <w:r w:rsidR="006B64B7" w:rsidRPr="00840D22">
        <w:rPr>
          <w:rFonts w:asciiTheme="minorHAnsi" w:hAnsiTheme="minorHAnsi" w:cstheme="minorHAnsi"/>
          <w:sz w:val="22"/>
          <w:szCs w:val="22"/>
        </w:rPr>
        <w:t xml:space="preserve"> i formularzem cenowym</w:t>
      </w:r>
      <w:r w:rsidRPr="00840D22">
        <w:rPr>
          <w:rFonts w:asciiTheme="minorHAnsi" w:hAnsiTheme="minorHAnsi" w:cstheme="minorHAnsi"/>
          <w:sz w:val="22"/>
          <w:szCs w:val="22"/>
        </w:rPr>
        <w:t>, stanowiącym</w:t>
      </w:r>
      <w:r w:rsidR="006B64B7" w:rsidRPr="00840D22">
        <w:rPr>
          <w:rFonts w:asciiTheme="minorHAnsi" w:hAnsiTheme="minorHAnsi" w:cstheme="minorHAnsi"/>
          <w:sz w:val="22"/>
          <w:szCs w:val="22"/>
        </w:rPr>
        <w:t>i</w:t>
      </w:r>
      <w:r w:rsidRPr="00840D22">
        <w:rPr>
          <w:rFonts w:asciiTheme="minorHAnsi" w:hAnsiTheme="minorHAnsi" w:cstheme="minorHAnsi"/>
          <w:sz w:val="22"/>
          <w:szCs w:val="22"/>
        </w:rPr>
        <w:t xml:space="preserve"> załącznik</w:t>
      </w:r>
      <w:r w:rsidR="006B64B7" w:rsidRPr="00840D22">
        <w:rPr>
          <w:rFonts w:asciiTheme="minorHAnsi" w:hAnsiTheme="minorHAnsi" w:cstheme="minorHAnsi"/>
          <w:sz w:val="22"/>
          <w:szCs w:val="22"/>
        </w:rPr>
        <w:t>i</w:t>
      </w:r>
      <w:r w:rsidRPr="00840D22">
        <w:rPr>
          <w:rFonts w:asciiTheme="minorHAnsi" w:hAnsiTheme="minorHAnsi" w:cstheme="minorHAnsi"/>
          <w:sz w:val="22"/>
          <w:szCs w:val="22"/>
        </w:rPr>
        <w:t xml:space="preserve"> nr 1</w:t>
      </w:r>
      <w:r w:rsidR="006B64B7" w:rsidRPr="00840D22">
        <w:rPr>
          <w:rFonts w:asciiTheme="minorHAnsi" w:hAnsiTheme="minorHAnsi" w:cstheme="minorHAnsi"/>
          <w:sz w:val="22"/>
          <w:szCs w:val="22"/>
        </w:rPr>
        <w:t xml:space="preserve"> i 2</w:t>
      </w:r>
      <w:r w:rsidRPr="00840D22">
        <w:rPr>
          <w:rFonts w:asciiTheme="minorHAnsi" w:hAnsiTheme="minorHAnsi" w:cstheme="minorHAnsi"/>
          <w:sz w:val="22"/>
          <w:szCs w:val="22"/>
        </w:rPr>
        <w:t xml:space="preserve"> do IDW</w:t>
      </w:r>
      <w:r w:rsidR="0060645C" w:rsidRPr="00840D22">
        <w:rPr>
          <w:rFonts w:asciiTheme="minorHAnsi" w:hAnsiTheme="minorHAnsi" w:cstheme="minorHAnsi"/>
          <w:sz w:val="22"/>
          <w:szCs w:val="22"/>
        </w:rPr>
        <w:t>.</w:t>
      </w:r>
    </w:p>
    <w:p w14:paraId="7C82A870" w14:textId="77777777" w:rsidR="00D418F3" w:rsidRPr="00840D22"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Ofertę </w:t>
      </w:r>
      <w:r w:rsidRPr="00840D22">
        <w:rPr>
          <w:rFonts w:asciiTheme="minorHAnsi" w:hAnsiTheme="minorHAnsi" w:cstheme="minorHAnsi"/>
          <w:bCs/>
          <w:sz w:val="22"/>
          <w:szCs w:val="22"/>
        </w:rPr>
        <w:t xml:space="preserve">sporządza się, pod rygorem nieważności, w formie </w:t>
      </w:r>
      <w:r w:rsidRPr="00840D22">
        <w:rPr>
          <w:rFonts w:asciiTheme="minorHAnsi" w:eastAsia="Calibri" w:hAnsiTheme="minorHAnsi" w:cstheme="minorHAnsi"/>
          <w:sz w:val="22"/>
          <w:szCs w:val="22"/>
        </w:rPr>
        <w:t>elektronicznej.</w:t>
      </w:r>
    </w:p>
    <w:p w14:paraId="3B84D862" w14:textId="29F7E332" w:rsidR="00D418F3" w:rsidRPr="00840D22" w:rsidRDefault="00D418F3">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bCs/>
          <w:sz w:val="22"/>
          <w:szCs w:val="22"/>
          <w:u w:val="single"/>
        </w:rPr>
        <w:t xml:space="preserve">Wykonawca zobowiązany jest złożyć za pośrednictwem </w:t>
      </w:r>
      <w:bookmarkStart w:id="10" w:name="_Hlk140576252"/>
      <w:r w:rsidR="003E4DF2" w:rsidRPr="00840D22">
        <w:rPr>
          <w:rFonts w:asciiTheme="minorHAnsi" w:hAnsiTheme="minorHAnsi" w:cstheme="minorHAnsi"/>
          <w:b/>
          <w:bCs/>
          <w:sz w:val="22"/>
          <w:szCs w:val="22"/>
          <w:u w:val="single"/>
        </w:rPr>
        <w:t>Systemu</w:t>
      </w:r>
      <w:r w:rsidR="00802F8F" w:rsidRPr="00840D22">
        <w:rPr>
          <w:rFonts w:asciiTheme="minorHAnsi" w:hAnsiTheme="minorHAnsi" w:cstheme="minorHAnsi"/>
          <w:b/>
          <w:bCs/>
          <w:sz w:val="22"/>
          <w:szCs w:val="22"/>
          <w:u w:val="single"/>
        </w:rPr>
        <w:t xml:space="preserve"> Zakupowego GK PGE</w:t>
      </w:r>
      <w:bookmarkEnd w:id="10"/>
      <w:r w:rsidRPr="00840D22">
        <w:rPr>
          <w:rFonts w:asciiTheme="minorHAnsi" w:hAnsiTheme="minorHAnsi" w:cstheme="minorHAnsi"/>
          <w:b/>
          <w:sz w:val="22"/>
          <w:szCs w:val="22"/>
          <w:u w:val="single"/>
        </w:rPr>
        <w:t xml:space="preserve"> </w:t>
      </w:r>
      <w:r w:rsidRPr="00840D22">
        <w:rPr>
          <w:rFonts w:asciiTheme="minorHAnsi" w:hAnsiTheme="minorHAnsi" w:cstheme="minorHAnsi"/>
          <w:b/>
          <w:bCs/>
          <w:sz w:val="22"/>
          <w:szCs w:val="22"/>
          <w:u w:val="single"/>
        </w:rPr>
        <w:t>podpisane przez osoby uprawnione następujące dokumenty i</w:t>
      </w:r>
      <w:r w:rsidR="00530A36" w:rsidRPr="00840D22">
        <w:rPr>
          <w:rFonts w:asciiTheme="minorHAnsi" w:hAnsiTheme="minorHAnsi" w:cstheme="minorHAnsi"/>
          <w:b/>
          <w:bCs/>
          <w:sz w:val="22"/>
          <w:szCs w:val="22"/>
          <w:u w:val="single"/>
        </w:rPr>
        <w:t> </w:t>
      </w:r>
      <w:r w:rsidRPr="00840D22">
        <w:rPr>
          <w:rFonts w:asciiTheme="minorHAnsi" w:hAnsiTheme="minorHAnsi" w:cstheme="minorHAnsi"/>
          <w:b/>
          <w:bCs/>
          <w:sz w:val="22"/>
          <w:szCs w:val="22"/>
          <w:u w:val="single"/>
        </w:rPr>
        <w:t>oświadczenia:</w:t>
      </w:r>
    </w:p>
    <w:p w14:paraId="726DFFA4" w14:textId="746E6FAB" w:rsidR="00D418F3" w:rsidRPr="00840D22"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lang w:eastAsia="pl-PL"/>
        </w:rPr>
        <w:t xml:space="preserve">Ofertę zgodnie z treścią Formularza oferty, </w:t>
      </w:r>
      <w:r w:rsidRPr="00840D22">
        <w:rPr>
          <w:rFonts w:asciiTheme="minorHAnsi" w:hAnsiTheme="minorHAnsi" w:cstheme="minorHAnsi"/>
          <w:b/>
          <w:sz w:val="22"/>
          <w:szCs w:val="22"/>
        </w:rPr>
        <w:t>stanowiącego załącznik nr 1 do IDW;</w:t>
      </w:r>
    </w:p>
    <w:p w14:paraId="374249EA" w14:textId="106F959F" w:rsidR="006B64B7" w:rsidRPr="00840D22" w:rsidRDefault="006B64B7">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rPr>
        <w:t>Formularz cenowym zgodnie z treścią załącznika nr 2 do IDW;</w:t>
      </w:r>
    </w:p>
    <w:p w14:paraId="46C41EEF" w14:textId="0CCE660C" w:rsidR="005D2141" w:rsidRPr="00840D22" w:rsidRDefault="005D2141" w:rsidP="005D2141">
      <w:pPr>
        <w:pStyle w:val="Akapitzlist"/>
        <w:numPr>
          <w:ilvl w:val="2"/>
          <w:numId w:val="11"/>
        </w:numPr>
        <w:spacing w:after="120"/>
        <w:ind w:right="70"/>
        <w:jc w:val="both"/>
        <w:rPr>
          <w:rFonts w:asciiTheme="minorHAnsi" w:hAnsiTheme="minorHAnsi" w:cstheme="minorHAnsi"/>
          <w:b/>
          <w:sz w:val="22"/>
          <w:szCs w:val="22"/>
        </w:rPr>
      </w:pPr>
      <w:r w:rsidRPr="00840D22">
        <w:rPr>
          <w:rFonts w:asciiTheme="minorHAnsi" w:hAnsiTheme="minorHAnsi" w:cstheme="minorHAnsi"/>
          <w:b/>
          <w:sz w:val="22"/>
          <w:szCs w:val="22"/>
        </w:rPr>
        <w:t>wypełniony za pośrednictwem Systemu Zakupowego GK PGE formularz, w którym Wykonawca określi całkowitą wartość przedmiotu zamówienia w PLN (netto i brutto) zgodnie z Formularzem oferty.</w:t>
      </w:r>
    </w:p>
    <w:p w14:paraId="4BBEEBC1" w14:textId="30300BF1" w:rsidR="005D2141" w:rsidRPr="00840D22" w:rsidRDefault="005D2141" w:rsidP="00953422">
      <w:pPr>
        <w:pStyle w:val="Akapitzlist"/>
        <w:spacing w:after="120"/>
        <w:ind w:left="720" w:right="70"/>
        <w:jc w:val="both"/>
        <w:rPr>
          <w:rFonts w:asciiTheme="minorHAnsi" w:hAnsiTheme="minorHAnsi" w:cstheme="minorHAnsi"/>
          <w:b/>
          <w:sz w:val="22"/>
          <w:szCs w:val="22"/>
        </w:rPr>
      </w:pPr>
      <w:r w:rsidRPr="00840D22">
        <w:rPr>
          <w:rFonts w:asciiTheme="minorHAnsi" w:hAnsiTheme="minorHAnsi" w:cstheme="minorHAnsi"/>
          <w:b/>
          <w:sz w:val="22"/>
          <w:szCs w:val="22"/>
        </w:rPr>
        <w:t>UWAGA: wypełniony formularz w Systemie Zakupowym GK PGE stanowi jedynie techniczne potwierdzenie oferty złożonej na Formularzu oferty, o którym mowa w pkt 10.4.1. IDW – w przypadku rozbieżności pomiędzy ofertą złożoną na Formularzu oferty, a formularzem w Systemie Zakupowym GK PGE wiążącą i podlegającą ocenie jest oferta złożona na Formularzu oferty, o którym mowa w pkt 10.4.1. IDW;</w:t>
      </w:r>
    </w:p>
    <w:p w14:paraId="00F520D5" w14:textId="2CB0B7E9" w:rsidR="00D07618" w:rsidRPr="00840D22" w:rsidRDefault="00830EA2">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rPr>
        <w:t xml:space="preserve">Jednolity Europejski Dokument Zamówienia (JEDZ) oraz oświadczenie, o którym mowa </w:t>
      </w:r>
      <w:r w:rsidR="002D5413" w:rsidRPr="00840D22">
        <w:rPr>
          <w:rFonts w:asciiTheme="minorHAnsi" w:hAnsiTheme="minorHAnsi" w:cstheme="minorHAnsi"/>
          <w:b/>
          <w:sz w:val="22"/>
          <w:szCs w:val="22"/>
        </w:rPr>
        <w:br/>
      </w:r>
      <w:r w:rsidRPr="00840D22">
        <w:rPr>
          <w:rFonts w:asciiTheme="minorHAnsi" w:hAnsiTheme="minorHAnsi" w:cstheme="minorHAnsi"/>
          <w:b/>
          <w:sz w:val="22"/>
          <w:szCs w:val="22"/>
        </w:rPr>
        <w:t>w pkt 6.2.3 IDW;</w:t>
      </w:r>
    </w:p>
    <w:p w14:paraId="56F92E5F" w14:textId="662C2610" w:rsidR="00D07618" w:rsidRPr="00840D22"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rPr>
        <w:t>Pełnomocnictwo/pełnomocnictwa na zasadach opisanych w IDW w formie zgodnej z</w:t>
      </w:r>
      <w:r w:rsidR="004E5833" w:rsidRPr="00840D22">
        <w:rPr>
          <w:rFonts w:asciiTheme="minorHAnsi" w:hAnsiTheme="minorHAnsi" w:cstheme="minorHAnsi"/>
          <w:b/>
          <w:sz w:val="22"/>
          <w:szCs w:val="22"/>
        </w:rPr>
        <w:t> </w:t>
      </w:r>
      <w:r w:rsidRPr="00840D22">
        <w:rPr>
          <w:rFonts w:asciiTheme="minorHAnsi" w:hAnsiTheme="minorHAnsi" w:cstheme="minorHAnsi"/>
          <w:b/>
          <w:sz w:val="22"/>
          <w:szCs w:val="22"/>
        </w:rPr>
        <w:t>rozporządzeniem w sprawie sposobu sporządzania i przekazywania informacji (jeżeli</w:t>
      </w:r>
      <w:r w:rsidR="00530A36" w:rsidRPr="00840D22">
        <w:rPr>
          <w:rFonts w:asciiTheme="minorHAnsi" w:hAnsiTheme="minorHAnsi" w:cstheme="minorHAnsi"/>
          <w:b/>
          <w:sz w:val="22"/>
          <w:szCs w:val="22"/>
        </w:rPr>
        <w:t> </w:t>
      </w:r>
      <w:r w:rsidRPr="00840D22">
        <w:rPr>
          <w:rFonts w:asciiTheme="minorHAnsi" w:hAnsiTheme="minorHAnsi" w:cstheme="minorHAnsi"/>
          <w:b/>
          <w:sz w:val="22"/>
          <w:szCs w:val="22"/>
        </w:rPr>
        <w:t>dotyczy);</w:t>
      </w:r>
    </w:p>
    <w:p w14:paraId="46BD24F4" w14:textId="613F891E" w:rsidR="0080545C" w:rsidRPr="00840D22" w:rsidRDefault="0080545C">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rPr>
        <w:t>Oświadczenie dotyczące podziału obowiązków między wykonawcami, zgodnie z pkt 5.3 IDW, jeżeli wykonawcy ubiegają się wspólnie o udzielenie zamówienia (składają wspólną ofertę);</w:t>
      </w:r>
    </w:p>
    <w:p w14:paraId="3074C5AF" w14:textId="77777777" w:rsidR="00D07618" w:rsidRPr="00840D22"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lang w:eastAsia="pl-PL"/>
        </w:rPr>
        <w:t xml:space="preserve">Zobowiązanie podmiotu udostępniającego zasoby do oddania </w:t>
      </w:r>
      <w:r w:rsidR="00267F2D" w:rsidRPr="00840D22">
        <w:rPr>
          <w:rFonts w:asciiTheme="minorHAnsi" w:hAnsiTheme="minorHAnsi" w:cstheme="minorHAnsi"/>
          <w:b/>
          <w:sz w:val="22"/>
          <w:szCs w:val="22"/>
          <w:lang w:eastAsia="pl-PL"/>
        </w:rPr>
        <w:t>w</w:t>
      </w:r>
      <w:r w:rsidRPr="00840D22">
        <w:rPr>
          <w:rFonts w:asciiTheme="minorHAnsi" w:hAnsiTheme="minorHAnsi" w:cstheme="minorHAnsi"/>
          <w:b/>
          <w:sz w:val="22"/>
          <w:szCs w:val="22"/>
          <w:lang w:eastAsia="pl-PL"/>
        </w:rPr>
        <w:t>ykonawcy do</w:t>
      </w:r>
      <w:r w:rsidR="00530A36" w:rsidRPr="00840D22">
        <w:rPr>
          <w:rFonts w:asciiTheme="minorHAnsi" w:hAnsiTheme="minorHAnsi" w:cstheme="minorHAnsi"/>
          <w:b/>
          <w:sz w:val="22"/>
          <w:szCs w:val="22"/>
          <w:lang w:eastAsia="pl-PL"/>
        </w:rPr>
        <w:t> </w:t>
      </w:r>
      <w:r w:rsidRPr="00840D22">
        <w:rPr>
          <w:rFonts w:asciiTheme="minorHAnsi" w:hAnsiTheme="minorHAnsi" w:cstheme="minorHAnsi"/>
          <w:b/>
          <w:sz w:val="22"/>
          <w:szCs w:val="22"/>
          <w:lang w:eastAsia="pl-PL"/>
        </w:rPr>
        <w:t>dyspozycji niezbędnych zasobów na potrzeby realizacji przedmiotowego zamówienia lub inny podmiotowy środek dowodowy (je</w:t>
      </w:r>
      <w:r w:rsidR="0084290F" w:rsidRPr="00840D22">
        <w:rPr>
          <w:rFonts w:asciiTheme="minorHAnsi" w:hAnsiTheme="minorHAnsi" w:cstheme="minorHAnsi"/>
          <w:b/>
          <w:sz w:val="22"/>
          <w:szCs w:val="22"/>
          <w:lang w:eastAsia="pl-PL"/>
        </w:rPr>
        <w:t xml:space="preserve">żeli </w:t>
      </w:r>
      <w:r w:rsidR="00267F2D" w:rsidRPr="00840D22">
        <w:rPr>
          <w:rFonts w:asciiTheme="minorHAnsi" w:hAnsiTheme="minorHAnsi" w:cstheme="minorHAnsi"/>
          <w:b/>
          <w:sz w:val="22"/>
          <w:szCs w:val="22"/>
          <w:lang w:eastAsia="pl-PL"/>
        </w:rPr>
        <w:t>w</w:t>
      </w:r>
      <w:r w:rsidR="0084290F" w:rsidRPr="00840D22">
        <w:rPr>
          <w:rFonts w:asciiTheme="minorHAnsi" w:hAnsiTheme="minorHAnsi" w:cstheme="minorHAnsi"/>
          <w:b/>
          <w:sz w:val="22"/>
          <w:szCs w:val="22"/>
          <w:lang w:eastAsia="pl-PL"/>
        </w:rPr>
        <w:t>ykonawca korzysta z</w:t>
      </w:r>
      <w:r w:rsidR="00530A36" w:rsidRPr="00840D22">
        <w:rPr>
          <w:rFonts w:asciiTheme="minorHAnsi" w:hAnsiTheme="minorHAnsi" w:cstheme="minorHAnsi"/>
          <w:b/>
          <w:sz w:val="22"/>
          <w:szCs w:val="22"/>
          <w:lang w:eastAsia="pl-PL"/>
        </w:rPr>
        <w:t> </w:t>
      </w:r>
      <w:r w:rsidR="0084290F" w:rsidRPr="00840D22">
        <w:rPr>
          <w:rFonts w:asciiTheme="minorHAnsi" w:hAnsiTheme="minorHAnsi" w:cstheme="minorHAnsi"/>
          <w:b/>
          <w:sz w:val="22"/>
          <w:szCs w:val="22"/>
          <w:lang w:eastAsia="pl-PL"/>
        </w:rPr>
        <w:t>udostę</w:t>
      </w:r>
      <w:r w:rsidRPr="00840D22">
        <w:rPr>
          <w:rFonts w:asciiTheme="minorHAnsi" w:hAnsiTheme="minorHAnsi" w:cstheme="minorHAnsi"/>
          <w:b/>
          <w:sz w:val="22"/>
          <w:szCs w:val="22"/>
          <w:lang w:eastAsia="pl-PL"/>
        </w:rPr>
        <w:t>pnienia zasobów);</w:t>
      </w:r>
    </w:p>
    <w:p w14:paraId="0AD0A158" w14:textId="66F8C3D4" w:rsidR="00D07618" w:rsidRPr="00840D22" w:rsidRDefault="00D07618">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lang w:eastAsia="pl-PL"/>
        </w:rPr>
        <w:t xml:space="preserve">Uzasadnienie zastrzeżenia tajemnicy przedsiębiorstwa w przypadku, gdy </w:t>
      </w:r>
      <w:r w:rsidR="00267F2D" w:rsidRPr="00840D22">
        <w:rPr>
          <w:rFonts w:asciiTheme="minorHAnsi" w:hAnsiTheme="minorHAnsi" w:cstheme="minorHAnsi"/>
          <w:b/>
          <w:sz w:val="22"/>
          <w:szCs w:val="22"/>
          <w:lang w:eastAsia="pl-PL"/>
        </w:rPr>
        <w:t>w</w:t>
      </w:r>
      <w:r w:rsidRPr="00840D22">
        <w:rPr>
          <w:rFonts w:asciiTheme="minorHAnsi" w:hAnsiTheme="minorHAnsi" w:cstheme="minorHAnsi"/>
          <w:b/>
          <w:sz w:val="22"/>
          <w:szCs w:val="22"/>
          <w:lang w:eastAsia="pl-PL"/>
        </w:rPr>
        <w:t>ykonawca zastrzega określone informacje jako tajemnicę przedsiębiorstwa (jeżeli dotyczy);</w:t>
      </w:r>
    </w:p>
    <w:p w14:paraId="41ABE1C6" w14:textId="2A1CF3F7" w:rsidR="000D20FB" w:rsidRPr="00840D22" w:rsidRDefault="000D20FB" w:rsidP="000D20FB">
      <w:pPr>
        <w:pStyle w:val="Akapitzlist"/>
        <w:numPr>
          <w:ilvl w:val="2"/>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lang w:eastAsia="pl-PL"/>
        </w:rPr>
        <w:t>Przedmiotowe środki dowodowe</w:t>
      </w:r>
      <w:r w:rsidR="006B64B7" w:rsidRPr="00840D22">
        <w:rPr>
          <w:rFonts w:asciiTheme="minorHAnsi" w:hAnsiTheme="minorHAnsi" w:cstheme="minorHAnsi"/>
          <w:b/>
          <w:sz w:val="22"/>
          <w:szCs w:val="22"/>
          <w:lang w:eastAsia="pl-PL"/>
        </w:rPr>
        <w:t>, o których mowa w pkt 6.14.1. IDW</w:t>
      </w:r>
      <w:r w:rsidRPr="00840D22">
        <w:rPr>
          <w:rFonts w:asciiTheme="minorHAnsi" w:hAnsiTheme="minorHAnsi" w:cstheme="minorHAnsi"/>
          <w:b/>
          <w:sz w:val="22"/>
          <w:szCs w:val="22"/>
          <w:lang w:eastAsia="pl-PL"/>
        </w:rPr>
        <w:t>;</w:t>
      </w:r>
    </w:p>
    <w:p w14:paraId="6F4091F0" w14:textId="73F03593" w:rsidR="008276DD" w:rsidRPr="00840D22" w:rsidRDefault="008276DD" w:rsidP="009551D1">
      <w:pPr>
        <w:pStyle w:val="Akapitzlist"/>
        <w:numPr>
          <w:ilvl w:val="2"/>
          <w:numId w:val="11"/>
        </w:numPr>
        <w:spacing w:after="120"/>
        <w:ind w:left="709" w:right="70" w:hanging="851"/>
        <w:jc w:val="both"/>
        <w:rPr>
          <w:rFonts w:asciiTheme="minorHAnsi" w:hAnsiTheme="minorHAnsi" w:cstheme="minorHAnsi"/>
          <w:b/>
          <w:sz w:val="22"/>
          <w:szCs w:val="22"/>
        </w:rPr>
      </w:pPr>
      <w:r w:rsidRPr="00840D22">
        <w:rPr>
          <w:rFonts w:asciiTheme="minorHAnsi" w:hAnsiTheme="minorHAnsi" w:cstheme="minorHAnsi"/>
          <w:b/>
          <w:sz w:val="22"/>
          <w:szCs w:val="22"/>
          <w:lang w:eastAsia="pl-PL"/>
        </w:rPr>
        <w:t>Dokument potwierdzający wniesienie wadium</w:t>
      </w:r>
      <w:r w:rsidR="001976AC" w:rsidRPr="00840D22">
        <w:rPr>
          <w:rFonts w:asciiTheme="minorHAnsi" w:hAnsiTheme="minorHAnsi" w:cstheme="minorHAnsi"/>
          <w:b/>
          <w:sz w:val="22"/>
          <w:szCs w:val="22"/>
          <w:lang w:eastAsia="pl-PL"/>
        </w:rPr>
        <w:t>.</w:t>
      </w:r>
    </w:p>
    <w:p w14:paraId="094EBCBA" w14:textId="5E460B76" w:rsidR="00D418F3"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Oferta powinna być podpisana przez osobę uprawnioną do reprezentowania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zgodnie ze sposobem reprezentacji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określonym w rejestrze lub innym dokumencie, właściwym dla danej formy organizacyjnej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albo przez odpowiednio umocowanego przedstawiciela </w:t>
      </w:r>
      <w:r w:rsidR="00267F2D"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ykonawcy. </w:t>
      </w:r>
      <w:r w:rsidRPr="00840D22">
        <w:rPr>
          <w:rFonts w:asciiTheme="minorHAnsi" w:hAnsiTheme="minorHAnsi" w:cstheme="minorHAnsi"/>
          <w:b/>
          <w:bCs/>
          <w:sz w:val="22"/>
          <w:szCs w:val="22"/>
        </w:rPr>
        <w:t xml:space="preserve">Do oferty należy załączyć dokument/-y określające zasady reprezentacji oraz osoby uprawnione do reprezentacji </w:t>
      </w:r>
      <w:r w:rsidR="00267F2D" w:rsidRPr="00840D22">
        <w:rPr>
          <w:rFonts w:asciiTheme="minorHAnsi" w:hAnsiTheme="minorHAnsi" w:cstheme="minorHAnsi"/>
          <w:b/>
          <w:bCs/>
          <w:sz w:val="22"/>
          <w:szCs w:val="22"/>
        </w:rPr>
        <w:t>w</w:t>
      </w:r>
      <w:r w:rsidRPr="00840D22">
        <w:rPr>
          <w:rFonts w:asciiTheme="minorHAnsi" w:hAnsiTheme="minorHAnsi" w:cstheme="minorHAnsi"/>
          <w:b/>
          <w:bCs/>
          <w:sz w:val="22"/>
          <w:szCs w:val="22"/>
        </w:rPr>
        <w:t>ykonawcy</w:t>
      </w:r>
      <w:r w:rsidRPr="00840D22">
        <w:rPr>
          <w:rFonts w:asciiTheme="minorHAnsi" w:hAnsiTheme="minorHAnsi" w:cstheme="minorHAnsi"/>
          <w:sz w:val="22"/>
          <w:szCs w:val="22"/>
        </w:rPr>
        <w:t xml:space="preserve">, chyba że Zamawiający może je uzyskać za pomocą bezpłatnych i ogólnodostępnych baz </w:t>
      </w:r>
      <w:r w:rsidRPr="00840D22">
        <w:rPr>
          <w:rFonts w:asciiTheme="minorHAnsi" w:hAnsiTheme="minorHAnsi" w:cstheme="minorHAnsi"/>
          <w:sz w:val="22"/>
          <w:szCs w:val="22"/>
        </w:rPr>
        <w:lastRenderedPageBreak/>
        <w:t xml:space="preserve">danych – w takim wypadku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ykonawca wskaże Zamawiającemu taką bazę danych</w:t>
      </w:r>
      <w:r w:rsidR="00C57B9E" w:rsidRPr="00840D22">
        <w:rPr>
          <w:rFonts w:asciiTheme="minorHAnsi" w:hAnsiTheme="minorHAnsi" w:cstheme="minorHAnsi"/>
          <w:sz w:val="22"/>
          <w:szCs w:val="22"/>
        </w:rPr>
        <w:t xml:space="preserve"> </w:t>
      </w:r>
      <w:r w:rsidR="00840D22">
        <w:rPr>
          <w:rFonts w:asciiTheme="minorHAnsi" w:hAnsiTheme="minorHAnsi" w:cstheme="minorHAnsi"/>
          <w:sz w:val="22"/>
          <w:szCs w:val="22"/>
        </w:rPr>
        <w:br/>
      </w:r>
      <w:r w:rsidRPr="00840D22">
        <w:rPr>
          <w:rFonts w:asciiTheme="minorHAnsi" w:hAnsiTheme="minorHAnsi" w:cstheme="minorHAnsi"/>
          <w:sz w:val="22"/>
          <w:szCs w:val="22"/>
        </w:rPr>
        <w:t xml:space="preserve">i przekazał dane umożliwiające dostęp do takich dokumentów. W przypadku, gdy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ykonawcę reprezentuje pełnomocnik, do oferty należy dołączyć pełnomocnictwo, </w:t>
      </w:r>
      <w:r w:rsidR="00840D22">
        <w:rPr>
          <w:rFonts w:asciiTheme="minorHAnsi" w:hAnsiTheme="minorHAnsi" w:cstheme="minorHAnsi"/>
          <w:sz w:val="22"/>
          <w:szCs w:val="22"/>
        </w:rPr>
        <w:br/>
      </w:r>
      <w:r w:rsidRPr="00840D22">
        <w:rPr>
          <w:rFonts w:asciiTheme="minorHAnsi" w:hAnsiTheme="minorHAnsi" w:cstheme="minorHAnsi"/>
          <w:sz w:val="22"/>
          <w:szCs w:val="22"/>
        </w:rPr>
        <w:t>z którego wynika zakres umocowania, podpisane przez</w:t>
      </w:r>
      <w:r w:rsidR="00CA386D" w:rsidRPr="00840D22">
        <w:rPr>
          <w:rFonts w:asciiTheme="minorHAnsi" w:hAnsiTheme="minorHAnsi" w:cstheme="minorHAnsi"/>
          <w:sz w:val="22"/>
          <w:szCs w:val="22"/>
        </w:rPr>
        <w:t> </w:t>
      </w:r>
      <w:r w:rsidRPr="00840D22">
        <w:rPr>
          <w:rFonts w:asciiTheme="minorHAnsi" w:hAnsiTheme="minorHAnsi" w:cstheme="minorHAnsi"/>
          <w:sz w:val="22"/>
          <w:szCs w:val="22"/>
        </w:rPr>
        <w:t xml:space="preserve">osoby uprawnione do reprezentowania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ykonawcy. Dokumenty sporządzone w języku obcym muszą zostać złożone wraz z tłumaczeniem na język polski.</w:t>
      </w:r>
    </w:p>
    <w:p w14:paraId="2CAAD7EE" w14:textId="77777777"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Wszystkie dokumenty i oświadczenia, które wymagają podpisu winny być podpisane przez</w:t>
      </w:r>
      <w:r w:rsidR="00F16CB5" w:rsidRPr="00840D22">
        <w:rPr>
          <w:rFonts w:asciiTheme="minorHAnsi" w:hAnsiTheme="minorHAnsi" w:cstheme="minorHAnsi"/>
          <w:sz w:val="22"/>
          <w:szCs w:val="22"/>
        </w:rPr>
        <w:t> </w:t>
      </w:r>
      <w:r w:rsidRPr="00840D22">
        <w:rPr>
          <w:rFonts w:asciiTheme="minorHAnsi" w:hAnsiTheme="minorHAnsi" w:cstheme="minorHAnsi"/>
          <w:sz w:val="22"/>
          <w:szCs w:val="22"/>
        </w:rPr>
        <w:t xml:space="preserve">osobę (osoby) uprawnioną w dokumentach rejestrowych </w:t>
      </w:r>
      <w:r w:rsidR="00F16CB5" w:rsidRPr="00840D22">
        <w:rPr>
          <w:rFonts w:asciiTheme="minorHAnsi" w:hAnsiTheme="minorHAnsi" w:cstheme="minorHAnsi"/>
          <w:sz w:val="22"/>
          <w:szCs w:val="22"/>
        </w:rPr>
        <w:t xml:space="preserve">wykonawcy </w:t>
      </w:r>
      <w:r w:rsidRPr="00840D22">
        <w:rPr>
          <w:rFonts w:asciiTheme="minorHAnsi" w:hAnsiTheme="minorHAnsi" w:cstheme="minorHAnsi"/>
          <w:sz w:val="22"/>
          <w:szCs w:val="22"/>
        </w:rPr>
        <w:t xml:space="preserve">lub posiadającą stosowne pełnomocnictwo do reprezentowania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ykonawcy w postępowaniu o udzielenie zamówienia.</w:t>
      </w:r>
    </w:p>
    <w:p w14:paraId="312A98D2" w14:textId="77777777"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Oferty oraz wszelkie informacje składane w trakcie postępowania są jawne.</w:t>
      </w:r>
    </w:p>
    <w:p w14:paraId="4A3579D5" w14:textId="77777777"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Nie podlegają ujawnieniu informacje stanowiące tajemnicę przedsiębiorstwa w rozumieniu przepisów o zwalczaniu nieuczciwej konkurencji, jeżeli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ykonawca, wraz z przekazaniem takich informacji, zastrzegł, że nie mogą być one udostępniane oraz wykazał, że zastrzeżone informacje stanowią tajemnicę przedsiębiorstwa.</w:t>
      </w:r>
    </w:p>
    <w:p w14:paraId="096537C3" w14:textId="5E4FD112" w:rsidR="00A75DAD" w:rsidRPr="00840D22" w:rsidRDefault="00A75DAD" w:rsidP="00840D22">
      <w:pPr>
        <w:pStyle w:val="Akapitzlist"/>
        <w:numPr>
          <w:ilvl w:val="1"/>
          <w:numId w:val="11"/>
        </w:numPr>
        <w:spacing w:before="120" w:after="120"/>
        <w:ind w:left="709" w:right="68" w:hanging="709"/>
        <w:jc w:val="both"/>
        <w:rPr>
          <w:rFonts w:asciiTheme="minorHAnsi" w:hAnsiTheme="minorHAnsi" w:cstheme="minorHAnsi"/>
          <w:b/>
          <w:sz w:val="22"/>
          <w:szCs w:val="22"/>
        </w:rPr>
      </w:pPr>
      <w:r w:rsidRPr="00840D22">
        <w:rPr>
          <w:rFonts w:asciiTheme="minorHAnsi" w:hAnsiTheme="minorHAnsi" w:cstheme="minorHAnsi"/>
          <w:b/>
          <w:sz w:val="22"/>
          <w:szCs w:val="22"/>
        </w:rPr>
        <w:t xml:space="preserve">Jeśli wraz z ofertą składane są dokumenty zawierające tajemnicę przedsiębiorstwa Wykonawca, w celu utrzymania w poufności tych informacji, przekazuje je w wydzielonym i odpowiednio oznaczonym pliku, wraz z jednoczesnym </w:t>
      </w:r>
      <w:r w:rsidR="00CD4332" w:rsidRPr="00840D22">
        <w:rPr>
          <w:rFonts w:asciiTheme="minorHAnsi" w:hAnsiTheme="minorHAnsi" w:cstheme="minorHAnsi"/>
          <w:b/>
          <w:sz w:val="22"/>
          <w:szCs w:val="22"/>
        </w:rPr>
        <w:t>określeniem typu dokumentu jako</w:t>
      </w:r>
      <w:r w:rsidRPr="00840D22">
        <w:rPr>
          <w:rFonts w:asciiTheme="minorHAnsi" w:hAnsiTheme="minorHAnsi" w:cstheme="minorHAnsi"/>
          <w:b/>
          <w:sz w:val="22"/>
          <w:szCs w:val="22"/>
        </w:rPr>
        <w:t xml:space="preserve"> „Dokument </w:t>
      </w:r>
      <w:r w:rsidR="00CD4332" w:rsidRPr="00840D22">
        <w:rPr>
          <w:rFonts w:asciiTheme="minorHAnsi" w:hAnsiTheme="minorHAnsi" w:cstheme="minorHAnsi"/>
          <w:b/>
          <w:sz w:val="22"/>
          <w:szCs w:val="22"/>
        </w:rPr>
        <w:t>niejawny</w:t>
      </w:r>
      <w:r w:rsidRPr="00840D22">
        <w:rPr>
          <w:rFonts w:asciiTheme="minorHAnsi" w:hAnsiTheme="minorHAnsi" w:cstheme="minorHAnsi"/>
          <w:b/>
          <w:sz w:val="22"/>
          <w:szCs w:val="22"/>
        </w:rPr>
        <w:t xml:space="preserve">”. </w:t>
      </w:r>
    </w:p>
    <w:p w14:paraId="55B99CBC" w14:textId="371497CD" w:rsidR="00A75DAD" w:rsidRPr="00840D22" w:rsidRDefault="00A75DAD" w:rsidP="00840D22">
      <w:pPr>
        <w:pStyle w:val="Akapitzlist"/>
        <w:numPr>
          <w:ilvl w:val="1"/>
          <w:numId w:val="11"/>
        </w:numPr>
        <w:spacing w:before="120" w:after="120"/>
        <w:ind w:left="709" w:right="68" w:hanging="709"/>
        <w:jc w:val="both"/>
        <w:rPr>
          <w:rFonts w:asciiTheme="minorHAnsi" w:hAnsiTheme="minorHAnsi" w:cstheme="minorHAnsi"/>
          <w:b/>
          <w:sz w:val="22"/>
          <w:szCs w:val="22"/>
        </w:rPr>
      </w:pPr>
      <w:r w:rsidRPr="00840D22">
        <w:rPr>
          <w:rFonts w:asciiTheme="minorHAnsi" w:hAnsiTheme="minorHAnsi" w:cstheme="minorHAnsi"/>
          <w:b/>
          <w:sz w:val="22"/>
          <w:szCs w:val="22"/>
        </w:rPr>
        <w:t>Wykonawca przed upływem terminu składania ofert może ofertę wycofać.</w:t>
      </w:r>
      <w:r w:rsidRPr="00840D22">
        <w:rPr>
          <w:rFonts w:asciiTheme="minorHAnsi" w:hAnsiTheme="minorHAnsi" w:cstheme="minorHAnsi"/>
          <w:sz w:val="22"/>
          <w:szCs w:val="22"/>
        </w:rPr>
        <w:t xml:space="preserve"> Ofertę wycofać może jedynie osoba należycie umocowana.</w:t>
      </w:r>
    </w:p>
    <w:p w14:paraId="008FB1CB" w14:textId="026327FF"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Zastrzeżeniu podlegają tylko te dokumenty wchodzące w skład oferty, które zawierają tajemnicę przedsiębiorstwa w rozumieniu art. 11 ust. 2 ustawy z dnia 16 kwietnia 1993 r. o</w:t>
      </w:r>
      <w:r w:rsidR="00F16CB5" w:rsidRPr="00840D22">
        <w:rPr>
          <w:rFonts w:asciiTheme="minorHAnsi" w:hAnsiTheme="minorHAnsi" w:cstheme="minorHAnsi"/>
          <w:sz w:val="22"/>
          <w:szCs w:val="22"/>
        </w:rPr>
        <w:t> </w:t>
      </w:r>
      <w:r w:rsidRPr="00840D22">
        <w:rPr>
          <w:rFonts w:asciiTheme="minorHAnsi" w:hAnsiTheme="minorHAnsi" w:cstheme="minorHAnsi"/>
          <w:sz w:val="22"/>
          <w:szCs w:val="22"/>
        </w:rPr>
        <w:t xml:space="preserve">zwalczaniu nieuczciwej konkurencji. W takim przypadku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musi te informacje oznaczyć napisem </w:t>
      </w:r>
      <w:r w:rsidRPr="00840D22">
        <w:rPr>
          <w:rFonts w:asciiTheme="minorHAnsi" w:hAnsiTheme="minorHAnsi" w:cstheme="minorHAnsi"/>
          <w:b/>
          <w:sz w:val="22"/>
          <w:szCs w:val="22"/>
        </w:rPr>
        <w:t>„informacje objęte tajemnicą przedsiębiorstwa”</w:t>
      </w:r>
      <w:r w:rsidRPr="00840D22">
        <w:rPr>
          <w:rFonts w:asciiTheme="minorHAnsi" w:hAnsiTheme="minorHAnsi" w:cstheme="minorHAnsi"/>
          <w:sz w:val="22"/>
          <w:szCs w:val="22"/>
        </w:rPr>
        <w:t xml:space="preserve">. Wykonawca powinien wskazać w formularzu oferty rodzaje (nazwy) informacji stanowiących tajemnicę przedsiębiorstwa oraz </w:t>
      </w:r>
      <w:r w:rsidRPr="00840D22">
        <w:rPr>
          <w:rFonts w:asciiTheme="minorHAnsi" w:hAnsiTheme="minorHAnsi" w:cstheme="minorHAnsi"/>
          <w:b/>
          <w:sz w:val="22"/>
          <w:szCs w:val="22"/>
        </w:rPr>
        <w:t>wykazać, iż zastrzeżone informacje stanowią tajemnicę przedsiębiorstwa</w:t>
      </w:r>
      <w:r w:rsidRPr="00840D22">
        <w:rPr>
          <w:rFonts w:asciiTheme="minorHAnsi" w:hAnsiTheme="minorHAnsi" w:cstheme="minorHAnsi"/>
          <w:sz w:val="22"/>
          <w:szCs w:val="22"/>
        </w:rPr>
        <w:t xml:space="preserve">. </w:t>
      </w:r>
      <w:r w:rsidRPr="00840D22">
        <w:rPr>
          <w:rFonts w:asciiTheme="minorHAnsi" w:hAnsiTheme="minorHAnsi" w:cstheme="minorHAnsi"/>
          <w:sz w:val="22"/>
          <w:szCs w:val="22"/>
          <w:u w:val="single"/>
        </w:rPr>
        <w:t>Wykonawca nie może zastrzec informacji, o których mowa w art. 222 ust.</w:t>
      </w:r>
      <w:r w:rsidR="00F16CB5" w:rsidRPr="00840D22">
        <w:rPr>
          <w:rFonts w:asciiTheme="minorHAnsi" w:hAnsiTheme="minorHAnsi" w:cstheme="minorHAnsi"/>
          <w:sz w:val="22"/>
          <w:szCs w:val="22"/>
          <w:u w:val="single"/>
        </w:rPr>
        <w:t> </w:t>
      </w:r>
      <w:r w:rsidRPr="00840D22">
        <w:rPr>
          <w:rFonts w:asciiTheme="minorHAnsi" w:hAnsiTheme="minorHAnsi" w:cstheme="minorHAnsi"/>
          <w:sz w:val="22"/>
          <w:szCs w:val="22"/>
          <w:u w:val="single"/>
        </w:rPr>
        <w:t xml:space="preserve">5 ustawy </w:t>
      </w:r>
      <w:proofErr w:type="spellStart"/>
      <w:r w:rsidRPr="00840D22">
        <w:rPr>
          <w:rFonts w:asciiTheme="minorHAnsi" w:hAnsiTheme="minorHAnsi" w:cstheme="minorHAnsi"/>
          <w:sz w:val="22"/>
          <w:szCs w:val="22"/>
          <w:u w:val="single"/>
        </w:rPr>
        <w:t>Pzp</w:t>
      </w:r>
      <w:proofErr w:type="spellEnd"/>
      <w:r w:rsidRPr="00840D22">
        <w:rPr>
          <w:rFonts w:asciiTheme="minorHAnsi" w:hAnsiTheme="minorHAnsi" w:cstheme="minorHAnsi"/>
          <w:sz w:val="22"/>
          <w:szCs w:val="22"/>
          <w:u w:val="single"/>
        </w:rPr>
        <w:t>.</w:t>
      </w:r>
    </w:p>
    <w:p w14:paraId="23A4669B" w14:textId="0D4A54A2" w:rsidR="00D07618" w:rsidRPr="00840D22" w:rsidRDefault="00D07618" w:rsidP="00F16CB5">
      <w:pPr>
        <w:pStyle w:val="Akapitzlist"/>
        <w:spacing w:after="120"/>
        <w:ind w:left="709" w:right="70"/>
        <w:jc w:val="both"/>
        <w:rPr>
          <w:rFonts w:asciiTheme="minorHAnsi" w:hAnsiTheme="minorHAnsi" w:cstheme="minorHAnsi"/>
          <w:b/>
          <w:sz w:val="22"/>
          <w:szCs w:val="22"/>
        </w:rPr>
      </w:pPr>
      <w:r w:rsidRPr="00840D22">
        <w:rPr>
          <w:rFonts w:asciiTheme="minorHAnsi" w:hAnsiTheme="minorHAnsi" w:cstheme="minorHAnsi"/>
          <w:b/>
          <w:sz w:val="22"/>
          <w:szCs w:val="22"/>
        </w:rPr>
        <w:t>UWAGA!!!</w:t>
      </w:r>
      <w:r w:rsidRPr="00840D22">
        <w:rPr>
          <w:rFonts w:asciiTheme="minorHAnsi" w:hAnsiTheme="minorHAnsi" w:cstheme="minorHAnsi"/>
          <w:sz w:val="22"/>
          <w:szCs w:val="22"/>
        </w:rPr>
        <w:t xml:space="preserve"> Dokumenty oznaczone jako „informacje objęte tajemnicą przedsiębiorstwa” należy odpowiednio oznaczyć i załączyć na </w:t>
      </w:r>
      <w:r w:rsidR="00802F8F" w:rsidRPr="00840D22">
        <w:rPr>
          <w:rFonts w:asciiTheme="minorHAnsi" w:hAnsiTheme="minorHAnsi" w:cstheme="minorHAnsi"/>
          <w:b/>
          <w:bCs/>
          <w:sz w:val="22"/>
          <w:szCs w:val="22"/>
          <w:u w:val="single"/>
        </w:rPr>
        <w:t>Systemie Zakupowym GK PGE</w:t>
      </w:r>
      <w:r w:rsidRPr="00840D22">
        <w:rPr>
          <w:rFonts w:asciiTheme="minorHAnsi" w:hAnsiTheme="minorHAnsi" w:cstheme="minorHAnsi"/>
          <w:sz w:val="22"/>
          <w:szCs w:val="22"/>
        </w:rPr>
        <w:t xml:space="preserve">, jako oddzielny plik. </w:t>
      </w:r>
    </w:p>
    <w:p w14:paraId="75010214" w14:textId="77777777"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Wykonawca ponosi wszelkie koszty związane z przygotowaniem i złożeniem oferty. Zamawiający nie przewiduje zwrotu kosztów udziału w postępowaniu.</w:t>
      </w:r>
    </w:p>
    <w:p w14:paraId="42B9A054" w14:textId="77777777"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Wykonawca może, przed upływem terminu składania ofert, zmienić złożoną przez siebie ofertę. Powiadomienie o zmianie musi być złożone z dopiskiem: „Zmiana” według zasad przewidzianych dla złożenia oferty.</w:t>
      </w:r>
    </w:p>
    <w:p w14:paraId="0AD66DB7" w14:textId="77777777" w:rsidR="00D07618" w:rsidRPr="00840D22" w:rsidRDefault="00D07618">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Wzory dokumentów dołączonych do niniejszej IDW </w:t>
      </w:r>
      <w:r w:rsidR="00B26371" w:rsidRPr="00840D22">
        <w:rPr>
          <w:rFonts w:asciiTheme="minorHAnsi" w:hAnsiTheme="minorHAnsi" w:cstheme="minorHAnsi"/>
          <w:sz w:val="22"/>
          <w:szCs w:val="22"/>
        </w:rPr>
        <w:t>powinny zostać wypełnione przez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ykonawcę i dołączone do oferty, bądź też przygotowane przez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ykonawcę o treści zgodnej z niniejszą IDW.</w:t>
      </w:r>
    </w:p>
    <w:p w14:paraId="305C85AC" w14:textId="77777777" w:rsidR="00D07618" w:rsidRPr="00840D22" w:rsidRDefault="00384DA5">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Informacja dla w</w:t>
      </w:r>
      <w:r w:rsidR="00D07618" w:rsidRPr="00840D22">
        <w:rPr>
          <w:rFonts w:asciiTheme="minorHAnsi" w:hAnsiTheme="minorHAnsi" w:cstheme="minorHAnsi"/>
          <w:sz w:val="22"/>
          <w:szCs w:val="22"/>
        </w:rPr>
        <w:t>ykonawc</w:t>
      </w:r>
      <w:r w:rsidRPr="00840D22">
        <w:rPr>
          <w:rFonts w:asciiTheme="minorHAnsi" w:hAnsiTheme="minorHAnsi" w:cstheme="minorHAnsi"/>
          <w:sz w:val="22"/>
          <w:szCs w:val="22"/>
        </w:rPr>
        <w:t>ów</w:t>
      </w:r>
      <w:r w:rsidR="00D07618" w:rsidRPr="00840D22">
        <w:rPr>
          <w:rFonts w:asciiTheme="minorHAnsi" w:hAnsiTheme="minorHAnsi" w:cstheme="minorHAnsi"/>
          <w:sz w:val="22"/>
          <w:szCs w:val="22"/>
        </w:rPr>
        <w:t xml:space="preserve"> wspólnie ubiegający się o udzielenie zamówienia:</w:t>
      </w:r>
    </w:p>
    <w:p w14:paraId="6880F298" w14:textId="77777777" w:rsidR="00D07618" w:rsidRPr="00840D22" w:rsidRDefault="00D07618">
      <w:pPr>
        <w:pStyle w:val="Akapitzlist"/>
        <w:numPr>
          <w:ilvl w:val="2"/>
          <w:numId w:val="11"/>
        </w:numPr>
        <w:spacing w:after="120"/>
        <w:ind w:left="851" w:right="70" w:hanging="851"/>
        <w:jc w:val="both"/>
        <w:rPr>
          <w:rFonts w:asciiTheme="minorHAnsi" w:hAnsiTheme="minorHAnsi" w:cstheme="minorHAnsi"/>
          <w:b/>
          <w:sz w:val="22"/>
          <w:szCs w:val="22"/>
        </w:rPr>
      </w:pPr>
      <w:r w:rsidRPr="00840D22">
        <w:rPr>
          <w:rFonts w:asciiTheme="minorHAnsi" w:hAnsiTheme="minorHAnsi" w:cstheme="minorHAnsi"/>
          <w:sz w:val="22"/>
          <w:szCs w:val="22"/>
        </w:rPr>
        <w:t xml:space="preserve">Wykonawcy wspólnie ubiegający się o udzielenie niniejszego zamówienia zobowiązani są ustanowić </w:t>
      </w:r>
      <w:r w:rsidR="00384DA5" w:rsidRPr="00840D22">
        <w:rPr>
          <w:rFonts w:asciiTheme="minorHAnsi" w:hAnsiTheme="minorHAnsi" w:cstheme="minorHAnsi"/>
          <w:sz w:val="22"/>
          <w:szCs w:val="22"/>
        </w:rPr>
        <w:t>p</w:t>
      </w:r>
      <w:r w:rsidRPr="00840D22">
        <w:rPr>
          <w:rFonts w:asciiTheme="minorHAnsi" w:hAnsiTheme="minorHAnsi" w:cstheme="minorHAnsi"/>
          <w:sz w:val="22"/>
          <w:szCs w:val="22"/>
        </w:rPr>
        <w:t>ełnomocnika do reprezentowania ich w niniejszym postępowaniu albo reprezentowania ich w postępowaniu i zawarcia umowy w sprawie zamówienia publicznego</w:t>
      </w:r>
      <w:r w:rsidR="00384DA5" w:rsidRPr="00840D22">
        <w:rPr>
          <w:rFonts w:asciiTheme="minorHAnsi" w:hAnsiTheme="minorHAnsi" w:cstheme="minorHAnsi"/>
          <w:sz w:val="22"/>
          <w:szCs w:val="22"/>
        </w:rPr>
        <w:t>;</w:t>
      </w:r>
    </w:p>
    <w:p w14:paraId="35E7ACA0" w14:textId="647374B9" w:rsidR="00D07618" w:rsidRPr="00840D22" w:rsidRDefault="00D07618">
      <w:pPr>
        <w:pStyle w:val="Akapitzlist"/>
        <w:numPr>
          <w:ilvl w:val="2"/>
          <w:numId w:val="11"/>
        </w:numPr>
        <w:spacing w:after="120"/>
        <w:ind w:left="851" w:right="70" w:hanging="851"/>
        <w:jc w:val="both"/>
        <w:rPr>
          <w:rFonts w:asciiTheme="minorHAnsi" w:hAnsiTheme="minorHAnsi" w:cstheme="minorHAnsi"/>
          <w:b/>
          <w:sz w:val="22"/>
          <w:szCs w:val="22"/>
        </w:rPr>
      </w:pPr>
      <w:r w:rsidRPr="00840D22">
        <w:rPr>
          <w:rFonts w:asciiTheme="minorHAnsi" w:hAnsiTheme="minorHAnsi" w:cstheme="minorHAnsi"/>
          <w:sz w:val="22"/>
          <w:szCs w:val="22"/>
        </w:rPr>
        <w:t xml:space="preserve">Wszelka korespondencja prowadzona będzie wyłącznie z </w:t>
      </w:r>
      <w:r w:rsidR="00384DA5" w:rsidRPr="00840D22">
        <w:rPr>
          <w:rFonts w:asciiTheme="minorHAnsi" w:hAnsiTheme="minorHAnsi" w:cstheme="minorHAnsi"/>
          <w:sz w:val="22"/>
          <w:szCs w:val="22"/>
        </w:rPr>
        <w:t>p</w:t>
      </w:r>
      <w:r w:rsidRPr="00840D22">
        <w:rPr>
          <w:rFonts w:asciiTheme="minorHAnsi" w:hAnsiTheme="minorHAnsi" w:cstheme="minorHAnsi"/>
          <w:sz w:val="22"/>
          <w:szCs w:val="22"/>
        </w:rPr>
        <w:t>ełnomocnikiem.</w:t>
      </w:r>
    </w:p>
    <w:p w14:paraId="5748F7FC" w14:textId="77777777" w:rsidR="001D0CBD" w:rsidRPr="00840D22" w:rsidRDefault="001D0CBD" w:rsidP="009913CA">
      <w:pPr>
        <w:pStyle w:val="Akapitzlist"/>
        <w:spacing w:after="120"/>
        <w:ind w:left="851" w:right="70"/>
        <w:jc w:val="both"/>
        <w:rPr>
          <w:rStyle w:val="apple-converted-space"/>
          <w:rFonts w:asciiTheme="minorHAnsi" w:hAnsiTheme="minorHAnsi" w:cstheme="minorHAnsi"/>
          <w:b/>
          <w:sz w:val="22"/>
          <w:szCs w:val="22"/>
        </w:rPr>
      </w:pPr>
    </w:p>
    <w:p w14:paraId="255E53E4" w14:textId="1A55B9F7" w:rsidR="009913CA" w:rsidRPr="00840D22" w:rsidRDefault="009913CA">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MIEJSCE</w:t>
      </w:r>
      <w:r w:rsidR="00862A3C" w:rsidRPr="00840D22">
        <w:rPr>
          <w:rFonts w:asciiTheme="minorHAnsi" w:hAnsiTheme="minorHAnsi" w:cstheme="minorHAnsi"/>
          <w:b/>
          <w:sz w:val="22"/>
          <w:szCs w:val="22"/>
          <w:u w:val="single"/>
        </w:rPr>
        <w:t>, SPOSÓB</w:t>
      </w:r>
      <w:r w:rsidRPr="00840D22">
        <w:rPr>
          <w:rFonts w:asciiTheme="minorHAnsi" w:hAnsiTheme="minorHAnsi" w:cstheme="minorHAnsi"/>
          <w:b/>
          <w:sz w:val="22"/>
          <w:szCs w:val="22"/>
          <w:u w:val="single"/>
        </w:rPr>
        <w:t xml:space="preserve"> ORAZ TERMIN SKŁADANIA I OTWARCIA OFERT</w:t>
      </w:r>
    </w:p>
    <w:p w14:paraId="2EC52766" w14:textId="6156C0A9" w:rsidR="009913CA" w:rsidRPr="00840D22" w:rsidRDefault="009913CA">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b/>
          <w:sz w:val="22"/>
          <w:szCs w:val="22"/>
        </w:rPr>
        <w:t>Ofertę należy złożyć (załączyć) n</w:t>
      </w:r>
      <w:r w:rsidR="001D0CBD" w:rsidRPr="00840D22">
        <w:rPr>
          <w:rFonts w:asciiTheme="minorHAnsi" w:hAnsiTheme="minorHAnsi" w:cstheme="minorHAnsi"/>
          <w:b/>
          <w:sz w:val="22"/>
          <w:szCs w:val="22"/>
        </w:rPr>
        <w:t xml:space="preserve">a </w:t>
      </w:r>
      <w:r w:rsidR="00802F8F" w:rsidRPr="00840D22">
        <w:rPr>
          <w:rFonts w:asciiTheme="minorHAnsi" w:hAnsiTheme="minorHAnsi" w:cstheme="minorHAnsi"/>
          <w:b/>
          <w:bCs/>
          <w:sz w:val="22"/>
          <w:szCs w:val="22"/>
          <w:u w:val="single"/>
        </w:rPr>
        <w:t>Systemie Zakupowym GK PGE</w:t>
      </w:r>
      <w:r w:rsidR="00802F8F" w:rsidRPr="00840D22">
        <w:rPr>
          <w:rFonts w:asciiTheme="minorHAnsi" w:hAnsiTheme="minorHAnsi" w:cstheme="minorHAnsi"/>
          <w:sz w:val="22"/>
          <w:szCs w:val="22"/>
        </w:rPr>
        <w:t xml:space="preserve"> </w:t>
      </w:r>
      <w:r w:rsidRPr="00840D22">
        <w:rPr>
          <w:rFonts w:asciiTheme="minorHAnsi" w:hAnsiTheme="minorHAnsi" w:cstheme="minorHAnsi"/>
          <w:sz w:val="22"/>
          <w:szCs w:val="22"/>
        </w:rPr>
        <w:t>w nieprzekraczalnym terminie:</w:t>
      </w:r>
    </w:p>
    <w:tbl>
      <w:tblPr>
        <w:tblStyle w:val="Tabela-Siatka"/>
        <w:tblW w:w="8363" w:type="dxa"/>
        <w:tblInd w:w="704" w:type="dxa"/>
        <w:tblLayout w:type="fixed"/>
        <w:tblLook w:val="04A0" w:firstRow="1" w:lastRow="0" w:firstColumn="1" w:lastColumn="0" w:noHBand="0" w:noVBand="1"/>
      </w:tblPr>
      <w:tblGrid>
        <w:gridCol w:w="1985"/>
        <w:gridCol w:w="2268"/>
        <w:gridCol w:w="1984"/>
        <w:gridCol w:w="2126"/>
      </w:tblGrid>
      <w:tr w:rsidR="00840D22" w:rsidRPr="00840D22" w14:paraId="706EF084" w14:textId="77777777" w:rsidTr="00EA6EC0">
        <w:trPr>
          <w:trHeight w:val="567"/>
        </w:trPr>
        <w:tc>
          <w:tcPr>
            <w:tcW w:w="1985" w:type="dxa"/>
            <w:vAlign w:val="bottom"/>
          </w:tcPr>
          <w:p w14:paraId="5C85382A" w14:textId="77777777" w:rsidR="0045731B" w:rsidRPr="00840D22" w:rsidRDefault="0045731B"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do dnia</w:t>
            </w:r>
          </w:p>
        </w:tc>
        <w:tc>
          <w:tcPr>
            <w:tcW w:w="2268" w:type="dxa"/>
            <w:vAlign w:val="bottom"/>
          </w:tcPr>
          <w:p w14:paraId="7DC8815D" w14:textId="2D123AF8" w:rsidR="0045731B" w:rsidRPr="00840D22" w:rsidRDefault="0041597C"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12.12.2024</w:t>
            </w:r>
            <w:r w:rsidR="001C1983" w:rsidRPr="00840D22">
              <w:rPr>
                <w:rFonts w:asciiTheme="minorHAnsi" w:hAnsiTheme="minorHAnsi" w:cstheme="minorHAnsi"/>
                <w:b/>
                <w:sz w:val="22"/>
                <w:szCs w:val="22"/>
              </w:rPr>
              <w:t xml:space="preserve"> </w:t>
            </w:r>
            <w:r w:rsidR="0045731B" w:rsidRPr="00840D22">
              <w:rPr>
                <w:rFonts w:asciiTheme="minorHAnsi" w:hAnsiTheme="minorHAnsi" w:cstheme="minorHAnsi"/>
                <w:b/>
                <w:sz w:val="22"/>
                <w:szCs w:val="22"/>
              </w:rPr>
              <w:t>r.</w:t>
            </w:r>
          </w:p>
        </w:tc>
        <w:tc>
          <w:tcPr>
            <w:tcW w:w="1984" w:type="dxa"/>
            <w:vAlign w:val="bottom"/>
          </w:tcPr>
          <w:p w14:paraId="1017D263" w14:textId="77777777" w:rsidR="0045731B" w:rsidRPr="00840D22" w:rsidRDefault="0045731B"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do godz.</w:t>
            </w:r>
          </w:p>
        </w:tc>
        <w:tc>
          <w:tcPr>
            <w:tcW w:w="2126" w:type="dxa"/>
            <w:vAlign w:val="bottom"/>
          </w:tcPr>
          <w:p w14:paraId="7CEECE58" w14:textId="4980EB1F" w:rsidR="0045731B" w:rsidRPr="00840D22" w:rsidRDefault="004C76D4"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11:00</w:t>
            </w:r>
          </w:p>
        </w:tc>
      </w:tr>
    </w:tbl>
    <w:p w14:paraId="5C882B7E" w14:textId="4B0E3133" w:rsidR="009F16AF" w:rsidRPr="00840D22" w:rsidRDefault="009F16AF" w:rsidP="00E550E4">
      <w:pPr>
        <w:pStyle w:val="Akapitzlist"/>
        <w:spacing w:before="120" w:after="120"/>
        <w:ind w:left="567" w:right="68"/>
        <w:jc w:val="both"/>
        <w:rPr>
          <w:rFonts w:asciiTheme="minorHAnsi" w:hAnsiTheme="minorHAnsi" w:cstheme="minorHAnsi"/>
          <w:b/>
          <w:sz w:val="22"/>
          <w:szCs w:val="22"/>
        </w:rPr>
      </w:pPr>
      <w:r w:rsidRPr="00840D22">
        <w:rPr>
          <w:rFonts w:asciiTheme="minorHAnsi" w:hAnsiTheme="minorHAnsi" w:cstheme="minorHAnsi"/>
          <w:b/>
          <w:sz w:val="22"/>
          <w:szCs w:val="22"/>
        </w:rPr>
        <w:t>Określony w IDW termin składania ofert jest aktualny przy założeniu braku modyfikacji terminu w trakcie trwania postępowania. W przypadku modyfikacji terminu składania ofert należy uwzględniać terminy wskazane na stronie internetowej prowadzonego postępowania.</w:t>
      </w:r>
    </w:p>
    <w:p w14:paraId="07B419B4" w14:textId="128B9A20" w:rsidR="009F16AF" w:rsidRPr="00840D22" w:rsidRDefault="009F16AF" w:rsidP="00E550E4">
      <w:pPr>
        <w:pStyle w:val="Akapitzlist"/>
        <w:spacing w:before="120" w:after="120"/>
        <w:ind w:left="567" w:right="68"/>
        <w:jc w:val="both"/>
        <w:rPr>
          <w:rFonts w:asciiTheme="minorHAnsi" w:hAnsiTheme="minorHAnsi" w:cstheme="minorHAnsi"/>
          <w:b/>
          <w:sz w:val="22"/>
          <w:szCs w:val="22"/>
        </w:rPr>
      </w:pPr>
      <w:r w:rsidRPr="00840D22">
        <w:rPr>
          <w:rFonts w:asciiTheme="minorHAnsi" w:hAnsiTheme="minorHAnsi" w:cstheme="minorHAnsi"/>
          <w:b/>
          <w:sz w:val="22"/>
          <w:szCs w:val="22"/>
        </w:rPr>
        <w:t xml:space="preserve">UWAGA – za termin złożenia oferty przyjmuje się datę i godzinę wpływu oferty na serwer, </w:t>
      </w:r>
      <w:r w:rsidRPr="00840D22">
        <w:rPr>
          <w:rFonts w:asciiTheme="minorHAnsi" w:hAnsiTheme="minorHAnsi" w:cstheme="minorHAnsi"/>
          <w:b/>
          <w:sz w:val="22"/>
          <w:szCs w:val="22"/>
        </w:rPr>
        <w:br/>
        <w:t>a nie datę i godzinę jej wysłania przez Wykonawcę. Po upływie terminu wskazanego powyżej (na stronie internetowej prowadzonego postępowania) nie będzie możliwe złożenie oferty.</w:t>
      </w:r>
    </w:p>
    <w:p w14:paraId="0BE489EB" w14:textId="1D6FC62A" w:rsidR="005A7292" w:rsidRPr="00840D22" w:rsidRDefault="005A7292">
      <w:pPr>
        <w:pStyle w:val="Akapitzlist"/>
        <w:numPr>
          <w:ilvl w:val="1"/>
          <w:numId w:val="11"/>
        </w:numPr>
        <w:spacing w:after="120"/>
        <w:ind w:left="567" w:right="70" w:hanging="567"/>
        <w:jc w:val="both"/>
        <w:rPr>
          <w:rStyle w:val="fontstyle01"/>
          <w:rFonts w:asciiTheme="minorHAnsi" w:hAnsiTheme="minorHAnsi" w:cstheme="minorHAnsi"/>
          <w:color w:val="auto"/>
        </w:rPr>
      </w:pPr>
      <w:r w:rsidRPr="00840D22">
        <w:rPr>
          <w:rFonts w:asciiTheme="minorHAnsi" w:hAnsiTheme="minorHAnsi" w:cstheme="minorHAnsi"/>
          <w:sz w:val="22"/>
          <w:szCs w:val="22"/>
          <w:lang w:eastAsia="pl-PL"/>
        </w:rPr>
        <w:t xml:space="preserve">Zamawiający, przed otwarciem </w:t>
      </w:r>
      <w:r w:rsidR="002D5413" w:rsidRPr="00840D22">
        <w:rPr>
          <w:rFonts w:asciiTheme="minorHAnsi" w:hAnsiTheme="minorHAnsi" w:cstheme="minorHAnsi"/>
          <w:sz w:val="22"/>
          <w:szCs w:val="22"/>
          <w:lang w:eastAsia="pl-PL"/>
        </w:rPr>
        <w:t>o</w:t>
      </w:r>
      <w:r w:rsidRPr="00840D22">
        <w:rPr>
          <w:rFonts w:asciiTheme="minorHAnsi" w:hAnsiTheme="minorHAnsi" w:cstheme="minorHAnsi"/>
          <w:sz w:val="22"/>
          <w:szCs w:val="22"/>
          <w:lang w:eastAsia="pl-PL"/>
        </w:rPr>
        <w:t xml:space="preserve">fert, udostępni na stronie internetowej prowadzonego </w:t>
      </w:r>
      <w:r w:rsidR="002D5413" w:rsidRPr="00840D22">
        <w:rPr>
          <w:rFonts w:asciiTheme="minorHAnsi" w:hAnsiTheme="minorHAnsi" w:cstheme="minorHAnsi"/>
          <w:sz w:val="22"/>
          <w:szCs w:val="22"/>
          <w:lang w:eastAsia="pl-PL"/>
        </w:rPr>
        <w:t>p</w:t>
      </w:r>
      <w:r w:rsidRPr="00840D22">
        <w:rPr>
          <w:rFonts w:asciiTheme="minorHAnsi" w:hAnsiTheme="minorHAnsi" w:cstheme="minorHAnsi"/>
          <w:sz w:val="22"/>
          <w:szCs w:val="22"/>
          <w:lang w:eastAsia="pl-PL"/>
        </w:rPr>
        <w:t xml:space="preserve">ostępowania informację o kwocie, jaką zamierza przeznaczyć na sfinansowanie </w:t>
      </w:r>
      <w:r w:rsidR="002D5413" w:rsidRPr="00840D22">
        <w:rPr>
          <w:rFonts w:asciiTheme="minorHAnsi" w:hAnsiTheme="minorHAnsi" w:cstheme="minorHAnsi"/>
          <w:sz w:val="22"/>
          <w:szCs w:val="22"/>
          <w:lang w:eastAsia="pl-PL"/>
        </w:rPr>
        <w:t>z</w:t>
      </w:r>
      <w:r w:rsidRPr="00840D22">
        <w:rPr>
          <w:rFonts w:asciiTheme="minorHAnsi" w:hAnsiTheme="minorHAnsi" w:cstheme="minorHAnsi"/>
          <w:sz w:val="22"/>
          <w:szCs w:val="22"/>
          <w:lang w:eastAsia="pl-PL"/>
        </w:rPr>
        <w:t>amówienia.</w:t>
      </w:r>
    </w:p>
    <w:p w14:paraId="0DEB16D7" w14:textId="162FE436"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Style w:val="fontstyle01"/>
          <w:rFonts w:asciiTheme="minorHAnsi" w:hAnsiTheme="minorHAnsi" w:cstheme="minorHAnsi"/>
          <w:b/>
          <w:color w:val="auto"/>
        </w:rPr>
        <w:t xml:space="preserve">Otwarcie ofert na </w:t>
      </w:r>
      <w:r w:rsidR="00802F8F" w:rsidRPr="00840D22">
        <w:rPr>
          <w:rStyle w:val="fontstyle01"/>
          <w:rFonts w:asciiTheme="minorHAnsi" w:hAnsiTheme="minorHAnsi" w:cstheme="minorHAnsi"/>
          <w:b/>
          <w:color w:val="auto"/>
        </w:rPr>
        <w:t xml:space="preserve">Systemie Zakupowym GK PGE </w:t>
      </w:r>
      <w:r w:rsidRPr="00840D22">
        <w:rPr>
          <w:rStyle w:val="fontstyle01"/>
          <w:rFonts w:asciiTheme="minorHAnsi" w:hAnsiTheme="minorHAnsi" w:cstheme="minorHAnsi"/>
          <w:b/>
          <w:color w:val="auto"/>
        </w:rPr>
        <w:t>dokonywane jest poprzez odszyfrowanie i otwarcie ofert, które jest jednoznaczne z ich upublicznieniem</w:t>
      </w:r>
      <w:r w:rsidRPr="00840D22">
        <w:rPr>
          <w:rFonts w:asciiTheme="minorHAnsi" w:hAnsiTheme="minorHAnsi" w:cstheme="minorHAnsi"/>
          <w:b/>
          <w:sz w:val="22"/>
          <w:szCs w:val="22"/>
        </w:rPr>
        <w:t>. Otwarcie ofert nastąpi:</w:t>
      </w:r>
    </w:p>
    <w:tbl>
      <w:tblPr>
        <w:tblStyle w:val="Tabela-Siatka"/>
        <w:tblW w:w="8505" w:type="dxa"/>
        <w:tblInd w:w="562" w:type="dxa"/>
        <w:tblLayout w:type="fixed"/>
        <w:tblLook w:val="04A0" w:firstRow="1" w:lastRow="0" w:firstColumn="1" w:lastColumn="0" w:noHBand="0" w:noVBand="1"/>
      </w:tblPr>
      <w:tblGrid>
        <w:gridCol w:w="2127"/>
        <w:gridCol w:w="2268"/>
        <w:gridCol w:w="1984"/>
        <w:gridCol w:w="2126"/>
      </w:tblGrid>
      <w:tr w:rsidR="00840D22" w:rsidRPr="00840D22" w14:paraId="0071A6D4" w14:textId="77777777" w:rsidTr="00635F30">
        <w:trPr>
          <w:trHeight w:val="567"/>
        </w:trPr>
        <w:tc>
          <w:tcPr>
            <w:tcW w:w="2127" w:type="dxa"/>
            <w:vAlign w:val="bottom"/>
          </w:tcPr>
          <w:p w14:paraId="0ED7E397" w14:textId="77777777" w:rsidR="0045731B" w:rsidRPr="00840D22" w:rsidRDefault="0045731B"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do dnia</w:t>
            </w:r>
          </w:p>
        </w:tc>
        <w:tc>
          <w:tcPr>
            <w:tcW w:w="2268" w:type="dxa"/>
            <w:vAlign w:val="bottom"/>
          </w:tcPr>
          <w:p w14:paraId="0B42D526" w14:textId="650330BB" w:rsidR="0045731B" w:rsidRPr="00840D22" w:rsidRDefault="002B7CFB"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12.12.2024</w:t>
            </w:r>
            <w:r w:rsidR="0045731B" w:rsidRPr="00840D22">
              <w:rPr>
                <w:rFonts w:asciiTheme="minorHAnsi" w:hAnsiTheme="minorHAnsi" w:cstheme="minorHAnsi"/>
                <w:b/>
                <w:sz w:val="22"/>
                <w:szCs w:val="22"/>
              </w:rPr>
              <w:t xml:space="preserve"> r.</w:t>
            </w:r>
          </w:p>
        </w:tc>
        <w:tc>
          <w:tcPr>
            <w:tcW w:w="1984" w:type="dxa"/>
            <w:vAlign w:val="bottom"/>
          </w:tcPr>
          <w:p w14:paraId="1DF7DC9D" w14:textId="77777777" w:rsidR="0045731B" w:rsidRPr="00840D22" w:rsidRDefault="0045731B"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do godz.</w:t>
            </w:r>
          </w:p>
        </w:tc>
        <w:tc>
          <w:tcPr>
            <w:tcW w:w="2126" w:type="dxa"/>
            <w:vAlign w:val="bottom"/>
          </w:tcPr>
          <w:p w14:paraId="48D7234A" w14:textId="1C079CA1" w:rsidR="0045731B" w:rsidRPr="00840D22" w:rsidRDefault="004C76D4" w:rsidP="00635F30">
            <w:pPr>
              <w:spacing w:after="120"/>
              <w:ind w:right="70"/>
              <w:jc w:val="center"/>
              <w:rPr>
                <w:rFonts w:asciiTheme="minorHAnsi" w:hAnsiTheme="minorHAnsi" w:cstheme="minorHAnsi"/>
                <w:b/>
                <w:sz w:val="22"/>
                <w:szCs w:val="22"/>
              </w:rPr>
            </w:pPr>
            <w:r w:rsidRPr="00840D22">
              <w:rPr>
                <w:rFonts w:asciiTheme="minorHAnsi" w:hAnsiTheme="minorHAnsi" w:cstheme="minorHAnsi"/>
                <w:b/>
                <w:sz w:val="22"/>
                <w:szCs w:val="22"/>
              </w:rPr>
              <w:t>11:15</w:t>
            </w:r>
          </w:p>
        </w:tc>
      </w:tr>
    </w:tbl>
    <w:p w14:paraId="73713903" w14:textId="42A31ABC" w:rsidR="009F16AF" w:rsidRPr="00840D22" w:rsidRDefault="009F16AF" w:rsidP="009F16AF">
      <w:pPr>
        <w:spacing w:before="120" w:after="120"/>
        <w:ind w:left="567" w:right="68"/>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t>Nie przewiduje się publicznego otwarcia ofert.</w:t>
      </w:r>
    </w:p>
    <w:p w14:paraId="2319B76F" w14:textId="5548DB58" w:rsidR="0045731B" w:rsidRPr="00840D22" w:rsidRDefault="009F16AF" w:rsidP="009F16AF">
      <w:pPr>
        <w:spacing w:before="120" w:after="120"/>
        <w:ind w:left="567" w:right="68"/>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t xml:space="preserve">W przypadku awarii Systemu, która powoduje brak możliwości otwarcia ofert w terminie określonym przez Zamawiającego, otwarcie ofert nastąpi niezwłocznie po usunięciu awarii. </w:t>
      </w:r>
      <w:r w:rsidRPr="00840D22">
        <w:rPr>
          <w:rFonts w:asciiTheme="minorHAnsi" w:hAnsiTheme="minorHAnsi" w:cstheme="minorHAnsi"/>
          <w:sz w:val="22"/>
          <w:szCs w:val="22"/>
          <w:lang w:eastAsia="pl-PL"/>
        </w:rPr>
        <w:br/>
        <w:t>W takim przypadku Zamawiający poinformuje o zmianie terminu otwarcia ofert na stronie internetowej prowadzonego Postępowania.</w:t>
      </w:r>
    </w:p>
    <w:p w14:paraId="6488AEFC" w14:textId="77777777" w:rsidR="005A7292" w:rsidRPr="00840D22" w:rsidRDefault="005A7292" w:rsidP="005A7292">
      <w:pPr>
        <w:spacing w:before="120" w:after="120"/>
        <w:ind w:left="567" w:right="68"/>
        <w:jc w:val="both"/>
        <w:rPr>
          <w:rFonts w:asciiTheme="minorHAnsi" w:hAnsiTheme="minorHAnsi" w:cstheme="minorHAnsi"/>
          <w:b/>
          <w:sz w:val="22"/>
          <w:szCs w:val="22"/>
        </w:rPr>
      </w:pPr>
    </w:p>
    <w:p w14:paraId="2C9EDB71" w14:textId="77777777" w:rsidR="009913CA" w:rsidRPr="00840D22" w:rsidRDefault="009913CA">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OPIS SPOSOBU OBLICZENIA CENY</w:t>
      </w:r>
    </w:p>
    <w:p w14:paraId="65555348" w14:textId="0764B224"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sz w:val="22"/>
          <w:szCs w:val="22"/>
        </w:rPr>
        <w:t xml:space="preserve">Podana przez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ykonawcę cena oferty (wynagrodzenie) będzie </w:t>
      </w:r>
      <w:r w:rsidRPr="00840D22">
        <w:rPr>
          <w:rFonts w:asciiTheme="minorHAnsi" w:hAnsiTheme="minorHAnsi" w:cstheme="minorHAnsi"/>
          <w:b/>
          <w:sz w:val="22"/>
          <w:szCs w:val="22"/>
        </w:rPr>
        <w:t xml:space="preserve">wynagrodzeniem </w:t>
      </w:r>
      <w:r w:rsidR="00C91BFC" w:rsidRPr="00840D22">
        <w:rPr>
          <w:rFonts w:asciiTheme="minorHAnsi" w:hAnsiTheme="minorHAnsi" w:cstheme="minorHAnsi"/>
          <w:b/>
          <w:bCs/>
          <w:sz w:val="22"/>
          <w:szCs w:val="22"/>
        </w:rPr>
        <w:t>maksymalnym</w:t>
      </w:r>
      <w:r w:rsidR="00FF2FA8" w:rsidRPr="00840D22">
        <w:rPr>
          <w:rFonts w:asciiTheme="minorHAnsi" w:hAnsiTheme="minorHAnsi" w:cstheme="minorHAnsi"/>
          <w:sz w:val="22"/>
          <w:szCs w:val="22"/>
        </w:rPr>
        <w:t>.</w:t>
      </w:r>
    </w:p>
    <w:p w14:paraId="1568CF75" w14:textId="77777777"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sz w:val="22"/>
          <w:szCs w:val="22"/>
        </w:rPr>
        <w:t>Cena oferty (wynagrodzenie) musi być skalkulowana w sposób jednoznaczny, powinna zawierać wszelkie koszty związane z realizacją przedmiotu zamówienia, ze szczególnym uwzględnieniem warunków realizacji przedmiotu zamówienia opisanych w Opisie Przedmiotu Zamówienia oraz projekcie umowy.</w:t>
      </w:r>
    </w:p>
    <w:p w14:paraId="70EB72A6" w14:textId="0205F681"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b/>
          <w:sz w:val="22"/>
          <w:szCs w:val="22"/>
        </w:rPr>
        <w:t>Cena oferty winna być podana w PLN i winna obejmować cały zakres zamówienia</w:t>
      </w:r>
      <w:r w:rsidR="004F2783" w:rsidRPr="00840D22">
        <w:rPr>
          <w:rFonts w:asciiTheme="minorHAnsi" w:hAnsiTheme="minorHAnsi" w:cstheme="minorHAnsi"/>
          <w:b/>
          <w:sz w:val="22"/>
          <w:szCs w:val="22"/>
        </w:rPr>
        <w:t>,</w:t>
      </w:r>
      <w:r w:rsidRPr="00840D22">
        <w:rPr>
          <w:rFonts w:asciiTheme="minorHAnsi" w:hAnsiTheme="minorHAnsi" w:cstheme="minorHAnsi"/>
          <w:b/>
          <w:sz w:val="22"/>
          <w:szCs w:val="22"/>
        </w:rPr>
        <w:t xml:space="preserve"> zgodnie </w:t>
      </w:r>
      <w:r w:rsidR="002D5413" w:rsidRPr="00840D22">
        <w:rPr>
          <w:rFonts w:asciiTheme="minorHAnsi" w:hAnsiTheme="minorHAnsi" w:cstheme="minorHAnsi"/>
          <w:b/>
          <w:sz w:val="22"/>
          <w:szCs w:val="22"/>
        </w:rPr>
        <w:br/>
      </w:r>
      <w:r w:rsidRPr="00840D22">
        <w:rPr>
          <w:rFonts w:asciiTheme="minorHAnsi" w:hAnsiTheme="minorHAnsi" w:cstheme="minorHAnsi"/>
          <w:b/>
          <w:sz w:val="22"/>
          <w:szCs w:val="22"/>
        </w:rPr>
        <w:t>z wymaganiami Zamawiającego.</w:t>
      </w:r>
    </w:p>
    <w:p w14:paraId="139A3E86" w14:textId="77777777"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sz w:val="22"/>
          <w:szCs w:val="22"/>
        </w:rPr>
        <w:t>Cena powinna zostać wyrażona cyfrowo i słownie.</w:t>
      </w:r>
    </w:p>
    <w:p w14:paraId="1F5D43AB" w14:textId="77777777"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sz w:val="22"/>
          <w:szCs w:val="22"/>
        </w:rPr>
        <w:t>Zasady zaokrąglania do pełnego grosza (</w:t>
      </w:r>
      <w:r w:rsidR="004F2783" w:rsidRPr="00840D22">
        <w:rPr>
          <w:rFonts w:asciiTheme="minorHAnsi" w:hAnsiTheme="minorHAnsi" w:cstheme="minorHAnsi"/>
          <w:sz w:val="22"/>
          <w:szCs w:val="22"/>
        </w:rPr>
        <w:t xml:space="preserve">drugiego </w:t>
      </w:r>
      <w:r w:rsidRPr="00840D22">
        <w:rPr>
          <w:rFonts w:asciiTheme="minorHAnsi" w:hAnsiTheme="minorHAnsi" w:cstheme="minorHAnsi"/>
          <w:sz w:val="22"/>
          <w:szCs w:val="22"/>
        </w:rPr>
        <w:t>miejsc</w:t>
      </w:r>
      <w:r w:rsidR="004F2783" w:rsidRPr="00840D22">
        <w:rPr>
          <w:rFonts w:asciiTheme="minorHAnsi" w:hAnsiTheme="minorHAnsi" w:cstheme="minorHAnsi"/>
          <w:sz w:val="22"/>
          <w:szCs w:val="22"/>
        </w:rPr>
        <w:t>a</w:t>
      </w:r>
      <w:r w:rsidRPr="00840D22">
        <w:rPr>
          <w:rFonts w:asciiTheme="minorHAnsi" w:hAnsiTheme="minorHAnsi" w:cstheme="minorHAnsi"/>
          <w:sz w:val="22"/>
          <w:szCs w:val="22"/>
        </w:rPr>
        <w:t xml:space="preserve"> po przecinku):</w:t>
      </w:r>
    </w:p>
    <w:p w14:paraId="57F9B84F" w14:textId="77777777" w:rsidR="003F08DC" w:rsidRPr="00840D22" w:rsidRDefault="003F08DC" w:rsidP="003F08DC">
      <w:pPr>
        <w:pStyle w:val="Akapitzlist"/>
        <w:spacing w:after="120"/>
        <w:ind w:left="567" w:right="70"/>
        <w:jc w:val="both"/>
        <w:rPr>
          <w:rFonts w:asciiTheme="minorHAnsi" w:hAnsiTheme="minorHAnsi" w:cstheme="minorHAnsi"/>
          <w:b/>
          <w:sz w:val="22"/>
          <w:szCs w:val="22"/>
        </w:rPr>
      </w:pPr>
      <w:r w:rsidRPr="00840D22">
        <w:rPr>
          <w:rFonts w:asciiTheme="minorHAnsi" w:hAnsiTheme="minorHAnsi" w:cstheme="minorHAnsi"/>
          <w:sz w:val="22"/>
          <w:szCs w:val="22"/>
        </w:rPr>
        <w:t>Zaokrągleń należy dokonywać w następujący sposób: końcówki poniżej 0,5 groszy należy pomijać, a końcówki 0,5 groszy i wyższe zaokrąglić do 1 grosza (tj. jeżeli trzecia cyfra po</w:t>
      </w:r>
      <w:r w:rsidR="0054737B" w:rsidRPr="00840D22">
        <w:rPr>
          <w:rFonts w:asciiTheme="minorHAnsi" w:hAnsiTheme="minorHAnsi" w:cstheme="minorHAnsi"/>
          <w:sz w:val="22"/>
          <w:szCs w:val="22"/>
        </w:rPr>
        <w:t> </w:t>
      </w:r>
      <w:r w:rsidRPr="00840D22">
        <w:rPr>
          <w:rFonts w:asciiTheme="minorHAnsi" w:hAnsiTheme="minorHAnsi" w:cstheme="minorHAnsi"/>
          <w:sz w:val="22"/>
          <w:szCs w:val="22"/>
        </w:rPr>
        <w:t>przecinku jest mniejsza lub równa „4” należy zaokrąglić w dół, jeżeli trzecia cyfra po przecinku jest równa lub większa od „5” zaokrąglić w górę).</w:t>
      </w:r>
    </w:p>
    <w:p w14:paraId="22208997" w14:textId="77777777" w:rsidR="009913CA" w:rsidRPr="00840D22" w:rsidRDefault="009913CA">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sz w:val="22"/>
          <w:szCs w:val="22"/>
        </w:rPr>
        <w:t>Wszelkie rozliczenia dotyczące realizacji zamówienia opisanego w  niniejszej specyfikacji dokonywane będą w złotych polskich</w:t>
      </w:r>
      <w:r w:rsidR="003F08DC" w:rsidRPr="00840D22">
        <w:rPr>
          <w:rFonts w:asciiTheme="minorHAnsi" w:hAnsiTheme="minorHAnsi" w:cstheme="minorHAnsi"/>
          <w:sz w:val="22"/>
          <w:szCs w:val="22"/>
        </w:rPr>
        <w:t>.</w:t>
      </w:r>
    </w:p>
    <w:p w14:paraId="554B25FE" w14:textId="4C93294A" w:rsidR="003F08DC" w:rsidRPr="00840D22" w:rsidRDefault="003F08DC">
      <w:pPr>
        <w:pStyle w:val="Akapitzlist"/>
        <w:numPr>
          <w:ilvl w:val="1"/>
          <w:numId w:val="11"/>
        </w:numPr>
        <w:spacing w:after="120"/>
        <w:ind w:left="567" w:right="70" w:hanging="567"/>
        <w:jc w:val="both"/>
        <w:rPr>
          <w:rFonts w:asciiTheme="minorHAnsi" w:hAnsiTheme="minorHAnsi" w:cstheme="minorHAnsi"/>
          <w:b/>
          <w:sz w:val="22"/>
          <w:szCs w:val="22"/>
        </w:rPr>
      </w:pPr>
      <w:r w:rsidRPr="00840D22">
        <w:rPr>
          <w:rFonts w:asciiTheme="minorHAnsi" w:hAnsiTheme="minorHAnsi" w:cstheme="minorHAnsi"/>
          <w:sz w:val="22"/>
          <w:szCs w:val="22"/>
        </w:rPr>
        <w:lastRenderedPageBreak/>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stawkę podatku VAT jaka będzie miała do tych towarów/usług zastosowanie. Jeżeli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ykonawca składając ofertę nie poinformuje Zamawiającego o okolicznościach </w:t>
      </w:r>
      <w:r w:rsidR="00840D22">
        <w:rPr>
          <w:rFonts w:asciiTheme="minorHAnsi" w:hAnsiTheme="minorHAnsi" w:cstheme="minorHAnsi"/>
          <w:sz w:val="22"/>
          <w:szCs w:val="22"/>
        </w:rPr>
        <w:br/>
      </w:r>
      <w:r w:rsidRPr="00840D22">
        <w:rPr>
          <w:rFonts w:asciiTheme="minorHAnsi" w:hAnsiTheme="minorHAnsi" w:cstheme="minorHAnsi"/>
          <w:sz w:val="22"/>
          <w:szCs w:val="22"/>
        </w:rPr>
        <w:t>o których mowa w zdaniu poprzednim, Zamawiający uzna, iż nie zachodzą okoliczności, które w przypadku wyboru oferty prowadziłby do powstania u Zamawiającego obowiązku podatkowego zgodnie z przepisami o</w:t>
      </w:r>
      <w:r w:rsidR="0054737B" w:rsidRPr="00840D22">
        <w:rPr>
          <w:rFonts w:asciiTheme="minorHAnsi" w:hAnsiTheme="minorHAnsi" w:cstheme="minorHAnsi"/>
          <w:sz w:val="22"/>
          <w:szCs w:val="22"/>
        </w:rPr>
        <w:t> </w:t>
      </w:r>
      <w:r w:rsidRPr="00840D22">
        <w:rPr>
          <w:rFonts w:asciiTheme="minorHAnsi" w:hAnsiTheme="minorHAnsi" w:cstheme="minorHAnsi"/>
          <w:sz w:val="22"/>
          <w:szCs w:val="22"/>
        </w:rPr>
        <w:t>podatku od towarów i usług.</w:t>
      </w:r>
    </w:p>
    <w:p w14:paraId="3EFD6DB2" w14:textId="77777777" w:rsidR="003F08DC" w:rsidRPr="00840D22" w:rsidRDefault="003F08DC" w:rsidP="003F08DC">
      <w:pPr>
        <w:pStyle w:val="Akapitzlist"/>
        <w:spacing w:after="120"/>
        <w:ind w:left="567" w:right="70"/>
        <w:jc w:val="both"/>
        <w:rPr>
          <w:rFonts w:asciiTheme="minorHAnsi" w:hAnsiTheme="minorHAnsi" w:cstheme="minorHAnsi"/>
          <w:b/>
          <w:sz w:val="22"/>
          <w:szCs w:val="22"/>
        </w:rPr>
      </w:pPr>
    </w:p>
    <w:p w14:paraId="1B661923" w14:textId="77777777" w:rsidR="009913CA" w:rsidRPr="00840D22" w:rsidRDefault="003F08DC">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OPIS KRYTERIÓW, KTÓRYMI ZAMAWIAJĄCY BĘDZIE SIĘ KIEROWAŁ PRZY WYBORZE OFERTY, WRAZ Z PODANIEM WAG TYCH KRYTERIÓW I SPOSOBU OCENY OFERT</w:t>
      </w:r>
    </w:p>
    <w:p w14:paraId="364F1D5A" w14:textId="21A01B82" w:rsidR="00E0469D" w:rsidRPr="00840D22" w:rsidRDefault="00443ADA" w:rsidP="002D5413">
      <w:pPr>
        <w:pStyle w:val="Akapitzlist"/>
        <w:numPr>
          <w:ilvl w:val="1"/>
          <w:numId w:val="16"/>
        </w:numPr>
        <w:spacing w:after="120"/>
        <w:ind w:left="709" w:right="70" w:hanging="709"/>
        <w:jc w:val="both"/>
        <w:rPr>
          <w:rFonts w:asciiTheme="minorHAnsi" w:hAnsiTheme="minorHAnsi" w:cstheme="minorHAnsi"/>
          <w:bCs/>
          <w:sz w:val="22"/>
          <w:szCs w:val="22"/>
        </w:rPr>
      </w:pPr>
      <w:r w:rsidRPr="00840D22">
        <w:rPr>
          <w:rFonts w:asciiTheme="minorHAnsi" w:hAnsiTheme="minorHAnsi" w:cstheme="minorHAnsi"/>
          <w:bCs/>
          <w:sz w:val="22"/>
          <w:szCs w:val="22"/>
        </w:rPr>
        <w:t>Przy ocenie ofert Zamawiający będzie oceniał oferty wg następujących kryteriów:</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560"/>
      </w:tblGrid>
      <w:tr w:rsidR="00840D22" w:rsidRPr="00840D22" w14:paraId="4242273A" w14:textId="77777777" w:rsidTr="00F75D22">
        <w:trPr>
          <w:trHeight w:val="377"/>
        </w:trPr>
        <w:tc>
          <w:tcPr>
            <w:tcW w:w="1260" w:type="dxa"/>
            <w:shd w:val="clear" w:color="auto" w:fill="auto"/>
            <w:vAlign w:val="center"/>
          </w:tcPr>
          <w:p w14:paraId="3C4B36EA" w14:textId="77777777" w:rsidR="00443ADA" w:rsidRPr="00840D22" w:rsidRDefault="00443ADA" w:rsidP="00F75D22">
            <w:pPr>
              <w:jc w:val="center"/>
              <w:rPr>
                <w:rFonts w:asciiTheme="minorHAnsi" w:hAnsiTheme="minorHAnsi" w:cstheme="minorHAnsi"/>
                <w:sz w:val="22"/>
                <w:szCs w:val="22"/>
              </w:rPr>
            </w:pPr>
            <w:r w:rsidRPr="00840D22">
              <w:rPr>
                <w:rFonts w:asciiTheme="minorHAnsi" w:hAnsiTheme="minorHAnsi" w:cstheme="minorHAnsi"/>
                <w:b/>
                <w:sz w:val="22"/>
                <w:szCs w:val="22"/>
              </w:rPr>
              <w:t>Nr</w:t>
            </w:r>
          </w:p>
        </w:tc>
        <w:tc>
          <w:tcPr>
            <w:tcW w:w="7560" w:type="dxa"/>
            <w:shd w:val="clear" w:color="auto" w:fill="auto"/>
            <w:vAlign w:val="center"/>
          </w:tcPr>
          <w:p w14:paraId="2C869656" w14:textId="77777777" w:rsidR="00443ADA" w:rsidRPr="00840D22" w:rsidRDefault="00443ADA" w:rsidP="00F75D22">
            <w:pPr>
              <w:jc w:val="center"/>
              <w:rPr>
                <w:rFonts w:asciiTheme="minorHAnsi" w:hAnsiTheme="minorHAnsi" w:cstheme="minorHAnsi"/>
                <w:b/>
                <w:sz w:val="22"/>
                <w:szCs w:val="22"/>
              </w:rPr>
            </w:pPr>
            <w:r w:rsidRPr="00840D22">
              <w:rPr>
                <w:rFonts w:asciiTheme="minorHAnsi" w:hAnsiTheme="minorHAnsi" w:cstheme="minorHAnsi"/>
                <w:b/>
                <w:sz w:val="22"/>
                <w:szCs w:val="22"/>
              </w:rPr>
              <w:t>Kryterium i waga</w:t>
            </w:r>
          </w:p>
        </w:tc>
      </w:tr>
      <w:tr w:rsidR="00840D22" w:rsidRPr="00840D22" w14:paraId="23F0C547" w14:textId="77777777" w:rsidTr="00F75D22">
        <w:trPr>
          <w:trHeight w:val="336"/>
        </w:trPr>
        <w:tc>
          <w:tcPr>
            <w:tcW w:w="1260" w:type="dxa"/>
            <w:shd w:val="clear" w:color="auto" w:fill="auto"/>
            <w:vAlign w:val="center"/>
          </w:tcPr>
          <w:p w14:paraId="7EE7A892" w14:textId="77777777" w:rsidR="00443ADA" w:rsidRPr="00840D22" w:rsidRDefault="00443ADA" w:rsidP="00F75D22">
            <w:pPr>
              <w:jc w:val="center"/>
              <w:rPr>
                <w:rFonts w:asciiTheme="minorHAnsi" w:hAnsiTheme="minorHAnsi" w:cstheme="minorHAnsi"/>
                <w:sz w:val="22"/>
                <w:szCs w:val="22"/>
              </w:rPr>
            </w:pPr>
            <w:r w:rsidRPr="00840D22">
              <w:rPr>
                <w:rFonts w:asciiTheme="minorHAnsi" w:hAnsiTheme="minorHAnsi" w:cstheme="minorHAnsi"/>
                <w:sz w:val="22"/>
                <w:szCs w:val="22"/>
              </w:rPr>
              <w:t>1</w:t>
            </w:r>
          </w:p>
        </w:tc>
        <w:tc>
          <w:tcPr>
            <w:tcW w:w="7560" w:type="dxa"/>
            <w:shd w:val="clear" w:color="auto" w:fill="auto"/>
            <w:vAlign w:val="center"/>
          </w:tcPr>
          <w:p w14:paraId="183AD457" w14:textId="5C33652D" w:rsidR="00443ADA" w:rsidRPr="00840D22" w:rsidRDefault="00D9793B" w:rsidP="00F75D22">
            <w:pPr>
              <w:jc w:val="both"/>
              <w:rPr>
                <w:rFonts w:asciiTheme="minorHAnsi" w:hAnsiTheme="minorHAnsi" w:cstheme="minorHAnsi"/>
                <w:sz w:val="22"/>
                <w:szCs w:val="22"/>
              </w:rPr>
            </w:pPr>
            <w:r w:rsidRPr="00840D22">
              <w:rPr>
                <w:rFonts w:asciiTheme="minorHAnsi" w:hAnsiTheme="minorHAnsi" w:cstheme="minorHAnsi"/>
                <w:sz w:val="22"/>
                <w:szCs w:val="22"/>
              </w:rPr>
              <w:t>C</w:t>
            </w:r>
            <w:r w:rsidR="00443ADA" w:rsidRPr="00840D22">
              <w:rPr>
                <w:rFonts w:asciiTheme="minorHAnsi" w:hAnsiTheme="minorHAnsi" w:cstheme="minorHAnsi"/>
                <w:sz w:val="22"/>
                <w:szCs w:val="22"/>
              </w:rPr>
              <w:t xml:space="preserve">ena oferty (z podatkiem VAT)  –  </w:t>
            </w:r>
            <w:r w:rsidR="005D2974" w:rsidRPr="00840D22">
              <w:rPr>
                <w:rFonts w:asciiTheme="minorHAnsi" w:hAnsiTheme="minorHAnsi" w:cstheme="minorHAnsi"/>
                <w:sz w:val="22"/>
                <w:szCs w:val="22"/>
              </w:rPr>
              <w:t>5</w:t>
            </w:r>
            <w:r w:rsidR="00443ADA" w:rsidRPr="00840D22">
              <w:rPr>
                <w:rFonts w:asciiTheme="minorHAnsi" w:hAnsiTheme="minorHAnsi" w:cstheme="minorHAnsi"/>
                <w:sz w:val="22"/>
                <w:szCs w:val="22"/>
              </w:rPr>
              <w:t>0 %</w:t>
            </w:r>
          </w:p>
        </w:tc>
      </w:tr>
      <w:tr w:rsidR="00840D22" w:rsidRPr="00840D22" w14:paraId="487E2107" w14:textId="77777777" w:rsidTr="00F75D22">
        <w:trPr>
          <w:trHeight w:val="336"/>
        </w:trPr>
        <w:tc>
          <w:tcPr>
            <w:tcW w:w="1260" w:type="dxa"/>
            <w:shd w:val="clear" w:color="auto" w:fill="auto"/>
            <w:vAlign w:val="center"/>
          </w:tcPr>
          <w:p w14:paraId="32E9DF83" w14:textId="3DC99765" w:rsidR="00443ADA" w:rsidRPr="00840D22" w:rsidRDefault="00953422" w:rsidP="00F75D22">
            <w:pPr>
              <w:jc w:val="center"/>
              <w:rPr>
                <w:rFonts w:asciiTheme="minorHAnsi" w:hAnsiTheme="minorHAnsi" w:cstheme="minorHAnsi"/>
                <w:sz w:val="22"/>
                <w:szCs w:val="22"/>
              </w:rPr>
            </w:pPr>
            <w:r w:rsidRPr="00840D22">
              <w:rPr>
                <w:rFonts w:asciiTheme="minorHAnsi" w:hAnsiTheme="minorHAnsi" w:cstheme="minorHAnsi"/>
                <w:sz w:val="22"/>
                <w:szCs w:val="22"/>
              </w:rPr>
              <w:t>2</w:t>
            </w:r>
          </w:p>
        </w:tc>
        <w:tc>
          <w:tcPr>
            <w:tcW w:w="7560" w:type="dxa"/>
            <w:shd w:val="clear" w:color="auto" w:fill="auto"/>
            <w:vAlign w:val="center"/>
          </w:tcPr>
          <w:p w14:paraId="51306421" w14:textId="029BD897" w:rsidR="00443ADA" w:rsidRPr="00840D22" w:rsidRDefault="00443ADA" w:rsidP="00F75D22">
            <w:pPr>
              <w:jc w:val="both"/>
              <w:rPr>
                <w:rFonts w:asciiTheme="minorHAnsi" w:hAnsiTheme="minorHAnsi" w:cstheme="minorHAnsi"/>
                <w:sz w:val="22"/>
                <w:szCs w:val="22"/>
              </w:rPr>
            </w:pPr>
            <w:r w:rsidRPr="00840D22">
              <w:rPr>
                <w:rFonts w:asciiTheme="minorHAnsi" w:hAnsiTheme="minorHAnsi" w:cstheme="minorHAnsi"/>
                <w:sz w:val="22"/>
                <w:szCs w:val="22"/>
              </w:rPr>
              <w:t xml:space="preserve">Okres gwarancji </w:t>
            </w:r>
            <w:r w:rsidR="00E608ED" w:rsidRPr="00840D22">
              <w:rPr>
                <w:rFonts w:asciiTheme="minorHAnsi" w:hAnsiTheme="minorHAnsi" w:cstheme="minorHAnsi"/>
                <w:sz w:val="22"/>
                <w:szCs w:val="22"/>
              </w:rPr>
              <w:t>na urządzenia</w:t>
            </w:r>
            <w:r w:rsidR="00CD53BC" w:rsidRPr="00840D22">
              <w:rPr>
                <w:rFonts w:asciiTheme="minorHAnsi" w:hAnsiTheme="minorHAnsi" w:cstheme="minorHAnsi"/>
                <w:sz w:val="22"/>
                <w:szCs w:val="22"/>
              </w:rPr>
              <w:t xml:space="preserve"> i usługi montażowe</w:t>
            </w:r>
            <w:r w:rsidR="00D50DCD" w:rsidRPr="00840D22">
              <w:rPr>
                <w:rFonts w:asciiTheme="minorHAnsi" w:hAnsiTheme="minorHAnsi" w:cstheme="minorHAnsi"/>
                <w:sz w:val="22"/>
                <w:szCs w:val="22"/>
              </w:rPr>
              <w:t xml:space="preserve"> </w:t>
            </w:r>
            <w:r w:rsidRPr="00840D22">
              <w:rPr>
                <w:rFonts w:asciiTheme="minorHAnsi" w:hAnsiTheme="minorHAnsi" w:cstheme="minorHAnsi"/>
                <w:sz w:val="22"/>
                <w:szCs w:val="22"/>
              </w:rPr>
              <w:t xml:space="preserve">– </w:t>
            </w:r>
            <w:r w:rsidR="00E608ED" w:rsidRPr="00840D22">
              <w:rPr>
                <w:rFonts w:asciiTheme="minorHAnsi" w:hAnsiTheme="minorHAnsi" w:cstheme="minorHAnsi"/>
                <w:sz w:val="22"/>
                <w:szCs w:val="22"/>
              </w:rPr>
              <w:t>2</w:t>
            </w:r>
            <w:r w:rsidRPr="00840D22">
              <w:rPr>
                <w:rFonts w:asciiTheme="minorHAnsi" w:hAnsiTheme="minorHAnsi" w:cstheme="minorHAnsi"/>
                <w:sz w:val="22"/>
                <w:szCs w:val="22"/>
              </w:rPr>
              <w:t>0%</w:t>
            </w:r>
          </w:p>
        </w:tc>
      </w:tr>
      <w:tr w:rsidR="00840D22" w:rsidRPr="00840D22" w14:paraId="13567436" w14:textId="77777777" w:rsidTr="00F75D22">
        <w:trPr>
          <w:trHeight w:val="336"/>
        </w:trPr>
        <w:tc>
          <w:tcPr>
            <w:tcW w:w="1260" w:type="dxa"/>
            <w:shd w:val="clear" w:color="auto" w:fill="auto"/>
            <w:vAlign w:val="center"/>
          </w:tcPr>
          <w:p w14:paraId="06E5F89D" w14:textId="76B50113" w:rsidR="005D2974" w:rsidRPr="00840D22" w:rsidRDefault="005D2974" w:rsidP="00F75D22">
            <w:pPr>
              <w:jc w:val="center"/>
              <w:rPr>
                <w:rFonts w:asciiTheme="minorHAnsi" w:hAnsiTheme="minorHAnsi" w:cstheme="minorHAnsi"/>
                <w:sz w:val="22"/>
                <w:szCs w:val="22"/>
              </w:rPr>
            </w:pPr>
            <w:r w:rsidRPr="00840D22">
              <w:rPr>
                <w:rFonts w:asciiTheme="minorHAnsi" w:hAnsiTheme="minorHAnsi" w:cstheme="minorHAnsi"/>
                <w:sz w:val="22"/>
                <w:szCs w:val="22"/>
              </w:rPr>
              <w:t>3</w:t>
            </w:r>
          </w:p>
        </w:tc>
        <w:tc>
          <w:tcPr>
            <w:tcW w:w="7560" w:type="dxa"/>
            <w:shd w:val="clear" w:color="auto" w:fill="auto"/>
            <w:vAlign w:val="center"/>
          </w:tcPr>
          <w:p w14:paraId="3F7F57C2" w14:textId="794C2F9A" w:rsidR="005D2974" w:rsidRPr="00840D22" w:rsidRDefault="005D2974" w:rsidP="00F75D22">
            <w:pPr>
              <w:jc w:val="both"/>
              <w:rPr>
                <w:rFonts w:asciiTheme="minorHAnsi" w:hAnsiTheme="minorHAnsi" w:cstheme="minorHAnsi"/>
                <w:sz w:val="22"/>
                <w:szCs w:val="22"/>
              </w:rPr>
            </w:pPr>
            <w:r w:rsidRPr="00840D22">
              <w:rPr>
                <w:rFonts w:asciiTheme="minorHAnsi" w:hAnsiTheme="minorHAnsi" w:cstheme="minorHAnsi"/>
                <w:sz w:val="22"/>
                <w:szCs w:val="22"/>
              </w:rPr>
              <w:t xml:space="preserve">Liczba kontroli operacyjnych na obiektach z ochroną fizyczną – </w:t>
            </w:r>
            <w:r w:rsidR="001F3609" w:rsidRPr="00840D22">
              <w:rPr>
                <w:rFonts w:asciiTheme="minorHAnsi" w:hAnsiTheme="minorHAnsi" w:cstheme="minorHAnsi"/>
                <w:sz w:val="22"/>
                <w:szCs w:val="22"/>
              </w:rPr>
              <w:t>1</w:t>
            </w:r>
            <w:r w:rsidRPr="00840D22">
              <w:rPr>
                <w:rFonts w:asciiTheme="minorHAnsi" w:hAnsiTheme="minorHAnsi" w:cstheme="minorHAnsi"/>
                <w:sz w:val="22"/>
                <w:szCs w:val="22"/>
              </w:rPr>
              <w:t>0%</w:t>
            </w:r>
          </w:p>
        </w:tc>
      </w:tr>
      <w:tr w:rsidR="00840D22" w:rsidRPr="00840D22" w14:paraId="17EAF87D" w14:textId="77777777" w:rsidTr="00F75D22">
        <w:trPr>
          <w:trHeight w:val="336"/>
        </w:trPr>
        <w:tc>
          <w:tcPr>
            <w:tcW w:w="1260" w:type="dxa"/>
            <w:shd w:val="clear" w:color="auto" w:fill="auto"/>
            <w:vAlign w:val="center"/>
          </w:tcPr>
          <w:p w14:paraId="02C08F91" w14:textId="6C53D82A" w:rsidR="005D2974" w:rsidRPr="00840D22" w:rsidRDefault="005D2974" w:rsidP="00F75D22">
            <w:pPr>
              <w:jc w:val="center"/>
              <w:rPr>
                <w:rFonts w:asciiTheme="minorHAnsi" w:hAnsiTheme="minorHAnsi" w:cstheme="minorHAnsi"/>
                <w:sz w:val="22"/>
                <w:szCs w:val="22"/>
              </w:rPr>
            </w:pPr>
            <w:r w:rsidRPr="00840D22">
              <w:rPr>
                <w:rFonts w:asciiTheme="minorHAnsi" w:hAnsiTheme="minorHAnsi" w:cstheme="minorHAnsi"/>
                <w:sz w:val="22"/>
                <w:szCs w:val="22"/>
              </w:rPr>
              <w:t xml:space="preserve">4 </w:t>
            </w:r>
          </w:p>
        </w:tc>
        <w:tc>
          <w:tcPr>
            <w:tcW w:w="7560" w:type="dxa"/>
            <w:shd w:val="clear" w:color="auto" w:fill="auto"/>
            <w:vAlign w:val="center"/>
          </w:tcPr>
          <w:p w14:paraId="30506978" w14:textId="09D7B58E" w:rsidR="005D2974" w:rsidRPr="00840D22" w:rsidRDefault="005D2974" w:rsidP="00F75D22">
            <w:pPr>
              <w:jc w:val="both"/>
              <w:rPr>
                <w:rFonts w:asciiTheme="minorHAnsi" w:hAnsiTheme="minorHAnsi" w:cstheme="minorHAnsi"/>
                <w:sz w:val="22"/>
                <w:szCs w:val="22"/>
              </w:rPr>
            </w:pPr>
            <w:r w:rsidRPr="00840D22">
              <w:rPr>
                <w:rFonts w:asciiTheme="minorHAnsi" w:hAnsiTheme="minorHAnsi" w:cstheme="minorHAnsi"/>
                <w:sz w:val="22"/>
                <w:szCs w:val="22"/>
              </w:rPr>
              <w:t>Wykonanie audytu na obiektach bez ochrony fizycznej – 10%</w:t>
            </w:r>
          </w:p>
        </w:tc>
      </w:tr>
      <w:tr w:rsidR="00D50DCD" w:rsidRPr="00840D22" w14:paraId="21C972FD" w14:textId="77777777" w:rsidTr="00F75D22">
        <w:trPr>
          <w:trHeight w:val="336"/>
        </w:trPr>
        <w:tc>
          <w:tcPr>
            <w:tcW w:w="1260" w:type="dxa"/>
            <w:shd w:val="clear" w:color="auto" w:fill="auto"/>
            <w:vAlign w:val="center"/>
          </w:tcPr>
          <w:p w14:paraId="4B006C86" w14:textId="484D1B9E" w:rsidR="0007309E" w:rsidRPr="00840D22" w:rsidRDefault="0007309E" w:rsidP="00F75D22">
            <w:pPr>
              <w:jc w:val="center"/>
              <w:rPr>
                <w:rFonts w:asciiTheme="minorHAnsi" w:hAnsiTheme="minorHAnsi" w:cstheme="minorHAnsi"/>
                <w:sz w:val="22"/>
                <w:szCs w:val="22"/>
              </w:rPr>
            </w:pPr>
            <w:r w:rsidRPr="00840D22">
              <w:rPr>
                <w:rFonts w:asciiTheme="minorHAnsi" w:hAnsiTheme="minorHAnsi" w:cstheme="minorHAnsi"/>
                <w:sz w:val="22"/>
                <w:szCs w:val="22"/>
              </w:rPr>
              <w:t>5</w:t>
            </w:r>
          </w:p>
        </w:tc>
        <w:tc>
          <w:tcPr>
            <w:tcW w:w="7560" w:type="dxa"/>
            <w:shd w:val="clear" w:color="auto" w:fill="auto"/>
            <w:vAlign w:val="center"/>
          </w:tcPr>
          <w:p w14:paraId="6A503335" w14:textId="446F2875" w:rsidR="0007309E" w:rsidRPr="00840D22" w:rsidRDefault="0007309E" w:rsidP="00F75D22">
            <w:pPr>
              <w:jc w:val="both"/>
              <w:rPr>
                <w:rFonts w:asciiTheme="minorHAnsi" w:hAnsiTheme="minorHAnsi" w:cstheme="minorHAnsi"/>
                <w:sz w:val="22"/>
                <w:szCs w:val="22"/>
              </w:rPr>
            </w:pPr>
            <w:r w:rsidRPr="00840D22">
              <w:rPr>
                <w:rFonts w:asciiTheme="minorHAnsi" w:hAnsiTheme="minorHAnsi" w:cstheme="minorHAnsi"/>
                <w:sz w:val="22"/>
                <w:szCs w:val="22"/>
              </w:rPr>
              <w:t>Procent udziału Wykonawcy w realizacji grup interwencyjnych</w:t>
            </w:r>
            <w:r w:rsidR="00D50DCD" w:rsidRPr="00840D22">
              <w:rPr>
                <w:rFonts w:asciiTheme="minorHAnsi" w:hAnsiTheme="minorHAnsi" w:cstheme="minorHAnsi"/>
                <w:sz w:val="22"/>
                <w:szCs w:val="22"/>
              </w:rPr>
              <w:t xml:space="preserve"> - 10%</w:t>
            </w:r>
          </w:p>
        </w:tc>
      </w:tr>
    </w:tbl>
    <w:p w14:paraId="73548ECC" w14:textId="77777777" w:rsidR="00443ADA" w:rsidRPr="00840D22" w:rsidRDefault="00443ADA" w:rsidP="00443ADA">
      <w:pPr>
        <w:pStyle w:val="Akapitzlist"/>
        <w:spacing w:after="120"/>
        <w:ind w:left="720" w:right="70"/>
        <w:jc w:val="both"/>
        <w:rPr>
          <w:rFonts w:asciiTheme="minorHAnsi" w:hAnsiTheme="minorHAnsi" w:cstheme="minorHAnsi"/>
          <w:bCs/>
          <w:sz w:val="22"/>
          <w:szCs w:val="22"/>
        </w:rPr>
      </w:pPr>
    </w:p>
    <w:p w14:paraId="0B7325E0" w14:textId="01E5C5B5" w:rsidR="00443ADA" w:rsidRPr="00840D22" w:rsidRDefault="00443ADA" w:rsidP="002D5413">
      <w:pPr>
        <w:pStyle w:val="Akapitzlist"/>
        <w:numPr>
          <w:ilvl w:val="2"/>
          <w:numId w:val="16"/>
        </w:numPr>
        <w:spacing w:after="120"/>
        <w:ind w:left="709" w:right="70" w:hanging="709"/>
        <w:jc w:val="both"/>
        <w:rPr>
          <w:rFonts w:asciiTheme="minorHAnsi" w:hAnsiTheme="minorHAnsi" w:cstheme="minorHAnsi"/>
          <w:bCs/>
          <w:sz w:val="22"/>
          <w:szCs w:val="22"/>
        </w:rPr>
      </w:pPr>
      <w:r w:rsidRPr="00840D22">
        <w:rPr>
          <w:rFonts w:asciiTheme="minorHAnsi" w:hAnsiTheme="minorHAnsi" w:cstheme="minorHAnsi"/>
          <w:bCs/>
          <w:sz w:val="22"/>
          <w:szCs w:val="22"/>
          <w:u w:val="single"/>
        </w:rPr>
        <w:t>Cena oferty:</w:t>
      </w:r>
    </w:p>
    <w:p w14:paraId="1EF6E149" w14:textId="4DD875C5" w:rsidR="00443ADA" w:rsidRPr="00840D22" w:rsidRDefault="00443ADA" w:rsidP="00443ADA">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Wykonawca przedstawia cenę oferty (z podatkiem VAT) za realizację całości przedmiotu zamówienia.</w:t>
      </w:r>
    </w:p>
    <w:p w14:paraId="042AD565" w14:textId="77302A51" w:rsidR="00443ADA" w:rsidRPr="00840D22" w:rsidRDefault="00443ADA" w:rsidP="00443ADA">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W kryterium tym Wykonawca otrzyma punkty zgodnie z poniższym wzorem:</w:t>
      </w:r>
    </w:p>
    <w:p w14:paraId="4F8104C6" w14:textId="06D2CD0F" w:rsidR="00443ADA" w:rsidRPr="00840D22" w:rsidRDefault="00443ADA">
      <w:pPr>
        <w:rPr>
          <w:rFonts w:asciiTheme="minorHAnsi" w:hAnsiTheme="minorHAnsi" w:cstheme="minorHAnsi"/>
          <w:sz w:val="22"/>
          <w:szCs w:val="22"/>
        </w:rPr>
      </w:pPr>
      <m:oMathPara>
        <m:oMath>
          <m:r>
            <m:rPr>
              <m:nor/>
            </m:rPr>
            <w:rPr>
              <w:rFonts w:asciiTheme="minorHAnsi" w:hAnsiTheme="minorHAnsi" w:cstheme="minorHAnsi"/>
              <w:b/>
              <w:bCs/>
              <w:sz w:val="22"/>
              <w:szCs w:val="22"/>
            </w:rPr>
            <m:t>C</m:t>
          </m:r>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C min</m:t>
              </m:r>
            </m:num>
            <m:den>
              <m:r>
                <w:rPr>
                  <w:rFonts w:ascii="Cambria Math" w:hAnsi="Cambria Math" w:cstheme="minorHAnsi"/>
                  <w:sz w:val="22"/>
                  <w:szCs w:val="22"/>
                </w:rPr>
                <m:t>C of</m:t>
              </m:r>
            </m:den>
          </m:f>
          <m:r>
            <m:rPr>
              <m:nor/>
            </m:rPr>
            <w:rPr>
              <w:rFonts w:asciiTheme="minorHAnsi" w:hAnsiTheme="minorHAnsi" w:cstheme="minorHAnsi"/>
              <w:b/>
              <w:bCs/>
              <w:sz w:val="22"/>
              <w:szCs w:val="22"/>
            </w:rPr>
            <m:t>x 50</m:t>
          </m:r>
        </m:oMath>
      </m:oMathPara>
    </w:p>
    <w:p w14:paraId="0DD463D5" w14:textId="013DCF0D" w:rsidR="00443ADA" w:rsidRPr="00840D22" w:rsidRDefault="00AB71D4" w:rsidP="00443ADA">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gdzie:</w:t>
      </w:r>
    </w:p>
    <w:p w14:paraId="5DC64D08" w14:textId="2213C093" w:rsidR="00AB71D4" w:rsidRPr="00840D22" w:rsidRDefault="00AB71D4" w:rsidP="00443ADA">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C – uzyskana liczba punktów dla badanej oferty,</w:t>
      </w:r>
    </w:p>
    <w:p w14:paraId="530B2BC0" w14:textId="77777777" w:rsidR="00AB71D4" w:rsidRPr="00840D22" w:rsidRDefault="00AB71D4" w:rsidP="00443ADA">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C min – najniższa cena ze wszystkich złożonych i nieodrzuconych ofert</w:t>
      </w:r>
    </w:p>
    <w:p w14:paraId="6ACF8524" w14:textId="0417ABA0" w:rsidR="00AB71D4" w:rsidRPr="00840D22" w:rsidRDefault="00AB71D4" w:rsidP="00443ADA">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 xml:space="preserve">C of – cena oferty badanej. </w:t>
      </w:r>
    </w:p>
    <w:p w14:paraId="1D26A9DA" w14:textId="5BB5F54F" w:rsidR="00CF1D03" w:rsidRPr="00840D22" w:rsidRDefault="00CF1D03" w:rsidP="002D5413">
      <w:pPr>
        <w:pStyle w:val="Akapitzlist"/>
        <w:numPr>
          <w:ilvl w:val="2"/>
          <w:numId w:val="16"/>
        </w:numPr>
        <w:spacing w:after="120"/>
        <w:ind w:left="709" w:right="70" w:hanging="709"/>
        <w:jc w:val="both"/>
        <w:rPr>
          <w:rFonts w:asciiTheme="minorHAnsi" w:hAnsiTheme="minorHAnsi" w:cstheme="minorHAnsi"/>
          <w:bCs/>
          <w:sz w:val="22"/>
          <w:szCs w:val="22"/>
          <w:u w:val="single"/>
        </w:rPr>
      </w:pPr>
      <w:bookmarkStart w:id="11" w:name="_Hlk181869449"/>
      <w:r w:rsidRPr="00840D22">
        <w:rPr>
          <w:rFonts w:asciiTheme="minorHAnsi" w:hAnsiTheme="minorHAnsi" w:cstheme="minorHAnsi"/>
          <w:bCs/>
          <w:sz w:val="22"/>
          <w:szCs w:val="22"/>
          <w:u w:val="single"/>
        </w:rPr>
        <w:t>Okres gwarancji</w:t>
      </w:r>
      <w:r w:rsidR="00E608ED" w:rsidRPr="00840D22">
        <w:rPr>
          <w:rFonts w:asciiTheme="minorHAnsi" w:hAnsiTheme="minorHAnsi" w:cstheme="minorHAnsi"/>
          <w:bCs/>
          <w:sz w:val="22"/>
          <w:szCs w:val="22"/>
          <w:u w:val="single"/>
        </w:rPr>
        <w:t xml:space="preserve"> na urządzenia</w:t>
      </w:r>
      <w:r w:rsidR="00CE2813" w:rsidRPr="00840D22">
        <w:rPr>
          <w:rFonts w:asciiTheme="minorHAnsi" w:hAnsiTheme="minorHAnsi" w:cstheme="minorHAnsi"/>
          <w:bCs/>
          <w:sz w:val="22"/>
          <w:szCs w:val="22"/>
          <w:u w:val="single"/>
        </w:rPr>
        <w:t xml:space="preserve"> i usługi montażowe</w:t>
      </w:r>
      <w:bookmarkEnd w:id="11"/>
      <w:r w:rsidRPr="00840D22">
        <w:rPr>
          <w:rFonts w:asciiTheme="minorHAnsi" w:hAnsiTheme="minorHAnsi" w:cstheme="minorHAnsi"/>
          <w:bCs/>
          <w:sz w:val="22"/>
          <w:szCs w:val="22"/>
          <w:u w:val="single"/>
        </w:rPr>
        <w:t>:</w:t>
      </w:r>
    </w:p>
    <w:p w14:paraId="77DBCFB6" w14:textId="43041796" w:rsidR="00CF1D03" w:rsidRPr="00840D22" w:rsidRDefault="00CF1D03" w:rsidP="00CF1D03">
      <w:pPr>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 xml:space="preserve">W kryterium przyznawane będą punkty za wydłużenie przez Wykonawcę okresu </w:t>
      </w:r>
      <w:r w:rsidR="00CE2813" w:rsidRPr="00840D22">
        <w:rPr>
          <w:rFonts w:asciiTheme="minorHAnsi" w:hAnsiTheme="minorHAnsi" w:cstheme="minorHAnsi"/>
          <w:bCs/>
          <w:sz w:val="22"/>
          <w:szCs w:val="22"/>
        </w:rPr>
        <w:t>gwarancji</w:t>
      </w:r>
      <w:r w:rsidRPr="00840D22">
        <w:rPr>
          <w:rFonts w:asciiTheme="minorHAnsi" w:hAnsiTheme="minorHAnsi" w:cstheme="minorHAnsi"/>
          <w:bCs/>
          <w:sz w:val="22"/>
          <w:szCs w:val="22"/>
        </w:rPr>
        <w:t xml:space="preserve"> za wady i gwarancji jakości, tj.:</w:t>
      </w:r>
    </w:p>
    <w:p w14:paraId="31709AB2" w14:textId="643ADB3C" w:rsidR="00CF1D03" w:rsidRPr="00840D22" w:rsidRDefault="002A2C35" w:rsidP="00CF1D03">
      <w:pPr>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Wymagany przez Zamawiającego okres gwarancji na urządzenia</w:t>
      </w:r>
      <w:r w:rsidR="00CE2813" w:rsidRPr="00840D22">
        <w:rPr>
          <w:rFonts w:asciiTheme="minorHAnsi" w:hAnsiTheme="minorHAnsi" w:cstheme="minorHAnsi"/>
          <w:bCs/>
          <w:sz w:val="22"/>
          <w:szCs w:val="22"/>
        </w:rPr>
        <w:t xml:space="preserve"> i usługi montażowe</w:t>
      </w:r>
      <w:r w:rsidRPr="00840D22">
        <w:rPr>
          <w:rFonts w:asciiTheme="minorHAnsi" w:hAnsiTheme="minorHAnsi" w:cstheme="minorHAnsi"/>
          <w:bCs/>
          <w:sz w:val="22"/>
          <w:szCs w:val="22"/>
        </w:rPr>
        <w:t xml:space="preserve"> wynosi 36 miesięcy. </w:t>
      </w:r>
      <w:r w:rsidR="00CF1D03" w:rsidRPr="00840D22">
        <w:rPr>
          <w:rFonts w:asciiTheme="minorHAnsi" w:hAnsiTheme="minorHAnsi" w:cstheme="minorHAnsi"/>
          <w:bCs/>
          <w:sz w:val="22"/>
          <w:szCs w:val="22"/>
        </w:rPr>
        <w:t>Wykonawca określ</w:t>
      </w:r>
      <w:r w:rsidR="000005D4" w:rsidRPr="00840D22">
        <w:rPr>
          <w:rFonts w:asciiTheme="minorHAnsi" w:hAnsiTheme="minorHAnsi" w:cstheme="minorHAnsi"/>
          <w:bCs/>
          <w:sz w:val="22"/>
          <w:szCs w:val="22"/>
        </w:rPr>
        <w:t xml:space="preserve">i w Formularzu ofertowym, jaki </w:t>
      </w:r>
      <w:r w:rsidR="00CF1D03" w:rsidRPr="00840D22">
        <w:rPr>
          <w:rFonts w:asciiTheme="minorHAnsi" w:hAnsiTheme="minorHAnsi" w:cstheme="minorHAnsi"/>
          <w:bCs/>
          <w:sz w:val="22"/>
          <w:szCs w:val="22"/>
        </w:rPr>
        <w:t xml:space="preserve">okres </w:t>
      </w:r>
      <w:r w:rsidR="000005D4" w:rsidRPr="00840D22">
        <w:rPr>
          <w:rFonts w:asciiTheme="minorHAnsi" w:hAnsiTheme="minorHAnsi" w:cstheme="minorHAnsi"/>
          <w:bCs/>
          <w:sz w:val="22"/>
          <w:szCs w:val="22"/>
        </w:rPr>
        <w:t xml:space="preserve">gwarancji </w:t>
      </w:r>
      <w:r w:rsidR="00FB062F" w:rsidRPr="00840D22">
        <w:rPr>
          <w:rFonts w:asciiTheme="minorHAnsi" w:hAnsiTheme="minorHAnsi" w:cstheme="minorHAnsi"/>
          <w:bCs/>
          <w:sz w:val="22"/>
          <w:szCs w:val="22"/>
        </w:rPr>
        <w:t>oferuje</w:t>
      </w:r>
      <w:r w:rsidR="00CF1D03" w:rsidRPr="00840D22">
        <w:rPr>
          <w:rFonts w:asciiTheme="minorHAnsi" w:hAnsiTheme="minorHAnsi" w:cstheme="minorHAnsi"/>
          <w:bCs/>
          <w:sz w:val="22"/>
          <w:szCs w:val="22"/>
        </w:rPr>
        <w:t xml:space="preserve"> Zamawiającemu </w:t>
      </w:r>
      <w:r w:rsidR="000005D4" w:rsidRPr="00840D22">
        <w:rPr>
          <w:rFonts w:asciiTheme="minorHAnsi" w:hAnsiTheme="minorHAnsi" w:cstheme="minorHAnsi"/>
          <w:bCs/>
          <w:sz w:val="22"/>
          <w:szCs w:val="22"/>
        </w:rPr>
        <w:t>(okres gwarancji nie może być krótszy niż</w:t>
      </w:r>
      <w:r w:rsidR="00CF1D03" w:rsidRPr="00840D22">
        <w:rPr>
          <w:rFonts w:asciiTheme="minorHAnsi" w:hAnsiTheme="minorHAnsi" w:cstheme="minorHAnsi"/>
          <w:bCs/>
          <w:sz w:val="22"/>
          <w:szCs w:val="22"/>
        </w:rPr>
        <w:t xml:space="preserve"> </w:t>
      </w:r>
      <w:r w:rsidR="00F521B5" w:rsidRPr="00840D22">
        <w:rPr>
          <w:rFonts w:asciiTheme="minorHAnsi" w:hAnsiTheme="minorHAnsi" w:cstheme="minorHAnsi"/>
          <w:bCs/>
          <w:sz w:val="22"/>
          <w:szCs w:val="22"/>
        </w:rPr>
        <w:t>36</w:t>
      </w:r>
      <w:r w:rsidR="00E608ED" w:rsidRPr="00840D22">
        <w:rPr>
          <w:rFonts w:asciiTheme="minorHAnsi" w:hAnsiTheme="minorHAnsi" w:cstheme="minorHAnsi"/>
          <w:bCs/>
          <w:sz w:val="22"/>
          <w:szCs w:val="22"/>
        </w:rPr>
        <w:t xml:space="preserve"> mi</w:t>
      </w:r>
      <w:r w:rsidR="00CF1D03" w:rsidRPr="00840D22">
        <w:rPr>
          <w:rFonts w:asciiTheme="minorHAnsi" w:hAnsiTheme="minorHAnsi" w:cstheme="minorHAnsi"/>
          <w:bCs/>
          <w:sz w:val="22"/>
          <w:szCs w:val="22"/>
        </w:rPr>
        <w:t>esięcy</w:t>
      </w:r>
      <w:r w:rsidRPr="00840D22">
        <w:rPr>
          <w:rFonts w:asciiTheme="minorHAnsi" w:hAnsiTheme="minorHAnsi" w:cstheme="minorHAnsi"/>
          <w:bCs/>
          <w:sz w:val="22"/>
          <w:szCs w:val="22"/>
        </w:rPr>
        <w:t xml:space="preserve"> </w:t>
      </w:r>
      <w:r w:rsidR="000005D4" w:rsidRPr="00840D22">
        <w:rPr>
          <w:rFonts w:asciiTheme="minorHAnsi" w:hAnsiTheme="minorHAnsi" w:cstheme="minorHAnsi"/>
          <w:bCs/>
          <w:sz w:val="22"/>
          <w:szCs w:val="22"/>
        </w:rPr>
        <w:t>i nie może być dłuższy</w:t>
      </w:r>
      <w:r w:rsidRPr="00840D22">
        <w:rPr>
          <w:rFonts w:asciiTheme="minorHAnsi" w:hAnsiTheme="minorHAnsi" w:cstheme="minorHAnsi"/>
          <w:bCs/>
          <w:sz w:val="22"/>
          <w:szCs w:val="22"/>
        </w:rPr>
        <w:t xml:space="preserve"> niż 60 miesięcy,</w:t>
      </w:r>
      <w:r w:rsidR="00C32BBA" w:rsidRPr="00840D22">
        <w:rPr>
          <w:rFonts w:asciiTheme="minorHAnsi" w:hAnsiTheme="minorHAnsi" w:cstheme="minorHAnsi"/>
          <w:bCs/>
          <w:sz w:val="22"/>
          <w:szCs w:val="22"/>
        </w:rPr>
        <w:t xml:space="preserve"> </w:t>
      </w:r>
      <w:r w:rsidR="00CF1D03" w:rsidRPr="00840D22">
        <w:rPr>
          <w:rFonts w:asciiTheme="minorHAnsi" w:hAnsiTheme="minorHAnsi" w:cstheme="minorHAnsi"/>
          <w:bCs/>
          <w:sz w:val="22"/>
          <w:szCs w:val="22"/>
        </w:rPr>
        <w:t xml:space="preserve">licząc od dnia </w:t>
      </w:r>
      <w:r w:rsidRPr="00840D22">
        <w:rPr>
          <w:rFonts w:asciiTheme="minorHAnsi" w:hAnsiTheme="minorHAnsi" w:cstheme="minorHAnsi"/>
          <w:bCs/>
          <w:sz w:val="22"/>
          <w:szCs w:val="22"/>
        </w:rPr>
        <w:t>odbioru montażu</w:t>
      </w:r>
      <w:r w:rsidR="000005D4" w:rsidRPr="00840D22">
        <w:rPr>
          <w:rFonts w:asciiTheme="minorHAnsi" w:hAnsiTheme="minorHAnsi" w:cstheme="minorHAnsi"/>
          <w:bCs/>
          <w:sz w:val="22"/>
          <w:szCs w:val="22"/>
        </w:rPr>
        <w:t>)</w:t>
      </w:r>
      <w:r w:rsidR="00CF1D03" w:rsidRPr="00840D22">
        <w:rPr>
          <w:rFonts w:asciiTheme="minorHAnsi" w:hAnsiTheme="minorHAnsi" w:cstheme="minorHAnsi"/>
          <w:bCs/>
          <w:sz w:val="22"/>
          <w:szCs w:val="22"/>
        </w:rPr>
        <w:t>.</w:t>
      </w:r>
    </w:p>
    <w:p w14:paraId="37959089" w14:textId="0E5CA571" w:rsidR="00CF1D03" w:rsidRPr="00840D22" w:rsidRDefault="00CF1D03" w:rsidP="00CF1D03">
      <w:pPr>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W przypadku wydłużenia powyższego terminu Wykonawca otrzyma:</w:t>
      </w:r>
    </w:p>
    <w:p w14:paraId="13439747" w14:textId="616CF7E1" w:rsidR="00CF1D03" w:rsidRPr="00840D22" w:rsidRDefault="00F521B5" w:rsidP="00CF1D03">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2</w:t>
      </w:r>
      <w:r w:rsidR="00CF1D03" w:rsidRPr="00840D22">
        <w:rPr>
          <w:rFonts w:asciiTheme="minorHAnsi" w:hAnsiTheme="minorHAnsi" w:cstheme="minorHAnsi"/>
          <w:b/>
          <w:sz w:val="22"/>
          <w:szCs w:val="22"/>
        </w:rPr>
        <w:t>0 pkt</w:t>
      </w:r>
      <w:r w:rsidR="00CF1D03" w:rsidRPr="00840D22">
        <w:rPr>
          <w:rFonts w:asciiTheme="minorHAnsi" w:hAnsiTheme="minorHAnsi" w:cstheme="minorHAnsi"/>
          <w:bCs/>
          <w:sz w:val="22"/>
          <w:szCs w:val="22"/>
        </w:rPr>
        <w:t xml:space="preserve"> – za zaoferowanie </w:t>
      </w:r>
      <w:r w:rsidR="006C08AF" w:rsidRPr="00840D22">
        <w:rPr>
          <w:rFonts w:asciiTheme="minorHAnsi" w:hAnsiTheme="minorHAnsi" w:cstheme="minorHAnsi"/>
          <w:bCs/>
          <w:sz w:val="22"/>
          <w:szCs w:val="22"/>
        </w:rPr>
        <w:t>okresu</w:t>
      </w:r>
      <w:r w:rsidR="00CF1D03" w:rsidRPr="00840D22">
        <w:rPr>
          <w:rFonts w:asciiTheme="minorHAnsi" w:hAnsiTheme="minorHAnsi" w:cstheme="minorHAnsi"/>
          <w:bCs/>
          <w:sz w:val="22"/>
          <w:szCs w:val="22"/>
        </w:rPr>
        <w:t xml:space="preserve"> gwarancji na okres minimum </w:t>
      </w:r>
      <w:r w:rsidRPr="00840D22">
        <w:rPr>
          <w:rFonts w:asciiTheme="minorHAnsi" w:hAnsiTheme="minorHAnsi" w:cstheme="minorHAnsi"/>
          <w:bCs/>
          <w:sz w:val="22"/>
          <w:szCs w:val="22"/>
        </w:rPr>
        <w:t>60</w:t>
      </w:r>
      <w:r w:rsidR="00CF1D03" w:rsidRPr="00840D22">
        <w:rPr>
          <w:rFonts w:asciiTheme="minorHAnsi" w:hAnsiTheme="minorHAnsi" w:cstheme="minorHAnsi"/>
          <w:bCs/>
          <w:sz w:val="22"/>
          <w:szCs w:val="22"/>
        </w:rPr>
        <w:t xml:space="preserve"> miesięcy;</w:t>
      </w:r>
    </w:p>
    <w:p w14:paraId="7BFF488F" w14:textId="3618E395" w:rsidR="00CF1D03" w:rsidRPr="00840D22" w:rsidRDefault="00F521B5" w:rsidP="00CF1D03">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lastRenderedPageBreak/>
        <w:t>10</w:t>
      </w:r>
      <w:r w:rsidR="00CF1D03" w:rsidRPr="00840D22">
        <w:rPr>
          <w:rFonts w:asciiTheme="minorHAnsi" w:hAnsiTheme="minorHAnsi" w:cstheme="minorHAnsi"/>
          <w:b/>
          <w:sz w:val="22"/>
          <w:szCs w:val="22"/>
        </w:rPr>
        <w:t xml:space="preserve"> pkt</w:t>
      </w:r>
      <w:r w:rsidR="00CF1D03" w:rsidRPr="00840D22">
        <w:rPr>
          <w:rFonts w:asciiTheme="minorHAnsi" w:hAnsiTheme="minorHAnsi" w:cstheme="minorHAnsi"/>
          <w:bCs/>
          <w:sz w:val="22"/>
          <w:szCs w:val="22"/>
        </w:rPr>
        <w:t xml:space="preserve"> – za zaoferowanie </w:t>
      </w:r>
      <w:r w:rsidR="006C08AF" w:rsidRPr="00840D22">
        <w:rPr>
          <w:rFonts w:asciiTheme="minorHAnsi" w:hAnsiTheme="minorHAnsi" w:cstheme="minorHAnsi"/>
          <w:bCs/>
          <w:sz w:val="22"/>
          <w:szCs w:val="22"/>
        </w:rPr>
        <w:t>okresu</w:t>
      </w:r>
      <w:r w:rsidR="00CF1D03" w:rsidRPr="00840D22">
        <w:rPr>
          <w:rFonts w:asciiTheme="minorHAnsi" w:hAnsiTheme="minorHAnsi" w:cstheme="minorHAnsi"/>
          <w:bCs/>
          <w:sz w:val="22"/>
          <w:szCs w:val="22"/>
        </w:rPr>
        <w:t xml:space="preserve"> gwarancji na okres minimum </w:t>
      </w:r>
      <w:r w:rsidRPr="00840D22">
        <w:rPr>
          <w:rFonts w:asciiTheme="minorHAnsi" w:hAnsiTheme="minorHAnsi" w:cstheme="minorHAnsi"/>
          <w:bCs/>
          <w:sz w:val="22"/>
          <w:szCs w:val="22"/>
        </w:rPr>
        <w:t>48</w:t>
      </w:r>
      <w:r w:rsidR="00CF1D03" w:rsidRPr="00840D22">
        <w:rPr>
          <w:rFonts w:asciiTheme="minorHAnsi" w:hAnsiTheme="minorHAnsi" w:cstheme="minorHAnsi"/>
          <w:bCs/>
          <w:sz w:val="22"/>
          <w:szCs w:val="22"/>
        </w:rPr>
        <w:t xml:space="preserve"> miesięcy;</w:t>
      </w:r>
    </w:p>
    <w:p w14:paraId="5F3BFB46" w14:textId="3ECB9377" w:rsidR="00CF1D03" w:rsidRPr="00840D22" w:rsidRDefault="00CF1D03" w:rsidP="00CF1D03">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0 pkt</w:t>
      </w:r>
      <w:r w:rsidRPr="00840D22">
        <w:rPr>
          <w:rFonts w:asciiTheme="minorHAnsi" w:hAnsiTheme="minorHAnsi" w:cstheme="minorHAnsi"/>
          <w:bCs/>
          <w:sz w:val="22"/>
          <w:szCs w:val="22"/>
        </w:rPr>
        <w:t xml:space="preserve"> – brak wydłużenia </w:t>
      </w:r>
      <w:r w:rsidR="006C08AF" w:rsidRPr="00840D22">
        <w:rPr>
          <w:rFonts w:asciiTheme="minorHAnsi" w:hAnsiTheme="minorHAnsi" w:cstheme="minorHAnsi"/>
          <w:bCs/>
          <w:sz w:val="22"/>
          <w:szCs w:val="22"/>
        </w:rPr>
        <w:t>okresu gwarancji</w:t>
      </w:r>
      <w:r w:rsidRPr="00840D22">
        <w:rPr>
          <w:rFonts w:asciiTheme="minorHAnsi" w:hAnsiTheme="minorHAnsi" w:cstheme="minorHAnsi"/>
          <w:bCs/>
          <w:sz w:val="22"/>
          <w:szCs w:val="22"/>
        </w:rPr>
        <w:t>.</w:t>
      </w:r>
    </w:p>
    <w:p w14:paraId="470EFDDC" w14:textId="1F7308EC" w:rsidR="002A2C35" w:rsidRPr="00840D22" w:rsidRDefault="002A2C35" w:rsidP="002A2C35">
      <w:pPr>
        <w:pStyle w:val="Akapitzlist"/>
        <w:numPr>
          <w:ilvl w:val="2"/>
          <w:numId w:val="16"/>
        </w:numPr>
        <w:spacing w:after="120"/>
        <w:ind w:left="709" w:right="70" w:hanging="709"/>
        <w:jc w:val="both"/>
        <w:rPr>
          <w:rFonts w:asciiTheme="minorHAnsi" w:hAnsiTheme="minorHAnsi" w:cstheme="minorHAnsi"/>
          <w:bCs/>
          <w:sz w:val="22"/>
          <w:szCs w:val="22"/>
          <w:u w:val="single"/>
        </w:rPr>
      </w:pPr>
      <w:bookmarkStart w:id="12" w:name="_Hlk177547901"/>
      <w:r w:rsidRPr="00840D22">
        <w:rPr>
          <w:rFonts w:asciiTheme="minorHAnsi" w:hAnsiTheme="minorHAnsi" w:cstheme="minorHAnsi"/>
          <w:bCs/>
          <w:sz w:val="22"/>
          <w:szCs w:val="22"/>
          <w:u w:val="single"/>
        </w:rPr>
        <w:t>Liczba kontroli operacyjnych na obiektach z ochroną fizyczną</w:t>
      </w:r>
      <w:bookmarkEnd w:id="12"/>
      <w:r w:rsidRPr="00840D22">
        <w:rPr>
          <w:rFonts w:asciiTheme="minorHAnsi" w:hAnsiTheme="minorHAnsi" w:cstheme="minorHAnsi"/>
          <w:bCs/>
          <w:sz w:val="22"/>
          <w:szCs w:val="22"/>
          <w:u w:val="single"/>
        </w:rPr>
        <w:t>:</w:t>
      </w:r>
    </w:p>
    <w:p w14:paraId="252DB2F8" w14:textId="27208A20" w:rsidR="002A2C35" w:rsidRPr="00840D22" w:rsidRDefault="007F213B" w:rsidP="002A2C35">
      <w:pPr>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Zgodnie z OPZ Zamawiający wymaga, aby Wykonawca wykonał jedną kontrolę operacyjną na obiektach z ochroną fizyczną w miesiącu.</w:t>
      </w:r>
      <w:r w:rsidR="00FB062F" w:rsidRPr="00840D22">
        <w:rPr>
          <w:rFonts w:asciiTheme="minorHAnsi" w:hAnsiTheme="minorHAnsi" w:cstheme="minorHAnsi"/>
          <w:bCs/>
          <w:sz w:val="22"/>
          <w:szCs w:val="22"/>
        </w:rPr>
        <w:t xml:space="preserve"> Wykonawca określi w Formularzu ofertowym, ile kontroli operacyjnych na obiektach z ochroną fizyczną w miesiącu oferuje Wykonawca.</w:t>
      </w:r>
      <w:r w:rsidRPr="00840D22">
        <w:rPr>
          <w:rFonts w:asciiTheme="minorHAnsi" w:hAnsiTheme="minorHAnsi" w:cstheme="minorHAnsi"/>
          <w:bCs/>
          <w:sz w:val="22"/>
          <w:szCs w:val="22"/>
        </w:rPr>
        <w:t xml:space="preserve"> </w:t>
      </w:r>
      <w:r w:rsidR="002A2C35" w:rsidRPr="00840D22">
        <w:rPr>
          <w:rFonts w:asciiTheme="minorHAnsi" w:hAnsiTheme="minorHAnsi" w:cstheme="minorHAnsi"/>
          <w:bCs/>
          <w:sz w:val="22"/>
          <w:szCs w:val="22"/>
        </w:rPr>
        <w:t xml:space="preserve">W </w:t>
      </w:r>
      <w:r w:rsidR="00FB062F" w:rsidRPr="00840D22">
        <w:rPr>
          <w:rFonts w:asciiTheme="minorHAnsi" w:hAnsiTheme="minorHAnsi" w:cstheme="minorHAnsi"/>
          <w:bCs/>
          <w:sz w:val="22"/>
          <w:szCs w:val="22"/>
        </w:rPr>
        <w:t xml:space="preserve">ramach </w:t>
      </w:r>
      <w:r w:rsidRPr="00840D22">
        <w:rPr>
          <w:rFonts w:asciiTheme="minorHAnsi" w:hAnsiTheme="minorHAnsi" w:cstheme="minorHAnsi"/>
          <w:bCs/>
          <w:sz w:val="22"/>
          <w:szCs w:val="22"/>
        </w:rPr>
        <w:t xml:space="preserve">tego </w:t>
      </w:r>
      <w:r w:rsidR="002A2C35" w:rsidRPr="00840D22">
        <w:rPr>
          <w:rFonts w:asciiTheme="minorHAnsi" w:hAnsiTheme="minorHAnsi" w:cstheme="minorHAnsi"/>
          <w:bCs/>
          <w:sz w:val="22"/>
          <w:szCs w:val="22"/>
        </w:rPr>
        <w:t xml:space="preserve">kryterium przyznawane będą punkty za </w:t>
      </w:r>
      <w:r w:rsidRPr="00840D22">
        <w:rPr>
          <w:rFonts w:asciiTheme="minorHAnsi" w:hAnsiTheme="minorHAnsi" w:cstheme="minorHAnsi"/>
          <w:bCs/>
          <w:sz w:val="22"/>
          <w:szCs w:val="22"/>
        </w:rPr>
        <w:t>wykonanie</w:t>
      </w:r>
      <w:r w:rsidR="002A2C35" w:rsidRPr="00840D22">
        <w:rPr>
          <w:rFonts w:asciiTheme="minorHAnsi" w:hAnsiTheme="minorHAnsi" w:cstheme="minorHAnsi"/>
          <w:bCs/>
          <w:sz w:val="22"/>
          <w:szCs w:val="22"/>
        </w:rPr>
        <w:t xml:space="preserve"> przez Wykonawcę </w:t>
      </w:r>
      <w:r w:rsidR="00FB062F" w:rsidRPr="00840D22">
        <w:rPr>
          <w:rFonts w:asciiTheme="minorHAnsi" w:hAnsiTheme="minorHAnsi" w:cstheme="minorHAnsi"/>
          <w:bCs/>
          <w:sz w:val="22"/>
          <w:szCs w:val="22"/>
        </w:rPr>
        <w:br/>
      </w:r>
      <w:r w:rsidRPr="00840D22">
        <w:rPr>
          <w:rFonts w:asciiTheme="minorHAnsi" w:hAnsiTheme="minorHAnsi" w:cstheme="minorHAnsi"/>
          <w:bCs/>
          <w:sz w:val="22"/>
          <w:szCs w:val="22"/>
        </w:rPr>
        <w:t>w miesiącu większej</w:t>
      </w:r>
      <w:r w:rsidR="00FB062F" w:rsidRPr="00840D22">
        <w:rPr>
          <w:rFonts w:asciiTheme="minorHAnsi" w:hAnsiTheme="minorHAnsi" w:cstheme="minorHAnsi"/>
          <w:bCs/>
          <w:sz w:val="22"/>
          <w:szCs w:val="22"/>
        </w:rPr>
        <w:t xml:space="preserve"> niż wymagana,</w:t>
      </w:r>
      <w:r w:rsidRPr="00840D22">
        <w:rPr>
          <w:rFonts w:asciiTheme="minorHAnsi" w:hAnsiTheme="minorHAnsi" w:cstheme="minorHAnsi"/>
          <w:bCs/>
          <w:sz w:val="22"/>
          <w:szCs w:val="22"/>
        </w:rPr>
        <w:t xml:space="preserve"> liczby kontroli operacyjnych na tych obiektach</w:t>
      </w:r>
      <w:r w:rsidR="002A2C35" w:rsidRPr="00840D22">
        <w:rPr>
          <w:rFonts w:asciiTheme="minorHAnsi" w:hAnsiTheme="minorHAnsi" w:cstheme="minorHAnsi"/>
          <w:bCs/>
          <w:sz w:val="22"/>
          <w:szCs w:val="22"/>
        </w:rPr>
        <w:t>, tj.:</w:t>
      </w:r>
    </w:p>
    <w:p w14:paraId="2380225A" w14:textId="3BBE48E7" w:rsidR="002A2C35" w:rsidRPr="00840D22" w:rsidRDefault="002A2C35" w:rsidP="002A2C35">
      <w:pPr>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 xml:space="preserve">W przypadku </w:t>
      </w:r>
      <w:r w:rsidR="008918B5" w:rsidRPr="00840D22">
        <w:rPr>
          <w:rFonts w:asciiTheme="minorHAnsi" w:hAnsiTheme="minorHAnsi" w:cstheme="minorHAnsi"/>
          <w:bCs/>
          <w:sz w:val="22"/>
          <w:szCs w:val="22"/>
        </w:rPr>
        <w:t>zaoferowania większej liczby kontroli operacyjnych</w:t>
      </w:r>
      <w:r w:rsidRPr="00840D22">
        <w:rPr>
          <w:rFonts w:asciiTheme="minorHAnsi" w:hAnsiTheme="minorHAnsi" w:cstheme="minorHAnsi"/>
          <w:bCs/>
          <w:sz w:val="22"/>
          <w:szCs w:val="22"/>
        </w:rPr>
        <w:t xml:space="preserve"> Wykonawca otrzyma:</w:t>
      </w:r>
    </w:p>
    <w:p w14:paraId="05B2A453" w14:textId="36164999" w:rsidR="002A2C35" w:rsidRPr="00840D22" w:rsidRDefault="001F3609" w:rsidP="002A2C35">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1</w:t>
      </w:r>
      <w:r w:rsidR="002A2C35" w:rsidRPr="00840D22">
        <w:rPr>
          <w:rFonts w:asciiTheme="minorHAnsi" w:hAnsiTheme="minorHAnsi" w:cstheme="minorHAnsi"/>
          <w:b/>
          <w:sz w:val="22"/>
          <w:szCs w:val="22"/>
        </w:rPr>
        <w:t>0 pkt</w:t>
      </w:r>
      <w:r w:rsidR="002A2C35" w:rsidRPr="00840D22">
        <w:rPr>
          <w:rFonts w:asciiTheme="minorHAnsi" w:hAnsiTheme="minorHAnsi" w:cstheme="minorHAnsi"/>
          <w:bCs/>
          <w:sz w:val="22"/>
          <w:szCs w:val="22"/>
        </w:rPr>
        <w:t xml:space="preserve"> – za zaoferowanie </w:t>
      </w:r>
      <w:r w:rsidR="007F213B" w:rsidRPr="00840D22">
        <w:rPr>
          <w:rFonts w:asciiTheme="minorHAnsi" w:hAnsiTheme="minorHAnsi" w:cstheme="minorHAnsi"/>
          <w:bCs/>
          <w:sz w:val="22"/>
          <w:szCs w:val="22"/>
        </w:rPr>
        <w:t xml:space="preserve">3 kontroli operacyjnych na obiektach z ochroną fizyczną </w:t>
      </w:r>
      <w:r w:rsidR="00E550E4" w:rsidRPr="00840D22">
        <w:rPr>
          <w:rFonts w:asciiTheme="minorHAnsi" w:hAnsiTheme="minorHAnsi" w:cstheme="minorHAnsi"/>
          <w:bCs/>
          <w:sz w:val="22"/>
          <w:szCs w:val="22"/>
        </w:rPr>
        <w:br/>
      </w:r>
      <w:r w:rsidR="007F213B" w:rsidRPr="00840D22">
        <w:rPr>
          <w:rFonts w:asciiTheme="minorHAnsi" w:hAnsiTheme="minorHAnsi" w:cstheme="minorHAnsi"/>
          <w:bCs/>
          <w:sz w:val="22"/>
          <w:szCs w:val="22"/>
        </w:rPr>
        <w:t>w miesiącu</w:t>
      </w:r>
      <w:r w:rsidR="002A2C35" w:rsidRPr="00840D22">
        <w:rPr>
          <w:rFonts w:asciiTheme="minorHAnsi" w:hAnsiTheme="minorHAnsi" w:cstheme="minorHAnsi"/>
          <w:bCs/>
          <w:sz w:val="22"/>
          <w:szCs w:val="22"/>
        </w:rPr>
        <w:t>;</w:t>
      </w:r>
    </w:p>
    <w:p w14:paraId="3156BE86" w14:textId="0A18B807" w:rsidR="002A2C35" w:rsidRPr="00840D22" w:rsidRDefault="001F3609" w:rsidP="002A2C35">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5</w:t>
      </w:r>
      <w:r w:rsidR="002A2C35" w:rsidRPr="00840D22">
        <w:rPr>
          <w:rFonts w:asciiTheme="minorHAnsi" w:hAnsiTheme="minorHAnsi" w:cstheme="minorHAnsi"/>
          <w:b/>
          <w:sz w:val="22"/>
          <w:szCs w:val="22"/>
        </w:rPr>
        <w:t xml:space="preserve"> pkt</w:t>
      </w:r>
      <w:r w:rsidR="002A2C35" w:rsidRPr="00840D22">
        <w:rPr>
          <w:rFonts w:asciiTheme="minorHAnsi" w:hAnsiTheme="minorHAnsi" w:cstheme="minorHAnsi"/>
          <w:bCs/>
          <w:sz w:val="22"/>
          <w:szCs w:val="22"/>
        </w:rPr>
        <w:t xml:space="preserve"> – </w:t>
      </w:r>
      <w:r w:rsidR="007F213B" w:rsidRPr="00840D22">
        <w:rPr>
          <w:rFonts w:asciiTheme="minorHAnsi" w:hAnsiTheme="minorHAnsi" w:cstheme="minorHAnsi"/>
          <w:bCs/>
          <w:sz w:val="22"/>
          <w:szCs w:val="22"/>
        </w:rPr>
        <w:t>za zaoferowanie 2 kontroli operacyjnych na obiektach z ochroną fizyczną w miesiącu</w:t>
      </w:r>
      <w:r w:rsidR="002A2C35" w:rsidRPr="00840D22">
        <w:rPr>
          <w:rFonts w:asciiTheme="minorHAnsi" w:hAnsiTheme="minorHAnsi" w:cstheme="minorHAnsi"/>
          <w:bCs/>
          <w:sz w:val="22"/>
          <w:szCs w:val="22"/>
        </w:rPr>
        <w:t>;</w:t>
      </w:r>
    </w:p>
    <w:p w14:paraId="67D7E143" w14:textId="045F68BF" w:rsidR="002A2C35" w:rsidRPr="00840D22" w:rsidRDefault="002A2C35" w:rsidP="002A2C35">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0 pkt</w:t>
      </w:r>
      <w:r w:rsidRPr="00840D22">
        <w:rPr>
          <w:rFonts w:asciiTheme="minorHAnsi" w:hAnsiTheme="minorHAnsi" w:cstheme="minorHAnsi"/>
          <w:bCs/>
          <w:sz w:val="22"/>
          <w:szCs w:val="22"/>
        </w:rPr>
        <w:t xml:space="preserve"> – brak </w:t>
      </w:r>
      <w:r w:rsidR="007F213B" w:rsidRPr="00840D22">
        <w:rPr>
          <w:rFonts w:asciiTheme="minorHAnsi" w:hAnsiTheme="minorHAnsi" w:cstheme="minorHAnsi"/>
          <w:bCs/>
          <w:sz w:val="22"/>
          <w:szCs w:val="22"/>
        </w:rPr>
        <w:t>dodatkowej liczby kontroli operacyjnych ponad minimum określone w OPZ</w:t>
      </w:r>
      <w:r w:rsidRPr="00840D22">
        <w:rPr>
          <w:rFonts w:asciiTheme="minorHAnsi" w:hAnsiTheme="minorHAnsi" w:cstheme="minorHAnsi"/>
          <w:bCs/>
          <w:sz w:val="22"/>
          <w:szCs w:val="22"/>
        </w:rPr>
        <w:t>.</w:t>
      </w:r>
    </w:p>
    <w:p w14:paraId="425FD0F2" w14:textId="3578F25C" w:rsidR="002A2C35" w:rsidRPr="00840D22" w:rsidRDefault="003029E3" w:rsidP="003029E3">
      <w:pPr>
        <w:pStyle w:val="Akapitzlist"/>
        <w:numPr>
          <w:ilvl w:val="2"/>
          <w:numId w:val="16"/>
        </w:numPr>
        <w:spacing w:after="120"/>
        <w:ind w:left="709" w:right="70" w:hanging="709"/>
        <w:jc w:val="both"/>
        <w:rPr>
          <w:rFonts w:asciiTheme="minorHAnsi" w:hAnsiTheme="minorHAnsi" w:cstheme="minorHAnsi"/>
          <w:bCs/>
          <w:sz w:val="22"/>
          <w:szCs w:val="22"/>
          <w:u w:val="single"/>
        </w:rPr>
      </w:pPr>
      <w:r w:rsidRPr="00840D22">
        <w:rPr>
          <w:rFonts w:asciiTheme="minorHAnsi" w:hAnsiTheme="minorHAnsi" w:cstheme="minorHAnsi"/>
          <w:bCs/>
          <w:sz w:val="22"/>
          <w:szCs w:val="22"/>
          <w:u w:val="single"/>
        </w:rPr>
        <w:t>Wykonanie audytu na obiektach bez ochrony fizycznej:</w:t>
      </w:r>
    </w:p>
    <w:p w14:paraId="5458046B" w14:textId="03E1DB39" w:rsidR="003029E3" w:rsidRPr="00840D22" w:rsidRDefault="003029E3" w:rsidP="00BF36F7">
      <w:pPr>
        <w:pStyle w:val="Akapitzlist"/>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 xml:space="preserve">W celu uzyskania dodatkowych punktów w ramach tego kryterium </w:t>
      </w:r>
      <w:r w:rsidR="00BF36F7" w:rsidRPr="00840D22">
        <w:rPr>
          <w:rFonts w:asciiTheme="minorHAnsi" w:hAnsiTheme="minorHAnsi" w:cstheme="minorHAnsi"/>
          <w:bCs/>
          <w:sz w:val="22"/>
          <w:szCs w:val="22"/>
        </w:rPr>
        <w:t>Wykonawca powinien zadeklarować</w:t>
      </w:r>
      <w:r w:rsidR="00FB062F" w:rsidRPr="00840D22">
        <w:rPr>
          <w:rFonts w:asciiTheme="minorHAnsi" w:hAnsiTheme="minorHAnsi" w:cstheme="minorHAnsi"/>
          <w:bCs/>
          <w:sz w:val="22"/>
          <w:szCs w:val="22"/>
        </w:rPr>
        <w:t xml:space="preserve"> w Formularzu ofertowym</w:t>
      </w:r>
      <w:r w:rsidR="00BF36F7" w:rsidRPr="00840D22">
        <w:rPr>
          <w:rFonts w:asciiTheme="minorHAnsi" w:hAnsiTheme="minorHAnsi" w:cstheme="minorHAnsi"/>
          <w:bCs/>
          <w:sz w:val="22"/>
          <w:szCs w:val="22"/>
        </w:rPr>
        <w:t>, czy oferuje wykonanie audytu na obiektach bez ochrony fizycznej</w:t>
      </w:r>
      <w:r w:rsidR="003E2452" w:rsidRPr="00840D22">
        <w:rPr>
          <w:rFonts w:asciiTheme="minorHAnsi" w:hAnsiTheme="minorHAnsi" w:cstheme="minorHAnsi"/>
          <w:bCs/>
          <w:sz w:val="22"/>
          <w:szCs w:val="22"/>
        </w:rPr>
        <w:t xml:space="preserve"> w miesiącu</w:t>
      </w:r>
      <w:r w:rsidR="00BF36F7" w:rsidRPr="00840D22">
        <w:rPr>
          <w:rFonts w:asciiTheme="minorHAnsi" w:hAnsiTheme="minorHAnsi" w:cstheme="minorHAnsi"/>
          <w:bCs/>
          <w:sz w:val="22"/>
          <w:szCs w:val="22"/>
        </w:rPr>
        <w:t>.</w:t>
      </w:r>
    </w:p>
    <w:p w14:paraId="38F1E0E0" w14:textId="381C7ECE" w:rsidR="002C3921" w:rsidRPr="00840D22" w:rsidRDefault="002C3921" w:rsidP="002C3921">
      <w:pPr>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Wykonawca otrzyma:</w:t>
      </w:r>
    </w:p>
    <w:p w14:paraId="4574D1B1" w14:textId="22CCD0A0" w:rsidR="002C3921" w:rsidRPr="00840D22" w:rsidRDefault="002C3921" w:rsidP="002C3921">
      <w:pPr>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10 pkt</w:t>
      </w:r>
      <w:r w:rsidRPr="00840D22">
        <w:rPr>
          <w:rFonts w:asciiTheme="minorHAnsi" w:hAnsiTheme="minorHAnsi" w:cstheme="minorHAnsi"/>
          <w:bCs/>
          <w:sz w:val="22"/>
          <w:szCs w:val="22"/>
        </w:rPr>
        <w:t xml:space="preserve"> – za wykonanie audytu na obiektach bez ochrony fizycznej</w:t>
      </w:r>
      <w:r w:rsidR="003E2452" w:rsidRPr="00840D22">
        <w:rPr>
          <w:rFonts w:asciiTheme="minorHAnsi" w:hAnsiTheme="minorHAnsi" w:cstheme="minorHAnsi"/>
          <w:bCs/>
          <w:sz w:val="22"/>
          <w:szCs w:val="22"/>
        </w:rPr>
        <w:t xml:space="preserve"> jeden raz w miesiącu</w:t>
      </w:r>
      <w:r w:rsidRPr="00840D22">
        <w:rPr>
          <w:rFonts w:asciiTheme="minorHAnsi" w:hAnsiTheme="minorHAnsi" w:cstheme="minorHAnsi"/>
          <w:bCs/>
          <w:sz w:val="22"/>
          <w:szCs w:val="22"/>
        </w:rPr>
        <w:t>;</w:t>
      </w:r>
    </w:p>
    <w:p w14:paraId="070F5E9B" w14:textId="4857DA3D" w:rsidR="002C3921" w:rsidRPr="00840D22" w:rsidRDefault="002C3921" w:rsidP="002C3921">
      <w:pPr>
        <w:pStyle w:val="Akapitzlist"/>
        <w:spacing w:after="120"/>
        <w:ind w:left="709" w:right="70"/>
        <w:jc w:val="both"/>
        <w:rPr>
          <w:rFonts w:asciiTheme="minorHAnsi" w:hAnsiTheme="minorHAnsi" w:cstheme="minorHAnsi"/>
          <w:bCs/>
          <w:sz w:val="22"/>
          <w:szCs w:val="22"/>
        </w:rPr>
      </w:pPr>
      <w:r w:rsidRPr="00840D22">
        <w:rPr>
          <w:rFonts w:asciiTheme="minorHAnsi" w:hAnsiTheme="minorHAnsi" w:cstheme="minorHAnsi"/>
          <w:b/>
          <w:sz w:val="22"/>
          <w:szCs w:val="22"/>
        </w:rPr>
        <w:t>0 pkt</w:t>
      </w:r>
      <w:r w:rsidRPr="00840D22">
        <w:rPr>
          <w:rFonts w:asciiTheme="minorHAnsi" w:hAnsiTheme="minorHAnsi" w:cstheme="minorHAnsi"/>
          <w:bCs/>
          <w:sz w:val="22"/>
          <w:szCs w:val="22"/>
        </w:rPr>
        <w:t xml:space="preserve"> – za brak deklaracji w zakresie wykonania audytu.</w:t>
      </w:r>
    </w:p>
    <w:p w14:paraId="6842C934" w14:textId="2121C845" w:rsidR="001F3609" w:rsidRPr="00840D22" w:rsidRDefault="001F3609" w:rsidP="001F3609">
      <w:pPr>
        <w:pStyle w:val="Akapitzlist"/>
        <w:numPr>
          <w:ilvl w:val="2"/>
          <w:numId w:val="16"/>
        </w:numPr>
        <w:spacing w:after="120"/>
        <w:ind w:left="709" w:right="70" w:hanging="709"/>
        <w:jc w:val="both"/>
        <w:rPr>
          <w:rFonts w:asciiTheme="minorHAnsi" w:hAnsiTheme="minorHAnsi" w:cstheme="minorHAnsi"/>
          <w:bCs/>
          <w:sz w:val="22"/>
          <w:szCs w:val="22"/>
          <w:u w:val="single"/>
        </w:rPr>
      </w:pPr>
      <w:r w:rsidRPr="00840D22">
        <w:rPr>
          <w:rFonts w:asciiTheme="minorHAnsi" w:hAnsiTheme="minorHAnsi" w:cstheme="minorHAnsi"/>
          <w:bCs/>
          <w:sz w:val="22"/>
          <w:szCs w:val="22"/>
          <w:u w:val="single"/>
        </w:rPr>
        <w:t xml:space="preserve">Udział </w:t>
      </w:r>
      <w:r w:rsidR="0007309E" w:rsidRPr="00840D22">
        <w:rPr>
          <w:rFonts w:asciiTheme="minorHAnsi" w:hAnsiTheme="minorHAnsi" w:cstheme="minorHAnsi"/>
          <w:bCs/>
          <w:sz w:val="22"/>
          <w:szCs w:val="22"/>
          <w:u w:val="single"/>
        </w:rPr>
        <w:t>Wykonawcy</w:t>
      </w:r>
      <w:r w:rsidRPr="00840D22">
        <w:rPr>
          <w:rFonts w:asciiTheme="minorHAnsi" w:hAnsiTheme="minorHAnsi" w:cstheme="minorHAnsi"/>
          <w:bCs/>
          <w:sz w:val="22"/>
          <w:szCs w:val="22"/>
          <w:u w:val="single"/>
        </w:rPr>
        <w:t xml:space="preserve"> w realizacji grup interwencyjnych:</w:t>
      </w:r>
    </w:p>
    <w:p w14:paraId="652DC706" w14:textId="652EC908" w:rsidR="001F3609" w:rsidRPr="00840D22" w:rsidRDefault="00FB062F" w:rsidP="001F3609">
      <w:pPr>
        <w:pStyle w:val="Akapitzlist"/>
        <w:spacing w:after="120"/>
        <w:ind w:left="709" w:right="70"/>
        <w:jc w:val="both"/>
        <w:rPr>
          <w:rFonts w:asciiTheme="minorHAnsi" w:hAnsiTheme="minorHAnsi" w:cstheme="minorHAnsi"/>
          <w:bCs/>
          <w:sz w:val="22"/>
          <w:szCs w:val="22"/>
        </w:rPr>
      </w:pPr>
      <w:r w:rsidRPr="00840D22">
        <w:rPr>
          <w:rFonts w:asciiTheme="minorHAnsi" w:hAnsiTheme="minorHAnsi" w:cstheme="minorHAnsi"/>
          <w:bCs/>
          <w:sz w:val="22"/>
          <w:szCs w:val="22"/>
        </w:rPr>
        <w:t xml:space="preserve">Zgodnie z OPZ Zamawiający wymaga, aby Wykonawca wykonał min. 30% wyjazdów grup interwencyjnych we własnym zakresie. </w:t>
      </w:r>
      <w:r w:rsidR="001F3609" w:rsidRPr="00840D22">
        <w:rPr>
          <w:rFonts w:asciiTheme="minorHAnsi" w:hAnsiTheme="minorHAnsi" w:cstheme="minorHAnsi"/>
          <w:bCs/>
          <w:sz w:val="22"/>
          <w:szCs w:val="22"/>
        </w:rPr>
        <w:t>W celu uzyskania dodatkowych punktów w ramach tego kryterium Wykonawca</w:t>
      </w:r>
      <w:r w:rsidRPr="00840D22">
        <w:rPr>
          <w:rFonts w:asciiTheme="minorHAnsi" w:hAnsiTheme="minorHAnsi" w:cstheme="minorHAnsi"/>
          <w:bCs/>
          <w:sz w:val="22"/>
          <w:szCs w:val="22"/>
        </w:rPr>
        <w:t xml:space="preserve"> w Formularzu ofertowym</w:t>
      </w:r>
      <w:r w:rsidR="001F3609" w:rsidRPr="00840D22">
        <w:rPr>
          <w:rFonts w:asciiTheme="minorHAnsi" w:hAnsiTheme="minorHAnsi" w:cstheme="minorHAnsi"/>
          <w:bCs/>
          <w:sz w:val="22"/>
          <w:szCs w:val="22"/>
        </w:rPr>
        <w:t xml:space="preserve"> powinien zadeklarować, jak wysoki </w:t>
      </w:r>
      <w:r w:rsidR="0007309E" w:rsidRPr="00840D22">
        <w:rPr>
          <w:rFonts w:asciiTheme="minorHAnsi" w:hAnsiTheme="minorHAnsi" w:cstheme="minorHAnsi"/>
          <w:bCs/>
          <w:sz w:val="22"/>
          <w:szCs w:val="22"/>
        </w:rPr>
        <w:t xml:space="preserve">będzie </w:t>
      </w:r>
      <w:r w:rsidR="001F3609" w:rsidRPr="00840D22">
        <w:rPr>
          <w:rFonts w:asciiTheme="minorHAnsi" w:hAnsiTheme="minorHAnsi" w:cstheme="minorHAnsi"/>
          <w:bCs/>
          <w:sz w:val="22"/>
          <w:szCs w:val="22"/>
        </w:rPr>
        <w:t>udział Wykonawc</w:t>
      </w:r>
      <w:r w:rsidR="0007309E" w:rsidRPr="00840D22">
        <w:rPr>
          <w:rFonts w:asciiTheme="minorHAnsi" w:hAnsiTheme="minorHAnsi" w:cstheme="minorHAnsi"/>
          <w:bCs/>
          <w:sz w:val="22"/>
          <w:szCs w:val="22"/>
        </w:rPr>
        <w:t>y</w:t>
      </w:r>
      <w:r w:rsidR="001F3609" w:rsidRPr="00840D22">
        <w:rPr>
          <w:rFonts w:asciiTheme="minorHAnsi" w:hAnsiTheme="minorHAnsi" w:cstheme="minorHAnsi"/>
          <w:bCs/>
          <w:sz w:val="22"/>
          <w:szCs w:val="22"/>
        </w:rPr>
        <w:t xml:space="preserve"> w zakresie wyjazdów grup interwencyjnych</w:t>
      </w:r>
      <w:r w:rsidR="00A0743E" w:rsidRPr="00840D22">
        <w:rPr>
          <w:rFonts w:asciiTheme="minorHAnsi" w:hAnsiTheme="minorHAnsi" w:cstheme="minorHAnsi"/>
          <w:bCs/>
          <w:sz w:val="22"/>
          <w:szCs w:val="22"/>
        </w:rPr>
        <w:t xml:space="preserve"> w </w:t>
      </w:r>
      <w:r w:rsidR="00D50DCD" w:rsidRPr="00840D22">
        <w:rPr>
          <w:rFonts w:asciiTheme="minorHAnsi" w:hAnsiTheme="minorHAnsi" w:cstheme="minorHAnsi"/>
          <w:bCs/>
          <w:sz w:val="22"/>
          <w:szCs w:val="22"/>
        </w:rPr>
        <w:t>miesięcznym okresie rozliczeniowym</w:t>
      </w:r>
      <w:r w:rsidR="001F3609" w:rsidRPr="00840D22">
        <w:rPr>
          <w:rFonts w:asciiTheme="minorHAnsi" w:hAnsiTheme="minorHAnsi" w:cstheme="minorHAnsi"/>
          <w:bCs/>
          <w:sz w:val="22"/>
          <w:szCs w:val="22"/>
        </w:rPr>
        <w:t>.</w:t>
      </w:r>
    </w:p>
    <w:p w14:paraId="15D087E5" w14:textId="77777777" w:rsidR="00295017" w:rsidRPr="00840D22" w:rsidRDefault="00295017" w:rsidP="00295017">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W kryterium tym Wykonawca otrzyma punkty zgodnie z poniższym wzorem:</w:t>
      </w:r>
    </w:p>
    <w:p w14:paraId="7BFA10A3" w14:textId="6E4D27D3" w:rsidR="00295017" w:rsidRPr="00840D22" w:rsidRDefault="00295017" w:rsidP="00295017">
      <w:pPr>
        <w:rPr>
          <w:rFonts w:asciiTheme="minorHAnsi" w:hAnsiTheme="minorHAnsi" w:cstheme="minorHAnsi"/>
          <w:sz w:val="22"/>
          <w:szCs w:val="22"/>
        </w:rPr>
      </w:pPr>
      <m:oMathPara>
        <m:oMath>
          <m:r>
            <m:rPr>
              <m:nor/>
            </m:rPr>
            <w:rPr>
              <w:rFonts w:ascii="Cambria Math" w:hAnsiTheme="minorHAnsi" w:cstheme="minorHAnsi"/>
              <w:b/>
              <w:bCs/>
              <w:sz w:val="22"/>
              <w:szCs w:val="22"/>
            </w:rPr>
            <m:t>I</m:t>
          </m:r>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(I of-M)</m:t>
              </m:r>
            </m:num>
            <m:den>
              <m:r>
                <w:rPr>
                  <w:rFonts w:ascii="Cambria Math" w:hAnsi="Cambria Math" w:cstheme="minorHAnsi"/>
                  <w:sz w:val="22"/>
                  <w:szCs w:val="22"/>
                </w:rPr>
                <m:t>P</m:t>
              </m:r>
            </m:den>
          </m:f>
          <m:r>
            <m:rPr>
              <m:nor/>
            </m:rPr>
            <w:rPr>
              <w:rFonts w:asciiTheme="minorHAnsi" w:hAnsiTheme="minorHAnsi" w:cstheme="minorHAnsi"/>
              <w:b/>
              <w:bCs/>
              <w:sz w:val="22"/>
              <w:szCs w:val="22"/>
            </w:rPr>
            <m:t xml:space="preserve">x </m:t>
          </m:r>
          <m:r>
            <m:rPr>
              <m:nor/>
            </m:rPr>
            <w:rPr>
              <w:rFonts w:ascii="Cambria Math" w:hAnsiTheme="minorHAnsi" w:cstheme="minorHAnsi"/>
              <w:b/>
              <w:bCs/>
              <w:sz w:val="22"/>
              <w:szCs w:val="22"/>
            </w:rPr>
            <m:t>1</m:t>
          </m:r>
          <m:r>
            <m:rPr>
              <m:nor/>
            </m:rPr>
            <w:rPr>
              <w:rFonts w:asciiTheme="minorHAnsi" w:hAnsiTheme="minorHAnsi" w:cstheme="minorHAnsi"/>
              <w:b/>
              <w:bCs/>
              <w:sz w:val="22"/>
              <w:szCs w:val="22"/>
            </w:rPr>
            <m:t>0</m:t>
          </m:r>
        </m:oMath>
      </m:oMathPara>
    </w:p>
    <w:p w14:paraId="435D431D" w14:textId="77777777" w:rsidR="00295017" w:rsidRPr="00840D22" w:rsidRDefault="00295017" w:rsidP="00295017">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gdzie:</w:t>
      </w:r>
    </w:p>
    <w:p w14:paraId="6BE479C9" w14:textId="4E7B4656" w:rsidR="00295017" w:rsidRPr="00840D22" w:rsidRDefault="00A0743E" w:rsidP="00295017">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I</w:t>
      </w:r>
      <w:r w:rsidR="00295017" w:rsidRPr="00840D22">
        <w:rPr>
          <w:rFonts w:asciiTheme="minorHAnsi" w:hAnsiTheme="minorHAnsi" w:cstheme="minorHAnsi"/>
          <w:bCs/>
          <w:sz w:val="22"/>
          <w:szCs w:val="22"/>
        </w:rPr>
        <w:t xml:space="preserve"> – uzyskana liczba punktów dla bada</w:t>
      </w:r>
      <w:r w:rsidRPr="00840D22">
        <w:rPr>
          <w:rFonts w:asciiTheme="minorHAnsi" w:hAnsiTheme="minorHAnsi" w:cstheme="minorHAnsi"/>
          <w:bCs/>
          <w:sz w:val="22"/>
          <w:szCs w:val="22"/>
        </w:rPr>
        <w:t>nego</w:t>
      </w:r>
      <w:r w:rsidR="00295017" w:rsidRPr="00840D22">
        <w:rPr>
          <w:rFonts w:asciiTheme="minorHAnsi" w:hAnsiTheme="minorHAnsi" w:cstheme="minorHAnsi"/>
          <w:bCs/>
          <w:sz w:val="22"/>
          <w:szCs w:val="22"/>
        </w:rPr>
        <w:t xml:space="preserve"> </w:t>
      </w:r>
      <w:r w:rsidRPr="00840D22">
        <w:rPr>
          <w:rFonts w:asciiTheme="minorHAnsi" w:hAnsiTheme="minorHAnsi" w:cstheme="minorHAnsi"/>
          <w:bCs/>
          <w:sz w:val="22"/>
          <w:szCs w:val="22"/>
        </w:rPr>
        <w:t>udziału własnego w wyjazdach grup interwencyjnych</w:t>
      </w:r>
      <w:r w:rsidR="00295017" w:rsidRPr="00840D22">
        <w:rPr>
          <w:rFonts w:asciiTheme="minorHAnsi" w:hAnsiTheme="minorHAnsi" w:cstheme="minorHAnsi"/>
          <w:bCs/>
          <w:sz w:val="22"/>
          <w:szCs w:val="22"/>
        </w:rPr>
        <w:t>,</w:t>
      </w:r>
    </w:p>
    <w:p w14:paraId="37211473" w14:textId="4E57C52F" w:rsidR="00295017" w:rsidRPr="00840D22" w:rsidRDefault="00A0743E" w:rsidP="00295017">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 xml:space="preserve">I </w:t>
      </w:r>
      <w:r w:rsidRPr="00840D22">
        <w:rPr>
          <w:rFonts w:asciiTheme="minorHAnsi" w:hAnsiTheme="minorHAnsi" w:cstheme="minorHAnsi"/>
          <w:bCs/>
          <w:sz w:val="22"/>
          <w:szCs w:val="22"/>
          <w:vertAlign w:val="subscript"/>
        </w:rPr>
        <w:t>of</w:t>
      </w:r>
      <w:r w:rsidR="00295017" w:rsidRPr="00840D22">
        <w:rPr>
          <w:rFonts w:asciiTheme="minorHAnsi" w:hAnsiTheme="minorHAnsi" w:cstheme="minorHAnsi"/>
          <w:bCs/>
          <w:sz w:val="22"/>
          <w:szCs w:val="22"/>
        </w:rPr>
        <w:t xml:space="preserve"> – </w:t>
      </w:r>
      <w:r w:rsidRPr="00840D22">
        <w:rPr>
          <w:rFonts w:asciiTheme="minorHAnsi" w:hAnsiTheme="minorHAnsi" w:cstheme="minorHAnsi"/>
          <w:bCs/>
          <w:sz w:val="22"/>
          <w:szCs w:val="22"/>
        </w:rPr>
        <w:t>wysokość udziału własnego oferty badanej</w:t>
      </w:r>
    </w:p>
    <w:p w14:paraId="71C12257" w14:textId="24F8CCAF" w:rsidR="00A0743E" w:rsidRPr="00840D22" w:rsidRDefault="00A0743E" w:rsidP="00295017">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M – minimalny udział Wykonawcy w wyjazdach interwencyjnych, wynikający z OPZ, który wynosi 30%</w:t>
      </w:r>
    </w:p>
    <w:p w14:paraId="0B1A4025" w14:textId="3622676A" w:rsidR="00295017" w:rsidRPr="00840D22" w:rsidRDefault="00A0743E" w:rsidP="00295017">
      <w:pPr>
        <w:pStyle w:val="Akapitzlist"/>
        <w:spacing w:after="120"/>
        <w:ind w:left="720" w:right="70"/>
        <w:jc w:val="both"/>
        <w:rPr>
          <w:rFonts w:asciiTheme="minorHAnsi" w:hAnsiTheme="minorHAnsi" w:cstheme="minorHAnsi"/>
          <w:bCs/>
          <w:sz w:val="22"/>
          <w:szCs w:val="22"/>
        </w:rPr>
      </w:pPr>
      <w:r w:rsidRPr="00840D22">
        <w:rPr>
          <w:rFonts w:asciiTheme="minorHAnsi" w:hAnsiTheme="minorHAnsi" w:cstheme="minorHAnsi"/>
          <w:bCs/>
          <w:sz w:val="22"/>
          <w:szCs w:val="22"/>
        </w:rPr>
        <w:t>P</w:t>
      </w:r>
      <w:r w:rsidR="00295017" w:rsidRPr="00840D22">
        <w:rPr>
          <w:rFonts w:asciiTheme="minorHAnsi" w:hAnsiTheme="minorHAnsi" w:cstheme="minorHAnsi"/>
          <w:bCs/>
          <w:sz w:val="22"/>
          <w:szCs w:val="22"/>
        </w:rPr>
        <w:t xml:space="preserve"> – </w:t>
      </w:r>
      <w:r w:rsidRPr="00840D22">
        <w:rPr>
          <w:rFonts w:asciiTheme="minorHAnsi" w:hAnsiTheme="minorHAnsi" w:cstheme="minorHAnsi"/>
          <w:bCs/>
          <w:sz w:val="22"/>
          <w:szCs w:val="22"/>
        </w:rPr>
        <w:t>maksymalny udział podwykonawców w realizacji wyjazdów grup interwencyjnych, który wynosi 70%</w:t>
      </w:r>
      <w:r w:rsidR="00295017" w:rsidRPr="00840D22">
        <w:rPr>
          <w:rFonts w:asciiTheme="minorHAnsi" w:hAnsiTheme="minorHAnsi" w:cstheme="minorHAnsi"/>
          <w:bCs/>
          <w:sz w:val="22"/>
          <w:szCs w:val="22"/>
        </w:rPr>
        <w:t xml:space="preserve">. </w:t>
      </w:r>
    </w:p>
    <w:p w14:paraId="29E8EFC3" w14:textId="77777777" w:rsidR="001F3609" w:rsidRPr="00840D22" w:rsidRDefault="001F3609" w:rsidP="002C3921">
      <w:pPr>
        <w:pStyle w:val="Akapitzlist"/>
        <w:spacing w:after="120"/>
        <w:ind w:left="709" w:right="70"/>
        <w:jc w:val="both"/>
        <w:rPr>
          <w:rFonts w:asciiTheme="minorHAnsi" w:hAnsiTheme="minorHAnsi" w:cstheme="minorHAnsi"/>
          <w:bCs/>
          <w:sz w:val="22"/>
          <w:szCs w:val="22"/>
          <w:u w:val="single"/>
        </w:rPr>
      </w:pPr>
    </w:p>
    <w:p w14:paraId="26B04E25" w14:textId="4EE32CDE" w:rsidR="00914681" w:rsidRPr="00840D22" w:rsidRDefault="000342F6" w:rsidP="002D5413">
      <w:pPr>
        <w:pStyle w:val="Akapitzlist"/>
        <w:numPr>
          <w:ilvl w:val="1"/>
          <w:numId w:val="16"/>
        </w:numPr>
        <w:spacing w:after="120"/>
        <w:ind w:right="70" w:hanging="720"/>
        <w:jc w:val="both"/>
        <w:rPr>
          <w:rFonts w:asciiTheme="minorHAnsi" w:hAnsiTheme="minorHAnsi" w:cstheme="minorHAnsi"/>
          <w:bCs/>
          <w:sz w:val="22"/>
          <w:szCs w:val="22"/>
        </w:rPr>
      </w:pPr>
      <w:r w:rsidRPr="00840D22">
        <w:rPr>
          <w:rFonts w:asciiTheme="minorHAnsi" w:hAnsiTheme="minorHAnsi" w:cstheme="minorHAnsi"/>
          <w:bCs/>
          <w:sz w:val="22"/>
          <w:szCs w:val="22"/>
        </w:rPr>
        <w:t>Punkty w kryteriach opisanych w pkt 13.</w:t>
      </w:r>
      <w:r w:rsidR="00CF3715" w:rsidRPr="00840D22">
        <w:rPr>
          <w:rFonts w:asciiTheme="minorHAnsi" w:hAnsiTheme="minorHAnsi" w:cstheme="minorHAnsi"/>
          <w:bCs/>
          <w:sz w:val="22"/>
          <w:szCs w:val="22"/>
        </w:rPr>
        <w:t>1</w:t>
      </w:r>
      <w:r w:rsidRPr="00840D22">
        <w:rPr>
          <w:rFonts w:asciiTheme="minorHAnsi" w:hAnsiTheme="minorHAnsi" w:cstheme="minorHAnsi"/>
          <w:bCs/>
          <w:sz w:val="22"/>
          <w:szCs w:val="22"/>
        </w:rPr>
        <w:t xml:space="preserve"> IDW zostaną przyznane na podstawie </w:t>
      </w:r>
      <w:r w:rsidR="00382C97" w:rsidRPr="00840D22">
        <w:rPr>
          <w:rFonts w:asciiTheme="minorHAnsi" w:hAnsiTheme="minorHAnsi" w:cstheme="minorHAnsi"/>
          <w:bCs/>
          <w:sz w:val="22"/>
          <w:szCs w:val="22"/>
        </w:rPr>
        <w:t>deklaracji zawartych w</w:t>
      </w:r>
      <w:r w:rsidRPr="00840D22">
        <w:rPr>
          <w:rFonts w:asciiTheme="minorHAnsi" w:hAnsiTheme="minorHAnsi" w:cstheme="minorHAnsi"/>
          <w:bCs/>
          <w:sz w:val="22"/>
          <w:szCs w:val="22"/>
        </w:rPr>
        <w:t xml:space="preserve"> Formularz</w:t>
      </w:r>
      <w:r w:rsidR="00382C97" w:rsidRPr="00840D22">
        <w:rPr>
          <w:rFonts w:asciiTheme="minorHAnsi" w:hAnsiTheme="minorHAnsi" w:cstheme="minorHAnsi"/>
          <w:bCs/>
          <w:sz w:val="22"/>
          <w:szCs w:val="22"/>
        </w:rPr>
        <w:t>u</w:t>
      </w:r>
      <w:r w:rsidRPr="00840D22">
        <w:rPr>
          <w:rFonts w:asciiTheme="minorHAnsi" w:hAnsiTheme="minorHAnsi" w:cstheme="minorHAnsi"/>
          <w:bCs/>
          <w:sz w:val="22"/>
          <w:szCs w:val="22"/>
        </w:rPr>
        <w:t xml:space="preserve"> oferty.</w:t>
      </w:r>
    </w:p>
    <w:p w14:paraId="0C0F8968" w14:textId="3D3A3D91" w:rsidR="000342F6" w:rsidRPr="00840D22" w:rsidRDefault="000342F6" w:rsidP="002D5413">
      <w:pPr>
        <w:pStyle w:val="Akapitzlist"/>
        <w:numPr>
          <w:ilvl w:val="1"/>
          <w:numId w:val="16"/>
        </w:numPr>
        <w:spacing w:after="120"/>
        <w:ind w:right="70" w:hanging="720"/>
        <w:jc w:val="both"/>
        <w:rPr>
          <w:rFonts w:asciiTheme="minorHAnsi" w:hAnsiTheme="minorHAnsi" w:cstheme="minorHAnsi"/>
          <w:bCs/>
          <w:sz w:val="22"/>
          <w:szCs w:val="22"/>
        </w:rPr>
      </w:pPr>
      <w:r w:rsidRPr="00840D22">
        <w:rPr>
          <w:rFonts w:asciiTheme="minorHAnsi" w:hAnsiTheme="minorHAnsi" w:cstheme="minorHAnsi"/>
          <w:bCs/>
          <w:sz w:val="22"/>
          <w:szCs w:val="22"/>
        </w:rPr>
        <w:t>Zamawiający udzieli niniejszego zamówienia temu Wykonawcy, którego oferta nie podlega odrzuceniu, który uzyska najwyższą łączną sumę punktów w kryteriach oceny ofert.</w:t>
      </w:r>
    </w:p>
    <w:p w14:paraId="7E58B0EC" w14:textId="77777777" w:rsidR="00617188" w:rsidRPr="00840D22" w:rsidRDefault="00617188" w:rsidP="00617188">
      <w:pPr>
        <w:pStyle w:val="Akapitzlist"/>
        <w:spacing w:after="120"/>
        <w:ind w:left="810" w:right="70"/>
        <w:jc w:val="both"/>
        <w:rPr>
          <w:rFonts w:asciiTheme="minorHAnsi" w:hAnsiTheme="minorHAnsi" w:cstheme="minorHAnsi"/>
          <w:bCs/>
          <w:sz w:val="22"/>
          <w:szCs w:val="22"/>
        </w:rPr>
      </w:pPr>
    </w:p>
    <w:p w14:paraId="1425E469" w14:textId="700951E7" w:rsidR="00E0469D" w:rsidRPr="00840D22" w:rsidRDefault="00E0469D" w:rsidP="00C93AAF">
      <w:pPr>
        <w:pStyle w:val="Akapitzlist"/>
        <w:numPr>
          <w:ilvl w:val="0"/>
          <w:numId w:val="11"/>
        </w:numPr>
        <w:spacing w:after="120"/>
        <w:ind w:left="426" w:right="70" w:hanging="426"/>
        <w:jc w:val="both"/>
        <w:rPr>
          <w:rFonts w:asciiTheme="minorHAnsi" w:hAnsiTheme="minorHAnsi" w:cstheme="minorHAnsi"/>
          <w:b/>
          <w:sz w:val="22"/>
          <w:szCs w:val="22"/>
          <w:u w:val="single"/>
        </w:rPr>
      </w:pPr>
      <w:r w:rsidRPr="00840D22">
        <w:rPr>
          <w:rFonts w:asciiTheme="minorHAnsi" w:hAnsiTheme="minorHAnsi" w:cstheme="minorHAnsi"/>
          <w:b/>
          <w:sz w:val="22"/>
          <w:szCs w:val="22"/>
          <w:u w:val="single"/>
        </w:rPr>
        <w:t>INFORMACJE O FORMALNOŚCIACH, JAK</w:t>
      </w:r>
      <w:r w:rsidR="00B26371" w:rsidRPr="00840D22">
        <w:rPr>
          <w:rFonts w:asciiTheme="minorHAnsi" w:hAnsiTheme="minorHAnsi" w:cstheme="minorHAnsi"/>
          <w:b/>
          <w:sz w:val="22"/>
          <w:szCs w:val="22"/>
          <w:u w:val="single"/>
        </w:rPr>
        <w:t>IE POWINNY ZOSTAĆ DOPEŁNIONE PO </w:t>
      </w:r>
      <w:r w:rsidRPr="00840D22">
        <w:rPr>
          <w:rFonts w:asciiTheme="minorHAnsi" w:hAnsiTheme="minorHAnsi" w:cstheme="minorHAnsi"/>
          <w:b/>
          <w:sz w:val="22"/>
          <w:szCs w:val="22"/>
          <w:u w:val="single"/>
        </w:rPr>
        <w:t>WYBORZE OFERTY W CELU ZAWARCIA UMOWY W SPRAWIE ZAMÓWIENIA PUBLICZNEGO</w:t>
      </w:r>
    </w:p>
    <w:p w14:paraId="674B069A" w14:textId="4AEA153D" w:rsidR="00E0469D" w:rsidRPr="00840D22" w:rsidRDefault="00E0469D" w:rsidP="00C93AAF">
      <w:pPr>
        <w:pStyle w:val="Akapitzlist"/>
        <w:numPr>
          <w:ilvl w:val="1"/>
          <w:numId w:val="11"/>
        </w:numPr>
        <w:spacing w:after="120"/>
        <w:ind w:left="567" w:right="70" w:hanging="709"/>
        <w:jc w:val="both"/>
        <w:rPr>
          <w:rFonts w:asciiTheme="minorHAnsi" w:hAnsiTheme="minorHAnsi" w:cstheme="minorHAnsi"/>
          <w:b/>
          <w:sz w:val="22"/>
          <w:szCs w:val="22"/>
        </w:rPr>
      </w:pPr>
      <w:r w:rsidRPr="00840D22">
        <w:rPr>
          <w:rFonts w:asciiTheme="minorHAnsi" w:hAnsiTheme="minorHAnsi" w:cstheme="minorHAnsi"/>
          <w:sz w:val="22"/>
          <w:szCs w:val="22"/>
        </w:rPr>
        <w:t>Wykonawca, którego oferta zostanie wybrana zobowiązany będzie przed podpisaniem umowy:</w:t>
      </w:r>
    </w:p>
    <w:p w14:paraId="444924B3" w14:textId="03A6A7C5" w:rsidR="00E0469D" w:rsidRPr="00840D22" w:rsidRDefault="00E0469D" w:rsidP="00C93AAF">
      <w:pPr>
        <w:pStyle w:val="Akapitzlist"/>
        <w:numPr>
          <w:ilvl w:val="2"/>
          <w:numId w:val="11"/>
        </w:numPr>
        <w:spacing w:after="120"/>
        <w:ind w:left="567"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w przypadku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 xml:space="preserve">ykonawców wspólnie ubiegających się o udzielenie zamówienia, których oferta zostanie uznana za najkorzystniejszą – przed podpisaniem umowy o realizację niniejszego zamówienia, muszą zawrzeć umowę regulującą współpracę tych </w:t>
      </w:r>
      <w:r w:rsidR="00F95508" w:rsidRPr="00840D22">
        <w:rPr>
          <w:rFonts w:asciiTheme="minorHAnsi" w:hAnsiTheme="minorHAnsi" w:cstheme="minorHAnsi"/>
          <w:sz w:val="22"/>
          <w:szCs w:val="22"/>
        </w:rPr>
        <w:t>w</w:t>
      </w:r>
      <w:r w:rsidRPr="00840D22">
        <w:rPr>
          <w:rFonts w:asciiTheme="minorHAnsi" w:hAnsiTheme="minorHAnsi" w:cstheme="minorHAnsi"/>
          <w:sz w:val="22"/>
          <w:szCs w:val="22"/>
        </w:rPr>
        <w:t>ykonawców i przedłożyć kopię tej umowę Zamawiającemu</w:t>
      </w:r>
      <w:r w:rsidR="0075122A" w:rsidRPr="00840D22">
        <w:rPr>
          <w:rFonts w:asciiTheme="minorHAnsi" w:hAnsiTheme="minorHAnsi" w:cstheme="minorHAnsi"/>
          <w:sz w:val="22"/>
          <w:szCs w:val="22"/>
        </w:rPr>
        <w:t>;</w:t>
      </w:r>
    </w:p>
    <w:p w14:paraId="32F47FF7" w14:textId="19CEEDAB" w:rsidR="00161771" w:rsidRPr="00840D22" w:rsidRDefault="00161771" w:rsidP="00E550E4">
      <w:pPr>
        <w:pStyle w:val="Akapitzlist"/>
        <w:numPr>
          <w:ilvl w:val="2"/>
          <w:numId w:val="11"/>
        </w:numPr>
        <w:spacing w:after="120"/>
        <w:ind w:left="567"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przedstawić Zamawiającemu oryginał (lub jego skan) dokumentu lub dokumentów ubezpieczenia/ubezpieczeń, o którym/których mowa w projekcie umowy oraz zdeponować </w:t>
      </w:r>
      <w:r w:rsidR="00E550E4" w:rsidRPr="00840D22">
        <w:rPr>
          <w:rFonts w:asciiTheme="minorHAnsi" w:hAnsiTheme="minorHAnsi" w:cstheme="minorHAnsi"/>
          <w:sz w:val="22"/>
          <w:szCs w:val="22"/>
        </w:rPr>
        <w:br/>
      </w:r>
      <w:r w:rsidRPr="00840D22">
        <w:rPr>
          <w:rFonts w:asciiTheme="minorHAnsi" w:hAnsiTheme="minorHAnsi" w:cstheme="minorHAnsi"/>
          <w:sz w:val="22"/>
          <w:szCs w:val="22"/>
        </w:rPr>
        <w:t>u Zamawiającego kopie dokumentu ubezpieczenia/ubezpieczeń poświadczonego za zgodność z oryginałem przez wykonawcę;</w:t>
      </w:r>
    </w:p>
    <w:p w14:paraId="68DE05F6" w14:textId="0406B8EE" w:rsidR="00161771" w:rsidRPr="00840D22" w:rsidRDefault="00161771" w:rsidP="00E550E4">
      <w:pPr>
        <w:pStyle w:val="Akapitzlist"/>
        <w:numPr>
          <w:ilvl w:val="2"/>
          <w:numId w:val="11"/>
        </w:numPr>
        <w:spacing w:after="120"/>
        <w:ind w:left="567" w:right="70" w:hanging="709"/>
        <w:jc w:val="both"/>
        <w:rPr>
          <w:rFonts w:asciiTheme="minorHAnsi" w:hAnsiTheme="minorHAnsi" w:cstheme="minorHAnsi"/>
          <w:sz w:val="22"/>
          <w:szCs w:val="22"/>
        </w:rPr>
      </w:pPr>
      <w:r w:rsidRPr="00840D22">
        <w:rPr>
          <w:rFonts w:asciiTheme="minorHAnsi" w:hAnsiTheme="minorHAnsi" w:cstheme="minorHAnsi"/>
          <w:sz w:val="22"/>
          <w:szCs w:val="22"/>
        </w:rPr>
        <w:t>z uwagi na specyfikę przedmiotu zamówienia wykonawca zobowiązany będzie najpóźniej wraz z zawarciem umowy w sprawie przedmiotowego zamówienia do podpisania umowy powierzenia przetwarzania danych osobowych, zgodnie ze wzorem stanowiącym załącznik do projektu umowy (Części II SWZ)</w:t>
      </w:r>
      <w:r w:rsidR="00E550E4" w:rsidRPr="00840D22">
        <w:rPr>
          <w:rFonts w:asciiTheme="minorHAnsi" w:hAnsiTheme="minorHAnsi" w:cstheme="minorHAnsi"/>
          <w:sz w:val="22"/>
          <w:szCs w:val="22"/>
        </w:rPr>
        <w:t>.</w:t>
      </w:r>
    </w:p>
    <w:p w14:paraId="1495F9B5" w14:textId="77777777" w:rsidR="001D5C7C" w:rsidRPr="00840D22" w:rsidRDefault="001D5C7C" w:rsidP="00FF2FA8">
      <w:pPr>
        <w:spacing w:after="120"/>
        <w:ind w:right="70"/>
        <w:jc w:val="both"/>
        <w:rPr>
          <w:rFonts w:asciiTheme="minorHAnsi" w:hAnsiTheme="minorHAnsi" w:cstheme="minorHAnsi"/>
          <w:b/>
          <w:sz w:val="22"/>
          <w:szCs w:val="22"/>
        </w:rPr>
      </w:pPr>
    </w:p>
    <w:p w14:paraId="589963F4" w14:textId="3F1BED12" w:rsidR="001D5C7C" w:rsidRPr="00840D22" w:rsidRDefault="001D5C7C" w:rsidP="00C93AAF">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WYMAGANIA DOTYCZĄCE ZABEZPIECZENIA NALEŻYTEGO WYKONANIA UMOWY</w:t>
      </w:r>
    </w:p>
    <w:p w14:paraId="40981BBF" w14:textId="6796E220" w:rsidR="007309A3" w:rsidRPr="00840D22" w:rsidRDefault="007309A3">
      <w:pPr>
        <w:numPr>
          <w:ilvl w:val="1"/>
          <w:numId w:val="10"/>
        </w:numPr>
        <w:tabs>
          <w:tab w:val="left" w:pos="567"/>
        </w:tabs>
        <w:spacing w:after="120"/>
        <w:jc w:val="both"/>
        <w:rPr>
          <w:rFonts w:asciiTheme="minorHAnsi" w:hAnsiTheme="minorHAnsi" w:cstheme="minorHAnsi"/>
          <w:sz w:val="22"/>
          <w:szCs w:val="22"/>
        </w:rPr>
      </w:pPr>
      <w:r w:rsidRPr="00840D22">
        <w:rPr>
          <w:rFonts w:asciiTheme="minorHAnsi" w:hAnsiTheme="minorHAnsi" w:cstheme="minorHAnsi"/>
          <w:sz w:val="22"/>
          <w:szCs w:val="22"/>
        </w:rPr>
        <w:t xml:space="preserve">Wybrany Wykonawca zobowiązany wnieść zabezpieczenie należytego wykonania umowy </w:t>
      </w:r>
      <w:r w:rsidR="00CE2813" w:rsidRPr="00840D22">
        <w:rPr>
          <w:rFonts w:asciiTheme="minorHAnsi" w:hAnsiTheme="minorHAnsi" w:cstheme="minorHAnsi"/>
          <w:sz w:val="22"/>
          <w:szCs w:val="22"/>
        </w:rPr>
        <w:t xml:space="preserve">w terminie do 14 dni od dnia podpisania umowy </w:t>
      </w:r>
      <w:r w:rsidRPr="00840D22">
        <w:rPr>
          <w:rFonts w:asciiTheme="minorHAnsi" w:hAnsiTheme="minorHAnsi" w:cstheme="minorHAnsi"/>
          <w:sz w:val="22"/>
          <w:szCs w:val="22"/>
        </w:rPr>
        <w:t xml:space="preserve">na sumę stanowiącą </w:t>
      </w:r>
      <w:r w:rsidRPr="00840D22">
        <w:rPr>
          <w:rFonts w:asciiTheme="minorHAnsi" w:hAnsiTheme="minorHAnsi" w:cstheme="minorHAnsi"/>
          <w:b/>
          <w:sz w:val="22"/>
          <w:szCs w:val="22"/>
        </w:rPr>
        <w:t xml:space="preserve">5 % ceny całkowitej podanej w ofercie </w:t>
      </w:r>
      <w:r w:rsidRPr="00840D22">
        <w:rPr>
          <w:rFonts w:asciiTheme="minorHAnsi" w:hAnsiTheme="minorHAnsi" w:cstheme="minorHAnsi"/>
          <w:sz w:val="22"/>
          <w:szCs w:val="22"/>
        </w:rPr>
        <w:t>(z naliczonym podatkiem VAT). Zabezpieczenie może być wnoszone według wyboru Wykonawcy w jednej lub w kilku następujących formach:</w:t>
      </w:r>
    </w:p>
    <w:p w14:paraId="266D4C6C"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pieniądzu</w:t>
      </w:r>
    </w:p>
    <w:p w14:paraId="4A19A380" w14:textId="271EDF1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poręczeniach bankowych lub poręczeniach spółdzielczej kasy oszczędnościowo-kredytowej, z tym że zobowiązanie kasy jest zawsze zobowiązaniem pieniężnym;</w:t>
      </w:r>
    </w:p>
    <w:p w14:paraId="54A23E4A"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gwarancjach bankowych;</w:t>
      </w:r>
    </w:p>
    <w:p w14:paraId="6F3C8016"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gwarancjach ubezpieczeniowych;</w:t>
      </w:r>
    </w:p>
    <w:p w14:paraId="7F0AB8B6"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poręczeniach udzielanych przez podmioty, o których mowa w art. 6b ust. 5 pkt 2 ustawy z dnia 9 listopada 2000 r. o utworzeniu Polskiej Agencji Rozwoju Przedsiębiorczości.</w:t>
      </w:r>
    </w:p>
    <w:p w14:paraId="595D0D89" w14:textId="5C3E02E5" w:rsidR="007309A3" w:rsidRPr="00840D22" w:rsidRDefault="007309A3">
      <w:pPr>
        <w:numPr>
          <w:ilvl w:val="1"/>
          <w:numId w:val="10"/>
        </w:numPr>
        <w:tabs>
          <w:tab w:val="left" w:pos="567"/>
        </w:tabs>
        <w:spacing w:before="120"/>
        <w:ind w:left="437" w:hanging="437"/>
        <w:jc w:val="both"/>
        <w:rPr>
          <w:rFonts w:asciiTheme="minorHAnsi" w:hAnsiTheme="minorHAnsi" w:cstheme="minorHAnsi"/>
          <w:sz w:val="22"/>
          <w:szCs w:val="22"/>
        </w:rPr>
      </w:pPr>
      <w:r w:rsidRPr="00840D22">
        <w:rPr>
          <w:rFonts w:asciiTheme="minorHAnsi" w:hAnsiTheme="minorHAnsi" w:cstheme="minorHAnsi"/>
          <w:sz w:val="22"/>
          <w:szCs w:val="22"/>
        </w:rPr>
        <w:t xml:space="preserve">W przypadku wnoszenia zabezpieczenia w pieniądzu Wykonawca powinien dokonać przelewu na rachunek bankowy </w:t>
      </w:r>
      <w:r w:rsidR="00100B43" w:rsidRPr="00840D22">
        <w:rPr>
          <w:rFonts w:asciiTheme="minorHAnsi" w:hAnsiTheme="minorHAnsi" w:cstheme="minorHAnsi"/>
          <w:sz w:val="22"/>
          <w:szCs w:val="22"/>
        </w:rPr>
        <w:t xml:space="preserve">PGE Energetyka Kolejowa </w:t>
      </w:r>
      <w:r w:rsidR="002A12FA" w:rsidRPr="00840D22">
        <w:rPr>
          <w:rFonts w:asciiTheme="minorHAnsi" w:hAnsiTheme="minorHAnsi" w:cstheme="minorHAnsi"/>
          <w:sz w:val="22"/>
          <w:szCs w:val="22"/>
        </w:rPr>
        <w:t>S.A</w:t>
      </w:r>
      <w:r w:rsidR="00100B43" w:rsidRPr="00840D22">
        <w:rPr>
          <w:rFonts w:asciiTheme="minorHAnsi" w:hAnsiTheme="minorHAnsi" w:cstheme="minorHAnsi"/>
          <w:sz w:val="22"/>
          <w:szCs w:val="22"/>
        </w:rPr>
        <w:t xml:space="preserve">. </w:t>
      </w:r>
      <w:r w:rsidR="002A12FA" w:rsidRPr="00840D22">
        <w:rPr>
          <w:rFonts w:asciiTheme="minorHAnsi" w:hAnsiTheme="minorHAnsi" w:cstheme="minorHAnsi"/>
          <w:sz w:val="22"/>
          <w:szCs w:val="22"/>
        </w:rPr>
        <w:t xml:space="preserve">. ING Bank Śląski, Nr rachunku </w:t>
      </w:r>
      <w:r w:rsidR="00DD4650" w:rsidRPr="00840D22">
        <w:rPr>
          <w:rFonts w:asciiTheme="minorHAnsi" w:hAnsiTheme="minorHAnsi" w:cstheme="minorHAnsi"/>
          <w:sz w:val="22"/>
          <w:szCs w:val="22"/>
        </w:rPr>
        <w:t>48 1050 0086 1000 0090 9005 1700</w:t>
      </w:r>
      <w:r w:rsidR="00100B43" w:rsidRPr="00840D22">
        <w:rPr>
          <w:rFonts w:asciiTheme="minorHAnsi" w:hAnsiTheme="minorHAnsi" w:cstheme="minorHAnsi"/>
          <w:sz w:val="22"/>
          <w:szCs w:val="22"/>
        </w:rPr>
        <w:t>, z dopiskiem</w:t>
      </w:r>
      <w:r w:rsidRPr="00840D22">
        <w:rPr>
          <w:rFonts w:asciiTheme="minorHAnsi" w:hAnsiTheme="minorHAnsi" w:cstheme="minorHAnsi"/>
          <w:sz w:val="22"/>
          <w:szCs w:val="22"/>
        </w:rPr>
        <w:t xml:space="preserve">: </w:t>
      </w:r>
      <w:r w:rsidRPr="00840D22">
        <w:rPr>
          <w:rFonts w:asciiTheme="minorHAnsi" w:hAnsiTheme="minorHAnsi" w:cstheme="minorHAnsi"/>
          <w:b/>
          <w:sz w:val="22"/>
          <w:szCs w:val="22"/>
        </w:rPr>
        <w:t xml:space="preserve">„Zabezpieczenie należytego wykonania umowy do postępowania nr </w:t>
      </w:r>
      <w:r w:rsidR="00100B43" w:rsidRPr="00840D22">
        <w:rPr>
          <w:rFonts w:asciiTheme="minorHAnsi" w:hAnsiTheme="minorHAnsi" w:cstheme="minorHAnsi"/>
          <w:b/>
          <w:sz w:val="22"/>
          <w:szCs w:val="22"/>
        </w:rPr>
        <w:t>………………………</w:t>
      </w:r>
      <w:r w:rsidRPr="00840D22">
        <w:rPr>
          <w:rFonts w:asciiTheme="minorHAnsi" w:hAnsiTheme="minorHAnsi" w:cstheme="minorHAnsi"/>
          <w:b/>
          <w:sz w:val="22"/>
          <w:szCs w:val="22"/>
        </w:rPr>
        <w:t>”</w:t>
      </w:r>
      <w:r w:rsidRPr="00840D22">
        <w:rPr>
          <w:rFonts w:asciiTheme="minorHAnsi" w:hAnsiTheme="minorHAnsi" w:cstheme="minorHAnsi"/>
          <w:sz w:val="22"/>
          <w:szCs w:val="22"/>
        </w:rPr>
        <w:t>, przy czym w terminie podpisania umowy środki muszą znaleźć się na rachunku bankowym Zamawiającego.</w:t>
      </w:r>
    </w:p>
    <w:p w14:paraId="61DD1E81" w14:textId="4E0E45EC" w:rsidR="007309A3" w:rsidRPr="00840D22" w:rsidRDefault="007309A3">
      <w:pPr>
        <w:numPr>
          <w:ilvl w:val="1"/>
          <w:numId w:val="10"/>
        </w:numPr>
        <w:tabs>
          <w:tab w:val="clear" w:pos="435"/>
          <w:tab w:val="num" w:pos="567"/>
        </w:tabs>
        <w:spacing w:before="120"/>
        <w:ind w:left="567" w:hanging="567"/>
        <w:jc w:val="both"/>
        <w:rPr>
          <w:rFonts w:asciiTheme="minorHAnsi" w:hAnsiTheme="minorHAnsi" w:cstheme="minorHAnsi"/>
          <w:sz w:val="22"/>
          <w:szCs w:val="22"/>
        </w:rPr>
      </w:pPr>
      <w:r w:rsidRPr="00840D22">
        <w:rPr>
          <w:rFonts w:asciiTheme="minorHAnsi" w:hAnsiTheme="minorHAnsi" w:cstheme="minorHAnsi"/>
          <w:sz w:val="22"/>
          <w:szCs w:val="22"/>
        </w:rPr>
        <w:t xml:space="preserve">W przypadku składania przez Wykonawcę zabezpieczenia w formie gwarancji, gwarancja powinna </w:t>
      </w:r>
      <w:r w:rsidR="00100B43" w:rsidRPr="00840D22">
        <w:rPr>
          <w:rFonts w:asciiTheme="minorHAnsi" w:hAnsiTheme="minorHAnsi" w:cstheme="minorHAnsi"/>
          <w:sz w:val="22"/>
          <w:szCs w:val="22"/>
        </w:rPr>
        <w:t xml:space="preserve">podlegać prawu polskiemu, </w:t>
      </w:r>
      <w:r w:rsidRPr="00840D22">
        <w:rPr>
          <w:rFonts w:asciiTheme="minorHAnsi" w:hAnsiTheme="minorHAnsi" w:cstheme="minorHAnsi"/>
          <w:sz w:val="22"/>
          <w:szCs w:val="22"/>
        </w:rPr>
        <w:t>być sporządzona zgodnie z obowiązującym prawem i winna zawierać następujące elementy:</w:t>
      </w:r>
    </w:p>
    <w:p w14:paraId="7AE81D9E" w14:textId="79258FFC" w:rsidR="007309A3" w:rsidRPr="00840D22" w:rsidRDefault="007309A3">
      <w:pPr>
        <w:numPr>
          <w:ilvl w:val="2"/>
          <w:numId w:val="10"/>
        </w:numPr>
        <w:tabs>
          <w:tab w:val="clear" w:pos="720"/>
          <w:tab w:val="left" w:pos="993"/>
        </w:tabs>
        <w:spacing w:before="120"/>
        <w:ind w:left="992" w:hanging="425"/>
        <w:jc w:val="both"/>
        <w:rPr>
          <w:rFonts w:asciiTheme="minorHAnsi" w:hAnsiTheme="minorHAnsi" w:cstheme="minorHAnsi"/>
          <w:sz w:val="22"/>
          <w:szCs w:val="22"/>
        </w:rPr>
      </w:pPr>
      <w:r w:rsidRPr="00840D22">
        <w:rPr>
          <w:rFonts w:asciiTheme="minorHAnsi" w:hAnsiTheme="minorHAnsi" w:cstheme="minorHAnsi"/>
          <w:sz w:val="22"/>
          <w:szCs w:val="22"/>
        </w:rPr>
        <w:t>nazwę dającego zlecenie (Wykonawcy), beneficjenta gwarancji (Zamawiającego), gwaranta (banku lub instytucji ubezpieczeniowej udzielających gwarancji) oraz wskazanie ich siedzib, nr referencyjny nadany sprawie przez Zamawiającego, nazwę zamówienia, nr Zadania;</w:t>
      </w:r>
    </w:p>
    <w:p w14:paraId="35C51FAC"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określenie wierzytelności, która ma być zabezpieczona gwarancją;</w:t>
      </w:r>
    </w:p>
    <w:p w14:paraId="665CEB44"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kwotę gwarancji;</w:t>
      </w:r>
    </w:p>
    <w:p w14:paraId="15BA6B1E"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t>termin ważności gwarancji;</w:t>
      </w:r>
    </w:p>
    <w:p w14:paraId="2BAC2874" w14:textId="77777777" w:rsidR="007309A3" w:rsidRPr="00840D22" w:rsidRDefault="007309A3">
      <w:pPr>
        <w:numPr>
          <w:ilvl w:val="2"/>
          <w:numId w:val="10"/>
        </w:numPr>
        <w:tabs>
          <w:tab w:val="clear" w:pos="720"/>
          <w:tab w:val="left" w:pos="993"/>
        </w:tabs>
        <w:ind w:left="993" w:hanging="426"/>
        <w:jc w:val="both"/>
        <w:rPr>
          <w:rFonts w:asciiTheme="minorHAnsi" w:hAnsiTheme="minorHAnsi" w:cstheme="minorHAnsi"/>
          <w:sz w:val="22"/>
          <w:szCs w:val="22"/>
        </w:rPr>
      </w:pPr>
      <w:r w:rsidRPr="00840D22">
        <w:rPr>
          <w:rFonts w:asciiTheme="minorHAnsi" w:hAnsiTheme="minorHAnsi" w:cstheme="minorHAnsi"/>
          <w:sz w:val="22"/>
          <w:szCs w:val="22"/>
        </w:rPr>
        <w:lastRenderedPageBreak/>
        <w:t>bezwarunkowe i nieodwołalne zobowiązanie gwaranta do zapłacenia kwoty gwarancji na pierwsze pisemne żądanie Zamawiającego nie później niż w ciągu 30 dni od daty zgłoszenia żądania.</w:t>
      </w:r>
    </w:p>
    <w:p w14:paraId="0698B9B8" w14:textId="77777777" w:rsidR="007309A3" w:rsidRPr="00840D22" w:rsidRDefault="007309A3">
      <w:pPr>
        <w:numPr>
          <w:ilvl w:val="1"/>
          <w:numId w:val="10"/>
        </w:numPr>
        <w:tabs>
          <w:tab w:val="clear" w:pos="435"/>
          <w:tab w:val="left" w:pos="851"/>
        </w:tabs>
        <w:spacing w:before="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Zabezpieczenie należytego wykonania umowy winno być wniesione w PLN.</w:t>
      </w:r>
    </w:p>
    <w:p w14:paraId="2C197793" w14:textId="4F85F259" w:rsidR="007309A3" w:rsidRPr="00840D22" w:rsidRDefault="007309A3">
      <w:pPr>
        <w:numPr>
          <w:ilvl w:val="1"/>
          <w:numId w:val="10"/>
        </w:numPr>
        <w:tabs>
          <w:tab w:val="clear" w:pos="435"/>
          <w:tab w:val="left" w:pos="709"/>
          <w:tab w:val="left" w:pos="851"/>
        </w:tabs>
        <w:spacing w:before="120"/>
        <w:ind w:left="709"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Jeżeli okres na jaki ma zostać wniesione zabezpieczenie przekracza 5 lat, zabezpieczenie wnosi się z uwzględnieniem art. </w:t>
      </w:r>
      <w:r w:rsidR="00100B43" w:rsidRPr="00840D22">
        <w:rPr>
          <w:rFonts w:asciiTheme="minorHAnsi" w:hAnsiTheme="minorHAnsi" w:cstheme="minorHAnsi"/>
          <w:sz w:val="22"/>
          <w:szCs w:val="22"/>
        </w:rPr>
        <w:t>452</w:t>
      </w:r>
      <w:r w:rsidRPr="00840D22">
        <w:rPr>
          <w:rFonts w:asciiTheme="minorHAnsi" w:hAnsiTheme="minorHAnsi" w:cstheme="minorHAnsi"/>
          <w:sz w:val="22"/>
          <w:szCs w:val="22"/>
        </w:rPr>
        <w:t xml:space="preserve"> ust. </w:t>
      </w:r>
      <w:r w:rsidR="00100B43" w:rsidRPr="00840D22">
        <w:rPr>
          <w:rFonts w:asciiTheme="minorHAnsi" w:hAnsiTheme="minorHAnsi" w:cstheme="minorHAnsi"/>
          <w:sz w:val="22"/>
          <w:szCs w:val="22"/>
        </w:rPr>
        <w:t>8</w:t>
      </w:r>
      <w:r w:rsidRPr="00840D22">
        <w:rPr>
          <w:rFonts w:asciiTheme="minorHAnsi" w:hAnsiTheme="minorHAnsi" w:cstheme="minorHAnsi"/>
          <w:sz w:val="22"/>
          <w:szCs w:val="22"/>
        </w:rPr>
        <w:t xml:space="preserve">-10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W takim przypadku gwarancja powinna zawierać również stosowne </w:t>
      </w:r>
      <w:r w:rsidR="00100B43" w:rsidRPr="00840D22">
        <w:rPr>
          <w:rFonts w:asciiTheme="minorHAnsi" w:hAnsiTheme="minorHAnsi" w:cstheme="minorHAnsi"/>
          <w:sz w:val="22"/>
          <w:szCs w:val="22"/>
        </w:rPr>
        <w:t>postanowienia</w:t>
      </w:r>
      <w:r w:rsidRPr="00840D22">
        <w:rPr>
          <w:rFonts w:asciiTheme="minorHAnsi" w:hAnsiTheme="minorHAnsi" w:cstheme="minorHAnsi"/>
          <w:sz w:val="22"/>
          <w:szCs w:val="22"/>
        </w:rPr>
        <w:t>, zabezpieczające realizację uprawnień Zamawiającego, wynikających z ww. przepisów.</w:t>
      </w:r>
    </w:p>
    <w:p w14:paraId="7A7C580E" w14:textId="77777777" w:rsidR="006505D9" w:rsidRPr="00840D22" w:rsidRDefault="006505D9" w:rsidP="006505D9">
      <w:pPr>
        <w:spacing w:after="120"/>
        <w:ind w:right="70"/>
        <w:jc w:val="both"/>
        <w:rPr>
          <w:rFonts w:asciiTheme="minorHAnsi" w:hAnsiTheme="minorHAnsi" w:cstheme="minorHAnsi"/>
          <w:b/>
          <w:sz w:val="22"/>
          <w:szCs w:val="22"/>
        </w:rPr>
      </w:pPr>
    </w:p>
    <w:p w14:paraId="0F4B000F" w14:textId="77777777" w:rsidR="006505D9" w:rsidRPr="00840D22" w:rsidRDefault="006505D9" w:rsidP="00C93AAF">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4B4DF360" w14:textId="77777777" w:rsidR="006505D9" w:rsidRPr="00840D22" w:rsidRDefault="006505D9" w:rsidP="00C93AAF">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sz w:val="22"/>
          <w:szCs w:val="22"/>
        </w:rPr>
        <w:t xml:space="preserve">Istotne postanowienia umowy zawiera Projekt umowy stanowiący </w:t>
      </w:r>
      <w:r w:rsidRPr="00840D22">
        <w:rPr>
          <w:rFonts w:asciiTheme="minorHAnsi" w:hAnsiTheme="minorHAnsi" w:cstheme="minorHAnsi"/>
          <w:b/>
          <w:sz w:val="22"/>
          <w:szCs w:val="22"/>
        </w:rPr>
        <w:t>Część II SWZ.</w:t>
      </w:r>
    </w:p>
    <w:p w14:paraId="087E7EFF" w14:textId="77777777" w:rsidR="006505D9" w:rsidRPr="00840D22" w:rsidRDefault="0063137A" w:rsidP="00C93AAF">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noProof/>
          <w:sz w:val="22"/>
          <w:szCs w:val="22"/>
        </w:rPr>
        <w:t>Zgodnie z</w:t>
      </w:r>
      <w:r w:rsidR="006505D9" w:rsidRPr="00840D22">
        <w:rPr>
          <w:rFonts w:asciiTheme="minorHAnsi" w:hAnsiTheme="minorHAnsi" w:cstheme="minorHAnsi"/>
          <w:noProof/>
          <w:sz w:val="22"/>
          <w:szCs w:val="22"/>
        </w:rPr>
        <w:t xml:space="preserve"> art. 455 ust. 1 pkt 1 ustawy</w:t>
      </w:r>
      <w:r w:rsidR="005B18C8" w:rsidRPr="00840D22">
        <w:rPr>
          <w:rFonts w:asciiTheme="minorHAnsi" w:hAnsiTheme="minorHAnsi" w:cstheme="minorHAnsi"/>
          <w:noProof/>
          <w:sz w:val="22"/>
          <w:szCs w:val="22"/>
        </w:rPr>
        <w:t xml:space="preserve"> Pzp</w:t>
      </w:r>
      <w:r w:rsidRPr="00840D22">
        <w:rPr>
          <w:rFonts w:asciiTheme="minorHAnsi" w:hAnsiTheme="minorHAnsi" w:cstheme="minorHAnsi"/>
          <w:noProof/>
          <w:sz w:val="22"/>
          <w:szCs w:val="22"/>
        </w:rPr>
        <w:t>,</w:t>
      </w:r>
      <w:r w:rsidR="006505D9" w:rsidRPr="00840D22">
        <w:rPr>
          <w:rFonts w:asciiTheme="minorHAnsi" w:hAnsiTheme="minorHAnsi" w:cstheme="minorHAnsi"/>
          <w:noProof/>
          <w:sz w:val="22"/>
          <w:szCs w:val="22"/>
        </w:rPr>
        <w:t xml:space="preserve"> Zamawiający przewiduje możliwość dokonania zmian postanowień zawartej umowy w stosunku do treści oferty, na podstawie której dokonano wyboru </w:t>
      </w:r>
      <w:r w:rsidR="00F95508" w:rsidRPr="00840D22">
        <w:rPr>
          <w:rFonts w:asciiTheme="minorHAnsi" w:hAnsiTheme="minorHAnsi" w:cstheme="minorHAnsi"/>
          <w:noProof/>
          <w:sz w:val="22"/>
          <w:szCs w:val="22"/>
        </w:rPr>
        <w:t>w</w:t>
      </w:r>
      <w:r w:rsidR="006505D9" w:rsidRPr="00840D22">
        <w:rPr>
          <w:rFonts w:asciiTheme="minorHAnsi" w:hAnsiTheme="minorHAnsi" w:cstheme="minorHAnsi"/>
          <w:noProof/>
          <w:sz w:val="22"/>
          <w:szCs w:val="22"/>
        </w:rPr>
        <w:t xml:space="preserve">ykonawcy, zgodnie z </w:t>
      </w:r>
      <w:r w:rsidR="006505D9" w:rsidRPr="00840D22">
        <w:rPr>
          <w:rFonts w:asciiTheme="minorHAnsi" w:hAnsiTheme="minorHAnsi" w:cstheme="minorHAnsi"/>
          <w:sz w:val="22"/>
          <w:szCs w:val="22"/>
        </w:rPr>
        <w:t xml:space="preserve"> Projektem umowy </w:t>
      </w:r>
      <w:r w:rsidR="006505D9" w:rsidRPr="00840D22">
        <w:rPr>
          <w:rFonts w:asciiTheme="minorHAnsi" w:hAnsiTheme="minorHAnsi" w:cstheme="minorHAnsi"/>
          <w:noProof/>
          <w:sz w:val="22"/>
          <w:szCs w:val="22"/>
        </w:rPr>
        <w:t xml:space="preserve">stanowiącym </w:t>
      </w:r>
      <w:r w:rsidR="006505D9" w:rsidRPr="00840D22">
        <w:rPr>
          <w:rFonts w:asciiTheme="minorHAnsi" w:hAnsiTheme="minorHAnsi" w:cstheme="minorHAnsi"/>
          <w:b/>
          <w:noProof/>
          <w:sz w:val="22"/>
          <w:szCs w:val="22"/>
        </w:rPr>
        <w:t>Część II SWZ.</w:t>
      </w:r>
    </w:p>
    <w:p w14:paraId="77DABD4C" w14:textId="31204E86" w:rsidR="006505D9" w:rsidRPr="00840D22" w:rsidRDefault="006505D9" w:rsidP="00C93AAF">
      <w:pPr>
        <w:pStyle w:val="Akapitzlist"/>
        <w:numPr>
          <w:ilvl w:val="1"/>
          <w:numId w:val="11"/>
        </w:numPr>
        <w:spacing w:after="120"/>
        <w:ind w:left="709" w:right="70" w:hanging="709"/>
        <w:jc w:val="both"/>
        <w:rPr>
          <w:rFonts w:asciiTheme="minorHAnsi" w:hAnsiTheme="minorHAnsi" w:cstheme="minorHAnsi"/>
          <w:b/>
          <w:sz w:val="22"/>
          <w:szCs w:val="22"/>
        </w:rPr>
      </w:pPr>
      <w:r w:rsidRPr="00840D22">
        <w:rPr>
          <w:rFonts w:asciiTheme="minorHAnsi" w:hAnsiTheme="minorHAnsi" w:cstheme="minorHAnsi"/>
          <w:noProof/>
          <w:sz w:val="22"/>
          <w:szCs w:val="22"/>
        </w:rPr>
        <w:t>Zamawiający nie przewiduje udzielenia zaliczki na poczet wykonania zamówienia.</w:t>
      </w:r>
    </w:p>
    <w:p w14:paraId="1D9D0373" w14:textId="77777777" w:rsidR="006505D9" w:rsidRPr="00840D22" w:rsidRDefault="006505D9" w:rsidP="006505D9">
      <w:pPr>
        <w:spacing w:after="120"/>
        <w:ind w:right="70"/>
        <w:jc w:val="both"/>
        <w:rPr>
          <w:rFonts w:asciiTheme="minorHAnsi" w:hAnsiTheme="minorHAnsi" w:cstheme="minorHAnsi"/>
          <w:b/>
          <w:sz w:val="22"/>
          <w:szCs w:val="22"/>
        </w:rPr>
      </w:pPr>
    </w:p>
    <w:p w14:paraId="2B9A098D" w14:textId="77777777" w:rsidR="006505D9" w:rsidRPr="00840D22" w:rsidRDefault="006505D9" w:rsidP="00C93AAF">
      <w:pPr>
        <w:pStyle w:val="Akapitzlist"/>
        <w:numPr>
          <w:ilvl w:val="0"/>
          <w:numId w:val="11"/>
        </w:numPr>
        <w:spacing w:after="120"/>
        <w:ind w:left="426" w:right="70" w:hanging="426"/>
        <w:jc w:val="both"/>
        <w:rPr>
          <w:rFonts w:asciiTheme="minorHAnsi" w:hAnsiTheme="minorHAnsi" w:cstheme="minorHAnsi"/>
          <w:b/>
          <w:sz w:val="22"/>
          <w:szCs w:val="22"/>
        </w:rPr>
      </w:pPr>
      <w:r w:rsidRPr="00840D22">
        <w:rPr>
          <w:rFonts w:asciiTheme="minorHAnsi" w:hAnsiTheme="minorHAnsi" w:cstheme="minorHAnsi"/>
          <w:b/>
          <w:sz w:val="22"/>
          <w:szCs w:val="22"/>
          <w:u w:val="single"/>
        </w:rPr>
        <w:t>POUCZENIE O ŚRODKACH OCHRONY PRAWNEJ PRZYSŁUGUJĄCYCH WYKONAWCY</w:t>
      </w:r>
      <w:r w:rsidRPr="00840D22">
        <w:rPr>
          <w:rFonts w:asciiTheme="minorHAnsi" w:hAnsiTheme="minorHAnsi" w:cstheme="minorHAnsi"/>
          <w:b/>
          <w:sz w:val="22"/>
          <w:szCs w:val="22"/>
          <w:u w:val="single"/>
        </w:rPr>
        <w:br/>
        <w:t>W TOKU POSTĘPOWANIA O UDZIELENIE ZAMÓWIENIA</w:t>
      </w:r>
    </w:p>
    <w:p w14:paraId="4F6D3798" w14:textId="77777777" w:rsidR="006505D9" w:rsidRPr="00840D22" w:rsidRDefault="006505D9" w:rsidP="00C93AAF">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Wykonawcom, a także innemu podmiotowi, jeżeli ma lub miał interes w uzyskaniu niniejszego zamówienia oraz poniósł lub może ponieść szkodę w wyniku naruszenia przez Zamawiającego przepisów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przysługują środki ochrony prawnej na zasadach określonych w Dziale IX </w:t>
      </w:r>
      <w:r w:rsidR="0063137A" w:rsidRPr="00840D22">
        <w:rPr>
          <w:rFonts w:asciiTheme="minorHAnsi" w:hAnsiTheme="minorHAnsi" w:cstheme="minorHAnsi"/>
          <w:sz w:val="22"/>
          <w:szCs w:val="22"/>
        </w:rPr>
        <w:t xml:space="preserve">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p>
    <w:p w14:paraId="2BFAA61A" w14:textId="77DCCBE3" w:rsidR="006505D9" w:rsidRPr="00840D22" w:rsidRDefault="00AA4318" w:rsidP="00C93AAF">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Środkami ochrony prawnej, o których mowa w pkt 1</w:t>
      </w:r>
      <w:r w:rsidR="004872C8" w:rsidRPr="00840D22">
        <w:rPr>
          <w:rFonts w:asciiTheme="minorHAnsi" w:hAnsiTheme="minorHAnsi" w:cstheme="minorHAnsi"/>
          <w:sz w:val="22"/>
          <w:szCs w:val="22"/>
        </w:rPr>
        <w:t>8</w:t>
      </w:r>
      <w:r w:rsidRPr="00840D22">
        <w:rPr>
          <w:rFonts w:asciiTheme="minorHAnsi" w:hAnsiTheme="minorHAnsi" w:cstheme="minorHAnsi"/>
          <w:sz w:val="22"/>
          <w:szCs w:val="22"/>
        </w:rPr>
        <w:t>.1 IDW są:</w:t>
      </w:r>
    </w:p>
    <w:p w14:paraId="49C2EBCB" w14:textId="77777777" w:rsidR="00AA4318" w:rsidRPr="00840D22" w:rsidRDefault="00AA4318" w:rsidP="00C93AAF">
      <w:pPr>
        <w:pStyle w:val="Akapitzlist"/>
        <w:numPr>
          <w:ilvl w:val="2"/>
          <w:numId w:val="11"/>
        </w:numPr>
        <w:spacing w:after="120"/>
        <w:ind w:left="709" w:right="70"/>
        <w:jc w:val="both"/>
        <w:rPr>
          <w:rFonts w:asciiTheme="minorHAnsi" w:hAnsiTheme="minorHAnsi" w:cstheme="minorHAnsi"/>
          <w:sz w:val="22"/>
          <w:szCs w:val="22"/>
        </w:rPr>
      </w:pPr>
      <w:r w:rsidRPr="00840D22">
        <w:rPr>
          <w:rFonts w:asciiTheme="minorHAnsi" w:hAnsiTheme="minorHAnsi" w:cstheme="minorHAnsi"/>
          <w:sz w:val="22"/>
          <w:szCs w:val="22"/>
        </w:rPr>
        <w:t>odwołanie,</w:t>
      </w:r>
    </w:p>
    <w:p w14:paraId="55DC9500" w14:textId="77777777" w:rsidR="00AA4318" w:rsidRPr="00840D22" w:rsidRDefault="00AA4318" w:rsidP="00C93AAF">
      <w:pPr>
        <w:pStyle w:val="Akapitzlist"/>
        <w:numPr>
          <w:ilvl w:val="2"/>
          <w:numId w:val="11"/>
        </w:numPr>
        <w:spacing w:after="120"/>
        <w:ind w:left="709" w:right="70"/>
        <w:jc w:val="both"/>
        <w:rPr>
          <w:rFonts w:asciiTheme="minorHAnsi" w:hAnsiTheme="minorHAnsi" w:cstheme="minorHAnsi"/>
          <w:sz w:val="22"/>
          <w:szCs w:val="22"/>
        </w:rPr>
      </w:pPr>
      <w:r w:rsidRPr="00840D22">
        <w:rPr>
          <w:rFonts w:asciiTheme="minorHAnsi" w:hAnsiTheme="minorHAnsi" w:cstheme="minorHAnsi"/>
          <w:sz w:val="22"/>
          <w:szCs w:val="22"/>
        </w:rPr>
        <w:t>skarga do sądu.</w:t>
      </w:r>
    </w:p>
    <w:p w14:paraId="0A4CFB11" w14:textId="4BD73472" w:rsidR="00AA4318" w:rsidRPr="00840D22" w:rsidRDefault="00AA4318" w:rsidP="00C93AAF">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Kwestie dotyczące odwołania uregulowane są w art. 505-578 </w:t>
      </w:r>
      <w:r w:rsidR="00C93AAF" w:rsidRPr="00840D22">
        <w:rPr>
          <w:rFonts w:asciiTheme="minorHAnsi" w:hAnsiTheme="minorHAnsi" w:cstheme="minorHAnsi"/>
          <w:sz w:val="22"/>
          <w:szCs w:val="22"/>
        </w:rPr>
        <w:t xml:space="preserve">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p>
    <w:p w14:paraId="46487B64" w14:textId="77777777" w:rsidR="00AA4318" w:rsidRPr="00840D22" w:rsidRDefault="00AA4318" w:rsidP="00C93AAF">
      <w:pPr>
        <w:pStyle w:val="Akapitzlist"/>
        <w:numPr>
          <w:ilvl w:val="1"/>
          <w:numId w:val="11"/>
        </w:numPr>
        <w:spacing w:after="120"/>
        <w:ind w:left="709" w:right="70" w:hanging="709"/>
        <w:jc w:val="both"/>
        <w:rPr>
          <w:rFonts w:asciiTheme="minorHAnsi" w:hAnsiTheme="minorHAnsi" w:cstheme="minorHAnsi"/>
          <w:sz w:val="22"/>
          <w:szCs w:val="22"/>
        </w:rPr>
      </w:pPr>
      <w:r w:rsidRPr="00840D22">
        <w:rPr>
          <w:rFonts w:asciiTheme="minorHAnsi" w:hAnsiTheme="minorHAnsi" w:cstheme="minorHAnsi"/>
          <w:sz w:val="22"/>
          <w:szCs w:val="22"/>
        </w:rPr>
        <w:t xml:space="preserve">Na orzeczenie Krajowej Izby Odwoławczej stronom i uczestnikom postępowania odwoławczego przysługuje skarga do sądu. Kwestie dotyczące skargi do sądu regulowane są w art. 579-590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w:t>
      </w:r>
    </w:p>
    <w:p w14:paraId="65B2785A" w14:textId="77777777" w:rsidR="00AA4318" w:rsidRPr="00840D22" w:rsidRDefault="00AA4318" w:rsidP="00AA4318">
      <w:pPr>
        <w:pStyle w:val="Akapitzlist"/>
        <w:spacing w:after="120"/>
        <w:ind w:left="567" w:right="70"/>
        <w:jc w:val="both"/>
        <w:rPr>
          <w:rFonts w:asciiTheme="minorHAnsi" w:hAnsiTheme="minorHAnsi" w:cstheme="minorHAnsi"/>
          <w:sz w:val="22"/>
          <w:szCs w:val="22"/>
        </w:rPr>
      </w:pPr>
    </w:p>
    <w:p w14:paraId="0AC00A69" w14:textId="77777777" w:rsidR="00AA4318" w:rsidRPr="00840D22" w:rsidRDefault="00AA4318" w:rsidP="00C93AAF">
      <w:pPr>
        <w:pStyle w:val="Akapitzlist"/>
        <w:numPr>
          <w:ilvl w:val="0"/>
          <w:numId w:val="11"/>
        </w:numPr>
        <w:spacing w:after="120"/>
        <w:ind w:left="426" w:right="70" w:hanging="426"/>
        <w:jc w:val="both"/>
        <w:rPr>
          <w:rFonts w:asciiTheme="minorHAnsi" w:hAnsiTheme="minorHAnsi" w:cstheme="minorHAnsi"/>
          <w:b/>
          <w:sz w:val="22"/>
          <w:szCs w:val="22"/>
          <w:u w:val="single"/>
        </w:rPr>
      </w:pPr>
      <w:r w:rsidRPr="00840D22">
        <w:rPr>
          <w:rFonts w:asciiTheme="minorHAnsi" w:hAnsiTheme="minorHAnsi" w:cstheme="minorHAnsi"/>
          <w:b/>
          <w:sz w:val="22"/>
          <w:szCs w:val="22"/>
          <w:u w:val="single"/>
        </w:rPr>
        <w:t>ZAŁĄCZNIKI DO IDW</w:t>
      </w:r>
    </w:p>
    <w:p w14:paraId="045C1F56" w14:textId="77777777" w:rsidR="00AA4318" w:rsidRPr="00840D22" w:rsidRDefault="00AA4318" w:rsidP="00C93AAF">
      <w:pPr>
        <w:pStyle w:val="Akapitzlist"/>
        <w:numPr>
          <w:ilvl w:val="1"/>
          <w:numId w:val="11"/>
        </w:numPr>
        <w:spacing w:after="120"/>
        <w:ind w:left="709" w:right="70" w:hanging="709"/>
        <w:jc w:val="both"/>
        <w:rPr>
          <w:rFonts w:asciiTheme="minorHAnsi" w:hAnsiTheme="minorHAnsi" w:cstheme="minorHAnsi"/>
          <w:b/>
          <w:sz w:val="22"/>
          <w:szCs w:val="22"/>
          <w:u w:val="single"/>
        </w:rPr>
      </w:pPr>
      <w:r w:rsidRPr="00840D22">
        <w:rPr>
          <w:rFonts w:asciiTheme="minorHAnsi" w:hAnsiTheme="minorHAnsi" w:cstheme="minorHAnsi"/>
          <w:sz w:val="22"/>
          <w:szCs w:val="22"/>
        </w:rPr>
        <w:t>Formularz ofertowy</w:t>
      </w:r>
      <w:r w:rsidR="002B5F51" w:rsidRPr="00840D22">
        <w:rPr>
          <w:rFonts w:asciiTheme="minorHAnsi" w:hAnsiTheme="minorHAnsi" w:cstheme="minorHAnsi"/>
          <w:sz w:val="22"/>
          <w:szCs w:val="22"/>
        </w:rPr>
        <w:t>;</w:t>
      </w:r>
    </w:p>
    <w:p w14:paraId="4AD7ECB9" w14:textId="1B95378E" w:rsidR="00395A8D" w:rsidRPr="00840D22" w:rsidRDefault="00395A8D" w:rsidP="00C93AAF">
      <w:pPr>
        <w:pStyle w:val="Akapitzlist"/>
        <w:numPr>
          <w:ilvl w:val="1"/>
          <w:numId w:val="11"/>
        </w:numPr>
        <w:spacing w:after="120"/>
        <w:ind w:left="709" w:right="70" w:hanging="709"/>
        <w:jc w:val="both"/>
        <w:rPr>
          <w:rFonts w:asciiTheme="minorHAnsi" w:hAnsiTheme="minorHAnsi" w:cstheme="minorHAnsi"/>
          <w:b/>
          <w:sz w:val="22"/>
          <w:szCs w:val="22"/>
          <w:u w:val="single"/>
        </w:rPr>
      </w:pPr>
      <w:r w:rsidRPr="00840D22">
        <w:rPr>
          <w:rFonts w:asciiTheme="minorHAnsi" w:hAnsiTheme="minorHAnsi" w:cstheme="minorHAnsi"/>
          <w:sz w:val="22"/>
          <w:szCs w:val="22"/>
        </w:rPr>
        <w:t xml:space="preserve">Wzór formularza </w:t>
      </w:r>
      <w:r w:rsidR="00D23F8F" w:rsidRPr="00840D22">
        <w:rPr>
          <w:rFonts w:asciiTheme="minorHAnsi" w:hAnsiTheme="minorHAnsi" w:cstheme="minorHAnsi"/>
          <w:sz w:val="22"/>
          <w:szCs w:val="22"/>
        </w:rPr>
        <w:t>cenoweg</w:t>
      </w:r>
      <w:r w:rsidRPr="00840D22">
        <w:rPr>
          <w:rFonts w:asciiTheme="minorHAnsi" w:hAnsiTheme="minorHAnsi" w:cstheme="minorHAnsi"/>
          <w:sz w:val="22"/>
          <w:szCs w:val="22"/>
        </w:rPr>
        <w:t>o;</w:t>
      </w:r>
    </w:p>
    <w:p w14:paraId="5D2ADAC4" w14:textId="425A9AE5" w:rsidR="00AA4318" w:rsidRPr="00840D22" w:rsidRDefault="00AA4318" w:rsidP="00C93AAF">
      <w:pPr>
        <w:pStyle w:val="Akapitzlist"/>
        <w:numPr>
          <w:ilvl w:val="1"/>
          <w:numId w:val="11"/>
        </w:numPr>
        <w:spacing w:after="120"/>
        <w:ind w:left="709" w:right="70" w:hanging="709"/>
        <w:jc w:val="both"/>
        <w:rPr>
          <w:rFonts w:asciiTheme="minorHAnsi" w:hAnsiTheme="minorHAnsi" w:cstheme="minorHAnsi"/>
          <w:b/>
          <w:sz w:val="22"/>
          <w:szCs w:val="22"/>
          <w:u w:val="single"/>
        </w:rPr>
      </w:pPr>
      <w:r w:rsidRPr="00840D22">
        <w:rPr>
          <w:rFonts w:asciiTheme="minorHAnsi" w:hAnsiTheme="minorHAnsi" w:cstheme="minorHAnsi"/>
          <w:sz w:val="22"/>
          <w:szCs w:val="22"/>
        </w:rPr>
        <w:t>Jednolity europejski dokument zamówienia</w:t>
      </w:r>
      <w:r w:rsidR="002B5F51" w:rsidRPr="00840D22">
        <w:rPr>
          <w:rFonts w:asciiTheme="minorHAnsi" w:hAnsiTheme="minorHAnsi" w:cstheme="minorHAnsi"/>
          <w:sz w:val="22"/>
          <w:szCs w:val="22"/>
        </w:rPr>
        <w:t>;</w:t>
      </w:r>
    </w:p>
    <w:p w14:paraId="3E924D0A" w14:textId="6C86CB3C" w:rsidR="00AA4318" w:rsidRPr="00840D22" w:rsidRDefault="0030433C" w:rsidP="00C93AAF">
      <w:pPr>
        <w:pStyle w:val="Akapitzlist"/>
        <w:numPr>
          <w:ilvl w:val="1"/>
          <w:numId w:val="11"/>
        </w:numPr>
        <w:spacing w:after="120"/>
        <w:ind w:left="709" w:right="70" w:hanging="709"/>
        <w:jc w:val="both"/>
        <w:rPr>
          <w:rFonts w:asciiTheme="minorHAnsi" w:hAnsiTheme="minorHAnsi" w:cstheme="minorHAnsi"/>
          <w:b/>
          <w:sz w:val="22"/>
          <w:szCs w:val="22"/>
          <w:u w:val="single"/>
        </w:rPr>
      </w:pPr>
      <w:r w:rsidRPr="00840D22">
        <w:rPr>
          <w:rFonts w:asciiTheme="minorHAnsi" w:hAnsiTheme="minorHAnsi" w:cstheme="minorHAnsi"/>
          <w:sz w:val="22"/>
          <w:szCs w:val="22"/>
        </w:rPr>
        <w:t>Wzór oświadczenia</w:t>
      </w:r>
      <w:r w:rsidR="00BF72A1" w:rsidRPr="00840D22">
        <w:rPr>
          <w:rFonts w:asciiTheme="minorHAnsi" w:hAnsiTheme="minorHAnsi" w:cstheme="minorHAnsi"/>
          <w:sz w:val="22"/>
          <w:szCs w:val="22"/>
        </w:rPr>
        <w:t>, o którym mowa w pkt 6.2.3 IDW</w:t>
      </w:r>
      <w:r w:rsidRPr="00840D22">
        <w:rPr>
          <w:rFonts w:asciiTheme="minorHAnsi" w:hAnsiTheme="minorHAnsi" w:cstheme="minorHAnsi"/>
          <w:sz w:val="22"/>
          <w:szCs w:val="22"/>
        </w:rPr>
        <w:t>;</w:t>
      </w:r>
    </w:p>
    <w:p w14:paraId="14F3D2E9" w14:textId="2BA20957" w:rsidR="00395A8D" w:rsidRPr="00840D22" w:rsidRDefault="00395A8D" w:rsidP="00C93AAF">
      <w:pPr>
        <w:pStyle w:val="Akapitzlist"/>
        <w:numPr>
          <w:ilvl w:val="1"/>
          <w:numId w:val="11"/>
        </w:numPr>
        <w:spacing w:after="120"/>
        <w:ind w:left="709" w:right="70" w:hanging="709"/>
        <w:jc w:val="both"/>
        <w:rPr>
          <w:rFonts w:asciiTheme="minorHAnsi" w:hAnsiTheme="minorHAnsi" w:cstheme="minorHAnsi"/>
          <w:bCs/>
          <w:sz w:val="22"/>
          <w:szCs w:val="22"/>
        </w:rPr>
      </w:pPr>
      <w:r w:rsidRPr="00840D22">
        <w:rPr>
          <w:rFonts w:asciiTheme="minorHAnsi" w:hAnsiTheme="minorHAnsi" w:cstheme="minorHAnsi"/>
          <w:bCs/>
          <w:sz w:val="22"/>
          <w:szCs w:val="22"/>
        </w:rPr>
        <w:t xml:space="preserve">Wzór wniosku o udostępnienie informacji </w:t>
      </w:r>
      <w:r w:rsidR="00C32BBA" w:rsidRPr="00840D22">
        <w:rPr>
          <w:rFonts w:asciiTheme="minorHAnsi" w:hAnsiTheme="minorHAnsi" w:cstheme="minorHAnsi"/>
          <w:bCs/>
          <w:sz w:val="22"/>
          <w:szCs w:val="22"/>
        </w:rPr>
        <w:t>poufnych</w:t>
      </w:r>
      <w:r w:rsidRPr="00840D22">
        <w:rPr>
          <w:rFonts w:asciiTheme="minorHAnsi" w:hAnsiTheme="minorHAnsi" w:cstheme="minorHAnsi"/>
          <w:bCs/>
          <w:sz w:val="22"/>
          <w:szCs w:val="22"/>
        </w:rPr>
        <w:t>;</w:t>
      </w:r>
    </w:p>
    <w:p w14:paraId="5C331812" w14:textId="092CFD74" w:rsidR="00D23F8F" w:rsidRPr="00840D22" w:rsidRDefault="004872C8" w:rsidP="00C93AAF">
      <w:pPr>
        <w:pStyle w:val="Akapitzlist"/>
        <w:numPr>
          <w:ilvl w:val="1"/>
          <w:numId w:val="11"/>
        </w:numPr>
        <w:spacing w:after="120"/>
        <w:ind w:left="709" w:right="70" w:hanging="709"/>
        <w:jc w:val="both"/>
        <w:rPr>
          <w:rFonts w:asciiTheme="minorHAnsi" w:hAnsiTheme="minorHAnsi" w:cstheme="minorHAnsi"/>
          <w:bCs/>
          <w:sz w:val="22"/>
          <w:szCs w:val="22"/>
        </w:rPr>
      </w:pPr>
      <w:r w:rsidRPr="00840D22">
        <w:rPr>
          <w:rFonts w:asciiTheme="minorHAnsi" w:hAnsiTheme="minorHAnsi" w:cstheme="minorHAnsi"/>
          <w:bCs/>
          <w:sz w:val="22"/>
          <w:szCs w:val="22"/>
        </w:rPr>
        <w:t xml:space="preserve">Wzór </w:t>
      </w:r>
      <w:r w:rsidR="00DD4650" w:rsidRPr="00840D22">
        <w:rPr>
          <w:rFonts w:asciiTheme="minorHAnsi" w:hAnsiTheme="minorHAnsi" w:cstheme="minorHAnsi"/>
          <w:bCs/>
          <w:sz w:val="22"/>
          <w:szCs w:val="22"/>
        </w:rPr>
        <w:t xml:space="preserve">umowy </w:t>
      </w:r>
      <w:r w:rsidR="00395A8D" w:rsidRPr="00840D22">
        <w:rPr>
          <w:rFonts w:asciiTheme="minorHAnsi" w:hAnsiTheme="minorHAnsi" w:cstheme="minorHAnsi"/>
          <w:bCs/>
          <w:sz w:val="22"/>
          <w:szCs w:val="22"/>
        </w:rPr>
        <w:t>o zachowaniu poufności</w:t>
      </w:r>
      <w:r w:rsidR="00D23F8F" w:rsidRPr="00840D22">
        <w:rPr>
          <w:rFonts w:asciiTheme="minorHAnsi" w:hAnsiTheme="minorHAnsi" w:cstheme="minorHAnsi"/>
          <w:bCs/>
          <w:sz w:val="22"/>
          <w:szCs w:val="22"/>
        </w:rPr>
        <w:t>;</w:t>
      </w:r>
    </w:p>
    <w:p w14:paraId="0A2F9BBC" w14:textId="729CEC95" w:rsidR="004872C8" w:rsidRPr="00840D22" w:rsidRDefault="00D23F8F" w:rsidP="00C93AAF">
      <w:pPr>
        <w:pStyle w:val="Akapitzlist"/>
        <w:numPr>
          <w:ilvl w:val="1"/>
          <w:numId w:val="11"/>
        </w:numPr>
        <w:spacing w:after="120"/>
        <w:ind w:left="709" w:right="70" w:hanging="709"/>
        <w:jc w:val="both"/>
        <w:rPr>
          <w:rFonts w:asciiTheme="minorHAnsi" w:hAnsiTheme="minorHAnsi" w:cstheme="minorHAnsi"/>
          <w:bCs/>
          <w:sz w:val="22"/>
          <w:szCs w:val="22"/>
        </w:rPr>
      </w:pPr>
      <w:r w:rsidRPr="00840D22">
        <w:rPr>
          <w:rFonts w:asciiTheme="minorHAnsi" w:hAnsiTheme="minorHAnsi" w:cstheme="minorHAnsi"/>
          <w:bCs/>
          <w:sz w:val="22"/>
          <w:szCs w:val="22"/>
        </w:rPr>
        <w:t>Wzór formularza parametrów technicznych</w:t>
      </w:r>
      <w:r w:rsidR="00395A8D" w:rsidRPr="00840D22">
        <w:rPr>
          <w:rFonts w:asciiTheme="minorHAnsi" w:hAnsiTheme="minorHAnsi" w:cstheme="minorHAnsi"/>
          <w:bCs/>
          <w:sz w:val="22"/>
          <w:szCs w:val="22"/>
        </w:rPr>
        <w:t>.</w:t>
      </w:r>
    </w:p>
    <w:p w14:paraId="23BFC320" w14:textId="77777777" w:rsidR="0061167F" w:rsidRPr="00840D22" w:rsidRDefault="0061167F" w:rsidP="0061167F">
      <w:pPr>
        <w:keepNext/>
        <w:widowControl w:val="0"/>
        <w:tabs>
          <w:tab w:val="left" w:pos="766"/>
        </w:tabs>
        <w:spacing w:before="120" w:after="120"/>
        <w:jc w:val="center"/>
        <w:outlineLvl w:val="0"/>
        <w:rPr>
          <w:rFonts w:ascii="Calibri" w:hAnsi="Calibri" w:cs="Calibri"/>
          <w:b/>
          <w:sz w:val="22"/>
          <w:szCs w:val="22"/>
          <w:lang w:eastAsia="pl-PL"/>
        </w:rPr>
      </w:pPr>
      <w:r w:rsidRPr="00840D22">
        <w:rPr>
          <w:rFonts w:ascii="Calibri" w:hAnsi="Calibri" w:cs="Calibri"/>
          <w:b/>
          <w:sz w:val="22"/>
          <w:szCs w:val="22"/>
          <w:lang w:eastAsia="pl-PL"/>
        </w:rPr>
        <w:lastRenderedPageBreak/>
        <w:t>Informacja w zakresie ochrony danych osobowych przetwarzanych przez PGE Energetyka Kolejowa S.A. w procesie udzielania zamówień publicznych</w:t>
      </w:r>
    </w:p>
    <w:p w14:paraId="0EAD550E" w14:textId="77777777" w:rsidR="0061167F" w:rsidRPr="00840D22" w:rsidRDefault="0061167F" w:rsidP="0061167F">
      <w:pPr>
        <w:spacing w:before="120" w:after="120"/>
        <w:jc w:val="both"/>
        <w:rPr>
          <w:rFonts w:ascii="Calibri" w:hAnsi="Calibri" w:cs="Calibri"/>
          <w:sz w:val="22"/>
          <w:szCs w:val="22"/>
        </w:rPr>
      </w:pPr>
      <w:r w:rsidRPr="00840D22">
        <w:rPr>
          <w:rFonts w:ascii="Calibri" w:hAnsi="Calibri" w:cs="Calibri"/>
          <w:sz w:val="22"/>
          <w:szCs w:val="22"/>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AA4B6EE" w14:textId="77777777" w:rsidR="0061167F" w:rsidRPr="00840D22" w:rsidRDefault="0061167F" w:rsidP="0061167F">
      <w:pPr>
        <w:numPr>
          <w:ilvl w:val="0"/>
          <w:numId w:val="12"/>
        </w:numPr>
        <w:spacing w:before="120" w:after="120"/>
        <w:jc w:val="both"/>
        <w:rPr>
          <w:rFonts w:ascii="Calibri" w:hAnsi="Calibri" w:cs="Calibri"/>
          <w:bCs/>
          <w:sz w:val="22"/>
          <w:szCs w:val="22"/>
        </w:rPr>
      </w:pPr>
      <w:r w:rsidRPr="00840D22">
        <w:rPr>
          <w:rFonts w:ascii="Calibri" w:hAnsi="Calibri" w:cs="Calibri"/>
          <w:bCs/>
          <w:sz w:val="22"/>
          <w:szCs w:val="22"/>
        </w:rPr>
        <w:t>Administratorem danych osobowych przekazanych na potrzeby postępowania jest PGE Energetyka Kolejowa S.A. z siedzibą: ul. Hoża 63/67, 00-681 Warszawa (dalej jako Administrator danych). Z Administratorem danych można się skontaktować:</w:t>
      </w:r>
    </w:p>
    <w:p w14:paraId="0C0A8ED2" w14:textId="77777777" w:rsidR="0061167F" w:rsidRPr="00840D22" w:rsidRDefault="0061167F" w:rsidP="0061167F">
      <w:pPr>
        <w:numPr>
          <w:ilvl w:val="0"/>
          <w:numId w:val="13"/>
        </w:numPr>
        <w:spacing w:before="120" w:after="120"/>
        <w:jc w:val="both"/>
        <w:rPr>
          <w:rFonts w:ascii="Calibri" w:hAnsi="Calibri" w:cs="Calibri"/>
          <w:bCs/>
          <w:sz w:val="22"/>
          <w:szCs w:val="22"/>
        </w:rPr>
      </w:pPr>
      <w:r w:rsidRPr="00840D22">
        <w:rPr>
          <w:rFonts w:ascii="Calibri" w:hAnsi="Calibri" w:cs="Calibri"/>
          <w:bCs/>
          <w:sz w:val="22"/>
          <w:szCs w:val="22"/>
        </w:rPr>
        <w:t>listownie na adres Administratora danych;</w:t>
      </w:r>
    </w:p>
    <w:p w14:paraId="0C15D746" w14:textId="77777777" w:rsidR="0061167F" w:rsidRPr="00840D22" w:rsidRDefault="0061167F" w:rsidP="0061167F">
      <w:pPr>
        <w:numPr>
          <w:ilvl w:val="0"/>
          <w:numId w:val="13"/>
        </w:numPr>
        <w:spacing w:before="120" w:after="120"/>
        <w:jc w:val="both"/>
        <w:rPr>
          <w:rFonts w:ascii="Calibri" w:hAnsi="Calibri" w:cs="Calibri"/>
          <w:bCs/>
          <w:sz w:val="22"/>
          <w:szCs w:val="22"/>
        </w:rPr>
      </w:pPr>
      <w:r w:rsidRPr="00840D22">
        <w:rPr>
          <w:rFonts w:ascii="Calibri" w:hAnsi="Calibri" w:cs="Calibri"/>
          <w:bCs/>
          <w:sz w:val="22"/>
          <w:szCs w:val="22"/>
        </w:rPr>
        <w:t xml:space="preserve">poprzez e-mail: </w:t>
      </w:r>
      <w:hyperlink r:id="rId16" w:history="1">
        <w:r w:rsidRPr="00840D22">
          <w:rPr>
            <w:rFonts w:ascii="Calibri" w:hAnsi="Calibri" w:cs="Calibri"/>
            <w:sz w:val="22"/>
            <w:szCs w:val="22"/>
            <w:u w:val="single"/>
          </w:rPr>
          <w:t>daneosobowe.pgeek@gkpge.pl</w:t>
        </w:r>
      </w:hyperlink>
      <w:r w:rsidRPr="00840D22">
        <w:rPr>
          <w:rFonts w:ascii="Calibri" w:hAnsi="Calibri" w:cs="Calibri"/>
          <w:sz w:val="22"/>
          <w:szCs w:val="22"/>
        </w:rPr>
        <w:t xml:space="preserve"> </w:t>
      </w:r>
    </w:p>
    <w:p w14:paraId="3CF048C2" w14:textId="77777777" w:rsidR="0061167F" w:rsidRPr="00840D22" w:rsidRDefault="0061167F" w:rsidP="0061167F">
      <w:pPr>
        <w:numPr>
          <w:ilvl w:val="0"/>
          <w:numId w:val="12"/>
        </w:numPr>
        <w:spacing w:before="120" w:after="120"/>
        <w:jc w:val="both"/>
        <w:rPr>
          <w:rFonts w:ascii="Calibri" w:hAnsi="Calibri" w:cs="Calibri"/>
          <w:bCs/>
          <w:sz w:val="22"/>
          <w:szCs w:val="22"/>
        </w:rPr>
      </w:pPr>
      <w:r w:rsidRPr="00840D22">
        <w:rPr>
          <w:rFonts w:ascii="Calibri" w:hAnsi="Calibri" w:cs="Calibri"/>
          <w:bCs/>
          <w:sz w:val="22"/>
          <w:szCs w:val="22"/>
        </w:rPr>
        <w:t xml:space="preserve">U Administratora danych został wyznaczony Inspektor ochrony danych, z którym można się skontaktować we wszystkich sprawach związanych z przetwarzaniem danych osobowych na </w:t>
      </w:r>
      <w:r w:rsidRPr="00840D22">
        <w:rPr>
          <w:rFonts w:ascii="Calibri" w:hAnsi="Calibri" w:cs="Calibri"/>
          <w:bCs/>
          <w:sz w:val="22"/>
          <w:szCs w:val="22"/>
        </w:rPr>
        <w:br/>
        <w:t xml:space="preserve">e-mail: </w:t>
      </w:r>
      <w:hyperlink r:id="rId17" w:history="1">
        <w:r w:rsidRPr="00840D22">
          <w:rPr>
            <w:rFonts w:ascii="Calibri" w:hAnsi="Calibri" w:cs="Calibri"/>
            <w:bCs/>
            <w:sz w:val="22"/>
            <w:szCs w:val="22"/>
          </w:rPr>
          <w:t>iodo.pgeek@gkpge.pl</w:t>
        </w:r>
      </w:hyperlink>
      <w:r w:rsidRPr="00840D22">
        <w:rPr>
          <w:rFonts w:ascii="Calibri" w:hAnsi="Calibri" w:cs="Calibri"/>
          <w:bCs/>
          <w:sz w:val="22"/>
          <w:szCs w:val="22"/>
        </w:rPr>
        <w:t>.</w:t>
      </w:r>
    </w:p>
    <w:p w14:paraId="69241A62"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Zebrane dane osobowe dotyczą:</w:t>
      </w:r>
    </w:p>
    <w:p w14:paraId="29150EA0"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wykonawcy będącego osobą fizyczną w zakresie: imię, nazwisko, nr PESEL, adres zamieszkania, nr telefonu, adres e-mail;</w:t>
      </w:r>
    </w:p>
    <w:p w14:paraId="27DECE9E"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wykonawcy będącego osobą fizyczną, prowadzącą jednoosobową działalność gospodarczą w zakresie: imię, nazwisko, nr PESEL, nr NIP, nr REGON, adres zamieszkania, adres prowadzonej działalności, adres e-mail, nr telefonu;</w:t>
      </w:r>
    </w:p>
    <w:p w14:paraId="29A9499C"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pełnomocnika wykonawcy będącego osobą fizyczną w zakresie: dane osobowe zamieszczone w pełnomocnictwie, w tym imię, nazwisko, nr PESEL;</w:t>
      </w:r>
    </w:p>
    <w:p w14:paraId="5E79A0B7"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członka organu zarządzającego wykonawcy, będącego osobą fizyczną w zakresie: np. dane osobowe zamieszczone w informacji z KRK, w tym imię, nazwisko, nr PESEL, pełniona funkcja;</w:t>
      </w:r>
    </w:p>
    <w:p w14:paraId="7B176B69"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osoby fizycznej skierowanej do realizacji, przygotowania i przeprowadzenia postępowania o udzielenie zamówienia publicznego lub do kontaktów w sprawie realizacji zamówienia w zakresie: imię, nazwisko, stanowisko służbowe, nr telefonu, adres e-mail.</w:t>
      </w:r>
    </w:p>
    <w:p w14:paraId="4C80A0AB"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Dane osobowe przetwarzane będą w celu:</w:t>
      </w:r>
    </w:p>
    <w:p w14:paraId="7DA08DF8"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prowadzenia postępowania o udzielenie zamówienia publicznego, którego podstawą są warunki zamówienia ustalone przez Administratora danych, prowadzące do wyboru najkorzystniejszej oferty lub wynegocjowania postanowień umowy w sprawie zamówienia publicznego, kończące się zawarciem umowy w sprawie zamówienia publicznego albo jego unieważnieniem (na podstawie art. 6 ust. 1 lit. b i lit. c RODO),</w:t>
      </w:r>
    </w:p>
    <w:p w14:paraId="137358BC"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rozpoznania rynku w przypadku zamówienia z wolnej ręki lub w przypadkach realizacji zamówień o wartości mniejszej niż ustawowy próg od którego stosuje się przepisy dotyczące zamówień publicznych (na podstawie art. 6 ust. 1 lit. f RODO);</w:t>
      </w:r>
    </w:p>
    <w:p w14:paraId="4B1FDEAA"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uzasadniony interes Administratora danych, jakim jest prawidłowe zawarcie umowy i jej realizacja (dot. pracowników wykonawców prowadzących działalność w formie spółki prawa handlowego) oraz dochodzenie ewentualnych roszczeń.</w:t>
      </w:r>
    </w:p>
    <w:p w14:paraId="20AE0CB5"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Odbiorcy danych osobowych:</w:t>
      </w:r>
    </w:p>
    <w:p w14:paraId="502A3346"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dane osobowe pozyskane w związku z postępowaniem o udzielenie zamówienia publicznego przekazywane będą wszystkim zainteresowanym podmiotom i osobom, z uwagi na to że zasady postępowanie o udzielenie zamówienia publicznego jest jawne;</w:t>
      </w:r>
    </w:p>
    <w:p w14:paraId="7DFDF51E"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lastRenderedPageBreak/>
        <w:t>podmioty upoważnione na podstawie przepisów ogólnych oraz instytucje na mocy wiążących umów (np. w celu rozliczenia środków publicznych);</w:t>
      </w:r>
    </w:p>
    <w:p w14:paraId="12B1874C"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mogą być podmioty z którymi Administrator danych zawarł umowy lub porozumienia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3FA02AC7" w14:textId="77777777" w:rsidR="0061167F" w:rsidRPr="00840D22" w:rsidRDefault="0061167F" w:rsidP="0061167F">
      <w:pPr>
        <w:numPr>
          <w:ilvl w:val="1"/>
          <w:numId w:val="12"/>
        </w:numPr>
        <w:spacing w:before="120" w:after="120"/>
        <w:ind w:left="709" w:hanging="283"/>
        <w:jc w:val="both"/>
        <w:rPr>
          <w:rFonts w:ascii="Calibri" w:hAnsi="Calibri" w:cs="Calibri"/>
          <w:bCs/>
          <w:sz w:val="22"/>
          <w:szCs w:val="22"/>
        </w:rPr>
      </w:pPr>
      <w:r w:rsidRPr="00840D22">
        <w:rPr>
          <w:rFonts w:ascii="Calibri" w:hAnsi="Calibri" w:cs="Calibri"/>
          <w:bCs/>
          <w:sz w:val="22"/>
          <w:szCs w:val="22"/>
        </w:rPr>
        <w:t>mogą być przekazywane również podmiotom przetwarzającym dane osobowe na zlecenie Administratora danych, w tym m.in.: obsługującym systemy informatyczne wykorzystywane na potrzeby realizacji umowy, realizującym audyty, wsparcie prawne oraz podmiotom, którym zlecono dochodzenie roszczeń; przy czym takie podmioty przetwarzają dane na podstawie umowy z Administratorem danych i wyłącznie zgodnie z jego poleceniami.</w:t>
      </w:r>
    </w:p>
    <w:p w14:paraId="7E95E8A9"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Okres przechowywania danych:</w:t>
      </w:r>
    </w:p>
    <w:p w14:paraId="580B8977" w14:textId="77777777" w:rsidR="0061167F" w:rsidRPr="00840D22" w:rsidRDefault="0061167F" w:rsidP="0061167F">
      <w:pPr>
        <w:spacing w:before="120" w:after="120"/>
        <w:ind w:left="426"/>
        <w:jc w:val="both"/>
        <w:rPr>
          <w:rFonts w:ascii="Calibri" w:hAnsi="Calibri" w:cs="Calibri"/>
          <w:sz w:val="22"/>
          <w:szCs w:val="22"/>
        </w:rPr>
      </w:pPr>
      <w:r w:rsidRPr="00840D22">
        <w:rPr>
          <w:rFonts w:ascii="Calibri" w:hAnsi="Calibri" w:cs="Calibri"/>
          <w:sz w:val="22"/>
          <w:szCs w:val="22"/>
        </w:rPr>
        <w:t>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w:t>
      </w:r>
    </w:p>
    <w:p w14:paraId="4DA56DA0"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Przekazywanie danych poza Europejski Obszar Gospodarczy:</w:t>
      </w:r>
    </w:p>
    <w:p w14:paraId="5E6B7355" w14:textId="77777777" w:rsidR="0061167F" w:rsidRPr="00840D22" w:rsidRDefault="0061167F" w:rsidP="0061167F">
      <w:pPr>
        <w:spacing w:before="120" w:after="120"/>
        <w:ind w:left="426"/>
        <w:jc w:val="both"/>
        <w:rPr>
          <w:rFonts w:ascii="Calibri" w:hAnsi="Calibri" w:cs="Calibri"/>
          <w:sz w:val="22"/>
          <w:szCs w:val="22"/>
        </w:rPr>
      </w:pPr>
      <w:r w:rsidRPr="00840D22">
        <w:rPr>
          <w:rFonts w:ascii="Calibri" w:hAnsi="Calibri" w:cs="Calibri"/>
          <w:sz w:val="22"/>
          <w:szCs w:val="22"/>
        </w:rPr>
        <w:t>dane osobowe, co do zasady nie będą przekazywane poza Europejski Obszar Gospodarczy (dalej: „EOG“). Mając jednak na uwadze obsługę infrastruktury IT i usługi teleinformatyczne świadczone przez PGE Systemy S.A. jako podmiot przetwarzający, którego wybrani podwykonawcy działają poza EOG, powyższe może powodować przekazanie danych poza EOG. Każdorazowo transfer danych oparty jest o podstawę legalizującą wynikającą z art. 46 ust. 2 RODO.</w:t>
      </w:r>
    </w:p>
    <w:p w14:paraId="5B346669"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Uprawnienia związane z przetwarzaniem danych osobowych:</w:t>
      </w:r>
    </w:p>
    <w:p w14:paraId="04499E85" w14:textId="77777777" w:rsidR="0061167F" w:rsidRPr="00840D22" w:rsidRDefault="0061167F" w:rsidP="0061167F">
      <w:pPr>
        <w:spacing w:before="120" w:after="120"/>
        <w:ind w:left="426"/>
        <w:jc w:val="both"/>
        <w:rPr>
          <w:rFonts w:ascii="Calibri" w:hAnsi="Calibri" w:cs="Calibri"/>
          <w:sz w:val="22"/>
          <w:szCs w:val="22"/>
        </w:rPr>
      </w:pPr>
      <w:r w:rsidRPr="00840D22">
        <w:rPr>
          <w:rFonts w:ascii="Calibri" w:hAnsi="Calibri" w:cs="Calibri"/>
          <w:sz w:val="22"/>
          <w:szCs w:val="22"/>
        </w:rPr>
        <w:t>Każda osoba ma prawo: dostępu do swoich danych, żądania ich sprostowania (skorzystanie z prawa do sprostowania nie może skutkować zmianą wyniku przedmiotowego postępowania ani zmianą postanowień umowy w zakresie niezgodnym z przepisami prawa stanowiącymi podstawę prowadzenia przedmiotowego postępowania) oraz ograniczenia ich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 uwagi na przepisy prawa zamówień publicznych nie przysługuje w związku z art. 17 ust. 3 lit. b, d lub e RODO prawo do usunięcia danych osobowych oraz prawo do przenoszenia danych osobowych, o którym mowa w art. 20 RODO; na podstawie art. 21 RODO prawo sprzeciwu, wobec przetwarzania danych osobowych, gdyż podstawą prawną przetwarzania danych osobowych jest art. 6 ust. 1 lit. c RODO.</w:t>
      </w:r>
    </w:p>
    <w:p w14:paraId="1752F5AA"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 xml:space="preserve">W celu skorzystania z powyższych praw, należy skontaktować się z Administratorem danych lub z Inspektorem ochrony danych (dane kontaktowe wskazane w ust. 1 i 2 powyżej). </w:t>
      </w:r>
    </w:p>
    <w:p w14:paraId="64A727B6"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Każda osoba ma również prawo wniesienia skargi do Prezesa Urzędu Ochrony Danych Osobowych.</w:t>
      </w:r>
    </w:p>
    <w:p w14:paraId="7BAB70B7" w14:textId="77777777" w:rsidR="0061167F" w:rsidRPr="00840D22" w:rsidRDefault="0061167F" w:rsidP="0061167F">
      <w:pPr>
        <w:numPr>
          <w:ilvl w:val="0"/>
          <w:numId w:val="12"/>
        </w:numPr>
        <w:spacing w:before="120" w:after="120"/>
        <w:jc w:val="both"/>
        <w:rPr>
          <w:rFonts w:ascii="Calibri" w:hAnsi="Calibri" w:cs="Calibri"/>
          <w:sz w:val="22"/>
          <w:szCs w:val="22"/>
        </w:rPr>
      </w:pPr>
      <w:r w:rsidRPr="00840D22">
        <w:rPr>
          <w:rFonts w:ascii="Calibri" w:hAnsi="Calibri" w:cs="Calibri"/>
          <w:sz w:val="22"/>
          <w:szCs w:val="22"/>
        </w:rPr>
        <w:t>Obowiązek podania danych:</w:t>
      </w:r>
    </w:p>
    <w:p w14:paraId="33DF7BE6" w14:textId="7B10297E" w:rsidR="003156AA" w:rsidRPr="00840D22" w:rsidRDefault="0061167F" w:rsidP="0061167F">
      <w:pPr>
        <w:spacing w:before="120" w:after="120"/>
        <w:ind w:left="426"/>
        <w:jc w:val="both"/>
        <w:rPr>
          <w:rFonts w:asciiTheme="minorHAnsi" w:hAnsiTheme="minorHAnsi" w:cstheme="minorHAnsi"/>
          <w:sz w:val="22"/>
          <w:szCs w:val="22"/>
          <w:lang w:eastAsia="pl-PL"/>
        </w:rPr>
      </w:pPr>
      <w:r w:rsidRPr="00840D22">
        <w:rPr>
          <w:rFonts w:ascii="Calibri" w:hAnsi="Calibri" w:cs="Calibri"/>
          <w:sz w:val="22"/>
          <w:szCs w:val="22"/>
        </w:rPr>
        <w:t xml:space="preserve">Podanie danych osobowych w związku z udziałem w postępowaniu o zamówienia publiczne nie jest obowiązkowe, ale może być warunkiem niezbędnym do wzięcia w nim udziału. Wynika to </w:t>
      </w:r>
      <w:r w:rsidRPr="00840D22">
        <w:rPr>
          <w:rFonts w:ascii="Calibri" w:hAnsi="Calibri" w:cs="Calibri"/>
          <w:sz w:val="22"/>
          <w:szCs w:val="22"/>
        </w:rPr>
        <w:lastRenderedPageBreak/>
        <w:t>stąd, że w zależności od przedmiotu zamówienia, zamawiający może żądać ich podania na podstawie przepisów ustawy z dnia 11 września 2019 r. Prawo zamówień publicznych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Konsekwencje niepodania określonych danych wynikają ustawy Prawo zamówień publicznych.</w:t>
      </w:r>
      <w:r w:rsidR="003156AA" w:rsidRPr="00840D22">
        <w:rPr>
          <w:rFonts w:asciiTheme="minorHAnsi" w:hAnsiTheme="minorHAnsi" w:cstheme="minorHAnsi"/>
          <w:sz w:val="22"/>
          <w:szCs w:val="22"/>
          <w:lang w:eastAsia="pl-PL"/>
        </w:rPr>
        <w:br w:type="page"/>
      </w:r>
    </w:p>
    <w:p w14:paraId="1FA0FD8C" w14:textId="77777777" w:rsidR="003156AA" w:rsidRPr="00840D22" w:rsidRDefault="003156AA" w:rsidP="003156AA">
      <w:pPr>
        <w:pStyle w:val="Podtytu"/>
        <w:ind w:left="1440" w:hanging="1440"/>
        <w:jc w:val="right"/>
        <w:rPr>
          <w:rFonts w:asciiTheme="minorHAnsi" w:hAnsiTheme="minorHAnsi" w:cstheme="minorHAnsi"/>
          <w:sz w:val="22"/>
          <w:szCs w:val="22"/>
        </w:rPr>
      </w:pPr>
      <w:r w:rsidRPr="00840D22">
        <w:rPr>
          <w:rFonts w:asciiTheme="minorHAnsi" w:hAnsiTheme="minorHAnsi" w:cstheme="minorHAnsi"/>
          <w:sz w:val="22"/>
          <w:szCs w:val="22"/>
        </w:rPr>
        <w:lastRenderedPageBreak/>
        <w:t>Załącznik nr 1</w:t>
      </w:r>
    </w:p>
    <w:p w14:paraId="7E2BB946" w14:textId="77777777" w:rsidR="003156AA" w:rsidRPr="00840D22" w:rsidRDefault="003156AA" w:rsidP="003156AA">
      <w:pPr>
        <w:rPr>
          <w:rFonts w:asciiTheme="minorHAnsi" w:hAnsiTheme="minorHAnsi" w:cstheme="minorHAnsi"/>
          <w:b/>
          <w:sz w:val="22"/>
          <w:szCs w:val="22"/>
        </w:rPr>
      </w:pPr>
    </w:p>
    <w:p w14:paraId="6E6FB554" w14:textId="77777777" w:rsidR="003156AA" w:rsidRPr="00840D22" w:rsidRDefault="003156AA" w:rsidP="003156AA">
      <w:pPr>
        <w:ind w:left="4500"/>
        <w:rPr>
          <w:rFonts w:asciiTheme="minorHAnsi" w:hAnsiTheme="minorHAnsi" w:cstheme="minorHAnsi"/>
          <w:sz w:val="22"/>
          <w:szCs w:val="22"/>
        </w:rPr>
      </w:pPr>
    </w:p>
    <w:p w14:paraId="4D0EE123" w14:textId="77777777" w:rsidR="00057CD0" w:rsidRPr="00840D22" w:rsidRDefault="00151F0C" w:rsidP="003156AA">
      <w:pPr>
        <w:pStyle w:val="Tekstpodstawowy"/>
        <w:ind w:left="4500"/>
        <w:rPr>
          <w:rFonts w:asciiTheme="minorHAnsi" w:hAnsiTheme="minorHAnsi" w:cstheme="minorHAnsi"/>
          <w:b/>
          <w:sz w:val="22"/>
          <w:szCs w:val="22"/>
          <w:lang w:eastAsia="en-US"/>
        </w:rPr>
      </w:pPr>
      <w:bookmarkStart w:id="13" w:name="_Hlk138871079"/>
      <w:r w:rsidRPr="00840D22">
        <w:rPr>
          <w:rFonts w:asciiTheme="minorHAnsi" w:hAnsiTheme="minorHAnsi" w:cstheme="minorHAnsi"/>
          <w:b/>
          <w:sz w:val="22"/>
          <w:szCs w:val="22"/>
          <w:lang w:eastAsia="en-US"/>
        </w:rPr>
        <w:t>PGE Energetyka Kolejowa S.</w:t>
      </w:r>
      <w:r w:rsidR="00057CD0" w:rsidRPr="00840D22">
        <w:rPr>
          <w:rFonts w:asciiTheme="minorHAnsi" w:hAnsiTheme="minorHAnsi" w:cstheme="minorHAnsi"/>
          <w:b/>
          <w:sz w:val="22"/>
          <w:szCs w:val="22"/>
          <w:lang w:eastAsia="en-US"/>
        </w:rPr>
        <w:t>A</w:t>
      </w:r>
      <w:r w:rsidRPr="00840D22">
        <w:rPr>
          <w:rFonts w:asciiTheme="minorHAnsi" w:hAnsiTheme="minorHAnsi" w:cstheme="minorHAnsi"/>
          <w:b/>
          <w:sz w:val="22"/>
          <w:szCs w:val="22"/>
          <w:lang w:eastAsia="en-US"/>
        </w:rPr>
        <w:t xml:space="preserve">. </w:t>
      </w:r>
    </w:p>
    <w:p w14:paraId="7A74D9D2" w14:textId="48ADC296" w:rsidR="003156AA" w:rsidRPr="00840D22" w:rsidRDefault="00151F0C" w:rsidP="003156AA">
      <w:pPr>
        <w:pStyle w:val="Tekstpodstawowy"/>
        <w:ind w:left="4500"/>
        <w:rPr>
          <w:rFonts w:asciiTheme="minorHAnsi" w:hAnsiTheme="minorHAnsi" w:cstheme="minorHAnsi"/>
          <w:b/>
          <w:sz w:val="22"/>
          <w:szCs w:val="22"/>
          <w:lang w:eastAsia="en-US"/>
        </w:rPr>
      </w:pPr>
      <w:r w:rsidRPr="00840D22">
        <w:rPr>
          <w:rFonts w:asciiTheme="minorHAnsi" w:hAnsiTheme="minorHAnsi" w:cstheme="minorHAnsi"/>
          <w:b/>
          <w:sz w:val="22"/>
          <w:szCs w:val="22"/>
          <w:lang w:eastAsia="en-US"/>
        </w:rPr>
        <w:t>ul. Hoża 63/67</w:t>
      </w:r>
    </w:p>
    <w:p w14:paraId="7EAA39C1" w14:textId="2CCD76B3" w:rsidR="00151F0C" w:rsidRPr="00840D22" w:rsidRDefault="00151F0C" w:rsidP="003156AA">
      <w:pPr>
        <w:pStyle w:val="Tekstpodstawowy"/>
        <w:ind w:left="4500"/>
        <w:rPr>
          <w:rFonts w:asciiTheme="minorHAnsi" w:hAnsiTheme="minorHAnsi" w:cstheme="minorHAnsi"/>
          <w:b/>
          <w:sz w:val="22"/>
          <w:szCs w:val="22"/>
        </w:rPr>
      </w:pPr>
      <w:r w:rsidRPr="00840D22">
        <w:rPr>
          <w:rFonts w:asciiTheme="minorHAnsi" w:hAnsiTheme="minorHAnsi" w:cstheme="minorHAnsi"/>
          <w:b/>
          <w:sz w:val="22"/>
          <w:szCs w:val="22"/>
        </w:rPr>
        <w:t>00-681 Warszawa</w:t>
      </w:r>
      <w:bookmarkEnd w:id="13"/>
    </w:p>
    <w:p w14:paraId="6FD5567B" w14:textId="614F80F9" w:rsidR="003156AA" w:rsidRPr="00840D22" w:rsidRDefault="003156AA" w:rsidP="003156AA">
      <w:pPr>
        <w:rPr>
          <w:rFonts w:asciiTheme="minorHAnsi" w:hAnsiTheme="minorHAnsi" w:cstheme="minorHAnsi"/>
          <w:sz w:val="22"/>
          <w:szCs w:val="22"/>
        </w:rPr>
      </w:pPr>
    </w:p>
    <w:p w14:paraId="4213C964" w14:textId="77777777" w:rsidR="00151F0C" w:rsidRPr="00840D22" w:rsidRDefault="00151F0C" w:rsidP="003156AA">
      <w:pPr>
        <w:rPr>
          <w:rFonts w:asciiTheme="minorHAnsi" w:hAnsiTheme="minorHAnsi" w:cstheme="minorHAnsi"/>
          <w:sz w:val="22"/>
          <w:szCs w:val="22"/>
        </w:rPr>
      </w:pPr>
    </w:p>
    <w:p w14:paraId="66639D00" w14:textId="77777777" w:rsidR="003156AA" w:rsidRPr="00840D22" w:rsidRDefault="003156AA" w:rsidP="003156AA">
      <w:pPr>
        <w:jc w:val="center"/>
        <w:rPr>
          <w:rFonts w:asciiTheme="minorHAnsi" w:hAnsiTheme="minorHAnsi" w:cstheme="minorHAnsi"/>
          <w:b/>
          <w:sz w:val="22"/>
          <w:szCs w:val="22"/>
          <w:lang w:eastAsia="pl-PL"/>
        </w:rPr>
      </w:pPr>
      <w:r w:rsidRPr="00840D22">
        <w:rPr>
          <w:rFonts w:asciiTheme="minorHAnsi" w:hAnsiTheme="minorHAnsi" w:cstheme="minorHAnsi"/>
          <w:b/>
          <w:sz w:val="22"/>
          <w:szCs w:val="22"/>
          <w:lang w:eastAsia="pl-PL"/>
        </w:rPr>
        <w:t>Formularz Ofertowy</w:t>
      </w:r>
    </w:p>
    <w:p w14:paraId="168AEDA2" w14:textId="77777777" w:rsidR="003156AA" w:rsidRPr="00840D22" w:rsidRDefault="003156AA" w:rsidP="003156AA">
      <w:pPr>
        <w:jc w:val="center"/>
        <w:rPr>
          <w:rFonts w:asciiTheme="minorHAnsi" w:hAnsiTheme="minorHAnsi" w:cstheme="minorHAnsi"/>
          <w:b/>
          <w:sz w:val="22"/>
          <w:szCs w:val="22"/>
          <w:lang w:eastAsia="pl-PL"/>
        </w:rPr>
      </w:pPr>
    </w:p>
    <w:p w14:paraId="6ACB1127" w14:textId="77777777" w:rsidR="003156AA" w:rsidRPr="00840D22" w:rsidRDefault="003156AA" w:rsidP="003156AA">
      <w:pPr>
        <w:pStyle w:val="Tytu"/>
        <w:ind w:right="23"/>
        <w:jc w:val="left"/>
        <w:rPr>
          <w:rFonts w:asciiTheme="minorHAnsi" w:hAnsiTheme="minorHAnsi" w:cstheme="minorHAnsi"/>
          <w:bCs/>
          <w:sz w:val="22"/>
          <w:szCs w:val="22"/>
        </w:rPr>
      </w:pPr>
    </w:p>
    <w:p w14:paraId="0B5DF2F1" w14:textId="77777777" w:rsidR="003156AA" w:rsidRPr="00840D22" w:rsidRDefault="003156AA" w:rsidP="003156AA">
      <w:pPr>
        <w:jc w:val="right"/>
        <w:rPr>
          <w:rFonts w:asciiTheme="minorHAnsi" w:hAnsiTheme="minorHAnsi" w:cstheme="minorHAnsi"/>
          <w:b/>
          <w:sz w:val="22"/>
          <w:szCs w:val="22"/>
        </w:rPr>
      </w:pPr>
    </w:p>
    <w:p w14:paraId="2E3DBF13" w14:textId="77777777" w:rsidR="003156AA" w:rsidRPr="00840D22" w:rsidRDefault="003156AA" w:rsidP="003156AA">
      <w:pPr>
        <w:pStyle w:val="Tekstpodstawowy2"/>
        <w:tabs>
          <w:tab w:val="left" w:pos="1932"/>
        </w:tabs>
        <w:rPr>
          <w:rFonts w:asciiTheme="minorHAnsi" w:hAnsiTheme="minorHAnsi" w:cstheme="minorHAnsi"/>
          <w:sz w:val="22"/>
          <w:szCs w:val="22"/>
        </w:rPr>
      </w:pPr>
      <w:r w:rsidRPr="00840D22">
        <w:rPr>
          <w:rFonts w:asciiTheme="minorHAnsi" w:hAnsiTheme="minorHAnsi" w:cstheme="minorHAnsi"/>
          <w:b/>
          <w:sz w:val="22"/>
          <w:szCs w:val="22"/>
        </w:rPr>
        <w:t>WYKONAWCA:</w:t>
      </w:r>
      <w:r w:rsidRPr="00840D22">
        <w:rPr>
          <w:rFonts w:asciiTheme="minorHAnsi" w:hAnsiTheme="minorHAnsi" w:cstheme="minorHAnsi"/>
          <w:b/>
          <w:sz w:val="22"/>
          <w:szCs w:val="22"/>
        </w:rPr>
        <w:tab/>
      </w:r>
    </w:p>
    <w:p w14:paraId="11D8063C" w14:textId="77777777" w:rsidR="003156AA" w:rsidRPr="00840D22" w:rsidRDefault="003156AA" w:rsidP="003156AA">
      <w:pPr>
        <w:jc w:val="both"/>
        <w:rPr>
          <w:rFonts w:asciiTheme="minorHAnsi" w:hAnsiTheme="minorHAnsi" w:cstheme="minorHAnsi"/>
          <w:b/>
          <w:sz w:val="22"/>
          <w:szCs w:val="22"/>
        </w:rPr>
      </w:pPr>
      <w:r w:rsidRPr="00840D22">
        <w:rPr>
          <w:rFonts w:asciiTheme="minorHAnsi" w:hAnsiTheme="minorHAnsi" w:cstheme="minorHAnsi"/>
          <w:b/>
          <w:sz w:val="22"/>
          <w:szCs w:val="22"/>
        </w:rPr>
        <w:t xml:space="preserve">Niniejsza oferta zostaje złożona przez: </w:t>
      </w:r>
    </w:p>
    <w:p w14:paraId="2773E678" w14:textId="77777777" w:rsidR="003156AA" w:rsidRPr="00840D22" w:rsidRDefault="003156AA" w:rsidP="003156AA">
      <w:pPr>
        <w:jc w:val="right"/>
        <w:rPr>
          <w:rFonts w:asciiTheme="minorHAnsi" w:hAnsiTheme="minorHAnsi" w:cstheme="minorHAnsi"/>
          <w:b/>
          <w:i/>
          <w:sz w:val="22"/>
          <w:szCs w:val="22"/>
        </w:rPr>
      </w:pPr>
      <w:r w:rsidRPr="00840D22">
        <w:rPr>
          <w:rFonts w:asciiTheme="minorHAnsi" w:hAnsiTheme="minorHAnsi" w:cstheme="minorHAnsi"/>
          <w:b/>
          <w:i/>
          <w:sz w:val="22"/>
          <w:szCs w:val="22"/>
        </w:rPr>
        <w:t>Tabelę należy odpowiednio modelować</w:t>
      </w:r>
    </w:p>
    <w:tbl>
      <w:tblPr>
        <w:tblStyle w:val="Tabela-Siatka"/>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901"/>
      </w:tblGrid>
      <w:tr w:rsidR="00840D22" w:rsidRPr="00840D22" w14:paraId="5738F0C4" w14:textId="77777777" w:rsidTr="00C57B9E">
        <w:tc>
          <w:tcPr>
            <w:tcW w:w="9394" w:type="dxa"/>
            <w:tcBorders>
              <w:bottom w:val="double" w:sz="4" w:space="0" w:color="auto"/>
            </w:tcBorders>
          </w:tcPr>
          <w:p w14:paraId="245D45B0"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Ja (my):</w:t>
            </w:r>
          </w:p>
          <w:p w14:paraId="29473E57" w14:textId="77777777" w:rsidR="003156AA" w:rsidRPr="00840D22" w:rsidRDefault="003156AA" w:rsidP="00C57B9E">
            <w:pPr>
              <w:pStyle w:val="Tekstpodstawowy"/>
              <w:spacing w:line="240" w:lineRule="auto"/>
              <w:rPr>
                <w:rFonts w:asciiTheme="minorHAnsi" w:hAnsiTheme="minorHAnsi" w:cstheme="minorHAnsi"/>
                <w:sz w:val="22"/>
                <w:szCs w:val="22"/>
              </w:rPr>
            </w:pPr>
          </w:p>
          <w:p w14:paraId="2D2F5B6F"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w:t>
            </w:r>
            <w:r w:rsidR="00E76B1E" w:rsidRPr="00840D22">
              <w:rPr>
                <w:rFonts w:asciiTheme="minorHAnsi" w:hAnsiTheme="minorHAnsi" w:cstheme="minorHAnsi"/>
                <w:sz w:val="22"/>
                <w:szCs w:val="22"/>
              </w:rPr>
              <w:t>......................</w:t>
            </w:r>
          </w:p>
          <w:p w14:paraId="0CD38446"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w:t>
            </w:r>
            <w:r w:rsidR="00E76B1E" w:rsidRPr="00840D22">
              <w:rPr>
                <w:rFonts w:asciiTheme="minorHAnsi" w:hAnsiTheme="minorHAnsi" w:cstheme="minorHAnsi"/>
                <w:sz w:val="22"/>
                <w:szCs w:val="22"/>
              </w:rPr>
              <w:t>.......................</w:t>
            </w:r>
            <w:r w:rsidRPr="00840D22">
              <w:rPr>
                <w:rFonts w:asciiTheme="minorHAnsi" w:hAnsiTheme="minorHAnsi" w:cstheme="minorHAnsi"/>
                <w:sz w:val="22"/>
                <w:szCs w:val="22"/>
              </w:rPr>
              <w:t>. ...................................................................................................................................</w:t>
            </w:r>
            <w:r w:rsidR="00E76B1E" w:rsidRPr="00840D22">
              <w:rPr>
                <w:rFonts w:asciiTheme="minorHAnsi" w:hAnsiTheme="minorHAnsi" w:cstheme="minorHAnsi"/>
                <w:sz w:val="22"/>
                <w:szCs w:val="22"/>
              </w:rPr>
              <w:t>......................</w:t>
            </w:r>
          </w:p>
          <w:p w14:paraId="298627D4" w14:textId="77777777" w:rsidR="003156AA" w:rsidRPr="00840D22" w:rsidRDefault="003156AA" w:rsidP="00C57B9E">
            <w:pPr>
              <w:pStyle w:val="Tekstpodstawowy"/>
              <w:spacing w:line="240" w:lineRule="auto"/>
              <w:rPr>
                <w:rFonts w:asciiTheme="minorHAnsi" w:hAnsiTheme="minorHAnsi" w:cstheme="minorHAnsi"/>
                <w:sz w:val="22"/>
                <w:szCs w:val="22"/>
              </w:rPr>
            </w:pPr>
          </w:p>
          <w:p w14:paraId="1AB2C4E9"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działając w imieniu i</w:t>
            </w:r>
            <w:r w:rsidR="00E76B1E" w:rsidRPr="00840D22">
              <w:rPr>
                <w:rFonts w:asciiTheme="minorHAnsi" w:hAnsiTheme="minorHAnsi" w:cstheme="minorHAnsi"/>
                <w:sz w:val="22"/>
                <w:szCs w:val="22"/>
              </w:rPr>
              <w:t xml:space="preserve"> na rzecz Wykonawcy/Wykonawców:</w:t>
            </w:r>
          </w:p>
        </w:tc>
      </w:tr>
      <w:tr w:rsidR="00840D22" w:rsidRPr="00840D22" w14:paraId="1AC5C8C1" w14:textId="77777777" w:rsidTr="00C57B9E">
        <w:tc>
          <w:tcPr>
            <w:tcW w:w="9394" w:type="dxa"/>
            <w:tcBorders>
              <w:top w:val="double" w:sz="4" w:space="0" w:color="auto"/>
              <w:bottom w:val="double" w:sz="4" w:space="0" w:color="auto"/>
            </w:tcBorders>
          </w:tcPr>
          <w:p w14:paraId="3E796C0A" w14:textId="77777777" w:rsidR="003156AA" w:rsidRPr="00840D22" w:rsidRDefault="003156AA" w:rsidP="00C57B9E">
            <w:pPr>
              <w:pStyle w:val="Tekstpodstawowy"/>
              <w:spacing w:line="240" w:lineRule="auto"/>
              <w:rPr>
                <w:rFonts w:asciiTheme="minorHAnsi" w:hAnsiTheme="minorHAnsi" w:cstheme="minorHAnsi"/>
                <w:sz w:val="22"/>
                <w:szCs w:val="22"/>
              </w:rPr>
            </w:pPr>
          </w:p>
          <w:p w14:paraId="5332977E" w14:textId="332E1C38"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w:t>
            </w:r>
            <w:r w:rsidR="00C57B9E" w:rsidRPr="00840D22">
              <w:rPr>
                <w:rFonts w:asciiTheme="minorHAnsi" w:hAnsiTheme="minorHAnsi" w:cstheme="minorHAnsi"/>
                <w:sz w:val="22"/>
                <w:szCs w:val="22"/>
              </w:rPr>
              <w:t>.............................</w:t>
            </w:r>
          </w:p>
          <w:p w14:paraId="56EAB123" w14:textId="77777777" w:rsidR="003156AA" w:rsidRPr="00840D22" w:rsidRDefault="003156AA" w:rsidP="00C57B9E">
            <w:pPr>
              <w:pStyle w:val="Tekstpodstawowy"/>
              <w:spacing w:line="240" w:lineRule="auto"/>
              <w:ind w:firstLine="708"/>
              <w:jc w:val="center"/>
              <w:rPr>
                <w:rFonts w:asciiTheme="minorHAnsi" w:hAnsiTheme="minorHAnsi" w:cstheme="minorHAnsi"/>
                <w:i/>
                <w:sz w:val="16"/>
                <w:szCs w:val="16"/>
              </w:rPr>
            </w:pPr>
            <w:r w:rsidRPr="00840D22">
              <w:rPr>
                <w:rFonts w:asciiTheme="minorHAnsi" w:hAnsiTheme="minorHAnsi" w:cstheme="minorHAnsi"/>
                <w:i/>
                <w:sz w:val="16"/>
                <w:szCs w:val="16"/>
              </w:rPr>
              <w:t>(nazwa i siedziba Wykonawcy)</w:t>
            </w:r>
          </w:p>
          <w:p w14:paraId="049A68EE" w14:textId="77777777" w:rsidR="00E76B1E" w:rsidRPr="00840D22" w:rsidRDefault="00E76B1E" w:rsidP="00C57B9E">
            <w:pPr>
              <w:pStyle w:val="Tekstpodstawowy"/>
              <w:spacing w:line="240" w:lineRule="auto"/>
              <w:ind w:firstLine="708"/>
              <w:jc w:val="center"/>
              <w:rPr>
                <w:rFonts w:asciiTheme="minorHAnsi" w:hAnsiTheme="minorHAnsi" w:cstheme="minorHAnsi"/>
                <w:i/>
                <w:sz w:val="16"/>
                <w:szCs w:val="16"/>
              </w:rPr>
            </w:pPr>
          </w:p>
          <w:p w14:paraId="32B82470" w14:textId="162AA9E1"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w:t>
            </w:r>
          </w:p>
          <w:p w14:paraId="7CFC407F" w14:textId="4A888589"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zarejestrowana/y w ……………</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w:t>
            </w:r>
            <w:r w:rsidR="00D355D5">
              <w:rPr>
                <w:rFonts w:asciiTheme="minorHAnsi" w:hAnsiTheme="minorHAnsi" w:cstheme="minorHAnsi"/>
                <w:sz w:val="22"/>
                <w:szCs w:val="22"/>
              </w:rPr>
              <w:t xml:space="preserve"> </w:t>
            </w:r>
            <w:r w:rsidRPr="00840D22">
              <w:rPr>
                <w:rFonts w:asciiTheme="minorHAnsi" w:hAnsiTheme="minorHAnsi" w:cstheme="minorHAnsi"/>
                <w:sz w:val="22"/>
                <w:szCs w:val="22"/>
              </w:rPr>
              <w:t>……………………………………………………..nr………</w:t>
            </w:r>
            <w:r w:rsidR="00C57B9E" w:rsidRPr="00840D22">
              <w:rPr>
                <w:rFonts w:asciiTheme="minorHAnsi" w:hAnsiTheme="minorHAnsi" w:cstheme="minorHAnsi"/>
                <w:sz w:val="22"/>
                <w:szCs w:val="22"/>
              </w:rPr>
              <w:t>………………………..…</w:t>
            </w:r>
          </w:p>
          <w:p w14:paraId="7443353B" w14:textId="77777777" w:rsidR="00E76B1E" w:rsidRPr="00840D22" w:rsidRDefault="00E76B1E" w:rsidP="00C57B9E">
            <w:pPr>
              <w:pStyle w:val="Tekstpodstawowy"/>
              <w:spacing w:line="240" w:lineRule="auto"/>
              <w:rPr>
                <w:rFonts w:asciiTheme="minorHAnsi" w:hAnsiTheme="minorHAnsi" w:cstheme="minorHAnsi"/>
                <w:sz w:val="22"/>
                <w:szCs w:val="22"/>
              </w:rPr>
            </w:pPr>
          </w:p>
          <w:p w14:paraId="515E0441" w14:textId="255C3B2C"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REGON: ............................................., NIP: .......................................................</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p>
          <w:p w14:paraId="1ED61A24"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Kapitał zakładowy Spółki: …………………………. w</w:t>
            </w:r>
            <w:r w:rsidR="00C57B9E" w:rsidRPr="00840D22">
              <w:rPr>
                <w:rFonts w:asciiTheme="minorHAnsi" w:hAnsiTheme="minorHAnsi" w:cstheme="minorHAnsi"/>
                <w:sz w:val="22"/>
                <w:szCs w:val="22"/>
              </w:rPr>
              <w:t>płacony w wysokości ……………………………</w:t>
            </w:r>
            <w:r w:rsidRPr="00840D22">
              <w:rPr>
                <w:rFonts w:asciiTheme="minorHAnsi" w:hAnsiTheme="minorHAnsi" w:cstheme="minorHAnsi"/>
                <w:sz w:val="22"/>
                <w:szCs w:val="22"/>
              </w:rPr>
              <w:t>.,</w:t>
            </w:r>
          </w:p>
          <w:p w14:paraId="16B59978" w14:textId="77777777" w:rsidR="003156AA" w:rsidRPr="00840D22" w:rsidRDefault="003156AA" w:rsidP="00C57B9E">
            <w:pPr>
              <w:pStyle w:val="Tekstpodstawowy"/>
              <w:spacing w:line="240" w:lineRule="auto"/>
              <w:ind w:firstLine="708"/>
              <w:jc w:val="center"/>
              <w:rPr>
                <w:rFonts w:asciiTheme="minorHAnsi" w:hAnsiTheme="minorHAnsi" w:cstheme="minorHAnsi"/>
                <w:i/>
                <w:sz w:val="16"/>
                <w:szCs w:val="16"/>
              </w:rPr>
            </w:pPr>
            <w:r w:rsidRPr="00840D22">
              <w:rPr>
                <w:rFonts w:asciiTheme="minorHAnsi" w:hAnsiTheme="minorHAnsi" w:cstheme="minorHAnsi"/>
                <w:i/>
                <w:sz w:val="16"/>
                <w:szCs w:val="16"/>
              </w:rPr>
              <w:t>(wypełnić jeśli wymagane na podstawie KSH)</w:t>
            </w:r>
          </w:p>
          <w:p w14:paraId="4FCD4185" w14:textId="77777777" w:rsidR="00E76B1E" w:rsidRPr="00840D22" w:rsidRDefault="00E76B1E" w:rsidP="00C57B9E">
            <w:pPr>
              <w:pStyle w:val="Tekstpodstawowy"/>
              <w:spacing w:line="240" w:lineRule="auto"/>
              <w:ind w:firstLine="708"/>
              <w:jc w:val="center"/>
              <w:rPr>
                <w:rFonts w:asciiTheme="minorHAnsi" w:hAnsiTheme="minorHAnsi" w:cstheme="minorHAnsi"/>
                <w:i/>
                <w:sz w:val="16"/>
                <w:szCs w:val="16"/>
              </w:rPr>
            </w:pPr>
          </w:p>
          <w:p w14:paraId="10577C9C" w14:textId="77777777" w:rsidR="00E76B1E" w:rsidRPr="00840D22" w:rsidRDefault="00E76B1E" w:rsidP="00C57B9E">
            <w:pPr>
              <w:pStyle w:val="Tekstpodstawowy"/>
              <w:spacing w:line="240" w:lineRule="auto"/>
              <w:ind w:firstLine="708"/>
              <w:jc w:val="center"/>
              <w:rPr>
                <w:rFonts w:asciiTheme="minorHAnsi" w:hAnsiTheme="minorHAnsi" w:cstheme="minorHAnsi"/>
                <w:i/>
                <w:sz w:val="16"/>
                <w:szCs w:val="16"/>
              </w:rPr>
            </w:pPr>
          </w:p>
          <w:p w14:paraId="075438BA"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telefon:...................................................., t</w:t>
            </w:r>
            <w:r w:rsidR="00C57B9E" w:rsidRPr="00840D22">
              <w:rPr>
                <w:rFonts w:asciiTheme="minorHAnsi" w:hAnsiTheme="minorHAnsi" w:cstheme="minorHAnsi"/>
                <w:sz w:val="22"/>
                <w:szCs w:val="22"/>
              </w:rPr>
              <w:t>elefon komórkowy………………………………………</w:t>
            </w:r>
            <w:r w:rsidRPr="00840D22">
              <w:rPr>
                <w:rFonts w:asciiTheme="minorHAnsi" w:hAnsiTheme="minorHAnsi" w:cstheme="minorHAnsi"/>
                <w:sz w:val="22"/>
                <w:szCs w:val="22"/>
              </w:rPr>
              <w:t>……</w:t>
            </w:r>
          </w:p>
          <w:p w14:paraId="4510F90F" w14:textId="12FB1FC1" w:rsidR="003156AA" w:rsidRPr="00840D22" w:rsidRDefault="003156AA" w:rsidP="00C57B9E">
            <w:pPr>
              <w:pStyle w:val="Tekstpodstawowy"/>
              <w:spacing w:line="240" w:lineRule="auto"/>
              <w:rPr>
                <w:rFonts w:asciiTheme="minorHAnsi" w:hAnsiTheme="minorHAnsi" w:cstheme="minorHAnsi"/>
                <w:sz w:val="22"/>
                <w:szCs w:val="22"/>
              </w:rPr>
            </w:pPr>
          </w:p>
          <w:p w14:paraId="372F84D9"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strona internetowa:..................................................,  e-mail: .......................................................,</w:t>
            </w:r>
          </w:p>
          <w:p w14:paraId="35084EDA" w14:textId="77777777" w:rsidR="003156AA" w:rsidRPr="00840D22" w:rsidRDefault="003156AA" w:rsidP="00C57B9E">
            <w:pPr>
              <w:pStyle w:val="Tekstpodstawowy"/>
              <w:spacing w:line="240" w:lineRule="auto"/>
              <w:rPr>
                <w:rFonts w:asciiTheme="minorHAnsi" w:hAnsiTheme="minorHAnsi" w:cstheme="minorHAnsi"/>
                <w:sz w:val="20"/>
                <w:szCs w:val="20"/>
              </w:rPr>
            </w:pPr>
          </w:p>
        </w:tc>
      </w:tr>
      <w:tr w:rsidR="00840D22" w:rsidRPr="00840D22" w14:paraId="067C18B8" w14:textId="77777777" w:rsidTr="00C57B9E">
        <w:tc>
          <w:tcPr>
            <w:tcW w:w="9394" w:type="dxa"/>
            <w:tcBorders>
              <w:top w:val="double" w:sz="4" w:space="0" w:color="auto"/>
              <w:bottom w:val="double" w:sz="4" w:space="0" w:color="auto"/>
            </w:tcBorders>
          </w:tcPr>
          <w:p w14:paraId="30B35980" w14:textId="77777777" w:rsidR="003156AA" w:rsidRPr="00840D22" w:rsidRDefault="003156AA" w:rsidP="00C57B9E">
            <w:pPr>
              <w:pStyle w:val="Tekstpodstawowy"/>
              <w:spacing w:line="240" w:lineRule="auto"/>
              <w:rPr>
                <w:rFonts w:asciiTheme="minorHAnsi" w:hAnsiTheme="minorHAnsi" w:cstheme="minorHAnsi"/>
                <w:sz w:val="20"/>
                <w:szCs w:val="20"/>
              </w:rPr>
            </w:pPr>
          </w:p>
          <w:p w14:paraId="6B7D3E9E" w14:textId="1D561AA4"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p>
          <w:p w14:paraId="3ED8194D" w14:textId="77777777" w:rsidR="003156AA" w:rsidRPr="00840D22" w:rsidRDefault="003156AA" w:rsidP="00C57B9E">
            <w:pPr>
              <w:pStyle w:val="Tekstpodstawowy"/>
              <w:spacing w:line="240" w:lineRule="auto"/>
              <w:ind w:firstLine="708"/>
              <w:jc w:val="center"/>
              <w:rPr>
                <w:rFonts w:asciiTheme="minorHAnsi" w:hAnsiTheme="minorHAnsi" w:cstheme="minorHAnsi"/>
                <w:i/>
                <w:sz w:val="16"/>
                <w:szCs w:val="16"/>
              </w:rPr>
            </w:pPr>
            <w:r w:rsidRPr="00840D22">
              <w:rPr>
                <w:rFonts w:asciiTheme="minorHAnsi" w:hAnsiTheme="minorHAnsi" w:cstheme="minorHAnsi"/>
                <w:i/>
                <w:sz w:val="16"/>
                <w:szCs w:val="16"/>
              </w:rPr>
              <w:t>(nazwa i siedziba Wykonawcy)</w:t>
            </w:r>
          </w:p>
          <w:p w14:paraId="034F7A04" w14:textId="77777777" w:rsidR="00E76B1E" w:rsidRPr="00840D22" w:rsidRDefault="00E76B1E" w:rsidP="00C57B9E">
            <w:pPr>
              <w:pStyle w:val="Tekstpodstawowy"/>
              <w:spacing w:line="240" w:lineRule="auto"/>
              <w:ind w:firstLine="708"/>
              <w:jc w:val="center"/>
              <w:rPr>
                <w:rFonts w:asciiTheme="minorHAnsi" w:hAnsiTheme="minorHAnsi" w:cstheme="minorHAnsi"/>
                <w:i/>
                <w:sz w:val="16"/>
                <w:szCs w:val="16"/>
              </w:rPr>
            </w:pPr>
          </w:p>
          <w:p w14:paraId="1B08932B" w14:textId="11880A25"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w:t>
            </w:r>
          </w:p>
          <w:p w14:paraId="055231EA" w14:textId="4162C9A4"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zarejestrowana/y w ……</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w:t>
            </w:r>
            <w:r w:rsidR="00D355D5">
              <w:rPr>
                <w:rFonts w:asciiTheme="minorHAnsi" w:hAnsiTheme="minorHAnsi" w:cstheme="minorHAnsi"/>
                <w:sz w:val="22"/>
                <w:szCs w:val="22"/>
              </w:rPr>
              <w:t xml:space="preserve"> </w:t>
            </w:r>
            <w:r w:rsidRPr="00840D22">
              <w:rPr>
                <w:rFonts w:asciiTheme="minorHAnsi" w:hAnsiTheme="minorHAnsi" w:cstheme="minorHAnsi"/>
                <w:sz w:val="22"/>
                <w:szCs w:val="22"/>
              </w:rPr>
              <w:t>……</w:t>
            </w:r>
            <w:r w:rsidR="00C57B9E" w:rsidRPr="00840D22">
              <w:rPr>
                <w:rFonts w:asciiTheme="minorHAnsi" w:hAnsiTheme="minorHAnsi" w:cstheme="minorHAnsi"/>
                <w:sz w:val="22"/>
                <w:szCs w:val="22"/>
              </w:rPr>
              <w:t>…………………………..nr………………………………..…</w:t>
            </w:r>
            <w:r w:rsidRPr="00840D22">
              <w:rPr>
                <w:rFonts w:asciiTheme="minorHAnsi" w:hAnsiTheme="minorHAnsi" w:cstheme="minorHAnsi"/>
                <w:sz w:val="22"/>
                <w:szCs w:val="22"/>
              </w:rPr>
              <w:t>.</w:t>
            </w:r>
          </w:p>
          <w:p w14:paraId="3D518EB6" w14:textId="77777777" w:rsidR="00E76B1E" w:rsidRPr="00840D22" w:rsidRDefault="00E76B1E" w:rsidP="00C57B9E">
            <w:pPr>
              <w:pStyle w:val="Tekstpodstawowy"/>
              <w:spacing w:line="240" w:lineRule="auto"/>
              <w:rPr>
                <w:rFonts w:asciiTheme="minorHAnsi" w:hAnsiTheme="minorHAnsi" w:cstheme="minorHAnsi"/>
                <w:sz w:val="22"/>
                <w:szCs w:val="22"/>
              </w:rPr>
            </w:pPr>
          </w:p>
          <w:p w14:paraId="7CDCB880"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REGON: ............................................., NIP: .....................................................</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p>
          <w:p w14:paraId="3A9F0548"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Kapitał zakładowy Spółki: …………………………. wpłacony w wysokośc</w:t>
            </w:r>
            <w:r w:rsidR="00C57B9E" w:rsidRPr="00840D22">
              <w:rPr>
                <w:rFonts w:asciiTheme="minorHAnsi" w:hAnsiTheme="minorHAnsi" w:cstheme="minorHAnsi"/>
                <w:sz w:val="22"/>
                <w:szCs w:val="22"/>
              </w:rPr>
              <w:t>i …………………………</w:t>
            </w:r>
            <w:r w:rsidRPr="00840D22">
              <w:rPr>
                <w:rFonts w:asciiTheme="minorHAnsi" w:hAnsiTheme="minorHAnsi" w:cstheme="minorHAnsi"/>
                <w:sz w:val="22"/>
                <w:szCs w:val="22"/>
              </w:rPr>
              <w:t>,</w:t>
            </w:r>
          </w:p>
          <w:p w14:paraId="019A5B86" w14:textId="77777777" w:rsidR="003156AA" w:rsidRPr="00840D22" w:rsidRDefault="003156AA" w:rsidP="00C57B9E">
            <w:pPr>
              <w:pStyle w:val="Tekstpodstawowy"/>
              <w:spacing w:line="240" w:lineRule="auto"/>
              <w:ind w:firstLine="708"/>
              <w:jc w:val="center"/>
              <w:rPr>
                <w:rFonts w:asciiTheme="minorHAnsi" w:hAnsiTheme="minorHAnsi" w:cstheme="minorHAnsi"/>
                <w:i/>
                <w:sz w:val="16"/>
                <w:szCs w:val="16"/>
              </w:rPr>
            </w:pPr>
            <w:r w:rsidRPr="00840D22">
              <w:rPr>
                <w:rFonts w:asciiTheme="minorHAnsi" w:hAnsiTheme="minorHAnsi" w:cstheme="minorHAnsi"/>
                <w:i/>
                <w:sz w:val="16"/>
                <w:szCs w:val="16"/>
              </w:rPr>
              <w:t>(wypełnić jeśli wymagane na podstawie KSH)</w:t>
            </w:r>
          </w:p>
          <w:p w14:paraId="19B5D848" w14:textId="77777777" w:rsidR="00E76B1E" w:rsidRPr="00840D22" w:rsidRDefault="00E76B1E" w:rsidP="00C57B9E">
            <w:pPr>
              <w:pStyle w:val="Tekstpodstawowy"/>
              <w:spacing w:line="240" w:lineRule="auto"/>
              <w:ind w:firstLine="708"/>
              <w:jc w:val="center"/>
              <w:rPr>
                <w:rFonts w:asciiTheme="minorHAnsi" w:hAnsiTheme="minorHAnsi" w:cstheme="minorHAnsi"/>
                <w:i/>
                <w:sz w:val="16"/>
                <w:szCs w:val="16"/>
              </w:rPr>
            </w:pPr>
          </w:p>
          <w:p w14:paraId="70370943" w14:textId="77777777" w:rsidR="00E76B1E" w:rsidRPr="00840D22" w:rsidRDefault="00E76B1E" w:rsidP="00C57B9E">
            <w:pPr>
              <w:pStyle w:val="Tekstpodstawowy"/>
              <w:spacing w:line="240" w:lineRule="auto"/>
              <w:ind w:firstLine="708"/>
              <w:jc w:val="center"/>
              <w:rPr>
                <w:rFonts w:asciiTheme="minorHAnsi" w:hAnsiTheme="minorHAnsi" w:cstheme="minorHAnsi"/>
                <w:i/>
                <w:sz w:val="16"/>
                <w:szCs w:val="16"/>
              </w:rPr>
            </w:pPr>
          </w:p>
          <w:p w14:paraId="0A6B4325"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telefon:...................................................., te</w:t>
            </w:r>
            <w:r w:rsidR="00C57B9E" w:rsidRPr="00840D22">
              <w:rPr>
                <w:rFonts w:asciiTheme="minorHAnsi" w:hAnsiTheme="minorHAnsi" w:cstheme="minorHAnsi"/>
                <w:sz w:val="22"/>
                <w:szCs w:val="22"/>
              </w:rPr>
              <w:t>lefon komórkowy…………………………………………</w:t>
            </w:r>
            <w:r w:rsidRPr="00840D22">
              <w:rPr>
                <w:rFonts w:asciiTheme="minorHAnsi" w:hAnsiTheme="minorHAnsi" w:cstheme="minorHAnsi"/>
                <w:sz w:val="22"/>
                <w:szCs w:val="22"/>
              </w:rPr>
              <w:t>…</w:t>
            </w:r>
          </w:p>
          <w:p w14:paraId="4FFB9E9C" w14:textId="5FD36EB7" w:rsidR="003156AA" w:rsidRPr="00840D22" w:rsidRDefault="003156AA" w:rsidP="00C57B9E">
            <w:pPr>
              <w:pStyle w:val="Tekstpodstawowy"/>
              <w:spacing w:line="240" w:lineRule="auto"/>
              <w:rPr>
                <w:rFonts w:asciiTheme="minorHAnsi" w:hAnsiTheme="minorHAnsi" w:cstheme="minorHAnsi"/>
                <w:sz w:val="22"/>
                <w:szCs w:val="22"/>
              </w:rPr>
            </w:pPr>
          </w:p>
          <w:p w14:paraId="03009B0C" w14:textId="77777777" w:rsidR="003156AA" w:rsidRPr="00840D22" w:rsidRDefault="003156AA" w:rsidP="00C57B9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strona internetowa:..................................................,  e-mail: .......................................................,</w:t>
            </w:r>
          </w:p>
          <w:p w14:paraId="4948BCB4" w14:textId="77777777" w:rsidR="003156AA" w:rsidRPr="00840D22" w:rsidRDefault="003156AA" w:rsidP="00C57B9E">
            <w:pPr>
              <w:pStyle w:val="Tekstpodstawowy"/>
              <w:spacing w:line="240" w:lineRule="auto"/>
              <w:rPr>
                <w:rFonts w:asciiTheme="minorHAnsi" w:hAnsiTheme="minorHAnsi" w:cstheme="minorHAnsi"/>
                <w:sz w:val="20"/>
                <w:szCs w:val="20"/>
              </w:rPr>
            </w:pPr>
          </w:p>
        </w:tc>
      </w:tr>
      <w:tr w:rsidR="003156AA" w:rsidRPr="00840D22" w14:paraId="1CF58804" w14:textId="77777777" w:rsidTr="00C57B9E">
        <w:tc>
          <w:tcPr>
            <w:tcW w:w="9394" w:type="dxa"/>
            <w:tcBorders>
              <w:top w:val="double" w:sz="4" w:space="0" w:color="auto"/>
              <w:bottom w:val="double" w:sz="4" w:space="0" w:color="auto"/>
            </w:tcBorders>
          </w:tcPr>
          <w:p w14:paraId="61CCEE5C" w14:textId="77777777" w:rsidR="003156AA" w:rsidRPr="00840D22" w:rsidRDefault="003156AA" w:rsidP="00C57B9E">
            <w:pPr>
              <w:pStyle w:val="Tekstpodstawowy"/>
              <w:spacing w:line="240" w:lineRule="auto"/>
              <w:rPr>
                <w:rFonts w:asciiTheme="minorHAnsi" w:hAnsiTheme="minorHAnsi" w:cstheme="minorHAnsi"/>
                <w:sz w:val="22"/>
                <w:szCs w:val="22"/>
              </w:rPr>
            </w:pPr>
          </w:p>
          <w:p w14:paraId="0DE11D03" w14:textId="77777777" w:rsidR="003156AA" w:rsidRPr="00840D22" w:rsidRDefault="003156AA" w:rsidP="00C57B9E">
            <w:pPr>
              <w:rPr>
                <w:rFonts w:asciiTheme="minorHAnsi" w:hAnsiTheme="minorHAnsi" w:cstheme="minorHAnsi"/>
                <w:sz w:val="22"/>
                <w:szCs w:val="22"/>
              </w:rPr>
            </w:pPr>
            <w:r w:rsidRPr="00840D22">
              <w:rPr>
                <w:rFonts w:asciiTheme="minorHAnsi" w:hAnsiTheme="minorHAnsi" w:cstheme="minorHAnsi"/>
                <w:sz w:val="22"/>
                <w:szCs w:val="22"/>
              </w:rPr>
              <w:t xml:space="preserve">adres do korespondencji </w:t>
            </w:r>
            <w:r w:rsidR="00C57B9E" w:rsidRPr="00840D22">
              <w:rPr>
                <w:rFonts w:asciiTheme="minorHAnsi" w:hAnsiTheme="minorHAnsi" w:cstheme="minorHAnsi"/>
                <w:sz w:val="22"/>
                <w:szCs w:val="22"/>
              </w:rPr>
              <w:t>………………………………………………………………………………</w:t>
            </w:r>
            <w:r w:rsidRPr="00840D22">
              <w:rPr>
                <w:rFonts w:asciiTheme="minorHAnsi" w:hAnsiTheme="minorHAnsi" w:cstheme="minorHAnsi"/>
                <w:sz w:val="22"/>
                <w:szCs w:val="22"/>
              </w:rPr>
              <w:t>……</w:t>
            </w:r>
          </w:p>
          <w:p w14:paraId="1022AA8C" w14:textId="77777777" w:rsidR="003156AA" w:rsidRPr="00840D22" w:rsidRDefault="003156AA" w:rsidP="00C57B9E">
            <w:pPr>
              <w:pStyle w:val="Tekstpodstawowy"/>
              <w:spacing w:line="240" w:lineRule="auto"/>
              <w:rPr>
                <w:rFonts w:asciiTheme="minorHAnsi" w:hAnsiTheme="minorHAnsi" w:cstheme="minorHAnsi"/>
                <w:sz w:val="22"/>
                <w:szCs w:val="22"/>
              </w:rPr>
            </w:pPr>
          </w:p>
        </w:tc>
      </w:tr>
    </w:tbl>
    <w:p w14:paraId="126FBC0D" w14:textId="77777777" w:rsidR="003156AA" w:rsidRPr="00840D22" w:rsidRDefault="003156AA" w:rsidP="003156AA">
      <w:pPr>
        <w:pStyle w:val="Tekstpodstawowy"/>
        <w:spacing w:line="240" w:lineRule="auto"/>
        <w:rPr>
          <w:rFonts w:asciiTheme="minorHAnsi" w:hAnsiTheme="minorHAnsi" w:cstheme="minorHAnsi"/>
          <w:sz w:val="20"/>
          <w:szCs w:val="20"/>
        </w:rPr>
      </w:pPr>
    </w:p>
    <w:p w14:paraId="638DF3D8" w14:textId="77777777" w:rsidR="003156AA" w:rsidRPr="00840D22" w:rsidRDefault="003156AA" w:rsidP="003156AA">
      <w:pPr>
        <w:ind w:left="360" w:hanging="360"/>
        <w:jc w:val="both"/>
        <w:rPr>
          <w:rFonts w:asciiTheme="minorHAnsi" w:hAnsiTheme="minorHAnsi" w:cstheme="minorHAnsi"/>
          <w:b/>
          <w:sz w:val="22"/>
          <w:szCs w:val="22"/>
        </w:rPr>
      </w:pPr>
      <w:r w:rsidRPr="00840D22">
        <w:rPr>
          <w:rFonts w:asciiTheme="minorHAnsi" w:hAnsiTheme="minorHAnsi" w:cstheme="minorHAnsi"/>
          <w:b/>
          <w:sz w:val="22"/>
          <w:szCs w:val="22"/>
        </w:rPr>
        <w:t>OSOBA UPOWAŻNIONA DO KONTAKTÓW:</w:t>
      </w:r>
    </w:p>
    <w:p w14:paraId="57D09D5A" w14:textId="77777777" w:rsidR="003156AA" w:rsidRPr="00840D22" w:rsidRDefault="003156AA" w:rsidP="003156AA">
      <w:pPr>
        <w:jc w:val="both"/>
        <w:rPr>
          <w:rFonts w:asciiTheme="minorHAnsi" w:hAnsiTheme="minorHAnsi" w:cstheme="minorHAnsi"/>
          <w:b/>
          <w:sz w:val="22"/>
          <w:szCs w:val="22"/>
        </w:rPr>
      </w:pPr>
    </w:p>
    <w:tbl>
      <w:tblPr>
        <w:tblStyle w:val="Tabela-Siatka"/>
        <w:tblW w:w="0" w:type="auto"/>
        <w:tblLook w:val="04A0" w:firstRow="1" w:lastRow="0" w:firstColumn="1" w:lastColumn="0" w:noHBand="0" w:noVBand="1"/>
      </w:tblPr>
      <w:tblGrid>
        <w:gridCol w:w="2474"/>
        <w:gridCol w:w="6447"/>
      </w:tblGrid>
      <w:tr w:rsidR="00840D22" w:rsidRPr="00840D22" w14:paraId="101C21FB" w14:textId="77777777" w:rsidTr="00C57B9E">
        <w:tc>
          <w:tcPr>
            <w:tcW w:w="2547" w:type="dxa"/>
          </w:tcPr>
          <w:p w14:paraId="79317782" w14:textId="77777777" w:rsidR="003156AA" w:rsidRPr="00840D22" w:rsidRDefault="003156AA" w:rsidP="00451A3B">
            <w:pPr>
              <w:rPr>
                <w:rFonts w:asciiTheme="minorHAnsi" w:hAnsiTheme="minorHAnsi" w:cstheme="minorHAnsi"/>
                <w:sz w:val="22"/>
                <w:szCs w:val="22"/>
              </w:rPr>
            </w:pPr>
            <w:r w:rsidRPr="00840D22">
              <w:rPr>
                <w:rFonts w:asciiTheme="minorHAnsi" w:hAnsiTheme="minorHAnsi" w:cstheme="minorHAnsi"/>
                <w:sz w:val="22"/>
                <w:szCs w:val="22"/>
              </w:rPr>
              <w:t>Imię i nazwisko</w:t>
            </w:r>
            <w:r w:rsidR="002B5F51" w:rsidRPr="00840D22">
              <w:rPr>
                <w:rFonts w:asciiTheme="minorHAnsi" w:hAnsiTheme="minorHAnsi" w:cstheme="minorHAnsi"/>
                <w:sz w:val="22"/>
                <w:szCs w:val="22"/>
              </w:rPr>
              <w:br/>
            </w:r>
            <w:r w:rsidRPr="00840D22">
              <w:rPr>
                <w:rFonts w:asciiTheme="minorHAnsi" w:hAnsiTheme="minorHAnsi" w:cstheme="minorHAnsi"/>
                <w:sz w:val="22"/>
                <w:szCs w:val="22"/>
              </w:rPr>
              <w:t>osoby uprawnionej</w:t>
            </w:r>
            <w:r w:rsidR="002B5F51" w:rsidRPr="00840D22">
              <w:rPr>
                <w:rFonts w:asciiTheme="minorHAnsi" w:hAnsiTheme="minorHAnsi" w:cstheme="minorHAnsi"/>
                <w:sz w:val="22"/>
                <w:szCs w:val="22"/>
              </w:rPr>
              <w:br/>
            </w:r>
            <w:r w:rsidRPr="00840D22">
              <w:rPr>
                <w:rFonts w:asciiTheme="minorHAnsi" w:hAnsiTheme="minorHAnsi" w:cstheme="minorHAnsi"/>
                <w:sz w:val="22"/>
                <w:szCs w:val="22"/>
              </w:rPr>
              <w:t>do kontaktów</w:t>
            </w:r>
          </w:p>
          <w:p w14:paraId="79C2B30E" w14:textId="77777777" w:rsidR="003156AA" w:rsidRPr="00840D22" w:rsidRDefault="003156AA" w:rsidP="00451A3B">
            <w:pPr>
              <w:rPr>
                <w:rFonts w:asciiTheme="minorHAnsi" w:hAnsiTheme="minorHAnsi" w:cstheme="minorHAnsi"/>
                <w:b/>
                <w:sz w:val="22"/>
                <w:szCs w:val="22"/>
              </w:rPr>
            </w:pPr>
          </w:p>
        </w:tc>
        <w:tc>
          <w:tcPr>
            <w:tcW w:w="6847" w:type="dxa"/>
          </w:tcPr>
          <w:p w14:paraId="3D5C119A" w14:textId="77777777" w:rsidR="003156AA" w:rsidRPr="00840D22" w:rsidRDefault="003156AA" w:rsidP="00C57B9E">
            <w:pPr>
              <w:jc w:val="both"/>
              <w:rPr>
                <w:rFonts w:asciiTheme="minorHAnsi" w:hAnsiTheme="minorHAnsi" w:cstheme="minorHAnsi"/>
                <w:b/>
                <w:sz w:val="22"/>
                <w:szCs w:val="22"/>
              </w:rPr>
            </w:pPr>
          </w:p>
        </w:tc>
      </w:tr>
      <w:tr w:rsidR="00840D22" w:rsidRPr="00840D22" w14:paraId="57EFDCFE" w14:textId="77777777" w:rsidTr="00C57B9E">
        <w:trPr>
          <w:trHeight w:val="398"/>
        </w:trPr>
        <w:tc>
          <w:tcPr>
            <w:tcW w:w="2547" w:type="dxa"/>
          </w:tcPr>
          <w:p w14:paraId="22505647" w14:textId="77777777" w:rsidR="003156AA" w:rsidRPr="00840D22" w:rsidRDefault="003156AA" w:rsidP="00451A3B">
            <w:pPr>
              <w:rPr>
                <w:rFonts w:asciiTheme="minorHAnsi" w:hAnsiTheme="minorHAnsi" w:cstheme="minorHAnsi"/>
                <w:b/>
                <w:sz w:val="22"/>
                <w:szCs w:val="22"/>
              </w:rPr>
            </w:pPr>
            <w:r w:rsidRPr="00840D22">
              <w:rPr>
                <w:rFonts w:asciiTheme="minorHAnsi" w:hAnsiTheme="minorHAnsi" w:cstheme="minorHAnsi"/>
                <w:sz w:val="22"/>
                <w:szCs w:val="22"/>
              </w:rPr>
              <w:t>Adres</w:t>
            </w:r>
          </w:p>
        </w:tc>
        <w:tc>
          <w:tcPr>
            <w:tcW w:w="6847" w:type="dxa"/>
          </w:tcPr>
          <w:p w14:paraId="7F0AAF31" w14:textId="77777777" w:rsidR="003156AA" w:rsidRPr="00840D22" w:rsidRDefault="003156AA" w:rsidP="00C57B9E">
            <w:pPr>
              <w:jc w:val="both"/>
              <w:rPr>
                <w:rFonts w:asciiTheme="minorHAnsi" w:hAnsiTheme="minorHAnsi" w:cstheme="minorHAnsi"/>
                <w:b/>
                <w:sz w:val="22"/>
                <w:szCs w:val="22"/>
              </w:rPr>
            </w:pPr>
          </w:p>
        </w:tc>
      </w:tr>
      <w:tr w:rsidR="00840D22" w:rsidRPr="00840D22" w14:paraId="528A04B4" w14:textId="77777777" w:rsidTr="00C57B9E">
        <w:trPr>
          <w:trHeight w:val="417"/>
        </w:trPr>
        <w:tc>
          <w:tcPr>
            <w:tcW w:w="2547" w:type="dxa"/>
          </w:tcPr>
          <w:p w14:paraId="27FDCF39" w14:textId="77777777" w:rsidR="003156AA" w:rsidRPr="00840D22" w:rsidRDefault="003156AA" w:rsidP="00451A3B">
            <w:pPr>
              <w:rPr>
                <w:rFonts w:asciiTheme="minorHAnsi" w:hAnsiTheme="minorHAnsi" w:cstheme="minorHAnsi"/>
                <w:b/>
                <w:sz w:val="22"/>
                <w:szCs w:val="22"/>
              </w:rPr>
            </w:pPr>
            <w:r w:rsidRPr="00840D22">
              <w:rPr>
                <w:rFonts w:asciiTheme="minorHAnsi" w:hAnsiTheme="minorHAnsi" w:cstheme="minorHAnsi"/>
                <w:sz w:val="22"/>
                <w:szCs w:val="22"/>
              </w:rPr>
              <w:t>Nr telefonu</w:t>
            </w:r>
          </w:p>
        </w:tc>
        <w:tc>
          <w:tcPr>
            <w:tcW w:w="6847" w:type="dxa"/>
          </w:tcPr>
          <w:p w14:paraId="4F03741B" w14:textId="77777777" w:rsidR="003156AA" w:rsidRPr="00840D22" w:rsidRDefault="003156AA" w:rsidP="00C57B9E">
            <w:pPr>
              <w:jc w:val="both"/>
              <w:rPr>
                <w:rFonts w:asciiTheme="minorHAnsi" w:hAnsiTheme="minorHAnsi" w:cstheme="minorHAnsi"/>
                <w:b/>
                <w:sz w:val="22"/>
                <w:szCs w:val="22"/>
              </w:rPr>
            </w:pPr>
          </w:p>
        </w:tc>
      </w:tr>
      <w:tr w:rsidR="00840D22" w:rsidRPr="00840D22" w14:paraId="2C8E6E76" w14:textId="77777777" w:rsidTr="00C57B9E">
        <w:trPr>
          <w:trHeight w:val="409"/>
        </w:trPr>
        <w:tc>
          <w:tcPr>
            <w:tcW w:w="2547" w:type="dxa"/>
          </w:tcPr>
          <w:p w14:paraId="13E33F84" w14:textId="77777777" w:rsidR="003156AA" w:rsidRPr="00840D22" w:rsidRDefault="003156AA" w:rsidP="00451A3B">
            <w:pPr>
              <w:rPr>
                <w:rFonts w:asciiTheme="minorHAnsi" w:hAnsiTheme="minorHAnsi" w:cstheme="minorHAnsi"/>
                <w:b/>
                <w:sz w:val="22"/>
                <w:szCs w:val="22"/>
              </w:rPr>
            </w:pPr>
            <w:r w:rsidRPr="00840D22">
              <w:rPr>
                <w:rFonts w:asciiTheme="minorHAnsi" w:hAnsiTheme="minorHAnsi" w:cstheme="minorHAnsi"/>
                <w:sz w:val="22"/>
                <w:szCs w:val="22"/>
              </w:rPr>
              <w:t>Nr faksu</w:t>
            </w:r>
          </w:p>
        </w:tc>
        <w:tc>
          <w:tcPr>
            <w:tcW w:w="6847" w:type="dxa"/>
          </w:tcPr>
          <w:p w14:paraId="1008616E" w14:textId="77777777" w:rsidR="003156AA" w:rsidRPr="00840D22" w:rsidRDefault="003156AA" w:rsidP="00C57B9E">
            <w:pPr>
              <w:jc w:val="both"/>
              <w:rPr>
                <w:rFonts w:asciiTheme="minorHAnsi" w:hAnsiTheme="minorHAnsi" w:cstheme="minorHAnsi"/>
                <w:b/>
                <w:sz w:val="22"/>
                <w:szCs w:val="22"/>
              </w:rPr>
            </w:pPr>
          </w:p>
        </w:tc>
      </w:tr>
      <w:tr w:rsidR="003156AA" w:rsidRPr="00840D22" w14:paraId="73094F42" w14:textId="77777777" w:rsidTr="00C57B9E">
        <w:trPr>
          <w:trHeight w:val="414"/>
        </w:trPr>
        <w:tc>
          <w:tcPr>
            <w:tcW w:w="2547" w:type="dxa"/>
          </w:tcPr>
          <w:p w14:paraId="6F3072DD" w14:textId="77777777" w:rsidR="003156AA" w:rsidRPr="00840D22" w:rsidRDefault="003156AA" w:rsidP="00451A3B">
            <w:pPr>
              <w:rPr>
                <w:rFonts w:asciiTheme="minorHAnsi" w:hAnsiTheme="minorHAnsi" w:cstheme="minorHAnsi"/>
                <w:b/>
                <w:sz w:val="22"/>
                <w:szCs w:val="22"/>
              </w:rPr>
            </w:pPr>
            <w:r w:rsidRPr="00840D22">
              <w:rPr>
                <w:rFonts w:asciiTheme="minorHAnsi" w:hAnsiTheme="minorHAnsi" w:cstheme="minorHAnsi"/>
                <w:sz w:val="22"/>
                <w:szCs w:val="22"/>
              </w:rPr>
              <w:t>Adres e-mail</w:t>
            </w:r>
          </w:p>
        </w:tc>
        <w:tc>
          <w:tcPr>
            <w:tcW w:w="6847" w:type="dxa"/>
          </w:tcPr>
          <w:p w14:paraId="30B38BDC" w14:textId="77777777" w:rsidR="003156AA" w:rsidRPr="00840D22" w:rsidRDefault="003156AA" w:rsidP="00C57B9E">
            <w:pPr>
              <w:jc w:val="both"/>
              <w:rPr>
                <w:rFonts w:asciiTheme="minorHAnsi" w:hAnsiTheme="minorHAnsi" w:cstheme="minorHAnsi"/>
                <w:b/>
                <w:sz w:val="22"/>
                <w:szCs w:val="22"/>
              </w:rPr>
            </w:pPr>
          </w:p>
        </w:tc>
      </w:tr>
    </w:tbl>
    <w:p w14:paraId="47329D19" w14:textId="77777777" w:rsidR="003156AA" w:rsidRPr="00840D22" w:rsidRDefault="003156AA" w:rsidP="003156AA">
      <w:pPr>
        <w:rPr>
          <w:rFonts w:asciiTheme="minorHAnsi" w:hAnsiTheme="minorHAnsi" w:cstheme="minorHAnsi"/>
          <w:sz w:val="22"/>
          <w:szCs w:val="22"/>
        </w:rPr>
      </w:pPr>
    </w:p>
    <w:p w14:paraId="7BC1A750" w14:textId="3A3702E0" w:rsidR="003156AA" w:rsidRPr="00840D22" w:rsidRDefault="003156AA" w:rsidP="002B0C0F">
      <w:pPr>
        <w:spacing w:after="120"/>
        <w:jc w:val="both"/>
        <w:rPr>
          <w:rFonts w:asciiTheme="minorHAnsi" w:hAnsiTheme="minorHAnsi" w:cstheme="minorHAnsi"/>
          <w:b/>
          <w:sz w:val="22"/>
          <w:szCs w:val="22"/>
        </w:rPr>
      </w:pPr>
      <w:bookmarkStart w:id="14" w:name="_Hlk140064130"/>
      <w:r w:rsidRPr="00840D22">
        <w:rPr>
          <w:rFonts w:asciiTheme="minorHAnsi" w:hAnsiTheme="minorHAnsi" w:cstheme="minorHAnsi"/>
          <w:sz w:val="22"/>
          <w:szCs w:val="22"/>
        </w:rPr>
        <w:t xml:space="preserve">składamy niniejszą ofertę w postępowaniu prowadzonym w trybie przetargu nieograniczonego, zgodnie z przepisami ustawy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xml:space="preserve"> pn. </w:t>
      </w:r>
      <w:r w:rsidR="002B5F51" w:rsidRPr="00840D22">
        <w:rPr>
          <w:rFonts w:asciiTheme="minorHAnsi" w:hAnsiTheme="minorHAnsi" w:cstheme="minorHAnsi"/>
          <w:sz w:val="22"/>
          <w:szCs w:val="22"/>
        </w:rPr>
        <w:t>„</w:t>
      </w:r>
      <w:r w:rsidR="00024D54" w:rsidRPr="00840D22">
        <w:rPr>
          <w:rFonts w:asciiTheme="minorHAnsi" w:hAnsiTheme="minorHAnsi" w:cstheme="minorHAnsi"/>
          <w:b/>
          <w:sz w:val="22"/>
          <w:szCs w:val="22"/>
        </w:rPr>
        <w:t>Usługa ochrony fizycznej, monitoringu alarmowego, obsługi oraz instalacji systemów zabezpieczenia technicznego obiektów PGE Energetyka Kolejowa S.A.</w:t>
      </w:r>
      <w:r w:rsidR="002B5F51" w:rsidRPr="00840D22">
        <w:rPr>
          <w:rFonts w:asciiTheme="minorHAnsi" w:hAnsiTheme="minorHAnsi" w:cstheme="minorHAnsi"/>
          <w:sz w:val="22"/>
          <w:szCs w:val="22"/>
        </w:rPr>
        <w:t>”.</w:t>
      </w:r>
    </w:p>
    <w:bookmarkEnd w:id="14"/>
    <w:p w14:paraId="4F3CA318" w14:textId="77777777" w:rsidR="003156AA" w:rsidRPr="00840D22" w:rsidRDefault="003156AA" w:rsidP="003156AA">
      <w:pPr>
        <w:spacing w:after="120"/>
        <w:jc w:val="both"/>
        <w:rPr>
          <w:rFonts w:asciiTheme="minorHAnsi" w:hAnsiTheme="minorHAnsi" w:cstheme="minorHAnsi"/>
          <w:b/>
          <w:sz w:val="22"/>
          <w:szCs w:val="22"/>
        </w:rPr>
      </w:pPr>
      <w:r w:rsidRPr="00840D22">
        <w:rPr>
          <w:rFonts w:asciiTheme="minorHAnsi" w:hAnsiTheme="minorHAnsi" w:cstheme="minorHAnsi"/>
          <w:b/>
          <w:sz w:val="22"/>
          <w:szCs w:val="22"/>
        </w:rPr>
        <w:t>I.</w:t>
      </w:r>
      <w:r w:rsidRPr="00840D22">
        <w:rPr>
          <w:rFonts w:asciiTheme="minorHAnsi" w:hAnsiTheme="minorHAnsi" w:cstheme="minorHAnsi"/>
          <w:sz w:val="22"/>
          <w:szCs w:val="22"/>
        </w:rPr>
        <w:t xml:space="preserve"> Oświadczam(y), że oferuję(my)</w:t>
      </w:r>
      <w:r w:rsidRPr="00840D22">
        <w:rPr>
          <w:rFonts w:asciiTheme="minorHAnsi" w:hAnsiTheme="minorHAnsi" w:cstheme="minorHAnsi"/>
          <w:b/>
          <w:sz w:val="22"/>
          <w:szCs w:val="22"/>
        </w:rPr>
        <w:t xml:space="preserve"> </w:t>
      </w:r>
      <w:r w:rsidRPr="00840D22">
        <w:rPr>
          <w:rFonts w:asciiTheme="minorHAnsi" w:hAnsiTheme="minorHAnsi" w:cstheme="minorHAnsi"/>
          <w:sz w:val="22"/>
          <w:szCs w:val="22"/>
        </w:rPr>
        <w:t>wykonanie niniejszego zamówienia zgodnie z wymogami SWZ, wyjaśnień do SWZ oraz jej zmianami</w:t>
      </w:r>
      <w:r w:rsidR="002B5F51" w:rsidRPr="00840D22">
        <w:rPr>
          <w:rFonts w:asciiTheme="minorHAnsi" w:hAnsiTheme="minorHAnsi" w:cstheme="minorHAnsi"/>
          <w:sz w:val="22"/>
          <w:szCs w:val="22"/>
        </w:rPr>
        <w:t>,</w:t>
      </w:r>
      <w:r w:rsidRPr="00840D22">
        <w:rPr>
          <w:rFonts w:asciiTheme="minorHAnsi" w:hAnsiTheme="minorHAnsi" w:cstheme="minorHAnsi"/>
          <w:sz w:val="22"/>
          <w:szCs w:val="22"/>
        </w:rPr>
        <w:t xml:space="preserve"> za wartość jak niżej:</w:t>
      </w:r>
    </w:p>
    <w:p w14:paraId="6449B372" w14:textId="77777777" w:rsidR="003156AA" w:rsidRPr="00840D22" w:rsidRDefault="003156AA" w:rsidP="003156AA">
      <w:pPr>
        <w:ind w:left="284" w:hanging="284"/>
        <w:jc w:val="both"/>
        <w:rPr>
          <w:rFonts w:asciiTheme="minorHAnsi" w:hAnsiTheme="minorHAnsi" w:cstheme="minorHAnsi"/>
          <w:b/>
          <w:sz w:val="22"/>
          <w:szCs w:val="22"/>
          <w:u w:val="single"/>
        </w:rPr>
      </w:pPr>
    </w:p>
    <w:p w14:paraId="7A76138C" w14:textId="789354D3" w:rsidR="003156AA" w:rsidRPr="00840D22" w:rsidRDefault="003156AA">
      <w:pPr>
        <w:pStyle w:val="Tekstpodstawowy"/>
        <w:numPr>
          <w:ilvl w:val="0"/>
          <w:numId w:val="4"/>
        </w:numPr>
        <w:spacing w:line="240" w:lineRule="auto"/>
        <w:ind w:left="1077" w:hanging="720"/>
        <w:rPr>
          <w:rFonts w:asciiTheme="minorHAnsi" w:hAnsiTheme="minorHAnsi" w:cstheme="minorHAnsi"/>
          <w:sz w:val="22"/>
          <w:szCs w:val="22"/>
        </w:rPr>
      </w:pPr>
      <w:r w:rsidRPr="00840D22">
        <w:rPr>
          <w:rFonts w:asciiTheme="minorHAnsi" w:hAnsiTheme="minorHAnsi" w:cstheme="minorHAnsi"/>
          <w:sz w:val="22"/>
          <w:szCs w:val="22"/>
        </w:rPr>
        <w:t>Wartość wynagrodzenia (bez podatku VAT)</w:t>
      </w:r>
      <w:r w:rsidR="00E26DCB" w:rsidRPr="00840D22">
        <w:rPr>
          <w:rFonts w:asciiTheme="minorHAnsi" w:hAnsiTheme="minorHAnsi" w:cstheme="minorHAnsi"/>
          <w:sz w:val="22"/>
          <w:szCs w:val="22"/>
        </w:rPr>
        <w:t>*</w:t>
      </w:r>
      <w:r w:rsidRPr="00840D22">
        <w:rPr>
          <w:rFonts w:asciiTheme="minorHAnsi" w:hAnsiTheme="minorHAnsi" w:cstheme="minorHAnsi"/>
          <w:sz w:val="22"/>
          <w:szCs w:val="22"/>
        </w:rPr>
        <w:t>: ................................. zł,</w:t>
      </w:r>
    </w:p>
    <w:p w14:paraId="1ED8DAB9" w14:textId="77777777" w:rsidR="003156AA" w:rsidRPr="00840D22" w:rsidRDefault="003156AA" w:rsidP="003156AA">
      <w:pPr>
        <w:pStyle w:val="Tekstpodstawowy"/>
        <w:ind w:left="720"/>
        <w:rPr>
          <w:rFonts w:asciiTheme="minorHAnsi" w:hAnsiTheme="minorHAnsi" w:cstheme="minorHAnsi"/>
          <w:sz w:val="22"/>
          <w:szCs w:val="22"/>
        </w:rPr>
      </w:pPr>
      <w:r w:rsidRPr="00840D22">
        <w:rPr>
          <w:rFonts w:asciiTheme="minorHAnsi" w:hAnsiTheme="minorHAnsi" w:cstheme="minorHAnsi"/>
          <w:sz w:val="22"/>
          <w:szCs w:val="22"/>
        </w:rPr>
        <w:t>(słownie: .......................................................................................................................),</w:t>
      </w:r>
    </w:p>
    <w:p w14:paraId="4A210045" w14:textId="3EB9287F" w:rsidR="00E26DCB" w:rsidRPr="00840D22" w:rsidRDefault="00E26DCB" w:rsidP="00D355D5">
      <w:pPr>
        <w:pStyle w:val="Tekstpodstawowy"/>
        <w:shd w:val="clear" w:color="auto" w:fill="FFFFFF" w:themeFill="background1"/>
        <w:suppressAutoHyphens/>
        <w:spacing w:line="240" w:lineRule="auto"/>
        <w:ind w:left="1349" w:hanging="640"/>
        <w:jc w:val="left"/>
        <w:rPr>
          <w:rFonts w:asciiTheme="minorHAnsi" w:hAnsiTheme="minorHAnsi" w:cstheme="minorHAnsi"/>
          <w:b/>
          <w:sz w:val="22"/>
          <w:szCs w:val="22"/>
        </w:rPr>
      </w:pPr>
      <w:r w:rsidRPr="00D355D5">
        <w:rPr>
          <w:rFonts w:asciiTheme="minorHAnsi" w:hAnsiTheme="minorHAnsi" w:cstheme="minorHAnsi"/>
          <w:b/>
          <w:sz w:val="22"/>
          <w:szCs w:val="22"/>
        </w:rPr>
        <w:t>*wpisać wartość z</w:t>
      </w:r>
      <w:r w:rsidR="00051B09" w:rsidRPr="00D355D5">
        <w:rPr>
          <w:rFonts w:asciiTheme="minorHAnsi" w:hAnsiTheme="minorHAnsi" w:cstheme="minorHAnsi"/>
          <w:b/>
          <w:sz w:val="22"/>
          <w:szCs w:val="22"/>
        </w:rPr>
        <w:t xml:space="preserve"> części III</w:t>
      </w:r>
      <w:r w:rsidRPr="00D355D5">
        <w:rPr>
          <w:rFonts w:asciiTheme="minorHAnsi" w:hAnsiTheme="minorHAnsi" w:cstheme="minorHAnsi"/>
          <w:b/>
          <w:sz w:val="22"/>
          <w:szCs w:val="22"/>
        </w:rPr>
        <w:t xml:space="preserve"> </w:t>
      </w:r>
      <w:r w:rsidR="00051B09" w:rsidRPr="00D355D5">
        <w:rPr>
          <w:rFonts w:asciiTheme="minorHAnsi" w:hAnsiTheme="minorHAnsi" w:cstheme="minorHAnsi"/>
          <w:b/>
          <w:sz w:val="22"/>
          <w:szCs w:val="22"/>
        </w:rPr>
        <w:t>komórki H6</w:t>
      </w:r>
      <w:r w:rsidR="00D355D5" w:rsidRPr="00D355D5">
        <w:rPr>
          <w:rFonts w:asciiTheme="minorHAnsi" w:hAnsiTheme="minorHAnsi" w:cstheme="minorHAnsi"/>
          <w:b/>
          <w:sz w:val="22"/>
          <w:szCs w:val="22"/>
        </w:rPr>
        <w:t>6</w:t>
      </w:r>
      <w:r w:rsidRPr="00D355D5">
        <w:rPr>
          <w:rFonts w:asciiTheme="minorHAnsi" w:hAnsiTheme="minorHAnsi" w:cstheme="minorHAnsi"/>
          <w:b/>
          <w:sz w:val="22"/>
          <w:szCs w:val="22"/>
        </w:rPr>
        <w:t xml:space="preserve"> Formularza cenowego</w:t>
      </w:r>
    </w:p>
    <w:p w14:paraId="004B9E3D" w14:textId="77777777" w:rsidR="003156AA" w:rsidRPr="00840D22" w:rsidRDefault="003156AA">
      <w:pPr>
        <w:pStyle w:val="Tekstpodstawowy"/>
        <w:numPr>
          <w:ilvl w:val="0"/>
          <w:numId w:val="4"/>
        </w:numPr>
        <w:spacing w:line="240" w:lineRule="auto"/>
        <w:ind w:left="1077" w:hanging="720"/>
        <w:rPr>
          <w:rFonts w:asciiTheme="minorHAnsi" w:hAnsiTheme="minorHAnsi" w:cstheme="minorHAnsi"/>
          <w:sz w:val="22"/>
          <w:szCs w:val="22"/>
        </w:rPr>
      </w:pPr>
      <w:r w:rsidRPr="00840D22">
        <w:rPr>
          <w:rFonts w:asciiTheme="minorHAnsi" w:hAnsiTheme="minorHAnsi" w:cstheme="minorHAnsi"/>
          <w:sz w:val="22"/>
          <w:szCs w:val="22"/>
        </w:rPr>
        <w:t>podatek VAT wynosi: ................................................. zł,</w:t>
      </w:r>
    </w:p>
    <w:p w14:paraId="70023205" w14:textId="77777777" w:rsidR="003156AA" w:rsidRPr="00840D22" w:rsidRDefault="003156AA" w:rsidP="003156AA">
      <w:pPr>
        <w:pStyle w:val="Tekstpodstawowy"/>
        <w:ind w:left="720"/>
        <w:rPr>
          <w:rFonts w:asciiTheme="minorHAnsi" w:hAnsiTheme="minorHAnsi" w:cstheme="minorHAnsi"/>
          <w:sz w:val="22"/>
          <w:szCs w:val="22"/>
        </w:rPr>
      </w:pPr>
      <w:r w:rsidRPr="00840D22">
        <w:rPr>
          <w:rFonts w:asciiTheme="minorHAnsi" w:hAnsiTheme="minorHAnsi" w:cstheme="minorHAnsi"/>
          <w:sz w:val="22"/>
          <w:szCs w:val="22"/>
        </w:rPr>
        <w:t>(słownie: .................................................................................. ), wg stawki VAT ....... %,</w:t>
      </w:r>
    </w:p>
    <w:p w14:paraId="1F45DBF0" w14:textId="77777777" w:rsidR="003156AA" w:rsidRPr="00840D22" w:rsidRDefault="003156AA">
      <w:pPr>
        <w:pStyle w:val="Tekstpodstawowy"/>
        <w:numPr>
          <w:ilvl w:val="0"/>
          <w:numId w:val="3"/>
        </w:numPr>
        <w:spacing w:line="240" w:lineRule="auto"/>
        <w:ind w:left="1077" w:hanging="717"/>
        <w:rPr>
          <w:rFonts w:asciiTheme="minorHAnsi" w:hAnsiTheme="minorHAnsi" w:cstheme="minorHAnsi"/>
          <w:b/>
          <w:sz w:val="22"/>
          <w:szCs w:val="22"/>
        </w:rPr>
      </w:pPr>
      <w:r w:rsidRPr="00840D22">
        <w:rPr>
          <w:rFonts w:asciiTheme="minorHAnsi" w:hAnsiTheme="minorHAnsi" w:cstheme="minorHAnsi"/>
          <w:b/>
          <w:sz w:val="22"/>
          <w:szCs w:val="22"/>
        </w:rPr>
        <w:t xml:space="preserve">Wynagrodzenie </w:t>
      </w:r>
      <w:r w:rsidRPr="00840D22">
        <w:rPr>
          <w:rFonts w:asciiTheme="minorHAnsi" w:hAnsiTheme="minorHAnsi" w:cstheme="minorHAnsi"/>
          <w:b/>
          <w:bCs/>
          <w:sz w:val="22"/>
          <w:szCs w:val="22"/>
        </w:rPr>
        <w:t>(z podatkiem VAT):</w:t>
      </w:r>
      <w:r w:rsidRPr="00840D22">
        <w:rPr>
          <w:rFonts w:asciiTheme="minorHAnsi" w:hAnsiTheme="minorHAnsi" w:cstheme="minorHAnsi"/>
          <w:b/>
          <w:sz w:val="22"/>
          <w:szCs w:val="22"/>
        </w:rPr>
        <w:t xml:space="preserve"> ................................. zł,</w:t>
      </w:r>
    </w:p>
    <w:p w14:paraId="56133A43" w14:textId="161641F3" w:rsidR="003156AA" w:rsidRPr="00840D22" w:rsidRDefault="003156AA" w:rsidP="003156AA">
      <w:pPr>
        <w:pStyle w:val="Tekstpodstawowy"/>
        <w:ind w:left="720"/>
        <w:rPr>
          <w:rFonts w:asciiTheme="minorHAnsi" w:hAnsiTheme="minorHAnsi" w:cstheme="minorHAnsi"/>
          <w:sz w:val="22"/>
          <w:szCs w:val="22"/>
        </w:rPr>
      </w:pPr>
      <w:r w:rsidRPr="00840D22">
        <w:rPr>
          <w:rFonts w:asciiTheme="minorHAnsi" w:hAnsiTheme="minorHAnsi" w:cstheme="minorHAnsi"/>
          <w:sz w:val="22"/>
          <w:szCs w:val="22"/>
        </w:rPr>
        <w:t>(słownie: ......................................................................................................................)</w:t>
      </w:r>
    </w:p>
    <w:p w14:paraId="345A4495" w14:textId="36496ECB" w:rsidR="00B44D04" w:rsidRPr="00840D22" w:rsidRDefault="00B44D04" w:rsidP="003156AA">
      <w:pPr>
        <w:pStyle w:val="Tekstpodstawowy"/>
        <w:ind w:left="720"/>
        <w:rPr>
          <w:rFonts w:asciiTheme="minorHAnsi" w:hAnsiTheme="minorHAnsi" w:cstheme="minorHAnsi"/>
          <w:sz w:val="22"/>
          <w:szCs w:val="22"/>
        </w:rPr>
      </w:pPr>
    </w:p>
    <w:p w14:paraId="50F5A22D" w14:textId="19B64058" w:rsidR="00B44D04" w:rsidRPr="00840D22" w:rsidRDefault="00B44D04" w:rsidP="00B44D04">
      <w:pPr>
        <w:pStyle w:val="Tekstpodstawowy"/>
        <w:rPr>
          <w:rFonts w:asciiTheme="minorHAnsi" w:hAnsiTheme="minorHAnsi" w:cstheme="minorHAnsi"/>
          <w:sz w:val="22"/>
          <w:szCs w:val="22"/>
        </w:rPr>
      </w:pPr>
      <w:r w:rsidRPr="00840D22">
        <w:rPr>
          <w:rFonts w:asciiTheme="minorHAnsi" w:hAnsiTheme="minorHAnsi" w:cstheme="minorHAnsi"/>
          <w:sz w:val="22"/>
          <w:szCs w:val="22"/>
        </w:rPr>
        <w:t xml:space="preserve">II. Oferujemy następujący </w:t>
      </w:r>
      <w:r w:rsidR="00CD53BC" w:rsidRPr="00840D22">
        <w:rPr>
          <w:rFonts w:asciiTheme="minorHAnsi" w:hAnsiTheme="minorHAnsi" w:cstheme="minorHAnsi"/>
          <w:sz w:val="22"/>
          <w:szCs w:val="22"/>
        </w:rPr>
        <w:t>okres gwarancji na urządzenia i usługi montażowe</w:t>
      </w:r>
      <w:r w:rsidRPr="00840D22">
        <w:rPr>
          <w:rFonts w:asciiTheme="minorHAnsi" w:hAnsiTheme="minorHAnsi" w:cstheme="minorHAnsi"/>
          <w:sz w:val="22"/>
          <w:szCs w:val="22"/>
        </w:rPr>
        <w:t>:</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8300"/>
      </w:tblGrid>
      <w:tr w:rsidR="00840D22" w:rsidRPr="00840D22" w14:paraId="3A30B987" w14:textId="77777777" w:rsidTr="00577541">
        <w:trPr>
          <w:trHeight w:val="397"/>
        </w:trPr>
        <w:tc>
          <w:tcPr>
            <w:tcW w:w="636" w:type="dxa"/>
          </w:tcPr>
          <w:p w14:paraId="7A5B6C0A" w14:textId="77777777" w:rsidR="00B44D04"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1232741186"/>
                <w14:checkbox>
                  <w14:checked w14:val="0"/>
                  <w14:checkedState w14:val="2612" w14:font="MS Gothic"/>
                  <w14:uncheckedState w14:val="2610" w14:font="MS Gothic"/>
                </w14:checkbox>
              </w:sdtPr>
              <w:sdtEndPr/>
              <w:sdtContent>
                <w:r w:rsidR="00B44D04" w:rsidRPr="00840D22">
                  <w:rPr>
                    <w:rFonts w:ascii="Segoe UI Symbol" w:eastAsia="MS Gothic" w:hAnsi="Segoe UI Symbol" w:cs="Segoe UI Symbol"/>
                    <w:sz w:val="22"/>
                    <w:szCs w:val="22"/>
                  </w:rPr>
                  <w:t>☐</w:t>
                </w:r>
              </w:sdtContent>
            </w:sdt>
          </w:p>
        </w:tc>
        <w:tc>
          <w:tcPr>
            <w:tcW w:w="8356" w:type="dxa"/>
            <w:tcBorders>
              <w:left w:val="nil"/>
            </w:tcBorders>
          </w:tcPr>
          <w:p w14:paraId="204CB7B7" w14:textId="49DC2055" w:rsidR="00B44D04" w:rsidRPr="00840D22" w:rsidRDefault="00B44D04"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 xml:space="preserve">60 miesięcy  </w:t>
            </w:r>
          </w:p>
        </w:tc>
      </w:tr>
      <w:tr w:rsidR="00840D22" w:rsidRPr="00840D22" w14:paraId="67BE7D30" w14:textId="77777777" w:rsidTr="00577541">
        <w:trPr>
          <w:trHeight w:val="397"/>
        </w:trPr>
        <w:tc>
          <w:tcPr>
            <w:tcW w:w="636" w:type="dxa"/>
          </w:tcPr>
          <w:p w14:paraId="7A4A45E8" w14:textId="77777777" w:rsidR="00B44D04"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692113387"/>
                <w14:checkbox>
                  <w14:checked w14:val="0"/>
                  <w14:checkedState w14:val="2612" w14:font="MS Gothic"/>
                  <w14:uncheckedState w14:val="2610" w14:font="MS Gothic"/>
                </w14:checkbox>
              </w:sdtPr>
              <w:sdtEndPr/>
              <w:sdtContent>
                <w:r w:rsidR="00B44D04" w:rsidRPr="00840D22">
                  <w:rPr>
                    <w:rFonts w:ascii="Segoe UI Symbol" w:eastAsia="MS Gothic" w:hAnsi="Segoe UI Symbol" w:cs="Segoe UI Symbol"/>
                    <w:sz w:val="22"/>
                    <w:szCs w:val="22"/>
                  </w:rPr>
                  <w:t>☐</w:t>
                </w:r>
              </w:sdtContent>
            </w:sdt>
          </w:p>
        </w:tc>
        <w:tc>
          <w:tcPr>
            <w:tcW w:w="8356" w:type="dxa"/>
            <w:tcBorders>
              <w:left w:val="nil"/>
            </w:tcBorders>
          </w:tcPr>
          <w:p w14:paraId="0E68DBA2" w14:textId="1CD1469B" w:rsidR="00B44D04" w:rsidRPr="00840D22" w:rsidRDefault="00B44D04"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 xml:space="preserve">48 miesięcy </w:t>
            </w:r>
          </w:p>
        </w:tc>
      </w:tr>
    </w:tbl>
    <w:p w14:paraId="11D58224" w14:textId="45014BD6" w:rsidR="00B44D04" w:rsidRPr="00840D22" w:rsidRDefault="00B44D04" w:rsidP="00B44D04">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 xml:space="preserve">UWAGA: Wymagane jest wskazanie, jaki okres gwarancji oferuje Wykonawca. W przypadku braku zaznaczenia któregokolwiek z pól lub zaznaczenia więcej niż jednego pola, Zamawiający uzna, że Wykonawca oferuje minimalny 36-miesięczny okres gwarancji wymagany zgodnie z </w:t>
      </w:r>
      <w:r w:rsidR="00CD53BC" w:rsidRPr="00840D22">
        <w:rPr>
          <w:rFonts w:asciiTheme="minorHAnsi" w:hAnsiTheme="minorHAnsi" w:cstheme="minorHAnsi"/>
          <w:sz w:val="22"/>
          <w:szCs w:val="22"/>
        </w:rPr>
        <w:t>SWZ</w:t>
      </w:r>
      <w:r w:rsidRPr="00840D22">
        <w:rPr>
          <w:rFonts w:asciiTheme="minorHAnsi" w:hAnsiTheme="minorHAnsi" w:cstheme="minorHAnsi"/>
          <w:sz w:val="22"/>
          <w:szCs w:val="22"/>
        </w:rPr>
        <w:t xml:space="preserve">, co skutkuje brakiem przyznania dodatkowych punktów w tym kryterium oceny ofert. </w:t>
      </w:r>
    </w:p>
    <w:p w14:paraId="0FB297A1" w14:textId="77777777" w:rsidR="00B44D04" w:rsidRPr="00840D22" w:rsidRDefault="00B44D04" w:rsidP="00B44D04">
      <w:pPr>
        <w:pStyle w:val="Tekstpodstawowy"/>
        <w:rPr>
          <w:rFonts w:asciiTheme="minorHAnsi" w:hAnsiTheme="minorHAnsi" w:cstheme="minorHAnsi"/>
          <w:sz w:val="22"/>
          <w:szCs w:val="22"/>
        </w:rPr>
      </w:pPr>
    </w:p>
    <w:p w14:paraId="3589A999" w14:textId="77777777" w:rsidR="007C4C2D" w:rsidRPr="00840D22" w:rsidRDefault="007C4C2D">
      <w:pPr>
        <w:spacing w:after="160" w:line="259" w:lineRule="auto"/>
        <w:rPr>
          <w:rFonts w:asciiTheme="minorHAnsi" w:hAnsiTheme="minorHAnsi" w:cstheme="minorHAnsi"/>
          <w:sz w:val="22"/>
          <w:szCs w:val="22"/>
          <w:lang w:eastAsia="pl-PL"/>
        </w:rPr>
      </w:pPr>
      <w:r w:rsidRPr="00840D22">
        <w:rPr>
          <w:rFonts w:asciiTheme="minorHAnsi" w:hAnsiTheme="minorHAnsi" w:cstheme="minorHAnsi"/>
          <w:sz w:val="22"/>
          <w:szCs w:val="22"/>
        </w:rPr>
        <w:br w:type="page"/>
      </w:r>
    </w:p>
    <w:p w14:paraId="408908BE" w14:textId="1B54C31F" w:rsidR="007C4C2D" w:rsidRPr="00840D22" w:rsidRDefault="007C4C2D" w:rsidP="007C4C2D">
      <w:pPr>
        <w:pStyle w:val="Tekstpodstawowy"/>
        <w:rPr>
          <w:rFonts w:asciiTheme="minorHAnsi" w:hAnsiTheme="minorHAnsi" w:cstheme="minorHAnsi"/>
          <w:sz w:val="22"/>
          <w:szCs w:val="22"/>
        </w:rPr>
      </w:pPr>
      <w:r w:rsidRPr="00840D22">
        <w:rPr>
          <w:rFonts w:asciiTheme="minorHAnsi" w:hAnsiTheme="minorHAnsi" w:cstheme="minorHAnsi"/>
          <w:sz w:val="22"/>
          <w:szCs w:val="22"/>
        </w:rPr>
        <w:lastRenderedPageBreak/>
        <w:t>III. Deklarujemy następującą liczbę kontroli operacyjnych na obiektach z ochroną fizyczną:</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8300"/>
      </w:tblGrid>
      <w:tr w:rsidR="00840D22" w:rsidRPr="00840D22" w14:paraId="5215882F" w14:textId="77777777" w:rsidTr="008258AE">
        <w:trPr>
          <w:trHeight w:val="397"/>
        </w:trPr>
        <w:tc>
          <w:tcPr>
            <w:tcW w:w="636" w:type="dxa"/>
          </w:tcPr>
          <w:p w14:paraId="64213218" w14:textId="77777777" w:rsidR="007C4C2D"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932130941"/>
                <w14:checkbox>
                  <w14:checked w14:val="0"/>
                  <w14:checkedState w14:val="2612" w14:font="MS Gothic"/>
                  <w14:uncheckedState w14:val="2610" w14:font="MS Gothic"/>
                </w14:checkbox>
              </w:sdtPr>
              <w:sdtEndPr/>
              <w:sdtContent>
                <w:r w:rsidR="007C4C2D" w:rsidRPr="00840D22">
                  <w:rPr>
                    <w:rFonts w:ascii="Segoe UI Symbol" w:eastAsia="MS Gothic" w:hAnsi="Segoe UI Symbol" w:cs="Segoe UI Symbol"/>
                    <w:sz w:val="22"/>
                    <w:szCs w:val="22"/>
                  </w:rPr>
                  <w:t>☐</w:t>
                </w:r>
              </w:sdtContent>
            </w:sdt>
          </w:p>
        </w:tc>
        <w:tc>
          <w:tcPr>
            <w:tcW w:w="8300" w:type="dxa"/>
            <w:tcBorders>
              <w:left w:val="nil"/>
            </w:tcBorders>
          </w:tcPr>
          <w:p w14:paraId="688BB116" w14:textId="29160C2A" w:rsidR="007C4C2D" w:rsidRPr="00840D22" w:rsidRDefault="007C4C2D"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 xml:space="preserve">3 w miesiącu  </w:t>
            </w:r>
          </w:p>
        </w:tc>
      </w:tr>
      <w:tr w:rsidR="00840D22" w:rsidRPr="00840D22" w14:paraId="7FD32B8C" w14:textId="77777777" w:rsidTr="008258AE">
        <w:trPr>
          <w:trHeight w:val="397"/>
        </w:trPr>
        <w:tc>
          <w:tcPr>
            <w:tcW w:w="636" w:type="dxa"/>
          </w:tcPr>
          <w:p w14:paraId="1F166232" w14:textId="77777777" w:rsidR="007C4C2D"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765735451"/>
                <w14:checkbox>
                  <w14:checked w14:val="0"/>
                  <w14:checkedState w14:val="2612" w14:font="MS Gothic"/>
                  <w14:uncheckedState w14:val="2610" w14:font="MS Gothic"/>
                </w14:checkbox>
              </w:sdtPr>
              <w:sdtEndPr/>
              <w:sdtContent>
                <w:r w:rsidR="007C4C2D" w:rsidRPr="00840D22">
                  <w:rPr>
                    <w:rFonts w:ascii="Segoe UI Symbol" w:eastAsia="MS Gothic" w:hAnsi="Segoe UI Symbol" w:cs="Segoe UI Symbol"/>
                    <w:sz w:val="22"/>
                    <w:szCs w:val="22"/>
                  </w:rPr>
                  <w:t>☐</w:t>
                </w:r>
              </w:sdtContent>
            </w:sdt>
          </w:p>
        </w:tc>
        <w:tc>
          <w:tcPr>
            <w:tcW w:w="8300" w:type="dxa"/>
            <w:tcBorders>
              <w:left w:val="nil"/>
            </w:tcBorders>
          </w:tcPr>
          <w:p w14:paraId="38C1D9F4" w14:textId="44585D25" w:rsidR="007C4C2D" w:rsidRPr="00840D22" w:rsidRDefault="007C4C2D"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 xml:space="preserve">2 w miesiącu </w:t>
            </w:r>
          </w:p>
        </w:tc>
      </w:tr>
      <w:tr w:rsidR="00840D22" w:rsidRPr="00840D22" w14:paraId="56F1C68C" w14:textId="77777777" w:rsidTr="008258AE">
        <w:trPr>
          <w:trHeight w:val="397"/>
        </w:trPr>
        <w:tc>
          <w:tcPr>
            <w:tcW w:w="636" w:type="dxa"/>
          </w:tcPr>
          <w:p w14:paraId="77489CED" w14:textId="77777777" w:rsidR="008258AE"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1782838224"/>
                <w14:checkbox>
                  <w14:checked w14:val="0"/>
                  <w14:checkedState w14:val="2612" w14:font="MS Gothic"/>
                  <w14:uncheckedState w14:val="2610" w14:font="MS Gothic"/>
                </w14:checkbox>
              </w:sdtPr>
              <w:sdtEndPr/>
              <w:sdtContent>
                <w:r w:rsidR="008258AE" w:rsidRPr="00840D22">
                  <w:rPr>
                    <w:rFonts w:ascii="Segoe UI Symbol" w:eastAsia="MS Gothic" w:hAnsi="Segoe UI Symbol" w:cs="Segoe UI Symbol"/>
                    <w:sz w:val="22"/>
                    <w:szCs w:val="22"/>
                  </w:rPr>
                  <w:t>☐</w:t>
                </w:r>
              </w:sdtContent>
            </w:sdt>
          </w:p>
        </w:tc>
        <w:tc>
          <w:tcPr>
            <w:tcW w:w="8300" w:type="dxa"/>
            <w:tcBorders>
              <w:left w:val="nil"/>
            </w:tcBorders>
          </w:tcPr>
          <w:p w14:paraId="37B9334C" w14:textId="737E00F5" w:rsidR="008258AE" w:rsidRPr="00840D22" w:rsidRDefault="008258AE"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1 w miesiącu zgodnie z wymogami OPZ</w:t>
            </w:r>
          </w:p>
        </w:tc>
      </w:tr>
    </w:tbl>
    <w:p w14:paraId="633A85C1" w14:textId="02C22C32" w:rsidR="007C4C2D" w:rsidRPr="00840D22" w:rsidRDefault="007C4C2D" w:rsidP="007C4C2D">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 xml:space="preserve">UWAGA: Wymagane jest wskazanie, </w:t>
      </w:r>
      <w:r w:rsidR="008258AE" w:rsidRPr="00840D22">
        <w:rPr>
          <w:rFonts w:asciiTheme="minorHAnsi" w:hAnsiTheme="minorHAnsi" w:cstheme="minorHAnsi"/>
          <w:sz w:val="22"/>
          <w:szCs w:val="22"/>
        </w:rPr>
        <w:t>ile kontroli operacyjnych na obiektach z ochroną fizyczną deklaruje</w:t>
      </w:r>
      <w:r w:rsidRPr="00840D22">
        <w:rPr>
          <w:rFonts w:asciiTheme="minorHAnsi" w:hAnsiTheme="minorHAnsi" w:cstheme="minorHAnsi"/>
          <w:sz w:val="22"/>
          <w:szCs w:val="22"/>
        </w:rPr>
        <w:t xml:space="preserve"> Wykonawca. W przypadku braku zaznaczenia któregokolwiek z pól lub zaznaczenia więcej niż jednego pola, Zamawiający uzna, że Wykonawca </w:t>
      </w:r>
      <w:r w:rsidR="008258AE" w:rsidRPr="00840D22">
        <w:rPr>
          <w:rFonts w:asciiTheme="minorHAnsi" w:hAnsiTheme="minorHAnsi" w:cstheme="minorHAnsi"/>
          <w:sz w:val="22"/>
          <w:szCs w:val="22"/>
        </w:rPr>
        <w:t>wykona 1 kontrolę operacyjną w miesiącu zgodnie z wymogami OPZ</w:t>
      </w:r>
      <w:r w:rsidRPr="00840D22">
        <w:rPr>
          <w:rFonts w:asciiTheme="minorHAnsi" w:hAnsiTheme="minorHAnsi" w:cstheme="minorHAnsi"/>
          <w:sz w:val="22"/>
          <w:szCs w:val="22"/>
        </w:rPr>
        <w:t xml:space="preserve">, co skutkuje brakiem przyznania dodatkowych punktów w tym kryterium oceny ofert. </w:t>
      </w:r>
    </w:p>
    <w:p w14:paraId="32591216" w14:textId="77777777" w:rsidR="007C4C2D" w:rsidRPr="00840D22" w:rsidRDefault="007C4C2D" w:rsidP="00B44D04">
      <w:pPr>
        <w:pStyle w:val="Tekstpodstawowy"/>
        <w:rPr>
          <w:rFonts w:asciiTheme="minorHAnsi" w:hAnsiTheme="minorHAnsi" w:cstheme="minorHAnsi"/>
          <w:sz w:val="22"/>
          <w:szCs w:val="22"/>
        </w:rPr>
      </w:pPr>
    </w:p>
    <w:p w14:paraId="3E7107B1" w14:textId="5CE8C104" w:rsidR="008258AE" w:rsidRPr="00840D22" w:rsidRDefault="008258AE" w:rsidP="008258AE">
      <w:pPr>
        <w:pStyle w:val="Tekstpodstawowy"/>
        <w:rPr>
          <w:rFonts w:asciiTheme="minorHAnsi" w:hAnsiTheme="minorHAnsi" w:cstheme="minorHAnsi"/>
          <w:sz w:val="22"/>
          <w:szCs w:val="22"/>
        </w:rPr>
      </w:pPr>
      <w:r w:rsidRPr="00840D22">
        <w:rPr>
          <w:rFonts w:asciiTheme="minorHAnsi" w:hAnsiTheme="minorHAnsi" w:cstheme="minorHAnsi"/>
          <w:sz w:val="22"/>
          <w:szCs w:val="22"/>
        </w:rPr>
        <w:t>IV. Deklarujemy wykonanie audytu na obiektach bez ochrony fizycznej:</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8300"/>
      </w:tblGrid>
      <w:tr w:rsidR="00840D22" w:rsidRPr="00840D22" w14:paraId="1CC7EFDF" w14:textId="77777777" w:rsidTr="00577541">
        <w:trPr>
          <w:trHeight w:val="397"/>
        </w:trPr>
        <w:tc>
          <w:tcPr>
            <w:tcW w:w="636" w:type="dxa"/>
          </w:tcPr>
          <w:p w14:paraId="1140E479" w14:textId="77777777" w:rsidR="008258AE"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1717853939"/>
                <w14:checkbox>
                  <w14:checked w14:val="0"/>
                  <w14:checkedState w14:val="2612" w14:font="MS Gothic"/>
                  <w14:uncheckedState w14:val="2610" w14:font="MS Gothic"/>
                </w14:checkbox>
              </w:sdtPr>
              <w:sdtEndPr/>
              <w:sdtContent>
                <w:r w:rsidR="008258AE" w:rsidRPr="00840D22">
                  <w:rPr>
                    <w:rFonts w:ascii="Segoe UI Symbol" w:eastAsia="MS Gothic" w:hAnsi="Segoe UI Symbol" w:cs="Segoe UI Symbol"/>
                    <w:sz w:val="22"/>
                    <w:szCs w:val="22"/>
                  </w:rPr>
                  <w:t>☐</w:t>
                </w:r>
              </w:sdtContent>
            </w:sdt>
          </w:p>
        </w:tc>
        <w:tc>
          <w:tcPr>
            <w:tcW w:w="8356" w:type="dxa"/>
            <w:tcBorders>
              <w:left w:val="nil"/>
            </w:tcBorders>
          </w:tcPr>
          <w:p w14:paraId="0189C144" w14:textId="06B0A14F" w:rsidR="008258AE" w:rsidRPr="00840D22" w:rsidRDefault="008258AE"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 xml:space="preserve">TAK </w:t>
            </w:r>
          </w:p>
        </w:tc>
      </w:tr>
      <w:tr w:rsidR="00840D22" w:rsidRPr="00840D22" w14:paraId="4FC80EC5" w14:textId="77777777" w:rsidTr="00577541">
        <w:trPr>
          <w:trHeight w:val="397"/>
        </w:trPr>
        <w:tc>
          <w:tcPr>
            <w:tcW w:w="636" w:type="dxa"/>
          </w:tcPr>
          <w:p w14:paraId="3D4A1142" w14:textId="77777777" w:rsidR="008258AE" w:rsidRPr="00840D22" w:rsidRDefault="00D607A7" w:rsidP="00577541">
            <w:pPr>
              <w:ind w:right="220"/>
              <w:jc w:val="center"/>
              <w:rPr>
                <w:rFonts w:ascii="Calibri" w:eastAsia="Arial Unicode MS" w:hAnsi="Calibri" w:cs="Calibri"/>
                <w:noProof/>
                <w:sz w:val="22"/>
                <w:szCs w:val="22"/>
              </w:rPr>
            </w:pPr>
            <w:sdt>
              <w:sdtPr>
                <w:rPr>
                  <w:rFonts w:ascii="Calibri" w:hAnsi="Calibri" w:cs="Calibri"/>
                  <w:sz w:val="22"/>
                  <w:szCs w:val="22"/>
                </w:rPr>
                <w:id w:val="-635098965"/>
                <w14:checkbox>
                  <w14:checked w14:val="0"/>
                  <w14:checkedState w14:val="2612" w14:font="MS Gothic"/>
                  <w14:uncheckedState w14:val="2610" w14:font="MS Gothic"/>
                </w14:checkbox>
              </w:sdtPr>
              <w:sdtEndPr/>
              <w:sdtContent>
                <w:r w:rsidR="008258AE" w:rsidRPr="00840D22">
                  <w:rPr>
                    <w:rFonts w:ascii="Segoe UI Symbol" w:eastAsia="MS Gothic" w:hAnsi="Segoe UI Symbol" w:cs="Segoe UI Symbol"/>
                    <w:sz w:val="22"/>
                    <w:szCs w:val="22"/>
                  </w:rPr>
                  <w:t>☐</w:t>
                </w:r>
              </w:sdtContent>
            </w:sdt>
          </w:p>
        </w:tc>
        <w:tc>
          <w:tcPr>
            <w:tcW w:w="8356" w:type="dxa"/>
            <w:tcBorders>
              <w:left w:val="nil"/>
            </w:tcBorders>
          </w:tcPr>
          <w:p w14:paraId="5D84EEBF" w14:textId="60C83B34" w:rsidR="008258AE" w:rsidRPr="00840D22" w:rsidRDefault="008258AE" w:rsidP="00577541">
            <w:pPr>
              <w:ind w:left="-113" w:right="221"/>
              <w:jc w:val="both"/>
              <w:rPr>
                <w:rFonts w:ascii="Calibri" w:eastAsia="Arial Unicode MS" w:hAnsi="Calibri" w:cs="Calibri"/>
                <w:noProof/>
                <w:sz w:val="22"/>
                <w:szCs w:val="22"/>
              </w:rPr>
            </w:pPr>
            <w:r w:rsidRPr="00840D22">
              <w:rPr>
                <w:rFonts w:ascii="Calibri" w:hAnsi="Calibri" w:cs="Calibri"/>
                <w:noProof/>
                <w:sz w:val="22"/>
                <w:szCs w:val="22"/>
              </w:rPr>
              <w:t xml:space="preserve">NIE </w:t>
            </w:r>
          </w:p>
        </w:tc>
      </w:tr>
    </w:tbl>
    <w:p w14:paraId="48EB7F4C" w14:textId="3C29072D" w:rsidR="008258AE" w:rsidRPr="00840D22" w:rsidRDefault="008258AE" w:rsidP="008258AE">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 xml:space="preserve">UWAGA: Wymagane jest wskazanie, czy Wykonawca deklaruje wykonanie audytu na obiektach bez ochrony fizycznej. W przypadku braku zaznaczenia któregokolwiek z pól lub zaznaczenia więcej niż jednego pola, Zamawiający uzna, że Wykonawca nie deklaruje wykonania audytu, co skutkuje brakiem przyznania dodatkowych punktów w tym kryterium oceny ofert. </w:t>
      </w:r>
    </w:p>
    <w:p w14:paraId="7F226E09" w14:textId="77777777" w:rsidR="00223F22" w:rsidRPr="00840D22" w:rsidRDefault="00223F22" w:rsidP="00223F22">
      <w:pPr>
        <w:pStyle w:val="Tekstpodstawowy"/>
        <w:rPr>
          <w:rFonts w:asciiTheme="minorHAnsi" w:hAnsiTheme="minorHAnsi" w:cstheme="minorHAnsi"/>
          <w:sz w:val="22"/>
          <w:szCs w:val="22"/>
        </w:rPr>
      </w:pPr>
    </w:p>
    <w:p w14:paraId="6CB75A4D" w14:textId="00F59A6B" w:rsidR="00223F22" w:rsidRPr="00840D22" w:rsidRDefault="00223F22" w:rsidP="00223F22">
      <w:pPr>
        <w:pStyle w:val="Tekstpodstawowy"/>
        <w:rPr>
          <w:rFonts w:asciiTheme="minorHAnsi" w:hAnsiTheme="minorHAnsi" w:cstheme="minorHAnsi"/>
          <w:sz w:val="22"/>
          <w:szCs w:val="22"/>
        </w:rPr>
      </w:pPr>
      <w:r w:rsidRPr="00840D22">
        <w:rPr>
          <w:rFonts w:asciiTheme="minorHAnsi" w:hAnsiTheme="minorHAnsi" w:cstheme="minorHAnsi"/>
          <w:sz w:val="22"/>
          <w:szCs w:val="22"/>
        </w:rPr>
        <w:t xml:space="preserve">V. Deklarujemy udział własny w wyjazdach grup interwencyjnych na poziomie ………..% </w:t>
      </w:r>
      <w:r w:rsidRPr="00840D22">
        <w:rPr>
          <w:rFonts w:asciiTheme="minorHAnsi" w:hAnsiTheme="minorHAnsi" w:cstheme="minorHAnsi"/>
          <w:sz w:val="16"/>
          <w:szCs w:val="16"/>
        </w:rPr>
        <w:t>(należy uzupełnić)</w:t>
      </w:r>
    </w:p>
    <w:p w14:paraId="3D97CCCA" w14:textId="22ABE8B7" w:rsidR="00223F22" w:rsidRPr="00840D22" w:rsidRDefault="00223F22" w:rsidP="00223F22">
      <w:pPr>
        <w:pStyle w:val="Tekstpodstawowy"/>
        <w:spacing w:line="240" w:lineRule="auto"/>
        <w:rPr>
          <w:rFonts w:asciiTheme="minorHAnsi" w:hAnsiTheme="minorHAnsi" w:cstheme="minorHAnsi"/>
          <w:sz w:val="22"/>
          <w:szCs w:val="22"/>
        </w:rPr>
      </w:pPr>
      <w:r w:rsidRPr="00840D22">
        <w:rPr>
          <w:rFonts w:asciiTheme="minorHAnsi" w:hAnsiTheme="minorHAnsi" w:cstheme="minorHAnsi"/>
          <w:sz w:val="22"/>
          <w:szCs w:val="22"/>
        </w:rPr>
        <w:t xml:space="preserve">UWAGA: Wymagane jest wskazanie, na jakim poziomie Wykonawca deklaruje własny udział w realizacji wyjazdów grup interwencyjnych </w:t>
      </w:r>
      <w:r w:rsidR="00D06B98" w:rsidRPr="00840D22">
        <w:rPr>
          <w:rFonts w:asciiTheme="minorHAnsi" w:hAnsiTheme="minorHAnsi" w:cstheme="minorHAnsi"/>
          <w:sz w:val="22"/>
          <w:szCs w:val="22"/>
        </w:rPr>
        <w:t>miesięcznie</w:t>
      </w:r>
      <w:r w:rsidR="00B128A9" w:rsidRPr="00840D22">
        <w:rPr>
          <w:rFonts w:asciiTheme="minorHAnsi" w:hAnsiTheme="minorHAnsi" w:cstheme="minorHAnsi"/>
          <w:sz w:val="22"/>
          <w:szCs w:val="22"/>
        </w:rPr>
        <w:t xml:space="preserve">. </w:t>
      </w:r>
      <w:r w:rsidR="00B128A9" w:rsidRPr="00840D22">
        <w:rPr>
          <w:rFonts w:asciiTheme="minorHAnsi" w:hAnsiTheme="minorHAnsi" w:cstheme="minorHAnsi"/>
          <w:b/>
          <w:bCs/>
          <w:sz w:val="22"/>
          <w:szCs w:val="22"/>
          <w:u w:val="single"/>
        </w:rPr>
        <w:t>Minimalny udział nie może być niższy niż 30%.</w:t>
      </w:r>
      <w:r w:rsidRPr="00840D22">
        <w:rPr>
          <w:rFonts w:asciiTheme="minorHAnsi" w:hAnsiTheme="minorHAnsi" w:cstheme="minorHAnsi"/>
          <w:sz w:val="22"/>
          <w:szCs w:val="22"/>
        </w:rPr>
        <w:t xml:space="preserve"> </w:t>
      </w:r>
    </w:p>
    <w:p w14:paraId="2CBF019D" w14:textId="77777777" w:rsidR="008258AE" w:rsidRPr="00840D22" w:rsidRDefault="008258AE" w:rsidP="00B44D04">
      <w:pPr>
        <w:pStyle w:val="Tekstpodstawowy"/>
        <w:rPr>
          <w:rFonts w:asciiTheme="minorHAnsi" w:hAnsiTheme="minorHAnsi" w:cstheme="minorHAnsi"/>
          <w:sz w:val="22"/>
          <w:szCs w:val="22"/>
        </w:rPr>
      </w:pPr>
    </w:p>
    <w:p w14:paraId="2617C406" w14:textId="4AD2325F" w:rsidR="003156AA" w:rsidRPr="00840D22" w:rsidRDefault="00D2782C" w:rsidP="003156AA">
      <w:pPr>
        <w:pStyle w:val="Tekstpodstawowy"/>
        <w:suppressAutoHyphens/>
        <w:spacing w:line="240" w:lineRule="auto"/>
        <w:ind w:left="1349" w:hanging="1349"/>
        <w:jc w:val="left"/>
        <w:rPr>
          <w:rFonts w:asciiTheme="minorHAnsi" w:hAnsiTheme="minorHAnsi" w:cstheme="minorHAnsi"/>
          <w:b/>
          <w:sz w:val="22"/>
          <w:szCs w:val="22"/>
        </w:rPr>
      </w:pPr>
      <w:r w:rsidRPr="00840D22">
        <w:rPr>
          <w:rFonts w:asciiTheme="minorHAnsi" w:hAnsiTheme="minorHAnsi" w:cstheme="minorHAnsi"/>
          <w:b/>
          <w:sz w:val="22"/>
          <w:szCs w:val="22"/>
        </w:rPr>
        <w:t>V</w:t>
      </w:r>
      <w:r w:rsidR="00B128A9" w:rsidRPr="00840D22">
        <w:rPr>
          <w:rFonts w:asciiTheme="minorHAnsi" w:hAnsiTheme="minorHAnsi" w:cstheme="minorHAnsi"/>
          <w:b/>
          <w:sz w:val="22"/>
          <w:szCs w:val="22"/>
        </w:rPr>
        <w:t>I</w:t>
      </w:r>
      <w:r w:rsidR="003156AA" w:rsidRPr="00840D22">
        <w:rPr>
          <w:rFonts w:asciiTheme="minorHAnsi" w:hAnsiTheme="minorHAnsi" w:cstheme="minorHAnsi"/>
          <w:b/>
          <w:sz w:val="22"/>
          <w:szCs w:val="22"/>
        </w:rPr>
        <w:t>.</w:t>
      </w:r>
    </w:p>
    <w:p w14:paraId="78C7F0F2" w14:textId="77777777" w:rsidR="003156AA" w:rsidRPr="00840D22" w:rsidRDefault="003156AA">
      <w:pPr>
        <w:numPr>
          <w:ilvl w:val="0"/>
          <w:numId w:val="5"/>
        </w:numPr>
        <w:tabs>
          <w:tab w:val="clear" w:pos="720"/>
          <w:tab w:val="num" w:pos="360"/>
        </w:tabs>
        <w:ind w:left="360"/>
        <w:jc w:val="both"/>
        <w:rPr>
          <w:rFonts w:asciiTheme="minorHAnsi" w:hAnsiTheme="minorHAnsi" w:cstheme="minorHAnsi"/>
          <w:sz w:val="22"/>
          <w:szCs w:val="22"/>
        </w:rPr>
      </w:pPr>
      <w:r w:rsidRPr="00840D22">
        <w:rPr>
          <w:rFonts w:asciiTheme="minorHAnsi" w:hAnsiTheme="minorHAnsi" w:cstheme="minorHAnsi"/>
          <w:sz w:val="22"/>
          <w:szCs w:val="22"/>
        </w:rPr>
        <w:t>Zamówienie zrealizujemy w terminie:</w:t>
      </w:r>
      <w:r w:rsidRPr="00840D22">
        <w:rPr>
          <w:rFonts w:asciiTheme="minorHAnsi" w:hAnsiTheme="minorHAnsi" w:cstheme="minorHAnsi"/>
          <w:b/>
          <w:sz w:val="22"/>
          <w:szCs w:val="22"/>
        </w:rPr>
        <w:t xml:space="preserve"> zgodnie z postanowieniami projektu umowy.</w:t>
      </w:r>
    </w:p>
    <w:p w14:paraId="29735ACB" w14:textId="77777777" w:rsidR="003156AA" w:rsidRPr="00840D22" w:rsidRDefault="003156AA">
      <w:pPr>
        <w:numPr>
          <w:ilvl w:val="0"/>
          <w:numId w:val="5"/>
        </w:numPr>
        <w:tabs>
          <w:tab w:val="clear" w:pos="720"/>
          <w:tab w:val="num" w:pos="360"/>
        </w:tabs>
        <w:ind w:left="360"/>
        <w:jc w:val="both"/>
        <w:rPr>
          <w:rFonts w:asciiTheme="minorHAnsi" w:hAnsiTheme="minorHAnsi" w:cstheme="minorHAnsi"/>
          <w:b/>
          <w:sz w:val="22"/>
          <w:szCs w:val="22"/>
        </w:rPr>
      </w:pPr>
      <w:r w:rsidRPr="00840D22">
        <w:rPr>
          <w:rFonts w:asciiTheme="minorHAnsi" w:hAnsiTheme="minorHAnsi" w:cstheme="minorHAnsi"/>
          <w:sz w:val="22"/>
          <w:szCs w:val="22"/>
        </w:rPr>
        <w:t>Oświadczamy, że zapoznaliśmy się ze Specyfikacją Warunków Zamówienia i nie wnosimy do niej zastrzeżeń oraz zdobyliśmy konieczne informacje do przygotowania oferty.</w:t>
      </w:r>
    </w:p>
    <w:p w14:paraId="07BADD9C" w14:textId="0AE56E8B" w:rsidR="008C1F40" w:rsidRPr="00840D22" w:rsidRDefault="008C1F40" w:rsidP="008C1F40">
      <w:pPr>
        <w:numPr>
          <w:ilvl w:val="0"/>
          <w:numId w:val="5"/>
        </w:numPr>
        <w:tabs>
          <w:tab w:val="clear" w:pos="720"/>
          <w:tab w:val="num" w:pos="360"/>
        </w:tabs>
        <w:ind w:left="360"/>
        <w:jc w:val="both"/>
        <w:rPr>
          <w:rFonts w:asciiTheme="minorHAnsi" w:hAnsiTheme="minorHAnsi" w:cstheme="minorHAnsi"/>
          <w:sz w:val="22"/>
          <w:szCs w:val="22"/>
        </w:rPr>
      </w:pPr>
      <w:r w:rsidRPr="00840D22">
        <w:rPr>
          <w:rFonts w:asciiTheme="minorHAnsi" w:hAnsiTheme="minorHAnsi" w:cstheme="minorHAnsi"/>
          <w:sz w:val="22"/>
          <w:szCs w:val="22"/>
        </w:rPr>
        <w:t>Oświadczamy, że zobowiązujemy się do wniesienia do dnia zawarcia umowy zabezpieczenia należytego wykonania umowy w wysokości: 5 % ceny całkowitej podanej w ofercie (z naliczonym podatkiem VAT), na zasadach określonych w SWZ.</w:t>
      </w:r>
    </w:p>
    <w:p w14:paraId="0769CD4D" w14:textId="46CFADC7" w:rsidR="008C1F40" w:rsidRPr="00840D22" w:rsidRDefault="008C1F40" w:rsidP="008C1F40">
      <w:pPr>
        <w:numPr>
          <w:ilvl w:val="0"/>
          <w:numId w:val="5"/>
        </w:numPr>
        <w:tabs>
          <w:tab w:val="clear" w:pos="720"/>
          <w:tab w:val="num" w:pos="360"/>
        </w:tabs>
        <w:ind w:left="360"/>
        <w:jc w:val="both"/>
        <w:rPr>
          <w:rFonts w:asciiTheme="minorHAnsi" w:hAnsiTheme="minorHAnsi" w:cstheme="minorHAnsi"/>
          <w:sz w:val="22"/>
          <w:szCs w:val="22"/>
        </w:rPr>
      </w:pPr>
      <w:r w:rsidRPr="00840D22">
        <w:rPr>
          <w:rFonts w:asciiTheme="minorHAnsi" w:hAnsiTheme="minorHAnsi" w:cstheme="minorHAnsi"/>
          <w:sz w:val="22"/>
          <w:szCs w:val="22"/>
        </w:rPr>
        <w:t>Oświadczamy, iż w przypadku wyboru naszej oferty zobowiązujemy się do przedstawienia Zamawiającemu, przed podpisaniem umowy, skanów wszystkich polis ubezpieczeniowych wymaganych w projekcie umowy i spełniających wszystkie wymagania ubezpieczeniowe tam określone, potwierdzonych za zgodność z oryginałem.</w:t>
      </w:r>
    </w:p>
    <w:p w14:paraId="10FE22AD" w14:textId="7AE03BFA" w:rsidR="003156AA" w:rsidRPr="00840D22" w:rsidRDefault="003156AA">
      <w:pPr>
        <w:numPr>
          <w:ilvl w:val="0"/>
          <w:numId w:val="5"/>
        </w:numPr>
        <w:tabs>
          <w:tab w:val="clear" w:pos="720"/>
          <w:tab w:val="num" w:pos="360"/>
        </w:tabs>
        <w:ind w:left="360" w:right="48"/>
        <w:jc w:val="both"/>
        <w:rPr>
          <w:rFonts w:asciiTheme="minorHAnsi" w:hAnsiTheme="minorHAnsi" w:cstheme="minorHAnsi"/>
          <w:b/>
          <w:sz w:val="22"/>
          <w:szCs w:val="22"/>
        </w:rPr>
      </w:pPr>
      <w:r w:rsidRPr="00840D22">
        <w:rPr>
          <w:rFonts w:asciiTheme="minorHAnsi" w:hAnsiTheme="minorHAnsi" w:cstheme="minorHAnsi"/>
          <w:sz w:val="22"/>
          <w:szCs w:val="22"/>
        </w:rPr>
        <w:t xml:space="preserve">Niniejszym akceptujemy postanowienia zawarte w SWZ, w tym w projekcie umowy stanowiącym Część II SWZ i w przypadku wyboru naszej oferty zobowiązujemy się do zawarcia umowy </w:t>
      </w:r>
      <w:r w:rsidRPr="00840D22">
        <w:rPr>
          <w:rFonts w:asciiTheme="minorHAnsi" w:hAnsiTheme="minorHAnsi" w:cstheme="minorHAnsi"/>
          <w:sz w:val="22"/>
          <w:szCs w:val="22"/>
        </w:rPr>
        <w:br/>
        <w:t>na warunkach w nich przedstawionych oraz w miejscu, i w terminie zaproponowanym przez</w:t>
      </w:r>
      <w:r w:rsidR="002B5F51" w:rsidRPr="00840D22">
        <w:rPr>
          <w:rFonts w:asciiTheme="minorHAnsi" w:hAnsiTheme="minorHAnsi" w:cstheme="minorHAnsi"/>
          <w:sz w:val="22"/>
          <w:szCs w:val="22"/>
        </w:rPr>
        <w:t> </w:t>
      </w:r>
      <w:r w:rsidRPr="00840D22">
        <w:rPr>
          <w:rFonts w:asciiTheme="minorHAnsi" w:hAnsiTheme="minorHAnsi" w:cstheme="minorHAnsi"/>
          <w:sz w:val="22"/>
          <w:szCs w:val="22"/>
        </w:rPr>
        <w:t>Zamawiającego.</w:t>
      </w:r>
    </w:p>
    <w:p w14:paraId="1EA06604" w14:textId="59F1FA77" w:rsidR="003156AA" w:rsidRPr="00840D22" w:rsidRDefault="003156AA">
      <w:pPr>
        <w:numPr>
          <w:ilvl w:val="0"/>
          <w:numId w:val="5"/>
        </w:numPr>
        <w:tabs>
          <w:tab w:val="clear" w:pos="720"/>
          <w:tab w:val="num" w:pos="360"/>
        </w:tabs>
        <w:ind w:left="360" w:right="48"/>
        <w:jc w:val="both"/>
        <w:rPr>
          <w:rFonts w:asciiTheme="minorHAnsi" w:hAnsiTheme="minorHAnsi" w:cstheme="minorHAnsi"/>
          <w:sz w:val="22"/>
          <w:szCs w:val="22"/>
        </w:rPr>
      </w:pPr>
      <w:r w:rsidRPr="00840D22">
        <w:rPr>
          <w:rFonts w:asciiTheme="minorHAnsi" w:hAnsiTheme="minorHAnsi" w:cstheme="minorHAnsi"/>
          <w:sz w:val="22"/>
          <w:szCs w:val="22"/>
        </w:rPr>
        <w:t xml:space="preserve">Oświadczamy, że uważamy się za związanych niniejszą ofertą do dnia wskazanego w SWZ. </w:t>
      </w:r>
    </w:p>
    <w:p w14:paraId="40AB7C8B" w14:textId="77777777" w:rsidR="006714C3" w:rsidRPr="00840D22" w:rsidRDefault="006714C3" w:rsidP="006714C3">
      <w:pPr>
        <w:numPr>
          <w:ilvl w:val="0"/>
          <w:numId w:val="5"/>
        </w:numPr>
        <w:tabs>
          <w:tab w:val="clear" w:pos="720"/>
          <w:tab w:val="num" w:pos="426"/>
        </w:tabs>
        <w:ind w:left="426" w:right="48" w:hanging="426"/>
        <w:jc w:val="both"/>
        <w:rPr>
          <w:rFonts w:asciiTheme="minorHAnsi" w:hAnsiTheme="minorHAnsi" w:cstheme="minorHAnsi"/>
          <w:sz w:val="22"/>
          <w:szCs w:val="22"/>
        </w:rPr>
      </w:pPr>
      <w:r w:rsidRPr="00840D22">
        <w:rPr>
          <w:rFonts w:asciiTheme="minorHAnsi" w:hAnsiTheme="minorHAnsi" w:cstheme="minorHAnsi"/>
          <w:sz w:val="22"/>
          <w:szCs w:val="22"/>
        </w:rPr>
        <w:t xml:space="preserve">Oświadczamy, że uważamy się za związanych niniejszą ofertą do dnia wskazanego w SWZ. Na potwierdzenie tego wnieśliśmy wadium </w:t>
      </w:r>
      <w:r w:rsidRPr="00840D22">
        <w:rPr>
          <w:rFonts w:asciiTheme="minorHAnsi" w:hAnsiTheme="minorHAnsi" w:cstheme="minorHAnsi"/>
          <w:b/>
          <w:sz w:val="22"/>
          <w:szCs w:val="22"/>
        </w:rPr>
        <w:t>w wysokości określonej w pkt 8.1 IDW</w:t>
      </w:r>
      <w:r w:rsidRPr="00840D22">
        <w:rPr>
          <w:rFonts w:asciiTheme="minorHAnsi" w:hAnsiTheme="minorHAnsi" w:cstheme="minorHAnsi"/>
          <w:sz w:val="22"/>
          <w:szCs w:val="22"/>
        </w:rPr>
        <w:t>, w formie: ………………………………………………..........................</w:t>
      </w:r>
    </w:p>
    <w:p w14:paraId="0DD5BA43" w14:textId="77777777" w:rsidR="006714C3" w:rsidRPr="00840D22" w:rsidRDefault="006714C3" w:rsidP="006714C3">
      <w:pPr>
        <w:ind w:left="426" w:right="48"/>
        <w:jc w:val="both"/>
        <w:rPr>
          <w:rFonts w:asciiTheme="minorHAnsi" w:hAnsiTheme="minorHAnsi" w:cstheme="minorHAnsi"/>
          <w:sz w:val="22"/>
          <w:szCs w:val="22"/>
        </w:rPr>
      </w:pPr>
      <w:r w:rsidRPr="00840D22">
        <w:rPr>
          <w:rFonts w:asciiTheme="minorHAnsi" w:hAnsiTheme="minorHAnsi" w:cstheme="minorHAnsi"/>
          <w:sz w:val="22"/>
          <w:szCs w:val="22"/>
        </w:rPr>
        <w:t>Wpłacone wadium prosimy zwrócić na nasz rachunek bankowy</w:t>
      </w:r>
    </w:p>
    <w:p w14:paraId="5B57670B" w14:textId="536529D7" w:rsidR="006714C3" w:rsidRPr="00840D22" w:rsidRDefault="006714C3" w:rsidP="006714C3">
      <w:pPr>
        <w:spacing w:line="360" w:lineRule="auto"/>
        <w:ind w:left="360" w:right="48"/>
        <w:jc w:val="both"/>
        <w:rPr>
          <w:rFonts w:asciiTheme="minorHAnsi" w:hAnsiTheme="minorHAnsi" w:cstheme="minorHAnsi"/>
          <w:sz w:val="22"/>
          <w:szCs w:val="22"/>
        </w:rPr>
      </w:pPr>
      <w:r w:rsidRPr="00840D22">
        <w:rPr>
          <w:rFonts w:asciiTheme="minorHAnsi" w:hAnsiTheme="minorHAnsi" w:cstheme="minorHAnsi"/>
          <w:sz w:val="22"/>
          <w:szCs w:val="22"/>
        </w:rPr>
        <w:t>..................................................................................................................................................................................................................................................................................................................</w:t>
      </w:r>
    </w:p>
    <w:p w14:paraId="0A766C0E" w14:textId="284A923F" w:rsidR="003156AA" w:rsidRPr="00840D22" w:rsidRDefault="003156AA">
      <w:pPr>
        <w:numPr>
          <w:ilvl w:val="0"/>
          <w:numId w:val="5"/>
        </w:numPr>
        <w:tabs>
          <w:tab w:val="clear" w:pos="720"/>
          <w:tab w:val="num" w:pos="360"/>
        </w:tabs>
        <w:ind w:left="360" w:right="48"/>
        <w:jc w:val="both"/>
        <w:rPr>
          <w:rFonts w:asciiTheme="minorHAnsi" w:hAnsiTheme="minorHAnsi" w:cstheme="minorHAnsi"/>
          <w:sz w:val="22"/>
          <w:szCs w:val="22"/>
        </w:rPr>
      </w:pPr>
      <w:r w:rsidRPr="00840D22">
        <w:rPr>
          <w:rFonts w:asciiTheme="minorHAnsi" w:hAnsiTheme="minorHAnsi" w:cstheme="minorHAnsi"/>
          <w:sz w:val="22"/>
          <w:szCs w:val="22"/>
        </w:rPr>
        <w:lastRenderedPageBreak/>
        <w:t>Nie zamierzam(y) powierzać podwykonawcom żadnej części niniejszego zamówienia*/ Oświadczamy, iż następujące części niniejszego zamówienia zamierzam(y) powierzyć podwykonawcom*</w:t>
      </w:r>
    </w:p>
    <w:p w14:paraId="7C1C0094" w14:textId="77777777" w:rsidR="003156AA" w:rsidRPr="00840D22" w:rsidRDefault="003156AA" w:rsidP="003156AA">
      <w:pPr>
        <w:ind w:left="360" w:right="278"/>
        <w:jc w:val="both"/>
        <w:rPr>
          <w:rFonts w:asciiTheme="minorHAnsi" w:hAnsiTheme="minorHAnsi" w:cstheme="minorHAnsi"/>
          <w:sz w:val="22"/>
          <w:szCs w:val="22"/>
        </w:rPr>
      </w:pPr>
      <w:r w:rsidRPr="00840D22">
        <w:rPr>
          <w:rFonts w:asciiTheme="minorHAnsi" w:hAnsiTheme="minorHAnsi" w:cstheme="minorHAnsi"/>
          <w:sz w:val="22"/>
          <w:szCs w:val="22"/>
        </w:rPr>
        <w:t xml:space="preserve"> </w:t>
      </w:r>
    </w:p>
    <w:tbl>
      <w:tblPr>
        <w:tblW w:w="0" w:type="auto"/>
        <w:jc w:val="center"/>
        <w:tblCellMar>
          <w:left w:w="0" w:type="dxa"/>
          <w:right w:w="0" w:type="dxa"/>
        </w:tblCellMar>
        <w:tblLook w:val="0000" w:firstRow="0" w:lastRow="0" w:firstColumn="0" w:lastColumn="0" w:noHBand="0" w:noVBand="0"/>
      </w:tblPr>
      <w:tblGrid>
        <w:gridCol w:w="480"/>
        <w:gridCol w:w="8431"/>
      </w:tblGrid>
      <w:tr w:rsidR="00840D22" w:rsidRPr="00840D22" w14:paraId="09E2D869" w14:textId="77777777" w:rsidTr="00D2782C">
        <w:trPr>
          <w:jc w:val="center"/>
        </w:trPr>
        <w:tc>
          <w:tcPr>
            <w:tcW w:w="480" w:type="dxa"/>
            <w:tcBorders>
              <w:top w:val="single" w:sz="8"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594F2BC2" w14:textId="0BD29224" w:rsidR="003156AA" w:rsidRPr="00840D22" w:rsidRDefault="003156AA" w:rsidP="00C57B9E">
            <w:pPr>
              <w:jc w:val="center"/>
              <w:rPr>
                <w:rFonts w:asciiTheme="minorHAnsi" w:hAnsiTheme="minorHAnsi" w:cstheme="minorHAnsi"/>
                <w:sz w:val="22"/>
                <w:szCs w:val="22"/>
              </w:rPr>
            </w:pPr>
            <w:r w:rsidRPr="00840D22">
              <w:rPr>
                <w:rFonts w:asciiTheme="minorHAnsi" w:hAnsiTheme="minorHAnsi" w:cstheme="minorHAnsi"/>
                <w:sz w:val="22"/>
                <w:szCs w:val="22"/>
              </w:rPr>
              <w:t>Lp.</w:t>
            </w:r>
          </w:p>
        </w:tc>
        <w:tc>
          <w:tcPr>
            <w:tcW w:w="8431"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4D4E889E" w14:textId="77777777" w:rsidR="003156AA" w:rsidRPr="00840D22" w:rsidRDefault="003156AA" w:rsidP="00C57B9E">
            <w:pPr>
              <w:jc w:val="center"/>
              <w:rPr>
                <w:rFonts w:asciiTheme="minorHAnsi" w:hAnsiTheme="minorHAnsi" w:cstheme="minorHAnsi"/>
                <w:b/>
                <w:sz w:val="22"/>
                <w:szCs w:val="22"/>
              </w:rPr>
            </w:pPr>
            <w:r w:rsidRPr="00840D22">
              <w:rPr>
                <w:rFonts w:asciiTheme="minorHAnsi" w:hAnsiTheme="minorHAnsi" w:cstheme="minorHAnsi"/>
                <w:b/>
                <w:sz w:val="22"/>
                <w:szCs w:val="22"/>
              </w:rPr>
              <w:t>Określenie części zamówienia</w:t>
            </w:r>
          </w:p>
          <w:p w14:paraId="58DBF8C1" w14:textId="4F0AF0A8" w:rsidR="003156AA" w:rsidRPr="00840D22" w:rsidRDefault="003156AA" w:rsidP="00C57B9E">
            <w:pPr>
              <w:jc w:val="center"/>
              <w:rPr>
                <w:rFonts w:asciiTheme="minorHAnsi" w:hAnsiTheme="minorHAnsi" w:cstheme="minorHAnsi"/>
                <w:i/>
                <w:sz w:val="22"/>
                <w:szCs w:val="22"/>
              </w:rPr>
            </w:pPr>
            <w:r w:rsidRPr="00840D22">
              <w:rPr>
                <w:rFonts w:asciiTheme="minorHAnsi" w:hAnsiTheme="minorHAnsi" w:cstheme="minorHAnsi"/>
                <w:i/>
                <w:sz w:val="22"/>
                <w:szCs w:val="22"/>
              </w:rPr>
              <w:t xml:space="preserve">(z podaniem nazw (firm) podwykonawców, zgodnie z art. </w:t>
            </w:r>
            <w:r w:rsidR="001F7F24" w:rsidRPr="00840D22">
              <w:rPr>
                <w:rFonts w:asciiTheme="minorHAnsi" w:hAnsiTheme="minorHAnsi" w:cstheme="minorHAnsi"/>
                <w:i/>
                <w:sz w:val="22"/>
                <w:szCs w:val="22"/>
              </w:rPr>
              <w:t>462 ust. 2</w:t>
            </w:r>
            <w:r w:rsidRPr="00840D22">
              <w:rPr>
                <w:rFonts w:asciiTheme="minorHAnsi" w:hAnsiTheme="minorHAnsi" w:cstheme="minorHAnsi"/>
                <w:i/>
                <w:sz w:val="22"/>
                <w:szCs w:val="22"/>
              </w:rPr>
              <w:t xml:space="preserve"> ustawy</w:t>
            </w:r>
            <w:r w:rsidR="005B18C8" w:rsidRPr="00840D22">
              <w:rPr>
                <w:rFonts w:asciiTheme="minorHAnsi" w:hAnsiTheme="minorHAnsi" w:cstheme="minorHAnsi"/>
                <w:i/>
                <w:sz w:val="22"/>
                <w:szCs w:val="22"/>
              </w:rPr>
              <w:t xml:space="preserve"> </w:t>
            </w:r>
            <w:proofErr w:type="spellStart"/>
            <w:r w:rsidR="005B18C8" w:rsidRPr="00840D22">
              <w:rPr>
                <w:rFonts w:asciiTheme="minorHAnsi" w:hAnsiTheme="minorHAnsi" w:cstheme="minorHAnsi"/>
                <w:i/>
                <w:sz w:val="22"/>
                <w:szCs w:val="22"/>
              </w:rPr>
              <w:t>Pzp</w:t>
            </w:r>
            <w:proofErr w:type="spellEnd"/>
            <w:r w:rsidRPr="00840D22">
              <w:rPr>
                <w:rFonts w:asciiTheme="minorHAnsi" w:hAnsiTheme="minorHAnsi" w:cstheme="minorHAnsi"/>
                <w:i/>
                <w:sz w:val="22"/>
                <w:szCs w:val="22"/>
              </w:rPr>
              <w:t>)</w:t>
            </w:r>
          </w:p>
        </w:tc>
      </w:tr>
      <w:tr w:rsidR="00840D22" w:rsidRPr="00840D22" w14:paraId="310F025D" w14:textId="77777777" w:rsidTr="00D2782C">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94F4E2" w14:textId="77777777" w:rsidR="003156AA" w:rsidRPr="00840D22" w:rsidRDefault="003156AA" w:rsidP="00C57B9E">
            <w:pPr>
              <w:jc w:val="center"/>
              <w:rPr>
                <w:rFonts w:asciiTheme="minorHAnsi" w:hAnsiTheme="minorHAnsi" w:cstheme="minorHAnsi"/>
                <w:sz w:val="22"/>
                <w:szCs w:val="22"/>
              </w:rPr>
            </w:pPr>
            <w:r w:rsidRPr="00840D22">
              <w:rPr>
                <w:rFonts w:asciiTheme="minorHAnsi" w:hAnsiTheme="minorHAnsi" w:cstheme="minorHAnsi"/>
                <w:sz w:val="22"/>
                <w:szCs w:val="22"/>
              </w:rPr>
              <w:t>1</w:t>
            </w:r>
          </w:p>
        </w:tc>
        <w:tc>
          <w:tcPr>
            <w:tcW w:w="8431" w:type="dxa"/>
            <w:tcBorders>
              <w:top w:val="nil"/>
              <w:left w:val="nil"/>
              <w:bottom w:val="single" w:sz="8" w:space="0" w:color="auto"/>
              <w:right w:val="single" w:sz="8" w:space="0" w:color="auto"/>
            </w:tcBorders>
            <w:tcMar>
              <w:top w:w="0" w:type="dxa"/>
              <w:left w:w="108" w:type="dxa"/>
              <w:bottom w:w="0" w:type="dxa"/>
              <w:right w:w="108" w:type="dxa"/>
            </w:tcMar>
          </w:tcPr>
          <w:p w14:paraId="1383598C" w14:textId="77777777" w:rsidR="003156AA" w:rsidRPr="00840D22" w:rsidRDefault="003156AA" w:rsidP="00C57B9E">
            <w:pPr>
              <w:jc w:val="center"/>
              <w:rPr>
                <w:rFonts w:asciiTheme="minorHAnsi" w:hAnsiTheme="minorHAnsi" w:cstheme="minorHAnsi"/>
                <w:sz w:val="22"/>
                <w:szCs w:val="22"/>
              </w:rPr>
            </w:pPr>
          </w:p>
        </w:tc>
      </w:tr>
      <w:tr w:rsidR="00840D22" w:rsidRPr="00840D22" w14:paraId="231569A5" w14:textId="77777777" w:rsidTr="00D2782C">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DA6D99" w14:textId="77777777" w:rsidR="003156AA" w:rsidRPr="00840D22" w:rsidRDefault="003156AA" w:rsidP="00C57B9E">
            <w:pPr>
              <w:jc w:val="center"/>
              <w:rPr>
                <w:rFonts w:asciiTheme="minorHAnsi" w:hAnsiTheme="minorHAnsi" w:cstheme="minorHAnsi"/>
                <w:sz w:val="20"/>
                <w:szCs w:val="20"/>
              </w:rPr>
            </w:pPr>
            <w:r w:rsidRPr="00840D22">
              <w:rPr>
                <w:rFonts w:asciiTheme="minorHAnsi" w:hAnsiTheme="minorHAnsi" w:cstheme="minorHAnsi"/>
                <w:sz w:val="20"/>
                <w:szCs w:val="20"/>
              </w:rPr>
              <w:t>2</w:t>
            </w:r>
          </w:p>
        </w:tc>
        <w:tc>
          <w:tcPr>
            <w:tcW w:w="8431" w:type="dxa"/>
            <w:tcBorders>
              <w:top w:val="nil"/>
              <w:left w:val="nil"/>
              <w:bottom w:val="single" w:sz="8" w:space="0" w:color="auto"/>
              <w:right w:val="single" w:sz="8" w:space="0" w:color="auto"/>
            </w:tcBorders>
            <w:tcMar>
              <w:top w:w="0" w:type="dxa"/>
              <w:left w:w="108" w:type="dxa"/>
              <w:bottom w:w="0" w:type="dxa"/>
              <w:right w:w="108" w:type="dxa"/>
            </w:tcMar>
          </w:tcPr>
          <w:p w14:paraId="01AB48D3" w14:textId="77777777" w:rsidR="003156AA" w:rsidRPr="00840D22" w:rsidRDefault="003156AA" w:rsidP="00C57B9E">
            <w:pPr>
              <w:jc w:val="center"/>
              <w:rPr>
                <w:rFonts w:asciiTheme="minorHAnsi" w:hAnsiTheme="minorHAnsi" w:cstheme="minorHAnsi"/>
                <w:sz w:val="20"/>
                <w:szCs w:val="20"/>
              </w:rPr>
            </w:pPr>
          </w:p>
        </w:tc>
      </w:tr>
    </w:tbl>
    <w:p w14:paraId="0782B21E" w14:textId="77777777" w:rsidR="003156AA" w:rsidRPr="00840D22" w:rsidRDefault="003156AA" w:rsidP="003156AA">
      <w:pPr>
        <w:ind w:left="284"/>
        <w:rPr>
          <w:rFonts w:asciiTheme="minorHAnsi" w:hAnsiTheme="minorHAnsi" w:cstheme="minorHAnsi"/>
          <w:sz w:val="16"/>
          <w:szCs w:val="16"/>
        </w:rPr>
      </w:pPr>
      <w:r w:rsidRPr="00840D22">
        <w:rPr>
          <w:rFonts w:asciiTheme="minorHAnsi" w:hAnsiTheme="minorHAnsi" w:cstheme="minorHAnsi"/>
          <w:sz w:val="16"/>
          <w:szCs w:val="16"/>
        </w:rPr>
        <w:t xml:space="preserve">(*) </w:t>
      </w:r>
      <w:r w:rsidRPr="00840D22">
        <w:rPr>
          <w:rFonts w:asciiTheme="minorHAnsi" w:hAnsiTheme="minorHAnsi" w:cstheme="minorHAnsi"/>
          <w:i/>
          <w:iCs/>
          <w:sz w:val="16"/>
          <w:szCs w:val="16"/>
        </w:rPr>
        <w:t>niepotrzebne skreślić</w:t>
      </w:r>
      <w:r w:rsidRPr="00840D22">
        <w:rPr>
          <w:rFonts w:asciiTheme="minorHAnsi" w:hAnsiTheme="minorHAnsi" w:cstheme="minorHAnsi"/>
          <w:sz w:val="16"/>
          <w:szCs w:val="16"/>
        </w:rPr>
        <w:t xml:space="preserve"> - </w:t>
      </w:r>
      <w:r w:rsidRPr="00840D22">
        <w:rPr>
          <w:rFonts w:asciiTheme="minorHAnsi" w:hAnsiTheme="minorHAnsi" w:cstheme="minorHAnsi"/>
          <w:i/>
          <w:iCs/>
          <w:sz w:val="16"/>
          <w:szCs w:val="16"/>
        </w:rPr>
        <w:t xml:space="preserve">brak skreślenia przez Wykonawcę lub skreślenie obu wariantów odpowiedzi Zamawiający uzna za złożenie oświadczenia, że Wykonawca nie zamierza powierzać do </w:t>
      </w:r>
      <w:proofErr w:type="spellStart"/>
      <w:r w:rsidRPr="00840D22">
        <w:rPr>
          <w:rFonts w:asciiTheme="minorHAnsi" w:hAnsiTheme="minorHAnsi" w:cstheme="minorHAnsi"/>
          <w:i/>
          <w:iCs/>
          <w:sz w:val="16"/>
          <w:szCs w:val="16"/>
        </w:rPr>
        <w:t>podwykonania</w:t>
      </w:r>
      <w:proofErr w:type="spellEnd"/>
      <w:r w:rsidRPr="00840D22">
        <w:rPr>
          <w:rFonts w:asciiTheme="minorHAnsi" w:hAnsiTheme="minorHAnsi" w:cstheme="minorHAnsi"/>
          <w:i/>
          <w:iCs/>
          <w:sz w:val="16"/>
          <w:szCs w:val="16"/>
        </w:rPr>
        <w:t xml:space="preserve"> żadnej części niniejszego zamówienia</w:t>
      </w:r>
    </w:p>
    <w:p w14:paraId="59A1583C" w14:textId="77777777" w:rsidR="00E377D7" w:rsidRPr="00840D22" w:rsidRDefault="00E377D7" w:rsidP="00C2598D">
      <w:pPr>
        <w:rPr>
          <w:rFonts w:asciiTheme="minorHAnsi" w:hAnsiTheme="minorHAnsi" w:cstheme="minorHAnsi"/>
          <w:sz w:val="20"/>
          <w:szCs w:val="20"/>
        </w:rPr>
      </w:pPr>
    </w:p>
    <w:p w14:paraId="3012F1EF" w14:textId="77777777" w:rsidR="003156AA" w:rsidRPr="00840D22" w:rsidRDefault="003156AA">
      <w:pPr>
        <w:numPr>
          <w:ilvl w:val="0"/>
          <w:numId w:val="5"/>
        </w:numPr>
        <w:tabs>
          <w:tab w:val="clear" w:pos="720"/>
        </w:tabs>
        <w:ind w:left="357" w:hanging="357"/>
        <w:jc w:val="both"/>
        <w:rPr>
          <w:rFonts w:asciiTheme="minorHAnsi" w:hAnsiTheme="minorHAnsi" w:cstheme="minorHAnsi"/>
          <w:sz w:val="22"/>
          <w:szCs w:val="22"/>
        </w:rPr>
      </w:pPr>
      <w:r w:rsidRPr="00840D22">
        <w:rPr>
          <w:rFonts w:asciiTheme="minorHAnsi" w:hAnsiTheme="minorHAnsi" w:cstheme="minorHAnsi"/>
          <w:sz w:val="22"/>
          <w:szCs w:val="22"/>
        </w:rPr>
        <w:t>Oświadczamy, na podstawie art. 18 ust. 3 ustawy</w:t>
      </w:r>
      <w:r w:rsidRPr="00840D22">
        <w:rPr>
          <w:rFonts w:asciiTheme="minorHAnsi" w:hAnsiTheme="minorHAnsi" w:cstheme="minorHAnsi"/>
          <w:b/>
          <w:sz w:val="22"/>
          <w:szCs w:val="22"/>
        </w:rPr>
        <w:t xml:space="preserve">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że żadne z informacji zawartych w ofercie nie stanowią tajemnicy przedsiębiorstwa w rozumieniu przepisów o zwalczaniu nieuczciwej konkurencji*/ Oświadczamy, na podstawie art. 18 ust. 3 ustawy</w:t>
      </w:r>
      <w:r w:rsidRPr="00840D22">
        <w:rPr>
          <w:rFonts w:asciiTheme="minorHAnsi" w:hAnsiTheme="minorHAnsi" w:cstheme="minorHAnsi"/>
          <w:b/>
          <w:sz w:val="22"/>
          <w:szCs w:val="22"/>
        </w:rPr>
        <w:t xml:space="preserve"> </w:t>
      </w:r>
      <w:proofErr w:type="spellStart"/>
      <w:r w:rsidRPr="00840D22">
        <w:rPr>
          <w:rFonts w:asciiTheme="minorHAnsi" w:hAnsiTheme="minorHAnsi" w:cstheme="minorHAnsi"/>
          <w:sz w:val="22"/>
          <w:szCs w:val="22"/>
        </w:rPr>
        <w:t>Pzp</w:t>
      </w:r>
      <w:proofErr w:type="spellEnd"/>
      <w:r w:rsidRPr="00840D22">
        <w:rPr>
          <w:rFonts w:asciiTheme="minorHAnsi" w:hAnsiTheme="minorHAnsi" w:cstheme="minorHAnsi"/>
          <w:sz w:val="22"/>
          <w:szCs w:val="22"/>
        </w:rPr>
        <w:t>, że wskazane poniżej informacje zawarte w ofercie stanowią tajemnicę przedsiębi</w:t>
      </w:r>
      <w:r w:rsidR="00BF5D45" w:rsidRPr="00840D22">
        <w:rPr>
          <w:rFonts w:asciiTheme="minorHAnsi" w:hAnsiTheme="minorHAnsi" w:cstheme="minorHAnsi"/>
          <w:sz w:val="22"/>
          <w:szCs w:val="22"/>
        </w:rPr>
        <w:t>orstwa w rozumieniu przepisów o </w:t>
      </w:r>
      <w:r w:rsidRPr="00840D22">
        <w:rPr>
          <w:rFonts w:asciiTheme="minorHAnsi" w:hAnsiTheme="minorHAnsi" w:cstheme="minorHAnsi"/>
          <w:sz w:val="22"/>
          <w:szCs w:val="22"/>
        </w:rPr>
        <w:t>zwalczaniu nieuczciwej konkurencji i w związku z niniejszym nie mogą być one ud</w:t>
      </w:r>
      <w:r w:rsidR="00BF5D45" w:rsidRPr="00840D22">
        <w:rPr>
          <w:rFonts w:asciiTheme="minorHAnsi" w:hAnsiTheme="minorHAnsi" w:cstheme="minorHAnsi"/>
          <w:sz w:val="22"/>
          <w:szCs w:val="22"/>
        </w:rPr>
        <w:t>ostępniane, w </w:t>
      </w:r>
      <w:r w:rsidRPr="00840D22">
        <w:rPr>
          <w:rFonts w:asciiTheme="minorHAnsi" w:hAnsiTheme="minorHAnsi" w:cstheme="minorHAnsi"/>
          <w:sz w:val="22"/>
          <w:szCs w:val="22"/>
        </w:rPr>
        <w:t>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3992"/>
        <w:gridCol w:w="2220"/>
        <w:gridCol w:w="2215"/>
      </w:tblGrid>
      <w:tr w:rsidR="00840D22" w:rsidRPr="00840D22" w14:paraId="060D0250" w14:textId="77777777" w:rsidTr="00C57B9E">
        <w:trPr>
          <w:jc w:val="center"/>
        </w:trPr>
        <w:tc>
          <w:tcPr>
            <w:tcW w:w="495" w:type="dxa"/>
            <w:vMerge w:val="restart"/>
            <w:shd w:val="clear" w:color="auto" w:fill="E7E6E6" w:themeFill="background2"/>
            <w:vAlign w:val="center"/>
          </w:tcPr>
          <w:p w14:paraId="61D831E4" w14:textId="77777777" w:rsidR="003156AA" w:rsidRPr="00840D22" w:rsidRDefault="003156AA" w:rsidP="00C57B9E">
            <w:pPr>
              <w:jc w:val="center"/>
              <w:rPr>
                <w:rFonts w:asciiTheme="minorHAnsi" w:hAnsiTheme="minorHAnsi" w:cstheme="minorHAnsi"/>
                <w:b/>
                <w:sz w:val="22"/>
                <w:szCs w:val="22"/>
              </w:rPr>
            </w:pPr>
            <w:r w:rsidRPr="00840D22">
              <w:rPr>
                <w:rFonts w:asciiTheme="minorHAnsi" w:hAnsiTheme="minorHAnsi" w:cstheme="minorHAnsi"/>
                <w:b/>
                <w:sz w:val="22"/>
                <w:szCs w:val="22"/>
              </w:rPr>
              <w:t>Lp.</w:t>
            </w:r>
          </w:p>
        </w:tc>
        <w:tc>
          <w:tcPr>
            <w:tcW w:w="4136" w:type="dxa"/>
            <w:vMerge w:val="restart"/>
            <w:shd w:val="clear" w:color="auto" w:fill="E7E6E6" w:themeFill="background2"/>
            <w:vAlign w:val="center"/>
          </w:tcPr>
          <w:p w14:paraId="3DFEF063" w14:textId="77777777" w:rsidR="003156AA" w:rsidRPr="00840D22" w:rsidRDefault="003156AA" w:rsidP="00C57B9E">
            <w:pPr>
              <w:jc w:val="center"/>
              <w:rPr>
                <w:rFonts w:asciiTheme="minorHAnsi" w:hAnsiTheme="minorHAnsi" w:cstheme="minorHAnsi"/>
                <w:b/>
                <w:sz w:val="22"/>
                <w:szCs w:val="22"/>
              </w:rPr>
            </w:pPr>
            <w:r w:rsidRPr="00840D22">
              <w:rPr>
                <w:rFonts w:asciiTheme="minorHAnsi" w:hAnsiTheme="minorHAnsi" w:cstheme="minorHAnsi"/>
                <w:b/>
                <w:sz w:val="22"/>
                <w:szCs w:val="22"/>
              </w:rPr>
              <w:t>Oznaczenie rodzaju informacji</w:t>
            </w:r>
          </w:p>
        </w:tc>
        <w:tc>
          <w:tcPr>
            <w:tcW w:w="4606" w:type="dxa"/>
            <w:gridSpan w:val="2"/>
            <w:shd w:val="clear" w:color="auto" w:fill="E7E6E6" w:themeFill="background2"/>
            <w:vAlign w:val="center"/>
          </w:tcPr>
          <w:p w14:paraId="7858E9C4" w14:textId="77777777" w:rsidR="003156AA" w:rsidRPr="00840D22" w:rsidRDefault="003156AA" w:rsidP="00C57B9E">
            <w:pPr>
              <w:jc w:val="center"/>
              <w:rPr>
                <w:rFonts w:asciiTheme="minorHAnsi" w:hAnsiTheme="minorHAnsi" w:cstheme="minorHAnsi"/>
                <w:b/>
                <w:sz w:val="22"/>
                <w:szCs w:val="22"/>
              </w:rPr>
            </w:pPr>
            <w:r w:rsidRPr="00840D22">
              <w:rPr>
                <w:rFonts w:asciiTheme="minorHAnsi" w:hAnsiTheme="minorHAnsi" w:cstheme="minorHAnsi"/>
                <w:b/>
                <w:sz w:val="22"/>
                <w:szCs w:val="22"/>
              </w:rPr>
              <w:t>Strony w ofercie (wyrażone cyfrą)</w:t>
            </w:r>
          </w:p>
        </w:tc>
      </w:tr>
      <w:tr w:rsidR="00840D22" w:rsidRPr="00840D22" w14:paraId="08C9CF26" w14:textId="77777777" w:rsidTr="00C57B9E">
        <w:trPr>
          <w:jc w:val="center"/>
        </w:trPr>
        <w:tc>
          <w:tcPr>
            <w:tcW w:w="495" w:type="dxa"/>
            <w:vMerge/>
            <w:shd w:val="clear" w:color="auto" w:fill="E7E6E6" w:themeFill="background2"/>
          </w:tcPr>
          <w:p w14:paraId="3C1E5F26" w14:textId="77777777" w:rsidR="003156AA" w:rsidRPr="00840D22" w:rsidRDefault="003156AA" w:rsidP="00C57B9E">
            <w:pPr>
              <w:jc w:val="both"/>
              <w:rPr>
                <w:rFonts w:asciiTheme="minorHAnsi" w:hAnsiTheme="minorHAnsi" w:cstheme="minorHAnsi"/>
                <w:sz w:val="22"/>
                <w:szCs w:val="22"/>
              </w:rPr>
            </w:pPr>
          </w:p>
        </w:tc>
        <w:tc>
          <w:tcPr>
            <w:tcW w:w="4136" w:type="dxa"/>
            <w:vMerge/>
            <w:shd w:val="clear" w:color="auto" w:fill="E7E6E6" w:themeFill="background2"/>
          </w:tcPr>
          <w:p w14:paraId="74351576" w14:textId="77777777" w:rsidR="003156AA" w:rsidRPr="00840D22" w:rsidRDefault="003156AA" w:rsidP="00C57B9E">
            <w:pPr>
              <w:jc w:val="both"/>
              <w:rPr>
                <w:rFonts w:asciiTheme="minorHAnsi" w:hAnsiTheme="minorHAnsi" w:cstheme="minorHAnsi"/>
                <w:sz w:val="22"/>
                <w:szCs w:val="22"/>
              </w:rPr>
            </w:pPr>
          </w:p>
        </w:tc>
        <w:tc>
          <w:tcPr>
            <w:tcW w:w="2303" w:type="dxa"/>
            <w:shd w:val="clear" w:color="auto" w:fill="E7E6E6" w:themeFill="background2"/>
            <w:vAlign w:val="center"/>
          </w:tcPr>
          <w:p w14:paraId="338535D8" w14:textId="77777777" w:rsidR="003156AA" w:rsidRPr="00840D22" w:rsidRDefault="003156AA" w:rsidP="00C57B9E">
            <w:pPr>
              <w:jc w:val="center"/>
              <w:rPr>
                <w:rFonts w:asciiTheme="minorHAnsi" w:hAnsiTheme="minorHAnsi" w:cstheme="minorHAnsi"/>
                <w:sz w:val="22"/>
                <w:szCs w:val="22"/>
              </w:rPr>
            </w:pPr>
            <w:r w:rsidRPr="00840D22">
              <w:rPr>
                <w:rFonts w:asciiTheme="minorHAnsi" w:hAnsiTheme="minorHAnsi" w:cstheme="minorHAnsi"/>
                <w:sz w:val="22"/>
                <w:szCs w:val="22"/>
              </w:rPr>
              <w:t>Od</w:t>
            </w:r>
          </w:p>
        </w:tc>
        <w:tc>
          <w:tcPr>
            <w:tcW w:w="2303" w:type="dxa"/>
            <w:shd w:val="clear" w:color="auto" w:fill="E7E6E6" w:themeFill="background2"/>
            <w:vAlign w:val="center"/>
          </w:tcPr>
          <w:p w14:paraId="186F818D" w14:textId="77777777" w:rsidR="003156AA" w:rsidRPr="00840D22" w:rsidRDefault="003156AA" w:rsidP="00C57B9E">
            <w:pPr>
              <w:jc w:val="center"/>
              <w:rPr>
                <w:rFonts w:asciiTheme="minorHAnsi" w:hAnsiTheme="minorHAnsi" w:cstheme="minorHAnsi"/>
                <w:sz w:val="22"/>
                <w:szCs w:val="22"/>
              </w:rPr>
            </w:pPr>
            <w:r w:rsidRPr="00840D22">
              <w:rPr>
                <w:rFonts w:asciiTheme="minorHAnsi" w:hAnsiTheme="minorHAnsi" w:cstheme="minorHAnsi"/>
                <w:sz w:val="22"/>
                <w:szCs w:val="22"/>
              </w:rPr>
              <w:t>do</w:t>
            </w:r>
          </w:p>
        </w:tc>
      </w:tr>
      <w:tr w:rsidR="00840D22" w:rsidRPr="00840D22" w14:paraId="543627AB" w14:textId="77777777" w:rsidTr="00C57B9E">
        <w:trPr>
          <w:jc w:val="center"/>
        </w:trPr>
        <w:tc>
          <w:tcPr>
            <w:tcW w:w="495" w:type="dxa"/>
          </w:tcPr>
          <w:p w14:paraId="411C9EE0" w14:textId="77777777" w:rsidR="003156AA" w:rsidRPr="00840D22" w:rsidRDefault="003156AA" w:rsidP="00C57B9E">
            <w:pPr>
              <w:jc w:val="both"/>
              <w:rPr>
                <w:rFonts w:asciiTheme="minorHAnsi" w:hAnsiTheme="minorHAnsi" w:cstheme="minorHAnsi"/>
                <w:sz w:val="22"/>
                <w:szCs w:val="22"/>
              </w:rPr>
            </w:pPr>
            <w:r w:rsidRPr="00840D22">
              <w:rPr>
                <w:rFonts w:asciiTheme="minorHAnsi" w:hAnsiTheme="minorHAnsi" w:cstheme="minorHAnsi"/>
                <w:sz w:val="22"/>
                <w:szCs w:val="22"/>
              </w:rPr>
              <w:t>1</w:t>
            </w:r>
          </w:p>
        </w:tc>
        <w:tc>
          <w:tcPr>
            <w:tcW w:w="4136" w:type="dxa"/>
          </w:tcPr>
          <w:p w14:paraId="0207C874" w14:textId="77777777" w:rsidR="003156AA" w:rsidRPr="00840D22" w:rsidRDefault="003156AA" w:rsidP="00C57B9E">
            <w:pPr>
              <w:jc w:val="both"/>
              <w:rPr>
                <w:rFonts w:asciiTheme="minorHAnsi" w:hAnsiTheme="minorHAnsi" w:cstheme="minorHAnsi"/>
                <w:sz w:val="22"/>
                <w:szCs w:val="22"/>
              </w:rPr>
            </w:pPr>
          </w:p>
          <w:p w14:paraId="7FA1ABC8" w14:textId="77777777" w:rsidR="003156AA" w:rsidRPr="00840D22" w:rsidRDefault="003156AA" w:rsidP="00C57B9E">
            <w:pPr>
              <w:jc w:val="both"/>
              <w:rPr>
                <w:rFonts w:asciiTheme="minorHAnsi" w:hAnsiTheme="minorHAnsi" w:cstheme="minorHAnsi"/>
                <w:sz w:val="22"/>
                <w:szCs w:val="22"/>
              </w:rPr>
            </w:pPr>
          </w:p>
        </w:tc>
        <w:tc>
          <w:tcPr>
            <w:tcW w:w="2303" w:type="dxa"/>
          </w:tcPr>
          <w:p w14:paraId="784806D9" w14:textId="77777777" w:rsidR="003156AA" w:rsidRPr="00840D22" w:rsidRDefault="003156AA" w:rsidP="00C57B9E">
            <w:pPr>
              <w:jc w:val="both"/>
              <w:rPr>
                <w:rFonts w:asciiTheme="minorHAnsi" w:hAnsiTheme="minorHAnsi" w:cstheme="minorHAnsi"/>
                <w:sz w:val="22"/>
                <w:szCs w:val="22"/>
              </w:rPr>
            </w:pPr>
          </w:p>
        </w:tc>
        <w:tc>
          <w:tcPr>
            <w:tcW w:w="2303" w:type="dxa"/>
          </w:tcPr>
          <w:p w14:paraId="7E3BB906" w14:textId="77777777" w:rsidR="003156AA" w:rsidRPr="00840D22" w:rsidRDefault="003156AA" w:rsidP="00C57B9E">
            <w:pPr>
              <w:jc w:val="both"/>
              <w:rPr>
                <w:rFonts w:asciiTheme="minorHAnsi" w:hAnsiTheme="minorHAnsi" w:cstheme="minorHAnsi"/>
                <w:sz w:val="22"/>
                <w:szCs w:val="22"/>
              </w:rPr>
            </w:pPr>
          </w:p>
        </w:tc>
      </w:tr>
      <w:tr w:rsidR="00840D22" w:rsidRPr="00840D22" w14:paraId="4EF6B10D" w14:textId="77777777" w:rsidTr="00C57B9E">
        <w:trPr>
          <w:jc w:val="center"/>
        </w:trPr>
        <w:tc>
          <w:tcPr>
            <w:tcW w:w="495" w:type="dxa"/>
          </w:tcPr>
          <w:p w14:paraId="3C9CBB24" w14:textId="77777777" w:rsidR="003156AA" w:rsidRPr="00840D22" w:rsidRDefault="003156AA" w:rsidP="00C57B9E">
            <w:pPr>
              <w:jc w:val="both"/>
              <w:rPr>
                <w:rFonts w:asciiTheme="minorHAnsi" w:hAnsiTheme="minorHAnsi" w:cstheme="minorHAnsi"/>
                <w:sz w:val="22"/>
                <w:szCs w:val="22"/>
              </w:rPr>
            </w:pPr>
            <w:r w:rsidRPr="00840D22">
              <w:rPr>
                <w:rFonts w:asciiTheme="minorHAnsi" w:hAnsiTheme="minorHAnsi" w:cstheme="minorHAnsi"/>
                <w:sz w:val="22"/>
                <w:szCs w:val="22"/>
              </w:rPr>
              <w:t>2</w:t>
            </w:r>
          </w:p>
        </w:tc>
        <w:tc>
          <w:tcPr>
            <w:tcW w:w="4136" w:type="dxa"/>
          </w:tcPr>
          <w:p w14:paraId="63C41CC2" w14:textId="77777777" w:rsidR="003156AA" w:rsidRPr="00840D22" w:rsidRDefault="003156AA" w:rsidP="00C57B9E">
            <w:pPr>
              <w:jc w:val="both"/>
              <w:rPr>
                <w:rFonts w:asciiTheme="minorHAnsi" w:hAnsiTheme="minorHAnsi" w:cstheme="minorHAnsi"/>
                <w:sz w:val="22"/>
                <w:szCs w:val="22"/>
              </w:rPr>
            </w:pPr>
          </w:p>
          <w:p w14:paraId="75901FA8" w14:textId="77777777" w:rsidR="003156AA" w:rsidRPr="00840D22" w:rsidRDefault="003156AA" w:rsidP="00C57B9E">
            <w:pPr>
              <w:jc w:val="both"/>
              <w:rPr>
                <w:rFonts w:asciiTheme="minorHAnsi" w:hAnsiTheme="minorHAnsi" w:cstheme="minorHAnsi"/>
                <w:sz w:val="22"/>
                <w:szCs w:val="22"/>
              </w:rPr>
            </w:pPr>
          </w:p>
        </w:tc>
        <w:tc>
          <w:tcPr>
            <w:tcW w:w="2303" w:type="dxa"/>
          </w:tcPr>
          <w:p w14:paraId="351B606D" w14:textId="77777777" w:rsidR="003156AA" w:rsidRPr="00840D22" w:rsidRDefault="003156AA" w:rsidP="00C57B9E">
            <w:pPr>
              <w:jc w:val="both"/>
              <w:rPr>
                <w:rFonts w:asciiTheme="minorHAnsi" w:hAnsiTheme="minorHAnsi" w:cstheme="minorHAnsi"/>
                <w:sz w:val="22"/>
                <w:szCs w:val="22"/>
              </w:rPr>
            </w:pPr>
          </w:p>
        </w:tc>
        <w:tc>
          <w:tcPr>
            <w:tcW w:w="2303" w:type="dxa"/>
          </w:tcPr>
          <w:p w14:paraId="764EFAC1" w14:textId="77777777" w:rsidR="003156AA" w:rsidRPr="00840D22" w:rsidRDefault="003156AA" w:rsidP="00C57B9E">
            <w:pPr>
              <w:jc w:val="both"/>
              <w:rPr>
                <w:rFonts w:asciiTheme="minorHAnsi" w:hAnsiTheme="minorHAnsi" w:cstheme="minorHAnsi"/>
                <w:sz w:val="22"/>
                <w:szCs w:val="22"/>
              </w:rPr>
            </w:pPr>
          </w:p>
        </w:tc>
      </w:tr>
    </w:tbl>
    <w:p w14:paraId="68F33223" w14:textId="77777777" w:rsidR="003156AA" w:rsidRPr="00840D22" w:rsidRDefault="003156AA" w:rsidP="003156AA">
      <w:pPr>
        <w:ind w:left="709" w:hanging="709"/>
        <w:jc w:val="both"/>
        <w:rPr>
          <w:rFonts w:asciiTheme="minorHAnsi" w:hAnsiTheme="minorHAnsi" w:cstheme="minorHAnsi"/>
          <w:b/>
          <w:sz w:val="22"/>
          <w:szCs w:val="22"/>
        </w:rPr>
      </w:pPr>
      <w:r w:rsidRPr="00840D22">
        <w:rPr>
          <w:rFonts w:asciiTheme="minorHAnsi" w:hAnsiTheme="minorHAnsi" w:cstheme="minorHAnsi"/>
          <w:b/>
          <w:sz w:val="22"/>
          <w:szCs w:val="22"/>
        </w:rPr>
        <w:t>Uwaga: Wykonawca zobowiązany jest wykazać, że zastrzeżone informacje stanowią tajemnicę przedsiębiorstwa.</w:t>
      </w:r>
    </w:p>
    <w:p w14:paraId="54D75091" w14:textId="77777777" w:rsidR="003156AA" w:rsidRPr="00840D22" w:rsidRDefault="003156AA" w:rsidP="003156AA">
      <w:pPr>
        <w:jc w:val="both"/>
        <w:rPr>
          <w:rFonts w:asciiTheme="minorHAnsi" w:hAnsiTheme="minorHAnsi" w:cstheme="minorHAnsi"/>
          <w:i/>
          <w:iCs/>
          <w:sz w:val="16"/>
          <w:szCs w:val="16"/>
        </w:rPr>
      </w:pPr>
      <w:r w:rsidRPr="00840D22">
        <w:rPr>
          <w:rFonts w:asciiTheme="minorHAnsi" w:hAnsiTheme="minorHAnsi" w:cstheme="minorHAnsi"/>
          <w:sz w:val="16"/>
          <w:szCs w:val="16"/>
        </w:rPr>
        <w:t xml:space="preserve">(*) </w:t>
      </w:r>
      <w:r w:rsidRPr="00840D22">
        <w:rPr>
          <w:rFonts w:asciiTheme="minorHAnsi" w:hAnsiTheme="minorHAnsi" w:cstheme="minorHAnsi"/>
          <w:i/>
          <w:iCs/>
          <w:sz w:val="16"/>
          <w:szCs w:val="16"/>
        </w:rPr>
        <w:t>niepotrzebne skreślić</w:t>
      </w:r>
      <w:r w:rsidRPr="00840D22">
        <w:rPr>
          <w:rFonts w:asciiTheme="minorHAnsi" w:hAnsiTheme="minorHAnsi" w:cstheme="minorHAnsi"/>
          <w:sz w:val="16"/>
          <w:szCs w:val="16"/>
        </w:rPr>
        <w:t xml:space="preserve"> - </w:t>
      </w:r>
      <w:r w:rsidRPr="00840D22">
        <w:rPr>
          <w:rFonts w:asciiTheme="minorHAnsi" w:hAnsiTheme="minorHAnsi" w:cstheme="minorHAnsi"/>
          <w:i/>
          <w:iCs/>
          <w:sz w:val="16"/>
          <w:szCs w:val="16"/>
        </w:rPr>
        <w:t>brak skreślenia przez Wykonawcę lub skreślenie obu wariantów</w:t>
      </w:r>
      <w:r w:rsidR="00BF5D45" w:rsidRPr="00840D22">
        <w:rPr>
          <w:rFonts w:asciiTheme="minorHAnsi" w:hAnsiTheme="minorHAnsi" w:cstheme="minorHAnsi"/>
          <w:i/>
          <w:iCs/>
          <w:sz w:val="16"/>
          <w:szCs w:val="16"/>
        </w:rPr>
        <w:t xml:space="preserve"> odpowiedzi Zamawiający uzna za </w:t>
      </w:r>
      <w:r w:rsidRPr="00840D22">
        <w:rPr>
          <w:rFonts w:asciiTheme="minorHAnsi" w:hAnsiTheme="minorHAnsi" w:cstheme="minorHAnsi"/>
          <w:i/>
          <w:iCs/>
          <w:sz w:val="16"/>
          <w:szCs w:val="16"/>
        </w:rPr>
        <w:t>złożenie oświadczenia, że żadne z informacji zawartych w ofercie nie stanowią tajemnicy przedsiębiorstwa w rozumieniu przepisów o zwalczaniu nieuczciwej konkurencji</w:t>
      </w:r>
    </w:p>
    <w:p w14:paraId="633A9B12" w14:textId="77777777" w:rsidR="003156AA" w:rsidRPr="00840D22" w:rsidRDefault="003156AA" w:rsidP="003156AA">
      <w:pPr>
        <w:jc w:val="both"/>
        <w:rPr>
          <w:rFonts w:asciiTheme="minorHAnsi" w:hAnsiTheme="minorHAnsi" w:cstheme="minorHAnsi"/>
          <w:sz w:val="20"/>
          <w:szCs w:val="20"/>
        </w:rPr>
      </w:pPr>
    </w:p>
    <w:p w14:paraId="4915BC48" w14:textId="7B3B44F7" w:rsidR="00493BE7" w:rsidRPr="00840D22" w:rsidRDefault="00343835">
      <w:pPr>
        <w:pStyle w:val="Akapitzlist"/>
        <w:numPr>
          <w:ilvl w:val="0"/>
          <w:numId w:val="5"/>
        </w:numPr>
        <w:tabs>
          <w:tab w:val="clear" w:pos="720"/>
          <w:tab w:val="num" w:pos="284"/>
        </w:tabs>
        <w:ind w:left="284" w:hanging="295"/>
        <w:jc w:val="both"/>
        <w:rPr>
          <w:rFonts w:asciiTheme="minorHAnsi" w:hAnsiTheme="minorHAnsi" w:cstheme="minorHAnsi"/>
          <w:sz w:val="22"/>
          <w:szCs w:val="22"/>
        </w:rPr>
      </w:pPr>
      <w:r w:rsidRPr="00840D22">
        <w:rPr>
          <w:rFonts w:asciiTheme="minorHAnsi" w:hAnsiTheme="minorHAnsi" w:cstheme="minorHAnsi"/>
          <w:sz w:val="22"/>
          <w:szCs w:val="22"/>
        </w:rPr>
        <w:t xml:space="preserve">Oświadczam, że wypełniłem obowiązki informacyjne przewidziane w art. 13 lub art. 14 ogólnego Rozporządzenia Parlamentu Europejskiego i Rady (UE) 2016/679 z dnia 27 kwietnia 2016 r. </w:t>
      </w:r>
      <w:r w:rsidRPr="00840D22">
        <w:rPr>
          <w:rFonts w:asciiTheme="minorHAnsi" w:hAnsiTheme="minorHAnsi" w:cstheme="minorHAnsi"/>
          <w:sz w:val="22"/>
          <w:szCs w:val="22"/>
        </w:rPr>
        <w:br/>
        <w:t>w sprawie ochrony osób fizycznych w związku z przetwarzaniem danych osobowych i w sprawie swobodnego przepływu takich danych oraz uchylenia dyrektywy 95/460WE (RODO) (Dz. Urz. UE L 119 z 04.05.2016, str. 1), wobec osób fizycznych, od których dane osobowe bezpośrednio lub pośrednio pozyskałem w celu ubiegania się o udzielenie zamówienia publicznego w niniejszym postępowaniu.</w:t>
      </w:r>
    </w:p>
    <w:p w14:paraId="2BD1B3E3" w14:textId="67C5DFD8" w:rsidR="00493BE7" w:rsidRPr="00840D22" w:rsidRDefault="00493BE7" w:rsidP="006714C3">
      <w:pPr>
        <w:pStyle w:val="Akapitzlist"/>
        <w:numPr>
          <w:ilvl w:val="0"/>
          <w:numId w:val="5"/>
        </w:numPr>
        <w:tabs>
          <w:tab w:val="clear" w:pos="720"/>
        </w:tabs>
        <w:spacing w:before="120" w:after="120"/>
        <w:ind w:left="284" w:hanging="284"/>
        <w:jc w:val="both"/>
        <w:rPr>
          <w:rFonts w:asciiTheme="minorHAnsi" w:hAnsiTheme="minorHAnsi" w:cstheme="minorHAnsi"/>
          <w:sz w:val="22"/>
          <w:szCs w:val="22"/>
        </w:rPr>
      </w:pPr>
      <w:r w:rsidRPr="00840D22">
        <w:rPr>
          <w:rFonts w:asciiTheme="minorHAnsi" w:hAnsiTheme="minorHAnsi" w:cstheme="minorHAnsi"/>
          <w:sz w:val="22"/>
          <w:szCs w:val="22"/>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1B6AC75F" w14:textId="0F1B42BD" w:rsidR="006714C3" w:rsidRPr="00840D22" w:rsidRDefault="006714C3" w:rsidP="006714C3">
      <w:pPr>
        <w:pStyle w:val="Akapitzlist"/>
        <w:numPr>
          <w:ilvl w:val="0"/>
          <w:numId w:val="5"/>
        </w:numPr>
        <w:tabs>
          <w:tab w:val="clear" w:pos="720"/>
          <w:tab w:val="num" w:pos="284"/>
        </w:tabs>
        <w:spacing w:before="120" w:after="120"/>
        <w:ind w:left="284" w:hanging="284"/>
        <w:jc w:val="both"/>
        <w:rPr>
          <w:rFonts w:asciiTheme="minorHAnsi" w:hAnsiTheme="minorHAnsi" w:cstheme="minorHAnsi"/>
          <w:sz w:val="22"/>
          <w:szCs w:val="22"/>
          <w:lang w:eastAsia="pl-PL"/>
        </w:rPr>
      </w:pPr>
      <w:r w:rsidRPr="00840D22">
        <w:rPr>
          <w:rFonts w:asciiTheme="minorHAnsi" w:hAnsiTheme="minorHAnsi" w:cstheme="minorHAnsi"/>
          <w:sz w:val="22"/>
          <w:szCs w:val="22"/>
          <w:lang w:eastAsia="pl-PL"/>
        </w:rPr>
        <w:t>Oświadczamy, iż niezależnie od podstawy dysponowania osobami skierowanymi do realizacji zamówienia (określonej przez nas w wykazie osób skierowanych przez Wykonawcę do realizacji przedmiotowego zamówienia publicznego), na etapie realizacji zamówienia będziemy zatrudniać te osoby na podstawie umowy o pracę, o ile obowiązek takiej formy zatrudniania wynika z wymagań SWZ.</w:t>
      </w:r>
    </w:p>
    <w:p w14:paraId="401618A1" w14:textId="4B9C5FD8" w:rsidR="003156AA" w:rsidRPr="00840D22" w:rsidRDefault="003156AA" w:rsidP="00493BE7">
      <w:pPr>
        <w:tabs>
          <w:tab w:val="num" w:pos="284"/>
        </w:tabs>
        <w:jc w:val="both"/>
        <w:rPr>
          <w:rFonts w:asciiTheme="minorHAnsi" w:hAnsiTheme="minorHAnsi" w:cstheme="minorHAnsi"/>
          <w:sz w:val="22"/>
          <w:szCs w:val="22"/>
        </w:rPr>
      </w:pPr>
      <w:r w:rsidRPr="00840D22">
        <w:rPr>
          <w:rFonts w:asciiTheme="minorHAnsi" w:hAnsiTheme="minorHAnsi" w:cstheme="minorHAnsi"/>
          <w:sz w:val="22"/>
          <w:szCs w:val="22"/>
        </w:rPr>
        <w:br w:type="page"/>
      </w:r>
    </w:p>
    <w:p w14:paraId="2ABBB9F9" w14:textId="77777777" w:rsidR="003156AA" w:rsidRPr="00840D22" w:rsidRDefault="003156AA" w:rsidP="003156AA">
      <w:pPr>
        <w:pStyle w:val="Annexetitre"/>
        <w:spacing w:before="0" w:after="0"/>
        <w:jc w:val="right"/>
        <w:rPr>
          <w:rFonts w:asciiTheme="minorHAnsi" w:hAnsiTheme="minorHAnsi" w:cstheme="minorHAnsi"/>
          <w:caps/>
          <w:sz w:val="20"/>
          <w:szCs w:val="20"/>
          <w:u w:val="none"/>
        </w:rPr>
      </w:pPr>
      <w:r w:rsidRPr="00840D22">
        <w:rPr>
          <w:rFonts w:asciiTheme="minorHAnsi" w:hAnsiTheme="minorHAnsi" w:cstheme="minorHAnsi"/>
          <w:caps/>
          <w:sz w:val="20"/>
          <w:szCs w:val="20"/>
          <w:u w:val="none"/>
        </w:rPr>
        <w:lastRenderedPageBreak/>
        <w:t>Z</w:t>
      </w:r>
      <w:r w:rsidRPr="00840D22">
        <w:rPr>
          <w:rFonts w:asciiTheme="minorHAnsi" w:hAnsiTheme="minorHAnsi" w:cstheme="minorHAnsi"/>
          <w:sz w:val="20"/>
          <w:szCs w:val="20"/>
          <w:u w:val="none"/>
        </w:rPr>
        <w:t>ałącznik</w:t>
      </w:r>
      <w:r w:rsidRPr="00840D22">
        <w:rPr>
          <w:rFonts w:asciiTheme="minorHAnsi" w:hAnsiTheme="minorHAnsi" w:cstheme="minorHAnsi"/>
          <w:caps/>
          <w:sz w:val="20"/>
          <w:szCs w:val="20"/>
          <w:u w:val="none"/>
        </w:rPr>
        <w:t xml:space="preserve"> </w:t>
      </w:r>
      <w:r w:rsidRPr="00840D22">
        <w:rPr>
          <w:rFonts w:asciiTheme="minorHAnsi" w:hAnsiTheme="minorHAnsi" w:cstheme="minorHAnsi"/>
          <w:sz w:val="20"/>
          <w:szCs w:val="20"/>
          <w:u w:val="none"/>
        </w:rPr>
        <w:t>nr</w:t>
      </w:r>
      <w:r w:rsidRPr="00840D22">
        <w:rPr>
          <w:rFonts w:asciiTheme="minorHAnsi" w:hAnsiTheme="minorHAnsi" w:cstheme="minorHAnsi"/>
          <w:caps/>
          <w:sz w:val="20"/>
          <w:szCs w:val="20"/>
          <w:u w:val="none"/>
        </w:rPr>
        <w:t xml:space="preserve"> 2</w:t>
      </w:r>
    </w:p>
    <w:p w14:paraId="08E15430" w14:textId="2C458723" w:rsidR="00395A8D" w:rsidRPr="00840D22" w:rsidRDefault="00395A8D" w:rsidP="00395A8D">
      <w:pPr>
        <w:keepNext/>
        <w:jc w:val="right"/>
        <w:outlineLvl w:val="3"/>
        <w:rPr>
          <w:rFonts w:asciiTheme="minorHAnsi" w:hAnsiTheme="minorHAnsi" w:cstheme="minorHAnsi"/>
          <w:b/>
          <w:sz w:val="20"/>
          <w:szCs w:val="20"/>
          <w:lang w:eastAsia="pl-PL"/>
        </w:rPr>
      </w:pPr>
    </w:p>
    <w:p w14:paraId="55BEE3A1" w14:textId="77777777" w:rsidR="00395A8D" w:rsidRPr="00840D22" w:rsidRDefault="00395A8D" w:rsidP="00395A8D">
      <w:pPr>
        <w:pStyle w:val="Annexetitre"/>
        <w:spacing w:before="0" w:after="0"/>
        <w:rPr>
          <w:rFonts w:asciiTheme="minorHAnsi" w:hAnsiTheme="minorHAnsi" w:cstheme="minorHAnsi"/>
          <w:caps/>
          <w:sz w:val="28"/>
          <w:szCs w:val="28"/>
          <w:u w:val="none"/>
        </w:rPr>
      </w:pPr>
    </w:p>
    <w:p w14:paraId="0C9F307B" w14:textId="634E812F" w:rsidR="00395A8D" w:rsidRPr="00840D22" w:rsidRDefault="00395A8D" w:rsidP="00395A8D">
      <w:pPr>
        <w:pStyle w:val="Annexetitre"/>
        <w:spacing w:before="0" w:after="0"/>
        <w:rPr>
          <w:rFonts w:asciiTheme="minorHAnsi" w:hAnsiTheme="minorHAnsi" w:cstheme="minorHAnsi"/>
          <w:caps/>
          <w:sz w:val="28"/>
          <w:szCs w:val="28"/>
          <w:u w:val="none"/>
        </w:rPr>
      </w:pPr>
      <w:r w:rsidRPr="00840D22">
        <w:rPr>
          <w:rFonts w:asciiTheme="minorHAnsi" w:hAnsiTheme="minorHAnsi" w:cstheme="minorHAnsi"/>
          <w:caps/>
          <w:sz w:val="28"/>
          <w:szCs w:val="28"/>
          <w:u w:val="none"/>
        </w:rPr>
        <w:t>FORMULARZ CENOWY</w:t>
      </w:r>
    </w:p>
    <w:p w14:paraId="52138BCA" w14:textId="77777777" w:rsidR="00395A8D" w:rsidRPr="00840D22" w:rsidRDefault="00395A8D" w:rsidP="00395A8D">
      <w:pPr>
        <w:rPr>
          <w:rFonts w:asciiTheme="minorHAnsi" w:hAnsiTheme="minorHAnsi" w:cstheme="minorHAnsi"/>
          <w:lang w:eastAsia="en-GB"/>
        </w:rPr>
      </w:pPr>
    </w:p>
    <w:p w14:paraId="52E6AB8F" w14:textId="77777777" w:rsidR="00395A8D" w:rsidRPr="00840D22" w:rsidRDefault="00395A8D" w:rsidP="00395A8D">
      <w:pPr>
        <w:rPr>
          <w:rFonts w:asciiTheme="minorHAnsi" w:hAnsiTheme="minorHAnsi" w:cstheme="minorHAnsi"/>
          <w:lang w:eastAsia="en-GB"/>
        </w:rPr>
      </w:pPr>
    </w:p>
    <w:p w14:paraId="76506B5B" w14:textId="77777777" w:rsidR="00395A8D" w:rsidRPr="00840D22" w:rsidRDefault="00395A8D" w:rsidP="00395A8D">
      <w:pPr>
        <w:jc w:val="center"/>
        <w:rPr>
          <w:rFonts w:asciiTheme="minorHAnsi" w:hAnsiTheme="minorHAnsi" w:cstheme="minorHAnsi"/>
          <w:lang w:eastAsia="en-GB"/>
        </w:rPr>
      </w:pPr>
      <w:r w:rsidRPr="00840D22">
        <w:rPr>
          <w:rFonts w:asciiTheme="minorHAnsi" w:hAnsiTheme="minorHAnsi" w:cstheme="minorHAnsi"/>
          <w:lang w:eastAsia="en-GB"/>
        </w:rPr>
        <w:t>(osobny plik)</w:t>
      </w:r>
    </w:p>
    <w:p w14:paraId="06337D2B" w14:textId="77777777" w:rsidR="00395A8D" w:rsidRPr="00840D22" w:rsidRDefault="00395A8D" w:rsidP="00395A8D">
      <w:pPr>
        <w:jc w:val="center"/>
        <w:rPr>
          <w:rFonts w:asciiTheme="minorHAnsi" w:hAnsiTheme="minorHAnsi" w:cstheme="minorHAnsi"/>
          <w:lang w:eastAsia="en-GB"/>
        </w:rPr>
      </w:pPr>
    </w:p>
    <w:p w14:paraId="00559EE3" w14:textId="77777777" w:rsidR="00395A8D" w:rsidRPr="00840D22" w:rsidRDefault="00395A8D" w:rsidP="00395A8D">
      <w:pPr>
        <w:jc w:val="center"/>
        <w:rPr>
          <w:rFonts w:asciiTheme="minorHAnsi" w:hAnsiTheme="minorHAnsi" w:cstheme="minorHAnsi"/>
          <w:lang w:eastAsia="en-GB"/>
        </w:rPr>
      </w:pPr>
    </w:p>
    <w:p w14:paraId="2C620693" w14:textId="77777777" w:rsidR="00395A8D" w:rsidRPr="00840D22" w:rsidRDefault="00395A8D">
      <w:pPr>
        <w:spacing w:after="160" w:line="259" w:lineRule="auto"/>
        <w:rPr>
          <w:rFonts w:asciiTheme="minorHAnsi" w:hAnsiTheme="minorHAnsi" w:cstheme="minorHAnsi"/>
          <w:b/>
          <w:sz w:val="22"/>
          <w:szCs w:val="22"/>
        </w:rPr>
      </w:pPr>
      <w:r w:rsidRPr="00840D22">
        <w:rPr>
          <w:rFonts w:asciiTheme="minorHAnsi" w:hAnsiTheme="minorHAnsi" w:cstheme="minorHAnsi"/>
          <w:b/>
          <w:sz w:val="22"/>
          <w:szCs w:val="22"/>
        </w:rPr>
        <w:br w:type="page"/>
      </w:r>
    </w:p>
    <w:p w14:paraId="79075C4B" w14:textId="01D3F016" w:rsidR="000D20FB" w:rsidRPr="00840D22" w:rsidRDefault="000D20FB" w:rsidP="000D20FB">
      <w:pPr>
        <w:keepNext/>
        <w:spacing w:line="360" w:lineRule="auto"/>
        <w:jc w:val="right"/>
        <w:outlineLvl w:val="3"/>
        <w:rPr>
          <w:rFonts w:asciiTheme="minorHAnsi" w:hAnsiTheme="minorHAnsi" w:cstheme="minorHAnsi"/>
          <w:b/>
          <w:sz w:val="20"/>
          <w:szCs w:val="20"/>
          <w:lang w:eastAsia="pl-PL"/>
        </w:rPr>
      </w:pPr>
      <w:r w:rsidRPr="00840D22">
        <w:rPr>
          <w:rFonts w:asciiTheme="minorHAnsi" w:hAnsiTheme="minorHAnsi" w:cstheme="minorHAnsi"/>
          <w:b/>
          <w:sz w:val="20"/>
          <w:szCs w:val="20"/>
          <w:lang w:eastAsia="pl-PL"/>
        </w:rPr>
        <w:lastRenderedPageBreak/>
        <w:t>Załącznik nr 3</w:t>
      </w:r>
    </w:p>
    <w:p w14:paraId="2A6C954B" w14:textId="77777777" w:rsidR="000D20FB" w:rsidRPr="00840D22" w:rsidRDefault="000D20FB" w:rsidP="000D20FB">
      <w:pPr>
        <w:rPr>
          <w:rFonts w:asciiTheme="minorHAnsi" w:hAnsiTheme="minorHAnsi" w:cstheme="minorHAnsi"/>
          <w:b/>
          <w:sz w:val="20"/>
          <w:szCs w:val="20"/>
        </w:rPr>
      </w:pPr>
    </w:p>
    <w:p w14:paraId="22A83564" w14:textId="77777777" w:rsidR="000D20FB" w:rsidRPr="00840D22" w:rsidRDefault="000D20FB" w:rsidP="000D20FB">
      <w:pPr>
        <w:rPr>
          <w:rFonts w:asciiTheme="minorHAnsi" w:hAnsiTheme="minorHAnsi" w:cstheme="minorHAnsi"/>
          <w:b/>
          <w:sz w:val="20"/>
          <w:szCs w:val="20"/>
        </w:rPr>
      </w:pPr>
    </w:p>
    <w:p w14:paraId="16DB2685" w14:textId="77777777" w:rsidR="00395A8D" w:rsidRPr="00840D22" w:rsidRDefault="00395A8D">
      <w:pPr>
        <w:spacing w:after="160" w:line="259" w:lineRule="auto"/>
        <w:rPr>
          <w:rFonts w:asciiTheme="minorHAnsi" w:hAnsiTheme="minorHAnsi" w:cstheme="minorHAnsi"/>
          <w:b/>
          <w:sz w:val="20"/>
          <w:szCs w:val="20"/>
          <w:lang w:eastAsia="pl-PL"/>
        </w:rPr>
      </w:pPr>
    </w:p>
    <w:p w14:paraId="65F08612" w14:textId="77777777" w:rsidR="00395A8D" w:rsidRPr="00840D22" w:rsidRDefault="00395A8D">
      <w:pPr>
        <w:spacing w:after="160" w:line="259" w:lineRule="auto"/>
        <w:rPr>
          <w:rFonts w:asciiTheme="minorHAnsi" w:hAnsiTheme="minorHAnsi" w:cstheme="minorHAnsi"/>
          <w:b/>
          <w:sz w:val="20"/>
          <w:szCs w:val="20"/>
          <w:lang w:eastAsia="pl-PL"/>
        </w:rPr>
      </w:pPr>
    </w:p>
    <w:p w14:paraId="575449AA" w14:textId="77777777" w:rsidR="00395A8D" w:rsidRPr="00840D22" w:rsidRDefault="00395A8D" w:rsidP="00395A8D">
      <w:pPr>
        <w:pStyle w:val="Annexetitre"/>
        <w:spacing w:before="0" w:after="0"/>
        <w:rPr>
          <w:rFonts w:asciiTheme="minorHAnsi" w:hAnsiTheme="minorHAnsi" w:cstheme="minorHAnsi"/>
          <w:caps/>
          <w:sz w:val="28"/>
          <w:szCs w:val="28"/>
          <w:u w:val="none"/>
        </w:rPr>
      </w:pPr>
      <w:r w:rsidRPr="00840D22">
        <w:rPr>
          <w:rFonts w:asciiTheme="minorHAnsi" w:hAnsiTheme="minorHAnsi" w:cstheme="minorHAnsi"/>
          <w:caps/>
          <w:sz w:val="28"/>
          <w:szCs w:val="28"/>
          <w:u w:val="none"/>
        </w:rPr>
        <w:t>jednolitY europejski dokument zamówienia (JEDZ)</w:t>
      </w:r>
    </w:p>
    <w:p w14:paraId="579AD287" w14:textId="77777777" w:rsidR="00395A8D" w:rsidRPr="00840D22" w:rsidRDefault="00395A8D" w:rsidP="00395A8D">
      <w:pPr>
        <w:rPr>
          <w:rFonts w:asciiTheme="minorHAnsi" w:hAnsiTheme="minorHAnsi" w:cstheme="minorHAnsi"/>
          <w:lang w:eastAsia="en-GB"/>
        </w:rPr>
      </w:pPr>
    </w:p>
    <w:p w14:paraId="698B61BA" w14:textId="77777777" w:rsidR="00395A8D" w:rsidRPr="00840D22" w:rsidRDefault="00395A8D" w:rsidP="00395A8D">
      <w:pPr>
        <w:rPr>
          <w:rFonts w:asciiTheme="minorHAnsi" w:hAnsiTheme="minorHAnsi" w:cstheme="minorHAnsi"/>
          <w:lang w:eastAsia="en-GB"/>
        </w:rPr>
      </w:pPr>
    </w:p>
    <w:p w14:paraId="233110DC" w14:textId="77777777" w:rsidR="00395A8D" w:rsidRPr="00840D22" w:rsidRDefault="00395A8D" w:rsidP="00395A8D">
      <w:pPr>
        <w:jc w:val="center"/>
        <w:rPr>
          <w:rFonts w:asciiTheme="minorHAnsi" w:hAnsiTheme="minorHAnsi" w:cstheme="minorHAnsi"/>
          <w:lang w:eastAsia="en-GB"/>
        </w:rPr>
      </w:pPr>
      <w:r w:rsidRPr="00840D22">
        <w:rPr>
          <w:rFonts w:asciiTheme="minorHAnsi" w:hAnsiTheme="minorHAnsi" w:cstheme="minorHAnsi"/>
          <w:lang w:eastAsia="en-GB"/>
        </w:rPr>
        <w:t>(osobny plik)</w:t>
      </w:r>
    </w:p>
    <w:p w14:paraId="2C609E2A" w14:textId="77777777" w:rsidR="00395A8D" w:rsidRPr="00840D22" w:rsidRDefault="00395A8D" w:rsidP="00395A8D">
      <w:pPr>
        <w:jc w:val="center"/>
        <w:rPr>
          <w:rFonts w:asciiTheme="minorHAnsi" w:hAnsiTheme="minorHAnsi" w:cstheme="minorHAnsi"/>
          <w:lang w:eastAsia="en-GB"/>
        </w:rPr>
      </w:pPr>
    </w:p>
    <w:p w14:paraId="11A08DB9" w14:textId="77777777" w:rsidR="00395A8D" w:rsidRPr="00840D22" w:rsidRDefault="00395A8D" w:rsidP="00395A8D">
      <w:pPr>
        <w:jc w:val="center"/>
        <w:rPr>
          <w:rFonts w:asciiTheme="minorHAnsi" w:hAnsiTheme="minorHAnsi" w:cstheme="minorHAnsi"/>
          <w:lang w:eastAsia="en-GB"/>
        </w:rPr>
      </w:pPr>
    </w:p>
    <w:p w14:paraId="1F6C754D" w14:textId="706175C9" w:rsidR="00395A8D" w:rsidRPr="00840D22" w:rsidRDefault="00395A8D">
      <w:pPr>
        <w:spacing w:after="160" w:line="259" w:lineRule="auto"/>
        <w:rPr>
          <w:rFonts w:asciiTheme="minorHAnsi" w:hAnsiTheme="minorHAnsi" w:cstheme="minorHAnsi"/>
          <w:b/>
          <w:sz w:val="20"/>
          <w:szCs w:val="20"/>
          <w:lang w:eastAsia="pl-PL"/>
        </w:rPr>
      </w:pPr>
      <w:r w:rsidRPr="00840D22">
        <w:rPr>
          <w:rFonts w:asciiTheme="minorHAnsi" w:hAnsiTheme="minorHAnsi" w:cstheme="minorHAnsi"/>
          <w:b/>
          <w:sz w:val="20"/>
          <w:szCs w:val="20"/>
          <w:lang w:eastAsia="pl-PL"/>
        </w:rPr>
        <w:br w:type="page"/>
      </w:r>
    </w:p>
    <w:p w14:paraId="10D71A93" w14:textId="19854548" w:rsidR="0030433C" w:rsidRPr="00840D22" w:rsidRDefault="0030433C" w:rsidP="0030433C">
      <w:pPr>
        <w:keepNext/>
        <w:spacing w:line="360" w:lineRule="auto"/>
        <w:jc w:val="right"/>
        <w:outlineLvl w:val="3"/>
        <w:rPr>
          <w:rFonts w:asciiTheme="minorHAnsi" w:hAnsiTheme="minorHAnsi" w:cstheme="minorHAnsi"/>
          <w:b/>
          <w:sz w:val="20"/>
          <w:szCs w:val="20"/>
          <w:lang w:eastAsia="pl-PL"/>
        </w:rPr>
      </w:pPr>
      <w:r w:rsidRPr="00840D22">
        <w:rPr>
          <w:rFonts w:asciiTheme="minorHAnsi" w:hAnsiTheme="minorHAnsi" w:cstheme="minorHAnsi"/>
          <w:b/>
          <w:sz w:val="20"/>
          <w:szCs w:val="20"/>
          <w:lang w:eastAsia="pl-PL"/>
        </w:rPr>
        <w:lastRenderedPageBreak/>
        <w:t xml:space="preserve">Załącznik nr </w:t>
      </w:r>
      <w:r w:rsidR="00395A8D" w:rsidRPr="00840D22">
        <w:rPr>
          <w:rFonts w:asciiTheme="minorHAnsi" w:hAnsiTheme="minorHAnsi" w:cstheme="minorHAnsi"/>
          <w:b/>
          <w:sz w:val="20"/>
          <w:szCs w:val="20"/>
          <w:lang w:eastAsia="pl-PL"/>
        </w:rPr>
        <w:t>4</w:t>
      </w:r>
    </w:p>
    <w:p w14:paraId="2723272F" w14:textId="77777777" w:rsidR="0030433C" w:rsidRPr="00840D22" w:rsidRDefault="0030433C" w:rsidP="0030433C">
      <w:pPr>
        <w:rPr>
          <w:rFonts w:asciiTheme="minorHAnsi" w:hAnsiTheme="minorHAnsi" w:cstheme="minorHAnsi"/>
          <w:b/>
          <w:sz w:val="20"/>
          <w:szCs w:val="20"/>
        </w:rPr>
      </w:pPr>
    </w:p>
    <w:p w14:paraId="0AA30F3E" w14:textId="77777777" w:rsidR="0030433C" w:rsidRPr="00840D22" w:rsidRDefault="0030433C" w:rsidP="0030433C">
      <w:pPr>
        <w:rPr>
          <w:rFonts w:asciiTheme="minorHAnsi" w:hAnsiTheme="minorHAnsi" w:cstheme="minorHAnsi"/>
          <w:b/>
          <w:sz w:val="20"/>
          <w:szCs w:val="20"/>
        </w:rPr>
      </w:pPr>
    </w:p>
    <w:p w14:paraId="2C8C76D8" w14:textId="77777777" w:rsidR="0030433C" w:rsidRPr="00840D22" w:rsidRDefault="0030433C" w:rsidP="0030433C">
      <w:pPr>
        <w:rPr>
          <w:rFonts w:asciiTheme="minorHAnsi" w:hAnsiTheme="minorHAnsi" w:cstheme="minorHAnsi"/>
          <w:b/>
          <w:sz w:val="22"/>
          <w:szCs w:val="22"/>
        </w:rPr>
      </w:pPr>
      <w:r w:rsidRPr="00840D22">
        <w:rPr>
          <w:rFonts w:asciiTheme="minorHAnsi" w:hAnsiTheme="minorHAnsi" w:cstheme="minorHAnsi"/>
          <w:b/>
          <w:sz w:val="22"/>
          <w:szCs w:val="22"/>
        </w:rPr>
        <w:t>ZAMAWIAJĄCY:</w:t>
      </w:r>
    </w:p>
    <w:p w14:paraId="5B1B419A" w14:textId="281F437D" w:rsidR="002E0028" w:rsidRPr="00840D22" w:rsidRDefault="002E0028" w:rsidP="002E0028">
      <w:pPr>
        <w:rPr>
          <w:rFonts w:asciiTheme="minorHAnsi" w:hAnsiTheme="minorHAnsi" w:cstheme="minorHAnsi"/>
          <w:b/>
          <w:sz w:val="22"/>
          <w:szCs w:val="22"/>
        </w:rPr>
      </w:pPr>
      <w:r w:rsidRPr="00840D22">
        <w:rPr>
          <w:rFonts w:asciiTheme="minorHAnsi" w:hAnsiTheme="minorHAnsi" w:cstheme="minorHAnsi"/>
          <w:b/>
          <w:sz w:val="22"/>
          <w:szCs w:val="22"/>
        </w:rPr>
        <w:t xml:space="preserve">PGE Energetyka Kolejowa </w:t>
      </w:r>
      <w:r w:rsidR="00057CD0" w:rsidRPr="00840D22">
        <w:rPr>
          <w:rFonts w:asciiTheme="minorHAnsi" w:hAnsiTheme="minorHAnsi" w:cstheme="minorHAnsi"/>
          <w:b/>
          <w:sz w:val="22"/>
          <w:szCs w:val="22"/>
        </w:rPr>
        <w:t>S</w:t>
      </w:r>
      <w:r w:rsidRPr="00840D22">
        <w:rPr>
          <w:rFonts w:asciiTheme="minorHAnsi" w:hAnsiTheme="minorHAnsi" w:cstheme="minorHAnsi"/>
          <w:b/>
          <w:sz w:val="22"/>
          <w:szCs w:val="22"/>
        </w:rPr>
        <w:t>.</w:t>
      </w:r>
      <w:r w:rsidR="00057CD0" w:rsidRPr="00840D22">
        <w:rPr>
          <w:rFonts w:asciiTheme="minorHAnsi" w:hAnsiTheme="minorHAnsi" w:cstheme="minorHAnsi"/>
          <w:b/>
          <w:sz w:val="22"/>
          <w:szCs w:val="22"/>
        </w:rPr>
        <w:t>A</w:t>
      </w:r>
      <w:r w:rsidRPr="00840D22">
        <w:rPr>
          <w:rFonts w:asciiTheme="minorHAnsi" w:hAnsiTheme="minorHAnsi" w:cstheme="minorHAnsi"/>
          <w:b/>
          <w:sz w:val="22"/>
          <w:szCs w:val="22"/>
        </w:rPr>
        <w:t>. ul. Hoża 63/67</w:t>
      </w:r>
    </w:p>
    <w:p w14:paraId="67FA8958" w14:textId="3FB0A4DC" w:rsidR="0030433C" w:rsidRPr="00840D22" w:rsidRDefault="002E0028" w:rsidP="002E0028">
      <w:pPr>
        <w:rPr>
          <w:rFonts w:asciiTheme="minorHAnsi" w:hAnsiTheme="minorHAnsi" w:cstheme="minorHAnsi"/>
          <w:b/>
          <w:sz w:val="22"/>
          <w:szCs w:val="22"/>
        </w:rPr>
      </w:pPr>
      <w:r w:rsidRPr="00840D22">
        <w:rPr>
          <w:rFonts w:asciiTheme="minorHAnsi" w:hAnsiTheme="minorHAnsi" w:cstheme="minorHAnsi"/>
          <w:b/>
          <w:sz w:val="22"/>
          <w:szCs w:val="22"/>
        </w:rPr>
        <w:t>00-681 Warszawa</w:t>
      </w:r>
    </w:p>
    <w:p w14:paraId="1173E06B" w14:textId="77777777" w:rsidR="0030433C" w:rsidRPr="00840D22" w:rsidRDefault="0030433C" w:rsidP="0030433C">
      <w:pPr>
        <w:rPr>
          <w:rFonts w:asciiTheme="minorHAnsi" w:hAnsiTheme="minorHAnsi" w:cstheme="minorHAnsi"/>
          <w:b/>
          <w:sz w:val="22"/>
          <w:szCs w:val="22"/>
        </w:rPr>
      </w:pPr>
    </w:p>
    <w:p w14:paraId="25752E7B" w14:textId="77777777" w:rsidR="0030433C" w:rsidRPr="00840D22" w:rsidRDefault="0030433C" w:rsidP="0030433C">
      <w:pPr>
        <w:numPr>
          <w:ilvl w:val="12"/>
          <w:numId w:val="0"/>
        </w:numPr>
        <w:rPr>
          <w:rFonts w:asciiTheme="minorHAnsi" w:hAnsiTheme="minorHAnsi" w:cstheme="minorHAnsi"/>
          <w:b/>
          <w:sz w:val="22"/>
          <w:szCs w:val="22"/>
        </w:rPr>
      </w:pPr>
      <w:r w:rsidRPr="00840D22">
        <w:rPr>
          <w:rFonts w:asciiTheme="minorHAnsi" w:hAnsiTheme="minorHAnsi" w:cstheme="minorHAnsi"/>
          <w:b/>
          <w:sz w:val="22"/>
          <w:szCs w:val="22"/>
        </w:rPr>
        <w:t>WYKONAWCA:</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4110"/>
        <w:gridCol w:w="4752"/>
      </w:tblGrid>
      <w:tr w:rsidR="00840D22" w:rsidRPr="00840D22" w14:paraId="7B25C250" w14:textId="77777777" w:rsidTr="00466CAD">
        <w:trPr>
          <w:cantSplit/>
        </w:trPr>
        <w:tc>
          <w:tcPr>
            <w:tcW w:w="918" w:type="dxa"/>
            <w:tcBorders>
              <w:top w:val="single" w:sz="4" w:space="0" w:color="auto"/>
              <w:left w:val="single" w:sz="4" w:space="0" w:color="auto"/>
              <w:bottom w:val="single" w:sz="4" w:space="0" w:color="auto"/>
              <w:right w:val="single" w:sz="4" w:space="0" w:color="auto"/>
            </w:tcBorders>
            <w:shd w:val="clear" w:color="auto" w:fill="F2F2F2"/>
            <w:vAlign w:val="center"/>
          </w:tcPr>
          <w:p w14:paraId="1B84F4B6" w14:textId="77777777" w:rsidR="0030433C" w:rsidRPr="00840D22" w:rsidRDefault="0030433C" w:rsidP="00B6141B">
            <w:pPr>
              <w:ind w:right="1370"/>
              <w:jc w:val="center"/>
              <w:rPr>
                <w:rFonts w:asciiTheme="minorHAnsi" w:hAnsiTheme="minorHAnsi" w:cstheme="minorHAnsi"/>
                <w:b/>
                <w:sz w:val="16"/>
                <w:szCs w:val="16"/>
              </w:rPr>
            </w:pPr>
          </w:p>
          <w:p w14:paraId="56AC9D4B" w14:textId="77777777" w:rsidR="0030433C" w:rsidRPr="00840D22" w:rsidRDefault="0030433C" w:rsidP="00466CAD">
            <w:pPr>
              <w:tabs>
                <w:tab w:val="left" w:pos="276"/>
              </w:tabs>
              <w:ind w:right="-5"/>
              <w:jc w:val="center"/>
              <w:rPr>
                <w:rFonts w:asciiTheme="minorHAnsi" w:hAnsiTheme="minorHAnsi" w:cstheme="minorHAnsi"/>
                <w:b/>
                <w:sz w:val="16"/>
                <w:szCs w:val="16"/>
              </w:rPr>
            </w:pPr>
            <w:r w:rsidRPr="00840D22">
              <w:rPr>
                <w:rFonts w:asciiTheme="minorHAnsi" w:hAnsiTheme="minorHAnsi" w:cstheme="minorHAnsi"/>
                <w:b/>
                <w:sz w:val="16"/>
                <w:szCs w:val="16"/>
              </w:rPr>
              <w:t>Lp.</w:t>
            </w:r>
          </w:p>
          <w:p w14:paraId="371B2269" w14:textId="77777777" w:rsidR="0030433C" w:rsidRPr="00840D22" w:rsidRDefault="0030433C" w:rsidP="00466CAD">
            <w:pPr>
              <w:jc w:val="center"/>
              <w:rPr>
                <w:rFonts w:asciiTheme="minorHAnsi" w:hAnsiTheme="minorHAnsi" w:cstheme="minorHAnsi"/>
                <w:b/>
                <w:sz w:val="16"/>
                <w:szCs w:val="16"/>
              </w:rPr>
            </w:pP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03D9A8" w14:textId="77777777" w:rsidR="0030433C" w:rsidRPr="00840D22" w:rsidRDefault="0030433C" w:rsidP="00B6141B">
            <w:pPr>
              <w:jc w:val="center"/>
              <w:rPr>
                <w:rFonts w:asciiTheme="minorHAnsi" w:hAnsiTheme="minorHAnsi" w:cstheme="minorHAnsi"/>
                <w:b/>
                <w:sz w:val="16"/>
                <w:szCs w:val="16"/>
              </w:rPr>
            </w:pPr>
            <w:r w:rsidRPr="00840D22">
              <w:rPr>
                <w:rFonts w:asciiTheme="minorHAnsi" w:hAnsiTheme="minorHAnsi" w:cstheme="minorHAnsi"/>
                <w:b/>
                <w:sz w:val="16"/>
                <w:szCs w:val="16"/>
              </w:rPr>
              <w:t>Nazwa  Wykonawcy</w:t>
            </w:r>
          </w:p>
        </w:tc>
        <w:tc>
          <w:tcPr>
            <w:tcW w:w="47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C1CEC2" w14:textId="77777777" w:rsidR="0030433C" w:rsidRPr="00840D22" w:rsidRDefault="0030433C" w:rsidP="00B6141B">
            <w:pPr>
              <w:jc w:val="center"/>
              <w:rPr>
                <w:rFonts w:asciiTheme="minorHAnsi" w:hAnsiTheme="minorHAnsi" w:cstheme="minorHAnsi"/>
                <w:b/>
                <w:sz w:val="16"/>
                <w:szCs w:val="16"/>
              </w:rPr>
            </w:pPr>
            <w:r w:rsidRPr="00840D22">
              <w:rPr>
                <w:rFonts w:asciiTheme="minorHAnsi" w:hAnsiTheme="minorHAnsi" w:cstheme="minorHAnsi"/>
                <w:b/>
                <w:sz w:val="16"/>
                <w:szCs w:val="16"/>
              </w:rPr>
              <w:t>Adres  Wykonawcy</w:t>
            </w:r>
          </w:p>
        </w:tc>
      </w:tr>
      <w:tr w:rsidR="00840D22" w:rsidRPr="00840D22" w14:paraId="42863D8E" w14:textId="77777777" w:rsidTr="00466CAD">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729C6F18" w14:textId="77777777" w:rsidR="0030433C" w:rsidRPr="00840D22" w:rsidRDefault="0030433C" w:rsidP="00B6141B">
            <w:pPr>
              <w:jc w:val="both"/>
              <w:rPr>
                <w:rFonts w:asciiTheme="minorHAnsi" w:hAnsiTheme="minorHAnsi" w:cstheme="minorHAnsi"/>
                <w:sz w:val="20"/>
                <w:szCs w:val="20"/>
                <w:lang w:val="de-DE"/>
              </w:rPr>
            </w:pPr>
          </w:p>
        </w:tc>
        <w:tc>
          <w:tcPr>
            <w:tcW w:w="4110" w:type="dxa"/>
            <w:tcBorders>
              <w:top w:val="single" w:sz="4" w:space="0" w:color="auto"/>
              <w:left w:val="single" w:sz="4" w:space="0" w:color="auto"/>
              <w:bottom w:val="single" w:sz="4" w:space="0" w:color="auto"/>
              <w:right w:val="single" w:sz="4" w:space="0" w:color="auto"/>
            </w:tcBorders>
          </w:tcPr>
          <w:p w14:paraId="765EEB9E" w14:textId="77777777" w:rsidR="0030433C" w:rsidRPr="00840D22" w:rsidRDefault="0030433C" w:rsidP="00B6141B">
            <w:pPr>
              <w:ind w:left="-970"/>
              <w:jc w:val="both"/>
              <w:rPr>
                <w:rFonts w:asciiTheme="minorHAnsi" w:hAnsiTheme="minorHAnsi" w:cstheme="minorHAnsi"/>
                <w:sz w:val="20"/>
                <w:szCs w:val="20"/>
                <w:lang w:val="de-DE"/>
              </w:rPr>
            </w:pPr>
          </w:p>
        </w:tc>
        <w:tc>
          <w:tcPr>
            <w:tcW w:w="4752" w:type="dxa"/>
            <w:tcBorders>
              <w:top w:val="single" w:sz="4" w:space="0" w:color="auto"/>
              <w:left w:val="single" w:sz="4" w:space="0" w:color="auto"/>
              <w:bottom w:val="single" w:sz="4" w:space="0" w:color="auto"/>
              <w:right w:val="single" w:sz="4" w:space="0" w:color="auto"/>
            </w:tcBorders>
          </w:tcPr>
          <w:p w14:paraId="32820F00" w14:textId="77777777" w:rsidR="0030433C" w:rsidRPr="00840D22" w:rsidRDefault="0030433C" w:rsidP="00B6141B">
            <w:pPr>
              <w:jc w:val="both"/>
              <w:rPr>
                <w:rFonts w:asciiTheme="minorHAnsi" w:hAnsiTheme="minorHAnsi" w:cstheme="minorHAnsi"/>
                <w:sz w:val="20"/>
                <w:szCs w:val="20"/>
                <w:lang w:val="de-DE"/>
              </w:rPr>
            </w:pPr>
          </w:p>
        </w:tc>
      </w:tr>
      <w:tr w:rsidR="00840D22" w:rsidRPr="00840D22" w14:paraId="5F17EBF3" w14:textId="77777777" w:rsidTr="00466CAD">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32F44029" w14:textId="77777777" w:rsidR="0030433C" w:rsidRPr="00840D22" w:rsidRDefault="0030433C" w:rsidP="00B6141B">
            <w:pPr>
              <w:jc w:val="both"/>
              <w:rPr>
                <w:rFonts w:asciiTheme="minorHAnsi" w:hAnsiTheme="minorHAnsi" w:cstheme="minorHAnsi"/>
                <w:sz w:val="20"/>
                <w:szCs w:val="20"/>
                <w:lang w:val="de-DE"/>
              </w:rPr>
            </w:pPr>
          </w:p>
        </w:tc>
        <w:tc>
          <w:tcPr>
            <w:tcW w:w="4110" w:type="dxa"/>
            <w:tcBorders>
              <w:top w:val="single" w:sz="4" w:space="0" w:color="auto"/>
              <w:left w:val="single" w:sz="4" w:space="0" w:color="auto"/>
              <w:bottom w:val="single" w:sz="4" w:space="0" w:color="auto"/>
              <w:right w:val="single" w:sz="4" w:space="0" w:color="auto"/>
            </w:tcBorders>
          </w:tcPr>
          <w:p w14:paraId="5F4E3AFC" w14:textId="77777777" w:rsidR="0030433C" w:rsidRPr="00840D22" w:rsidRDefault="0030433C" w:rsidP="00B6141B">
            <w:pPr>
              <w:ind w:left="-970"/>
              <w:jc w:val="both"/>
              <w:rPr>
                <w:rFonts w:asciiTheme="minorHAnsi" w:hAnsiTheme="minorHAnsi" w:cstheme="minorHAnsi"/>
                <w:sz w:val="20"/>
                <w:szCs w:val="20"/>
                <w:lang w:val="de-DE"/>
              </w:rPr>
            </w:pPr>
          </w:p>
        </w:tc>
        <w:tc>
          <w:tcPr>
            <w:tcW w:w="4752" w:type="dxa"/>
            <w:tcBorders>
              <w:top w:val="single" w:sz="4" w:space="0" w:color="auto"/>
              <w:left w:val="single" w:sz="4" w:space="0" w:color="auto"/>
              <w:bottom w:val="single" w:sz="4" w:space="0" w:color="auto"/>
              <w:right w:val="single" w:sz="4" w:space="0" w:color="auto"/>
            </w:tcBorders>
          </w:tcPr>
          <w:p w14:paraId="5739CA6F" w14:textId="77777777" w:rsidR="0030433C" w:rsidRPr="00840D22" w:rsidRDefault="0030433C" w:rsidP="00B6141B">
            <w:pPr>
              <w:jc w:val="both"/>
              <w:rPr>
                <w:rFonts w:asciiTheme="minorHAnsi" w:hAnsiTheme="minorHAnsi" w:cstheme="minorHAnsi"/>
                <w:sz w:val="20"/>
                <w:szCs w:val="20"/>
                <w:lang w:val="de-DE"/>
              </w:rPr>
            </w:pPr>
          </w:p>
        </w:tc>
      </w:tr>
      <w:tr w:rsidR="0030433C" w:rsidRPr="00840D22" w14:paraId="6B0E60E1" w14:textId="77777777" w:rsidTr="00466CAD">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33C3AB22" w14:textId="77777777" w:rsidR="0030433C" w:rsidRPr="00840D22" w:rsidRDefault="0030433C" w:rsidP="00B6141B">
            <w:pPr>
              <w:jc w:val="both"/>
              <w:rPr>
                <w:rFonts w:asciiTheme="minorHAnsi" w:hAnsiTheme="minorHAnsi" w:cstheme="minorHAnsi"/>
                <w:sz w:val="20"/>
                <w:szCs w:val="20"/>
                <w:lang w:val="de-DE"/>
              </w:rPr>
            </w:pPr>
          </w:p>
        </w:tc>
        <w:tc>
          <w:tcPr>
            <w:tcW w:w="4110" w:type="dxa"/>
            <w:tcBorders>
              <w:top w:val="single" w:sz="4" w:space="0" w:color="auto"/>
              <w:left w:val="single" w:sz="4" w:space="0" w:color="auto"/>
              <w:bottom w:val="single" w:sz="4" w:space="0" w:color="auto"/>
              <w:right w:val="single" w:sz="4" w:space="0" w:color="auto"/>
            </w:tcBorders>
          </w:tcPr>
          <w:p w14:paraId="748919BB" w14:textId="77777777" w:rsidR="0030433C" w:rsidRPr="00840D22" w:rsidRDefault="0030433C" w:rsidP="00B6141B">
            <w:pPr>
              <w:ind w:left="-970"/>
              <w:jc w:val="both"/>
              <w:rPr>
                <w:rFonts w:asciiTheme="minorHAnsi" w:hAnsiTheme="minorHAnsi" w:cstheme="minorHAnsi"/>
                <w:sz w:val="20"/>
                <w:szCs w:val="20"/>
                <w:lang w:val="de-DE"/>
              </w:rPr>
            </w:pPr>
          </w:p>
        </w:tc>
        <w:tc>
          <w:tcPr>
            <w:tcW w:w="4752" w:type="dxa"/>
            <w:tcBorders>
              <w:top w:val="single" w:sz="4" w:space="0" w:color="auto"/>
              <w:left w:val="single" w:sz="4" w:space="0" w:color="auto"/>
              <w:bottom w:val="single" w:sz="4" w:space="0" w:color="auto"/>
              <w:right w:val="single" w:sz="4" w:space="0" w:color="auto"/>
            </w:tcBorders>
          </w:tcPr>
          <w:p w14:paraId="4AAD07BB" w14:textId="77777777" w:rsidR="0030433C" w:rsidRPr="00840D22" w:rsidRDefault="0030433C" w:rsidP="00B6141B">
            <w:pPr>
              <w:jc w:val="both"/>
              <w:rPr>
                <w:rFonts w:asciiTheme="minorHAnsi" w:hAnsiTheme="minorHAnsi" w:cstheme="minorHAnsi"/>
                <w:sz w:val="20"/>
                <w:szCs w:val="20"/>
                <w:lang w:val="de-DE"/>
              </w:rPr>
            </w:pPr>
          </w:p>
        </w:tc>
      </w:tr>
    </w:tbl>
    <w:p w14:paraId="21A790AD" w14:textId="77777777" w:rsidR="0030433C" w:rsidRPr="00840D22" w:rsidRDefault="0030433C" w:rsidP="0030433C">
      <w:pPr>
        <w:numPr>
          <w:ilvl w:val="12"/>
          <w:numId w:val="0"/>
        </w:numPr>
        <w:rPr>
          <w:rFonts w:asciiTheme="minorHAnsi" w:hAnsiTheme="minorHAnsi" w:cstheme="minorHAnsi"/>
          <w:b/>
          <w:sz w:val="20"/>
          <w:szCs w:val="20"/>
          <w:lang w:val="de-DE"/>
        </w:rPr>
      </w:pPr>
    </w:p>
    <w:p w14:paraId="3465F6EB" w14:textId="77777777" w:rsidR="0030433C" w:rsidRPr="00840D22" w:rsidRDefault="0030433C" w:rsidP="0030433C">
      <w:pPr>
        <w:pStyle w:val="Nagwek1"/>
        <w:rPr>
          <w:rFonts w:asciiTheme="minorHAnsi" w:hAnsiTheme="minorHAnsi" w:cstheme="minorHAnsi"/>
          <w:szCs w:val="28"/>
        </w:rPr>
      </w:pPr>
      <w:r w:rsidRPr="00840D22">
        <w:rPr>
          <w:rFonts w:asciiTheme="minorHAnsi" w:hAnsiTheme="minorHAnsi" w:cstheme="minorHAnsi"/>
          <w:szCs w:val="28"/>
        </w:rPr>
        <w:t>O Ś W I A D C Z E N I E</w:t>
      </w:r>
    </w:p>
    <w:p w14:paraId="46BE6672" w14:textId="77777777" w:rsidR="0030433C" w:rsidRPr="00840D22" w:rsidRDefault="0030433C" w:rsidP="0030433C">
      <w:pPr>
        <w:numPr>
          <w:ilvl w:val="12"/>
          <w:numId w:val="0"/>
        </w:numPr>
        <w:jc w:val="both"/>
        <w:rPr>
          <w:rFonts w:asciiTheme="minorHAnsi" w:hAnsiTheme="minorHAnsi" w:cstheme="minorHAnsi"/>
          <w:b/>
          <w:sz w:val="22"/>
          <w:szCs w:val="22"/>
          <w:lang w:val="de-DE"/>
        </w:rPr>
      </w:pPr>
    </w:p>
    <w:p w14:paraId="116CEB6C" w14:textId="77777777" w:rsidR="0030433C" w:rsidRPr="00840D22" w:rsidRDefault="0030433C" w:rsidP="0030433C">
      <w:pPr>
        <w:tabs>
          <w:tab w:val="left" w:pos="4560"/>
        </w:tabs>
        <w:jc w:val="both"/>
        <w:rPr>
          <w:rFonts w:asciiTheme="minorHAnsi" w:hAnsiTheme="minorHAnsi" w:cstheme="minorHAnsi"/>
          <w:sz w:val="22"/>
          <w:szCs w:val="22"/>
        </w:rPr>
      </w:pPr>
      <w:r w:rsidRPr="00840D22">
        <w:rPr>
          <w:rFonts w:asciiTheme="minorHAnsi" w:hAnsiTheme="minorHAnsi" w:cstheme="minorHAnsi"/>
          <w:sz w:val="22"/>
          <w:szCs w:val="22"/>
        </w:rPr>
        <w:t xml:space="preserve">Składając ofertę w postępowaniu o udzielenie zamówienia pn.: </w:t>
      </w:r>
    </w:p>
    <w:p w14:paraId="1A905711" w14:textId="77777777" w:rsidR="0030433C" w:rsidRPr="00840D22" w:rsidRDefault="0030433C" w:rsidP="0030433C">
      <w:pPr>
        <w:pStyle w:val="Nagwek4"/>
        <w:jc w:val="both"/>
        <w:rPr>
          <w:rFonts w:asciiTheme="minorHAnsi" w:hAnsiTheme="minorHAnsi" w:cstheme="minorHAnsi"/>
          <w:b/>
          <w:color w:val="auto"/>
          <w:sz w:val="22"/>
          <w:szCs w:val="22"/>
          <w:highlight w:val="yellow"/>
        </w:rPr>
      </w:pPr>
    </w:p>
    <w:p w14:paraId="2E68EFEF" w14:textId="4174B94A" w:rsidR="0030433C" w:rsidRPr="00840D22" w:rsidRDefault="0030433C" w:rsidP="002E0028">
      <w:pPr>
        <w:widowControl w:val="0"/>
        <w:spacing w:after="220" w:line="240" w:lineRule="atLeast"/>
        <w:ind w:left="60"/>
        <w:jc w:val="both"/>
        <w:rPr>
          <w:rFonts w:asciiTheme="minorHAnsi" w:eastAsia="Calibri" w:hAnsiTheme="minorHAnsi" w:cstheme="minorHAnsi"/>
          <w:sz w:val="22"/>
          <w:szCs w:val="22"/>
        </w:rPr>
      </w:pPr>
      <w:r w:rsidRPr="00840D22">
        <w:rPr>
          <w:rFonts w:asciiTheme="minorHAnsi" w:eastAsia="Calibri" w:hAnsiTheme="minorHAnsi" w:cstheme="minorHAnsi"/>
          <w:sz w:val="22"/>
          <w:szCs w:val="22"/>
        </w:rPr>
        <w:t>„</w:t>
      </w:r>
      <w:r w:rsidR="00024D54" w:rsidRPr="00840D22">
        <w:rPr>
          <w:rFonts w:asciiTheme="minorHAnsi" w:eastAsia="Calibri" w:hAnsiTheme="minorHAnsi" w:cstheme="minorHAnsi"/>
          <w:b/>
          <w:sz w:val="22"/>
          <w:szCs w:val="22"/>
        </w:rPr>
        <w:t>Usługa ochrony fizycznej, monitoringu alarmowego, obsługi oraz instalacji systemów zabezpieczenia technicznego obiektów PGE Energetyka Kolejowa S.A.</w:t>
      </w:r>
      <w:r w:rsidRPr="00840D22">
        <w:rPr>
          <w:rFonts w:asciiTheme="minorHAnsi" w:eastAsia="Calibri" w:hAnsiTheme="minorHAnsi" w:cstheme="minorHAnsi"/>
          <w:sz w:val="22"/>
          <w:szCs w:val="22"/>
        </w:rPr>
        <w:t>”</w:t>
      </w:r>
    </w:p>
    <w:p w14:paraId="1D5F27E1" w14:textId="024AF6FF" w:rsidR="00254D21" w:rsidRPr="00840D22" w:rsidRDefault="00DB03EE">
      <w:pPr>
        <w:pStyle w:val="Akapitzlist"/>
        <w:widowControl w:val="0"/>
        <w:numPr>
          <w:ilvl w:val="0"/>
          <w:numId w:val="8"/>
        </w:numPr>
        <w:spacing w:after="120"/>
        <w:ind w:left="426" w:hanging="284"/>
        <w:jc w:val="both"/>
        <w:rPr>
          <w:rFonts w:asciiTheme="minorHAnsi" w:hAnsiTheme="minorHAnsi" w:cstheme="minorHAnsi"/>
          <w:sz w:val="22"/>
          <w:szCs w:val="22"/>
        </w:rPr>
      </w:pPr>
      <w:r w:rsidRPr="00840D22">
        <w:rPr>
          <w:rFonts w:asciiTheme="minorHAnsi" w:hAnsiTheme="minorHAnsi" w:cstheme="minorHAnsi"/>
          <w:sz w:val="22"/>
          <w:szCs w:val="22"/>
        </w:rPr>
        <w:t>W</w:t>
      </w:r>
      <w:r w:rsidR="0030433C" w:rsidRPr="00840D22">
        <w:rPr>
          <w:rFonts w:asciiTheme="minorHAnsi" w:hAnsiTheme="minorHAnsi" w:cstheme="minorHAnsi"/>
          <w:sz w:val="22"/>
          <w:szCs w:val="22"/>
        </w:rPr>
        <w:t xml:space="preserve"> imieniu reprezentowanego przeze mnie Wykonawcy oświadczam, że</w:t>
      </w:r>
      <w:r w:rsidR="00254D21" w:rsidRPr="00840D22">
        <w:rPr>
          <w:rFonts w:asciiTheme="minorHAnsi" w:hAnsiTheme="minorHAnsi" w:cstheme="minorHAnsi"/>
          <w:sz w:val="22"/>
          <w:szCs w:val="22"/>
        </w:rPr>
        <w:t>:</w:t>
      </w:r>
    </w:p>
    <w:p w14:paraId="319F837F" w14:textId="2FEB56A3" w:rsidR="0066450C" w:rsidRPr="00840D22" w:rsidRDefault="00254D21">
      <w:pPr>
        <w:pStyle w:val="Akapitzlist"/>
        <w:widowControl w:val="0"/>
        <w:numPr>
          <w:ilvl w:val="0"/>
          <w:numId w:val="7"/>
        </w:numPr>
        <w:spacing w:after="120"/>
        <w:ind w:left="851" w:hanging="425"/>
        <w:jc w:val="both"/>
        <w:rPr>
          <w:rFonts w:asciiTheme="minorHAnsi" w:hAnsiTheme="minorHAnsi" w:cstheme="minorHAnsi"/>
          <w:sz w:val="22"/>
          <w:szCs w:val="22"/>
        </w:rPr>
      </w:pPr>
      <w:r w:rsidRPr="00840D22">
        <w:rPr>
          <w:rFonts w:asciiTheme="minorHAnsi" w:hAnsiTheme="minorHAnsi" w:cstheme="minorHAnsi"/>
          <w:sz w:val="22"/>
          <w:szCs w:val="22"/>
        </w:rPr>
        <w:t xml:space="preserve">Wykonawca nie podlega wykluczeniu z wyżej wymienionego postępowania na podstawie </w:t>
      </w:r>
      <w:r w:rsidR="0030433C" w:rsidRPr="00840D22">
        <w:rPr>
          <w:rFonts w:asciiTheme="minorHAnsi" w:hAnsiTheme="minorHAnsi" w:cstheme="minorHAnsi"/>
          <w:sz w:val="22"/>
          <w:szCs w:val="22"/>
        </w:rPr>
        <w:t>art.</w:t>
      </w:r>
      <w:r w:rsidR="0066610F" w:rsidRPr="00840D22">
        <w:rPr>
          <w:rFonts w:asciiTheme="minorHAnsi" w:hAnsiTheme="minorHAnsi" w:cstheme="minorHAnsi"/>
          <w:sz w:val="22"/>
          <w:szCs w:val="22"/>
        </w:rPr>
        <w:t> </w:t>
      </w:r>
      <w:r w:rsidR="0030433C" w:rsidRPr="00840D22">
        <w:rPr>
          <w:rFonts w:asciiTheme="minorHAnsi" w:hAnsiTheme="minorHAnsi" w:cstheme="minorHAnsi"/>
          <w:sz w:val="22"/>
          <w:szCs w:val="22"/>
        </w:rPr>
        <w:t>5k ust. 1 rozporządzenia (UE) nr 833/2014 dotyczącego środków ograniczających w</w:t>
      </w:r>
      <w:r w:rsidR="0066610F" w:rsidRPr="00840D22">
        <w:rPr>
          <w:rFonts w:asciiTheme="minorHAnsi" w:hAnsiTheme="minorHAnsi" w:cstheme="minorHAnsi"/>
          <w:sz w:val="22"/>
          <w:szCs w:val="22"/>
        </w:rPr>
        <w:t> </w:t>
      </w:r>
      <w:r w:rsidR="0030433C" w:rsidRPr="00840D22">
        <w:rPr>
          <w:rFonts w:asciiTheme="minorHAnsi" w:hAnsiTheme="minorHAnsi" w:cstheme="minorHAnsi"/>
          <w:sz w:val="22"/>
          <w:szCs w:val="22"/>
        </w:rPr>
        <w:t>związku z działaniami Rosji destabilizującymi sytuację na Ukrainie</w:t>
      </w:r>
      <w:r w:rsidRPr="00840D22">
        <w:rPr>
          <w:rFonts w:asciiTheme="minorHAnsi" w:hAnsiTheme="minorHAnsi" w:cstheme="minorHAnsi"/>
          <w:sz w:val="22"/>
          <w:szCs w:val="22"/>
        </w:rPr>
        <w:t xml:space="preserve"> </w:t>
      </w:r>
      <w:r w:rsidR="0066450C" w:rsidRPr="00840D22">
        <w:rPr>
          <w:rFonts w:asciiTheme="minorHAnsi" w:hAnsiTheme="minorHAnsi" w:cstheme="minorHAnsi"/>
          <w:sz w:val="22"/>
          <w:szCs w:val="22"/>
        </w:rPr>
        <w:t>w brzmieniu nadanym rozporządzeniem Rady (UE) 2022/576 w sprawie zmiany rozporządzenia (UE) nr 833/2014 dotyczącego środków ograniczających w związku z działaniami Rosji destabilizującymi sytuację na Ukrainie</w:t>
      </w:r>
      <w:r w:rsidR="0066610F" w:rsidRPr="00840D22">
        <w:rPr>
          <w:rFonts w:asciiTheme="minorHAnsi" w:hAnsiTheme="minorHAnsi" w:cstheme="minorHAnsi"/>
          <w:sz w:val="22"/>
          <w:szCs w:val="22"/>
        </w:rPr>
        <w:t>;</w:t>
      </w:r>
    </w:p>
    <w:p w14:paraId="623470C5" w14:textId="4717A9F1" w:rsidR="0030433C" w:rsidRPr="00840D22" w:rsidRDefault="0066450C">
      <w:pPr>
        <w:pStyle w:val="Akapitzlist"/>
        <w:widowControl w:val="0"/>
        <w:numPr>
          <w:ilvl w:val="0"/>
          <w:numId w:val="7"/>
        </w:numPr>
        <w:spacing w:after="120"/>
        <w:ind w:left="851" w:hanging="425"/>
        <w:jc w:val="both"/>
        <w:rPr>
          <w:rFonts w:asciiTheme="minorHAnsi" w:hAnsiTheme="minorHAnsi" w:cstheme="minorHAnsi"/>
          <w:sz w:val="22"/>
          <w:szCs w:val="22"/>
        </w:rPr>
      </w:pPr>
      <w:r w:rsidRPr="00840D22">
        <w:rPr>
          <w:rFonts w:asciiTheme="minorHAnsi" w:hAnsiTheme="minorHAnsi" w:cstheme="minorHAnsi"/>
          <w:sz w:val="22"/>
          <w:szCs w:val="22"/>
        </w:rPr>
        <w:t>wobec Wykonawcy nie zachodzą przesłanki wykluczenia z wyżej wymienionego postępowania na podstawie art. 7 ust. 1 ustawy z dnia 13 kwietnia 2022 r. o szczególnych rozwiązaniach w zakresie przeciwdziałania wspieraniu agresji na Ukrainę oraz służących ochronie bezpieczeństwa narodowego</w:t>
      </w:r>
      <w:r w:rsidR="0066610F" w:rsidRPr="00840D22">
        <w:rPr>
          <w:rFonts w:asciiTheme="minorHAnsi" w:hAnsiTheme="minorHAnsi" w:cstheme="minorHAnsi"/>
          <w:sz w:val="22"/>
          <w:szCs w:val="22"/>
        </w:rPr>
        <w:t>;</w:t>
      </w:r>
    </w:p>
    <w:p w14:paraId="569D2B17" w14:textId="778CEBB4" w:rsidR="0066450C" w:rsidRPr="00840D22" w:rsidRDefault="0066450C">
      <w:pPr>
        <w:pStyle w:val="Akapitzlist"/>
        <w:numPr>
          <w:ilvl w:val="0"/>
          <w:numId w:val="7"/>
        </w:numPr>
        <w:spacing w:after="120"/>
        <w:ind w:left="851" w:hanging="425"/>
        <w:jc w:val="both"/>
        <w:rPr>
          <w:rFonts w:asciiTheme="minorHAnsi" w:hAnsiTheme="minorHAnsi" w:cstheme="minorHAnsi"/>
          <w:sz w:val="22"/>
          <w:szCs w:val="22"/>
        </w:rPr>
      </w:pPr>
      <w:r w:rsidRPr="00840D22">
        <w:rPr>
          <w:rFonts w:asciiTheme="minorHAnsi" w:hAnsiTheme="minorHAnsi" w:cstheme="minorHAnsi"/>
          <w:sz w:val="22"/>
          <w:szCs w:val="22"/>
        </w:rPr>
        <w:t>w celu wykazania spełniania warunków udziału w postępowaniu, określonych przez</w:t>
      </w:r>
      <w:r w:rsidR="0066610F" w:rsidRPr="00840D22">
        <w:rPr>
          <w:rFonts w:asciiTheme="minorHAnsi" w:hAnsiTheme="minorHAnsi" w:cstheme="minorHAnsi"/>
          <w:sz w:val="22"/>
          <w:szCs w:val="22"/>
        </w:rPr>
        <w:t> </w:t>
      </w:r>
      <w:r w:rsidRPr="00840D22">
        <w:rPr>
          <w:rFonts w:asciiTheme="minorHAnsi" w:hAnsiTheme="minorHAnsi" w:cstheme="minorHAnsi"/>
          <w:sz w:val="22"/>
          <w:szCs w:val="22"/>
        </w:rPr>
        <w:t>zamawiającego w</w:t>
      </w:r>
      <w:r w:rsidRPr="00840D22">
        <w:rPr>
          <w:rFonts w:asciiTheme="minorHAnsi" w:hAnsiTheme="minorHAnsi" w:cstheme="minorHAnsi"/>
          <w:sz w:val="21"/>
          <w:szCs w:val="21"/>
        </w:rPr>
        <w:t xml:space="preserve"> </w:t>
      </w:r>
      <w:r w:rsidRPr="00840D22">
        <w:rPr>
          <w:rFonts w:asciiTheme="minorHAnsi" w:hAnsiTheme="minorHAnsi" w:cstheme="minorHAnsi"/>
          <w:sz w:val="20"/>
          <w:szCs w:val="20"/>
        </w:rPr>
        <w:t>……………………………………………………...…………………..</w:t>
      </w:r>
      <w:r w:rsidR="00DB03EE" w:rsidRPr="00840D22">
        <w:rPr>
          <w:rFonts w:asciiTheme="minorHAnsi" w:hAnsiTheme="minorHAnsi" w:cstheme="minorHAnsi"/>
          <w:sz w:val="20"/>
          <w:szCs w:val="20"/>
        </w:rPr>
        <w:t>…</w:t>
      </w:r>
      <w:r w:rsidRPr="00840D22">
        <w:rPr>
          <w:rFonts w:asciiTheme="minorHAnsi" w:hAnsiTheme="minorHAnsi" w:cstheme="minorHAnsi"/>
          <w:sz w:val="20"/>
          <w:szCs w:val="20"/>
        </w:rPr>
        <w:t xml:space="preserve"> </w:t>
      </w:r>
      <w:bookmarkStart w:id="15" w:name="_Hlk99005462"/>
      <w:r w:rsidRPr="00840D22">
        <w:rPr>
          <w:rFonts w:asciiTheme="minorHAnsi" w:hAnsiTheme="minorHAnsi" w:cstheme="minorHAnsi"/>
          <w:i/>
          <w:sz w:val="16"/>
          <w:szCs w:val="16"/>
        </w:rPr>
        <w:t xml:space="preserve">(wskazać </w:t>
      </w:r>
      <w:bookmarkEnd w:id="15"/>
      <w:r w:rsidRPr="00840D22">
        <w:rPr>
          <w:rFonts w:asciiTheme="minorHAnsi" w:hAnsiTheme="minorHAnsi" w:cstheme="minorHAnsi"/>
          <w:i/>
          <w:sz w:val="16"/>
          <w:szCs w:val="16"/>
        </w:rPr>
        <w:t>dokument i właściwą jednostkę redakcyjną dokumentu, w której określono warunki udziału w</w:t>
      </w:r>
      <w:r w:rsidR="0066610F" w:rsidRPr="00840D22">
        <w:rPr>
          <w:rFonts w:asciiTheme="minorHAnsi" w:hAnsiTheme="minorHAnsi" w:cstheme="minorHAnsi"/>
          <w:i/>
          <w:sz w:val="16"/>
          <w:szCs w:val="16"/>
        </w:rPr>
        <w:t> </w:t>
      </w:r>
      <w:r w:rsidRPr="00840D22">
        <w:rPr>
          <w:rFonts w:asciiTheme="minorHAnsi" w:hAnsiTheme="minorHAnsi" w:cstheme="minorHAnsi"/>
          <w:i/>
          <w:sz w:val="16"/>
          <w:szCs w:val="16"/>
        </w:rPr>
        <w:t>postępowaniu),</w:t>
      </w:r>
      <w:r w:rsidRPr="00840D22">
        <w:rPr>
          <w:rFonts w:asciiTheme="minorHAnsi" w:hAnsiTheme="minorHAnsi" w:cstheme="minorHAnsi"/>
          <w:sz w:val="21"/>
          <w:szCs w:val="21"/>
        </w:rPr>
        <w:t xml:space="preserve"> </w:t>
      </w:r>
      <w:r w:rsidR="00501607" w:rsidRPr="00840D22">
        <w:rPr>
          <w:rFonts w:asciiTheme="minorHAnsi" w:hAnsiTheme="minorHAnsi" w:cstheme="minorHAnsi"/>
          <w:sz w:val="22"/>
          <w:szCs w:val="22"/>
        </w:rPr>
        <w:t>Wykonawca polega</w:t>
      </w:r>
      <w:r w:rsidRPr="00840D22">
        <w:rPr>
          <w:rFonts w:asciiTheme="minorHAnsi" w:hAnsiTheme="minorHAnsi" w:cstheme="minorHAnsi"/>
          <w:sz w:val="22"/>
          <w:szCs w:val="22"/>
        </w:rPr>
        <w:t xml:space="preserve"> na zdolnościach lub sytuacji następującego podmiotu udostępniającego zasoby: </w:t>
      </w:r>
      <w:bookmarkStart w:id="16" w:name="_Hlk99014455"/>
      <w:r w:rsidRPr="00840D22">
        <w:rPr>
          <w:rFonts w:asciiTheme="minorHAnsi" w:hAnsiTheme="minorHAnsi" w:cstheme="minorHAnsi"/>
          <w:sz w:val="22"/>
          <w:szCs w:val="22"/>
        </w:rPr>
        <w:t>…………………………………………………………………</w:t>
      </w:r>
      <w:r w:rsidRPr="00840D22">
        <w:rPr>
          <w:rFonts w:asciiTheme="minorHAnsi" w:hAnsiTheme="minorHAnsi" w:cstheme="minorHAnsi"/>
          <w:i/>
          <w:sz w:val="16"/>
          <w:szCs w:val="16"/>
        </w:rPr>
        <w:t xml:space="preserve"> </w:t>
      </w:r>
      <w:bookmarkEnd w:id="16"/>
      <w:r w:rsidRPr="00840D22">
        <w:rPr>
          <w:rFonts w:asciiTheme="minorHAnsi" w:hAnsiTheme="minorHAnsi" w:cstheme="minorHAnsi"/>
          <w:i/>
          <w:sz w:val="16"/>
          <w:szCs w:val="16"/>
        </w:rPr>
        <w:t>(podać pełną nazwę/firmę, adres, a także w zależności od podmiotu: NIP/PESEL, KRS/</w:t>
      </w:r>
      <w:proofErr w:type="spellStart"/>
      <w:r w:rsidRPr="00840D22">
        <w:rPr>
          <w:rFonts w:asciiTheme="minorHAnsi" w:hAnsiTheme="minorHAnsi" w:cstheme="minorHAnsi"/>
          <w:i/>
          <w:sz w:val="16"/>
          <w:szCs w:val="16"/>
        </w:rPr>
        <w:t>CEiDG</w:t>
      </w:r>
      <w:proofErr w:type="spellEnd"/>
      <w:r w:rsidRPr="00840D22">
        <w:rPr>
          <w:rFonts w:asciiTheme="minorHAnsi" w:hAnsiTheme="minorHAnsi" w:cstheme="minorHAnsi"/>
          <w:i/>
          <w:sz w:val="16"/>
          <w:szCs w:val="16"/>
        </w:rPr>
        <w:t>)</w:t>
      </w:r>
      <w:r w:rsidRPr="00840D22">
        <w:rPr>
          <w:rFonts w:asciiTheme="minorHAnsi" w:hAnsiTheme="minorHAnsi" w:cstheme="minorHAnsi"/>
          <w:sz w:val="16"/>
          <w:szCs w:val="16"/>
        </w:rPr>
        <w:t>,</w:t>
      </w:r>
      <w:r w:rsidR="00466CAD" w:rsidRPr="00840D22">
        <w:rPr>
          <w:rFonts w:asciiTheme="minorHAnsi" w:hAnsiTheme="minorHAnsi" w:cstheme="minorHAnsi"/>
          <w:sz w:val="16"/>
          <w:szCs w:val="16"/>
        </w:rPr>
        <w:t xml:space="preserve"> </w:t>
      </w:r>
      <w:r w:rsidRPr="00840D22">
        <w:rPr>
          <w:rFonts w:asciiTheme="minorHAnsi" w:hAnsiTheme="minorHAnsi" w:cstheme="minorHAnsi"/>
          <w:sz w:val="22"/>
          <w:szCs w:val="22"/>
        </w:rPr>
        <w:t>w następującym zakresie: …………………………………………………………………………</w:t>
      </w:r>
      <w:r w:rsidRPr="00840D22">
        <w:rPr>
          <w:rFonts w:asciiTheme="minorHAnsi" w:hAnsiTheme="minorHAnsi" w:cstheme="minorHAnsi"/>
          <w:sz w:val="20"/>
          <w:szCs w:val="20"/>
        </w:rPr>
        <w:t xml:space="preserve"> </w:t>
      </w:r>
      <w:r w:rsidRPr="00840D22">
        <w:rPr>
          <w:rFonts w:asciiTheme="minorHAnsi" w:hAnsiTheme="minorHAnsi" w:cstheme="minorHAnsi"/>
          <w:i/>
          <w:sz w:val="16"/>
          <w:szCs w:val="16"/>
        </w:rPr>
        <w:t>(określić odpowiedni zakres udostępnianych zasobów dla wskazanego podmiotu)</w:t>
      </w:r>
      <w:r w:rsidRPr="00840D22">
        <w:rPr>
          <w:rFonts w:asciiTheme="minorHAnsi" w:hAnsiTheme="minorHAnsi" w:cstheme="minorHAnsi"/>
          <w:iCs/>
          <w:sz w:val="16"/>
          <w:szCs w:val="16"/>
        </w:rPr>
        <w:t>,</w:t>
      </w:r>
      <w:r w:rsidR="00466CAD" w:rsidRPr="00840D22">
        <w:rPr>
          <w:rFonts w:asciiTheme="minorHAnsi" w:hAnsiTheme="minorHAnsi" w:cstheme="minorHAnsi"/>
          <w:iCs/>
          <w:sz w:val="16"/>
          <w:szCs w:val="16"/>
        </w:rPr>
        <w:t xml:space="preserve"> </w:t>
      </w:r>
      <w:r w:rsidRPr="00840D22">
        <w:rPr>
          <w:rFonts w:asciiTheme="minorHAnsi" w:hAnsiTheme="minorHAnsi" w:cstheme="minorHAnsi"/>
          <w:sz w:val="22"/>
          <w:szCs w:val="22"/>
        </w:rPr>
        <w:t>co odpowiada ponad 10% wartości przedmiotowego zamówienia</w:t>
      </w:r>
      <w:r w:rsidRPr="00840D22">
        <w:rPr>
          <w:rStyle w:val="Odwoanieprzypisudolnego"/>
          <w:rFonts w:asciiTheme="minorHAnsi" w:hAnsiTheme="minorHAnsi" w:cstheme="minorHAnsi"/>
          <w:sz w:val="22"/>
          <w:szCs w:val="22"/>
        </w:rPr>
        <w:footnoteReference w:id="1"/>
      </w:r>
      <w:r w:rsidR="00C36EF2" w:rsidRPr="00840D22">
        <w:rPr>
          <w:rFonts w:asciiTheme="minorHAnsi" w:hAnsiTheme="minorHAnsi" w:cstheme="minorHAnsi"/>
          <w:sz w:val="22"/>
          <w:szCs w:val="22"/>
        </w:rPr>
        <w:t>. Oświadczam, że wobec wyżej wymienionego podmiotu</w:t>
      </w:r>
      <w:r w:rsidR="00501607" w:rsidRPr="00840D22">
        <w:rPr>
          <w:rFonts w:asciiTheme="minorHAnsi" w:hAnsiTheme="minorHAnsi" w:cstheme="minorHAnsi"/>
          <w:sz w:val="22"/>
          <w:szCs w:val="22"/>
        </w:rPr>
        <w:t xml:space="preserve"> udostępniającego zasoby, na którego zdolności lub sytuacji Wykonawca polega,</w:t>
      </w:r>
      <w:r w:rsidR="00C36EF2" w:rsidRPr="00840D22">
        <w:rPr>
          <w:rFonts w:asciiTheme="minorHAnsi" w:hAnsiTheme="minorHAnsi" w:cstheme="minorHAnsi"/>
          <w:sz w:val="22"/>
          <w:szCs w:val="22"/>
        </w:rPr>
        <w:t xml:space="preserve"> nie zachodzą podstawy wykluczenia z postępowania o udzielenie zamówienia przewidziane w art. 5k ust. 1 rozporządzenia (UE) </w:t>
      </w:r>
      <w:r w:rsidR="00C36EF2" w:rsidRPr="00840D22">
        <w:rPr>
          <w:rFonts w:asciiTheme="minorHAnsi" w:hAnsiTheme="minorHAnsi" w:cstheme="minorHAnsi"/>
          <w:sz w:val="22"/>
          <w:szCs w:val="22"/>
        </w:rPr>
        <w:lastRenderedPageBreak/>
        <w:t>nr 833/2014 dotyczącego środków ograniczających w związku z działaniami Rosji destabilizującymi sytuację na Ukrainie w brzmieniu nadanym rozporządzeniem Rady (UE) 2022/576 w sprawie zmiany rozporządzenia (UE) nr 833/2014 dotyczącego środków ograniczających w związku z</w:t>
      </w:r>
      <w:r w:rsidR="008D6BFA" w:rsidRPr="00840D22">
        <w:rPr>
          <w:rFonts w:asciiTheme="minorHAnsi" w:hAnsiTheme="minorHAnsi" w:cstheme="minorHAnsi"/>
          <w:sz w:val="22"/>
          <w:szCs w:val="22"/>
        </w:rPr>
        <w:t> </w:t>
      </w:r>
      <w:r w:rsidR="00C36EF2" w:rsidRPr="00840D22">
        <w:rPr>
          <w:rFonts w:asciiTheme="minorHAnsi" w:hAnsiTheme="minorHAnsi" w:cstheme="minorHAnsi"/>
          <w:sz w:val="22"/>
          <w:szCs w:val="22"/>
        </w:rPr>
        <w:t>działaniami Rosji destabilizującymi sytuację na Ukrainie</w:t>
      </w:r>
      <w:r w:rsidR="0066610F" w:rsidRPr="00840D22">
        <w:rPr>
          <w:rFonts w:asciiTheme="minorHAnsi" w:hAnsiTheme="minorHAnsi" w:cstheme="minorHAnsi"/>
          <w:sz w:val="22"/>
          <w:szCs w:val="22"/>
        </w:rPr>
        <w:t>;</w:t>
      </w:r>
    </w:p>
    <w:p w14:paraId="22977911" w14:textId="34C68F74" w:rsidR="0066450C" w:rsidRPr="00840D22" w:rsidRDefault="00F938F8">
      <w:pPr>
        <w:pStyle w:val="Akapitzlist"/>
        <w:numPr>
          <w:ilvl w:val="0"/>
          <w:numId w:val="7"/>
        </w:numPr>
        <w:spacing w:after="120"/>
        <w:ind w:left="851" w:hanging="425"/>
        <w:jc w:val="both"/>
        <w:rPr>
          <w:rFonts w:asciiTheme="minorHAnsi" w:hAnsiTheme="minorHAnsi" w:cstheme="minorHAnsi"/>
          <w:sz w:val="22"/>
          <w:szCs w:val="22"/>
        </w:rPr>
      </w:pPr>
      <w:r w:rsidRPr="00840D22">
        <w:rPr>
          <w:rFonts w:asciiTheme="minorHAnsi" w:hAnsiTheme="minorHAnsi" w:cstheme="minorHAnsi"/>
          <w:sz w:val="22"/>
          <w:szCs w:val="22"/>
        </w:rPr>
        <w:t xml:space="preserve">w stosunku do następującego podmiotu, będącego podwykonawcą, na którego przypada ponad 10% wartości zamówienia: </w:t>
      </w:r>
      <w:r w:rsidR="00DB03EE" w:rsidRPr="00840D22">
        <w:rPr>
          <w:rFonts w:asciiTheme="minorHAnsi" w:hAnsiTheme="minorHAnsi" w:cstheme="minorHAnsi"/>
          <w:sz w:val="22"/>
          <w:szCs w:val="22"/>
        </w:rPr>
        <w:t>……</w:t>
      </w:r>
      <w:r w:rsidRPr="00840D22">
        <w:rPr>
          <w:rFonts w:asciiTheme="minorHAnsi" w:hAnsiTheme="minorHAnsi" w:cstheme="minorHAnsi"/>
          <w:sz w:val="22"/>
          <w:szCs w:val="22"/>
        </w:rPr>
        <w:t xml:space="preserve">…………………………………………………………. </w:t>
      </w:r>
      <w:r w:rsidRPr="00840D22">
        <w:rPr>
          <w:rFonts w:asciiTheme="minorHAnsi" w:hAnsiTheme="minorHAnsi" w:cstheme="minorHAnsi"/>
          <w:i/>
          <w:sz w:val="16"/>
          <w:szCs w:val="16"/>
        </w:rPr>
        <w:t>(podać pełną nazwę/firmę, adres, a</w:t>
      </w:r>
      <w:r w:rsidR="0066610F" w:rsidRPr="00840D22">
        <w:rPr>
          <w:rFonts w:asciiTheme="minorHAnsi" w:hAnsiTheme="minorHAnsi" w:cstheme="minorHAnsi"/>
          <w:i/>
          <w:sz w:val="16"/>
          <w:szCs w:val="16"/>
        </w:rPr>
        <w:t> </w:t>
      </w:r>
      <w:r w:rsidRPr="00840D22">
        <w:rPr>
          <w:rFonts w:asciiTheme="minorHAnsi" w:hAnsiTheme="minorHAnsi" w:cstheme="minorHAnsi"/>
          <w:i/>
          <w:sz w:val="16"/>
          <w:szCs w:val="16"/>
        </w:rPr>
        <w:t>także w zależności od podmiotu: NIP/PESEL, KRS/</w:t>
      </w:r>
      <w:proofErr w:type="spellStart"/>
      <w:r w:rsidRPr="00840D22">
        <w:rPr>
          <w:rFonts w:asciiTheme="minorHAnsi" w:hAnsiTheme="minorHAnsi" w:cstheme="minorHAnsi"/>
          <w:i/>
          <w:sz w:val="16"/>
          <w:szCs w:val="16"/>
        </w:rPr>
        <w:t>CEiDG</w:t>
      </w:r>
      <w:proofErr w:type="spellEnd"/>
      <w:r w:rsidRPr="00840D22">
        <w:rPr>
          <w:rFonts w:asciiTheme="minorHAnsi" w:hAnsiTheme="minorHAnsi" w:cstheme="minorHAnsi"/>
          <w:i/>
          <w:sz w:val="16"/>
          <w:szCs w:val="16"/>
        </w:rPr>
        <w:t>)</w:t>
      </w:r>
      <w:r w:rsidRPr="00840D22">
        <w:rPr>
          <w:rFonts w:asciiTheme="minorHAnsi" w:hAnsiTheme="minorHAnsi" w:cstheme="minorHAnsi"/>
          <w:sz w:val="16"/>
          <w:szCs w:val="16"/>
        </w:rPr>
        <w:t>,</w:t>
      </w:r>
      <w:r w:rsidR="00466CAD" w:rsidRPr="00840D22">
        <w:rPr>
          <w:rFonts w:asciiTheme="minorHAnsi" w:hAnsiTheme="minorHAnsi" w:cstheme="minorHAnsi"/>
          <w:sz w:val="16"/>
          <w:szCs w:val="16"/>
        </w:rPr>
        <w:t xml:space="preserve"> </w:t>
      </w:r>
      <w:r w:rsidRPr="00840D22">
        <w:rPr>
          <w:rFonts w:asciiTheme="minorHAnsi" w:hAnsiTheme="minorHAnsi" w:cstheme="minorHAnsi"/>
          <w:sz w:val="22"/>
          <w:szCs w:val="22"/>
        </w:rPr>
        <w:t xml:space="preserve">nie zachodzą podstawy wykluczenia z postępowania o udzielenie zamówienia przewidziane w art. 5k </w:t>
      </w:r>
      <w:r w:rsidR="00DB03EE" w:rsidRPr="00840D22">
        <w:rPr>
          <w:rFonts w:asciiTheme="minorHAnsi" w:hAnsiTheme="minorHAnsi" w:cstheme="minorHAnsi"/>
          <w:sz w:val="22"/>
          <w:szCs w:val="22"/>
        </w:rPr>
        <w:t>ust. 1 rozporządzenia (UE) nr 833/2014 dotyczącego środków ograniczających w</w:t>
      </w:r>
      <w:r w:rsidR="0066610F" w:rsidRPr="00840D22">
        <w:rPr>
          <w:rFonts w:asciiTheme="minorHAnsi" w:hAnsiTheme="minorHAnsi" w:cstheme="minorHAnsi"/>
          <w:sz w:val="22"/>
          <w:szCs w:val="22"/>
        </w:rPr>
        <w:t> </w:t>
      </w:r>
      <w:r w:rsidR="00DB03EE" w:rsidRPr="00840D22">
        <w:rPr>
          <w:rFonts w:asciiTheme="minorHAnsi" w:hAnsiTheme="minorHAnsi" w:cstheme="minorHAnsi"/>
          <w:sz w:val="22"/>
          <w:szCs w:val="22"/>
        </w:rPr>
        <w:t>związku z działaniami Rosji destabilizującymi sytuację na Ukrainie w brzmieniu nadanym rozporządzeniem Rady (UE) 2022/576 w sprawie zmiany rozporządzenia (UE) nr 833/2014 dotyczącego środków ograniczających w związku z</w:t>
      </w:r>
      <w:r w:rsidR="0066610F" w:rsidRPr="00840D22">
        <w:rPr>
          <w:rFonts w:asciiTheme="minorHAnsi" w:hAnsiTheme="minorHAnsi" w:cstheme="minorHAnsi"/>
          <w:sz w:val="22"/>
          <w:szCs w:val="22"/>
        </w:rPr>
        <w:t> </w:t>
      </w:r>
      <w:r w:rsidR="00DB03EE" w:rsidRPr="00840D22">
        <w:rPr>
          <w:rFonts w:asciiTheme="minorHAnsi" w:hAnsiTheme="minorHAnsi" w:cstheme="minorHAnsi"/>
          <w:sz w:val="22"/>
          <w:szCs w:val="22"/>
        </w:rPr>
        <w:t>działaniami Rosji destabilizującymi sytuację na Ukrainie</w:t>
      </w:r>
      <w:r w:rsidR="0073218B" w:rsidRPr="00840D22">
        <w:rPr>
          <w:rStyle w:val="Odwoanieprzypisudolnego"/>
          <w:rFonts w:asciiTheme="minorHAnsi" w:hAnsiTheme="minorHAnsi" w:cstheme="minorHAnsi"/>
          <w:sz w:val="22"/>
          <w:szCs w:val="22"/>
        </w:rPr>
        <w:footnoteReference w:id="2"/>
      </w:r>
      <w:r w:rsidR="0066610F" w:rsidRPr="00840D22">
        <w:rPr>
          <w:rFonts w:asciiTheme="minorHAnsi" w:hAnsiTheme="minorHAnsi" w:cstheme="minorHAnsi"/>
          <w:sz w:val="22"/>
          <w:szCs w:val="22"/>
        </w:rPr>
        <w:t>;</w:t>
      </w:r>
    </w:p>
    <w:p w14:paraId="0FA85F33" w14:textId="20EF84B0" w:rsidR="0073218B" w:rsidRPr="00840D22" w:rsidRDefault="0073218B">
      <w:pPr>
        <w:pStyle w:val="Akapitzlist"/>
        <w:numPr>
          <w:ilvl w:val="0"/>
          <w:numId w:val="7"/>
        </w:numPr>
        <w:spacing w:after="120"/>
        <w:ind w:left="851" w:hanging="425"/>
        <w:jc w:val="both"/>
        <w:rPr>
          <w:rFonts w:asciiTheme="minorHAnsi" w:hAnsiTheme="minorHAnsi" w:cstheme="minorHAnsi"/>
          <w:sz w:val="22"/>
          <w:szCs w:val="22"/>
        </w:rPr>
      </w:pPr>
      <w:r w:rsidRPr="00840D22">
        <w:rPr>
          <w:rFonts w:asciiTheme="minorHAnsi" w:hAnsiTheme="minorHAnsi" w:cstheme="minorHAnsi"/>
          <w:sz w:val="22"/>
          <w:szCs w:val="22"/>
        </w:rPr>
        <w:t>w stosunku do następującego podmiotu, będącego dostawcą, na którego przypada ponad 10% wartości zamówienia:………………………………………………………….………..….……</w:t>
      </w:r>
      <w:r w:rsidRPr="00840D22">
        <w:rPr>
          <w:rFonts w:asciiTheme="minorHAnsi" w:hAnsiTheme="minorHAnsi" w:cstheme="minorHAnsi"/>
          <w:sz w:val="20"/>
          <w:szCs w:val="20"/>
        </w:rPr>
        <w:t xml:space="preserve"> </w:t>
      </w:r>
      <w:r w:rsidRPr="00840D22">
        <w:rPr>
          <w:rFonts w:asciiTheme="minorHAnsi" w:hAnsiTheme="minorHAnsi" w:cstheme="minorHAnsi"/>
          <w:i/>
          <w:sz w:val="16"/>
          <w:szCs w:val="16"/>
        </w:rPr>
        <w:t>(podać pełną nazwę/firmę, adres, a także w zależności od podmiotu: NIP/PESEL, KRS/</w:t>
      </w:r>
      <w:proofErr w:type="spellStart"/>
      <w:r w:rsidRPr="00840D22">
        <w:rPr>
          <w:rFonts w:asciiTheme="minorHAnsi" w:hAnsiTheme="minorHAnsi" w:cstheme="minorHAnsi"/>
          <w:i/>
          <w:sz w:val="16"/>
          <w:szCs w:val="16"/>
        </w:rPr>
        <w:t>CEiDG</w:t>
      </w:r>
      <w:proofErr w:type="spellEnd"/>
      <w:r w:rsidRPr="00840D22">
        <w:rPr>
          <w:rFonts w:asciiTheme="minorHAnsi" w:hAnsiTheme="minorHAnsi" w:cstheme="minorHAnsi"/>
          <w:i/>
          <w:sz w:val="16"/>
          <w:szCs w:val="16"/>
        </w:rPr>
        <w:t>),</w:t>
      </w:r>
      <w:r w:rsidR="00466CAD" w:rsidRPr="00840D22">
        <w:rPr>
          <w:rFonts w:asciiTheme="minorHAnsi" w:hAnsiTheme="minorHAnsi" w:cstheme="minorHAnsi"/>
          <w:i/>
          <w:sz w:val="16"/>
          <w:szCs w:val="16"/>
        </w:rPr>
        <w:t xml:space="preserve"> </w:t>
      </w:r>
      <w:r w:rsidRPr="00840D22">
        <w:rPr>
          <w:rFonts w:asciiTheme="minorHAnsi" w:hAnsiTheme="minorHAnsi" w:cstheme="minorHAnsi"/>
          <w:sz w:val="22"/>
          <w:szCs w:val="22"/>
        </w:rPr>
        <w:t>nie zachodzą podstawy wykluczenia z postępowania o udzielenie zamówienia przewidziane w  art. 5k ust. 1 rozporządzenia (UE) nr 833/2014 dotyczącego środków ograniczających w</w:t>
      </w:r>
      <w:r w:rsidR="0066610F" w:rsidRPr="00840D22">
        <w:rPr>
          <w:rFonts w:asciiTheme="minorHAnsi" w:hAnsiTheme="minorHAnsi" w:cstheme="minorHAnsi"/>
          <w:sz w:val="22"/>
          <w:szCs w:val="22"/>
        </w:rPr>
        <w:t> </w:t>
      </w:r>
      <w:r w:rsidRPr="00840D22">
        <w:rPr>
          <w:rFonts w:asciiTheme="minorHAnsi" w:hAnsiTheme="minorHAnsi" w:cstheme="minorHAnsi"/>
          <w:sz w:val="22"/>
          <w:szCs w:val="22"/>
        </w:rPr>
        <w:t>związku z działaniami Rosji destabilizującymi sytuację na Ukrainie w brzmieniu nadanym rozporządzeniem Rady (UE) 2022/576 w sprawie zmiany rozporządzenia (UE) nr 833/2014 dotyczącego środków ograniczających w związku z</w:t>
      </w:r>
      <w:r w:rsidR="0066610F" w:rsidRPr="00840D22">
        <w:rPr>
          <w:rFonts w:asciiTheme="minorHAnsi" w:hAnsiTheme="minorHAnsi" w:cstheme="minorHAnsi"/>
          <w:sz w:val="22"/>
          <w:szCs w:val="22"/>
        </w:rPr>
        <w:t> </w:t>
      </w:r>
      <w:r w:rsidRPr="00840D22">
        <w:rPr>
          <w:rFonts w:asciiTheme="minorHAnsi" w:hAnsiTheme="minorHAnsi" w:cstheme="minorHAnsi"/>
          <w:sz w:val="22"/>
          <w:szCs w:val="22"/>
        </w:rPr>
        <w:t>działaniami Rosji destabilizującymi sytuację na Ukrainie</w:t>
      </w:r>
      <w:r w:rsidRPr="00840D22">
        <w:rPr>
          <w:rStyle w:val="Odwoanieprzypisudolnego"/>
          <w:rFonts w:asciiTheme="minorHAnsi" w:hAnsiTheme="minorHAnsi" w:cstheme="minorHAnsi"/>
          <w:sz w:val="22"/>
          <w:szCs w:val="22"/>
        </w:rPr>
        <w:footnoteReference w:id="3"/>
      </w:r>
      <w:r w:rsidRPr="00840D22">
        <w:rPr>
          <w:rFonts w:asciiTheme="minorHAnsi" w:hAnsiTheme="minorHAnsi" w:cstheme="minorHAnsi"/>
          <w:sz w:val="22"/>
          <w:szCs w:val="22"/>
        </w:rPr>
        <w:t>.</w:t>
      </w:r>
    </w:p>
    <w:p w14:paraId="3EAC4812" w14:textId="77777777" w:rsidR="00DB03EE" w:rsidRPr="00840D22" w:rsidRDefault="00DB03EE" w:rsidP="00DB03EE">
      <w:pPr>
        <w:widowControl w:val="0"/>
        <w:spacing w:after="120"/>
        <w:jc w:val="both"/>
        <w:rPr>
          <w:rFonts w:asciiTheme="minorHAnsi" w:hAnsiTheme="minorHAnsi" w:cstheme="minorHAnsi"/>
          <w:b/>
          <w:sz w:val="22"/>
          <w:szCs w:val="22"/>
        </w:rPr>
      </w:pPr>
    </w:p>
    <w:p w14:paraId="29E989B1" w14:textId="34A9A126" w:rsidR="00DB03EE" w:rsidRPr="00840D22" w:rsidRDefault="00DB03EE">
      <w:pPr>
        <w:pStyle w:val="Akapitzlist"/>
        <w:widowControl w:val="0"/>
        <w:numPr>
          <w:ilvl w:val="0"/>
          <w:numId w:val="8"/>
        </w:numPr>
        <w:spacing w:after="120"/>
        <w:ind w:left="426" w:hanging="284"/>
        <w:jc w:val="both"/>
        <w:rPr>
          <w:rFonts w:asciiTheme="minorHAnsi" w:hAnsiTheme="minorHAnsi" w:cstheme="minorHAnsi"/>
          <w:sz w:val="22"/>
          <w:szCs w:val="22"/>
        </w:rPr>
      </w:pPr>
      <w:r w:rsidRPr="00840D22">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D803E6C" w14:textId="1133A10B" w:rsidR="0030433C" w:rsidRPr="00840D22" w:rsidRDefault="0030433C">
      <w:pPr>
        <w:pStyle w:val="Akapitzlist"/>
        <w:widowControl w:val="0"/>
        <w:numPr>
          <w:ilvl w:val="0"/>
          <w:numId w:val="8"/>
        </w:numPr>
        <w:spacing w:after="120"/>
        <w:jc w:val="both"/>
        <w:rPr>
          <w:rFonts w:asciiTheme="minorHAnsi" w:hAnsiTheme="minorHAnsi" w:cstheme="minorHAnsi"/>
          <w:b/>
          <w:sz w:val="20"/>
          <w:szCs w:val="20"/>
        </w:rPr>
      </w:pPr>
      <w:r w:rsidRPr="00840D22">
        <w:rPr>
          <w:rFonts w:asciiTheme="minorHAnsi" w:hAnsiTheme="minorHAnsi" w:cstheme="minorHAnsi"/>
          <w:b/>
        </w:rPr>
        <w:br w:type="page"/>
      </w:r>
    </w:p>
    <w:p w14:paraId="0B1545F3" w14:textId="5B7BA43C" w:rsidR="00D86BF7" w:rsidRPr="00840D22" w:rsidRDefault="00D86BF7" w:rsidP="00D86BF7">
      <w:pPr>
        <w:keepNext/>
        <w:jc w:val="right"/>
        <w:outlineLvl w:val="3"/>
        <w:rPr>
          <w:rFonts w:asciiTheme="minorHAnsi" w:hAnsiTheme="minorHAnsi" w:cstheme="minorHAnsi"/>
          <w:b/>
          <w:sz w:val="20"/>
          <w:szCs w:val="20"/>
          <w:lang w:eastAsia="pl-PL"/>
        </w:rPr>
      </w:pPr>
      <w:r w:rsidRPr="00840D22">
        <w:rPr>
          <w:rFonts w:asciiTheme="minorHAnsi" w:hAnsiTheme="minorHAnsi" w:cstheme="minorHAnsi"/>
          <w:b/>
          <w:sz w:val="20"/>
          <w:szCs w:val="20"/>
          <w:lang w:eastAsia="pl-PL"/>
        </w:rPr>
        <w:lastRenderedPageBreak/>
        <w:t xml:space="preserve">Załącznik nr </w:t>
      </w:r>
      <w:r w:rsidR="00395A8D" w:rsidRPr="00840D22">
        <w:rPr>
          <w:rFonts w:asciiTheme="minorHAnsi" w:hAnsiTheme="minorHAnsi" w:cstheme="minorHAnsi"/>
          <w:b/>
          <w:sz w:val="20"/>
          <w:szCs w:val="20"/>
          <w:lang w:eastAsia="pl-PL"/>
        </w:rPr>
        <w:t>5</w:t>
      </w:r>
    </w:p>
    <w:p w14:paraId="7EA6F404" w14:textId="77777777" w:rsidR="00E26DCB" w:rsidRPr="00840D22" w:rsidRDefault="00E26DCB" w:rsidP="00E26DCB">
      <w:pPr>
        <w:jc w:val="center"/>
        <w:rPr>
          <w:rFonts w:asciiTheme="minorHAnsi" w:hAnsiTheme="minorHAnsi" w:cstheme="minorHAnsi"/>
          <w:b/>
          <w:sz w:val="28"/>
          <w:szCs w:val="28"/>
        </w:rPr>
      </w:pPr>
    </w:p>
    <w:p w14:paraId="35930309" w14:textId="77777777" w:rsidR="000D20FB" w:rsidRPr="00840D22" w:rsidRDefault="000D20FB" w:rsidP="000D20FB">
      <w:pPr>
        <w:rPr>
          <w:rFonts w:asciiTheme="minorHAnsi" w:hAnsiTheme="minorHAnsi" w:cstheme="minorHAnsi"/>
          <w:b/>
          <w:sz w:val="22"/>
          <w:szCs w:val="22"/>
        </w:rPr>
      </w:pPr>
      <w:r w:rsidRPr="00840D22">
        <w:rPr>
          <w:rFonts w:asciiTheme="minorHAnsi" w:hAnsiTheme="minorHAnsi" w:cstheme="minorHAnsi"/>
          <w:b/>
          <w:sz w:val="22"/>
          <w:szCs w:val="22"/>
        </w:rPr>
        <w:t>ZAMAWIAJĄCY:</w:t>
      </w:r>
    </w:p>
    <w:p w14:paraId="63E83C78" w14:textId="77777777" w:rsidR="000D20FB" w:rsidRPr="00840D22" w:rsidRDefault="000D20FB" w:rsidP="000D20FB">
      <w:pPr>
        <w:rPr>
          <w:rFonts w:asciiTheme="minorHAnsi" w:hAnsiTheme="minorHAnsi" w:cstheme="minorHAnsi"/>
          <w:b/>
          <w:sz w:val="22"/>
          <w:szCs w:val="22"/>
        </w:rPr>
      </w:pPr>
      <w:r w:rsidRPr="00840D22">
        <w:rPr>
          <w:rFonts w:asciiTheme="minorHAnsi" w:hAnsiTheme="minorHAnsi" w:cstheme="minorHAnsi"/>
          <w:b/>
          <w:sz w:val="22"/>
          <w:szCs w:val="22"/>
        </w:rPr>
        <w:t>PGE Energetyka Kolejowa S.A.</w:t>
      </w:r>
    </w:p>
    <w:p w14:paraId="5F64BD61" w14:textId="77777777" w:rsidR="000D20FB" w:rsidRPr="00840D22" w:rsidRDefault="000D20FB" w:rsidP="000D20FB">
      <w:pPr>
        <w:rPr>
          <w:rFonts w:asciiTheme="minorHAnsi" w:hAnsiTheme="minorHAnsi" w:cstheme="minorHAnsi"/>
          <w:b/>
          <w:sz w:val="22"/>
          <w:szCs w:val="22"/>
        </w:rPr>
      </w:pPr>
      <w:r w:rsidRPr="00840D22">
        <w:rPr>
          <w:rFonts w:asciiTheme="minorHAnsi" w:hAnsiTheme="minorHAnsi" w:cstheme="minorHAnsi"/>
          <w:b/>
          <w:sz w:val="22"/>
          <w:szCs w:val="22"/>
        </w:rPr>
        <w:t>ul. Hoża 63/67, 00-681 Warszawa</w:t>
      </w:r>
    </w:p>
    <w:p w14:paraId="36C220C2" w14:textId="77777777" w:rsidR="000D20FB" w:rsidRPr="00840D22" w:rsidRDefault="000D20FB" w:rsidP="000D20FB">
      <w:pPr>
        <w:rPr>
          <w:rFonts w:asciiTheme="minorHAnsi" w:hAnsiTheme="minorHAnsi" w:cstheme="minorHAnsi"/>
          <w:b/>
          <w:sz w:val="22"/>
          <w:szCs w:val="22"/>
        </w:rPr>
      </w:pPr>
    </w:p>
    <w:p w14:paraId="506F893E" w14:textId="77777777" w:rsidR="000D20FB" w:rsidRPr="00840D22" w:rsidRDefault="000D20FB" w:rsidP="000D20FB">
      <w:pPr>
        <w:numPr>
          <w:ilvl w:val="12"/>
          <w:numId w:val="0"/>
        </w:numPr>
        <w:rPr>
          <w:rFonts w:asciiTheme="minorHAnsi" w:hAnsiTheme="minorHAnsi" w:cstheme="minorHAnsi"/>
          <w:b/>
          <w:sz w:val="22"/>
          <w:szCs w:val="22"/>
        </w:rPr>
      </w:pPr>
      <w:r w:rsidRPr="00840D22">
        <w:rPr>
          <w:rFonts w:asciiTheme="minorHAnsi" w:hAnsiTheme="minorHAnsi" w:cstheme="minorHAnsi"/>
          <w:b/>
          <w:sz w:val="22"/>
          <w:szCs w:val="22"/>
        </w:rPr>
        <w:t>WYKONAWCA:</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4394"/>
        <w:gridCol w:w="4468"/>
      </w:tblGrid>
      <w:tr w:rsidR="00840D22" w:rsidRPr="00840D22" w14:paraId="67B7F5C5" w14:textId="77777777" w:rsidTr="00517950">
        <w:trPr>
          <w:cantSplit/>
          <w:trHeight w:val="399"/>
        </w:trPr>
        <w:tc>
          <w:tcPr>
            <w:tcW w:w="918" w:type="dxa"/>
            <w:tcBorders>
              <w:top w:val="single" w:sz="4" w:space="0" w:color="auto"/>
              <w:left w:val="single" w:sz="4" w:space="0" w:color="auto"/>
              <w:bottom w:val="single" w:sz="4" w:space="0" w:color="auto"/>
              <w:right w:val="single" w:sz="4" w:space="0" w:color="auto"/>
            </w:tcBorders>
            <w:shd w:val="clear" w:color="auto" w:fill="F2F2F2"/>
            <w:vAlign w:val="center"/>
          </w:tcPr>
          <w:p w14:paraId="61F0F666" w14:textId="77777777" w:rsidR="000D20FB" w:rsidRPr="00840D22" w:rsidRDefault="000D20FB" w:rsidP="00517950">
            <w:pPr>
              <w:ind w:right="-5"/>
              <w:jc w:val="center"/>
              <w:rPr>
                <w:rFonts w:asciiTheme="minorHAnsi" w:hAnsiTheme="minorHAnsi" w:cstheme="minorHAnsi"/>
                <w:b/>
                <w:sz w:val="16"/>
                <w:szCs w:val="16"/>
              </w:rPr>
            </w:pPr>
            <w:r w:rsidRPr="00840D22">
              <w:rPr>
                <w:rFonts w:asciiTheme="minorHAnsi" w:hAnsiTheme="minorHAnsi" w:cstheme="minorHAnsi"/>
                <w:b/>
                <w:sz w:val="16"/>
                <w:szCs w:val="16"/>
              </w:rPr>
              <w:t>Lp.</w:t>
            </w:r>
          </w:p>
        </w:tc>
        <w:tc>
          <w:tcPr>
            <w:tcW w:w="43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298FF4" w14:textId="77777777" w:rsidR="000D20FB" w:rsidRPr="00840D22" w:rsidRDefault="000D20FB" w:rsidP="00517950">
            <w:pPr>
              <w:jc w:val="center"/>
              <w:rPr>
                <w:rFonts w:asciiTheme="minorHAnsi" w:hAnsiTheme="minorHAnsi" w:cstheme="minorHAnsi"/>
                <w:b/>
                <w:sz w:val="16"/>
                <w:szCs w:val="16"/>
              </w:rPr>
            </w:pPr>
            <w:r w:rsidRPr="00840D22">
              <w:rPr>
                <w:rFonts w:asciiTheme="minorHAnsi" w:hAnsiTheme="minorHAnsi" w:cstheme="minorHAnsi"/>
                <w:b/>
                <w:sz w:val="16"/>
                <w:szCs w:val="16"/>
              </w:rPr>
              <w:t>Nazwa  Wykonawcy</w:t>
            </w:r>
          </w:p>
        </w:tc>
        <w:tc>
          <w:tcPr>
            <w:tcW w:w="44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8468DE" w14:textId="77777777" w:rsidR="000D20FB" w:rsidRPr="00840D22" w:rsidRDefault="000D20FB" w:rsidP="00517950">
            <w:pPr>
              <w:jc w:val="center"/>
              <w:rPr>
                <w:rFonts w:asciiTheme="minorHAnsi" w:hAnsiTheme="minorHAnsi" w:cstheme="minorHAnsi"/>
                <w:b/>
                <w:sz w:val="16"/>
                <w:szCs w:val="16"/>
              </w:rPr>
            </w:pPr>
            <w:r w:rsidRPr="00840D22">
              <w:rPr>
                <w:rFonts w:asciiTheme="minorHAnsi" w:hAnsiTheme="minorHAnsi" w:cstheme="minorHAnsi"/>
                <w:b/>
                <w:sz w:val="16"/>
                <w:szCs w:val="16"/>
              </w:rPr>
              <w:t>Adres  Wykonawcy</w:t>
            </w:r>
          </w:p>
        </w:tc>
      </w:tr>
      <w:tr w:rsidR="00840D22" w:rsidRPr="00840D22" w14:paraId="5CCBB53A" w14:textId="77777777" w:rsidTr="00517950">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175C80C7" w14:textId="77777777" w:rsidR="000D20FB" w:rsidRPr="00840D22" w:rsidRDefault="000D20FB" w:rsidP="00517950">
            <w:pPr>
              <w:jc w:val="both"/>
              <w:rPr>
                <w:rFonts w:asciiTheme="minorHAnsi" w:hAnsiTheme="minorHAnsi" w:cstheme="minorHAnsi"/>
                <w:sz w:val="20"/>
                <w:szCs w:val="20"/>
                <w:lang w:val="de-DE"/>
              </w:rPr>
            </w:pPr>
          </w:p>
        </w:tc>
        <w:tc>
          <w:tcPr>
            <w:tcW w:w="4394" w:type="dxa"/>
            <w:tcBorders>
              <w:top w:val="single" w:sz="4" w:space="0" w:color="auto"/>
              <w:left w:val="single" w:sz="4" w:space="0" w:color="auto"/>
              <w:bottom w:val="single" w:sz="4" w:space="0" w:color="auto"/>
              <w:right w:val="single" w:sz="4" w:space="0" w:color="auto"/>
            </w:tcBorders>
          </w:tcPr>
          <w:p w14:paraId="52C50F95" w14:textId="77777777" w:rsidR="000D20FB" w:rsidRPr="00840D22" w:rsidRDefault="000D20FB" w:rsidP="00517950">
            <w:pPr>
              <w:ind w:left="-970"/>
              <w:jc w:val="both"/>
              <w:rPr>
                <w:rFonts w:asciiTheme="minorHAnsi" w:hAnsiTheme="minorHAnsi" w:cstheme="minorHAnsi"/>
                <w:sz w:val="20"/>
                <w:szCs w:val="20"/>
                <w:lang w:val="de-DE"/>
              </w:rPr>
            </w:pPr>
          </w:p>
        </w:tc>
        <w:tc>
          <w:tcPr>
            <w:tcW w:w="4468" w:type="dxa"/>
            <w:tcBorders>
              <w:top w:val="single" w:sz="4" w:space="0" w:color="auto"/>
              <w:left w:val="single" w:sz="4" w:space="0" w:color="auto"/>
              <w:bottom w:val="single" w:sz="4" w:space="0" w:color="auto"/>
              <w:right w:val="single" w:sz="4" w:space="0" w:color="auto"/>
            </w:tcBorders>
          </w:tcPr>
          <w:p w14:paraId="6CF3B74B" w14:textId="77777777" w:rsidR="000D20FB" w:rsidRPr="00840D22" w:rsidRDefault="000D20FB" w:rsidP="00517950">
            <w:pPr>
              <w:jc w:val="both"/>
              <w:rPr>
                <w:rFonts w:asciiTheme="minorHAnsi" w:hAnsiTheme="minorHAnsi" w:cstheme="minorHAnsi"/>
                <w:sz w:val="20"/>
                <w:szCs w:val="20"/>
                <w:lang w:val="de-DE"/>
              </w:rPr>
            </w:pPr>
          </w:p>
        </w:tc>
      </w:tr>
      <w:tr w:rsidR="000D20FB" w:rsidRPr="00840D22" w14:paraId="4CB7FCCB" w14:textId="77777777" w:rsidTr="00517950">
        <w:trPr>
          <w:cantSplit/>
          <w:trHeight w:hRule="exact" w:val="442"/>
        </w:trPr>
        <w:tc>
          <w:tcPr>
            <w:tcW w:w="918" w:type="dxa"/>
            <w:tcBorders>
              <w:top w:val="single" w:sz="4" w:space="0" w:color="auto"/>
              <w:left w:val="single" w:sz="4" w:space="0" w:color="auto"/>
              <w:bottom w:val="single" w:sz="4" w:space="0" w:color="auto"/>
              <w:right w:val="single" w:sz="4" w:space="0" w:color="auto"/>
            </w:tcBorders>
          </w:tcPr>
          <w:p w14:paraId="0DF44B03" w14:textId="77777777" w:rsidR="000D20FB" w:rsidRPr="00840D22" w:rsidRDefault="000D20FB" w:rsidP="00517950">
            <w:pPr>
              <w:jc w:val="both"/>
              <w:rPr>
                <w:rFonts w:asciiTheme="minorHAnsi" w:hAnsiTheme="minorHAnsi" w:cstheme="minorHAnsi"/>
                <w:sz w:val="20"/>
                <w:szCs w:val="20"/>
                <w:lang w:val="de-DE"/>
              </w:rPr>
            </w:pPr>
          </w:p>
        </w:tc>
        <w:tc>
          <w:tcPr>
            <w:tcW w:w="4394" w:type="dxa"/>
            <w:tcBorders>
              <w:top w:val="single" w:sz="4" w:space="0" w:color="auto"/>
              <w:left w:val="single" w:sz="4" w:space="0" w:color="auto"/>
              <w:bottom w:val="single" w:sz="4" w:space="0" w:color="auto"/>
              <w:right w:val="single" w:sz="4" w:space="0" w:color="auto"/>
            </w:tcBorders>
          </w:tcPr>
          <w:p w14:paraId="6FEE7CDE" w14:textId="77777777" w:rsidR="000D20FB" w:rsidRPr="00840D22" w:rsidRDefault="000D20FB" w:rsidP="00517950">
            <w:pPr>
              <w:ind w:left="-970"/>
              <w:jc w:val="both"/>
              <w:rPr>
                <w:rFonts w:asciiTheme="minorHAnsi" w:hAnsiTheme="minorHAnsi" w:cstheme="minorHAnsi"/>
                <w:sz w:val="20"/>
                <w:szCs w:val="20"/>
                <w:lang w:val="de-DE"/>
              </w:rPr>
            </w:pPr>
          </w:p>
        </w:tc>
        <w:tc>
          <w:tcPr>
            <w:tcW w:w="4468" w:type="dxa"/>
            <w:tcBorders>
              <w:top w:val="single" w:sz="4" w:space="0" w:color="auto"/>
              <w:left w:val="single" w:sz="4" w:space="0" w:color="auto"/>
              <w:bottom w:val="single" w:sz="4" w:space="0" w:color="auto"/>
              <w:right w:val="single" w:sz="4" w:space="0" w:color="auto"/>
            </w:tcBorders>
          </w:tcPr>
          <w:p w14:paraId="2B393521" w14:textId="77777777" w:rsidR="000D20FB" w:rsidRPr="00840D22" w:rsidRDefault="000D20FB" w:rsidP="00517950">
            <w:pPr>
              <w:jc w:val="both"/>
              <w:rPr>
                <w:rFonts w:asciiTheme="minorHAnsi" w:hAnsiTheme="minorHAnsi" w:cstheme="minorHAnsi"/>
                <w:sz w:val="20"/>
                <w:szCs w:val="20"/>
                <w:lang w:val="de-DE"/>
              </w:rPr>
            </w:pPr>
          </w:p>
        </w:tc>
      </w:tr>
    </w:tbl>
    <w:p w14:paraId="4969CE5D" w14:textId="77777777" w:rsidR="000D20FB" w:rsidRPr="00840D22" w:rsidRDefault="000D20FB" w:rsidP="000D20FB">
      <w:pPr>
        <w:widowControl w:val="0"/>
        <w:autoSpaceDE w:val="0"/>
        <w:autoSpaceDN w:val="0"/>
        <w:ind w:left="1428" w:right="1427"/>
        <w:jc w:val="both"/>
        <w:outlineLvl w:val="0"/>
        <w:rPr>
          <w:rFonts w:asciiTheme="minorHAnsi" w:eastAsia="Arial" w:hAnsiTheme="minorHAnsi" w:cstheme="minorHAnsi"/>
          <w:b/>
          <w:bCs/>
          <w:sz w:val="20"/>
          <w:lang w:eastAsia="pl-PL" w:bidi="pl-PL"/>
        </w:rPr>
      </w:pPr>
    </w:p>
    <w:p w14:paraId="7B1E9EB9" w14:textId="77777777" w:rsidR="000D20FB" w:rsidRPr="00840D22" w:rsidRDefault="000D20FB" w:rsidP="000D20FB">
      <w:pPr>
        <w:widowControl w:val="0"/>
        <w:autoSpaceDE w:val="0"/>
        <w:autoSpaceDN w:val="0"/>
        <w:ind w:left="1428" w:right="1427"/>
        <w:jc w:val="both"/>
        <w:outlineLvl w:val="0"/>
        <w:rPr>
          <w:rFonts w:asciiTheme="minorHAnsi" w:eastAsia="Arial" w:hAnsiTheme="minorHAnsi" w:cstheme="minorHAnsi"/>
          <w:b/>
          <w:bCs/>
          <w:sz w:val="20"/>
          <w:lang w:eastAsia="pl-PL" w:bidi="pl-PL"/>
        </w:rPr>
      </w:pPr>
    </w:p>
    <w:p w14:paraId="60BC1059" w14:textId="02F0C19B" w:rsidR="000D20FB" w:rsidRPr="00840D22" w:rsidRDefault="000D20FB" w:rsidP="000D20FB">
      <w:pPr>
        <w:widowControl w:val="0"/>
        <w:autoSpaceDE w:val="0"/>
        <w:autoSpaceDN w:val="0"/>
        <w:jc w:val="center"/>
        <w:outlineLvl w:val="0"/>
        <w:rPr>
          <w:rFonts w:asciiTheme="minorHAnsi" w:eastAsia="Arial" w:hAnsiTheme="minorHAnsi" w:cstheme="minorHAnsi"/>
          <w:b/>
          <w:bCs/>
          <w:lang w:eastAsia="pl-PL" w:bidi="pl-PL"/>
        </w:rPr>
      </w:pPr>
      <w:r w:rsidRPr="00840D22">
        <w:rPr>
          <w:rFonts w:asciiTheme="minorHAnsi" w:eastAsia="Arial" w:hAnsiTheme="minorHAnsi" w:cstheme="minorHAnsi"/>
          <w:b/>
          <w:bCs/>
          <w:lang w:eastAsia="pl-PL" w:bidi="pl-PL"/>
        </w:rPr>
        <w:t xml:space="preserve">WZÓR WNIOSKU O UDOSTĘPNIENIE DOKUMENTÓW </w:t>
      </w:r>
      <w:r w:rsidR="00D355D5">
        <w:rPr>
          <w:rFonts w:asciiTheme="minorHAnsi" w:eastAsia="Arial" w:hAnsiTheme="minorHAnsi" w:cstheme="minorHAnsi"/>
          <w:b/>
          <w:bCs/>
          <w:lang w:eastAsia="pl-PL" w:bidi="pl-PL"/>
        </w:rPr>
        <w:t>POUFNYCH</w:t>
      </w:r>
    </w:p>
    <w:p w14:paraId="29CC0AF6" w14:textId="77777777" w:rsidR="000D20FB" w:rsidRPr="00840D22" w:rsidRDefault="000D20FB" w:rsidP="000D20FB">
      <w:pPr>
        <w:widowControl w:val="0"/>
        <w:autoSpaceDE w:val="0"/>
        <w:autoSpaceDN w:val="0"/>
        <w:jc w:val="both"/>
        <w:rPr>
          <w:rFonts w:asciiTheme="minorHAnsi" w:eastAsia="Arial" w:hAnsiTheme="minorHAnsi" w:cstheme="minorHAnsi"/>
          <w:b/>
          <w:sz w:val="22"/>
          <w:szCs w:val="28"/>
          <w:lang w:eastAsia="pl-PL" w:bidi="pl-PL"/>
        </w:rPr>
      </w:pPr>
    </w:p>
    <w:p w14:paraId="13CD5709" w14:textId="7C56195B" w:rsidR="000D20FB" w:rsidRPr="00840D22" w:rsidRDefault="000D20FB" w:rsidP="000D20FB">
      <w:pPr>
        <w:widowControl w:val="0"/>
        <w:autoSpaceDE w:val="0"/>
        <w:autoSpaceDN w:val="0"/>
        <w:spacing w:before="120" w:after="120"/>
        <w:jc w:val="both"/>
        <w:rPr>
          <w:rFonts w:asciiTheme="minorHAnsi" w:eastAsia="Arial" w:hAnsiTheme="minorHAnsi" w:cstheme="minorHAnsi"/>
          <w:sz w:val="22"/>
          <w:szCs w:val="28"/>
          <w:lang w:eastAsia="pl-PL" w:bidi="pl-PL"/>
        </w:rPr>
      </w:pPr>
      <w:r w:rsidRPr="00840D22">
        <w:rPr>
          <w:rFonts w:asciiTheme="minorHAnsi" w:eastAsia="Arial" w:hAnsiTheme="minorHAnsi" w:cstheme="minorHAnsi"/>
          <w:sz w:val="22"/>
          <w:szCs w:val="28"/>
          <w:lang w:eastAsia="pl-PL" w:bidi="pl-PL"/>
        </w:rPr>
        <w:t xml:space="preserve">W związku z ubieganiem się o udzielenie zamówienia publicznego pod nazwą </w:t>
      </w:r>
      <w:r w:rsidRPr="00840D22">
        <w:rPr>
          <w:rFonts w:asciiTheme="minorHAnsi" w:eastAsia="Arial" w:hAnsiTheme="minorHAnsi" w:cstheme="minorHAnsi"/>
          <w:b/>
          <w:sz w:val="22"/>
          <w:szCs w:val="28"/>
          <w:lang w:eastAsia="pl-PL" w:bidi="pl-PL"/>
        </w:rPr>
        <w:t>„</w:t>
      </w:r>
      <w:r w:rsidRPr="00840D22">
        <w:rPr>
          <w:rFonts w:asciiTheme="minorHAnsi" w:hAnsiTheme="minorHAnsi" w:cstheme="minorHAnsi"/>
          <w:b/>
          <w:sz w:val="22"/>
          <w:szCs w:val="22"/>
        </w:rPr>
        <w:t>Usługa ochrony fizycznej, monitoringu alarmowego, obsługi oraz instalacji systemów zabezpieczenia technicznego obiektów PGE Energetyka Kolejowa S.A.”</w:t>
      </w:r>
      <w:r w:rsidRPr="00840D22">
        <w:rPr>
          <w:rFonts w:asciiTheme="minorHAnsi" w:eastAsia="Arial" w:hAnsiTheme="minorHAnsi" w:cstheme="minorHAnsi"/>
          <w:b/>
          <w:i/>
          <w:sz w:val="22"/>
          <w:szCs w:val="28"/>
          <w:lang w:eastAsia="pl-PL" w:bidi="pl-PL"/>
        </w:rPr>
        <w:t xml:space="preserve">, </w:t>
      </w:r>
      <w:r w:rsidRPr="00840D22">
        <w:rPr>
          <w:rFonts w:asciiTheme="minorHAnsi" w:eastAsia="Arial" w:hAnsiTheme="minorHAnsi" w:cstheme="minorHAnsi"/>
          <w:b/>
          <w:iCs/>
          <w:sz w:val="22"/>
          <w:szCs w:val="28"/>
          <w:lang w:eastAsia="pl-PL" w:bidi="pl-PL"/>
        </w:rPr>
        <w:t xml:space="preserve">Nr ref. POST/HZ/EK/HZL/00599/2024 </w:t>
      </w:r>
      <w:r w:rsidRPr="00840D22">
        <w:rPr>
          <w:rFonts w:asciiTheme="minorHAnsi" w:eastAsia="Arial" w:hAnsiTheme="minorHAnsi" w:cstheme="minorHAnsi"/>
          <w:sz w:val="22"/>
          <w:szCs w:val="28"/>
          <w:lang w:eastAsia="pl-PL" w:bidi="pl-PL"/>
        </w:rPr>
        <w:t xml:space="preserve">wnioskuję </w:t>
      </w:r>
      <w:r w:rsidR="00681C9A" w:rsidRPr="00840D22">
        <w:rPr>
          <w:rFonts w:asciiTheme="minorHAnsi" w:eastAsia="Arial" w:hAnsiTheme="minorHAnsi" w:cstheme="minorHAnsi"/>
          <w:sz w:val="22"/>
          <w:szCs w:val="28"/>
          <w:lang w:eastAsia="pl-PL" w:bidi="pl-PL"/>
        </w:rPr>
        <w:br/>
      </w:r>
      <w:r w:rsidRPr="00840D22">
        <w:rPr>
          <w:rFonts w:asciiTheme="minorHAnsi" w:eastAsia="Arial" w:hAnsiTheme="minorHAnsi" w:cstheme="minorHAnsi"/>
          <w:sz w:val="22"/>
          <w:szCs w:val="28"/>
          <w:lang w:eastAsia="pl-PL" w:bidi="pl-PL"/>
        </w:rPr>
        <w:t xml:space="preserve">o udostępnienie dokumentów zawierających informacje </w:t>
      </w:r>
      <w:r w:rsidR="00681C9A" w:rsidRPr="00840D22">
        <w:rPr>
          <w:rFonts w:asciiTheme="minorHAnsi" w:eastAsia="Arial" w:hAnsiTheme="minorHAnsi" w:cstheme="minorHAnsi"/>
          <w:sz w:val="22"/>
          <w:szCs w:val="28"/>
          <w:lang w:eastAsia="pl-PL" w:bidi="pl-PL"/>
        </w:rPr>
        <w:t>poufne</w:t>
      </w:r>
      <w:r w:rsidRPr="00840D22">
        <w:rPr>
          <w:rFonts w:asciiTheme="minorHAnsi" w:eastAsia="Arial" w:hAnsiTheme="minorHAnsi" w:cstheme="minorHAnsi"/>
          <w:sz w:val="22"/>
          <w:szCs w:val="28"/>
          <w:lang w:eastAsia="pl-PL" w:bidi="pl-PL"/>
        </w:rPr>
        <w:t>, o których mowa w pkt 3.4. IDW.</w:t>
      </w:r>
    </w:p>
    <w:p w14:paraId="4790BBAD" w14:textId="77777777" w:rsidR="000D20FB" w:rsidRPr="00840D22" w:rsidRDefault="000D20FB" w:rsidP="000D20FB">
      <w:pPr>
        <w:widowControl w:val="0"/>
        <w:autoSpaceDE w:val="0"/>
        <w:autoSpaceDN w:val="0"/>
        <w:spacing w:before="120" w:after="120"/>
        <w:jc w:val="both"/>
        <w:rPr>
          <w:rFonts w:asciiTheme="minorHAnsi" w:eastAsia="Arial" w:hAnsiTheme="minorHAnsi" w:cstheme="minorHAnsi"/>
          <w:sz w:val="22"/>
          <w:szCs w:val="28"/>
          <w:lang w:eastAsia="pl-PL" w:bidi="pl-PL"/>
        </w:rPr>
      </w:pPr>
      <w:r w:rsidRPr="00840D22">
        <w:rPr>
          <w:rFonts w:asciiTheme="minorHAnsi" w:eastAsia="Arial" w:hAnsiTheme="minorHAnsi" w:cstheme="minorHAnsi"/>
          <w:b/>
          <w:sz w:val="22"/>
          <w:szCs w:val="28"/>
          <w:lang w:eastAsia="pl-PL" w:bidi="pl-PL"/>
        </w:rPr>
        <w:t>Jednocześnie zobowiązuję się, przed otrzymaniem wnioskowanych dokumentów, do podpisania Umowy o zachowaniu poufności, zgodnie zamieszczonym wzorem.</w:t>
      </w:r>
    </w:p>
    <w:p w14:paraId="167CB9A9" w14:textId="77777777" w:rsidR="000D20FB" w:rsidRPr="00840D22" w:rsidRDefault="000D20FB" w:rsidP="000D20FB">
      <w:pPr>
        <w:spacing w:after="160" w:line="259" w:lineRule="auto"/>
        <w:rPr>
          <w:rFonts w:asciiTheme="minorHAnsi" w:hAnsiTheme="minorHAnsi" w:cstheme="minorHAnsi"/>
          <w:lang w:eastAsia="en-GB"/>
        </w:rPr>
      </w:pPr>
      <w:r w:rsidRPr="00840D22">
        <w:rPr>
          <w:rFonts w:asciiTheme="minorHAnsi" w:hAnsiTheme="minorHAnsi" w:cstheme="minorHAnsi"/>
          <w:lang w:eastAsia="en-GB"/>
        </w:rPr>
        <w:br w:type="page"/>
      </w:r>
    </w:p>
    <w:p w14:paraId="3AAE3CBB" w14:textId="5C483C6A" w:rsidR="000D20FB" w:rsidRPr="00840D22" w:rsidRDefault="000D20FB" w:rsidP="000D20FB">
      <w:pPr>
        <w:keepNext/>
        <w:spacing w:line="360" w:lineRule="auto"/>
        <w:jc w:val="right"/>
        <w:outlineLvl w:val="3"/>
        <w:rPr>
          <w:rFonts w:asciiTheme="minorHAnsi" w:hAnsiTheme="minorHAnsi" w:cstheme="minorHAnsi"/>
          <w:b/>
          <w:sz w:val="20"/>
          <w:szCs w:val="20"/>
          <w:lang w:eastAsia="pl-PL"/>
        </w:rPr>
      </w:pPr>
      <w:r w:rsidRPr="00840D22">
        <w:rPr>
          <w:rFonts w:asciiTheme="minorHAnsi" w:hAnsiTheme="minorHAnsi" w:cstheme="minorHAnsi"/>
          <w:b/>
          <w:sz w:val="20"/>
          <w:szCs w:val="20"/>
          <w:lang w:eastAsia="pl-PL"/>
        </w:rPr>
        <w:lastRenderedPageBreak/>
        <w:t>Załącznik nr 6</w:t>
      </w:r>
    </w:p>
    <w:p w14:paraId="495CA961" w14:textId="77777777" w:rsidR="000D20FB" w:rsidRPr="00840D22" w:rsidRDefault="000D20FB" w:rsidP="000D20FB">
      <w:pPr>
        <w:rPr>
          <w:rFonts w:asciiTheme="minorHAnsi" w:hAnsiTheme="minorHAnsi" w:cstheme="minorHAnsi"/>
          <w:b/>
          <w:sz w:val="20"/>
          <w:szCs w:val="20"/>
        </w:rPr>
      </w:pPr>
    </w:p>
    <w:p w14:paraId="02DAB7BF" w14:textId="77777777" w:rsidR="000D20FB" w:rsidRPr="00840D22" w:rsidRDefault="000D20FB" w:rsidP="000D20FB">
      <w:pPr>
        <w:rPr>
          <w:rFonts w:asciiTheme="minorHAnsi" w:hAnsiTheme="minorHAnsi" w:cstheme="minorHAnsi"/>
          <w:b/>
          <w:sz w:val="20"/>
          <w:szCs w:val="20"/>
        </w:rPr>
      </w:pPr>
    </w:p>
    <w:p w14:paraId="3D36F9CA" w14:textId="6681492E" w:rsidR="00E26DCB" w:rsidRPr="00840D22" w:rsidRDefault="00E26DCB" w:rsidP="00E26DCB">
      <w:pPr>
        <w:jc w:val="center"/>
        <w:rPr>
          <w:rFonts w:asciiTheme="minorHAnsi" w:hAnsiTheme="minorHAnsi" w:cstheme="minorHAnsi"/>
          <w:b/>
          <w:sz w:val="28"/>
          <w:szCs w:val="28"/>
        </w:rPr>
      </w:pPr>
      <w:r w:rsidRPr="00840D22">
        <w:rPr>
          <w:rFonts w:asciiTheme="minorHAnsi" w:hAnsiTheme="minorHAnsi" w:cstheme="minorHAnsi"/>
          <w:b/>
          <w:sz w:val="28"/>
          <w:szCs w:val="28"/>
        </w:rPr>
        <w:t xml:space="preserve">WZÓR UMOWY </w:t>
      </w:r>
      <w:r w:rsidR="00395A8D" w:rsidRPr="00840D22">
        <w:rPr>
          <w:rFonts w:asciiTheme="minorHAnsi" w:hAnsiTheme="minorHAnsi" w:cstheme="minorHAnsi"/>
          <w:b/>
          <w:sz w:val="28"/>
          <w:szCs w:val="28"/>
        </w:rPr>
        <w:t>O ZACHOWANIU POUFNOŚCI</w:t>
      </w:r>
    </w:p>
    <w:p w14:paraId="01199354" w14:textId="77777777" w:rsidR="00E26DCB" w:rsidRPr="00840D22" w:rsidRDefault="00E26DCB" w:rsidP="00E26DCB">
      <w:pPr>
        <w:jc w:val="center"/>
        <w:rPr>
          <w:rFonts w:asciiTheme="minorHAnsi" w:hAnsiTheme="minorHAnsi" w:cstheme="minorHAnsi"/>
          <w:b/>
          <w:sz w:val="28"/>
          <w:szCs w:val="28"/>
        </w:rPr>
      </w:pPr>
    </w:p>
    <w:p w14:paraId="4D35A1EE" w14:textId="77777777" w:rsidR="00E26DCB" w:rsidRPr="00840D22" w:rsidRDefault="00E26DCB" w:rsidP="00E26DCB">
      <w:pPr>
        <w:jc w:val="center"/>
        <w:rPr>
          <w:rFonts w:asciiTheme="minorHAnsi" w:hAnsiTheme="minorHAnsi" w:cstheme="minorHAnsi"/>
          <w:b/>
          <w:sz w:val="28"/>
          <w:szCs w:val="28"/>
        </w:rPr>
      </w:pPr>
    </w:p>
    <w:p w14:paraId="1D920BF2" w14:textId="77777777" w:rsidR="00E26DCB" w:rsidRPr="00840D22" w:rsidRDefault="00E26DCB" w:rsidP="00E26DCB">
      <w:pPr>
        <w:jc w:val="center"/>
        <w:rPr>
          <w:rFonts w:asciiTheme="minorHAnsi" w:hAnsiTheme="minorHAnsi" w:cstheme="minorHAnsi"/>
          <w:lang w:eastAsia="en-GB"/>
        </w:rPr>
      </w:pPr>
      <w:r w:rsidRPr="00840D22">
        <w:rPr>
          <w:rFonts w:asciiTheme="minorHAnsi" w:hAnsiTheme="minorHAnsi" w:cstheme="minorHAnsi"/>
          <w:lang w:eastAsia="en-GB"/>
        </w:rPr>
        <w:t>(osobny plik)</w:t>
      </w:r>
    </w:p>
    <w:p w14:paraId="30485EFE" w14:textId="471C63F6" w:rsidR="00D86BF7" w:rsidRPr="00840D22" w:rsidRDefault="00D86BF7" w:rsidP="00E26DCB">
      <w:pPr>
        <w:widowControl w:val="0"/>
        <w:autoSpaceDE w:val="0"/>
        <w:autoSpaceDN w:val="0"/>
        <w:spacing w:before="120" w:after="120"/>
        <w:ind w:left="426"/>
        <w:jc w:val="both"/>
        <w:rPr>
          <w:rFonts w:asciiTheme="minorHAnsi" w:eastAsia="Arial" w:hAnsiTheme="minorHAnsi" w:cstheme="minorHAnsi"/>
          <w:sz w:val="22"/>
          <w:szCs w:val="28"/>
          <w:lang w:eastAsia="pl-PL" w:bidi="pl-PL"/>
        </w:rPr>
      </w:pPr>
      <w:r w:rsidRPr="00840D22">
        <w:rPr>
          <w:rFonts w:asciiTheme="minorHAnsi" w:hAnsiTheme="minorHAnsi" w:cstheme="minorHAnsi"/>
          <w:b/>
          <w:sz w:val="20"/>
          <w:szCs w:val="20"/>
        </w:rPr>
        <w:br w:type="page"/>
      </w:r>
    </w:p>
    <w:p w14:paraId="6967DBA0" w14:textId="7070CA3F" w:rsidR="00D23F8F" w:rsidRPr="00840D22" w:rsidRDefault="00D23F8F" w:rsidP="00D23F8F">
      <w:pPr>
        <w:keepNext/>
        <w:spacing w:line="360" w:lineRule="auto"/>
        <w:jc w:val="right"/>
        <w:outlineLvl w:val="3"/>
        <w:rPr>
          <w:rFonts w:asciiTheme="minorHAnsi" w:hAnsiTheme="minorHAnsi" w:cstheme="minorHAnsi"/>
          <w:b/>
          <w:sz w:val="20"/>
          <w:szCs w:val="20"/>
          <w:lang w:eastAsia="pl-PL"/>
        </w:rPr>
      </w:pPr>
      <w:r w:rsidRPr="00840D22">
        <w:rPr>
          <w:rFonts w:asciiTheme="minorHAnsi" w:hAnsiTheme="minorHAnsi" w:cstheme="minorHAnsi"/>
          <w:b/>
          <w:sz w:val="20"/>
          <w:szCs w:val="20"/>
          <w:lang w:eastAsia="pl-PL"/>
        </w:rPr>
        <w:lastRenderedPageBreak/>
        <w:t xml:space="preserve">Załącznik nr </w:t>
      </w:r>
      <w:r w:rsidR="00E62F2D" w:rsidRPr="00840D22">
        <w:rPr>
          <w:rFonts w:asciiTheme="minorHAnsi" w:hAnsiTheme="minorHAnsi" w:cstheme="minorHAnsi"/>
          <w:b/>
          <w:sz w:val="20"/>
          <w:szCs w:val="20"/>
          <w:lang w:eastAsia="pl-PL"/>
        </w:rPr>
        <w:t>7</w:t>
      </w:r>
    </w:p>
    <w:p w14:paraId="50618731" w14:textId="77777777" w:rsidR="00D23F8F" w:rsidRPr="00840D22" w:rsidRDefault="00D23F8F" w:rsidP="00D23F8F">
      <w:pPr>
        <w:rPr>
          <w:rFonts w:asciiTheme="minorHAnsi" w:hAnsiTheme="minorHAnsi" w:cstheme="minorHAnsi"/>
          <w:b/>
          <w:sz w:val="20"/>
          <w:szCs w:val="20"/>
        </w:rPr>
      </w:pPr>
    </w:p>
    <w:p w14:paraId="488C40E9" w14:textId="77777777" w:rsidR="00D23F8F" w:rsidRPr="00840D22" w:rsidRDefault="00D23F8F" w:rsidP="00D23F8F">
      <w:pPr>
        <w:rPr>
          <w:rFonts w:asciiTheme="minorHAnsi" w:hAnsiTheme="minorHAnsi" w:cstheme="minorHAnsi"/>
          <w:b/>
          <w:sz w:val="20"/>
          <w:szCs w:val="20"/>
        </w:rPr>
      </w:pPr>
    </w:p>
    <w:p w14:paraId="47A309E1" w14:textId="02B97421" w:rsidR="00D23F8F" w:rsidRPr="00840D22" w:rsidRDefault="00D23F8F" w:rsidP="00D23F8F">
      <w:pPr>
        <w:jc w:val="center"/>
        <w:rPr>
          <w:rFonts w:asciiTheme="minorHAnsi" w:hAnsiTheme="minorHAnsi" w:cstheme="minorHAnsi"/>
          <w:b/>
          <w:sz w:val="28"/>
          <w:szCs w:val="28"/>
        </w:rPr>
      </w:pPr>
      <w:r w:rsidRPr="00840D22">
        <w:rPr>
          <w:rFonts w:asciiTheme="minorHAnsi" w:hAnsiTheme="minorHAnsi" w:cstheme="minorHAnsi"/>
          <w:b/>
          <w:sz w:val="28"/>
          <w:szCs w:val="28"/>
        </w:rPr>
        <w:t>WZÓR FORMULARZA PARAMETRÓW TECHNICZNYCH</w:t>
      </w:r>
    </w:p>
    <w:p w14:paraId="54BED168" w14:textId="77777777" w:rsidR="00D23F8F" w:rsidRPr="00840D22" w:rsidRDefault="00D23F8F" w:rsidP="00D23F8F">
      <w:pPr>
        <w:jc w:val="center"/>
        <w:rPr>
          <w:rFonts w:asciiTheme="minorHAnsi" w:hAnsiTheme="minorHAnsi" w:cstheme="minorHAnsi"/>
          <w:b/>
          <w:sz w:val="28"/>
          <w:szCs w:val="28"/>
        </w:rPr>
      </w:pPr>
    </w:p>
    <w:p w14:paraId="3774665D" w14:textId="77777777" w:rsidR="00D23F8F" w:rsidRPr="00840D22" w:rsidRDefault="00D23F8F" w:rsidP="00D23F8F">
      <w:pPr>
        <w:jc w:val="center"/>
        <w:rPr>
          <w:rFonts w:asciiTheme="minorHAnsi" w:hAnsiTheme="minorHAnsi" w:cstheme="minorHAnsi"/>
          <w:b/>
          <w:sz w:val="28"/>
          <w:szCs w:val="28"/>
        </w:rPr>
      </w:pPr>
    </w:p>
    <w:p w14:paraId="0787C0A0" w14:textId="77777777" w:rsidR="00D23F8F" w:rsidRPr="00840D22" w:rsidRDefault="00D23F8F" w:rsidP="00D23F8F">
      <w:pPr>
        <w:jc w:val="center"/>
        <w:rPr>
          <w:rFonts w:asciiTheme="minorHAnsi" w:hAnsiTheme="minorHAnsi" w:cstheme="minorHAnsi"/>
          <w:lang w:eastAsia="en-GB"/>
        </w:rPr>
      </w:pPr>
      <w:r w:rsidRPr="00840D22">
        <w:rPr>
          <w:rFonts w:asciiTheme="minorHAnsi" w:hAnsiTheme="minorHAnsi" w:cstheme="minorHAnsi"/>
          <w:lang w:eastAsia="en-GB"/>
        </w:rPr>
        <w:t>(osobny plik)</w:t>
      </w:r>
    </w:p>
    <w:p w14:paraId="1738642D" w14:textId="77777777" w:rsidR="00D23F8F" w:rsidRPr="00840D22" w:rsidRDefault="00D23F8F">
      <w:pPr>
        <w:spacing w:after="160" w:line="259" w:lineRule="auto"/>
        <w:rPr>
          <w:rFonts w:asciiTheme="minorHAnsi" w:hAnsiTheme="minorHAnsi" w:cstheme="minorHAnsi"/>
          <w:b/>
          <w:strike/>
          <w:sz w:val="20"/>
          <w:szCs w:val="20"/>
          <w:lang w:eastAsia="pl-PL"/>
        </w:rPr>
      </w:pPr>
      <w:r w:rsidRPr="00840D22">
        <w:rPr>
          <w:rFonts w:asciiTheme="minorHAnsi" w:hAnsiTheme="minorHAnsi" w:cstheme="minorHAnsi"/>
          <w:b/>
          <w:strike/>
          <w:sz w:val="20"/>
          <w:szCs w:val="20"/>
          <w:lang w:eastAsia="pl-PL"/>
        </w:rPr>
        <w:br w:type="page"/>
      </w:r>
    </w:p>
    <w:p w14:paraId="0105D6EC" w14:textId="27BE9EBF" w:rsidR="00535B43" w:rsidRPr="00840D22" w:rsidRDefault="00535B43" w:rsidP="00535B43">
      <w:pPr>
        <w:jc w:val="center"/>
        <w:rPr>
          <w:rFonts w:asciiTheme="minorHAnsi" w:hAnsiTheme="minorHAnsi" w:cstheme="minorHAnsi"/>
          <w:b/>
          <w:sz w:val="20"/>
          <w:szCs w:val="20"/>
        </w:rPr>
      </w:pPr>
      <w:r w:rsidRPr="00840D22">
        <w:rPr>
          <w:rFonts w:asciiTheme="minorHAnsi" w:hAnsiTheme="minorHAnsi" w:cstheme="minorHAnsi"/>
          <w:b/>
          <w:sz w:val="20"/>
          <w:szCs w:val="20"/>
        </w:rPr>
        <w:lastRenderedPageBreak/>
        <w:t>CZĘŚĆ II</w:t>
      </w:r>
    </w:p>
    <w:p w14:paraId="5812C8EA" w14:textId="77777777" w:rsidR="00535B43" w:rsidRPr="00840D22" w:rsidRDefault="00535B43" w:rsidP="00535B43">
      <w:pPr>
        <w:rPr>
          <w:rFonts w:asciiTheme="minorHAnsi" w:hAnsiTheme="minorHAnsi" w:cstheme="minorHAnsi"/>
          <w:sz w:val="20"/>
          <w:szCs w:val="20"/>
          <w:lang w:eastAsia="pl-PL"/>
        </w:rPr>
      </w:pPr>
    </w:p>
    <w:p w14:paraId="63B2A727" w14:textId="77777777" w:rsidR="00535B43" w:rsidRPr="00840D22" w:rsidRDefault="00535B43" w:rsidP="00535B43">
      <w:pPr>
        <w:jc w:val="center"/>
        <w:rPr>
          <w:rFonts w:asciiTheme="minorHAnsi" w:hAnsiTheme="minorHAnsi" w:cstheme="minorHAnsi"/>
          <w:b/>
          <w:sz w:val="28"/>
          <w:szCs w:val="28"/>
        </w:rPr>
      </w:pPr>
      <w:r w:rsidRPr="00840D22">
        <w:rPr>
          <w:rFonts w:asciiTheme="minorHAnsi" w:hAnsiTheme="minorHAnsi" w:cstheme="minorHAnsi"/>
          <w:b/>
          <w:sz w:val="28"/>
          <w:szCs w:val="28"/>
        </w:rPr>
        <w:t>PROJEKT UMOWY W SPRAWIE ZAMÓWIENIA PUBLICZNEGO</w:t>
      </w:r>
    </w:p>
    <w:p w14:paraId="57C368EB" w14:textId="77777777" w:rsidR="00535B43" w:rsidRPr="00840D22" w:rsidRDefault="00535B43" w:rsidP="00535B43">
      <w:pPr>
        <w:jc w:val="center"/>
        <w:rPr>
          <w:rFonts w:asciiTheme="minorHAnsi" w:hAnsiTheme="minorHAnsi" w:cstheme="minorHAnsi"/>
          <w:b/>
          <w:sz w:val="28"/>
          <w:szCs w:val="28"/>
        </w:rPr>
      </w:pPr>
    </w:p>
    <w:p w14:paraId="7E9CF2D5" w14:textId="77777777" w:rsidR="00535B43" w:rsidRPr="00840D22" w:rsidRDefault="00535B43" w:rsidP="00535B43">
      <w:pPr>
        <w:jc w:val="center"/>
        <w:rPr>
          <w:rFonts w:asciiTheme="minorHAnsi" w:hAnsiTheme="minorHAnsi" w:cstheme="minorHAnsi"/>
          <w:b/>
          <w:sz w:val="28"/>
          <w:szCs w:val="28"/>
        </w:rPr>
      </w:pPr>
    </w:p>
    <w:p w14:paraId="661CD20F" w14:textId="77777777" w:rsidR="00535B43" w:rsidRPr="00840D22" w:rsidRDefault="00535B43" w:rsidP="00535B43">
      <w:pPr>
        <w:jc w:val="center"/>
        <w:rPr>
          <w:rFonts w:asciiTheme="minorHAnsi" w:hAnsiTheme="minorHAnsi" w:cstheme="minorHAnsi"/>
          <w:lang w:eastAsia="en-GB"/>
        </w:rPr>
      </w:pPr>
      <w:r w:rsidRPr="00840D22">
        <w:rPr>
          <w:rFonts w:asciiTheme="minorHAnsi" w:hAnsiTheme="minorHAnsi" w:cstheme="minorHAnsi"/>
          <w:lang w:eastAsia="en-GB"/>
        </w:rPr>
        <w:t>(osobny plik)</w:t>
      </w:r>
    </w:p>
    <w:p w14:paraId="7AB36CE0" w14:textId="77777777" w:rsidR="00535B43" w:rsidRPr="00840D22" w:rsidRDefault="00535B43" w:rsidP="00535B43">
      <w:pPr>
        <w:jc w:val="center"/>
        <w:rPr>
          <w:rFonts w:asciiTheme="minorHAnsi" w:hAnsiTheme="minorHAnsi" w:cstheme="minorHAnsi"/>
          <w:b/>
          <w:sz w:val="28"/>
          <w:szCs w:val="28"/>
        </w:rPr>
      </w:pPr>
    </w:p>
    <w:p w14:paraId="5064CF00" w14:textId="77777777" w:rsidR="00535B43" w:rsidRPr="00840D22" w:rsidRDefault="00535B43" w:rsidP="00535B43">
      <w:pPr>
        <w:jc w:val="center"/>
        <w:rPr>
          <w:rFonts w:asciiTheme="minorHAnsi" w:hAnsiTheme="minorHAnsi" w:cstheme="minorHAnsi"/>
          <w:b/>
          <w:sz w:val="20"/>
          <w:szCs w:val="20"/>
        </w:rPr>
      </w:pPr>
    </w:p>
    <w:p w14:paraId="46661621" w14:textId="77777777" w:rsidR="00535B43" w:rsidRPr="00840D22" w:rsidRDefault="00535B43">
      <w:pPr>
        <w:spacing w:after="160" w:line="259" w:lineRule="auto"/>
        <w:rPr>
          <w:rFonts w:asciiTheme="minorHAnsi" w:hAnsiTheme="minorHAnsi" w:cstheme="minorHAnsi"/>
          <w:b/>
          <w:sz w:val="20"/>
          <w:szCs w:val="20"/>
        </w:rPr>
      </w:pPr>
      <w:r w:rsidRPr="00840D22">
        <w:rPr>
          <w:rFonts w:asciiTheme="minorHAnsi" w:hAnsiTheme="minorHAnsi" w:cstheme="minorHAnsi"/>
          <w:b/>
          <w:sz w:val="20"/>
          <w:szCs w:val="20"/>
        </w:rPr>
        <w:br w:type="page"/>
      </w:r>
    </w:p>
    <w:p w14:paraId="556BD5BD" w14:textId="77777777" w:rsidR="00535B43" w:rsidRPr="00840D22" w:rsidRDefault="00535B43" w:rsidP="00535B43">
      <w:pPr>
        <w:jc w:val="center"/>
        <w:rPr>
          <w:rFonts w:asciiTheme="minorHAnsi" w:hAnsiTheme="minorHAnsi" w:cstheme="minorHAnsi"/>
          <w:b/>
          <w:sz w:val="20"/>
          <w:szCs w:val="20"/>
        </w:rPr>
      </w:pPr>
    </w:p>
    <w:p w14:paraId="24F3A720" w14:textId="77777777" w:rsidR="00535B43" w:rsidRPr="00840D22" w:rsidRDefault="00535B43" w:rsidP="00535B43">
      <w:pPr>
        <w:jc w:val="center"/>
        <w:rPr>
          <w:rFonts w:asciiTheme="minorHAnsi" w:hAnsiTheme="minorHAnsi" w:cstheme="minorHAnsi"/>
          <w:b/>
          <w:sz w:val="20"/>
          <w:szCs w:val="20"/>
        </w:rPr>
      </w:pPr>
    </w:p>
    <w:p w14:paraId="325F4CF2" w14:textId="77777777" w:rsidR="00535B43" w:rsidRPr="00840D22" w:rsidRDefault="00535B43" w:rsidP="00535B43">
      <w:pPr>
        <w:jc w:val="center"/>
        <w:rPr>
          <w:rFonts w:asciiTheme="minorHAnsi" w:hAnsiTheme="minorHAnsi" w:cstheme="minorHAnsi"/>
          <w:b/>
          <w:sz w:val="20"/>
          <w:szCs w:val="20"/>
        </w:rPr>
      </w:pPr>
      <w:r w:rsidRPr="00840D22">
        <w:rPr>
          <w:rFonts w:asciiTheme="minorHAnsi" w:hAnsiTheme="minorHAnsi" w:cstheme="minorHAnsi"/>
          <w:b/>
          <w:sz w:val="20"/>
          <w:szCs w:val="20"/>
        </w:rPr>
        <w:t xml:space="preserve">CZEŚĆ III </w:t>
      </w:r>
    </w:p>
    <w:p w14:paraId="0D179CFC" w14:textId="77777777" w:rsidR="00535B43" w:rsidRPr="00840D22" w:rsidRDefault="00535B43" w:rsidP="00535B43">
      <w:pPr>
        <w:jc w:val="center"/>
        <w:rPr>
          <w:rFonts w:asciiTheme="minorHAnsi" w:hAnsiTheme="minorHAnsi" w:cstheme="minorHAnsi"/>
          <w:b/>
          <w:sz w:val="20"/>
          <w:szCs w:val="20"/>
        </w:rPr>
      </w:pPr>
    </w:p>
    <w:p w14:paraId="5DEE2472" w14:textId="77777777" w:rsidR="00535B43" w:rsidRPr="00840D22" w:rsidRDefault="00535B43" w:rsidP="00535B43">
      <w:pPr>
        <w:jc w:val="center"/>
        <w:rPr>
          <w:rFonts w:asciiTheme="minorHAnsi" w:hAnsiTheme="minorHAnsi" w:cstheme="minorHAnsi"/>
          <w:b/>
          <w:sz w:val="28"/>
          <w:szCs w:val="28"/>
        </w:rPr>
      </w:pPr>
      <w:r w:rsidRPr="00840D22">
        <w:rPr>
          <w:rFonts w:asciiTheme="minorHAnsi" w:hAnsiTheme="minorHAnsi" w:cstheme="minorHAnsi"/>
          <w:b/>
          <w:sz w:val="28"/>
          <w:szCs w:val="28"/>
        </w:rPr>
        <w:t xml:space="preserve">OPIS PRZEDMIOTU ZAMÓWIENIA </w:t>
      </w:r>
    </w:p>
    <w:p w14:paraId="6889F9D2" w14:textId="77777777" w:rsidR="002B0C0F" w:rsidRPr="00840D22" w:rsidRDefault="002B0C0F" w:rsidP="002B0C0F">
      <w:pPr>
        <w:spacing w:line="276" w:lineRule="auto"/>
        <w:jc w:val="both"/>
        <w:rPr>
          <w:rFonts w:asciiTheme="minorHAnsi" w:hAnsiTheme="minorHAnsi" w:cstheme="minorHAnsi"/>
          <w:sz w:val="20"/>
          <w:szCs w:val="20"/>
        </w:rPr>
      </w:pPr>
    </w:p>
    <w:p w14:paraId="76D81FB1" w14:textId="77777777" w:rsidR="00E26DCB" w:rsidRPr="00840D22" w:rsidRDefault="00E26DCB" w:rsidP="00E26DCB">
      <w:pPr>
        <w:jc w:val="center"/>
        <w:rPr>
          <w:rFonts w:asciiTheme="minorHAnsi" w:hAnsiTheme="minorHAnsi" w:cstheme="minorHAnsi"/>
          <w:b/>
          <w:sz w:val="28"/>
          <w:szCs w:val="28"/>
        </w:rPr>
      </w:pPr>
    </w:p>
    <w:p w14:paraId="5C44C561" w14:textId="1CD33D5A" w:rsidR="00E26DCB" w:rsidRPr="00840D22" w:rsidRDefault="00E26DCB" w:rsidP="00E26DCB">
      <w:pPr>
        <w:jc w:val="center"/>
        <w:rPr>
          <w:rFonts w:asciiTheme="minorHAnsi" w:hAnsiTheme="minorHAnsi" w:cstheme="minorHAnsi"/>
          <w:lang w:eastAsia="en-GB"/>
        </w:rPr>
      </w:pPr>
      <w:r w:rsidRPr="00840D22">
        <w:rPr>
          <w:rFonts w:asciiTheme="minorHAnsi" w:hAnsiTheme="minorHAnsi" w:cstheme="minorHAnsi"/>
          <w:lang w:eastAsia="en-GB"/>
        </w:rPr>
        <w:t>(osobne pliki)</w:t>
      </w:r>
    </w:p>
    <w:p w14:paraId="555512A6" w14:textId="77777777" w:rsidR="00E26DCB" w:rsidRPr="00840D22" w:rsidRDefault="00E26DCB" w:rsidP="00E26DCB">
      <w:pPr>
        <w:jc w:val="center"/>
        <w:rPr>
          <w:rFonts w:asciiTheme="minorHAnsi" w:hAnsiTheme="minorHAnsi" w:cstheme="minorHAnsi"/>
          <w:b/>
          <w:sz w:val="28"/>
          <w:szCs w:val="28"/>
        </w:rPr>
      </w:pPr>
    </w:p>
    <w:p w14:paraId="1041D511" w14:textId="77777777" w:rsidR="002B0C0F" w:rsidRPr="00840D22" w:rsidRDefault="002B0C0F" w:rsidP="002B0C0F">
      <w:pPr>
        <w:spacing w:line="276" w:lineRule="auto"/>
        <w:jc w:val="both"/>
        <w:rPr>
          <w:rFonts w:asciiTheme="minorHAnsi" w:hAnsiTheme="minorHAnsi" w:cstheme="minorHAnsi"/>
          <w:b/>
          <w:sz w:val="20"/>
          <w:szCs w:val="20"/>
        </w:rPr>
      </w:pPr>
    </w:p>
    <w:sectPr w:rsidR="002B0C0F" w:rsidRPr="00840D22" w:rsidSect="001B6FBA">
      <w:footerReference w:type="default" r:id="rId18"/>
      <w:pgSz w:w="11906" w:h="16838"/>
      <w:pgMar w:top="1417" w:right="1558" w:bottom="1417" w:left="1417"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276D6" w14:textId="77777777" w:rsidR="00510D36" w:rsidRDefault="00510D36" w:rsidP="00160FE1">
      <w:r>
        <w:separator/>
      </w:r>
    </w:p>
  </w:endnote>
  <w:endnote w:type="continuationSeparator" w:id="0">
    <w:p w14:paraId="362EC724" w14:textId="77777777" w:rsidR="00510D36" w:rsidRDefault="00510D36" w:rsidP="0016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Italic">
    <w:altName w:val="Yu Gothic"/>
    <w:panose1 w:val="00000000000000000000"/>
    <w:charset w:val="80"/>
    <w:family w:val="auto"/>
    <w:notTrueType/>
    <w:pitch w:val="default"/>
    <w:sig w:usb0="00000005" w:usb1="08070000" w:usb2="00000010" w:usb3="00000000" w:csb0="00020002"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FD78" w14:textId="665F790B" w:rsidR="001C1983" w:rsidRPr="00160FE1" w:rsidRDefault="001C1983" w:rsidP="00160FE1">
    <w:pPr>
      <w:pStyle w:val="Stopka"/>
      <w:jc w:val="right"/>
      <w:rPr>
        <w:rFonts w:ascii="Arial" w:hAnsi="Arial" w:cs="Arial"/>
      </w:rPr>
    </w:pPr>
    <w:r w:rsidRPr="00160FE1">
      <w:rPr>
        <w:rFonts w:ascii="Arial" w:hAnsi="Arial" w:cs="Arial"/>
        <w:color w:val="7F7F7F" w:themeColor="background1" w:themeShade="7F"/>
        <w:spacing w:val="60"/>
      </w:rPr>
      <w:t>Strona</w:t>
    </w:r>
    <w:r w:rsidRPr="00160FE1">
      <w:rPr>
        <w:rFonts w:ascii="Arial" w:hAnsi="Arial" w:cs="Arial"/>
      </w:rPr>
      <w:t xml:space="preserve"> | </w:t>
    </w:r>
    <w:r w:rsidRPr="00160FE1">
      <w:rPr>
        <w:rFonts w:ascii="Arial" w:hAnsi="Arial" w:cs="Arial"/>
      </w:rPr>
      <w:fldChar w:fldCharType="begin"/>
    </w:r>
    <w:r w:rsidRPr="00160FE1">
      <w:rPr>
        <w:rFonts w:ascii="Arial" w:hAnsi="Arial" w:cs="Arial"/>
      </w:rPr>
      <w:instrText>PAGE   \* MERGEFORMAT</w:instrText>
    </w:r>
    <w:r w:rsidRPr="00160FE1">
      <w:rPr>
        <w:rFonts w:ascii="Arial" w:hAnsi="Arial" w:cs="Arial"/>
      </w:rPr>
      <w:fldChar w:fldCharType="separate"/>
    </w:r>
    <w:r w:rsidRPr="005D2149">
      <w:rPr>
        <w:rFonts w:ascii="Arial" w:hAnsi="Arial" w:cs="Arial"/>
        <w:b/>
        <w:bCs/>
        <w:noProof/>
      </w:rPr>
      <w:t>29</w:t>
    </w:r>
    <w:r w:rsidRPr="00160FE1">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246DA" w14:textId="77777777" w:rsidR="00510D36" w:rsidRDefault="00510D36" w:rsidP="00160FE1">
      <w:r>
        <w:separator/>
      </w:r>
    </w:p>
  </w:footnote>
  <w:footnote w:type="continuationSeparator" w:id="0">
    <w:p w14:paraId="41CC7818" w14:textId="77777777" w:rsidR="00510D36" w:rsidRDefault="00510D36" w:rsidP="00160FE1">
      <w:r>
        <w:continuationSeparator/>
      </w:r>
    </w:p>
  </w:footnote>
  <w:footnote w:id="1">
    <w:p w14:paraId="0004634C" w14:textId="2554CF69" w:rsidR="001C1983" w:rsidRPr="00466CAD" w:rsidRDefault="001C1983" w:rsidP="00C2598D">
      <w:pPr>
        <w:pStyle w:val="Tekstprzypisudolnego"/>
        <w:jc w:val="both"/>
        <w:rPr>
          <w:rFonts w:asciiTheme="minorHAnsi" w:hAnsiTheme="minorHAnsi" w:cstheme="minorHAnsi"/>
          <w:sz w:val="18"/>
          <w:szCs w:val="18"/>
        </w:rPr>
      </w:pPr>
      <w:r w:rsidRPr="00466CAD">
        <w:rPr>
          <w:rStyle w:val="Odwoanieprzypisudolnego"/>
          <w:rFonts w:asciiTheme="minorHAnsi" w:hAnsiTheme="minorHAnsi" w:cstheme="minorHAnsi"/>
          <w:sz w:val="18"/>
          <w:szCs w:val="18"/>
        </w:rPr>
        <w:footnoteRef/>
      </w:r>
      <w:r w:rsidRPr="00466CAD">
        <w:rPr>
          <w:rFonts w:asciiTheme="minorHAnsi" w:hAnsiTheme="minorHAnsi" w:cstheme="minorHAnsi"/>
          <w:sz w:val="18"/>
          <w:szCs w:val="18"/>
        </w:rPr>
        <w:t xml:space="preserve"> </w:t>
      </w:r>
      <w:r w:rsidRPr="00466CAD">
        <w:rPr>
          <w:rFonts w:asciiTheme="minorHAnsi" w:hAnsiTheme="minorHAnsi" w:cstheme="minorHAnsi"/>
          <w:i/>
          <w:sz w:val="18"/>
          <w:szCs w:val="18"/>
          <w:lang w:eastAsia="en-US"/>
        </w:rPr>
        <w:t>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skopiować tekst tyle razy, ile jest to konieczne.</w:t>
      </w:r>
    </w:p>
  </w:footnote>
  <w:footnote w:id="2">
    <w:p w14:paraId="67F9914D" w14:textId="41A5B068" w:rsidR="001C1983" w:rsidRPr="00466CAD" w:rsidRDefault="001C1983" w:rsidP="00C62E67">
      <w:pPr>
        <w:pStyle w:val="Tekstprzypisudolnego"/>
        <w:jc w:val="both"/>
        <w:rPr>
          <w:rFonts w:asciiTheme="minorHAnsi" w:hAnsiTheme="minorHAnsi" w:cstheme="minorHAnsi"/>
          <w:sz w:val="18"/>
          <w:szCs w:val="18"/>
        </w:rPr>
      </w:pPr>
      <w:r w:rsidRPr="00466CAD">
        <w:rPr>
          <w:rStyle w:val="Odwoanieprzypisudolnego"/>
          <w:rFonts w:asciiTheme="minorHAnsi" w:hAnsiTheme="minorHAnsi" w:cstheme="minorHAnsi"/>
          <w:sz w:val="18"/>
          <w:szCs w:val="18"/>
        </w:rPr>
        <w:footnoteRef/>
      </w:r>
      <w:r w:rsidRPr="00466CAD">
        <w:rPr>
          <w:rFonts w:asciiTheme="minorHAnsi" w:hAnsiTheme="minorHAnsi" w:cstheme="minorHAnsi"/>
          <w:sz w:val="18"/>
          <w:szCs w:val="18"/>
        </w:rPr>
        <w:t xml:space="preserve"> </w:t>
      </w:r>
      <w:r w:rsidRPr="00466CAD">
        <w:rPr>
          <w:rFonts w:asciiTheme="minorHAnsi" w:hAnsiTheme="minorHAnsi" w:cstheme="minorHAnsi"/>
          <w:i/>
          <w:sz w:val="18"/>
          <w:szCs w:val="18"/>
          <w:lang w:eastAsia="en-US"/>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skopiować tekst tyle razy, ile jest to konieczne.</w:t>
      </w:r>
    </w:p>
  </w:footnote>
  <w:footnote w:id="3">
    <w:p w14:paraId="2E54F704" w14:textId="07EE3062" w:rsidR="001C1983" w:rsidRPr="00466CAD" w:rsidRDefault="001C1983" w:rsidP="00C62E67">
      <w:pPr>
        <w:pStyle w:val="Tekstprzypisudolnego"/>
        <w:jc w:val="both"/>
        <w:rPr>
          <w:rFonts w:asciiTheme="minorHAnsi" w:hAnsiTheme="minorHAnsi" w:cstheme="minorHAnsi"/>
          <w:sz w:val="18"/>
          <w:szCs w:val="18"/>
        </w:rPr>
      </w:pPr>
      <w:r w:rsidRPr="00466CAD">
        <w:rPr>
          <w:rStyle w:val="Odwoanieprzypisudolnego"/>
          <w:rFonts w:asciiTheme="minorHAnsi" w:hAnsiTheme="minorHAnsi" w:cstheme="minorHAnsi"/>
          <w:sz w:val="18"/>
          <w:szCs w:val="18"/>
        </w:rPr>
        <w:footnoteRef/>
      </w:r>
      <w:r w:rsidRPr="00466CAD">
        <w:rPr>
          <w:rFonts w:asciiTheme="minorHAnsi" w:hAnsiTheme="minorHAnsi" w:cstheme="minorHAnsi"/>
          <w:sz w:val="18"/>
          <w:szCs w:val="18"/>
        </w:rPr>
        <w:t xml:space="preserve"> </w:t>
      </w:r>
      <w:r w:rsidRPr="00466CAD">
        <w:rPr>
          <w:rFonts w:asciiTheme="minorHAnsi" w:hAnsiTheme="minorHAnsi" w:cstheme="minorHAnsi"/>
          <w:i/>
          <w:sz w:val="18"/>
          <w:szCs w:val="18"/>
          <w:lang w:eastAsia="en-US"/>
        </w:rPr>
        <w:t>wypełnić tylko w przypadku dostawcy, na którego przypada ponad 10% wartości zamówienia. W przypadku więcej niż jednego dostawcy, na którego przypada ponad 10% wartości zamówienia, należy skopiować tekst tyle razy, ile jest to konieczne.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3C10"/>
    <w:multiLevelType w:val="hybridMultilevel"/>
    <w:tmpl w:val="F68E2F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D56DA7"/>
    <w:multiLevelType w:val="multilevel"/>
    <w:tmpl w:val="5CF829DC"/>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720"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asciiTheme="minorHAnsi" w:hAnsiTheme="minorHAnsi" w:cstheme="minorHAnsi" w:hint="default"/>
        <w:b w:val="0"/>
        <w:color w:val="auto"/>
        <w:sz w:val="22"/>
        <w:szCs w:val="22"/>
      </w:rPr>
    </w:lvl>
    <w:lvl w:ilvl="3">
      <w:start w:val="1"/>
      <w:numFmt w:val="decimal"/>
      <w:isLgl/>
      <w:lvlText w:val="%1.%2.%3.%4."/>
      <w:lvlJc w:val="left"/>
      <w:pPr>
        <w:ind w:left="1855" w:hanging="720"/>
      </w:pPr>
      <w:rPr>
        <w:rFonts w:hint="default"/>
        <w:color w:val="auto"/>
        <w:sz w:val="22"/>
        <w:szCs w:val="22"/>
      </w:rPr>
    </w:lvl>
    <w:lvl w:ilvl="4">
      <w:start w:val="1"/>
      <w:numFmt w:val="decimal"/>
      <w:isLgl/>
      <w:lvlText w:val="%1.%2.%3.%4.%5."/>
      <w:lvlJc w:val="left"/>
      <w:pPr>
        <w:ind w:left="1440" w:hanging="1080"/>
      </w:pPr>
      <w:rPr>
        <w:rFonts w:hint="default"/>
        <w:b w:val="0"/>
        <w:color w:val="auto"/>
        <w:sz w:val="22"/>
        <w:szCs w:val="22"/>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933FF0"/>
    <w:multiLevelType w:val="hybridMultilevel"/>
    <w:tmpl w:val="3AAEB2C0"/>
    <w:lvl w:ilvl="0" w:tplc="03648FEE">
      <w:start w:val="1"/>
      <w:numFmt w:val="decimal"/>
      <w:lvlText w:val="%1."/>
      <w:lvlJc w:val="left"/>
      <w:pPr>
        <w:tabs>
          <w:tab w:val="num" w:pos="720"/>
        </w:tabs>
        <w:ind w:left="720" w:hanging="360"/>
      </w:pPr>
      <w:rPr>
        <w:b w:val="0"/>
        <w:sz w:val="22"/>
        <w:szCs w:val="22"/>
      </w:rPr>
    </w:lvl>
    <w:lvl w:ilvl="1" w:tplc="CEF04FCE">
      <w:start w:val="1"/>
      <w:numFmt w:val="decimal"/>
      <w:lvlText w:val="%2)"/>
      <w:lvlJc w:val="left"/>
      <w:pPr>
        <w:tabs>
          <w:tab w:val="num" w:pos="1440"/>
        </w:tabs>
        <w:ind w:left="1440" w:hanging="360"/>
      </w:pPr>
      <w:rPr>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055969"/>
    <w:multiLevelType w:val="hybridMultilevel"/>
    <w:tmpl w:val="50A67B2A"/>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1D5335A7"/>
    <w:multiLevelType w:val="multilevel"/>
    <w:tmpl w:val="AA1EE7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640706"/>
    <w:multiLevelType w:val="hybridMultilevel"/>
    <w:tmpl w:val="D8E66A50"/>
    <w:lvl w:ilvl="0" w:tplc="933254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98750DC"/>
    <w:multiLevelType w:val="multilevel"/>
    <w:tmpl w:val="05FC0600"/>
    <w:lvl w:ilvl="0">
      <w:start w:val="1"/>
      <w:numFmt w:val="decimal"/>
      <w:lvlText w:val="%1."/>
      <w:lvlJc w:val="left"/>
      <w:pPr>
        <w:ind w:left="360" w:hanging="360"/>
      </w:pPr>
      <w:rPr>
        <w:rFonts w:cs="Times New Roman" w:hint="default"/>
        <w:b/>
      </w:rPr>
    </w:lvl>
    <w:lvl w:ilvl="1">
      <w:start w:val="2"/>
      <w:numFmt w:val="decimal"/>
      <w:lvlText w:val="%2.1"/>
      <w:lvlJc w:val="left"/>
      <w:pPr>
        <w:ind w:left="1080" w:hanging="720"/>
      </w:pPr>
      <w:rPr>
        <w:rFonts w:hint="default"/>
        <w:b/>
      </w:rPr>
    </w:lvl>
    <w:lvl w:ilvl="2">
      <w:start w:val="1"/>
      <w:numFmt w:val="decimal"/>
      <w:pStyle w:val="Lista-kontynuacja2"/>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2D7A691F"/>
    <w:multiLevelType w:val="hybridMultilevel"/>
    <w:tmpl w:val="15BE9A2A"/>
    <w:lvl w:ilvl="0" w:tplc="E5429180">
      <w:start w:val="1"/>
      <w:numFmt w:val="upperRoman"/>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830FC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7040A2"/>
    <w:multiLevelType w:val="multilevel"/>
    <w:tmpl w:val="7E6EE700"/>
    <w:lvl w:ilvl="0">
      <w:start w:val="14"/>
      <w:numFmt w:val="decimal"/>
      <w:lvlText w:val="%1"/>
      <w:lvlJc w:val="left"/>
      <w:pPr>
        <w:ind w:left="500" w:hanging="500"/>
      </w:pPr>
      <w:rPr>
        <w:rFonts w:hint="default"/>
      </w:rPr>
    </w:lvl>
    <w:lvl w:ilvl="1">
      <w:start w:val="5"/>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DCD2C22"/>
    <w:multiLevelType w:val="hybridMultilevel"/>
    <w:tmpl w:val="A47E14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3E979A9"/>
    <w:multiLevelType w:val="hybridMultilevel"/>
    <w:tmpl w:val="3D903802"/>
    <w:lvl w:ilvl="0" w:tplc="9E50F42E">
      <w:start w:val="1"/>
      <w:numFmt w:val="decimal"/>
      <w:lvlText w:val="%1)"/>
      <w:lvlJc w:val="left"/>
      <w:pPr>
        <w:ind w:left="786" w:hanging="360"/>
      </w:pPr>
      <w:rPr>
        <w:rFonts w:hint="default"/>
      </w:rPr>
    </w:lvl>
    <w:lvl w:ilvl="1" w:tplc="FCAC044C">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AA610C"/>
    <w:multiLevelType w:val="hybridMultilevel"/>
    <w:tmpl w:val="A4C83F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4B4430E"/>
    <w:multiLevelType w:val="multilevel"/>
    <w:tmpl w:val="541ACE7A"/>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lowerLetter"/>
      <w:lvlText w:val="%3)"/>
      <w:lvlJc w:val="left"/>
      <w:pPr>
        <w:tabs>
          <w:tab w:val="num" w:pos="720"/>
        </w:tabs>
        <w:ind w:left="720" w:hanging="720"/>
      </w:pPr>
      <w:rPr>
        <w:rFonts w:asciiTheme="minorHAnsi" w:eastAsia="Times New Roman" w:hAnsiTheme="minorHAnsi" w:cstheme="minorHAnsi"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D6418C0"/>
    <w:multiLevelType w:val="multilevel"/>
    <w:tmpl w:val="DD1AAE3E"/>
    <w:lvl w:ilvl="0">
      <w:start w:val="13"/>
      <w:numFmt w:val="decimal"/>
      <w:lvlText w:val="%1."/>
      <w:lvlJc w:val="left"/>
      <w:pPr>
        <w:ind w:left="450" w:hanging="450"/>
      </w:pPr>
      <w:rPr>
        <w:rFonts w:hint="default"/>
        <w:color w:val="92D050"/>
      </w:rPr>
    </w:lvl>
    <w:lvl w:ilvl="1">
      <w:start w:val="1"/>
      <w:numFmt w:val="decimal"/>
      <w:lvlText w:val="%1.%2."/>
      <w:lvlJc w:val="left"/>
      <w:pPr>
        <w:ind w:left="810" w:hanging="45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92D050"/>
      </w:rPr>
    </w:lvl>
    <w:lvl w:ilvl="4">
      <w:start w:val="1"/>
      <w:numFmt w:val="decimal"/>
      <w:lvlText w:val="%1.%2.%3.%4.%5."/>
      <w:lvlJc w:val="left"/>
      <w:pPr>
        <w:ind w:left="2520" w:hanging="1080"/>
      </w:pPr>
      <w:rPr>
        <w:rFonts w:hint="default"/>
        <w:color w:val="92D050"/>
      </w:rPr>
    </w:lvl>
    <w:lvl w:ilvl="5">
      <w:start w:val="1"/>
      <w:numFmt w:val="decimal"/>
      <w:lvlText w:val="%1.%2.%3.%4.%5.%6."/>
      <w:lvlJc w:val="left"/>
      <w:pPr>
        <w:ind w:left="2880" w:hanging="1080"/>
      </w:pPr>
      <w:rPr>
        <w:rFonts w:hint="default"/>
        <w:color w:val="92D050"/>
      </w:rPr>
    </w:lvl>
    <w:lvl w:ilvl="6">
      <w:start w:val="1"/>
      <w:numFmt w:val="decimal"/>
      <w:lvlText w:val="%1.%2.%3.%4.%5.%6.%7."/>
      <w:lvlJc w:val="left"/>
      <w:pPr>
        <w:ind w:left="3600" w:hanging="1440"/>
      </w:pPr>
      <w:rPr>
        <w:rFonts w:hint="default"/>
        <w:color w:val="92D050"/>
      </w:rPr>
    </w:lvl>
    <w:lvl w:ilvl="7">
      <w:start w:val="1"/>
      <w:numFmt w:val="decimal"/>
      <w:lvlText w:val="%1.%2.%3.%4.%5.%6.%7.%8."/>
      <w:lvlJc w:val="left"/>
      <w:pPr>
        <w:ind w:left="3960" w:hanging="1440"/>
      </w:pPr>
      <w:rPr>
        <w:rFonts w:hint="default"/>
        <w:color w:val="92D050"/>
      </w:rPr>
    </w:lvl>
    <w:lvl w:ilvl="8">
      <w:start w:val="1"/>
      <w:numFmt w:val="decimal"/>
      <w:lvlText w:val="%1.%2.%3.%4.%5.%6.%7.%8.%9."/>
      <w:lvlJc w:val="left"/>
      <w:pPr>
        <w:ind w:left="4680" w:hanging="1800"/>
      </w:pPr>
      <w:rPr>
        <w:rFonts w:hint="default"/>
        <w:color w:val="92D050"/>
      </w:rPr>
    </w:lvl>
  </w:abstractNum>
  <w:abstractNum w:abstractNumId="17" w15:restartNumberingAfterBreak="0">
    <w:nsid w:val="650968B1"/>
    <w:multiLevelType w:val="hybridMultilevel"/>
    <w:tmpl w:val="982E9654"/>
    <w:lvl w:ilvl="0" w:tplc="B4861C66">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B65442"/>
    <w:multiLevelType w:val="hybridMultilevel"/>
    <w:tmpl w:val="A886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20" w15:restartNumberingAfterBreak="0">
    <w:nsid w:val="77DA298E"/>
    <w:multiLevelType w:val="hybridMultilevel"/>
    <w:tmpl w:val="C4F22C5A"/>
    <w:lvl w:ilvl="0" w:tplc="AF9EAEC2">
      <w:start w:val="2"/>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707753283">
    <w:abstractNumId w:val="9"/>
  </w:num>
  <w:num w:numId="2" w16cid:durableId="1325932885">
    <w:abstractNumId w:val="2"/>
  </w:num>
  <w:num w:numId="3" w16cid:durableId="937327067">
    <w:abstractNumId w:val="20"/>
  </w:num>
  <w:num w:numId="4" w16cid:durableId="10166129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143016">
    <w:abstractNumId w:val="3"/>
  </w:num>
  <w:num w:numId="6" w16cid:durableId="770128845">
    <w:abstractNumId w:val="19"/>
  </w:num>
  <w:num w:numId="7" w16cid:durableId="1222059519">
    <w:abstractNumId w:val="17"/>
  </w:num>
  <w:num w:numId="8" w16cid:durableId="227232142">
    <w:abstractNumId w:val="8"/>
  </w:num>
  <w:num w:numId="9" w16cid:durableId="129833646">
    <w:abstractNumId w:val="7"/>
  </w:num>
  <w:num w:numId="10" w16cid:durableId="1312639286">
    <w:abstractNumId w:val="15"/>
  </w:num>
  <w:num w:numId="11" w16cid:durableId="606041447">
    <w:abstractNumId w:val="5"/>
  </w:num>
  <w:num w:numId="12" w16cid:durableId="249891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412959">
    <w:abstractNumId w:val="14"/>
  </w:num>
  <w:num w:numId="14" w16cid:durableId="2086164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5129901">
    <w:abstractNumId w:val="11"/>
  </w:num>
  <w:num w:numId="16" w16cid:durableId="1044283327">
    <w:abstractNumId w:val="16"/>
  </w:num>
  <w:num w:numId="17" w16cid:durableId="305093147">
    <w:abstractNumId w:val="1"/>
  </w:num>
  <w:num w:numId="18" w16cid:durableId="396781130">
    <w:abstractNumId w:val="13"/>
  </w:num>
  <w:num w:numId="19" w16cid:durableId="1483230989">
    <w:abstractNumId w:val="10"/>
  </w:num>
  <w:num w:numId="20" w16cid:durableId="17127248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9718028">
    <w:abstractNumId w:val="12"/>
  </w:num>
  <w:num w:numId="22" w16cid:durableId="1844931332">
    <w:abstractNumId w:val="18"/>
  </w:num>
  <w:num w:numId="23" w16cid:durableId="427778896">
    <w:abstractNumId w:val="6"/>
  </w:num>
  <w:num w:numId="24" w16cid:durableId="825168392">
    <w:abstractNumId w:val="0"/>
  </w:num>
  <w:num w:numId="25" w16cid:durableId="175947562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D7"/>
    <w:rsid w:val="000005D4"/>
    <w:rsid w:val="00005B24"/>
    <w:rsid w:val="00007A04"/>
    <w:rsid w:val="00007BEA"/>
    <w:rsid w:val="00021F7A"/>
    <w:rsid w:val="00024D54"/>
    <w:rsid w:val="00026B8D"/>
    <w:rsid w:val="0003066A"/>
    <w:rsid w:val="000342F6"/>
    <w:rsid w:val="000402EE"/>
    <w:rsid w:val="000429AE"/>
    <w:rsid w:val="00051B09"/>
    <w:rsid w:val="00051D0D"/>
    <w:rsid w:val="000525CD"/>
    <w:rsid w:val="00057CD0"/>
    <w:rsid w:val="00060A65"/>
    <w:rsid w:val="0006178E"/>
    <w:rsid w:val="00063A20"/>
    <w:rsid w:val="0007225A"/>
    <w:rsid w:val="0007291D"/>
    <w:rsid w:val="0007309E"/>
    <w:rsid w:val="000734AB"/>
    <w:rsid w:val="00081F94"/>
    <w:rsid w:val="000919EF"/>
    <w:rsid w:val="00091D88"/>
    <w:rsid w:val="0009265D"/>
    <w:rsid w:val="00092A83"/>
    <w:rsid w:val="00095DAE"/>
    <w:rsid w:val="000976FD"/>
    <w:rsid w:val="00097902"/>
    <w:rsid w:val="000A27B6"/>
    <w:rsid w:val="000A3915"/>
    <w:rsid w:val="000A40B3"/>
    <w:rsid w:val="000A61AC"/>
    <w:rsid w:val="000A75D8"/>
    <w:rsid w:val="000A7DC7"/>
    <w:rsid w:val="000B2D1B"/>
    <w:rsid w:val="000C1AD7"/>
    <w:rsid w:val="000C4616"/>
    <w:rsid w:val="000C4DD0"/>
    <w:rsid w:val="000C5EF3"/>
    <w:rsid w:val="000D20FB"/>
    <w:rsid w:val="000D4C6E"/>
    <w:rsid w:val="000D5C4A"/>
    <w:rsid w:val="000D6A4E"/>
    <w:rsid w:val="000E1F21"/>
    <w:rsid w:val="000E4A0C"/>
    <w:rsid w:val="000E73FF"/>
    <w:rsid w:val="000E766D"/>
    <w:rsid w:val="000F0042"/>
    <w:rsid w:val="00100B43"/>
    <w:rsid w:val="00110D92"/>
    <w:rsid w:val="00114169"/>
    <w:rsid w:val="001148F3"/>
    <w:rsid w:val="0011738A"/>
    <w:rsid w:val="0012226E"/>
    <w:rsid w:val="0012438D"/>
    <w:rsid w:val="00133227"/>
    <w:rsid w:val="0013362A"/>
    <w:rsid w:val="00137604"/>
    <w:rsid w:val="00140892"/>
    <w:rsid w:val="00151F0C"/>
    <w:rsid w:val="00160FE1"/>
    <w:rsid w:val="00161771"/>
    <w:rsid w:val="00163CCD"/>
    <w:rsid w:val="0018554A"/>
    <w:rsid w:val="00190BEE"/>
    <w:rsid w:val="00193D6C"/>
    <w:rsid w:val="00193F77"/>
    <w:rsid w:val="0019745A"/>
    <w:rsid w:val="001976AC"/>
    <w:rsid w:val="001A28E1"/>
    <w:rsid w:val="001A5FD3"/>
    <w:rsid w:val="001B598C"/>
    <w:rsid w:val="001B6FBA"/>
    <w:rsid w:val="001C1983"/>
    <w:rsid w:val="001C6AF5"/>
    <w:rsid w:val="001D0CBD"/>
    <w:rsid w:val="001D4367"/>
    <w:rsid w:val="001D5C7C"/>
    <w:rsid w:val="001E0580"/>
    <w:rsid w:val="001E2722"/>
    <w:rsid w:val="001E3CEE"/>
    <w:rsid w:val="001E7A4C"/>
    <w:rsid w:val="001F3609"/>
    <w:rsid w:val="001F3E34"/>
    <w:rsid w:val="001F4734"/>
    <w:rsid w:val="001F553D"/>
    <w:rsid w:val="001F75F0"/>
    <w:rsid w:val="001F7F24"/>
    <w:rsid w:val="00200296"/>
    <w:rsid w:val="00202298"/>
    <w:rsid w:val="00202A71"/>
    <w:rsid w:val="002144E1"/>
    <w:rsid w:val="002147DD"/>
    <w:rsid w:val="00216CA2"/>
    <w:rsid w:val="00221CB8"/>
    <w:rsid w:val="00223F22"/>
    <w:rsid w:val="00233DA0"/>
    <w:rsid w:val="0024120A"/>
    <w:rsid w:val="00254D21"/>
    <w:rsid w:val="00255EEE"/>
    <w:rsid w:val="002567BE"/>
    <w:rsid w:val="0026507B"/>
    <w:rsid w:val="00267F2D"/>
    <w:rsid w:val="00272518"/>
    <w:rsid w:val="0027728A"/>
    <w:rsid w:val="0028038C"/>
    <w:rsid w:val="00283210"/>
    <w:rsid w:val="00285F7A"/>
    <w:rsid w:val="00290A06"/>
    <w:rsid w:val="00292565"/>
    <w:rsid w:val="00295017"/>
    <w:rsid w:val="0029682F"/>
    <w:rsid w:val="00296B78"/>
    <w:rsid w:val="0029728D"/>
    <w:rsid w:val="002A12FA"/>
    <w:rsid w:val="002A2C35"/>
    <w:rsid w:val="002A434E"/>
    <w:rsid w:val="002A4580"/>
    <w:rsid w:val="002B0C0F"/>
    <w:rsid w:val="002B129E"/>
    <w:rsid w:val="002B5F51"/>
    <w:rsid w:val="002B7CFB"/>
    <w:rsid w:val="002C0D14"/>
    <w:rsid w:val="002C3738"/>
    <w:rsid w:val="002C3921"/>
    <w:rsid w:val="002D1950"/>
    <w:rsid w:val="002D3236"/>
    <w:rsid w:val="002D3D32"/>
    <w:rsid w:val="002D5413"/>
    <w:rsid w:val="002E0028"/>
    <w:rsid w:val="002E3717"/>
    <w:rsid w:val="002F0024"/>
    <w:rsid w:val="002F30C0"/>
    <w:rsid w:val="003029E3"/>
    <w:rsid w:val="003038AA"/>
    <w:rsid w:val="0030433C"/>
    <w:rsid w:val="003052C5"/>
    <w:rsid w:val="00313711"/>
    <w:rsid w:val="003156AA"/>
    <w:rsid w:val="00317860"/>
    <w:rsid w:val="00332DCE"/>
    <w:rsid w:val="0033612C"/>
    <w:rsid w:val="00343835"/>
    <w:rsid w:val="003450C8"/>
    <w:rsid w:val="00345B0C"/>
    <w:rsid w:val="003504C7"/>
    <w:rsid w:val="00354DAA"/>
    <w:rsid w:val="003573B2"/>
    <w:rsid w:val="00361B84"/>
    <w:rsid w:val="00361E18"/>
    <w:rsid w:val="00371D23"/>
    <w:rsid w:val="003731A6"/>
    <w:rsid w:val="00373C9C"/>
    <w:rsid w:val="0037666A"/>
    <w:rsid w:val="0038193F"/>
    <w:rsid w:val="00382C97"/>
    <w:rsid w:val="00384DA5"/>
    <w:rsid w:val="003877DD"/>
    <w:rsid w:val="00387FC0"/>
    <w:rsid w:val="0039040D"/>
    <w:rsid w:val="00392E55"/>
    <w:rsid w:val="00393CE1"/>
    <w:rsid w:val="003941DA"/>
    <w:rsid w:val="0039575D"/>
    <w:rsid w:val="00395A8D"/>
    <w:rsid w:val="003A2A4D"/>
    <w:rsid w:val="003A350B"/>
    <w:rsid w:val="003A55B0"/>
    <w:rsid w:val="003A712A"/>
    <w:rsid w:val="003B262B"/>
    <w:rsid w:val="003B3538"/>
    <w:rsid w:val="003B356F"/>
    <w:rsid w:val="003B4452"/>
    <w:rsid w:val="003B67A7"/>
    <w:rsid w:val="003C403D"/>
    <w:rsid w:val="003C7646"/>
    <w:rsid w:val="003D34F9"/>
    <w:rsid w:val="003D700D"/>
    <w:rsid w:val="003E2452"/>
    <w:rsid w:val="003E35E4"/>
    <w:rsid w:val="003E4DF2"/>
    <w:rsid w:val="003F08DC"/>
    <w:rsid w:val="003F0DB7"/>
    <w:rsid w:val="003F367C"/>
    <w:rsid w:val="003F6F4A"/>
    <w:rsid w:val="00400BD2"/>
    <w:rsid w:val="00401A07"/>
    <w:rsid w:val="00405594"/>
    <w:rsid w:val="00406B21"/>
    <w:rsid w:val="00407D58"/>
    <w:rsid w:val="00413CD4"/>
    <w:rsid w:val="0041597C"/>
    <w:rsid w:val="00420569"/>
    <w:rsid w:val="004210F5"/>
    <w:rsid w:val="004218BF"/>
    <w:rsid w:val="004228FE"/>
    <w:rsid w:val="00425D82"/>
    <w:rsid w:val="00430E55"/>
    <w:rsid w:val="0043269B"/>
    <w:rsid w:val="00435702"/>
    <w:rsid w:val="00443201"/>
    <w:rsid w:val="00443ADA"/>
    <w:rsid w:val="004468FC"/>
    <w:rsid w:val="00450AD3"/>
    <w:rsid w:val="00451A3B"/>
    <w:rsid w:val="00452457"/>
    <w:rsid w:val="00454565"/>
    <w:rsid w:val="00455EF7"/>
    <w:rsid w:val="0045731B"/>
    <w:rsid w:val="0046059C"/>
    <w:rsid w:val="00464365"/>
    <w:rsid w:val="00466CAD"/>
    <w:rsid w:val="004672CE"/>
    <w:rsid w:val="00471DA2"/>
    <w:rsid w:val="004728E4"/>
    <w:rsid w:val="00475159"/>
    <w:rsid w:val="004833C4"/>
    <w:rsid w:val="0048715E"/>
    <w:rsid w:val="004872C8"/>
    <w:rsid w:val="0049075E"/>
    <w:rsid w:val="00493BE7"/>
    <w:rsid w:val="00495825"/>
    <w:rsid w:val="00495B22"/>
    <w:rsid w:val="004A66E0"/>
    <w:rsid w:val="004A6C51"/>
    <w:rsid w:val="004B2E15"/>
    <w:rsid w:val="004B6DD7"/>
    <w:rsid w:val="004C76D4"/>
    <w:rsid w:val="004C7C83"/>
    <w:rsid w:val="004D2EFB"/>
    <w:rsid w:val="004D449C"/>
    <w:rsid w:val="004D70F6"/>
    <w:rsid w:val="004D7D62"/>
    <w:rsid w:val="004E5833"/>
    <w:rsid w:val="004F2783"/>
    <w:rsid w:val="004F4253"/>
    <w:rsid w:val="004F5B2B"/>
    <w:rsid w:val="004F6772"/>
    <w:rsid w:val="00501607"/>
    <w:rsid w:val="00502EFB"/>
    <w:rsid w:val="0050382A"/>
    <w:rsid w:val="00504DD9"/>
    <w:rsid w:val="0051073B"/>
    <w:rsid w:val="00510D36"/>
    <w:rsid w:val="005149DF"/>
    <w:rsid w:val="00520BD5"/>
    <w:rsid w:val="00520CD7"/>
    <w:rsid w:val="00521EF0"/>
    <w:rsid w:val="00524EAB"/>
    <w:rsid w:val="005306DF"/>
    <w:rsid w:val="00530A36"/>
    <w:rsid w:val="00531ED7"/>
    <w:rsid w:val="0053208B"/>
    <w:rsid w:val="00535B43"/>
    <w:rsid w:val="005405B6"/>
    <w:rsid w:val="00540EC2"/>
    <w:rsid w:val="0054296E"/>
    <w:rsid w:val="00543B42"/>
    <w:rsid w:val="0054439F"/>
    <w:rsid w:val="00545651"/>
    <w:rsid w:val="00546E1B"/>
    <w:rsid w:val="0054737B"/>
    <w:rsid w:val="00551775"/>
    <w:rsid w:val="00554181"/>
    <w:rsid w:val="00555525"/>
    <w:rsid w:val="0055734E"/>
    <w:rsid w:val="005577CA"/>
    <w:rsid w:val="00557ABB"/>
    <w:rsid w:val="00564500"/>
    <w:rsid w:val="00565D85"/>
    <w:rsid w:val="00572718"/>
    <w:rsid w:val="005731A0"/>
    <w:rsid w:val="005809FA"/>
    <w:rsid w:val="0058585A"/>
    <w:rsid w:val="0058732E"/>
    <w:rsid w:val="00591DF8"/>
    <w:rsid w:val="00595106"/>
    <w:rsid w:val="005952EF"/>
    <w:rsid w:val="005964ED"/>
    <w:rsid w:val="0059652E"/>
    <w:rsid w:val="005A0E5E"/>
    <w:rsid w:val="005A2612"/>
    <w:rsid w:val="005A5060"/>
    <w:rsid w:val="005A7292"/>
    <w:rsid w:val="005A7DBA"/>
    <w:rsid w:val="005B0F83"/>
    <w:rsid w:val="005B18C8"/>
    <w:rsid w:val="005B2FC9"/>
    <w:rsid w:val="005B3DB3"/>
    <w:rsid w:val="005B5BAC"/>
    <w:rsid w:val="005B675C"/>
    <w:rsid w:val="005B6CFA"/>
    <w:rsid w:val="005D1673"/>
    <w:rsid w:val="005D2141"/>
    <w:rsid w:val="005D2149"/>
    <w:rsid w:val="005D259B"/>
    <w:rsid w:val="005D2974"/>
    <w:rsid w:val="005D3096"/>
    <w:rsid w:val="005D49A0"/>
    <w:rsid w:val="005E08BD"/>
    <w:rsid w:val="005F0A66"/>
    <w:rsid w:val="005F248F"/>
    <w:rsid w:val="00601488"/>
    <w:rsid w:val="006030AA"/>
    <w:rsid w:val="0060645C"/>
    <w:rsid w:val="00607284"/>
    <w:rsid w:val="0061167F"/>
    <w:rsid w:val="00617188"/>
    <w:rsid w:val="006222B6"/>
    <w:rsid w:val="00622839"/>
    <w:rsid w:val="00625CC9"/>
    <w:rsid w:val="00630FA6"/>
    <w:rsid w:val="0063137A"/>
    <w:rsid w:val="00635F30"/>
    <w:rsid w:val="00645D59"/>
    <w:rsid w:val="006501B1"/>
    <w:rsid w:val="006505D9"/>
    <w:rsid w:val="00654C47"/>
    <w:rsid w:val="00656073"/>
    <w:rsid w:val="0066080B"/>
    <w:rsid w:val="0066450C"/>
    <w:rsid w:val="0066610F"/>
    <w:rsid w:val="00670F9A"/>
    <w:rsid w:val="006714C3"/>
    <w:rsid w:val="00672EA4"/>
    <w:rsid w:val="00677ACE"/>
    <w:rsid w:val="00681C9A"/>
    <w:rsid w:val="00682959"/>
    <w:rsid w:val="00682A41"/>
    <w:rsid w:val="00683293"/>
    <w:rsid w:val="006841DF"/>
    <w:rsid w:val="006A2B43"/>
    <w:rsid w:val="006A4897"/>
    <w:rsid w:val="006A576C"/>
    <w:rsid w:val="006B0F49"/>
    <w:rsid w:val="006B64B7"/>
    <w:rsid w:val="006B7EB2"/>
    <w:rsid w:val="006C08AF"/>
    <w:rsid w:val="006C1AB3"/>
    <w:rsid w:val="006C2E78"/>
    <w:rsid w:val="006C50C0"/>
    <w:rsid w:val="006D0BDF"/>
    <w:rsid w:val="0070593D"/>
    <w:rsid w:val="00706F57"/>
    <w:rsid w:val="007135AD"/>
    <w:rsid w:val="00713D6F"/>
    <w:rsid w:val="007255ED"/>
    <w:rsid w:val="00725B4D"/>
    <w:rsid w:val="007309A3"/>
    <w:rsid w:val="0073218B"/>
    <w:rsid w:val="00734635"/>
    <w:rsid w:val="00734667"/>
    <w:rsid w:val="0073689C"/>
    <w:rsid w:val="0075122A"/>
    <w:rsid w:val="00757698"/>
    <w:rsid w:val="00761209"/>
    <w:rsid w:val="00762733"/>
    <w:rsid w:val="00763634"/>
    <w:rsid w:val="00763F8D"/>
    <w:rsid w:val="00764C12"/>
    <w:rsid w:val="00770183"/>
    <w:rsid w:val="00770232"/>
    <w:rsid w:val="00771921"/>
    <w:rsid w:val="00776381"/>
    <w:rsid w:val="00777259"/>
    <w:rsid w:val="007973BD"/>
    <w:rsid w:val="007B5A6F"/>
    <w:rsid w:val="007C0170"/>
    <w:rsid w:val="007C4C2D"/>
    <w:rsid w:val="007D383B"/>
    <w:rsid w:val="007D48CF"/>
    <w:rsid w:val="007D4C9F"/>
    <w:rsid w:val="007D4F20"/>
    <w:rsid w:val="007D726C"/>
    <w:rsid w:val="007E4019"/>
    <w:rsid w:val="007E4444"/>
    <w:rsid w:val="007F1832"/>
    <w:rsid w:val="007F213B"/>
    <w:rsid w:val="00802F8F"/>
    <w:rsid w:val="00804854"/>
    <w:rsid w:val="0080545C"/>
    <w:rsid w:val="00806169"/>
    <w:rsid w:val="00806BA0"/>
    <w:rsid w:val="008111C8"/>
    <w:rsid w:val="0081290C"/>
    <w:rsid w:val="00812C50"/>
    <w:rsid w:val="00815928"/>
    <w:rsid w:val="00817E9C"/>
    <w:rsid w:val="00822F5F"/>
    <w:rsid w:val="00823018"/>
    <w:rsid w:val="00823EF7"/>
    <w:rsid w:val="008258AE"/>
    <w:rsid w:val="00826B84"/>
    <w:rsid w:val="008276DD"/>
    <w:rsid w:val="00830EA2"/>
    <w:rsid w:val="00834438"/>
    <w:rsid w:val="0083583A"/>
    <w:rsid w:val="008359E7"/>
    <w:rsid w:val="00840D22"/>
    <w:rsid w:val="0084290F"/>
    <w:rsid w:val="00845E4D"/>
    <w:rsid w:val="0084628F"/>
    <w:rsid w:val="0085727E"/>
    <w:rsid w:val="008625F4"/>
    <w:rsid w:val="00862A3C"/>
    <w:rsid w:val="008638D3"/>
    <w:rsid w:val="00873E00"/>
    <w:rsid w:val="00877A90"/>
    <w:rsid w:val="00877CA0"/>
    <w:rsid w:val="008801A8"/>
    <w:rsid w:val="008821BD"/>
    <w:rsid w:val="00886132"/>
    <w:rsid w:val="00891822"/>
    <w:rsid w:val="008918B5"/>
    <w:rsid w:val="008951EB"/>
    <w:rsid w:val="008A166E"/>
    <w:rsid w:val="008A227D"/>
    <w:rsid w:val="008A5C05"/>
    <w:rsid w:val="008A689D"/>
    <w:rsid w:val="008A75A1"/>
    <w:rsid w:val="008B14B6"/>
    <w:rsid w:val="008B1E7F"/>
    <w:rsid w:val="008C1F40"/>
    <w:rsid w:val="008C2955"/>
    <w:rsid w:val="008C5C58"/>
    <w:rsid w:val="008C6502"/>
    <w:rsid w:val="008C73FB"/>
    <w:rsid w:val="008D24EC"/>
    <w:rsid w:val="008D6BFA"/>
    <w:rsid w:val="008D76E5"/>
    <w:rsid w:val="008E2918"/>
    <w:rsid w:val="008E407C"/>
    <w:rsid w:val="008E4EBD"/>
    <w:rsid w:val="0090030B"/>
    <w:rsid w:val="00901842"/>
    <w:rsid w:val="00903628"/>
    <w:rsid w:val="00903DC5"/>
    <w:rsid w:val="009042A7"/>
    <w:rsid w:val="00904FA3"/>
    <w:rsid w:val="00910931"/>
    <w:rsid w:val="0091315E"/>
    <w:rsid w:val="00914681"/>
    <w:rsid w:val="009150EA"/>
    <w:rsid w:val="00921513"/>
    <w:rsid w:val="009247B8"/>
    <w:rsid w:val="009305AE"/>
    <w:rsid w:val="00931D65"/>
    <w:rsid w:val="00932C25"/>
    <w:rsid w:val="009336F8"/>
    <w:rsid w:val="009348BD"/>
    <w:rsid w:val="009416A2"/>
    <w:rsid w:val="00942A02"/>
    <w:rsid w:val="00944D40"/>
    <w:rsid w:val="0094647A"/>
    <w:rsid w:val="009511EE"/>
    <w:rsid w:val="00953422"/>
    <w:rsid w:val="009551D1"/>
    <w:rsid w:val="0095593C"/>
    <w:rsid w:val="0095596C"/>
    <w:rsid w:val="009612B4"/>
    <w:rsid w:val="00961CE0"/>
    <w:rsid w:val="009638B8"/>
    <w:rsid w:val="009678A3"/>
    <w:rsid w:val="00977BDE"/>
    <w:rsid w:val="0098097E"/>
    <w:rsid w:val="00980B69"/>
    <w:rsid w:val="00980B92"/>
    <w:rsid w:val="00984DC4"/>
    <w:rsid w:val="00985CBD"/>
    <w:rsid w:val="00985D79"/>
    <w:rsid w:val="009913CA"/>
    <w:rsid w:val="00994185"/>
    <w:rsid w:val="009A05F1"/>
    <w:rsid w:val="009A0AA6"/>
    <w:rsid w:val="009A1B17"/>
    <w:rsid w:val="009A29C9"/>
    <w:rsid w:val="009B4576"/>
    <w:rsid w:val="009B6AA8"/>
    <w:rsid w:val="009C2C87"/>
    <w:rsid w:val="009C6015"/>
    <w:rsid w:val="009C73B0"/>
    <w:rsid w:val="009D2D8A"/>
    <w:rsid w:val="009D2DB4"/>
    <w:rsid w:val="009D2E84"/>
    <w:rsid w:val="009D5E70"/>
    <w:rsid w:val="009E5810"/>
    <w:rsid w:val="009F0D4C"/>
    <w:rsid w:val="009F12BB"/>
    <w:rsid w:val="009F16AF"/>
    <w:rsid w:val="009F289A"/>
    <w:rsid w:val="009F3A34"/>
    <w:rsid w:val="00A00B9E"/>
    <w:rsid w:val="00A070E6"/>
    <w:rsid w:val="00A0743E"/>
    <w:rsid w:val="00A16810"/>
    <w:rsid w:val="00A22B6D"/>
    <w:rsid w:val="00A23D74"/>
    <w:rsid w:val="00A25AE2"/>
    <w:rsid w:val="00A3168A"/>
    <w:rsid w:val="00A31B60"/>
    <w:rsid w:val="00A328E2"/>
    <w:rsid w:val="00A35469"/>
    <w:rsid w:val="00A36BA5"/>
    <w:rsid w:val="00A4250F"/>
    <w:rsid w:val="00A469D0"/>
    <w:rsid w:val="00A47D7F"/>
    <w:rsid w:val="00A5201E"/>
    <w:rsid w:val="00A54961"/>
    <w:rsid w:val="00A60760"/>
    <w:rsid w:val="00A61B35"/>
    <w:rsid w:val="00A62B39"/>
    <w:rsid w:val="00A630CE"/>
    <w:rsid w:val="00A66A5B"/>
    <w:rsid w:val="00A672DF"/>
    <w:rsid w:val="00A674CE"/>
    <w:rsid w:val="00A723E3"/>
    <w:rsid w:val="00A74ACE"/>
    <w:rsid w:val="00A75527"/>
    <w:rsid w:val="00A75DAD"/>
    <w:rsid w:val="00A7740C"/>
    <w:rsid w:val="00A77C17"/>
    <w:rsid w:val="00A800E6"/>
    <w:rsid w:val="00A80B16"/>
    <w:rsid w:val="00A82305"/>
    <w:rsid w:val="00A851A6"/>
    <w:rsid w:val="00A90141"/>
    <w:rsid w:val="00AA188A"/>
    <w:rsid w:val="00AA2753"/>
    <w:rsid w:val="00AA2B3F"/>
    <w:rsid w:val="00AA4318"/>
    <w:rsid w:val="00AA767F"/>
    <w:rsid w:val="00AB131A"/>
    <w:rsid w:val="00AB1608"/>
    <w:rsid w:val="00AB2915"/>
    <w:rsid w:val="00AB71D4"/>
    <w:rsid w:val="00AD289D"/>
    <w:rsid w:val="00AD51BF"/>
    <w:rsid w:val="00AD577C"/>
    <w:rsid w:val="00AE0C2F"/>
    <w:rsid w:val="00AE4D84"/>
    <w:rsid w:val="00AF4763"/>
    <w:rsid w:val="00B015C7"/>
    <w:rsid w:val="00B05233"/>
    <w:rsid w:val="00B073A1"/>
    <w:rsid w:val="00B128A9"/>
    <w:rsid w:val="00B1490B"/>
    <w:rsid w:val="00B2061E"/>
    <w:rsid w:val="00B212C9"/>
    <w:rsid w:val="00B25472"/>
    <w:rsid w:val="00B26371"/>
    <w:rsid w:val="00B26FBA"/>
    <w:rsid w:val="00B402BD"/>
    <w:rsid w:val="00B44D04"/>
    <w:rsid w:val="00B5358A"/>
    <w:rsid w:val="00B6141B"/>
    <w:rsid w:val="00B629B6"/>
    <w:rsid w:val="00B657AC"/>
    <w:rsid w:val="00B702CC"/>
    <w:rsid w:val="00B72A9B"/>
    <w:rsid w:val="00B81FD2"/>
    <w:rsid w:val="00B85F97"/>
    <w:rsid w:val="00B90E22"/>
    <w:rsid w:val="00B92EB7"/>
    <w:rsid w:val="00BA5E46"/>
    <w:rsid w:val="00BA7884"/>
    <w:rsid w:val="00BA79F1"/>
    <w:rsid w:val="00BB188E"/>
    <w:rsid w:val="00BB20B4"/>
    <w:rsid w:val="00BB4D36"/>
    <w:rsid w:val="00BC06CF"/>
    <w:rsid w:val="00BC5732"/>
    <w:rsid w:val="00BC5A62"/>
    <w:rsid w:val="00BC6728"/>
    <w:rsid w:val="00BC76AA"/>
    <w:rsid w:val="00BF1FDD"/>
    <w:rsid w:val="00BF36F7"/>
    <w:rsid w:val="00BF4CD9"/>
    <w:rsid w:val="00BF5D45"/>
    <w:rsid w:val="00BF72A1"/>
    <w:rsid w:val="00C049B6"/>
    <w:rsid w:val="00C103BB"/>
    <w:rsid w:val="00C113D9"/>
    <w:rsid w:val="00C159FF"/>
    <w:rsid w:val="00C15BB0"/>
    <w:rsid w:val="00C15C4D"/>
    <w:rsid w:val="00C217C3"/>
    <w:rsid w:val="00C25876"/>
    <w:rsid w:val="00C2598D"/>
    <w:rsid w:val="00C32BBA"/>
    <w:rsid w:val="00C33564"/>
    <w:rsid w:val="00C3641E"/>
    <w:rsid w:val="00C36EF2"/>
    <w:rsid w:val="00C3732D"/>
    <w:rsid w:val="00C475CF"/>
    <w:rsid w:val="00C5086E"/>
    <w:rsid w:val="00C53B67"/>
    <w:rsid w:val="00C54D4C"/>
    <w:rsid w:val="00C55C86"/>
    <w:rsid w:val="00C57B9E"/>
    <w:rsid w:val="00C6189B"/>
    <w:rsid w:val="00C62E67"/>
    <w:rsid w:val="00C62FAE"/>
    <w:rsid w:val="00C65B73"/>
    <w:rsid w:val="00C7713D"/>
    <w:rsid w:val="00C83EE8"/>
    <w:rsid w:val="00C90BBB"/>
    <w:rsid w:val="00C91BFC"/>
    <w:rsid w:val="00C93080"/>
    <w:rsid w:val="00C93AAF"/>
    <w:rsid w:val="00C96F36"/>
    <w:rsid w:val="00CA386D"/>
    <w:rsid w:val="00CA4BDF"/>
    <w:rsid w:val="00CA6F30"/>
    <w:rsid w:val="00CB485A"/>
    <w:rsid w:val="00CB6593"/>
    <w:rsid w:val="00CC2BB4"/>
    <w:rsid w:val="00CC3283"/>
    <w:rsid w:val="00CD4332"/>
    <w:rsid w:val="00CD4B43"/>
    <w:rsid w:val="00CD53BC"/>
    <w:rsid w:val="00CE04BB"/>
    <w:rsid w:val="00CE0FBE"/>
    <w:rsid w:val="00CE105C"/>
    <w:rsid w:val="00CE2813"/>
    <w:rsid w:val="00CE49F0"/>
    <w:rsid w:val="00CF1D03"/>
    <w:rsid w:val="00CF3715"/>
    <w:rsid w:val="00CF37E0"/>
    <w:rsid w:val="00CF5996"/>
    <w:rsid w:val="00D06B98"/>
    <w:rsid w:val="00D07618"/>
    <w:rsid w:val="00D12BE9"/>
    <w:rsid w:val="00D17362"/>
    <w:rsid w:val="00D20F65"/>
    <w:rsid w:val="00D22FEB"/>
    <w:rsid w:val="00D23F8F"/>
    <w:rsid w:val="00D26ED1"/>
    <w:rsid w:val="00D26F31"/>
    <w:rsid w:val="00D2782C"/>
    <w:rsid w:val="00D27884"/>
    <w:rsid w:val="00D329AF"/>
    <w:rsid w:val="00D355D5"/>
    <w:rsid w:val="00D36BA8"/>
    <w:rsid w:val="00D403FD"/>
    <w:rsid w:val="00D418F3"/>
    <w:rsid w:val="00D423E8"/>
    <w:rsid w:val="00D437DB"/>
    <w:rsid w:val="00D44822"/>
    <w:rsid w:val="00D4720B"/>
    <w:rsid w:val="00D50DCD"/>
    <w:rsid w:val="00D52274"/>
    <w:rsid w:val="00D558E4"/>
    <w:rsid w:val="00D56674"/>
    <w:rsid w:val="00D56C6F"/>
    <w:rsid w:val="00D67184"/>
    <w:rsid w:val="00D70EF8"/>
    <w:rsid w:val="00D773BF"/>
    <w:rsid w:val="00D8191B"/>
    <w:rsid w:val="00D85655"/>
    <w:rsid w:val="00D85DCC"/>
    <w:rsid w:val="00D86472"/>
    <w:rsid w:val="00D86BF7"/>
    <w:rsid w:val="00D870FD"/>
    <w:rsid w:val="00D87D9B"/>
    <w:rsid w:val="00D91670"/>
    <w:rsid w:val="00D9381F"/>
    <w:rsid w:val="00D95566"/>
    <w:rsid w:val="00D9793B"/>
    <w:rsid w:val="00DA1504"/>
    <w:rsid w:val="00DA44EF"/>
    <w:rsid w:val="00DA650E"/>
    <w:rsid w:val="00DA744D"/>
    <w:rsid w:val="00DB0116"/>
    <w:rsid w:val="00DB03AE"/>
    <w:rsid w:val="00DB03EE"/>
    <w:rsid w:val="00DB202E"/>
    <w:rsid w:val="00DB35C8"/>
    <w:rsid w:val="00DB6FAF"/>
    <w:rsid w:val="00DB7721"/>
    <w:rsid w:val="00DC6B4C"/>
    <w:rsid w:val="00DC749B"/>
    <w:rsid w:val="00DD225D"/>
    <w:rsid w:val="00DD4650"/>
    <w:rsid w:val="00DD649C"/>
    <w:rsid w:val="00DE3E13"/>
    <w:rsid w:val="00DE723B"/>
    <w:rsid w:val="00DF0238"/>
    <w:rsid w:val="00DF0956"/>
    <w:rsid w:val="00DF4F68"/>
    <w:rsid w:val="00DF7E19"/>
    <w:rsid w:val="00E035E9"/>
    <w:rsid w:val="00E0469D"/>
    <w:rsid w:val="00E06281"/>
    <w:rsid w:val="00E066B2"/>
    <w:rsid w:val="00E0754E"/>
    <w:rsid w:val="00E14B06"/>
    <w:rsid w:val="00E163F7"/>
    <w:rsid w:val="00E26DCB"/>
    <w:rsid w:val="00E341A2"/>
    <w:rsid w:val="00E377D7"/>
    <w:rsid w:val="00E3780F"/>
    <w:rsid w:val="00E4039F"/>
    <w:rsid w:val="00E40721"/>
    <w:rsid w:val="00E44945"/>
    <w:rsid w:val="00E46F50"/>
    <w:rsid w:val="00E53C64"/>
    <w:rsid w:val="00E53E45"/>
    <w:rsid w:val="00E550E4"/>
    <w:rsid w:val="00E57D91"/>
    <w:rsid w:val="00E608ED"/>
    <w:rsid w:val="00E612A4"/>
    <w:rsid w:val="00E62C32"/>
    <w:rsid w:val="00E62F2D"/>
    <w:rsid w:val="00E65B6E"/>
    <w:rsid w:val="00E67F8E"/>
    <w:rsid w:val="00E72D98"/>
    <w:rsid w:val="00E740B1"/>
    <w:rsid w:val="00E76B1E"/>
    <w:rsid w:val="00E83926"/>
    <w:rsid w:val="00E872C9"/>
    <w:rsid w:val="00E9047E"/>
    <w:rsid w:val="00E95065"/>
    <w:rsid w:val="00EA04B9"/>
    <w:rsid w:val="00EA4C70"/>
    <w:rsid w:val="00EA5F0A"/>
    <w:rsid w:val="00EA6707"/>
    <w:rsid w:val="00EA6D07"/>
    <w:rsid w:val="00EA6EC0"/>
    <w:rsid w:val="00EB3EA2"/>
    <w:rsid w:val="00EC09E8"/>
    <w:rsid w:val="00EC12DB"/>
    <w:rsid w:val="00EC246E"/>
    <w:rsid w:val="00ED0321"/>
    <w:rsid w:val="00ED0A3B"/>
    <w:rsid w:val="00ED3A3D"/>
    <w:rsid w:val="00ED4875"/>
    <w:rsid w:val="00ED5339"/>
    <w:rsid w:val="00EE0953"/>
    <w:rsid w:val="00EE1490"/>
    <w:rsid w:val="00EE5DCE"/>
    <w:rsid w:val="00EF4617"/>
    <w:rsid w:val="00EF65C3"/>
    <w:rsid w:val="00F0259B"/>
    <w:rsid w:val="00F028F1"/>
    <w:rsid w:val="00F02CE2"/>
    <w:rsid w:val="00F02E58"/>
    <w:rsid w:val="00F151A3"/>
    <w:rsid w:val="00F16CB5"/>
    <w:rsid w:val="00F22B78"/>
    <w:rsid w:val="00F25A6E"/>
    <w:rsid w:val="00F27A76"/>
    <w:rsid w:val="00F32B97"/>
    <w:rsid w:val="00F33470"/>
    <w:rsid w:val="00F36853"/>
    <w:rsid w:val="00F37AE0"/>
    <w:rsid w:val="00F40534"/>
    <w:rsid w:val="00F521B5"/>
    <w:rsid w:val="00F536CF"/>
    <w:rsid w:val="00F53F79"/>
    <w:rsid w:val="00F54650"/>
    <w:rsid w:val="00F55D1D"/>
    <w:rsid w:val="00F62DA9"/>
    <w:rsid w:val="00F6719F"/>
    <w:rsid w:val="00F71BC1"/>
    <w:rsid w:val="00F72DC1"/>
    <w:rsid w:val="00F86741"/>
    <w:rsid w:val="00F876CF"/>
    <w:rsid w:val="00F93436"/>
    <w:rsid w:val="00F938F8"/>
    <w:rsid w:val="00F93D89"/>
    <w:rsid w:val="00F95508"/>
    <w:rsid w:val="00F9616C"/>
    <w:rsid w:val="00F97913"/>
    <w:rsid w:val="00FA365D"/>
    <w:rsid w:val="00FA73A9"/>
    <w:rsid w:val="00FB062F"/>
    <w:rsid w:val="00FB1DE2"/>
    <w:rsid w:val="00FB3639"/>
    <w:rsid w:val="00FB3747"/>
    <w:rsid w:val="00FB3D49"/>
    <w:rsid w:val="00FB66F1"/>
    <w:rsid w:val="00FC0A7A"/>
    <w:rsid w:val="00FC4CC6"/>
    <w:rsid w:val="00FD3384"/>
    <w:rsid w:val="00FD6ACA"/>
    <w:rsid w:val="00FE7CFC"/>
    <w:rsid w:val="00FF0634"/>
    <w:rsid w:val="00FF2FA8"/>
    <w:rsid w:val="00FF32F7"/>
    <w:rsid w:val="00FF5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B96A5"/>
  <w15:chartTrackingRefBased/>
  <w15:docId w15:val="{D76A908C-55A3-4D26-A7C4-CFBEA9BD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1608"/>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9"/>
    <w:qFormat/>
    <w:rsid w:val="00AB1608"/>
    <w:pPr>
      <w:keepNext/>
      <w:widowControl w:val="0"/>
      <w:spacing w:before="120"/>
      <w:jc w:val="center"/>
      <w:outlineLvl w:val="0"/>
    </w:pPr>
    <w:rPr>
      <w:rFonts w:ascii="Arial" w:hAnsi="Arial"/>
      <w:b/>
      <w:spacing w:val="42"/>
      <w:sz w:val="28"/>
      <w:szCs w:val="20"/>
      <w:lang w:eastAsia="pl-PL"/>
    </w:rPr>
  </w:style>
  <w:style w:type="paragraph" w:styleId="Nagwek2">
    <w:name w:val="heading 2"/>
    <w:aliases w:val="Podtytuł1,Podtytu³1,Podtytu31,ASAPHeading 2,Numbered - 2,h 3,ICL,Heading 2a,H2,PA Major Section,l2,Headline 2,h2,2,headi,heading2,h21,h22,21,kopregel 2,Titre m,Heading 10,Reset numbering"/>
    <w:basedOn w:val="Normalny"/>
    <w:next w:val="Normalny"/>
    <w:link w:val="Nagwek2Znak"/>
    <w:uiPriority w:val="99"/>
    <w:qFormat/>
    <w:rsid w:val="00AB1608"/>
    <w:pPr>
      <w:keepNext/>
      <w:widowControl w:val="0"/>
      <w:jc w:val="center"/>
      <w:outlineLvl w:val="1"/>
    </w:pPr>
    <w:rPr>
      <w:b/>
      <w:szCs w:val="20"/>
      <w:lang w:eastAsia="pl-PL"/>
    </w:rPr>
  </w:style>
  <w:style w:type="paragraph" w:styleId="Nagwek4">
    <w:name w:val="heading 4"/>
    <w:basedOn w:val="Normalny"/>
    <w:next w:val="Normalny"/>
    <w:link w:val="Nagwek4Znak"/>
    <w:uiPriority w:val="9"/>
    <w:semiHidden/>
    <w:unhideWhenUsed/>
    <w:qFormat/>
    <w:rsid w:val="003156AA"/>
    <w:pPr>
      <w:keepNext/>
      <w:keepLines/>
      <w:spacing w:before="40"/>
      <w:outlineLvl w:val="3"/>
    </w:pPr>
    <w:rPr>
      <w:rFonts w:asciiTheme="majorHAnsi" w:eastAsiaTheme="majorEastAsia" w:hAnsiTheme="majorHAnsi" w:cstheme="majorBidi"/>
      <w:i/>
      <w:iCs/>
      <w:color w:val="2E74B5" w:themeColor="accent1" w:themeShade="BF"/>
    </w:rPr>
  </w:style>
  <w:style w:type="paragraph" w:styleId="Nagwek8">
    <w:name w:val="heading 8"/>
    <w:basedOn w:val="Normalny"/>
    <w:next w:val="Normalny"/>
    <w:link w:val="Nagwek8Znak"/>
    <w:uiPriority w:val="9"/>
    <w:semiHidden/>
    <w:unhideWhenUsed/>
    <w:qFormat/>
    <w:rsid w:val="00D418F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and"/>
    <w:basedOn w:val="Normalny"/>
    <w:link w:val="StopkaZnak"/>
    <w:rsid w:val="00AB1608"/>
    <w:pPr>
      <w:widowControl w:val="0"/>
      <w:tabs>
        <w:tab w:val="center" w:pos="4536"/>
        <w:tab w:val="right" w:pos="9072"/>
      </w:tabs>
    </w:pPr>
    <w:rPr>
      <w:sz w:val="20"/>
      <w:szCs w:val="20"/>
      <w:lang w:eastAsia="pl-PL"/>
    </w:rPr>
  </w:style>
  <w:style w:type="character" w:customStyle="1" w:styleId="StopkaZnak">
    <w:name w:val="Stopka Znak"/>
    <w:aliases w:val="stand Znak"/>
    <w:basedOn w:val="Domylnaczcionkaakapitu"/>
    <w:link w:val="Stopka"/>
    <w:rsid w:val="00AB160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9"/>
    <w:rsid w:val="00AB1608"/>
    <w:rPr>
      <w:rFonts w:ascii="Arial" w:eastAsia="Times New Roman" w:hAnsi="Arial" w:cs="Times New Roman"/>
      <w:b/>
      <w:spacing w:val="42"/>
      <w:sz w:val="28"/>
      <w:szCs w:val="20"/>
      <w:lang w:eastAsia="pl-PL"/>
    </w:rPr>
  </w:style>
  <w:style w:type="character" w:customStyle="1" w:styleId="Nagwek2Znak">
    <w:name w:val="Nagłówek 2 Znak"/>
    <w:aliases w:val="Podtytuł1 Znak,Podtytu³1 Znak,Podtytu31 Znak,ASAPHeading 2 Znak,Numbered - 2 Znak,h 3 Znak,ICL Znak,Heading 2a Znak,H2 Znak,PA Major Section Znak,l2 Znak,Headline 2 Znak,h2 Znak,2 Znak,headi Znak,heading2 Znak,h21 Znak,h22 Znak,21 Znak"/>
    <w:basedOn w:val="Domylnaczcionkaakapitu"/>
    <w:link w:val="Nagwek2"/>
    <w:uiPriority w:val="99"/>
    <w:rsid w:val="00AB1608"/>
    <w:rPr>
      <w:rFonts w:ascii="Times New Roman" w:eastAsia="Times New Roman" w:hAnsi="Times New Roman" w:cs="Times New Roman"/>
      <w:b/>
      <w:sz w:val="24"/>
      <w:szCs w:val="20"/>
      <w:lang w:eastAsia="pl-PL"/>
    </w:rPr>
  </w:style>
  <w:style w:type="paragraph" w:styleId="Tekstpodstawowy">
    <w:name w:val="Body Text"/>
    <w:aliases w:val="(F2)"/>
    <w:basedOn w:val="Normalny"/>
    <w:link w:val="TekstpodstawowyZnak1"/>
    <w:uiPriority w:val="99"/>
    <w:rsid w:val="00AB1608"/>
    <w:pPr>
      <w:spacing w:line="360" w:lineRule="auto"/>
      <w:jc w:val="both"/>
    </w:pPr>
    <w:rPr>
      <w:lang w:eastAsia="pl-PL"/>
    </w:rPr>
  </w:style>
  <w:style w:type="character" w:customStyle="1" w:styleId="TekstpodstawowyZnak">
    <w:name w:val="Tekst podstawowy Znak"/>
    <w:basedOn w:val="Domylnaczcionkaakapitu"/>
    <w:uiPriority w:val="99"/>
    <w:semiHidden/>
    <w:rsid w:val="00AB1608"/>
    <w:rPr>
      <w:rFonts w:ascii="Times New Roman" w:eastAsia="Times New Roman" w:hAnsi="Times New Roman" w:cs="Times New Roman"/>
      <w:sz w:val="24"/>
      <w:szCs w:val="24"/>
      <w:lang w:val="en-US"/>
    </w:rPr>
  </w:style>
  <w:style w:type="character" w:customStyle="1" w:styleId="TekstpodstawowyZnak1">
    <w:name w:val="Tekst podstawowy Znak1"/>
    <w:aliases w:val="(F2) Znak"/>
    <w:basedOn w:val="Domylnaczcionkaakapitu"/>
    <w:link w:val="Tekstpodstawowy"/>
    <w:uiPriority w:val="99"/>
    <w:locked/>
    <w:rsid w:val="00AB1608"/>
    <w:rPr>
      <w:rFonts w:ascii="Times New Roman" w:eastAsia="Times New Roman" w:hAnsi="Times New Roman" w:cs="Times New Roman"/>
      <w:sz w:val="24"/>
      <w:szCs w:val="24"/>
      <w:lang w:eastAsia="pl-PL"/>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AB1608"/>
    <w:pPr>
      <w:ind w:left="708"/>
    </w:pPr>
  </w:style>
  <w:style w:type="paragraph" w:styleId="Nagwek">
    <w:name w:val="header"/>
    <w:basedOn w:val="Normalny"/>
    <w:link w:val="NagwekZnak"/>
    <w:uiPriority w:val="99"/>
    <w:unhideWhenUsed/>
    <w:rsid w:val="00160FE1"/>
    <w:pPr>
      <w:tabs>
        <w:tab w:val="center" w:pos="4536"/>
        <w:tab w:val="right" w:pos="9072"/>
      </w:tabs>
    </w:pPr>
  </w:style>
  <w:style w:type="character" w:customStyle="1" w:styleId="NagwekZnak">
    <w:name w:val="Nagłówek Znak"/>
    <w:basedOn w:val="Domylnaczcionkaakapitu"/>
    <w:link w:val="Nagwek"/>
    <w:uiPriority w:val="99"/>
    <w:rsid w:val="00160FE1"/>
    <w:rPr>
      <w:rFonts w:ascii="Times New Roman" w:eastAsia="Times New Roman" w:hAnsi="Times New Roman" w:cs="Times New Roman"/>
      <w:sz w:val="24"/>
      <w:szCs w:val="24"/>
      <w:lang w:val="en-US"/>
    </w:rPr>
  </w:style>
  <w:style w:type="character" w:styleId="Hipercze">
    <w:name w:val="Hyperlink"/>
    <w:basedOn w:val="Domylnaczcionkaakapitu"/>
    <w:uiPriority w:val="99"/>
    <w:rsid w:val="0027728A"/>
    <w:rPr>
      <w:rFonts w:cs="Times New Roman"/>
      <w:color w:val="0000FF"/>
      <w:u w:val="single"/>
    </w:rPr>
  </w:style>
  <w:style w:type="character" w:customStyle="1" w:styleId="Nagwek8Znak">
    <w:name w:val="Nagłówek 8 Znak"/>
    <w:basedOn w:val="Domylnaczcionkaakapitu"/>
    <w:link w:val="Nagwek8"/>
    <w:uiPriority w:val="99"/>
    <w:rsid w:val="00D418F3"/>
    <w:rPr>
      <w:rFonts w:asciiTheme="majorHAnsi" w:eastAsiaTheme="majorEastAsia" w:hAnsiTheme="majorHAnsi" w:cstheme="majorBidi"/>
      <w:color w:val="272727" w:themeColor="text1" w:themeTint="D8"/>
      <w:sz w:val="21"/>
      <w:szCs w:val="21"/>
    </w:rPr>
  </w:style>
  <w:style w:type="paragraph" w:styleId="Tekstpodstawowy2">
    <w:name w:val="Body Text 2"/>
    <w:basedOn w:val="Normalny"/>
    <w:link w:val="Tekstpodstawowy2Znak"/>
    <w:uiPriority w:val="99"/>
    <w:semiHidden/>
    <w:unhideWhenUsed/>
    <w:rsid w:val="00D418F3"/>
    <w:pPr>
      <w:spacing w:after="120" w:line="480" w:lineRule="auto"/>
    </w:pPr>
  </w:style>
  <w:style w:type="character" w:customStyle="1" w:styleId="Tekstpodstawowy2Znak">
    <w:name w:val="Tekst podstawowy 2 Znak"/>
    <w:basedOn w:val="Domylnaczcionkaakapitu"/>
    <w:link w:val="Tekstpodstawowy2"/>
    <w:uiPriority w:val="99"/>
    <w:semiHidden/>
    <w:rsid w:val="00D418F3"/>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D07618"/>
  </w:style>
  <w:style w:type="character" w:customStyle="1" w:styleId="fontstyle01">
    <w:name w:val="fontstyle01"/>
    <w:basedOn w:val="Domylnaczcionkaakapitu"/>
    <w:rsid w:val="009913CA"/>
    <w:rPr>
      <w:rFonts w:ascii="Calibri" w:hAnsi="Calibri" w:cs="Calibri" w:hint="default"/>
      <w:b w:val="0"/>
      <w:bCs w:val="0"/>
      <w:i w:val="0"/>
      <w:iCs w:val="0"/>
      <w:color w:val="000000"/>
      <w:sz w:val="22"/>
      <w:szCs w:val="22"/>
    </w:rPr>
  </w:style>
  <w:style w:type="paragraph" w:customStyle="1" w:styleId="ProPublico">
    <w:name w:val="ProPublico"/>
    <w:uiPriority w:val="99"/>
    <w:rsid w:val="009913CA"/>
    <w:pPr>
      <w:spacing w:after="0" w:line="360" w:lineRule="auto"/>
    </w:pPr>
    <w:rPr>
      <w:rFonts w:ascii="Arial" w:eastAsia="Times New Roman" w:hAnsi="Arial" w:cs="Times New Roman"/>
      <w:noProof/>
      <w:szCs w:val="20"/>
      <w:lang w:eastAsia="pl-PL"/>
    </w:rPr>
  </w:style>
  <w:style w:type="paragraph" w:styleId="Podtytu">
    <w:name w:val="Subtitle"/>
    <w:basedOn w:val="Normalny"/>
    <w:link w:val="PodtytuZnak"/>
    <w:qFormat/>
    <w:rsid w:val="003156AA"/>
    <w:pPr>
      <w:jc w:val="center"/>
      <w:outlineLvl w:val="0"/>
    </w:pPr>
    <w:rPr>
      <w:b/>
      <w:sz w:val="28"/>
      <w:lang w:eastAsia="pl-PL"/>
    </w:rPr>
  </w:style>
  <w:style w:type="character" w:customStyle="1" w:styleId="PodtytuZnak">
    <w:name w:val="Podtytuł Znak"/>
    <w:basedOn w:val="Domylnaczcionkaakapitu"/>
    <w:link w:val="Podtytu"/>
    <w:rsid w:val="003156AA"/>
    <w:rPr>
      <w:rFonts w:ascii="Times New Roman" w:eastAsia="Times New Roman" w:hAnsi="Times New Roman" w:cs="Times New Roman"/>
      <w:b/>
      <w:sz w:val="28"/>
      <w:szCs w:val="24"/>
      <w:lang w:eastAsia="pl-PL"/>
    </w:rPr>
  </w:style>
  <w:style w:type="paragraph" w:styleId="Tytu">
    <w:name w:val="Title"/>
    <w:aliases w:val="Znak, Znak"/>
    <w:basedOn w:val="Normalny"/>
    <w:link w:val="TytuZnak"/>
    <w:uiPriority w:val="10"/>
    <w:qFormat/>
    <w:rsid w:val="003156AA"/>
    <w:pPr>
      <w:widowControl w:val="0"/>
      <w:spacing w:line="360" w:lineRule="auto"/>
      <w:jc w:val="center"/>
    </w:pPr>
    <w:rPr>
      <w:rFonts w:ascii="Arial" w:hAnsi="Arial"/>
      <w:b/>
      <w:szCs w:val="20"/>
      <w:lang w:eastAsia="pl-PL"/>
    </w:rPr>
  </w:style>
  <w:style w:type="character" w:customStyle="1" w:styleId="TytuZnak">
    <w:name w:val="Tytuł Znak"/>
    <w:aliases w:val="Znak Znak, Znak Znak"/>
    <w:basedOn w:val="Domylnaczcionkaakapitu"/>
    <w:link w:val="Tytu"/>
    <w:uiPriority w:val="10"/>
    <w:rsid w:val="003156AA"/>
    <w:rPr>
      <w:rFonts w:ascii="Arial" w:eastAsia="Times New Roman" w:hAnsi="Arial" w:cs="Times New Roman"/>
      <w:b/>
      <w:sz w:val="24"/>
      <w:szCs w:val="20"/>
      <w:lang w:eastAsia="pl-PL"/>
    </w:rPr>
  </w:style>
  <w:style w:type="table" w:styleId="Tabela-Siatka">
    <w:name w:val="Table Grid"/>
    <w:basedOn w:val="Standardowy"/>
    <w:uiPriority w:val="99"/>
    <w:rsid w:val="003156A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re">
    <w:name w:val="Annexe titre"/>
    <w:basedOn w:val="Normalny"/>
    <w:next w:val="Normalny"/>
    <w:rsid w:val="003156AA"/>
    <w:pPr>
      <w:spacing w:before="120" w:after="120"/>
      <w:jc w:val="center"/>
    </w:pPr>
    <w:rPr>
      <w:rFonts w:eastAsia="Calibri"/>
      <w:b/>
      <w:szCs w:val="22"/>
      <w:u w:val="single"/>
      <w:lang w:eastAsia="en-GB"/>
    </w:rPr>
  </w:style>
  <w:style w:type="character" w:customStyle="1" w:styleId="Nagwek4Znak">
    <w:name w:val="Nagłówek 4 Znak"/>
    <w:basedOn w:val="Domylnaczcionkaakapitu"/>
    <w:link w:val="Nagwek4"/>
    <w:uiPriority w:val="9"/>
    <w:semiHidden/>
    <w:rsid w:val="003156AA"/>
    <w:rPr>
      <w:rFonts w:asciiTheme="majorHAnsi" w:eastAsiaTheme="majorEastAsia" w:hAnsiTheme="majorHAnsi" w:cstheme="majorBidi"/>
      <w:i/>
      <w:iCs/>
      <w:color w:val="2E74B5" w:themeColor="accent1" w:themeShade="BF"/>
      <w:sz w:val="24"/>
      <w:szCs w:val="24"/>
    </w:rPr>
  </w:style>
  <w:style w:type="paragraph" w:styleId="Listanumerowana">
    <w:name w:val="List Number"/>
    <w:basedOn w:val="Normalny"/>
    <w:uiPriority w:val="99"/>
    <w:rsid w:val="003156AA"/>
    <w:pPr>
      <w:numPr>
        <w:numId w:val="6"/>
      </w:numPr>
      <w:spacing w:before="60"/>
      <w:jc w:val="both"/>
    </w:pPr>
    <w:rPr>
      <w:rFonts w:ascii="Arial" w:hAnsi="Arial"/>
      <w:sz w:val="23"/>
      <w:szCs w:val="20"/>
      <w:lang w:eastAsia="pl-PL"/>
    </w:rPr>
  </w:style>
  <w:style w:type="paragraph" w:styleId="Tekstprzypisukocowego">
    <w:name w:val="endnote text"/>
    <w:basedOn w:val="Normalny"/>
    <w:link w:val="TekstprzypisukocowegoZnak"/>
    <w:rsid w:val="003156AA"/>
    <w:rPr>
      <w:sz w:val="20"/>
      <w:szCs w:val="20"/>
      <w:lang w:val="en-US"/>
    </w:rPr>
  </w:style>
  <w:style w:type="character" w:customStyle="1" w:styleId="TekstprzypisukocowegoZnak">
    <w:name w:val="Tekst przypisu końcowego Znak"/>
    <w:basedOn w:val="Domylnaczcionkaakapitu"/>
    <w:link w:val="Tekstprzypisukocowego"/>
    <w:rsid w:val="003156AA"/>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semiHidden/>
    <w:unhideWhenUsed/>
    <w:rsid w:val="00F6719F"/>
    <w:rPr>
      <w:sz w:val="16"/>
      <w:szCs w:val="16"/>
    </w:rPr>
  </w:style>
  <w:style w:type="paragraph" w:styleId="Tekstkomentarza">
    <w:name w:val="annotation text"/>
    <w:basedOn w:val="Normalny"/>
    <w:link w:val="TekstkomentarzaZnak"/>
    <w:uiPriority w:val="99"/>
    <w:unhideWhenUsed/>
    <w:rsid w:val="00F6719F"/>
    <w:rPr>
      <w:sz w:val="20"/>
      <w:szCs w:val="20"/>
    </w:rPr>
  </w:style>
  <w:style w:type="character" w:customStyle="1" w:styleId="TekstkomentarzaZnak">
    <w:name w:val="Tekst komentarza Znak"/>
    <w:basedOn w:val="Domylnaczcionkaakapitu"/>
    <w:link w:val="Tekstkomentarza"/>
    <w:uiPriority w:val="99"/>
    <w:rsid w:val="00F6719F"/>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F6719F"/>
    <w:rPr>
      <w:b/>
      <w:bCs/>
    </w:rPr>
  </w:style>
  <w:style w:type="character" w:customStyle="1" w:styleId="TematkomentarzaZnak">
    <w:name w:val="Temat komentarza Znak"/>
    <w:basedOn w:val="TekstkomentarzaZnak"/>
    <w:link w:val="Tematkomentarza"/>
    <w:uiPriority w:val="99"/>
    <w:semiHidden/>
    <w:rsid w:val="00F6719F"/>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F671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719F"/>
    <w:rPr>
      <w:rFonts w:ascii="Segoe UI" w:eastAsia="Times New Roman" w:hAnsi="Segoe UI" w:cs="Segoe UI"/>
      <w:sz w:val="18"/>
      <w:szCs w:val="18"/>
    </w:rPr>
  </w:style>
  <w:style w:type="paragraph" w:styleId="Tekstprzypisudolnego">
    <w:name w:val="footnote text"/>
    <w:basedOn w:val="Normalny"/>
    <w:link w:val="TekstprzypisudolnegoZnak"/>
    <w:uiPriority w:val="99"/>
    <w:semiHidden/>
    <w:rsid w:val="00725B4D"/>
    <w:rPr>
      <w:sz w:val="20"/>
      <w:szCs w:val="20"/>
      <w:lang w:eastAsia="pl-PL"/>
    </w:rPr>
  </w:style>
  <w:style w:type="character" w:customStyle="1" w:styleId="TekstprzypisudolnegoZnak">
    <w:name w:val="Tekst przypisu dolnego Znak"/>
    <w:basedOn w:val="Domylnaczcionkaakapitu"/>
    <w:link w:val="Tekstprzypisudolnego"/>
    <w:uiPriority w:val="99"/>
    <w:semiHidden/>
    <w:rsid w:val="00725B4D"/>
    <w:rPr>
      <w:rFonts w:ascii="Times New Roman" w:eastAsia="Times New Roman" w:hAnsi="Times New Roman" w:cs="Times New Roman"/>
      <w:sz w:val="20"/>
      <w:szCs w:val="20"/>
      <w:lang w:eastAsia="pl-PL"/>
    </w:rPr>
  </w:style>
  <w:style w:type="paragraph" w:styleId="Poprawka">
    <w:name w:val="Revision"/>
    <w:hidden/>
    <w:uiPriority w:val="99"/>
    <w:semiHidden/>
    <w:rsid w:val="002C0D14"/>
    <w:pPr>
      <w:spacing w:after="0" w:line="240" w:lineRule="auto"/>
    </w:pPr>
    <w:rPr>
      <w:rFonts w:ascii="Times New Roman" w:eastAsia="Times New Roman" w:hAnsi="Times New Roman" w:cs="Times New Roman"/>
      <w:sz w:val="24"/>
      <w:szCs w:val="24"/>
    </w:rPr>
  </w:style>
  <w:style w:type="character" w:styleId="Odwoanieprzypisudolnego">
    <w:name w:val="footnote reference"/>
    <w:basedOn w:val="Domylnaczcionkaakapitu"/>
    <w:uiPriority w:val="99"/>
    <w:semiHidden/>
    <w:unhideWhenUsed/>
    <w:rsid w:val="0066450C"/>
    <w:rPr>
      <w:vertAlign w:val="superscript"/>
    </w:rPr>
  </w:style>
  <w:style w:type="character" w:styleId="UyteHipercze">
    <w:name w:val="FollowedHyperlink"/>
    <w:basedOn w:val="Domylnaczcionkaakapitu"/>
    <w:uiPriority w:val="99"/>
    <w:semiHidden/>
    <w:unhideWhenUsed/>
    <w:rsid w:val="006030AA"/>
    <w:rPr>
      <w:color w:val="954F72" w:themeColor="followedHyperlink"/>
      <w:u w:val="single"/>
    </w:rPr>
  </w:style>
  <w:style w:type="paragraph" w:customStyle="1" w:styleId="Styl2">
    <w:name w:val="Styl2"/>
    <w:basedOn w:val="Normalny"/>
    <w:rsid w:val="002B0C0F"/>
    <w:pPr>
      <w:tabs>
        <w:tab w:val="left" w:pos="284"/>
      </w:tabs>
      <w:jc w:val="both"/>
    </w:pPr>
    <w:rPr>
      <w:rFonts w:ascii="Arial" w:eastAsia="Calibri" w:hAnsi="Arial" w:cs="Arial"/>
      <w:bCs/>
      <w:sz w:val="22"/>
      <w:szCs w:val="22"/>
      <w:lang w:eastAsia="pl-PL"/>
    </w:rPr>
  </w:style>
  <w:style w:type="character" w:customStyle="1" w:styleId="Teksttreci">
    <w:name w:val="Tekst treści_"/>
    <w:link w:val="Teksttreci1"/>
    <w:rsid w:val="002B0C0F"/>
    <w:rPr>
      <w:rFonts w:ascii="Arial" w:hAnsi="Arial"/>
      <w:shd w:val="clear" w:color="auto" w:fill="FFFFFF"/>
    </w:rPr>
  </w:style>
  <w:style w:type="paragraph" w:customStyle="1" w:styleId="Teksttreci1">
    <w:name w:val="Tekst treści1"/>
    <w:basedOn w:val="Normalny"/>
    <w:link w:val="Teksttreci"/>
    <w:rsid w:val="002B0C0F"/>
    <w:pPr>
      <w:shd w:val="clear" w:color="auto" w:fill="FFFFFF"/>
      <w:spacing w:before="240" w:after="540" w:line="240" w:lineRule="atLeast"/>
      <w:ind w:hanging="420"/>
      <w:jc w:val="both"/>
    </w:pPr>
    <w:rPr>
      <w:rFonts w:ascii="Arial" w:eastAsiaTheme="minorHAnsi" w:hAnsi="Arial" w:cstheme="minorBidi"/>
      <w:sz w:val="22"/>
      <w:szCs w:val="22"/>
      <w:shd w:val="clear" w:color="auto" w:fill="FFFFFF"/>
    </w:rPr>
  </w:style>
  <w:style w:type="character" w:customStyle="1" w:styleId="Nagwek10">
    <w:name w:val="Nagłówek #1_"/>
    <w:link w:val="Nagwek11"/>
    <w:locked/>
    <w:rsid w:val="002B0C0F"/>
    <w:rPr>
      <w:b/>
      <w:bCs/>
      <w:sz w:val="23"/>
      <w:szCs w:val="23"/>
      <w:shd w:val="clear" w:color="auto" w:fill="FFFFFF"/>
    </w:rPr>
  </w:style>
  <w:style w:type="paragraph" w:customStyle="1" w:styleId="Nagwek11">
    <w:name w:val="Nagłówek #1"/>
    <w:basedOn w:val="Normalny"/>
    <w:link w:val="Nagwek10"/>
    <w:rsid w:val="002B0C0F"/>
    <w:pPr>
      <w:widowControl w:val="0"/>
      <w:shd w:val="clear" w:color="auto" w:fill="FFFFFF"/>
      <w:spacing w:before="780" w:after="600" w:line="305" w:lineRule="exact"/>
      <w:outlineLvl w:val="0"/>
    </w:pPr>
    <w:rPr>
      <w:rFonts w:asciiTheme="minorHAnsi" w:eastAsiaTheme="minorHAnsi" w:hAnsiTheme="minorHAnsi" w:cstheme="minorBidi"/>
      <w:b/>
      <w:bCs/>
      <w:sz w:val="23"/>
      <w:szCs w:val="23"/>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link w:val="Akapitzlist"/>
    <w:uiPriority w:val="34"/>
    <w:qFormat/>
    <w:rsid w:val="002B0C0F"/>
    <w:rPr>
      <w:rFonts w:ascii="Times New Roman" w:eastAsia="Times New Roman" w:hAnsi="Times New Roman" w:cs="Times New Roman"/>
      <w:sz w:val="24"/>
      <w:szCs w:val="24"/>
    </w:rPr>
  </w:style>
  <w:style w:type="paragraph" w:styleId="Lista-kontynuacja2">
    <w:name w:val="List Continue 2"/>
    <w:basedOn w:val="Normalny"/>
    <w:rsid w:val="002B0C0F"/>
    <w:pPr>
      <w:numPr>
        <w:ilvl w:val="2"/>
        <w:numId w:val="9"/>
      </w:numPr>
      <w:spacing w:after="120"/>
      <w:contextualSpacing/>
    </w:pPr>
    <w:rPr>
      <w:lang w:eastAsia="pl-PL"/>
    </w:rPr>
  </w:style>
  <w:style w:type="character" w:styleId="Nierozpoznanawzmianka">
    <w:name w:val="Unresolved Mention"/>
    <w:basedOn w:val="Domylnaczcionkaakapitu"/>
    <w:uiPriority w:val="99"/>
    <w:semiHidden/>
    <w:unhideWhenUsed/>
    <w:rsid w:val="00EE1490"/>
    <w:rPr>
      <w:color w:val="605E5C"/>
      <w:shd w:val="clear" w:color="auto" w:fill="E1DFDD"/>
    </w:rPr>
  </w:style>
  <w:style w:type="character" w:styleId="Pogrubienie">
    <w:name w:val="Strong"/>
    <w:basedOn w:val="Domylnaczcionkaakapitu"/>
    <w:uiPriority w:val="22"/>
    <w:qFormat/>
    <w:rsid w:val="00617188"/>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554334">
      <w:bodyDiv w:val="1"/>
      <w:marLeft w:val="0"/>
      <w:marRight w:val="0"/>
      <w:marTop w:val="0"/>
      <w:marBottom w:val="0"/>
      <w:divBdr>
        <w:top w:val="none" w:sz="0" w:space="0" w:color="auto"/>
        <w:left w:val="none" w:sz="0" w:space="0" w:color="auto"/>
        <w:bottom w:val="none" w:sz="0" w:space="0" w:color="auto"/>
        <w:right w:val="none" w:sz="0" w:space="0" w:color="auto"/>
      </w:divBdr>
    </w:div>
    <w:div w:id="1455715688">
      <w:bodyDiv w:val="1"/>
      <w:marLeft w:val="0"/>
      <w:marRight w:val="0"/>
      <w:marTop w:val="0"/>
      <w:marBottom w:val="0"/>
      <w:divBdr>
        <w:top w:val="none" w:sz="0" w:space="0" w:color="auto"/>
        <w:left w:val="none" w:sz="0" w:space="0" w:color="auto"/>
        <w:bottom w:val="none" w:sz="0" w:space="0" w:color="auto"/>
        <w:right w:val="none" w:sz="0" w:space="0" w:color="auto"/>
      </w:divBdr>
    </w:div>
    <w:div w:id="17116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spd.uzp.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swpp2.gkpge.pl/servlet/HomeServlet?MP_module=demand&amp;MP_action=status_tab&amp;demandIdentity=655761" TargetMode="External"/><Relationship Id="rId17" Type="http://schemas.openxmlformats.org/officeDocument/2006/relationships/hyperlink" Target="mailto:iodo.pgeek@gkpge.pl" TargetMode="External"/><Relationship Id="rId2" Type="http://schemas.openxmlformats.org/officeDocument/2006/relationships/numbering" Target="numbering.xml"/><Relationship Id="rId16" Type="http://schemas.openxmlformats.org/officeDocument/2006/relationships/hyperlink" Target="mailto:daneosobowe.pgeek@gkpg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servlet/HomeServlet?MP_module=demand&amp;MP_action=status_tab&amp;demandIdentity=655761" TargetMode="External"/><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https://swpp2.gkpge.pl" TargetMode="External"/><Relationship Id="rId23" Type="http://schemas.openxmlformats.org/officeDocument/2006/relationships/customXml" Target="../customXml/item4.xml"/><Relationship Id="rId10" Type="http://schemas.openxmlformats.org/officeDocument/2006/relationships/hyperlink" Target="http://www.gkpge.pl/complian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kpge.pl/grupa-pge/przetargi/zakupy/dokumenty" TargetMode="External"/><Relationship Id="rId14" Type="http://schemas.openxmlformats.org/officeDocument/2006/relationships/hyperlink" Target="https://www.uzp.gov.pl/__data/assets/pdf_file/0022/54904/Jednolity-Europejski-Dokument-Zamowienia-instrukcja-2022.04.29.pdf" TargetMode="External"/><Relationship Id="rId22"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POST/HZ/EK/HZL/00599/2024                         </dmsv2SWPP2ObjectNumber>
    <dmsv2SWPP2SumMD5 xmlns="http://schemas.microsoft.com/sharepoint/v3">c12b6482c810f35a725a60dee56dd962</dmsv2SWPP2SumMD5>
    <dmsv2BaseMoved xmlns="http://schemas.microsoft.com/sharepoint/v3">false</dmsv2BaseMoved>
    <dmsv2BaseIsSensitive xmlns="http://schemas.microsoft.com/sharepoint/v3">true</dmsv2BaseIsSensitive>
    <dmsv2SWPP2IDSWPP2 xmlns="http://schemas.microsoft.com/sharepoint/v3">655761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21022103</dmsv2BaseClientSystemDocumentID>
    <dmsv2BaseModifiedByID xmlns="http://schemas.microsoft.com/sharepoint/v3">u.zaloga@pkpeholding.pl</dmsv2BaseModifiedByID>
    <dmsv2BaseCreatedByID xmlns="http://schemas.microsoft.com/sharepoint/v3">u.zaloga@pkpeholding.pl</dmsv2BaseCreatedByID>
    <dmsv2SWPP2ObjectDepartment xmlns="http://schemas.microsoft.com/sharepoint/v3">000000010017000400000005</dmsv2SWPP2ObjectDepartment>
    <dmsv2SWPP2ObjectName xmlns="http://schemas.microsoft.com/sharepoint/v3">Postępowanie</dmsv2SWPP2ObjectName>
    <_dlc_DocId xmlns="a19cb1c7-c5c7-46d4-85ae-d83685407bba">AEASQFSYQUA4-848585078-804</_dlc_DocId>
    <_dlc_DocIdUrl xmlns="a19cb1c7-c5c7-46d4-85ae-d83685407bba">
      <Url>https://swpp2.dms.gkpge.pl/sites/32/_layouts/15/DocIdRedir.aspx?ID=AEASQFSYQUA4-848585078-804</Url>
      <Description>AEASQFSYQUA4-848585078-804</Description>
    </_dlc_DocIdUrl>
  </documentManagement>
</p:properties>
</file>

<file path=customXml/itemProps1.xml><?xml version="1.0" encoding="utf-8"?>
<ds:datastoreItem xmlns:ds="http://schemas.openxmlformats.org/officeDocument/2006/customXml" ds:itemID="{3CA15CFF-9C95-45CC-8EB5-A85BA29B738F}">
  <ds:schemaRefs>
    <ds:schemaRef ds:uri="http://schemas.openxmlformats.org/officeDocument/2006/bibliography"/>
  </ds:schemaRefs>
</ds:datastoreItem>
</file>

<file path=customXml/itemProps2.xml><?xml version="1.0" encoding="utf-8"?>
<ds:datastoreItem xmlns:ds="http://schemas.openxmlformats.org/officeDocument/2006/customXml" ds:itemID="{35E31043-3C41-4FB0-AA38-F8056FB84ABE}"/>
</file>

<file path=customXml/itemProps3.xml><?xml version="1.0" encoding="utf-8"?>
<ds:datastoreItem xmlns:ds="http://schemas.openxmlformats.org/officeDocument/2006/customXml" ds:itemID="{EA56C87E-A6A0-4699-BFC5-B61FDB1477C0}"/>
</file>

<file path=customXml/itemProps4.xml><?xml version="1.0" encoding="utf-8"?>
<ds:datastoreItem xmlns:ds="http://schemas.openxmlformats.org/officeDocument/2006/customXml" ds:itemID="{ED4160AB-7EE6-4E2B-BAFD-CE23230F97BC}"/>
</file>

<file path=customXml/itemProps5.xml><?xml version="1.0" encoding="utf-8"?>
<ds:datastoreItem xmlns:ds="http://schemas.openxmlformats.org/officeDocument/2006/customXml" ds:itemID="{41C6F1C4-E81A-46E9-9244-CE56DE13A246}"/>
</file>

<file path=docProps/app.xml><?xml version="1.0" encoding="utf-8"?>
<Properties xmlns="http://schemas.openxmlformats.org/officeDocument/2006/extended-properties" xmlns:vt="http://schemas.openxmlformats.org/officeDocument/2006/docPropsVTypes">
  <Template>Normal</Template>
  <TotalTime>1781</TotalTime>
  <Pages>40</Pages>
  <Words>12853</Words>
  <Characters>77121</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89795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Gołaszewski Grzegorz</dc:creator>
  <cp:keywords/>
  <dc:description/>
  <cp:lastModifiedBy>Urszula Załoga</cp:lastModifiedBy>
  <cp:revision>21</cp:revision>
  <cp:lastPrinted>2024-11-08T08:33:00Z</cp:lastPrinted>
  <dcterms:created xsi:type="dcterms:W3CDTF">2024-10-10T05:33:00Z</dcterms:created>
  <dcterms:modified xsi:type="dcterms:W3CDTF">2024-11-08T08:35:00Z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PODSTAWOWY</vt:lpwstr>
  </property>
  <property fmtid="{D5CDD505-2E9C-101B-9397-08002B2CF9AE}" pid="3" name="PKPEClassifiedBy">
    <vt:lpwstr>PKPENERGETYKA\u.zaloga;Urszula Załoga</vt:lpwstr>
  </property>
  <property fmtid="{D5CDD505-2E9C-101B-9397-08002B2CF9AE}" pid="4" name="PKPEClassificationDate">
    <vt:lpwstr>2023-05-29T14:14:34.3560412+02:00</vt:lpwstr>
  </property>
  <property fmtid="{D5CDD505-2E9C-101B-9397-08002B2CF9AE}" pid="5" name="PKPEClassifiedBySID">
    <vt:lpwstr>PKPENERGETYKA\S-1-5-21-3871890766-2155079996-2380071410-82052</vt:lpwstr>
  </property>
  <property fmtid="{D5CDD505-2E9C-101B-9397-08002B2CF9AE}" pid="6" name="PKPEGRNItemId">
    <vt:lpwstr>GRN-6f37a0c5-1649-4bd7-b5e6-a60d6466615e</vt:lpwstr>
  </property>
  <property fmtid="{D5CDD505-2E9C-101B-9397-08002B2CF9AE}" pid="7" name="PKPEHash">
    <vt:lpwstr>YylXCLubLcSMgkkiELqFOmBJ701ds1HQ8/SeWyBsL/w=</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PKPENERGETYKA\u.zaloga;Urszula Załoga</vt:lpwstr>
  </property>
  <property fmtid="{D5CDD505-2E9C-101B-9397-08002B2CF9AE}" pid="11" name="PGEEKClassificationDate">
    <vt:lpwstr>2024-01-19T13:16:42.6284914+01:00</vt:lpwstr>
  </property>
  <property fmtid="{D5CDD505-2E9C-101B-9397-08002B2CF9AE}" pid="12" name="PGEEKClassifiedBySID">
    <vt:lpwstr>PKPENERGETYKA\S-1-5-21-3871890766-2155079996-2380071410-82052</vt:lpwstr>
  </property>
  <property fmtid="{D5CDD505-2E9C-101B-9397-08002B2CF9AE}" pid="13" name="PGEEKGRNItemId">
    <vt:lpwstr>GRN-ef40b56f-19c4-4775-94b1-7422c819b1a7</vt:lpwstr>
  </property>
  <property fmtid="{D5CDD505-2E9C-101B-9397-08002B2CF9AE}" pid="14" name="PGEEKHash">
    <vt:lpwstr>R1GKXILT0ukP6qm2HXWRTvSFrAPl4EuboOhURBm0/TY=</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6686da56-f8b4-4269-b946-b3100f806154</vt:lpwstr>
  </property>
</Properties>
</file>