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44A8BBEA"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00096/</w:t>
      </w:r>
      <w:r w:rsidR="006063B0">
        <w:rPr>
          <w:rFonts w:asciiTheme="minorHAnsi" w:hAnsiTheme="minorHAnsi" w:cstheme="minorHAnsi"/>
          <w:b/>
          <w:color w:val="323E4F" w:themeColor="text2" w:themeShade="BF"/>
          <w:szCs w:val="22"/>
        </w:rPr>
        <w:t>G</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431747C0" w:rsidR="003D40A3" w:rsidRDefault="00000000"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471DA2">
            <w:rPr>
              <w:rFonts w:asciiTheme="minorHAnsi" w:hAnsiTheme="minorHAnsi" w:cstheme="minorHAnsi"/>
              <w:b/>
              <w:color w:val="323E4F" w:themeColor="text2" w:themeShade="BF"/>
              <w:sz w:val="24"/>
              <w:szCs w:val="24"/>
            </w:rPr>
            <w:t xml:space="preserve">Zawarcie umów ramowych </w:t>
          </w:r>
          <w:r w:rsidR="00ED7AB0">
            <w:rPr>
              <w:rFonts w:asciiTheme="minorHAnsi" w:hAnsiTheme="minorHAnsi" w:cstheme="minorHAnsi"/>
              <w:b/>
              <w:color w:val="323E4F" w:themeColor="text2" w:themeShade="BF"/>
              <w:sz w:val="24"/>
              <w:szCs w:val="24"/>
            </w:rPr>
            <w:t>w zakresie odbioru odpadów dla PGE Energetyka Kolejowa S.A. – Oddział w Warszawie – Usługi</w:t>
          </w:r>
        </w:sdtContent>
      </w:sdt>
      <w:r w:rsidR="003D40A3">
        <w:rPr>
          <w:rFonts w:asciiTheme="minorHAnsi" w:hAnsiTheme="minorHAnsi" w:cstheme="minorHAnsi"/>
          <w:b/>
          <w:color w:val="323E4F" w:themeColor="text2" w:themeShade="BF"/>
          <w:sz w:val="24"/>
          <w:szCs w:val="24"/>
        </w:rPr>
        <w:t xml:space="preserve"> </w:t>
      </w:r>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4D61B246" w:rsidR="00A750D4" w:rsidRPr="00097CFE"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162D7B" w:rsidRPr="00162D7B">
            <w:rPr>
              <w:rFonts w:asciiTheme="minorHAnsi" w:hAnsiTheme="minorHAnsi" w:cstheme="minorHAnsi"/>
              <w:color w:val="323E4F" w:themeColor="text2" w:themeShade="BF"/>
              <w:sz w:val="24"/>
              <w:szCs w:val="24"/>
            </w:rPr>
            <w:t>POST/HZ/EK/HZL/00560/2024</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5FDD4E2F" w14:textId="77777777" w:rsidR="00230B28" w:rsidRDefault="00230B28"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A67F3FC" w14:textId="77777777" w:rsidR="00230B28" w:rsidRDefault="00230B28"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786048EC" w14:textId="77777777" w:rsidR="00230B28" w:rsidRDefault="00230B28"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62AE3047" w14:textId="77777777" w:rsidR="00230B28" w:rsidRPr="00E6014D" w:rsidRDefault="00230B28"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6EB56811"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782DA6">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99651A">
            <w:rPr>
              <w:rFonts w:asciiTheme="minorHAnsi" w:hAnsiTheme="minorHAnsi" w:cstheme="minorHAnsi"/>
              <w:color w:val="323E4F" w:themeColor="text2" w:themeShade="BF"/>
              <w:szCs w:val="22"/>
            </w:rPr>
            <w:t>październik</w:t>
          </w:r>
          <w:r w:rsidR="00162D7B" w:rsidRPr="00782DA6">
            <w:rPr>
              <w:rFonts w:asciiTheme="minorHAnsi" w:hAnsiTheme="minorHAnsi" w:cstheme="minorHAnsi"/>
              <w:color w:val="323E4F" w:themeColor="text2" w:themeShade="BF"/>
              <w:szCs w:val="22"/>
            </w:rPr>
            <w:t xml:space="preserve"> 2024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lastRenderedPageBreak/>
        <w:t>INFORMACJE WSTĘPNE</w:t>
      </w:r>
      <w:bookmarkEnd w:id="0"/>
      <w:bookmarkEnd w:id="1"/>
    </w:p>
    <w:p w14:paraId="5D91C7BE" w14:textId="739C6B66" w:rsidR="0025300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r w:rsidR="00253004">
        <w:rPr>
          <w:rFonts w:asciiTheme="minorHAnsi" w:hAnsiTheme="minorHAnsi" w:cstheme="minorHAnsi"/>
          <w:b/>
          <w:szCs w:val="22"/>
        </w:rPr>
        <w:t xml:space="preserve"> </w:t>
      </w:r>
    </w:p>
    <w:p w14:paraId="3E3A0923" w14:textId="10DEC5B3" w:rsidR="00253004" w:rsidRDefault="00967046" w:rsidP="0000364F">
      <w:pPr>
        <w:pStyle w:val="Akapitzlist"/>
        <w:spacing w:before="120" w:after="120" w:line="276" w:lineRule="auto"/>
        <w:ind w:left="425"/>
        <w:contextualSpacing w:val="0"/>
        <w:jc w:val="left"/>
      </w:pPr>
      <w:r w:rsidRPr="0000364F">
        <w:rPr>
          <w:rFonts w:asciiTheme="minorHAnsi" w:hAnsiTheme="minorHAnsi" w:cstheme="minorHAnsi"/>
          <w:b/>
          <w:kern w:val="20"/>
          <w:szCs w:val="22"/>
          <w:lang w:eastAsia="zh-CN"/>
        </w:rPr>
        <w:t>PGE Energetyka Kolejowa S.A.</w:t>
      </w:r>
      <w:r w:rsidRPr="0000364F">
        <w:rPr>
          <w:rFonts w:asciiTheme="minorHAnsi" w:hAnsiTheme="minorHAnsi" w:cstheme="minorHAnsi"/>
          <w:bCs/>
          <w:kern w:val="20"/>
          <w:szCs w:val="22"/>
          <w:lang w:eastAsia="zh-CN"/>
        </w:rPr>
        <w:t xml:space="preserve"> </w:t>
      </w:r>
      <w:r w:rsidR="00476AE7" w:rsidRPr="0000364F">
        <w:rPr>
          <w:rFonts w:asciiTheme="minorHAnsi" w:hAnsiTheme="minorHAnsi" w:cstheme="minorHAnsi"/>
          <w:bCs/>
          <w:kern w:val="20"/>
          <w:szCs w:val="22"/>
          <w:lang w:eastAsia="zh-CN"/>
        </w:rPr>
        <w:t xml:space="preserve">z siedzibą przy </w:t>
      </w:r>
      <w:r w:rsidRPr="0000364F">
        <w:rPr>
          <w:rFonts w:asciiTheme="minorHAnsi" w:hAnsiTheme="minorHAnsi" w:cstheme="minorHAnsi"/>
          <w:bCs/>
          <w:kern w:val="20"/>
          <w:szCs w:val="22"/>
          <w:lang w:eastAsia="zh-CN"/>
        </w:rPr>
        <w:t>ul. Hoża 63/67, 00-681 Warszawa</w:t>
      </w:r>
      <w:r w:rsidR="00A822E6" w:rsidRPr="0000364F">
        <w:rPr>
          <w:rFonts w:asciiTheme="minorHAnsi" w:hAnsiTheme="minorHAnsi" w:cstheme="minorHAnsi"/>
          <w:bCs/>
          <w:kern w:val="20"/>
          <w:szCs w:val="22"/>
          <w:lang w:eastAsia="zh-CN"/>
        </w:rPr>
        <w:t>,</w:t>
      </w:r>
      <w:r w:rsidRPr="0000364F">
        <w:rPr>
          <w:rFonts w:asciiTheme="minorHAnsi" w:hAnsiTheme="minorHAnsi" w:cstheme="minorHAnsi"/>
          <w:bCs/>
          <w:kern w:val="20"/>
          <w:szCs w:val="22"/>
          <w:lang w:eastAsia="zh-CN"/>
        </w:rPr>
        <w:t xml:space="preserve"> wpisan</w:t>
      </w:r>
      <w:r w:rsidR="00A822E6" w:rsidRPr="0000364F">
        <w:rPr>
          <w:rFonts w:asciiTheme="minorHAnsi" w:hAnsiTheme="minorHAnsi" w:cstheme="minorHAnsi"/>
          <w:bCs/>
          <w:kern w:val="20"/>
          <w:szCs w:val="22"/>
          <w:lang w:eastAsia="zh-CN"/>
        </w:rPr>
        <w:t>ą</w:t>
      </w:r>
      <w:r w:rsidRPr="0000364F">
        <w:rPr>
          <w:rFonts w:asciiTheme="minorHAnsi" w:hAnsiTheme="minorHAnsi" w:cstheme="minorHAnsi"/>
          <w:bCs/>
          <w:kern w:val="20"/>
          <w:szCs w:val="22"/>
          <w:lang w:eastAsia="zh-CN"/>
        </w:rPr>
        <w:t xml:space="preserve"> do Rejestru Przedsiębiorców Krajowego Rejestru Sądowego prowadzonego przez Sąd Rejonowy dla M.ST. Warszawy w Warszawie pod numerem KRS: 0000322634, NIP: 5262542704, REGON 017301607 kapitał zakładowy: 844 885 320,00zł (kapitał wpłacony w całości).</w:t>
      </w:r>
      <w:bookmarkStart w:id="10" w:name="_Ref63437679"/>
    </w:p>
    <w:p w14:paraId="4ECAA12D" w14:textId="105594CC" w:rsidR="00A750D4" w:rsidRPr="0000364F" w:rsidRDefault="00A750D4" w:rsidP="0000364F">
      <w:pPr>
        <w:pStyle w:val="Akapitzlist"/>
        <w:numPr>
          <w:ilvl w:val="1"/>
          <w:numId w:val="2"/>
        </w:numPr>
        <w:spacing w:before="120" w:after="120" w:line="276" w:lineRule="auto"/>
        <w:ind w:left="425" w:hanging="425"/>
        <w:contextualSpacing w:val="0"/>
        <w:jc w:val="left"/>
      </w:pPr>
      <w:r w:rsidRPr="0004098E">
        <w:t>Organizator Postępowania</w:t>
      </w:r>
      <w:bookmarkEnd w:id="10"/>
      <w:r w:rsidR="008D4B5E" w:rsidRPr="0004098E">
        <w:t>/Pełnomocnik Zamawiającego/Pełnomocnik Zamawiających wspólnie udzielających Zamówienia</w:t>
      </w:r>
      <w:r w:rsidR="00CA6266" w:rsidRPr="0004098E">
        <w:t>:</w:t>
      </w:r>
    </w:p>
    <w:p w14:paraId="52E5D357" w14:textId="3AD5A062" w:rsidR="004004B9" w:rsidRPr="009F3716" w:rsidRDefault="00000000"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906E2D">
            <w:rPr>
              <w:rFonts w:asciiTheme="minorHAnsi" w:eastAsia="MS Mincho" w:hAnsiTheme="minorHAnsi" w:cstheme="minorHAnsi"/>
              <w:b/>
              <w:iCs/>
              <w:szCs w:val="22"/>
            </w:rPr>
            <w:t>PGE Energetyka Kolejowa Holding sp. z o.o.</w:t>
          </w:r>
        </w:sdtContent>
      </w:sdt>
      <w:r w:rsidR="000C3BA9" w:rsidRPr="00782DA6">
        <w:rPr>
          <w:rFonts w:asciiTheme="minorHAnsi" w:eastAsia="MS Mincho" w:hAnsiTheme="minorHAnsi" w:cstheme="minorHAnsi"/>
          <w:b/>
          <w:iCs/>
          <w:szCs w:val="22"/>
        </w:rPr>
        <w:t xml:space="preserve"> </w:t>
      </w:r>
      <w:r w:rsidR="004004B9" w:rsidRPr="00782DA6">
        <w:rPr>
          <w:rFonts w:asciiTheme="minorHAnsi" w:eastAsia="MS Mincho" w:hAnsiTheme="minorHAnsi" w:cstheme="minorHAnsi"/>
          <w:iCs/>
          <w:szCs w:val="22"/>
        </w:rPr>
        <w:t>z siedzibą</w:t>
      </w:r>
      <w:r w:rsidR="004004B9" w:rsidRPr="00E6014D">
        <w:rPr>
          <w:rFonts w:asciiTheme="minorHAnsi" w:eastAsia="MS Mincho" w:hAnsiTheme="minorHAnsi" w:cstheme="minorHAnsi"/>
          <w:iCs/>
          <w:szCs w:val="22"/>
        </w:rPr>
        <w:t xml:space="preserve"> przy ul. Hoża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10 000 000,00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w:t>
      </w:r>
      <w:r w:rsidR="00C21495">
        <w:rPr>
          <w:rFonts w:asciiTheme="minorHAnsi" w:hAnsiTheme="minorHAnsi" w:cstheme="minorHAnsi"/>
          <w:szCs w:val="22"/>
        </w:rPr>
        <w:t> </w:t>
      </w:r>
      <w:r w:rsidR="00A74BC9" w:rsidRPr="00976E6F">
        <w:rPr>
          <w:rFonts w:asciiTheme="minorHAnsi" w:hAnsiTheme="minorHAnsi" w:cstheme="minorHAnsi"/>
          <w:szCs w:val="22"/>
        </w:rPr>
        <w:t>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4D1B76AC"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w:t>
      </w:r>
      <w:r w:rsidR="0099651A">
        <w:rPr>
          <w:rFonts w:asciiTheme="minorHAnsi" w:hAnsiTheme="minorHAnsi" w:cstheme="minorHAnsi"/>
          <w:szCs w:val="22"/>
          <w:lang w:eastAsia="zh-CN"/>
        </w:rPr>
        <w:t xml:space="preserve"> ramowej</w:t>
      </w:r>
      <w:r w:rsidRPr="00E6014D">
        <w:rPr>
          <w:rFonts w:asciiTheme="minorHAnsi" w:hAnsiTheme="minorHAnsi" w:cstheme="minorHAnsi"/>
          <w:szCs w:val="22"/>
          <w:lang w:eastAsia="zh-CN"/>
        </w:rPr>
        <w:t>, złożone przez Wykonawcę Zamawiającemu w odpowiedzi na ogłoszenie o Zakupie lub SWZ;</w:t>
      </w:r>
    </w:p>
    <w:p w14:paraId="3FB3AF93" w14:textId="58E2AF0D"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w:t>
      </w:r>
      <w:r w:rsidR="00EB6A06">
        <w:rPr>
          <w:rFonts w:asciiTheme="minorHAnsi" w:hAnsiTheme="minorHAnsi" w:cstheme="minorHAnsi"/>
          <w:bCs/>
          <w:szCs w:val="22"/>
          <w:lang w:eastAsia="zh-CN"/>
        </w:rPr>
        <w:t>1</w:t>
      </w:r>
      <w:r w:rsidRPr="00E6014D">
        <w:rPr>
          <w:rFonts w:asciiTheme="minorHAnsi" w:hAnsiTheme="minorHAnsi" w:cstheme="minorHAnsi"/>
          <w:bCs/>
          <w:szCs w:val="22"/>
          <w:lang w:eastAsia="zh-CN"/>
        </w:rPr>
        <w:t xml:space="preserve">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31A40461"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00096/</w:t>
      </w:r>
      <w:r w:rsidR="006063B0">
        <w:rPr>
          <w:rFonts w:asciiTheme="minorHAnsi" w:hAnsiTheme="minorHAnsi" w:cstheme="minorHAnsi"/>
          <w:szCs w:val="22"/>
          <w:lang w:eastAsia="zh-CN"/>
        </w:rPr>
        <w:t>G</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2F07422A" w:rsidR="00A750D4" w:rsidRPr="00E6014D" w:rsidRDefault="00F35271"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Pr>
          <w:rFonts w:asciiTheme="minorHAnsi" w:hAnsiTheme="minorHAnsi" w:cstheme="minorHAnsi"/>
          <w:b/>
          <w:szCs w:val="22"/>
          <w:lang w:eastAsia="zh-CN"/>
        </w:rPr>
        <w:t>Wzór</w:t>
      </w:r>
      <w:r w:rsidRPr="00E6014D">
        <w:rPr>
          <w:rFonts w:asciiTheme="minorHAnsi" w:hAnsiTheme="minorHAnsi" w:cstheme="minorHAnsi"/>
          <w:b/>
          <w:szCs w:val="22"/>
          <w:lang w:eastAsia="zh-CN"/>
        </w:rPr>
        <w:t xml:space="preserve"> </w:t>
      </w:r>
      <w:r w:rsidR="00A750D4" w:rsidRPr="00E6014D">
        <w:rPr>
          <w:rFonts w:asciiTheme="minorHAnsi" w:hAnsiTheme="minorHAnsi" w:cstheme="minorHAnsi"/>
          <w:b/>
          <w:szCs w:val="22"/>
          <w:lang w:eastAsia="zh-CN"/>
        </w:rPr>
        <w:t xml:space="preserve">Umowy </w:t>
      </w:r>
      <w:r>
        <w:rPr>
          <w:rFonts w:asciiTheme="minorHAnsi" w:hAnsiTheme="minorHAnsi" w:cstheme="minorHAnsi"/>
          <w:b/>
          <w:szCs w:val="22"/>
          <w:lang w:eastAsia="zh-CN"/>
        </w:rPr>
        <w:t xml:space="preserve">Ramowej </w:t>
      </w:r>
      <w:r w:rsidR="00A750D4" w:rsidRPr="00E6014D">
        <w:rPr>
          <w:rFonts w:asciiTheme="minorHAnsi" w:hAnsiTheme="minorHAnsi" w:cstheme="minorHAnsi"/>
          <w:szCs w:val="22"/>
          <w:lang w:eastAsia="zh-CN"/>
        </w:rPr>
        <w:t>– dokument</w:t>
      </w:r>
      <w:r w:rsidR="0099651A">
        <w:rPr>
          <w:rFonts w:asciiTheme="minorHAnsi" w:hAnsiTheme="minorHAnsi" w:cstheme="minorHAnsi"/>
          <w:szCs w:val="22"/>
          <w:lang w:eastAsia="zh-CN"/>
        </w:rPr>
        <w:t>y</w:t>
      </w:r>
      <w:r w:rsidR="00A750D4" w:rsidRPr="00E6014D">
        <w:rPr>
          <w:rFonts w:asciiTheme="minorHAnsi" w:hAnsiTheme="minorHAnsi" w:cstheme="minorHAnsi"/>
          <w:szCs w:val="22"/>
          <w:lang w:eastAsia="zh-CN"/>
        </w:rPr>
        <w:t xml:space="preserve"> (wraz z załącznikami) stanowiąc</w:t>
      </w:r>
      <w:r w:rsidR="0099651A">
        <w:rPr>
          <w:rFonts w:asciiTheme="minorHAnsi" w:hAnsiTheme="minorHAnsi" w:cstheme="minorHAnsi"/>
          <w:szCs w:val="22"/>
          <w:lang w:eastAsia="zh-CN"/>
        </w:rPr>
        <w:t>e</w:t>
      </w:r>
      <w:r w:rsidR="00A750D4" w:rsidRPr="00E6014D">
        <w:rPr>
          <w:rFonts w:asciiTheme="minorHAnsi" w:hAnsiTheme="minorHAnsi" w:cstheme="minorHAnsi"/>
          <w:szCs w:val="22"/>
          <w:lang w:eastAsia="zh-CN"/>
        </w:rPr>
        <w:t xml:space="preserve">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w:t>
      </w:r>
      <w:r w:rsidR="0099651A">
        <w:rPr>
          <w:rFonts w:asciiTheme="minorHAnsi" w:hAnsiTheme="minorHAnsi" w:cstheme="minorHAnsi"/>
          <w:b/>
          <w:szCs w:val="22"/>
        </w:rPr>
        <w:t>i</w:t>
      </w:r>
      <w:r w:rsidR="006D31EC">
        <w:rPr>
          <w:rFonts w:asciiTheme="minorHAnsi" w:hAnsiTheme="minorHAnsi" w:cstheme="minorHAnsi"/>
          <w:b/>
          <w:szCs w:val="22"/>
        </w:rPr>
        <w:t xml:space="preserve"> nr </w:t>
      </w:r>
      <w:r>
        <w:rPr>
          <w:rFonts w:asciiTheme="minorHAnsi" w:hAnsiTheme="minorHAnsi" w:cstheme="minorHAnsi"/>
          <w:b/>
          <w:szCs w:val="22"/>
        </w:rPr>
        <w:t>4</w:t>
      </w:r>
      <w:r w:rsidR="0099651A">
        <w:rPr>
          <w:rFonts w:asciiTheme="minorHAnsi" w:hAnsiTheme="minorHAnsi" w:cstheme="minorHAnsi"/>
          <w:b/>
          <w:szCs w:val="22"/>
        </w:rPr>
        <w:t>a, 4b i 4c</w:t>
      </w:r>
      <w:r w:rsidR="006D31EC">
        <w:rPr>
          <w:rFonts w:asciiTheme="minorHAnsi" w:hAnsiTheme="minorHAnsi" w:cstheme="minorHAnsi"/>
          <w:b/>
          <w:szCs w:val="22"/>
        </w:rPr>
        <w:t xml:space="preserve"> do SWZ</w:t>
      </w:r>
      <w:r w:rsidR="006D31EC">
        <w:rPr>
          <w:rFonts w:asciiTheme="minorHAnsi" w:hAnsiTheme="minorHAnsi" w:cstheme="minorHAnsi"/>
          <w:b/>
          <w:szCs w:val="22"/>
        </w:rPr>
        <w:fldChar w:fldCharType="end"/>
      </w:r>
      <w:r w:rsidR="00A750D4"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xml:space="preserve">. System do obsługi Postępowań </w:t>
      </w:r>
      <w:r w:rsidRPr="00E6014D">
        <w:rPr>
          <w:rFonts w:asciiTheme="minorHAnsi" w:hAnsiTheme="minorHAnsi" w:cstheme="minorHAnsi"/>
          <w:szCs w:val="22"/>
          <w:lang w:eastAsia="zh-CN"/>
        </w:rPr>
        <w:lastRenderedPageBreak/>
        <w:t>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7204D67C"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00096</w:t>
      </w:r>
      <w:r w:rsidR="008D4B5E">
        <w:rPr>
          <w:rFonts w:asciiTheme="minorHAnsi" w:hAnsiTheme="minorHAnsi" w:cstheme="minorHAnsi"/>
          <w:szCs w:val="22"/>
        </w:rPr>
        <w:t>/</w:t>
      </w:r>
      <w:r w:rsidR="00820C72">
        <w:rPr>
          <w:rFonts w:asciiTheme="minorHAnsi" w:hAnsiTheme="minorHAnsi" w:cstheme="minorHAnsi"/>
          <w:szCs w:val="22"/>
        </w:rPr>
        <w:t>G</w:t>
      </w:r>
      <w:r w:rsidR="00820C72" w:rsidRPr="00E6014D">
        <w:rPr>
          <w:rFonts w:asciiTheme="minorHAnsi" w:hAnsiTheme="minorHAnsi" w:cstheme="minorHAnsi"/>
          <w:szCs w:val="22"/>
        </w:rPr>
        <w:t xml:space="preserve"> </w:t>
      </w:r>
      <w:r w:rsidRPr="00E6014D">
        <w:rPr>
          <w:rFonts w:asciiTheme="minorHAnsi" w:hAnsiTheme="minorHAnsi" w:cstheme="minorHAnsi"/>
          <w:szCs w:val="22"/>
        </w:rPr>
        <w:t>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022F9662" w:rsidR="00A750D4" w:rsidRPr="009828C0" w:rsidRDefault="00F92B33"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może najpierw dokonać oceny Ofert, a następnie zbadać czy Wykonawca, którego Oferta została oceniona jako najkorzystniejsza, nie podlega wykluczeniu oraz</w:t>
      </w:r>
      <w:r>
        <w:rPr>
          <w:rFonts w:asciiTheme="minorHAnsi" w:hAnsiTheme="minorHAnsi" w:cstheme="minorHAnsi"/>
          <w:szCs w:val="22"/>
        </w:rPr>
        <w:t> </w:t>
      </w:r>
      <w:r w:rsidRPr="00E6014D">
        <w:rPr>
          <w:rFonts w:asciiTheme="minorHAnsi" w:hAnsiTheme="minorHAnsi" w:cstheme="minorHAnsi"/>
          <w:szCs w:val="22"/>
        </w:rPr>
        <w:t>spełnia warunki udziału w Postępowaniu zakupowym</w:t>
      </w:r>
      <w:r w:rsidR="00A750D4" w:rsidRPr="009828C0">
        <w:rPr>
          <w:rFonts w:asciiTheme="minorHAnsi" w:hAnsiTheme="minorHAnsi" w:cstheme="minorHAnsi"/>
          <w:szCs w:val="22"/>
        </w:rPr>
        <w:t>.</w:t>
      </w:r>
    </w:p>
    <w:p w14:paraId="6D3B19C1" w14:textId="2861A676"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t>Zamawiający oceni Oferty pod względem zgodności z wymaganiami zawartymi w SWZ oraz dokona oceny punktowej, zgodnie z określonymi w SWZ kryteriami.</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4DB4003A"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lastRenderedPageBreak/>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ostępowania zakupowego oraz numer systemowy postępowania zakupowego.</w:t>
      </w:r>
    </w:p>
    <w:p w14:paraId="31DB860F" w14:textId="1969C18A"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99651A">
        <w:rPr>
          <w:rFonts w:asciiTheme="minorHAnsi" w:hAnsiTheme="minorHAnsi" w:cstheme="minorHAnsi"/>
          <w:szCs w:val="22"/>
          <w:lang w:eastAsia="pl-PL"/>
        </w:rPr>
        <w:t xml:space="preserve">Zamawiający </w:t>
      </w:r>
      <w:r w:rsidR="00AD1D96" w:rsidRPr="00661E09">
        <w:rPr>
          <w:rFonts w:asciiTheme="minorHAnsi" w:hAnsiTheme="minorHAnsi" w:cstheme="minorHAnsi"/>
          <w:b/>
          <w:bCs/>
          <w:szCs w:val="22"/>
          <w:lang w:eastAsia="pl-PL"/>
        </w:rPr>
        <w:t>nie dopuszcza</w:t>
      </w:r>
      <w:r w:rsidR="00AD1D96" w:rsidRPr="0099651A">
        <w:rPr>
          <w:rFonts w:asciiTheme="minorHAnsi" w:hAnsiTheme="minorHAnsi" w:cstheme="minorHAnsi"/>
          <w:szCs w:val="22"/>
          <w:lang w:eastAsia="pl-PL"/>
        </w:rPr>
        <w:t xml:space="preserve"> </w:t>
      </w:r>
      <w:r w:rsidRPr="00FF7A2C">
        <w:rPr>
          <w:rFonts w:asciiTheme="minorHAnsi" w:hAnsiTheme="minorHAnsi" w:cstheme="minorHAnsi"/>
          <w:szCs w:val="22"/>
          <w:lang w:eastAsia="pl-PL"/>
        </w:rPr>
        <w:t>składani</w:t>
      </w:r>
      <w:r w:rsidR="0099651A">
        <w:rPr>
          <w:rFonts w:asciiTheme="minorHAnsi" w:hAnsiTheme="minorHAnsi" w:cstheme="minorHAnsi"/>
          <w:szCs w:val="22"/>
          <w:lang w:eastAsia="pl-PL"/>
        </w:rPr>
        <w:t>a</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p>
    <w:p w14:paraId="0F2982D2" w14:textId="07CBB2DF"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34" w:name="_Toc354752351"/>
      <w:bookmarkStart w:id="35" w:name="_Toc516566309"/>
      <w:bookmarkStart w:id="36" w:name="_Toc516581577"/>
      <w:bookmarkStart w:id="37" w:name="_Toc516734751"/>
      <w:bookmarkStart w:id="38" w:name="_Toc516738781"/>
      <w:bookmarkStart w:id="39" w:name="_Toc8212117"/>
      <w:bookmarkEnd w:id="33"/>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051632">
        <w:rPr>
          <w:rFonts w:asciiTheme="minorHAnsi" w:hAnsiTheme="minorHAnsi" w:cstheme="minorHAnsi"/>
          <w:b/>
          <w:bCs/>
          <w:szCs w:val="22"/>
          <w:lang w:eastAsia="pl-PL"/>
        </w:rPr>
        <w:t xml:space="preserve"> </w:t>
      </w:r>
      <w:r w:rsidRPr="00E6014D">
        <w:rPr>
          <w:rFonts w:asciiTheme="minorHAnsi" w:hAnsiTheme="minorHAnsi" w:cstheme="minorHAnsi"/>
          <w:szCs w:val="22"/>
          <w:lang w:eastAsia="pl-PL"/>
        </w:rPr>
        <w:t>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34"/>
    </w:p>
    <w:p w14:paraId="468C6CA8" w14:textId="4A54AE7F"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W takim przypadku Wykonawca jest zobowiązany w Formularzu Oferty określić jaką część Zamówienia zamierza powierzyć do realizacji podwykonawcom oraz podać nazwy podwykonawców, jeżeli są</w:t>
      </w:r>
      <w:r w:rsidR="00C21495">
        <w:rPr>
          <w:rFonts w:asciiTheme="minorHAnsi" w:hAnsiTheme="minorHAnsi" w:cstheme="minorHAnsi"/>
          <w:szCs w:val="22"/>
        </w:rPr>
        <w:t> </w:t>
      </w:r>
      <w:r w:rsidRPr="00E6014D">
        <w:rPr>
          <w:rFonts w:asciiTheme="minorHAnsi" w:hAnsiTheme="minorHAnsi" w:cstheme="minorHAnsi"/>
          <w:szCs w:val="22"/>
        </w:rPr>
        <w:t>już</w:t>
      </w:r>
      <w:r w:rsidR="00C21495">
        <w:rPr>
          <w:rFonts w:asciiTheme="minorHAnsi" w:hAnsiTheme="minorHAnsi" w:cstheme="minorHAnsi"/>
          <w:szCs w:val="22"/>
        </w:rPr>
        <w:t> </w:t>
      </w:r>
      <w:r w:rsidRPr="00E6014D">
        <w:rPr>
          <w:rFonts w:asciiTheme="minorHAnsi" w:hAnsiTheme="minorHAnsi" w:cstheme="minorHAnsi"/>
          <w:szCs w:val="22"/>
        </w:rPr>
        <w:t xml:space="preserve">Wykonawcy </w:t>
      </w:r>
      <w:r w:rsidRPr="0099651A">
        <w:rPr>
          <w:rFonts w:asciiTheme="minorHAnsi" w:hAnsiTheme="minorHAnsi" w:cstheme="minorHAnsi"/>
          <w:szCs w:val="22"/>
        </w:rPr>
        <w:t xml:space="preserve">znani. </w:t>
      </w:r>
      <w:r w:rsidR="0075783A" w:rsidRPr="00661E09">
        <w:rPr>
          <w:rFonts w:asciiTheme="minorHAnsi" w:hAnsiTheme="minorHAnsi" w:cstheme="minorHAnsi"/>
          <w:szCs w:val="22"/>
        </w:rPr>
        <w:t xml:space="preserve">Podwykonawca </w:t>
      </w:r>
      <w:r w:rsidR="00D11075" w:rsidRPr="00661E09">
        <w:rPr>
          <w:rFonts w:asciiTheme="minorHAnsi" w:hAnsiTheme="minorHAnsi" w:cstheme="minorHAnsi"/>
          <w:szCs w:val="22"/>
        </w:rPr>
        <w:t xml:space="preserve">pośrednika </w:t>
      </w:r>
      <w:r w:rsidR="0099651A">
        <w:rPr>
          <w:rFonts w:asciiTheme="minorHAnsi" w:hAnsiTheme="minorHAnsi" w:cstheme="minorHAnsi"/>
          <w:szCs w:val="22"/>
        </w:rPr>
        <w:t xml:space="preserve">w obrocie odpadami </w:t>
      </w:r>
      <w:r w:rsidR="00D11075" w:rsidRPr="00661E09">
        <w:rPr>
          <w:rFonts w:asciiTheme="minorHAnsi" w:hAnsiTheme="minorHAnsi" w:cstheme="minorHAnsi"/>
          <w:szCs w:val="22"/>
        </w:rPr>
        <w:t xml:space="preserve">musi posiadać decyzję </w:t>
      </w:r>
      <w:r w:rsidR="0099651A">
        <w:rPr>
          <w:rFonts w:asciiTheme="minorHAnsi" w:hAnsiTheme="minorHAnsi" w:cstheme="minorHAnsi"/>
          <w:szCs w:val="22"/>
        </w:rPr>
        <w:t xml:space="preserve">pozwalającą na odbiór </w:t>
      </w:r>
      <w:r w:rsidR="00D11075" w:rsidRPr="00661E09">
        <w:rPr>
          <w:rFonts w:asciiTheme="minorHAnsi" w:hAnsiTheme="minorHAnsi" w:cstheme="minorHAnsi"/>
          <w:szCs w:val="22"/>
        </w:rPr>
        <w:t>dla poszczególnych kodów</w:t>
      </w:r>
      <w:r w:rsidR="0099651A" w:rsidRPr="00661E09">
        <w:rPr>
          <w:rFonts w:asciiTheme="minorHAnsi" w:hAnsiTheme="minorHAnsi" w:cstheme="minorHAnsi"/>
          <w:szCs w:val="22"/>
        </w:rPr>
        <w:t xml:space="preserve"> odpadów</w:t>
      </w:r>
      <w:r w:rsidR="00D11075" w:rsidRPr="00661E09">
        <w:rPr>
          <w:rFonts w:asciiTheme="minorHAnsi" w:hAnsiTheme="minorHAnsi" w:cstheme="minorHAnsi"/>
          <w:szCs w:val="22"/>
        </w:rPr>
        <w:t xml:space="preserve">. Decyzja będzie do przedstawienia </w:t>
      </w:r>
      <w:r w:rsidR="009C59F5">
        <w:rPr>
          <w:rFonts w:asciiTheme="minorHAnsi" w:hAnsiTheme="minorHAnsi" w:cstheme="minorHAnsi"/>
          <w:szCs w:val="22"/>
        </w:rPr>
        <w:t>na etapie postępowania wykonawczego.</w:t>
      </w:r>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0" w:name="_Toc354752355"/>
      <w:bookmarkStart w:id="41" w:name="_Toc516566311"/>
      <w:bookmarkStart w:id="42" w:name="_Toc516581579"/>
      <w:bookmarkStart w:id="43" w:name="_Toc516734753"/>
      <w:bookmarkStart w:id="44" w:name="_Toc516738783"/>
      <w:bookmarkStart w:id="45" w:name="_Toc8212120"/>
      <w:bookmarkEnd w:id="35"/>
      <w:bookmarkEnd w:id="36"/>
      <w:bookmarkEnd w:id="37"/>
      <w:bookmarkEnd w:id="38"/>
      <w:bookmarkEnd w:id="39"/>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40"/>
      <w:bookmarkEnd w:id="41"/>
      <w:bookmarkEnd w:id="42"/>
      <w:bookmarkEnd w:id="43"/>
      <w:bookmarkEnd w:id="44"/>
      <w:bookmarkEnd w:id="45"/>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6"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46"/>
    </w:p>
    <w:p w14:paraId="367E2769" w14:textId="26CCF0C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7"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47"/>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48" w:name="_Toc354752360"/>
      <w:bookmarkStart w:id="49" w:name="_Toc8212123"/>
      <w:bookmarkStart w:id="50" w:name="_Ref166057262"/>
      <w:r w:rsidRPr="00E6014D">
        <w:rPr>
          <w:rFonts w:asciiTheme="minorHAnsi" w:hAnsiTheme="minorHAnsi" w:cstheme="minorHAnsi"/>
          <w:b/>
          <w:szCs w:val="22"/>
        </w:rPr>
        <w:t>OPIS PRZEDMIOTU ZAMÓWIENIA</w:t>
      </w:r>
      <w:bookmarkEnd w:id="48"/>
      <w:bookmarkEnd w:id="49"/>
      <w:bookmarkEnd w:id="50"/>
    </w:p>
    <w:p w14:paraId="3681E11E" w14:textId="56FFFCFE"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51" w:name="_Toc243294537"/>
      <w:bookmarkStart w:id="52" w:name="_Toc516566313"/>
      <w:bookmarkStart w:id="53" w:name="_Toc516581581"/>
      <w:bookmarkStart w:id="54" w:name="_Toc516734755"/>
      <w:bookmarkStart w:id="55" w:name="_Toc516738785"/>
      <w:bookmarkStart w:id="56" w:name="_Toc8212124"/>
      <w:r w:rsidRPr="00E6014D">
        <w:rPr>
          <w:rFonts w:asciiTheme="minorHAnsi" w:hAnsiTheme="minorHAnsi" w:cstheme="minorHAnsi"/>
          <w:szCs w:val="22"/>
        </w:rPr>
        <w:t xml:space="preserve">Przedmiotem </w:t>
      </w:r>
      <w:bookmarkStart w:id="57" w:name="_Toc243294538"/>
      <w:bookmarkEnd w:id="51"/>
      <w:r w:rsidRPr="00E6014D">
        <w:rPr>
          <w:rFonts w:asciiTheme="minorHAnsi" w:hAnsiTheme="minorHAnsi" w:cstheme="minorHAnsi"/>
          <w:szCs w:val="22"/>
        </w:rPr>
        <w:t>Zamówienia (Zakupu) jest</w:t>
      </w:r>
      <w:r w:rsidR="00ED7AB0">
        <w:rPr>
          <w:rFonts w:asciiTheme="minorHAnsi" w:hAnsiTheme="minorHAnsi" w:cstheme="minorHAnsi"/>
          <w:szCs w:val="22"/>
        </w:rPr>
        <w:t xml:space="preserve"> </w:t>
      </w:r>
      <w:bookmarkStart w:id="58" w:name="_Toc516566314"/>
      <w:bookmarkStart w:id="59" w:name="_Toc516581582"/>
      <w:bookmarkEnd w:id="52"/>
      <w:bookmarkEnd w:id="53"/>
      <w:bookmarkEnd w:id="54"/>
      <w:bookmarkEnd w:id="55"/>
      <w:bookmarkEnd w:id="56"/>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471DA2">
            <w:rPr>
              <w:rFonts w:asciiTheme="minorHAnsi" w:hAnsiTheme="minorHAnsi" w:cstheme="minorHAnsi"/>
              <w:szCs w:val="22"/>
            </w:rPr>
            <w:t>Zawarcie umów ramowych w zakresie odbioru odpadów dla PGE Energetyka Kolejowa S.A. – Oddział w Warszawie – Usługi</w:t>
          </w:r>
        </w:sdtContent>
      </w:sdt>
      <w:r w:rsidR="000221B6">
        <w:rPr>
          <w:rFonts w:asciiTheme="minorHAnsi" w:hAnsiTheme="minorHAnsi" w:cstheme="minorHAnsi"/>
          <w:szCs w:val="22"/>
        </w:rPr>
        <w:t xml:space="preserve">. Zamawiający przewiduje zawarcie </w:t>
      </w:r>
      <w:r w:rsidR="009621E4">
        <w:rPr>
          <w:rFonts w:asciiTheme="minorHAnsi" w:hAnsiTheme="minorHAnsi" w:cstheme="minorHAnsi"/>
          <w:szCs w:val="22"/>
        </w:rPr>
        <w:t>umów ramowych dla poszczególnych części zamówienia z</w:t>
      </w:r>
      <w:r w:rsidR="0043004B">
        <w:rPr>
          <w:rFonts w:asciiTheme="minorHAnsi" w:hAnsiTheme="minorHAnsi" w:cstheme="minorHAnsi"/>
          <w:szCs w:val="22"/>
        </w:rPr>
        <w:t> </w:t>
      </w:r>
      <w:r w:rsidR="009621E4">
        <w:rPr>
          <w:rFonts w:asciiTheme="minorHAnsi" w:hAnsiTheme="minorHAnsi" w:cstheme="minorHAnsi"/>
          <w:szCs w:val="22"/>
        </w:rPr>
        <w:t xml:space="preserve">wszystkimi </w:t>
      </w:r>
      <w:r w:rsidR="00B96B2F">
        <w:rPr>
          <w:rFonts w:asciiTheme="minorHAnsi" w:hAnsiTheme="minorHAnsi" w:cstheme="minorHAnsi"/>
          <w:szCs w:val="22"/>
        </w:rPr>
        <w:t xml:space="preserve">wykonawcami, którzy </w:t>
      </w:r>
      <w:r w:rsidR="006C13A4">
        <w:rPr>
          <w:rFonts w:asciiTheme="minorHAnsi" w:hAnsiTheme="minorHAnsi" w:cstheme="minorHAnsi"/>
          <w:szCs w:val="22"/>
        </w:rPr>
        <w:t xml:space="preserve">w danych częściach </w:t>
      </w:r>
      <w:r w:rsidR="00B96B2F">
        <w:rPr>
          <w:rFonts w:asciiTheme="minorHAnsi" w:hAnsiTheme="minorHAnsi" w:cstheme="minorHAnsi"/>
          <w:szCs w:val="22"/>
        </w:rPr>
        <w:t xml:space="preserve">złożą </w:t>
      </w:r>
      <w:r w:rsidR="00E21B98">
        <w:rPr>
          <w:rFonts w:asciiTheme="minorHAnsi" w:hAnsiTheme="minorHAnsi" w:cstheme="minorHAnsi"/>
          <w:szCs w:val="22"/>
        </w:rPr>
        <w:t>oferty niepodlegające odrzuceniu.</w:t>
      </w:r>
    </w:p>
    <w:p w14:paraId="2FA610CB" w14:textId="1F3DE01B"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0" w:name="_Toc516566315"/>
      <w:bookmarkStart w:id="61" w:name="_Toc516581583"/>
      <w:bookmarkStart w:id="62" w:name="_Toc516734757"/>
      <w:bookmarkStart w:id="63" w:name="_Toc516738787"/>
      <w:bookmarkStart w:id="64" w:name="_Toc8212126"/>
      <w:bookmarkStart w:id="65" w:name="_Toc516734756"/>
      <w:bookmarkStart w:id="66" w:name="_Toc516738786"/>
      <w:bookmarkStart w:id="67" w:name="_Toc8212125"/>
      <w:r w:rsidRPr="00E6014D">
        <w:rPr>
          <w:rFonts w:asciiTheme="minorHAnsi" w:hAnsiTheme="minorHAnsi" w:cstheme="minorHAnsi"/>
          <w:szCs w:val="22"/>
        </w:rPr>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648A68F4"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warunki </w:t>
      </w:r>
      <w:r w:rsidRPr="005E6384">
        <w:rPr>
          <w:rFonts w:asciiTheme="minorHAnsi" w:hAnsiTheme="minorHAnsi" w:cstheme="minorHAnsi"/>
          <w:szCs w:val="22"/>
        </w:rPr>
        <w:t xml:space="preserve">świadczenia </w:t>
      </w:r>
      <w:r w:rsidRPr="00230632">
        <w:rPr>
          <w:rFonts w:asciiTheme="minorHAnsi" w:hAnsiTheme="minorHAnsi" w:cstheme="minorHAnsi"/>
          <w:szCs w:val="22"/>
        </w:rPr>
        <w:t>usług</w:t>
      </w:r>
      <w:r w:rsidR="0039311C" w:rsidRPr="005E6384">
        <w:rPr>
          <w:rFonts w:asciiTheme="minorHAnsi" w:hAnsiTheme="minorHAnsi" w:cstheme="minorHAnsi"/>
          <w:szCs w:val="22"/>
        </w:rPr>
        <w:t xml:space="preserve"> </w:t>
      </w:r>
      <w:r w:rsidRPr="005E6384">
        <w:rPr>
          <w:rFonts w:asciiTheme="minorHAnsi" w:hAnsiTheme="minorHAnsi" w:cstheme="minorHAnsi"/>
          <w:szCs w:val="22"/>
        </w:rPr>
        <w:t>zostały określone w</w:t>
      </w:r>
      <w:r w:rsidR="00C21495" w:rsidRPr="005E6384">
        <w:rPr>
          <w:rFonts w:asciiTheme="minorHAnsi" w:hAnsiTheme="minorHAnsi" w:cstheme="minorHAnsi"/>
          <w:szCs w:val="22"/>
        </w:rPr>
        <w:t> </w:t>
      </w:r>
      <w:r w:rsidRPr="005E6384">
        <w:rPr>
          <w:rFonts w:asciiTheme="minorHAnsi" w:hAnsiTheme="minorHAnsi" w:cstheme="minorHAnsi"/>
          <w:szCs w:val="22"/>
        </w:rPr>
        <w:t xml:space="preserve">załączonym </w:t>
      </w:r>
      <w:r w:rsidR="00F35271" w:rsidRPr="005E6384">
        <w:rPr>
          <w:rFonts w:asciiTheme="minorHAnsi" w:hAnsiTheme="minorHAnsi" w:cstheme="minorHAnsi"/>
          <w:szCs w:val="22"/>
        </w:rPr>
        <w:t xml:space="preserve">Wzorze </w:t>
      </w:r>
      <w:r w:rsidRPr="00062B5E">
        <w:rPr>
          <w:rFonts w:asciiTheme="minorHAnsi" w:hAnsiTheme="minorHAnsi" w:cstheme="minorHAnsi"/>
          <w:szCs w:val="22"/>
        </w:rPr>
        <w:t>Umowy</w:t>
      </w:r>
      <w:r w:rsidR="009F35A3" w:rsidRPr="005E6384">
        <w:rPr>
          <w:rFonts w:asciiTheme="minorHAnsi" w:hAnsiTheme="minorHAnsi" w:cstheme="minorHAnsi"/>
          <w:szCs w:val="22"/>
        </w:rPr>
        <w:t xml:space="preserve"> Ramowej</w:t>
      </w:r>
      <w:r w:rsidRPr="00E6014D">
        <w:rPr>
          <w:rFonts w:asciiTheme="minorHAnsi" w:hAnsiTheme="minorHAnsi" w:cstheme="minorHAnsi"/>
          <w:szCs w:val="22"/>
        </w:rPr>
        <w:t xml:space="preserve">, który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 xml:space="preserve">ałącznik nr </w:t>
      </w:r>
      <w:r w:rsidR="00F35271">
        <w:rPr>
          <w:rFonts w:asciiTheme="minorHAnsi" w:hAnsiTheme="minorHAnsi" w:cstheme="minorHAnsi"/>
          <w:b/>
          <w:szCs w:val="22"/>
        </w:rPr>
        <w:t>4</w:t>
      </w:r>
      <w:r w:rsidR="006D31EC">
        <w:rPr>
          <w:rFonts w:asciiTheme="minorHAnsi" w:hAnsiTheme="minorHAnsi" w:cstheme="minorHAnsi"/>
          <w:b/>
          <w:szCs w:val="22"/>
        </w:rPr>
        <w:t xml:space="preserve"> do SWZ</w:t>
      </w:r>
      <w:r w:rsidR="006D31EC">
        <w:rPr>
          <w:rFonts w:asciiTheme="minorHAnsi" w:hAnsiTheme="minorHAnsi" w:cstheme="minorHAnsi"/>
          <w:b/>
          <w:szCs w:val="22"/>
        </w:rPr>
        <w:fldChar w:fldCharType="end"/>
      </w:r>
      <w:r w:rsidRPr="00E6014D">
        <w:rPr>
          <w:rFonts w:asciiTheme="minorHAnsi" w:hAnsiTheme="minorHAnsi" w:cstheme="minorHAnsi"/>
          <w:b/>
          <w:szCs w:val="22"/>
        </w:rPr>
        <w:t>.</w:t>
      </w:r>
      <w:bookmarkEnd w:id="60"/>
      <w:bookmarkEnd w:id="61"/>
      <w:bookmarkEnd w:id="62"/>
      <w:bookmarkEnd w:id="63"/>
      <w:bookmarkEnd w:id="64"/>
      <w:r w:rsidRPr="00E6014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lastRenderedPageBreak/>
        <w:t>Oferty częściowe.</w:t>
      </w:r>
      <w:r w:rsidRPr="00E6014D">
        <w:rPr>
          <w:rFonts w:asciiTheme="minorHAnsi" w:hAnsiTheme="minorHAnsi" w:cstheme="minorHAnsi"/>
          <w:szCs w:val="22"/>
        </w:rPr>
        <w:t xml:space="preserve"> </w:t>
      </w:r>
    </w:p>
    <w:p w14:paraId="708F0D74" w14:textId="4D5B0445" w:rsidR="00A750D4" w:rsidRPr="00E6014D" w:rsidRDefault="00A750D4" w:rsidP="00426B3C">
      <w:pPr>
        <w:spacing w:before="120" w:after="120" w:line="276" w:lineRule="auto"/>
        <w:ind w:left="426"/>
        <w:rPr>
          <w:rFonts w:asciiTheme="minorHAnsi" w:hAnsiTheme="minorHAnsi" w:cstheme="minorHAnsi"/>
          <w:szCs w:val="22"/>
        </w:rPr>
      </w:pPr>
      <w:r w:rsidRPr="00E6014D">
        <w:rPr>
          <w:rFonts w:asciiTheme="minorHAnsi" w:hAnsiTheme="minorHAnsi" w:cstheme="minorHAnsi"/>
          <w:szCs w:val="22"/>
        </w:rPr>
        <w:t xml:space="preserve">Zamawiający </w:t>
      </w:r>
      <w:r w:rsidRPr="00E6014D">
        <w:rPr>
          <w:rFonts w:asciiTheme="minorHAnsi" w:hAnsiTheme="minorHAnsi" w:cstheme="minorHAnsi"/>
          <w:b/>
          <w:szCs w:val="22"/>
        </w:rPr>
        <w:t>dopuszcza</w:t>
      </w:r>
      <w:r w:rsidRPr="00E6014D">
        <w:rPr>
          <w:rFonts w:asciiTheme="minorHAnsi" w:hAnsiTheme="minorHAnsi" w:cstheme="minorHAnsi"/>
          <w:szCs w:val="22"/>
        </w:rPr>
        <w:t xml:space="preserve"> składani</w:t>
      </w:r>
      <w:r w:rsidR="009F35A3">
        <w:rPr>
          <w:rFonts w:asciiTheme="minorHAnsi" w:hAnsiTheme="minorHAnsi" w:cstheme="minorHAnsi"/>
          <w:szCs w:val="22"/>
        </w:rPr>
        <w:t>e</w:t>
      </w:r>
      <w:r w:rsidRPr="00E6014D">
        <w:rPr>
          <w:rFonts w:asciiTheme="minorHAnsi" w:hAnsiTheme="minorHAnsi" w:cstheme="minorHAnsi"/>
          <w:szCs w:val="22"/>
        </w:rPr>
        <w:t xml:space="preserve"> Ofert częściowych. </w:t>
      </w:r>
      <w:bookmarkEnd w:id="58"/>
      <w:bookmarkEnd w:id="59"/>
    </w:p>
    <w:p w14:paraId="232A63BA" w14:textId="74834E2D" w:rsidR="00A750D4" w:rsidRPr="00E6014D" w:rsidRDefault="00A750D4" w:rsidP="00426B3C">
      <w:pPr>
        <w:pStyle w:val="Akapitzlist"/>
        <w:spacing w:before="120" w:after="120" w:line="276" w:lineRule="auto"/>
        <w:ind w:left="426"/>
        <w:contextualSpacing w:val="0"/>
        <w:rPr>
          <w:rFonts w:asciiTheme="minorHAnsi" w:hAnsiTheme="minorHAnsi" w:cstheme="minorHAnsi"/>
          <w:szCs w:val="22"/>
        </w:rPr>
      </w:pPr>
      <w:r w:rsidRPr="00E6014D">
        <w:rPr>
          <w:rFonts w:asciiTheme="minorHAnsi" w:hAnsiTheme="minorHAnsi" w:cstheme="minorHAnsi"/>
          <w:szCs w:val="22"/>
        </w:rPr>
        <w:t xml:space="preserve">Zakup został podzielony na </w:t>
      </w:r>
      <w:r w:rsidR="005A100F">
        <w:rPr>
          <w:rFonts w:asciiTheme="minorHAnsi" w:hAnsiTheme="minorHAnsi" w:cstheme="minorHAnsi"/>
          <w:szCs w:val="22"/>
        </w:rPr>
        <w:t xml:space="preserve">trzy niezależne </w:t>
      </w:r>
      <w:r w:rsidRPr="00E6014D">
        <w:rPr>
          <w:rFonts w:asciiTheme="minorHAnsi" w:hAnsiTheme="minorHAnsi" w:cstheme="minorHAnsi"/>
          <w:szCs w:val="22"/>
        </w:rPr>
        <w:t>części w sposób opisany poniżej:</w:t>
      </w:r>
      <w:bookmarkEnd w:id="65"/>
      <w:bookmarkEnd w:id="66"/>
      <w:bookmarkEnd w:id="67"/>
      <w:r w:rsidRPr="00E6014D">
        <w:rPr>
          <w:rFonts w:asciiTheme="minorHAnsi" w:hAnsiTheme="minorHAnsi" w:cstheme="minorHAnsi"/>
          <w:szCs w:val="22"/>
        </w:rPr>
        <w:t xml:space="preserve"> </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6730"/>
      </w:tblGrid>
      <w:tr w:rsidR="00A750D4" w:rsidRPr="00E6014D" w14:paraId="1282BACB" w14:textId="77777777" w:rsidTr="00337CB8">
        <w:trPr>
          <w:trHeight w:val="547"/>
          <w:jc w:val="center"/>
        </w:trPr>
        <w:tc>
          <w:tcPr>
            <w:tcW w:w="1633" w:type="dxa"/>
            <w:shd w:val="clear" w:color="auto" w:fill="FFC000"/>
          </w:tcPr>
          <w:p w14:paraId="2C409A28" w14:textId="77777777" w:rsidR="00A750D4" w:rsidRPr="00E6014D" w:rsidRDefault="00A750D4" w:rsidP="00426B3C">
            <w:pPr>
              <w:tabs>
                <w:tab w:val="left" w:pos="459"/>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Nr Części</w:t>
            </w:r>
          </w:p>
        </w:tc>
        <w:tc>
          <w:tcPr>
            <w:tcW w:w="6730" w:type="dxa"/>
            <w:shd w:val="clear" w:color="auto" w:fill="FFC000"/>
          </w:tcPr>
          <w:p w14:paraId="4566C43A" w14:textId="77777777" w:rsidR="00A750D4" w:rsidRPr="00E6014D" w:rsidRDefault="00A750D4" w:rsidP="00426B3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Nazwa części Zamówienia</w:t>
            </w:r>
          </w:p>
        </w:tc>
      </w:tr>
      <w:tr w:rsidR="00A750D4" w:rsidRPr="00E6014D" w14:paraId="6886C2FF" w14:textId="77777777" w:rsidTr="00337CB8">
        <w:trPr>
          <w:trHeight w:val="547"/>
          <w:jc w:val="center"/>
        </w:trPr>
        <w:tc>
          <w:tcPr>
            <w:tcW w:w="1633" w:type="dxa"/>
            <w:shd w:val="clear" w:color="auto" w:fill="auto"/>
            <w:vAlign w:val="center"/>
          </w:tcPr>
          <w:p w14:paraId="3C44A96E" w14:textId="77777777" w:rsidR="00A750D4" w:rsidRPr="00E6014D" w:rsidRDefault="00A750D4" w:rsidP="00426B3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I</w:t>
            </w:r>
          </w:p>
        </w:tc>
        <w:tc>
          <w:tcPr>
            <w:tcW w:w="6730" w:type="dxa"/>
            <w:shd w:val="clear" w:color="auto" w:fill="auto"/>
          </w:tcPr>
          <w:p w14:paraId="3124B6D4" w14:textId="65CEE3E6" w:rsidR="00A750D4" w:rsidRPr="00E6014D" w:rsidRDefault="003C5C7B" w:rsidP="00CA345B">
            <w:pPr>
              <w:tabs>
                <w:tab w:val="left" w:pos="851"/>
              </w:tabs>
              <w:spacing w:before="120" w:after="120" w:line="276" w:lineRule="auto"/>
              <w:ind w:left="1571" w:hanging="1478"/>
              <w:rPr>
                <w:rFonts w:asciiTheme="minorHAnsi" w:hAnsiTheme="minorHAnsi" w:cstheme="minorHAnsi"/>
                <w:szCs w:val="22"/>
              </w:rPr>
            </w:pPr>
            <w:r>
              <w:rPr>
                <w:rFonts w:asciiTheme="minorHAnsi" w:hAnsiTheme="minorHAnsi" w:cstheme="minorHAnsi"/>
                <w:szCs w:val="22"/>
              </w:rPr>
              <w:t xml:space="preserve">Umowa ramowa na odbiór </w:t>
            </w:r>
            <w:r w:rsidR="004E3929">
              <w:rPr>
                <w:rFonts w:asciiTheme="minorHAnsi" w:hAnsiTheme="minorHAnsi" w:cstheme="minorHAnsi"/>
                <w:szCs w:val="22"/>
              </w:rPr>
              <w:t xml:space="preserve">odpadów </w:t>
            </w:r>
            <w:r w:rsidR="004B24A8">
              <w:rPr>
                <w:rFonts w:asciiTheme="minorHAnsi" w:hAnsiTheme="minorHAnsi" w:cstheme="minorHAnsi"/>
                <w:szCs w:val="22"/>
              </w:rPr>
              <w:t xml:space="preserve">Dąbrowa Górnicza, Strzemieszyce </w:t>
            </w:r>
          </w:p>
        </w:tc>
      </w:tr>
      <w:tr w:rsidR="00A750D4" w:rsidRPr="00E6014D" w14:paraId="1F4CB482" w14:textId="77777777" w:rsidTr="00337CB8">
        <w:trPr>
          <w:trHeight w:val="559"/>
          <w:jc w:val="center"/>
        </w:trPr>
        <w:tc>
          <w:tcPr>
            <w:tcW w:w="1633" w:type="dxa"/>
            <w:shd w:val="clear" w:color="auto" w:fill="auto"/>
            <w:vAlign w:val="center"/>
          </w:tcPr>
          <w:p w14:paraId="14F3A4A1" w14:textId="77777777" w:rsidR="00A750D4" w:rsidRPr="00E6014D" w:rsidRDefault="00A750D4" w:rsidP="00426B3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II</w:t>
            </w:r>
          </w:p>
        </w:tc>
        <w:tc>
          <w:tcPr>
            <w:tcW w:w="6730" w:type="dxa"/>
            <w:shd w:val="clear" w:color="auto" w:fill="auto"/>
          </w:tcPr>
          <w:p w14:paraId="61FF6EDB" w14:textId="51939CCC" w:rsidR="00A750D4" w:rsidRPr="00E6014D" w:rsidRDefault="00CA345B" w:rsidP="008D5A79">
            <w:pPr>
              <w:tabs>
                <w:tab w:val="left" w:pos="851"/>
              </w:tabs>
              <w:spacing w:before="120" w:after="120" w:line="276" w:lineRule="auto"/>
              <w:ind w:left="1571" w:hanging="1478"/>
              <w:rPr>
                <w:rFonts w:asciiTheme="minorHAnsi" w:hAnsiTheme="minorHAnsi" w:cstheme="minorHAnsi"/>
                <w:szCs w:val="22"/>
              </w:rPr>
            </w:pPr>
            <w:r>
              <w:rPr>
                <w:rFonts w:asciiTheme="minorHAnsi" w:hAnsiTheme="minorHAnsi" w:cstheme="minorHAnsi"/>
                <w:szCs w:val="22"/>
              </w:rPr>
              <w:t xml:space="preserve">Umowa ramowa na </w:t>
            </w:r>
            <w:r w:rsidR="00D725FE">
              <w:rPr>
                <w:rFonts w:asciiTheme="minorHAnsi" w:hAnsiTheme="minorHAnsi" w:cstheme="minorHAnsi"/>
                <w:szCs w:val="22"/>
              </w:rPr>
              <w:t>odbiór odpadów Słotwiny</w:t>
            </w:r>
          </w:p>
        </w:tc>
      </w:tr>
      <w:tr w:rsidR="00CA345B" w:rsidRPr="00E6014D" w14:paraId="226BD152" w14:textId="77777777" w:rsidTr="00337CB8">
        <w:trPr>
          <w:trHeight w:val="559"/>
          <w:jc w:val="center"/>
        </w:trPr>
        <w:tc>
          <w:tcPr>
            <w:tcW w:w="1633" w:type="dxa"/>
            <w:shd w:val="clear" w:color="auto" w:fill="auto"/>
            <w:vAlign w:val="center"/>
          </w:tcPr>
          <w:p w14:paraId="26AC269C" w14:textId="0E5AF3DE" w:rsidR="00CA345B" w:rsidRPr="00E6014D" w:rsidRDefault="00CA345B" w:rsidP="00426B3C">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III</w:t>
            </w:r>
          </w:p>
        </w:tc>
        <w:tc>
          <w:tcPr>
            <w:tcW w:w="6730" w:type="dxa"/>
            <w:shd w:val="clear" w:color="auto" w:fill="auto"/>
          </w:tcPr>
          <w:p w14:paraId="3551E931" w14:textId="4E097045" w:rsidR="00CA345B" w:rsidRPr="00E6014D" w:rsidRDefault="00D725FE" w:rsidP="00661E09">
            <w:pPr>
              <w:tabs>
                <w:tab w:val="left" w:pos="851"/>
              </w:tabs>
              <w:spacing w:before="120" w:after="120" w:line="276" w:lineRule="auto"/>
              <w:ind w:left="101" w:hanging="8"/>
              <w:rPr>
                <w:rFonts w:asciiTheme="minorHAnsi" w:hAnsiTheme="minorHAnsi" w:cstheme="minorHAnsi"/>
                <w:szCs w:val="22"/>
              </w:rPr>
            </w:pPr>
            <w:r>
              <w:rPr>
                <w:rFonts w:asciiTheme="minorHAnsi" w:hAnsiTheme="minorHAnsi" w:cstheme="minorHAnsi"/>
                <w:szCs w:val="22"/>
              </w:rPr>
              <w:t>Umowa ramowa na odbiór odpadów</w:t>
            </w:r>
            <w:r w:rsidR="00646513">
              <w:rPr>
                <w:rFonts w:asciiTheme="minorHAnsi" w:hAnsiTheme="minorHAnsi" w:cstheme="minorHAnsi"/>
                <w:szCs w:val="22"/>
              </w:rPr>
              <w:t xml:space="preserve"> </w:t>
            </w:r>
            <w:r w:rsidR="0099651A">
              <w:rPr>
                <w:rFonts w:asciiTheme="minorHAnsi" w:hAnsiTheme="minorHAnsi" w:cstheme="minorHAnsi"/>
                <w:szCs w:val="22"/>
              </w:rPr>
              <w:t>z lokalizacji wskazanych przez Zamawiającego</w:t>
            </w:r>
          </w:p>
        </w:tc>
      </w:tr>
      <w:bookmarkEnd w:id="57"/>
    </w:tbl>
    <w:p w14:paraId="58C0066D" w14:textId="7350988C" w:rsidR="008336CB" w:rsidRDefault="008336CB" w:rsidP="00426B3C">
      <w:pPr>
        <w:pStyle w:val="Akapitzlist"/>
        <w:ind w:left="1004"/>
        <w:rPr>
          <w:rFonts w:asciiTheme="minorHAnsi" w:hAnsiTheme="minorHAnsi" w:cstheme="minorHAnsi"/>
          <w:b/>
          <w:szCs w:val="22"/>
        </w:rPr>
      </w:pPr>
    </w:p>
    <w:p w14:paraId="0EE3A578" w14:textId="22B13A17" w:rsidR="0099651A" w:rsidRDefault="00337CB8" w:rsidP="0099651A">
      <w:pPr>
        <w:pStyle w:val="Akapitzlist"/>
        <w:ind w:left="426"/>
        <w:rPr>
          <w:rFonts w:asciiTheme="minorHAnsi" w:hAnsiTheme="minorHAnsi" w:cstheme="minorHAnsi"/>
          <w:bCs/>
          <w:szCs w:val="22"/>
        </w:rPr>
      </w:pPr>
      <w:r w:rsidRPr="00EB04F3">
        <w:rPr>
          <w:rFonts w:asciiTheme="minorHAnsi" w:hAnsiTheme="minorHAnsi" w:cstheme="minorHAnsi"/>
          <w:b/>
          <w:szCs w:val="22"/>
        </w:rPr>
        <w:t>2.5.1</w:t>
      </w:r>
      <w:r w:rsidRPr="00C00B2B">
        <w:rPr>
          <w:rFonts w:asciiTheme="minorHAnsi" w:hAnsiTheme="minorHAnsi" w:cstheme="minorHAnsi"/>
          <w:bCs/>
          <w:szCs w:val="22"/>
        </w:rPr>
        <w:t xml:space="preserve"> </w:t>
      </w:r>
      <w:r w:rsidR="0099651A" w:rsidRPr="00C00B2B">
        <w:rPr>
          <w:rFonts w:asciiTheme="minorHAnsi" w:hAnsiTheme="minorHAnsi" w:cstheme="minorHAnsi"/>
          <w:bCs/>
          <w:szCs w:val="22"/>
        </w:rPr>
        <w:t xml:space="preserve">Zamawiający </w:t>
      </w:r>
      <w:r w:rsidR="0099651A" w:rsidRPr="00EB04F3">
        <w:rPr>
          <w:rFonts w:asciiTheme="minorHAnsi" w:hAnsiTheme="minorHAnsi" w:cstheme="minorHAnsi"/>
          <w:b/>
          <w:szCs w:val="22"/>
        </w:rPr>
        <w:t>dopuszcza</w:t>
      </w:r>
      <w:r w:rsidR="0099651A" w:rsidRPr="00C00B2B">
        <w:rPr>
          <w:rFonts w:asciiTheme="minorHAnsi" w:hAnsiTheme="minorHAnsi" w:cstheme="minorHAnsi"/>
          <w:bCs/>
          <w:szCs w:val="22"/>
        </w:rPr>
        <w:t xml:space="preserve"> </w:t>
      </w:r>
      <w:r w:rsidR="0099651A">
        <w:rPr>
          <w:rFonts w:asciiTheme="minorHAnsi" w:hAnsiTheme="minorHAnsi" w:cstheme="minorHAnsi"/>
          <w:bCs/>
          <w:szCs w:val="22"/>
        </w:rPr>
        <w:t>składani</w:t>
      </w:r>
      <w:r w:rsidR="004E45B3">
        <w:rPr>
          <w:rFonts w:asciiTheme="minorHAnsi" w:hAnsiTheme="minorHAnsi" w:cstheme="minorHAnsi"/>
          <w:bCs/>
          <w:szCs w:val="22"/>
        </w:rPr>
        <w:t>e</w:t>
      </w:r>
      <w:r w:rsidR="0099651A">
        <w:rPr>
          <w:rFonts w:asciiTheme="minorHAnsi" w:hAnsiTheme="minorHAnsi" w:cstheme="minorHAnsi"/>
          <w:bCs/>
          <w:szCs w:val="22"/>
        </w:rPr>
        <w:t xml:space="preserve"> </w:t>
      </w:r>
      <w:r w:rsidR="0099651A" w:rsidRPr="00C00B2B">
        <w:rPr>
          <w:rFonts w:asciiTheme="minorHAnsi" w:hAnsiTheme="minorHAnsi" w:cstheme="minorHAnsi"/>
          <w:bCs/>
          <w:szCs w:val="22"/>
        </w:rPr>
        <w:t>Ofert częściow</w:t>
      </w:r>
      <w:r w:rsidR="004E45B3">
        <w:rPr>
          <w:rFonts w:asciiTheme="minorHAnsi" w:hAnsiTheme="minorHAnsi" w:cstheme="minorHAnsi"/>
          <w:bCs/>
          <w:szCs w:val="22"/>
        </w:rPr>
        <w:t>ych</w:t>
      </w:r>
      <w:r w:rsidR="0099651A" w:rsidRPr="00C00B2B">
        <w:rPr>
          <w:rFonts w:asciiTheme="minorHAnsi" w:hAnsiTheme="minorHAnsi" w:cstheme="minorHAnsi"/>
          <w:bCs/>
          <w:szCs w:val="22"/>
        </w:rPr>
        <w:t xml:space="preserve"> na niepełny zakres </w:t>
      </w:r>
      <w:r w:rsidR="0099651A">
        <w:rPr>
          <w:rFonts w:asciiTheme="minorHAnsi" w:hAnsiTheme="minorHAnsi" w:cstheme="minorHAnsi"/>
          <w:bCs/>
          <w:szCs w:val="22"/>
        </w:rPr>
        <w:t>C</w:t>
      </w:r>
      <w:r w:rsidR="0099651A" w:rsidRPr="00C00B2B">
        <w:rPr>
          <w:rFonts w:asciiTheme="minorHAnsi" w:hAnsiTheme="minorHAnsi" w:cstheme="minorHAnsi"/>
          <w:bCs/>
          <w:szCs w:val="22"/>
        </w:rPr>
        <w:t>zęści</w:t>
      </w:r>
      <w:r w:rsidR="0099651A">
        <w:rPr>
          <w:rFonts w:asciiTheme="minorHAnsi" w:hAnsiTheme="minorHAnsi" w:cstheme="minorHAnsi"/>
          <w:bCs/>
          <w:szCs w:val="22"/>
        </w:rPr>
        <w:t xml:space="preserve"> I</w:t>
      </w:r>
      <w:r w:rsidR="004E45B3">
        <w:rPr>
          <w:rFonts w:asciiTheme="minorHAnsi" w:hAnsiTheme="minorHAnsi" w:cstheme="minorHAnsi"/>
          <w:bCs/>
          <w:szCs w:val="22"/>
        </w:rPr>
        <w:t>,</w:t>
      </w:r>
      <w:r w:rsidR="0099651A">
        <w:rPr>
          <w:rFonts w:asciiTheme="minorHAnsi" w:hAnsiTheme="minorHAnsi" w:cstheme="minorHAnsi"/>
          <w:bCs/>
          <w:szCs w:val="22"/>
        </w:rPr>
        <w:t xml:space="preserve"> II</w:t>
      </w:r>
      <w:r w:rsidR="004E45B3">
        <w:rPr>
          <w:rFonts w:asciiTheme="minorHAnsi" w:hAnsiTheme="minorHAnsi" w:cstheme="minorHAnsi"/>
          <w:bCs/>
          <w:szCs w:val="22"/>
        </w:rPr>
        <w:t xml:space="preserve"> i III</w:t>
      </w:r>
      <w:r w:rsidR="0099651A" w:rsidRPr="00C00B2B">
        <w:rPr>
          <w:rFonts w:asciiTheme="minorHAnsi" w:hAnsiTheme="minorHAnsi" w:cstheme="minorHAnsi"/>
          <w:bCs/>
          <w:szCs w:val="22"/>
        </w:rPr>
        <w:t>.</w:t>
      </w:r>
    </w:p>
    <w:p w14:paraId="60476D8A" w14:textId="77777777" w:rsidR="00676C00" w:rsidRDefault="00676C00" w:rsidP="00426B3C">
      <w:pPr>
        <w:pStyle w:val="Akapitzlist"/>
        <w:ind w:left="1004"/>
        <w:rPr>
          <w:rFonts w:asciiTheme="minorHAnsi" w:hAnsiTheme="minorHAnsi" w:cstheme="minorHAnsi"/>
          <w:b/>
          <w:szCs w:val="22"/>
        </w:rPr>
      </w:pPr>
    </w:p>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p>
    <w:p w14:paraId="603060B5" w14:textId="6245A99C"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5BEEF54C" w14:textId="77777777" w:rsidR="00A750D4" w:rsidRPr="00E6014D" w:rsidRDefault="00A750D4" w:rsidP="00426B3C">
      <w:pPr>
        <w:pStyle w:val="Akapitzlist"/>
        <w:spacing w:before="120" w:after="120" w:line="276" w:lineRule="auto"/>
        <w:ind w:left="993"/>
        <w:contextualSpacing w:val="0"/>
        <w:rPr>
          <w:rFonts w:asciiTheme="minorHAnsi" w:hAnsiTheme="minorHAnsi" w:cstheme="minorHAnsi"/>
          <w:i/>
          <w:szCs w:val="22"/>
        </w:rPr>
      </w:pP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6D7DCFC5" w14:textId="1D8D4A79" w:rsidR="00426B3C" w:rsidRPr="00426B3C" w:rsidRDefault="00426B3C">
      <w:pPr>
        <w:pStyle w:val="Akapitzlist"/>
        <w:numPr>
          <w:ilvl w:val="1"/>
          <w:numId w:val="30"/>
        </w:numPr>
        <w:spacing w:before="120" w:after="120" w:line="276" w:lineRule="auto"/>
        <w:rPr>
          <w:rFonts w:asciiTheme="minorHAnsi" w:hAnsiTheme="minorHAnsi" w:cstheme="minorHAnsi"/>
          <w:iCs/>
          <w:szCs w:val="22"/>
        </w:rPr>
      </w:pPr>
      <w:r w:rsidRPr="00426B3C">
        <w:rPr>
          <w:rFonts w:asciiTheme="minorHAnsi" w:hAnsiTheme="minorHAnsi" w:cstheme="minorHAnsi"/>
          <w:iCs/>
          <w:szCs w:val="22"/>
        </w:rPr>
        <w:t>Nie dotyczy</w:t>
      </w:r>
    </w:p>
    <w:p w14:paraId="2824410B" w14:textId="4166E4BE" w:rsidR="00685B05" w:rsidRPr="005B0E10" w:rsidRDefault="00685B05" w:rsidP="00426B3C">
      <w:pPr>
        <w:pStyle w:val="Akapitzlist"/>
        <w:tabs>
          <w:tab w:val="left" w:pos="851"/>
        </w:tabs>
        <w:spacing w:before="120" w:after="120" w:line="276" w:lineRule="auto"/>
        <w:ind w:left="0" w:hanging="11"/>
        <w:contextualSpacing w:val="0"/>
        <w:rPr>
          <w:lang w:val="en-US"/>
        </w:rPr>
      </w:pP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68" w:name="_Toc354752372"/>
      <w:bookmarkStart w:id="69" w:name="_Toc8212127"/>
      <w:bookmarkStart w:id="70" w:name="_Ref166058200"/>
      <w:r w:rsidRPr="00E6014D">
        <w:rPr>
          <w:rFonts w:asciiTheme="minorHAnsi" w:hAnsiTheme="minorHAnsi" w:cstheme="minorHAnsi"/>
          <w:b/>
          <w:szCs w:val="22"/>
        </w:rPr>
        <w:t>TERMIN WYKONANIA ZAMÓWIENIA</w:t>
      </w:r>
      <w:bookmarkEnd w:id="68"/>
      <w:bookmarkEnd w:id="69"/>
      <w:bookmarkEnd w:id="70"/>
    </w:p>
    <w:p w14:paraId="481439CB" w14:textId="5497CE0C" w:rsidR="00426B3C" w:rsidRPr="00426B3C" w:rsidRDefault="006C6895">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bookmarkStart w:id="71" w:name="_Toc516566317"/>
      <w:bookmarkStart w:id="72" w:name="_Toc516581585"/>
      <w:bookmarkStart w:id="73" w:name="_Toc354752376"/>
      <w:bookmarkStart w:id="74" w:name="_Toc516581596"/>
      <w:bookmarkStart w:id="75" w:name="_Toc8212140"/>
      <w:r w:rsidRPr="00062B5E">
        <w:rPr>
          <w:rFonts w:asciiTheme="minorHAnsi" w:hAnsiTheme="minorHAnsi" w:cstheme="minorHAnsi"/>
          <w:szCs w:val="22"/>
        </w:rPr>
        <w:t xml:space="preserve">Termin obowiązywania umów ramowych </w:t>
      </w:r>
      <w:bookmarkEnd w:id="71"/>
      <w:bookmarkEnd w:id="72"/>
      <w:r w:rsidRPr="007F2AD4">
        <w:rPr>
          <w:rFonts w:asciiTheme="minorHAnsi" w:hAnsiTheme="minorHAnsi" w:cstheme="minorHAnsi"/>
          <w:bCs/>
          <w:szCs w:val="22"/>
        </w:rPr>
        <w:t>wynosi</w:t>
      </w:r>
      <w:r>
        <w:rPr>
          <w:rFonts w:asciiTheme="minorHAnsi" w:hAnsiTheme="minorHAnsi" w:cstheme="minorHAnsi"/>
          <w:bCs/>
          <w:szCs w:val="22"/>
        </w:rPr>
        <w:t xml:space="preserve"> </w:t>
      </w:r>
      <w:r w:rsidR="00351A75">
        <w:rPr>
          <w:rFonts w:asciiTheme="minorHAnsi" w:hAnsiTheme="minorHAnsi" w:cstheme="minorHAnsi"/>
          <w:bCs/>
          <w:szCs w:val="22"/>
        </w:rPr>
        <w:t>36 miesięcy</w:t>
      </w:r>
      <w:r w:rsidR="00AF54E2">
        <w:rPr>
          <w:rFonts w:asciiTheme="minorHAnsi" w:hAnsiTheme="minorHAnsi" w:cstheme="minorHAnsi"/>
          <w:bCs/>
          <w:szCs w:val="22"/>
        </w:rPr>
        <w:t xml:space="preserve"> </w:t>
      </w:r>
      <w:r w:rsidR="00426B3C" w:rsidRPr="00426B3C">
        <w:rPr>
          <w:rFonts w:asciiTheme="minorHAnsi" w:hAnsiTheme="minorHAnsi" w:cstheme="minorHAnsi"/>
          <w:bCs/>
          <w:szCs w:val="22"/>
        </w:rPr>
        <w:t>od dnia zawarcia.</w:t>
      </w: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73"/>
      <w:bookmarkEnd w:id="74"/>
      <w:bookmarkEnd w:id="75"/>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76" w:name="_Toc516734772"/>
      <w:bookmarkStart w:id="77" w:name="_Toc516738802"/>
      <w:bookmarkStart w:id="78" w:name="_Toc8212141"/>
      <w:bookmarkStart w:id="79" w:name="_Ref63443935"/>
      <w:bookmarkStart w:id="80" w:name="_Ref63445635"/>
      <w:bookmarkStart w:id="81" w:name="_Ref166058179"/>
      <w:bookmarkStart w:id="82" w:name="_Ref166059107"/>
      <w:bookmarkStart w:id="83" w:name="_Toc354752377"/>
      <w:bookmarkStart w:id="84" w:name="_Toc516566329"/>
      <w:bookmarkStart w:id="85" w:name="_Toc516581597"/>
      <w:r w:rsidRPr="00E6014D">
        <w:rPr>
          <w:rFonts w:asciiTheme="minorHAnsi" w:hAnsiTheme="minorHAnsi" w:cstheme="minorHAnsi"/>
          <w:b/>
          <w:spacing w:val="-3"/>
          <w:szCs w:val="22"/>
          <w:lang w:eastAsia="pl-PL"/>
        </w:rPr>
        <w:t>O udzielenie Zakupu mogą ubiegać się Wykonawcy, którzy:</w:t>
      </w:r>
      <w:bookmarkEnd w:id="76"/>
      <w:bookmarkEnd w:id="77"/>
      <w:bookmarkEnd w:id="78"/>
      <w:bookmarkEnd w:id="79"/>
      <w:bookmarkEnd w:id="80"/>
      <w:bookmarkEnd w:id="81"/>
      <w:bookmarkEnd w:id="82"/>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86" w:name="_Toc516734773"/>
      <w:bookmarkStart w:id="87" w:name="_Toc516738803"/>
      <w:bookmarkStart w:id="88" w:name="_Toc8212142"/>
      <w:bookmarkStart w:id="89" w:name="_Toc354752378"/>
      <w:bookmarkStart w:id="90" w:name="_Toc516566330"/>
      <w:bookmarkStart w:id="91" w:name="_Toc516581598"/>
      <w:bookmarkEnd w:id="83"/>
      <w:bookmarkEnd w:id="84"/>
      <w:bookmarkEnd w:id="85"/>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86"/>
      <w:bookmarkEnd w:id="87"/>
      <w:bookmarkEnd w:id="88"/>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2"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93" w:name="_Ref57313679"/>
    </w:p>
    <w:p w14:paraId="4DA65380" w14:textId="6F99D816"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93"/>
    </w:p>
    <w:p w14:paraId="00DE4586"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lastRenderedPageBreak/>
        <w:t>handlu ludźmi, o którym mowa w art. 189a Kodeksu karnego,</w:t>
      </w:r>
    </w:p>
    <w:p w14:paraId="6A1DC7FF" w14:textId="358A5AB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94" w:name="_Ref57313696"/>
    </w:p>
    <w:p w14:paraId="3F46759D" w14:textId="69EFF7B7" w:rsidR="000C422A" w:rsidRPr="000C422A"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94"/>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95" w:name="_Ref57313901"/>
      <w:bookmarkEnd w:id="92"/>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95"/>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6"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lastRenderedPageBreak/>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97" w:name="_Ref57131212"/>
      <w:bookmarkStart w:id="98" w:name="_Ref57313977"/>
      <w:bookmarkEnd w:id="96"/>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97"/>
      <w:r w:rsidRPr="00D30547">
        <w:rPr>
          <w:rFonts w:asciiTheme="minorHAnsi" w:hAnsiTheme="minorHAnsi" w:cstheme="minorHAnsi"/>
          <w:iCs/>
          <w:szCs w:val="22"/>
          <w:lang w:eastAsia="pl-PL"/>
        </w:rPr>
        <w:t>,</w:t>
      </w:r>
      <w:bookmarkEnd w:id="98"/>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99" w:name="_Ref146099024"/>
      <w:bookmarkStart w:id="100"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99"/>
      <w:r w:rsidR="00102225">
        <w:rPr>
          <w:rFonts w:ascii="Calibri" w:hAnsi="Calibri" w:cs="Calibri"/>
          <w:b/>
          <w:spacing w:val="-3"/>
          <w:szCs w:val="22"/>
          <w:lang w:eastAsia="pl-PL"/>
        </w:rPr>
        <w:t>:</w:t>
      </w:r>
      <w:bookmarkEnd w:id="100"/>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marca 2014 r. w sprawie środków ograniczających w odniesieniu do działań podważających integralność terytorialną, suwerenność i niezależność Ukrainy lub im zagrażających (Dz. Urz. UE L 78 z 17.03.2014, str. 6, z późn.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7777777"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którego jednostką dominującą w rozumieniu art. 3 ust. 1 pkt 37 </w:t>
      </w:r>
      <w:r w:rsidRPr="00D30547">
        <w:rPr>
          <w:rFonts w:asciiTheme="minorHAnsi" w:hAnsiTheme="minorHAnsi" w:cstheme="minorHAnsi"/>
          <w:iCs/>
          <w:szCs w:val="22"/>
          <w:lang w:eastAsia="pl-PL"/>
        </w:rPr>
        <w:lastRenderedPageBreak/>
        <w:t>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3D1E7785"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 lub osób fizycznych lub prawnych,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556CF1AE"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imieniu lub pod kierunkiem podmiotu, którym mowa w lit. a) lub b) niniejszego punktu, w tym podwykonawców, dostawców lub podmiotów,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101" w:name="_Toc516734774"/>
      <w:bookmarkStart w:id="102" w:name="_Toc516738804"/>
      <w:bookmarkStart w:id="103" w:name="_Toc8212143"/>
      <w:bookmarkStart w:id="104" w:name="_Ref63452768"/>
      <w:r w:rsidRPr="00E6014D">
        <w:rPr>
          <w:rFonts w:asciiTheme="minorHAnsi" w:hAnsiTheme="minorHAnsi" w:cstheme="minorHAnsi"/>
          <w:b/>
          <w:spacing w:val="-3"/>
          <w:szCs w:val="22"/>
          <w:lang w:eastAsia="pl-PL"/>
        </w:rPr>
        <w:t>spełniają warunki udziału w Postępowaniu zakupowym, tj.:</w:t>
      </w:r>
      <w:bookmarkEnd w:id="101"/>
      <w:bookmarkEnd w:id="102"/>
      <w:bookmarkEnd w:id="103"/>
      <w:bookmarkEnd w:id="104"/>
    </w:p>
    <w:p w14:paraId="28FE27E7" w14:textId="5A997A4F" w:rsidR="00A750D4" w:rsidRPr="00E6014D" w:rsidRDefault="004A1B33" w:rsidP="00426B3C">
      <w:pPr>
        <w:pStyle w:val="Akapitzlist"/>
        <w:widowControl w:val="0"/>
        <w:snapToGrid w:val="0"/>
        <w:spacing w:before="120" w:after="120" w:line="276" w:lineRule="auto"/>
        <w:ind w:left="1276" w:right="23"/>
        <w:contextualSpacing w:val="0"/>
        <w:rPr>
          <w:rFonts w:asciiTheme="minorHAnsi" w:hAnsiTheme="minorHAnsi" w:cstheme="minorHAnsi"/>
          <w:i/>
          <w:spacing w:val="-3"/>
          <w:szCs w:val="22"/>
          <w:lang w:eastAsia="pl-PL"/>
        </w:rPr>
      </w:pPr>
      <w:r w:rsidRPr="004A1B33">
        <w:rPr>
          <w:rFonts w:asciiTheme="minorHAnsi" w:hAnsiTheme="minorHAnsi" w:cstheme="minorHAnsi"/>
          <w:i/>
          <w:spacing w:val="-3"/>
          <w:szCs w:val="22"/>
          <w:lang w:eastAsia="pl-PL"/>
        </w:rPr>
        <w:t>W</w:t>
      </w:r>
      <w:r w:rsidR="00A750D4" w:rsidRPr="004A1B33">
        <w:rPr>
          <w:rFonts w:asciiTheme="minorHAnsi" w:hAnsiTheme="minorHAnsi" w:cstheme="minorHAnsi"/>
          <w:i/>
          <w:spacing w:val="-3"/>
          <w:szCs w:val="22"/>
          <w:lang w:eastAsia="pl-PL"/>
        </w:rPr>
        <w:t xml:space="preserve"> </w:t>
      </w:r>
      <w:r w:rsidRPr="004A1B33">
        <w:rPr>
          <w:rFonts w:asciiTheme="minorHAnsi" w:hAnsiTheme="minorHAnsi" w:cstheme="minorHAnsi"/>
          <w:i/>
          <w:spacing w:val="-3"/>
          <w:szCs w:val="22"/>
          <w:lang w:eastAsia="pl-PL"/>
        </w:rPr>
        <w:t>przypadku udziału w Postępowaniu Konsorcjum, możliwe jest sumowanie potencjałów członków Konsorcjum w celu wykazania spełnienia warunku</w:t>
      </w:r>
      <w:r w:rsidRPr="004A1B33">
        <w:rPr>
          <w:rFonts w:asciiTheme="minorHAnsi" w:hAnsiTheme="minorHAnsi" w:cstheme="minorHAnsi"/>
          <w:i/>
          <w:spacing w:val="-3"/>
          <w:szCs w:val="22"/>
          <w:highlight w:val="yellow"/>
          <w:lang w:eastAsia="pl-PL"/>
        </w:rPr>
        <w:t xml:space="preserve"> </w:t>
      </w:r>
    </w:p>
    <w:p w14:paraId="678212BC" w14:textId="77777777" w:rsidR="00474C78" w:rsidRDefault="00A750D4" w:rsidP="00474C78">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5" w:name="_Ref63444398"/>
      <w:bookmarkStart w:id="106" w:name="_Toc516734777"/>
      <w:bookmarkStart w:id="107" w:name="_Toc516738807"/>
      <w:bookmarkStart w:id="108" w:name="_Toc8212146"/>
      <w:bookmarkStart w:id="109" w:name="_Toc516566331"/>
      <w:bookmarkStart w:id="110"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05"/>
    </w:p>
    <w:p w14:paraId="1B169054" w14:textId="77777777" w:rsidR="0099651A" w:rsidRPr="0099651A" w:rsidRDefault="0099651A" w:rsidP="00661E09">
      <w:pPr>
        <w:pStyle w:val="Akapitzlist"/>
        <w:ind w:left="1636" w:firstLine="488"/>
        <w:rPr>
          <w:rFonts w:asciiTheme="minorHAnsi" w:hAnsiTheme="minorHAnsi" w:cstheme="minorHAnsi"/>
          <w:b/>
          <w:bCs/>
          <w:spacing w:val="-3"/>
          <w:szCs w:val="22"/>
          <w:lang w:eastAsia="pl-PL"/>
        </w:rPr>
      </w:pPr>
      <w:r w:rsidRPr="0099651A">
        <w:rPr>
          <w:rFonts w:asciiTheme="minorHAnsi" w:hAnsiTheme="minorHAnsi" w:cstheme="minorHAnsi"/>
          <w:b/>
          <w:bCs/>
          <w:spacing w:val="-3"/>
          <w:szCs w:val="22"/>
          <w:lang w:eastAsia="pl-PL"/>
        </w:rPr>
        <w:t>Zamawiający nie określa warunku w tym zakresie.</w:t>
      </w:r>
    </w:p>
    <w:p w14:paraId="07A72832" w14:textId="285AC2D3" w:rsidR="00A750D4" w:rsidRPr="00661E09"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bCs/>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r w:rsidR="0099651A">
        <w:rPr>
          <w:rFonts w:asciiTheme="minorHAnsi" w:hAnsiTheme="minorHAnsi" w:cstheme="minorHAnsi"/>
          <w:spacing w:val="-3"/>
          <w:szCs w:val="22"/>
          <w:lang w:eastAsia="pl-PL"/>
        </w:rPr>
        <w:t xml:space="preserve"> </w:t>
      </w:r>
      <w:r w:rsidR="0099651A" w:rsidRPr="00661E09">
        <w:rPr>
          <w:rFonts w:asciiTheme="minorHAnsi" w:hAnsiTheme="minorHAnsi" w:cstheme="minorHAnsi"/>
          <w:b/>
          <w:bCs/>
          <w:spacing w:val="-3"/>
          <w:szCs w:val="22"/>
          <w:lang w:eastAsia="pl-PL"/>
        </w:rPr>
        <w:t>Wykonawca musi wykazać, że</w:t>
      </w:r>
      <w:r w:rsidRPr="00661E09">
        <w:rPr>
          <w:rFonts w:asciiTheme="minorHAnsi" w:hAnsiTheme="minorHAnsi" w:cstheme="minorHAnsi"/>
          <w:b/>
          <w:bCs/>
          <w:spacing w:val="-3"/>
          <w:szCs w:val="22"/>
          <w:lang w:eastAsia="pl-PL"/>
        </w:rPr>
        <w:t>:</w:t>
      </w:r>
    </w:p>
    <w:p w14:paraId="5825BF8E" w14:textId="763DA2AC" w:rsidR="00AD28F1" w:rsidRPr="00661E09" w:rsidRDefault="00614442" w:rsidP="00661E09">
      <w:pPr>
        <w:pStyle w:val="Akapitzlist"/>
        <w:widowControl w:val="0"/>
        <w:tabs>
          <w:tab w:val="left" w:pos="851"/>
        </w:tabs>
        <w:snapToGrid w:val="0"/>
        <w:spacing w:before="120" w:after="120" w:line="276" w:lineRule="auto"/>
        <w:ind w:left="1560" w:right="23" w:hanging="284"/>
        <w:rPr>
          <w:rFonts w:asciiTheme="minorHAnsi" w:hAnsiTheme="minorHAnsi" w:cstheme="minorHAnsi"/>
          <w:b/>
          <w:bCs/>
          <w:spacing w:val="-3"/>
          <w:szCs w:val="22"/>
          <w:lang w:eastAsia="pl-PL"/>
        </w:rPr>
      </w:pPr>
      <w:r w:rsidRPr="00661E09">
        <w:rPr>
          <w:rFonts w:asciiTheme="minorHAnsi" w:hAnsiTheme="minorHAnsi" w:cstheme="minorHAnsi"/>
          <w:b/>
          <w:bCs/>
          <w:spacing w:val="-3"/>
          <w:szCs w:val="22"/>
          <w:lang w:eastAsia="pl-PL"/>
        </w:rPr>
        <w:t>a</w:t>
      </w:r>
      <w:r>
        <w:rPr>
          <w:rFonts w:asciiTheme="minorHAnsi" w:hAnsiTheme="minorHAnsi" w:cstheme="minorHAnsi"/>
          <w:b/>
          <w:bCs/>
          <w:spacing w:val="-3"/>
          <w:szCs w:val="22"/>
          <w:lang w:eastAsia="pl-PL"/>
        </w:rPr>
        <w:t>)</w:t>
      </w:r>
      <w:r w:rsidR="00AD28F1" w:rsidRPr="00661E09">
        <w:rPr>
          <w:rFonts w:asciiTheme="minorHAnsi" w:hAnsiTheme="minorHAnsi" w:cstheme="minorHAnsi"/>
          <w:b/>
          <w:bCs/>
          <w:spacing w:val="-3"/>
          <w:szCs w:val="22"/>
          <w:lang w:eastAsia="pl-PL"/>
        </w:rPr>
        <w:tab/>
        <w:t xml:space="preserve">posiada </w:t>
      </w:r>
      <w:r w:rsidR="00194CA8" w:rsidRPr="00661E09">
        <w:rPr>
          <w:rFonts w:asciiTheme="minorHAnsi" w:hAnsiTheme="minorHAnsi" w:cstheme="minorHAnsi"/>
          <w:b/>
          <w:bCs/>
          <w:spacing w:val="-3"/>
          <w:szCs w:val="22"/>
          <w:lang w:eastAsia="pl-PL"/>
        </w:rPr>
        <w:t xml:space="preserve">aktualną </w:t>
      </w:r>
      <w:r w:rsidR="00AD28F1" w:rsidRPr="00661E09">
        <w:rPr>
          <w:rFonts w:asciiTheme="minorHAnsi" w:hAnsiTheme="minorHAnsi" w:cstheme="minorHAnsi"/>
          <w:b/>
          <w:bCs/>
          <w:spacing w:val="-3"/>
          <w:szCs w:val="22"/>
          <w:lang w:eastAsia="pl-PL"/>
        </w:rPr>
        <w:t xml:space="preserve">decyzję administracyjną zezwalającą na zbieranie odpadów </w:t>
      </w:r>
      <w:r w:rsidR="00E2051A" w:rsidRPr="00661E09">
        <w:rPr>
          <w:rFonts w:asciiTheme="minorHAnsi" w:hAnsiTheme="minorHAnsi" w:cstheme="minorHAnsi"/>
          <w:b/>
          <w:bCs/>
          <w:spacing w:val="-3"/>
          <w:szCs w:val="22"/>
          <w:lang w:eastAsia="pl-PL"/>
        </w:rPr>
        <w:t>w</w:t>
      </w:r>
      <w:r w:rsidR="0099651A" w:rsidRPr="00661E09">
        <w:rPr>
          <w:rFonts w:asciiTheme="minorHAnsi" w:hAnsiTheme="minorHAnsi" w:cstheme="minorHAnsi"/>
          <w:b/>
          <w:bCs/>
          <w:spacing w:val="-3"/>
          <w:szCs w:val="22"/>
          <w:lang w:eastAsia="pl-PL"/>
        </w:rPr>
        <w:t> </w:t>
      </w:r>
      <w:r w:rsidR="00E2051A" w:rsidRPr="00661E09">
        <w:rPr>
          <w:rFonts w:asciiTheme="minorHAnsi" w:hAnsiTheme="minorHAnsi" w:cstheme="minorHAnsi"/>
          <w:b/>
          <w:bCs/>
          <w:spacing w:val="-3"/>
          <w:szCs w:val="22"/>
          <w:lang w:eastAsia="pl-PL"/>
        </w:rPr>
        <w:t xml:space="preserve">zakresie </w:t>
      </w:r>
      <w:r w:rsidR="00AD28F1" w:rsidRPr="00661E09">
        <w:rPr>
          <w:rFonts w:asciiTheme="minorHAnsi" w:hAnsiTheme="minorHAnsi" w:cstheme="minorHAnsi"/>
          <w:b/>
          <w:bCs/>
          <w:spacing w:val="-3"/>
          <w:szCs w:val="22"/>
          <w:lang w:eastAsia="pl-PL"/>
        </w:rPr>
        <w:t xml:space="preserve">odpowiednim dla </w:t>
      </w:r>
      <w:r w:rsidR="00E2051A" w:rsidRPr="00661E09">
        <w:rPr>
          <w:rFonts w:asciiTheme="minorHAnsi" w:hAnsiTheme="minorHAnsi" w:cstheme="minorHAnsi"/>
          <w:b/>
          <w:bCs/>
          <w:spacing w:val="-3"/>
          <w:szCs w:val="22"/>
          <w:lang w:eastAsia="pl-PL"/>
        </w:rPr>
        <w:t>pozycji</w:t>
      </w:r>
      <w:r w:rsidR="00AD28F1" w:rsidRPr="00661E09">
        <w:rPr>
          <w:rFonts w:asciiTheme="minorHAnsi" w:hAnsiTheme="minorHAnsi" w:cstheme="minorHAnsi"/>
          <w:b/>
          <w:bCs/>
          <w:spacing w:val="-3"/>
          <w:szCs w:val="22"/>
          <w:lang w:eastAsia="pl-PL"/>
        </w:rPr>
        <w:t>, na którą/które składa ofertę,</w:t>
      </w:r>
    </w:p>
    <w:p w14:paraId="010114CC" w14:textId="4C8CA6B2" w:rsidR="00614442" w:rsidRPr="00661E09" w:rsidRDefault="00AD28F1" w:rsidP="00661E09">
      <w:pPr>
        <w:pStyle w:val="Akapitzlist"/>
        <w:widowControl w:val="0"/>
        <w:tabs>
          <w:tab w:val="left" w:pos="851"/>
        </w:tabs>
        <w:snapToGrid w:val="0"/>
        <w:spacing w:before="120" w:after="120" w:line="276" w:lineRule="auto"/>
        <w:ind w:left="1560" w:right="23" w:hanging="284"/>
        <w:rPr>
          <w:rFonts w:asciiTheme="minorHAnsi" w:hAnsiTheme="minorHAnsi" w:cstheme="minorHAnsi"/>
          <w:b/>
          <w:bCs/>
          <w:spacing w:val="-3"/>
          <w:szCs w:val="22"/>
          <w:lang w:eastAsia="pl-PL"/>
        </w:rPr>
      </w:pPr>
      <w:r w:rsidRPr="00661E09">
        <w:rPr>
          <w:rFonts w:asciiTheme="minorHAnsi" w:hAnsiTheme="minorHAnsi" w:cstheme="minorHAnsi"/>
          <w:b/>
          <w:bCs/>
          <w:spacing w:val="-3"/>
          <w:szCs w:val="22"/>
          <w:lang w:eastAsia="pl-PL"/>
        </w:rPr>
        <w:t>b</w:t>
      </w:r>
      <w:r w:rsidR="00614442">
        <w:rPr>
          <w:rFonts w:asciiTheme="minorHAnsi" w:hAnsiTheme="minorHAnsi" w:cstheme="minorHAnsi"/>
          <w:b/>
          <w:bCs/>
          <w:spacing w:val="-3"/>
          <w:szCs w:val="22"/>
          <w:lang w:eastAsia="pl-PL"/>
        </w:rPr>
        <w:t>)</w:t>
      </w:r>
      <w:r w:rsidRPr="00661E09">
        <w:rPr>
          <w:rFonts w:asciiTheme="minorHAnsi" w:hAnsiTheme="minorHAnsi" w:cstheme="minorHAnsi"/>
          <w:b/>
          <w:bCs/>
          <w:spacing w:val="-3"/>
          <w:szCs w:val="22"/>
          <w:lang w:eastAsia="pl-PL"/>
        </w:rPr>
        <w:tab/>
      </w:r>
      <w:r w:rsidR="008B6437" w:rsidRPr="00661E09">
        <w:rPr>
          <w:rFonts w:asciiTheme="minorHAnsi" w:hAnsiTheme="minorHAnsi" w:cstheme="minorHAnsi"/>
          <w:b/>
          <w:bCs/>
          <w:spacing w:val="-3"/>
          <w:szCs w:val="22"/>
          <w:lang w:eastAsia="pl-PL"/>
        </w:rPr>
        <w:t>i/</w:t>
      </w:r>
      <w:r w:rsidR="00AF703B" w:rsidRPr="00661E09">
        <w:rPr>
          <w:rFonts w:asciiTheme="minorHAnsi" w:hAnsiTheme="minorHAnsi" w:cstheme="minorHAnsi"/>
          <w:b/>
          <w:bCs/>
          <w:spacing w:val="-3"/>
          <w:szCs w:val="22"/>
          <w:lang w:eastAsia="pl-PL"/>
        </w:rPr>
        <w:t xml:space="preserve">lub </w:t>
      </w:r>
      <w:r w:rsidRPr="00661E09">
        <w:rPr>
          <w:rFonts w:asciiTheme="minorHAnsi" w:hAnsiTheme="minorHAnsi" w:cstheme="minorHAnsi"/>
          <w:b/>
          <w:bCs/>
          <w:spacing w:val="-3"/>
          <w:szCs w:val="22"/>
          <w:lang w:eastAsia="pl-PL"/>
        </w:rPr>
        <w:t xml:space="preserve">jest pośrednikiem w obrocie odpadami </w:t>
      </w:r>
      <w:r w:rsidR="0099651A" w:rsidRPr="00661E09">
        <w:rPr>
          <w:rFonts w:asciiTheme="minorHAnsi" w:hAnsiTheme="minorHAnsi" w:cstheme="minorHAnsi"/>
          <w:b/>
          <w:bCs/>
          <w:spacing w:val="-3"/>
          <w:szCs w:val="22"/>
          <w:lang w:eastAsia="pl-PL"/>
        </w:rPr>
        <w:t xml:space="preserve">oraz i </w:t>
      </w:r>
      <w:r w:rsidRPr="00661E09">
        <w:rPr>
          <w:rFonts w:asciiTheme="minorHAnsi" w:hAnsiTheme="minorHAnsi" w:cstheme="minorHAnsi"/>
          <w:b/>
          <w:bCs/>
          <w:spacing w:val="-3"/>
          <w:szCs w:val="22"/>
          <w:lang w:eastAsia="pl-PL"/>
        </w:rPr>
        <w:t>zarejestrowany w systemie BDO,</w:t>
      </w:r>
    </w:p>
    <w:p w14:paraId="32BDAFAD" w14:textId="02D67361" w:rsidR="00A750D4" w:rsidRDefault="00AD28F1" w:rsidP="00614442">
      <w:pPr>
        <w:pStyle w:val="Akapitzlist"/>
        <w:widowControl w:val="0"/>
        <w:tabs>
          <w:tab w:val="left" w:pos="851"/>
        </w:tabs>
        <w:snapToGrid w:val="0"/>
        <w:spacing w:before="120" w:after="120" w:line="276" w:lineRule="auto"/>
        <w:ind w:left="1560" w:right="23" w:hanging="284"/>
        <w:rPr>
          <w:rFonts w:asciiTheme="minorHAnsi" w:hAnsiTheme="minorHAnsi" w:cstheme="minorHAnsi"/>
          <w:b/>
          <w:bCs/>
          <w:spacing w:val="-3"/>
          <w:szCs w:val="22"/>
          <w:lang w:eastAsia="pl-PL"/>
        </w:rPr>
      </w:pPr>
      <w:r w:rsidRPr="00661E09">
        <w:rPr>
          <w:rFonts w:asciiTheme="minorHAnsi" w:hAnsiTheme="minorHAnsi" w:cstheme="minorHAnsi"/>
          <w:b/>
          <w:bCs/>
          <w:lang w:eastAsia="pl-PL"/>
        </w:rPr>
        <w:t>c</w:t>
      </w:r>
      <w:r w:rsidR="00614442">
        <w:rPr>
          <w:rFonts w:asciiTheme="minorHAnsi" w:hAnsiTheme="minorHAnsi" w:cstheme="minorHAnsi"/>
          <w:b/>
          <w:bCs/>
          <w:lang w:eastAsia="pl-PL"/>
        </w:rPr>
        <w:t>)</w:t>
      </w:r>
      <w:r w:rsidRPr="00661E09">
        <w:rPr>
          <w:rFonts w:asciiTheme="minorHAnsi" w:hAnsiTheme="minorHAnsi" w:cstheme="minorHAnsi"/>
          <w:b/>
          <w:bCs/>
          <w:lang w:eastAsia="pl-PL"/>
        </w:rPr>
        <w:tab/>
      </w:r>
      <w:r w:rsidR="008B6437" w:rsidRPr="00661E09">
        <w:rPr>
          <w:rFonts w:asciiTheme="minorHAnsi" w:hAnsiTheme="minorHAnsi" w:cstheme="minorHAnsi"/>
          <w:b/>
          <w:bCs/>
          <w:lang w:eastAsia="pl-PL"/>
        </w:rPr>
        <w:t xml:space="preserve">oraz </w:t>
      </w:r>
      <w:r w:rsidRPr="00661E09">
        <w:rPr>
          <w:rFonts w:asciiTheme="minorHAnsi" w:hAnsiTheme="minorHAnsi" w:cstheme="minorHAnsi"/>
          <w:b/>
          <w:bCs/>
          <w:lang w:eastAsia="pl-PL"/>
        </w:rPr>
        <w:t xml:space="preserve">w okresie ostatnich pięciu lat nie toczyło się i nie toczy obecnie wobec </w:t>
      </w:r>
      <w:r w:rsidRPr="00661E09">
        <w:rPr>
          <w:rFonts w:asciiTheme="minorHAnsi" w:hAnsiTheme="minorHAnsi" w:cstheme="minorHAnsi"/>
          <w:b/>
          <w:bCs/>
          <w:spacing w:val="-3"/>
          <w:szCs w:val="22"/>
          <w:lang w:eastAsia="pl-PL"/>
        </w:rPr>
        <w:t>niego żadne postępowanie karne w zakresie gospodarowania odpadami</w:t>
      </w:r>
    </w:p>
    <w:p w14:paraId="79AAB14A" w14:textId="1982F6D2" w:rsidR="00614442" w:rsidRPr="00661E09" w:rsidRDefault="00614442" w:rsidP="00661E09">
      <w:pPr>
        <w:pStyle w:val="Akapitzlist"/>
        <w:widowControl w:val="0"/>
        <w:tabs>
          <w:tab w:val="left" w:pos="851"/>
        </w:tabs>
        <w:snapToGrid w:val="0"/>
        <w:spacing w:before="120" w:after="120" w:line="276" w:lineRule="auto"/>
        <w:ind w:left="1560" w:right="23" w:hanging="284"/>
        <w:rPr>
          <w:rFonts w:asciiTheme="minorHAnsi" w:hAnsiTheme="minorHAnsi" w:cstheme="minorHAnsi"/>
          <w:b/>
          <w:bCs/>
          <w:spacing w:val="-3"/>
          <w:szCs w:val="22"/>
          <w:lang w:eastAsia="pl-PL"/>
        </w:rPr>
      </w:pPr>
      <w:r>
        <w:rPr>
          <w:rFonts w:asciiTheme="minorHAnsi" w:hAnsiTheme="minorHAnsi" w:cstheme="minorHAnsi"/>
          <w:b/>
          <w:bCs/>
          <w:spacing w:val="-3"/>
          <w:szCs w:val="22"/>
          <w:lang w:eastAsia="pl-PL"/>
        </w:rPr>
        <w:t>- powyższe warunki dotyczą wszystkich części zamówienia.</w:t>
      </w:r>
    </w:p>
    <w:p w14:paraId="02B9D79C" w14:textId="77777777" w:rsidR="00614442" w:rsidRPr="00614442" w:rsidRDefault="00614442" w:rsidP="00661E09">
      <w:pPr>
        <w:pStyle w:val="Akapitzlist"/>
        <w:widowControl w:val="0"/>
        <w:tabs>
          <w:tab w:val="left" w:pos="851"/>
        </w:tabs>
        <w:snapToGrid w:val="0"/>
        <w:spacing w:before="120" w:after="120" w:line="276" w:lineRule="auto"/>
        <w:ind w:left="1843" w:right="23" w:hanging="403"/>
        <w:rPr>
          <w:b/>
          <w:lang w:eastAsia="pl-PL"/>
        </w:rPr>
      </w:pP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11"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lastRenderedPageBreak/>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11"/>
    </w:p>
    <w:bookmarkEnd w:id="106"/>
    <w:bookmarkEnd w:id="107"/>
    <w:bookmarkEnd w:id="108"/>
    <w:p w14:paraId="29BF8188" w14:textId="3213E0E2" w:rsidR="00A750D4" w:rsidRPr="00F53A36" w:rsidRDefault="00A750D4" w:rsidP="00426B3C">
      <w:pPr>
        <w:ind w:left="568" w:firstLine="1559"/>
        <w:rPr>
          <w:rFonts w:asciiTheme="minorHAnsi" w:hAnsiTheme="minorHAnsi" w:cstheme="minorHAnsi"/>
          <w:b/>
          <w:bCs/>
          <w:spacing w:val="-3"/>
          <w:szCs w:val="22"/>
          <w:lang w:eastAsia="pl-PL"/>
        </w:rPr>
      </w:pPr>
      <w:r w:rsidRPr="00F53A36">
        <w:rPr>
          <w:rFonts w:asciiTheme="minorHAnsi" w:hAnsiTheme="minorHAnsi" w:cstheme="minorHAnsi"/>
          <w:b/>
          <w:bCs/>
          <w:spacing w:val="-3"/>
          <w:szCs w:val="22"/>
          <w:lang w:eastAsia="pl-PL"/>
        </w:rPr>
        <w:t>Zamawiający nie określa warunku w tym zakresie.</w:t>
      </w:r>
    </w:p>
    <w:p w14:paraId="32D8FE65" w14:textId="6BD09FB4" w:rsidR="00A750D4" w:rsidRPr="009828C0" w:rsidRDefault="0091518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12" w:name="_Toc354752383"/>
      <w:bookmarkStart w:id="113" w:name="_Toc516566334"/>
      <w:bookmarkStart w:id="114" w:name="_Toc516581604"/>
      <w:bookmarkStart w:id="115" w:name="_Toc516734785"/>
      <w:bookmarkStart w:id="116" w:name="_Toc516738815"/>
      <w:bookmarkStart w:id="117" w:name="_Toc8212154"/>
      <w:bookmarkStart w:id="118" w:name="_Ref63448042"/>
      <w:bookmarkStart w:id="119" w:name="_Ref166057536"/>
      <w:bookmarkEnd w:id="89"/>
      <w:bookmarkEnd w:id="90"/>
      <w:bookmarkEnd w:id="91"/>
      <w:bookmarkEnd w:id="109"/>
      <w:bookmarkEnd w:id="110"/>
      <w:r w:rsidRPr="00E6014D">
        <w:rPr>
          <w:rFonts w:asciiTheme="minorHAnsi" w:hAnsiTheme="minorHAnsi" w:cstheme="minorHAnsi"/>
          <w:b/>
          <w:spacing w:val="-3"/>
          <w:szCs w:val="22"/>
          <w:lang w:eastAsia="pl-PL"/>
        </w:rPr>
        <w:t>Na potwierdzenie wymagań określonych w pkt 5.1 powyżej, Wykonawca zobowiązany jest złożyć wraz z Ofertą następujące dokumenty</w:t>
      </w:r>
      <w:r w:rsidR="00A750D4" w:rsidRPr="009828C0">
        <w:rPr>
          <w:rFonts w:asciiTheme="minorHAnsi" w:hAnsiTheme="minorHAnsi" w:cstheme="minorHAnsi"/>
          <w:b/>
          <w:spacing w:val="-3"/>
          <w:szCs w:val="22"/>
          <w:lang w:eastAsia="pl-PL"/>
        </w:rPr>
        <w:t>:</w:t>
      </w:r>
      <w:bookmarkEnd w:id="112"/>
      <w:bookmarkEnd w:id="113"/>
      <w:bookmarkEnd w:id="114"/>
      <w:bookmarkEnd w:id="115"/>
      <w:bookmarkEnd w:id="116"/>
      <w:bookmarkEnd w:id="117"/>
      <w:bookmarkEnd w:id="118"/>
      <w:bookmarkEnd w:id="119"/>
    </w:p>
    <w:p w14:paraId="49A4472D" w14:textId="7CDE2D03"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0" w:name="_Ref63448028"/>
      <w:bookmarkStart w:id="121" w:name="_Toc516734786"/>
      <w:bookmarkStart w:id="122" w:name="_Toc516738816"/>
      <w:bookmarkStart w:id="123"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20"/>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w:t>
      </w:r>
      <w:r w:rsidR="002B1F5B">
        <w:rPr>
          <w:rFonts w:asciiTheme="minorHAnsi" w:hAnsiTheme="minorHAnsi" w:cstheme="minorHAnsi"/>
          <w:b/>
          <w:szCs w:val="22"/>
          <w:lang w:eastAsia="zh-CN"/>
        </w:rPr>
        <w:t>a</w:t>
      </w:r>
      <w:r w:rsidR="006D31EC">
        <w:rPr>
          <w:rFonts w:asciiTheme="minorHAnsi" w:hAnsiTheme="minorHAnsi" w:cstheme="minorHAnsi"/>
          <w:b/>
          <w:szCs w:val="22"/>
          <w:lang w:eastAsia="zh-CN"/>
        </w:rPr>
        <w:t xml:space="preserve">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6914D880"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4"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w:t>
      </w:r>
      <w:r w:rsidR="00BD24BF">
        <w:rPr>
          <w:rFonts w:asciiTheme="minorHAnsi" w:hAnsiTheme="minorHAnsi" w:cstheme="minorHAnsi"/>
          <w:szCs w:val="22"/>
        </w:rPr>
        <w:t xml:space="preserve"> </w:t>
      </w:r>
      <w:r w:rsidR="002B1F5B">
        <w:rPr>
          <w:rFonts w:asciiTheme="minorHAnsi" w:hAnsiTheme="minorHAnsi" w:cstheme="minorHAnsi"/>
          <w:szCs w:val="22"/>
        </w:rPr>
        <w:t>–</w:t>
      </w:r>
      <w:r w:rsidR="00BD24BF">
        <w:rPr>
          <w:rFonts w:asciiTheme="minorHAnsi" w:hAnsiTheme="minorHAnsi" w:cstheme="minorHAnsi"/>
          <w:szCs w:val="22"/>
        </w:rPr>
        <w:t xml:space="preserve"> </w:t>
      </w:r>
      <w:r w:rsidR="002B1F5B" w:rsidRPr="00E6014D">
        <w:rPr>
          <w:rFonts w:asciiTheme="minorHAnsi" w:hAnsiTheme="minorHAnsi" w:cstheme="minorHAnsi"/>
          <w:iCs/>
          <w:szCs w:val="22"/>
        </w:rPr>
        <w:t>w</w:t>
      </w:r>
      <w:r w:rsidR="002B1F5B">
        <w:rPr>
          <w:rFonts w:asciiTheme="minorHAnsi" w:hAnsiTheme="minorHAnsi" w:cstheme="minorHAnsi"/>
          <w:iCs/>
          <w:szCs w:val="22"/>
        </w:rPr>
        <w:t xml:space="preserve">raz z </w:t>
      </w:r>
      <w:r w:rsidR="002B1F5B" w:rsidRPr="00E6014D">
        <w:rPr>
          <w:rFonts w:asciiTheme="minorHAnsi" w:hAnsiTheme="minorHAnsi" w:cstheme="minorHAnsi"/>
          <w:iCs/>
          <w:szCs w:val="22"/>
        </w:rPr>
        <w:t>treści</w:t>
      </w:r>
      <w:r w:rsidR="002B1F5B">
        <w:rPr>
          <w:rFonts w:asciiTheme="minorHAnsi" w:hAnsiTheme="minorHAnsi" w:cstheme="minorHAnsi"/>
          <w:iCs/>
          <w:szCs w:val="22"/>
        </w:rPr>
        <w:t>ą</w:t>
      </w:r>
      <w:r w:rsidR="002B1F5B" w:rsidRPr="00E6014D">
        <w:rPr>
          <w:rFonts w:asciiTheme="minorHAnsi" w:hAnsiTheme="minorHAnsi" w:cstheme="minorHAnsi"/>
          <w:iCs/>
          <w:szCs w:val="22"/>
        </w:rPr>
        <w:t xml:space="preserve"> Formularza Oferty </w:t>
      </w:r>
      <w:r w:rsidR="002B1F5B" w:rsidRPr="00E6014D">
        <w:rPr>
          <w:rFonts w:asciiTheme="minorHAnsi" w:hAnsiTheme="minorHAnsi" w:cstheme="minorHAnsi"/>
          <w:b/>
          <w:iCs/>
          <w:szCs w:val="22"/>
        </w:rPr>
        <w:t xml:space="preserve">wg </w:t>
      </w:r>
      <w:r w:rsidR="002B1F5B">
        <w:rPr>
          <w:rFonts w:asciiTheme="minorHAnsi" w:hAnsiTheme="minorHAnsi" w:cstheme="minorHAnsi"/>
          <w:b/>
          <w:szCs w:val="22"/>
          <w:lang w:eastAsia="zh-CN"/>
        </w:rPr>
        <w:fldChar w:fldCharType="begin"/>
      </w:r>
      <w:r w:rsidR="002B1F5B">
        <w:rPr>
          <w:rFonts w:asciiTheme="minorHAnsi" w:hAnsiTheme="minorHAnsi" w:cstheme="minorHAnsi"/>
          <w:b/>
          <w:iCs/>
          <w:szCs w:val="22"/>
        </w:rPr>
        <w:instrText xml:space="preserve"> REF Załącznik2 \h </w:instrText>
      </w:r>
      <w:r w:rsidR="002B1F5B">
        <w:rPr>
          <w:rFonts w:asciiTheme="minorHAnsi" w:hAnsiTheme="minorHAnsi" w:cstheme="minorHAnsi"/>
          <w:b/>
          <w:szCs w:val="22"/>
          <w:lang w:eastAsia="zh-CN"/>
        </w:rPr>
      </w:r>
      <w:r w:rsidR="002B1F5B">
        <w:rPr>
          <w:rFonts w:asciiTheme="minorHAnsi" w:hAnsiTheme="minorHAnsi" w:cstheme="minorHAnsi"/>
          <w:b/>
          <w:szCs w:val="22"/>
          <w:lang w:eastAsia="zh-CN"/>
        </w:rPr>
        <w:fldChar w:fldCharType="separate"/>
      </w:r>
      <w:r w:rsidR="002B1F5B" w:rsidRPr="00E6014D">
        <w:rPr>
          <w:rFonts w:asciiTheme="minorHAnsi" w:hAnsiTheme="minorHAnsi" w:cstheme="minorHAnsi"/>
          <w:b/>
          <w:szCs w:val="22"/>
          <w:lang w:eastAsia="zh-CN"/>
        </w:rPr>
        <w:t>Z</w:t>
      </w:r>
      <w:r w:rsidR="002B1F5B">
        <w:rPr>
          <w:rFonts w:asciiTheme="minorHAnsi" w:hAnsiTheme="minorHAnsi" w:cstheme="minorHAnsi"/>
          <w:b/>
          <w:szCs w:val="22"/>
          <w:lang w:eastAsia="zh-CN"/>
        </w:rPr>
        <w:t>ałącznika nr 2 do</w:t>
      </w:r>
      <w:r w:rsidR="002B1F5B" w:rsidRPr="00E6014D">
        <w:rPr>
          <w:rFonts w:asciiTheme="minorHAnsi" w:hAnsiTheme="minorHAnsi" w:cstheme="minorHAnsi"/>
          <w:b/>
          <w:szCs w:val="22"/>
          <w:lang w:eastAsia="zh-CN"/>
        </w:rPr>
        <w:t xml:space="preserve"> SWZ</w:t>
      </w:r>
      <w:r w:rsidR="002B1F5B" w:rsidRPr="00E6014D">
        <w:rPr>
          <w:rFonts w:asciiTheme="minorHAnsi" w:hAnsiTheme="minorHAnsi" w:cstheme="minorHAnsi"/>
          <w:b/>
          <w:szCs w:val="22"/>
        </w:rPr>
        <w:t xml:space="preserve"> </w:t>
      </w:r>
      <w:r w:rsidR="002B1F5B">
        <w:rPr>
          <w:rFonts w:asciiTheme="minorHAnsi" w:hAnsiTheme="minorHAnsi" w:cstheme="minorHAnsi"/>
          <w:b/>
          <w:szCs w:val="22"/>
          <w:lang w:eastAsia="zh-CN"/>
        </w:rPr>
        <w:fldChar w:fldCharType="end"/>
      </w:r>
      <w:r w:rsidRPr="00E6014D">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5" w:name="_Hlk166237153"/>
      <w:bookmarkStart w:id="126"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25"/>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24"/>
      <w:bookmarkEnd w:id="126"/>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63C7E870" w:rsidR="00A750D4" w:rsidRPr="0000364F"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27" w:name="_Toc354752384"/>
      <w:bookmarkStart w:id="128" w:name="_Toc516566335"/>
      <w:bookmarkStart w:id="129" w:name="_Toc516581605"/>
      <w:bookmarkStart w:id="130" w:name="_Toc516734792"/>
      <w:bookmarkStart w:id="131" w:name="_Toc516738822"/>
      <w:bookmarkStart w:id="132" w:name="_Toc8212161"/>
      <w:bookmarkEnd w:id="121"/>
      <w:bookmarkEnd w:id="122"/>
      <w:bookmarkEnd w:id="123"/>
      <w:r w:rsidRPr="00AF092F">
        <w:rPr>
          <w:rFonts w:asciiTheme="minorHAnsi" w:hAnsiTheme="minorHAnsi" w:cstheme="minorHAnsi"/>
          <w:b/>
          <w:bCs/>
          <w:szCs w:val="22"/>
        </w:rPr>
        <w:t>Zaświadczenie właściwego naczelnika urzędu skarbowego</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7D214F">
        <w:rPr>
          <w:rFonts w:asciiTheme="minorHAnsi" w:hAnsiTheme="minorHAnsi" w:cstheme="minorHAnsi"/>
          <w:szCs w:val="22"/>
        </w:rPr>
        <w:t>.</w:t>
      </w:r>
    </w:p>
    <w:p w14:paraId="3BF2DE7F" w14:textId="520A7B27" w:rsidR="00FD7A88" w:rsidRPr="00AF092F" w:rsidRDefault="00FD7A88" w:rsidP="0000364F">
      <w:pPr>
        <w:pStyle w:val="Akapitzlist"/>
        <w:tabs>
          <w:tab w:val="left" w:pos="851"/>
          <w:tab w:val="left" w:pos="1701"/>
        </w:tabs>
        <w:spacing w:before="120" w:after="120" w:line="276" w:lineRule="auto"/>
        <w:ind w:left="1276" w:right="23"/>
        <w:contextualSpacing w:val="0"/>
        <w:rPr>
          <w:rFonts w:asciiTheme="minorHAnsi" w:hAnsiTheme="minorHAnsi" w:cstheme="minorHAnsi"/>
          <w:i/>
          <w:szCs w:val="22"/>
        </w:rPr>
      </w:pPr>
      <w:r w:rsidRPr="00AF092F">
        <w:rPr>
          <w:rFonts w:asciiTheme="minorHAnsi" w:hAnsiTheme="minorHAnsi" w:cstheme="minorHAnsi"/>
          <w:b/>
          <w:iCs/>
          <w:szCs w:val="22"/>
        </w:rPr>
        <w:t xml:space="preserve">Uwaga! </w:t>
      </w:r>
      <w:r w:rsidRPr="00AF092F">
        <w:rPr>
          <w:rFonts w:asciiTheme="minorHAnsi" w:hAnsiTheme="minorHAnsi" w:cstheme="minorHAnsi"/>
          <w:szCs w:val="22"/>
        </w:rPr>
        <w:t xml:space="preserve">W przypadku nieposiadania przez Wykonawcę wyżej wymienionego zaświadczenia właściwego naczelnika urzędu skarbowego, Wykonawca składa </w:t>
      </w:r>
      <w:r w:rsidRPr="00AF092F">
        <w:rPr>
          <w:rFonts w:asciiTheme="minorHAnsi" w:hAnsiTheme="minorHAnsi" w:cstheme="minorHAnsi"/>
          <w:b/>
          <w:bCs/>
          <w:szCs w:val="22"/>
        </w:rPr>
        <w:t>oświadczenie własne</w:t>
      </w:r>
      <w:r w:rsidRPr="00AF092F">
        <w:rPr>
          <w:rFonts w:asciiTheme="minorHAnsi" w:hAnsiTheme="minorHAnsi" w:cstheme="minorHAnsi"/>
          <w:szCs w:val="22"/>
        </w:rPr>
        <w:t>, potwierdzające, że nie zalega on z opłacaniem podatków i opłat. Jednocześnie</w:t>
      </w:r>
      <w:r w:rsidRPr="00AF092F">
        <w:rPr>
          <w:rFonts w:ascii="Segoe UI" w:hAnsi="Segoe UI" w:cs="Segoe UI"/>
          <w:sz w:val="18"/>
          <w:szCs w:val="18"/>
        </w:rPr>
        <w:t xml:space="preserve"> </w:t>
      </w:r>
      <w:r w:rsidRPr="001B4816">
        <w:rPr>
          <w:rFonts w:ascii="Calibri" w:hAnsi="Calibri" w:cs="Calibri"/>
          <w:iCs/>
          <w:szCs w:val="22"/>
        </w:rPr>
        <w:t>Zamawiający informuje, iż w przypadku oceny jako najkorzystniejszej Oferty danego Wykonawcy, zobligowany on będzie przed wyborem jego Oferty do</w:t>
      </w:r>
      <w:r>
        <w:rPr>
          <w:rFonts w:ascii="Calibri" w:hAnsi="Calibri" w:cs="Calibri"/>
          <w:iCs/>
          <w:szCs w:val="22"/>
        </w:rPr>
        <w:t> </w:t>
      </w:r>
      <w:r w:rsidRPr="001B4816">
        <w:rPr>
          <w:rFonts w:ascii="Calibri" w:hAnsi="Calibri" w:cs="Calibri"/>
          <w:iCs/>
          <w:szCs w:val="22"/>
        </w:rPr>
        <w:t xml:space="preserve">złożenia na wezwanie Zamawiającego, zaświadczenia właściwego naczelnika urzędu skarbowego wystawionego </w:t>
      </w:r>
      <w:r w:rsidRPr="00325071">
        <w:rPr>
          <w:rFonts w:ascii="Calibri" w:hAnsi="Calibri" w:cs="Calibri"/>
          <w:b/>
          <w:iCs/>
          <w:szCs w:val="22"/>
        </w:rPr>
        <w:t>nie wcześniej niż 3 miesiące przed jego złożeniem,</w:t>
      </w:r>
      <w:r w:rsidRPr="00325071">
        <w:rPr>
          <w:rFonts w:ascii="Calibri" w:hAnsi="Calibri" w:cs="Calibri"/>
          <w:iCs/>
          <w:szCs w:val="22"/>
        </w:rPr>
        <w:t xml:space="preserve"> potwierdzającego, że Wykonawca nie zalega z opłacaniem podatków i opłat</w:t>
      </w:r>
      <w:r w:rsidR="00F95EA6">
        <w:rPr>
          <w:rFonts w:ascii="Calibri" w:hAnsi="Calibri" w:cs="Calibri"/>
          <w:iCs/>
          <w:szCs w:val="22"/>
        </w:rPr>
        <w:t>.</w:t>
      </w:r>
    </w:p>
    <w:p w14:paraId="590B9C6E" w14:textId="44658223" w:rsidR="00ED1F20" w:rsidRDefault="00614442" w:rsidP="00ED1F20">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b/>
          <w:iCs/>
          <w:szCs w:val="22"/>
        </w:rPr>
      </w:pPr>
      <w:r>
        <w:rPr>
          <w:rFonts w:asciiTheme="minorHAnsi" w:hAnsiTheme="minorHAnsi" w:cstheme="minorHAnsi"/>
          <w:b/>
          <w:iCs/>
          <w:szCs w:val="22"/>
        </w:rPr>
        <w:t>Oświadczenie o spełnianiu warunków udziału</w:t>
      </w:r>
      <w:r w:rsidR="004A1704">
        <w:rPr>
          <w:rFonts w:asciiTheme="minorHAnsi" w:hAnsiTheme="minorHAnsi" w:cstheme="minorHAnsi"/>
          <w:b/>
          <w:iCs/>
          <w:szCs w:val="22"/>
        </w:rPr>
        <w:t xml:space="preserve">, </w:t>
      </w:r>
      <w:r w:rsidR="00A750D4" w:rsidRPr="009C7F51">
        <w:rPr>
          <w:rFonts w:asciiTheme="minorHAnsi" w:hAnsiTheme="minorHAnsi" w:cstheme="minorHAnsi"/>
          <w:iCs/>
          <w:szCs w:val="22"/>
        </w:rPr>
        <w:t xml:space="preserve">o których mowa w </w:t>
      </w:r>
      <w:r w:rsidR="00A750D4" w:rsidRPr="00661E09">
        <w:rPr>
          <w:rFonts w:asciiTheme="minorHAnsi" w:hAnsiTheme="minorHAnsi" w:cstheme="minorHAnsi"/>
          <w:b/>
          <w:bCs/>
          <w:iCs/>
          <w:szCs w:val="22"/>
        </w:rPr>
        <w:t>pkt</w:t>
      </w:r>
      <w:r w:rsidR="00A750D4" w:rsidRPr="00C66C01">
        <w:rPr>
          <w:rFonts w:asciiTheme="minorHAnsi" w:hAnsiTheme="minorHAnsi" w:cstheme="minorHAnsi"/>
          <w:b/>
          <w:bCs/>
          <w:iCs/>
          <w:szCs w:val="22"/>
        </w:rPr>
        <w:t xml:space="preserve"> </w:t>
      </w:r>
      <w:r w:rsidR="00063858">
        <w:rPr>
          <w:rFonts w:asciiTheme="minorHAnsi" w:hAnsiTheme="minorHAnsi" w:cstheme="minorHAnsi"/>
          <w:b/>
          <w:bCs/>
          <w:iCs/>
          <w:szCs w:val="22"/>
        </w:rPr>
        <w:t>5.1.3.</w:t>
      </w:r>
      <w:r>
        <w:rPr>
          <w:rFonts w:asciiTheme="minorHAnsi" w:hAnsiTheme="minorHAnsi" w:cstheme="minorHAnsi"/>
          <w:b/>
          <w:bCs/>
          <w:iCs/>
          <w:szCs w:val="22"/>
        </w:rPr>
        <w:t>2</w:t>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lit. a</w:t>
      </w:r>
      <w:r>
        <w:rPr>
          <w:rFonts w:asciiTheme="minorHAnsi" w:hAnsiTheme="minorHAnsi" w:cstheme="minorHAnsi"/>
          <w:b/>
          <w:bCs/>
          <w:iCs/>
          <w:szCs w:val="22"/>
        </w:rPr>
        <w:t>-c</w:t>
      </w:r>
      <w:r w:rsidR="005A5F4D" w:rsidRPr="00C66C01">
        <w:rPr>
          <w:rFonts w:asciiTheme="minorHAnsi" w:hAnsiTheme="minorHAnsi" w:cstheme="minorHAnsi"/>
          <w:b/>
          <w:bCs/>
          <w:iCs/>
          <w:szCs w:val="22"/>
        </w:rPr>
        <w:t xml:space="preserve"> </w:t>
      </w:r>
      <w:r w:rsidR="00A750D4" w:rsidRPr="00C66C01">
        <w:rPr>
          <w:rFonts w:asciiTheme="minorHAnsi" w:hAnsiTheme="minorHAnsi" w:cstheme="minorHAnsi"/>
          <w:b/>
          <w:bCs/>
          <w:iCs/>
          <w:szCs w:val="22"/>
        </w:rPr>
        <w:t>SWZ</w:t>
      </w:r>
      <w:r w:rsidR="00A750D4"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006D31EC">
        <w:rPr>
          <w:rFonts w:asciiTheme="minorHAnsi" w:hAnsiTheme="minorHAnsi" w:cstheme="minorHAnsi"/>
          <w:b/>
          <w:szCs w:val="22"/>
        </w:rPr>
        <w:fldChar w:fldCharType="end"/>
      </w:r>
      <w:r w:rsidR="00A750D4" w:rsidRPr="009C7F51">
        <w:rPr>
          <w:rFonts w:asciiTheme="minorHAnsi" w:hAnsiTheme="minorHAnsi" w:cstheme="minorHAnsi"/>
          <w:iCs/>
          <w:szCs w:val="22"/>
        </w:rPr>
        <w:t>;</w:t>
      </w:r>
    </w:p>
    <w:p w14:paraId="57D0D0AD" w14:textId="60BCA1D9" w:rsidR="005F3E57" w:rsidRPr="00062B5E" w:rsidRDefault="005F3E57" w:rsidP="005F3E57">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bCs/>
          <w:iCs/>
          <w:szCs w:val="22"/>
        </w:rPr>
      </w:pPr>
      <w:r w:rsidRPr="0017772A">
        <w:rPr>
          <w:rFonts w:asciiTheme="minorHAnsi" w:hAnsiTheme="minorHAnsi" w:cstheme="minorHAnsi"/>
          <w:b/>
          <w:iCs/>
          <w:szCs w:val="22"/>
        </w:rPr>
        <w:t>Aktualną decyzję/</w:t>
      </w:r>
      <w:r w:rsidR="00ED1F20" w:rsidRPr="00062B5E">
        <w:rPr>
          <w:rFonts w:asciiTheme="minorHAnsi" w:hAnsiTheme="minorHAnsi" w:cstheme="minorHAnsi"/>
          <w:b/>
          <w:iCs/>
          <w:szCs w:val="22"/>
        </w:rPr>
        <w:t>Aktualn</w:t>
      </w:r>
      <w:r w:rsidRPr="0017772A">
        <w:rPr>
          <w:rFonts w:asciiTheme="minorHAnsi" w:hAnsiTheme="minorHAnsi" w:cstheme="minorHAnsi"/>
          <w:b/>
          <w:iCs/>
          <w:szCs w:val="22"/>
        </w:rPr>
        <w:t>e</w:t>
      </w:r>
      <w:r w:rsidR="00ED1F20" w:rsidRPr="00062B5E">
        <w:rPr>
          <w:rFonts w:asciiTheme="minorHAnsi" w:hAnsiTheme="minorHAnsi" w:cstheme="minorHAnsi"/>
          <w:b/>
          <w:iCs/>
          <w:szCs w:val="22"/>
        </w:rPr>
        <w:t xml:space="preserve"> decyzje </w:t>
      </w:r>
      <w:r w:rsidR="00ED1F20" w:rsidRPr="00062B5E">
        <w:rPr>
          <w:rFonts w:asciiTheme="minorHAnsi" w:hAnsiTheme="minorHAnsi" w:cstheme="minorHAnsi"/>
          <w:bCs/>
          <w:iCs/>
          <w:szCs w:val="22"/>
        </w:rPr>
        <w:t>zezwalające na zbieranie odpadów</w:t>
      </w:r>
      <w:r w:rsidR="00614442">
        <w:rPr>
          <w:rFonts w:asciiTheme="minorHAnsi" w:hAnsiTheme="minorHAnsi" w:cstheme="minorHAnsi"/>
          <w:bCs/>
          <w:iCs/>
          <w:szCs w:val="22"/>
        </w:rPr>
        <w:t xml:space="preserve"> (</w:t>
      </w:r>
      <w:r w:rsidR="00614442" w:rsidRPr="00661E09">
        <w:rPr>
          <w:rFonts w:asciiTheme="minorHAnsi" w:hAnsiTheme="minorHAnsi" w:cstheme="minorHAnsi"/>
          <w:b/>
          <w:iCs/>
          <w:szCs w:val="22"/>
        </w:rPr>
        <w:t>w przypadku Wykonawców, o których mowa w pkt 5.1.3.2 lit</w:t>
      </w:r>
      <w:r w:rsidR="00614442">
        <w:rPr>
          <w:rFonts w:asciiTheme="minorHAnsi" w:hAnsiTheme="minorHAnsi" w:cstheme="minorHAnsi"/>
          <w:b/>
          <w:iCs/>
          <w:szCs w:val="22"/>
        </w:rPr>
        <w:t>.</w:t>
      </w:r>
      <w:r w:rsidR="00614442" w:rsidRPr="00661E09">
        <w:rPr>
          <w:rFonts w:asciiTheme="minorHAnsi" w:hAnsiTheme="minorHAnsi" w:cstheme="minorHAnsi"/>
          <w:b/>
          <w:iCs/>
          <w:szCs w:val="22"/>
        </w:rPr>
        <w:t xml:space="preserve"> a</w:t>
      </w:r>
      <w:r w:rsidR="00ED1F20" w:rsidRPr="00062B5E">
        <w:rPr>
          <w:rFonts w:asciiTheme="minorHAnsi" w:hAnsiTheme="minorHAnsi" w:cstheme="minorHAnsi"/>
          <w:bCs/>
          <w:iCs/>
          <w:szCs w:val="22"/>
        </w:rPr>
        <w:t>,</w:t>
      </w:r>
    </w:p>
    <w:p w14:paraId="7D6272D9" w14:textId="6497E766" w:rsidR="005A5F4D" w:rsidRPr="00A53A65" w:rsidRDefault="00980581" w:rsidP="00062B5E">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bCs/>
          <w:iCs/>
          <w:szCs w:val="22"/>
        </w:rPr>
      </w:pPr>
      <w:r>
        <w:rPr>
          <w:rFonts w:asciiTheme="minorHAnsi" w:hAnsiTheme="minorHAnsi" w:cstheme="minorHAnsi"/>
          <w:b/>
          <w:iCs/>
          <w:szCs w:val="22"/>
        </w:rPr>
        <w:t>Oświadczenie o zachowaniu poufności</w:t>
      </w:r>
      <w:r w:rsidR="000E1DFD">
        <w:rPr>
          <w:rFonts w:asciiTheme="minorHAnsi" w:hAnsiTheme="minorHAnsi" w:cstheme="minorHAnsi"/>
          <w:bCs/>
          <w:iCs/>
          <w:szCs w:val="22"/>
        </w:rPr>
        <w:t xml:space="preserve">, którego wzór stanowi  </w:t>
      </w:r>
      <w:r w:rsidR="000E1DFD" w:rsidRPr="00661E09">
        <w:rPr>
          <w:rFonts w:asciiTheme="minorHAnsi" w:hAnsiTheme="minorHAnsi" w:cstheme="minorHAnsi"/>
          <w:b/>
          <w:iCs/>
          <w:szCs w:val="22"/>
        </w:rPr>
        <w:t xml:space="preserve">Załącznik nr </w:t>
      </w:r>
      <w:r w:rsidR="00214600">
        <w:rPr>
          <w:rFonts w:asciiTheme="minorHAnsi" w:hAnsiTheme="minorHAnsi" w:cstheme="minorHAnsi"/>
          <w:b/>
          <w:iCs/>
          <w:szCs w:val="22"/>
        </w:rPr>
        <w:t>5</w:t>
      </w:r>
      <w:r w:rsidR="00214600" w:rsidRPr="00661E09">
        <w:rPr>
          <w:rFonts w:asciiTheme="minorHAnsi" w:hAnsiTheme="minorHAnsi" w:cstheme="minorHAnsi"/>
          <w:b/>
          <w:iCs/>
          <w:szCs w:val="22"/>
        </w:rPr>
        <w:t xml:space="preserve"> </w:t>
      </w:r>
      <w:r w:rsidR="000E1DFD" w:rsidRPr="00661E09">
        <w:rPr>
          <w:rFonts w:asciiTheme="minorHAnsi" w:hAnsiTheme="minorHAnsi" w:cstheme="minorHAnsi"/>
          <w:b/>
          <w:iCs/>
          <w:szCs w:val="22"/>
        </w:rPr>
        <w:t>do SWZ</w:t>
      </w:r>
      <w:r w:rsidR="003A3870">
        <w:rPr>
          <w:rFonts w:asciiTheme="minorHAnsi" w:hAnsiTheme="minorHAnsi" w:cstheme="minorHAnsi"/>
          <w:bCs/>
          <w:iCs/>
          <w:szCs w:val="22"/>
        </w:rPr>
        <w:t>.</w:t>
      </w:r>
      <w:r w:rsidR="003A3870" w:rsidRPr="003A3870" w:rsidDel="00ED1F20">
        <w:rPr>
          <w:rFonts w:asciiTheme="minorHAnsi" w:hAnsiTheme="minorHAnsi" w:cstheme="minorHAnsi"/>
          <w:bCs/>
          <w:iCs/>
          <w:szCs w:val="22"/>
        </w:rPr>
        <w:t xml:space="preserve"> </w:t>
      </w:r>
    </w:p>
    <w:p w14:paraId="1C26679D" w14:textId="24A32D79"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 xml:space="preserve">SWZ powyżej również </w:t>
      </w:r>
      <w:r w:rsidRPr="005E5B7B">
        <w:rPr>
          <w:rFonts w:asciiTheme="minorHAnsi" w:hAnsiTheme="minorHAnsi" w:cstheme="minorHAnsi"/>
          <w:szCs w:val="22"/>
        </w:rPr>
        <w:lastRenderedPageBreak/>
        <w:t>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w:t>
      </w:r>
      <w:r w:rsidR="00614442">
        <w:rPr>
          <w:rFonts w:asciiTheme="minorHAnsi" w:hAnsiTheme="minorHAnsi" w:cstheme="minorHAnsi"/>
          <w:szCs w:val="22"/>
        </w:rPr>
        <w:t> </w:t>
      </w:r>
      <w:r w:rsidRPr="005E5B7B">
        <w:rPr>
          <w:rFonts w:asciiTheme="minorHAnsi" w:hAnsiTheme="minorHAnsi" w:cstheme="minorHAnsi"/>
          <w:szCs w:val="22"/>
        </w:rPr>
        <w:t>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7CBE84DC" w14:textId="77777777" w:rsidR="0016254C" w:rsidRDefault="00A750D4" w:rsidP="0016254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Start w:id="133" w:name="_Toc516734793"/>
      <w:bookmarkStart w:id="134" w:name="_Toc516738823"/>
      <w:bookmarkStart w:id="135" w:name="_Toc8212162"/>
      <w:bookmarkEnd w:id="127"/>
      <w:bookmarkEnd w:id="128"/>
      <w:bookmarkEnd w:id="129"/>
      <w:bookmarkEnd w:id="130"/>
      <w:bookmarkEnd w:id="131"/>
      <w:bookmarkEnd w:id="132"/>
    </w:p>
    <w:p w14:paraId="62A034E9" w14:textId="535D5518" w:rsidR="00C06CE7" w:rsidRPr="00365C0D" w:rsidRDefault="00077CB9" w:rsidP="00661E09">
      <w:pPr>
        <w:pStyle w:val="Akapitzlist"/>
        <w:numPr>
          <w:ilvl w:val="1"/>
          <w:numId w:val="4"/>
        </w:numPr>
        <w:spacing w:before="120" w:after="120" w:line="276" w:lineRule="auto"/>
        <w:ind w:left="426" w:hanging="426"/>
        <w:contextualSpacing w:val="0"/>
        <w:rPr>
          <w:lang w:eastAsia="pl-PL"/>
        </w:rPr>
      </w:pPr>
      <w:r w:rsidRPr="0016254C">
        <w:rPr>
          <w:rFonts w:ascii="Calibri" w:hAnsi="Calibri" w:cstheme="minorHAnsi"/>
          <w:szCs w:val="22"/>
          <w:lang w:eastAsia="pl-PL"/>
        </w:rPr>
        <w:t xml:space="preserve">W celu potwierdzenia spełniania warunków udziału w Postępowaniu </w:t>
      </w:r>
      <w:r w:rsidRPr="00614442">
        <w:rPr>
          <w:rFonts w:ascii="Calibri" w:hAnsi="Calibri" w:cstheme="minorHAnsi"/>
          <w:szCs w:val="22"/>
          <w:lang w:eastAsia="pl-PL"/>
        </w:rPr>
        <w:t xml:space="preserve">Wykonawca </w:t>
      </w:r>
      <w:r w:rsidR="001C5996" w:rsidRPr="00661E09">
        <w:rPr>
          <w:rFonts w:ascii="Calibri" w:hAnsi="Calibri" w:cstheme="minorHAnsi"/>
          <w:b/>
          <w:bCs/>
          <w:szCs w:val="22"/>
          <w:lang w:eastAsia="pl-PL"/>
        </w:rPr>
        <w:t>nie może polegać</w:t>
      </w:r>
      <w:r w:rsidR="001C5996" w:rsidRPr="00614442">
        <w:rPr>
          <w:rFonts w:ascii="Calibri" w:hAnsi="Calibri" w:cstheme="minorHAnsi"/>
          <w:szCs w:val="22"/>
          <w:lang w:eastAsia="pl-PL"/>
        </w:rPr>
        <w:t xml:space="preserve"> </w:t>
      </w:r>
      <w:r w:rsidRPr="00614442">
        <w:rPr>
          <w:rFonts w:ascii="Calibri" w:hAnsi="Calibri" w:cstheme="minorHAnsi"/>
          <w:szCs w:val="22"/>
          <w:lang w:eastAsia="pl-PL"/>
        </w:rPr>
        <w:t>na zdolnościach</w:t>
      </w:r>
      <w:r w:rsidRPr="0016254C">
        <w:rPr>
          <w:rFonts w:ascii="Calibri" w:hAnsi="Calibri" w:cstheme="minorHAnsi"/>
          <w:szCs w:val="22"/>
          <w:lang w:eastAsia="pl-PL"/>
        </w:rPr>
        <w:t xml:space="preserve"> technicznych lub zawodowych wskazanych w pkt </w:t>
      </w:r>
      <w:r w:rsidRPr="0016254C">
        <w:rPr>
          <w:rFonts w:ascii="Calibri" w:hAnsi="Calibri" w:cstheme="minorHAnsi"/>
          <w:szCs w:val="22"/>
          <w:lang w:eastAsia="pl-PL"/>
        </w:rPr>
        <w:fldChar w:fldCharType="begin"/>
      </w:r>
      <w:r w:rsidRPr="0016254C">
        <w:rPr>
          <w:rFonts w:ascii="Calibri" w:hAnsi="Calibri" w:cstheme="minorHAnsi"/>
          <w:szCs w:val="22"/>
          <w:lang w:eastAsia="pl-PL"/>
        </w:rPr>
        <w:instrText xml:space="preserve"> REF _Ref63444398 \r \h </w:instrText>
      </w:r>
      <w:r w:rsidRPr="0016254C">
        <w:rPr>
          <w:rFonts w:ascii="Calibri" w:hAnsi="Calibri" w:cstheme="minorHAnsi"/>
          <w:szCs w:val="22"/>
          <w:lang w:eastAsia="pl-PL"/>
        </w:rPr>
      </w:r>
      <w:r w:rsidRPr="0016254C">
        <w:rPr>
          <w:rFonts w:ascii="Calibri" w:hAnsi="Calibri" w:cstheme="minorHAnsi"/>
          <w:szCs w:val="22"/>
          <w:lang w:eastAsia="pl-PL"/>
        </w:rPr>
        <w:fldChar w:fldCharType="separate"/>
      </w:r>
      <w:r w:rsidRPr="0016254C">
        <w:rPr>
          <w:rFonts w:ascii="Calibri" w:hAnsi="Calibri" w:cstheme="minorHAnsi"/>
          <w:szCs w:val="22"/>
          <w:lang w:eastAsia="pl-PL"/>
        </w:rPr>
        <w:t>5.1.3.</w:t>
      </w:r>
      <w:r w:rsidRPr="0016254C">
        <w:rPr>
          <w:rFonts w:ascii="Calibri" w:hAnsi="Calibri" w:cstheme="minorHAnsi"/>
          <w:szCs w:val="22"/>
          <w:lang w:eastAsia="pl-PL"/>
        </w:rPr>
        <w:fldChar w:fldCharType="end"/>
      </w:r>
      <w:r w:rsidR="00614442">
        <w:rPr>
          <w:rFonts w:ascii="Calibri" w:hAnsi="Calibri" w:cstheme="minorHAnsi"/>
          <w:szCs w:val="22"/>
          <w:lang w:eastAsia="pl-PL"/>
        </w:rPr>
        <w:t>2</w:t>
      </w:r>
      <w:r w:rsidR="00DD22DF">
        <w:rPr>
          <w:rFonts w:ascii="Calibri" w:hAnsi="Calibri" w:cstheme="minorHAnsi"/>
          <w:szCs w:val="22"/>
          <w:lang w:eastAsia="pl-PL"/>
        </w:rPr>
        <w:t xml:space="preserve"> </w:t>
      </w:r>
      <w:r w:rsidRPr="0016254C">
        <w:rPr>
          <w:rFonts w:ascii="Calibri" w:hAnsi="Calibri" w:cstheme="minorHAnsi"/>
          <w:szCs w:val="22"/>
          <w:lang w:eastAsia="pl-PL"/>
        </w:rPr>
        <w:t xml:space="preserve">podmiotów udostępniających zasoby, niezależnie od charakteru prawnego łączących go z nimi stosunków. </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36" w:name="_Toc354752374"/>
      <w:bookmarkStart w:id="137" w:name="_Toc8212128"/>
      <w:bookmarkEnd w:id="133"/>
      <w:bookmarkEnd w:id="134"/>
      <w:bookmarkEnd w:id="135"/>
      <w:r w:rsidRPr="00E6014D">
        <w:rPr>
          <w:rFonts w:asciiTheme="minorHAnsi" w:hAnsiTheme="minorHAnsi" w:cstheme="minorHAnsi"/>
          <w:b/>
          <w:szCs w:val="22"/>
        </w:rPr>
        <w:t>WADIUM</w:t>
      </w:r>
      <w:bookmarkEnd w:id="136"/>
      <w:bookmarkEnd w:id="137"/>
    </w:p>
    <w:p w14:paraId="7360CF35" w14:textId="0EC17AC6" w:rsidR="00DE06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38" w:name="_Toc516566319"/>
      <w:bookmarkStart w:id="139" w:name="_Toc516581587"/>
      <w:bookmarkStart w:id="140" w:name="_Toc516734760"/>
      <w:bookmarkStart w:id="141" w:name="_Toc516738790"/>
      <w:bookmarkStart w:id="142"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43" w:name="_Toc354752385"/>
      <w:bookmarkStart w:id="144" w:name="_Toc8212163"/>
      <w:bookmarkEnd w:id="138"/>
      <w:bookmarkEnd w:id="139"/>
      <w:bookmarkEnd w:id="140"/>
      <w:bookmarkEnd w:id="141"/>
      <w:bookmarkEnd w:id="142"/>
      <w:r w:rsidRPr="00E6014D">
        <w:rPr>
          <w:rFonts w:asciiTheme="minorHAnsi" w:hAnsiTheme="minorHAnsi" w:cstheme="minorHAnsi"/>
          <w:b/>
          <w:szCs w:val="22"/>
        </w:rPr>
        <w:t>OPIS SPOSOBU PRZYGOTOWANIA OFERTY</w:t>
      </w:r>
      <w:bookmarkEnd w:id="143"/>
      <w:bookmarkEnd w:id="144"/>
    </w:p>
    <w:p w14:paraId="01117440" w14:textId="79E77202"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5" w:name="_Toc354752410"/>
      <w:bookmarkStart w:id="146" w:name="_Toc516566348"/>
      <w:bookmarkStart w:id="147" w:name="_Toc516581618"/>
      <w:bookmarkStart w:id="148" w:name="_Toc516734803"/>
      <w:bookmarkStart w:id="149" w:name="_Toc516738833"/>
      <w:bookmarkStart w:id="150"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2B58E0B6" w:rsidR="006C601D" w:rsidRDefault="00C81321"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1" w:name="_Ref63448006"/>
      <w:r>
        <w:rPr>
          <w:rFonts w:asciiTheme="minorHAnsi" w:hAnsiTheme="minorHAnsi" w:cstheme="minorHAnsi"/>
          <w:b/>
          <w:szCs w:val="22"/>
        </w:rPr>
        <w:lastRenderedPageBreak/>
        <w:t xml:space="preserve"> Zawartość Oferty:</w:t>
      </w:r>
    </w:p>
    <w:p w14:paraId="5A2D7B0F" w14:textId="0A789920" w:rsidR="00A750D4" w:rsidRPr="00E6014D"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 xml:space="preserve">Zamawiający wymaga od wszystkich Wykonawców przedłożenia następujących dokumentów </w:t>
      </w:r>
      <w:r w:rsidRPr="00E6014D">
        <w:rPr>
          <w:rFonts w:asciiTheme="minorHAnsi" w:hAnsiTheme="minorHAnsi" w:cstheme="minorHAnsi"/>
          <w:b/>
          <w:szCs w:val="22"/>
        </w:rPr>
        <w:t>:</w:t>
      </w:r>
      <w:bookmarkEnd w:id="151"/>
    </w:p>
    <w:p w14:paraId="1DD6DC42" w14:textId="130A57AE"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00643C75" w:rsidRPr="00E6014D">
        <w:rPr>
          <w:rFonts w:asciiTheme="minorHAnsi" w:hAnsiTheme="minorHAnsi" w:cstheme="minorHAnsi"/>
          <w:szCs w:val="22"/>
        </w:rPr>
        <w:t>oraz art. 5k rozporządzenia UE</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56CC9E0D" w14:textId="6C6BF2A4" w:rsidR="00A750D4" w:rsidRPr="009828C0"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9828C0">
        <w:rPr>
          <w:rFonts w:asciiTheme="minorHAnsi" w:hAnsiTheme="minorHAnsi" w:cstheme="minorHAnsi"/>
          <w:szCs w:val="22"/>
        </w:rPr>
        <w:t>Formularz</w:t>
      </w:r>
      <w:r w:rsidRPr="007C7C5F">
        <w:rPr>
          <w:rFonts w:asciiTheme="minorHAnsi" w:hAnsiTheme="minorHAnsi" w:cstheme="minorHAnsi"/>
          <w:b/>
          <w:iCs/>
          <w:szCs w:val="22"/>
        </w:rPr>
        <w:t xml:space="preserve"> cenowy/Arkusz kalkulacyjny wg Załącznika </w:t>
      </w:r>
      <w:r w:rsidR="00DE0A36" w:rsidRPr="007C7C5F">
        <w:rPr>
          <w:rFonts w:asciiTheme="minorHAnsi" w:hAnsiTheme="minorHAnsi" w:cstheme="minorHAnsi"/>
          <w:b/>
          <w:iCs/>
          <w:szCs w:val="22"/>
        </w:rPr>
        <w:t>n</w:t>
      </w:r>
      <w:r w:rsidRPr="007C7C5F">
        <w:rPr>
          <w:rFonts w:asciiTheme="minorHAnsi" w:hAnsiTheme="minorHAnsi" w:cstheme="minorHAnsi"/>
          <w:b/>
          <w:iCs/>
          <w:szCs w:val="22"/>
        </w:rPr>
        <w:t>r 2a do SWZ</w:t>
      </w:r>
      <w:r w:rsidR="00431734">
        <w:rPr>
          <w:rFonts w:asciiTheme="minorHAnsi" w:hAnsiTheme="minorHAnsi" w:cstheme="minorHAnsi"/>
          <w:b/>
          <w:iCs/>
          <w:szCs w:val="22"/>
        </w:rPr>
        <w:t>;</w:t>
      </w:r>
      <w:r w:rsidR="00431734" w:rsidRPr="007C7C5F" w:rsidDel="00431734">
        <w:rPr>
          <w:rFonts w:asciiTheme="minorHAnsi" w:hAnsiTheme="minorHAnsi" w:cstheme="minorHAnsi"/>
          <w:b/>
          <w:iCs/>
          <w:szCs w:val="22"/>
        </w:rPr>
        <w:t xml:space="preserve"> </w:t>
      </w:r>
    </w:p>
    <w:p w14:paraId="5D13BBCA" w14:textId="42C39B06" w:rsidR="00532B24" w:rsidRPr="00325071" w:rsidRDefault="00532B2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32B24">
        <w:rPr>
          <w:rFonts w:asciiTheme="minorHAnsi" w:hAnsiTheme="minorHAnsi" w:cstheme="minorHAnsi"/>
          <w:szCs w:val="22"/>
        </w:rPr>
        <w:t>Odpis lub informację z Krajowego Rejestru Sądowego lub z Centralnej Ewidencji i</w:t>
      </w:r>
      <w:r w:rsidR="00A5701F">
        <w:rPr>
          <w:rFonts w:asciiTheme="minorHAnsi" w:hAnsiTheme="minorHAnsi" w:cstheme="minorHAnsi"/>
          <w:szCs w:val="22"/>
        </w:rPr>
        <w:t> </w:t>
      </w:r>
      <w:r w:rsidRPr="00532B24">
        <w:rPr>
          <w:rFonts w:asciiTheme="minorHAnsi" w:hAnsiTheme="minorHAnsi" w:cstheme="minorHAnsi"/>
          <w:szCs w:val="22"/>
        </w:rPr>
        <w:t>Informacji o Działalności Gospodarczej</w:t>
      </w:r>
      <w:r>
        <w:rPr>
          <w:rFonts w:asciiTheme="minorHAnsi" w:hAnsiTheme="minorHAnsi" w:cstheme="minorHAnsi"/>
          <w:szCs w:val="22"/>
        </w:rPr>
        <w:t xml:space="preserve"> </w:t>
      </w:r>
      <w:r w:rsidRPr="009828C0">
        <w:rPr>
          <w:rFonts w:asciiTheme="minorHAnsi" w:hAnsiTheme="minorHAnsi" w:cstheme="minorHAnsi"/>
          <w:b/>
          <w:bCs/>
          <w:szCs w:val="22"/>
        </w:rPr>
        <w:t>zgodnie z pkt 5.2.3 SWZ</w:t>
      </w:r>
      <w:r>
        <w:rPr>
          <w:rFonts w:asciiTheme="minorHAnsi" w:hAnsiTheme="minorHAnsi" w:cstheme="minorHAnsi"/>
          <w:szCs w:val="22"/>
        </w:rPr>
        <w:t>;</w:t>
      </w:r>
    </w:p>
    <w:p w14:paraId="6E88BBDF" w14:textId="69CD2B3C" w:rsidR="00A750D4" w:rsidRPr="00E84025"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4C0C81" w:rsidRPr="00E84025">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E45B3">
        <w:rPr>
          <w:rFonts w:asciiTheme="minorHAnsi" w:hAnsiTheme="minorHAnsi" w:cstheme="minorHAnsi"/>
          <w:szCs w:val="22"/>
        </w:rPr>
        <w:t>.</w:t>
      </w:r>
    </w:p>
    <w:p w14:paraId="1BC98BF4" w14:textId="12DC96E3" w:rsidR="00B66B01" w:rsidRDefault="00B66B01">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b/>
          <w:bCs/>
          <w:iCs/>
          <w:szCs w:val="22"/>
        </w:rPr>
        <w:t>Pozostałe dokumenty/oświadczenia</w:t>
      </w:r>
      <w:r w:rsidRPr="009828C0">
        <w:rPr>
          <w:rFonts w:asciiTheme="minorHAnsi" w:hAnsiTheme="minorHAnsi" w:cstheme="minorHAnsi"/>
          <w:iCs/>
          <w:szCs w:val="22"/>
        </w:rPr>
        <w:t xml:space="preserve"> wymienione w pkt </w:t>
      </w:r>
      <w:r w:rsidRPr="009828C0">
        <w:rPr>
          <w:rFonts w:asciiTheme="minorHAnsi" w:hAnsiTheme="minorHAnsi" w:cstheme="minorHAnsi"/>
          <w:iCs/>
          <w:szCs w:val="22"/>
        </w:rPr>
        <w:fldChar w:fldCharType="begin"/>
      </w:r>
      <w:r w:rsidRPr="009828C0">
        <w:rPr>
          <w:rFonts w:asciiTheme="minorHAnsi" w:hAnsiTheme="minorHAnsi" w:cstheme="minorHAnsi"/>
          <w:iCs/>
          <w:szCs w:val="22"/>
        </w:rPr>
        <w:instrText xml:space="preserve"> REF _Ref166057536 \r \h  \* MERGEFORMAT </w:instrText>
      </w:r>
      <w:r w:rsidRPr="009828C0">
        <w:rPr>
          <w:rFonts w:asciiTheme="minorHAnsi" w:hAnsiTheme="minorHAnsi" w:cstheme="minorHAnsi"/>
          <w:iCs/>
          <w:szCs w:val="22"/>
        </w:rPr>
      </w:r>
      <w:r w:rsidRPr="009828C0">
        <w:rPr>
          <w:rFonts w:asciiTheme="minorHAnsi" w:hAnsiTheme="minorHAnsi" w:cstheme="minorHAnsi"/>
          <w:iCs/>
          <w:szCs w:val="22"/>
        </w:rPr>
        <w:fldChar w:fldCharType="separate"/>
      </w:r>
      <w:r w:rsidRPr="009828C0">
        <w:rPr>
          <w:rFonts w:asciiTheme="minorHAnsi" w:hAnsiTheme="minorHAnsi" w:cstheme="minorHAnsi"/>
          <w:iCs/>
          <w:szCs w:val="22"/>
        </w:rPr>
        <w:t>5.2</w:t>
      </w:r>
      <w:r w:rsidRPr="009828C0">
        <w:rPr>
          <w:rFonts w:asciiTheme="minorHAnsi" w:hAnsiTheme="minorHAnsi" w:cstheme="minorHAnsi"/>
          <w:iCs/>
          <w:szCs w:val="22"/>
        </w:rPr>
        <w:fldChar w:fldCharType="end"/>
      </w:r>
      <w:r w:rsidRPr="009828C0">
        <w:rPr>
          <w:rFonts w:asciiTheme="minorHAnsi" w:hAnsiTheme="minorHAnsi" w:cstheme="minorHAnsi"/>
          <w:iCs/>
          <w:szCs w:val="22"/>
        </w:rPr>
        <w:t xml:space="preserve"> SWZ</w:t>
      </w:r>
      <w:r w:rsidR="004E45B3">
        <w:rPr>
          <w:rFonts w:asciiTheme="minorHAnsi" w:hAnsiTheme="minorHAnsi" w:cstheme="minorHAnsi"/>
          <w:iCs/>
          <w:szCs w:val="22"/>
        </w:rPr>
        <w:t>.</w:t>
      </w:r>
    </w:p>
    <w:p w14:paraId="33B90463" w14:textId="24B48625"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52"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52"/>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53"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53"/>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2D23C160"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162D7B">
            <w:rPr>
              <w:rFonts w:asciiTheme="minorHAnsi" w:hAnsiTheme="minorHAnsi" w:cstheme="minorHAnsi"/>
              <w:i/>
              <w:iCs/>
              <w:sz w:val="22"/>
              <w:szCs w:val="22"/>
            </w:rPr>
            <w:t>POST/HZ/EK/HZL/00560/2024</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lastRenderedPageBreak/>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54" w:name="_Toc354752424"/>
      <w:bookmarkStart w:id="155" w:name="_Toc516566363"/>
      <w:bookmarkStart w:id="156" w:name="_Toc516581633"/>
      <w:bookmarkStart w:id="157" w:name="_Toc516734818"/>
      <w:bookmarkStart w:id="158" w:name="_Toc516738848"/>
      <w:bookmarkStart w:id="159" w:name="_Toc8212164"/>
      <w:bookmarkEnd w:id="145"/>
      <w:bookmarkEnd w:id="146"/>
      <w:bookmarkEnd w:id="147"/>
      <w:bookmarkEnd w:id="148"/>
      <w:bookmarkEnd w:id="149"/>
    </w:p>
    <w:p w14:paraId="5311635F" w14:textId="494E3CD8"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60" w:name="_Toc354752427"/>
      <w:bookmarkStart w:id="161" w:name="_Toc516566366"/>
      <w:bookmarkStart w:id="162" w:name="_Toc516581636"/>
      <w:bookmarkStart w:id="163" w:name="_Toc516734821"/>
      <w:bookmarkStart w:id="164" w:name="_Toc516738851"/>
      <w:bookmarkStart w:id="165" w:name="_Toc8212165"/>
      <w:bookmarkEnd w:id="154"/>
      <w:bookmarkEnd w:id="155"/>
      <w:bookmarkEnd w:id="156"/>
      <w:bookmarkEnd w:id="157"/>
      <w:bookmarkEnd w:id="158"/>
      <w:bookmarkEnd w:id="159"/>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66" w:name="_Toc8212166"/>
      <w:bookmarkStart w:id="167" w:name="_Toc354752429"/>
      <w:bookmarkEnd w:id="150"/>
      <w:bookmarkEnd w:id="160"/>
      <w:bookmarkEnd w:id="161"/>
      <w:bookmarkEnd w:id="162"/>
      <w:bookmarkEnd w:id="163"/>
      <w:bookmarkEnd w:id="164"/>
      <w:bookmarkEnd w:id="165"/>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7777777"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do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68"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7CCE4307"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(np. ogólne warunki handlowe, warunki realizacji </w:t>
      </w:r>
      <w:r w:rsidR="00514DBA">
        <w:rPr>
          <w:rFonts w:asciiTheme="minorHAnsi" w:hAnsiTheme="minorHAnsi" w:cstheme="minorHAnsi"/>
          <w:bCs/>
          <w:szCs w:val="22"/>
        </w:rPr>
        <w:t xml:space="preserve">usług </w:t>
      </w:r>
      <w:r w:rsidRPr="00BD3B2D">
        <w:rPr>
          <w:rFonts w:asciiTheme="minorHAnsi" w:hAnsiTheme="minorHAnsi" w:cstheme="minorHAnsi"/>
          <w:bCs/>
          <w:szCs w:val="22"/>
        </w:rPr>
        <w:t>/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68"/>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69" w:name="_Toc8212167"/>
      <w:bookmarkEnd w:id="166"/>
      <w:r w:rsidRPr="00E6014D">
        <w:rPr>
          <w:rFonts w:asciiTheme="minorHAnsi" w:hAnsiTheme="minorHAnsi" w:cstheme="minorHAnsi"/>
          <w:b/>
          <w:szCs w:val="22"/>
        </w:rPr>
        <w:t xml:space="preserve">WYJAŚNIENIA I MODYFIKACJA </w:t>
      </w:r>
      <w:bookmarkEnd w:id="167"/>
      <w:r w:rsidRPr="00E6014D">
        <w:rPr>
          <w:rFonts w:asciiTheme="minorHAnsi" w:hAnsiTheme="minorHAnsi" w:cstheme="minorHAnsi"/>
          <w:b/>
          <w:szCs w:val="22"/>
        </w:rPr>
        <w:t>SWZ</w:t>
      </w:r>
      <w:bookmarkEnd w:id="169"/>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70"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667FC97F"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w zakładce “</w:t>
      </w:r>
      <w:r w:rsidR="00C96AC7">
        <w:rPr>
          <w:rFonts w:asciiTheme="minorHAnsi" w:hAnsiTheme="minorHAnsi" w:cstheme="minorHAnsi"/>
          <w:szCs w:val="22"/>
        </w:rPr>
        <w:t>Pytania/odpowiedzi</w:t>
      </w:r>
      <w:r w:rsidR="001B35CE" w:rsidRPr="002E79DE">
        <w:rPr>
          <w:rFonts w:asciiTheme="minorHAnsi" w:hAnsiTheme="minorHAnsi" w:cstheme="minorHAnsi"/>
          <w:szCs w:val="22"/>
        </w:rPr>
        <w:t>”</w:t>
      </w:r>
      <w:r w:rsidR="001B35CE">
        <w:rPr>
          <w:rFonts w:asciiTheme="minorHAnsi" w:hAnsiTheme="minorHAnsi" w:cstheme="minorHAnsi"/>
          <w:szCs w:val="22"/>
        </w:rPr>
        <w:t>,</w:t>
      </w:r>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 xml:space="preserve">Z uwagi na powyższe, Zamawiający wnosi </w:t>
      </w:r>
      <w:r w:rsidRPr="00E6014D">
        <w:rPr>
          <w:rFonts w:asciiTheme="minorHAnsi" w:hAnsiTheme="minorHAnsi" w:cstheme="minorHAnsi"/>
          <w:b/>
          <w:szCs w:val="22"/>
        </w:rPr>
        <w:lastRenderedPageBreak/>
        <w:t>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71" w:name="_Toc8212168"/>
      <w:r w:rsidRPr="00E6014D">
        <w:rPr>
          <w:rFonts w:asciiTheme="minorHAnsi" w:hAnsiTheme="minorHAnsi" w:cstheme="minorHAnsi"/>
          <w:b/>
          <w:szCs w:val="22"/>
        </w:rPr>
        <w:t>OPIS SPOSOBU OBLICZANIA CENY</w:t>
      </w:r>
      <w:bookmarkEnd w:id="170"/>
      <w:bookmarkEnd w:id="171"/>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72"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599F5E0A"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794DE2C2" w:rsidR="00A750D4" w:rsidRPr="00E6014D" w:rsidRDefault="00330C5A" w:rsidP="00DF2F8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sidR="002A6B01">
        <w:rPr>
          <w:rFonts w:asciiTheme="minorHAnsi" w:hAnsiTheme="minorHAnsi" w:cstheme="minorHAnsi"/>
          <w:szCs w:val="22"/>
        </w:rPr>
        <w:t>p</w:t>
      </w:r>
      <w:r w:rsidRPr="00330C5A">
        <w:rPr>
          <w:rFonts w:asciiTheme="minorHAnsi" w:hAnsiTheme="minorHAnsi" w:cstheme="minorHAnsi"/>
          <w:szCs w:val="22"/>
        </w:rPr>
        <w:t xml:space="preserve">rzedmiotu </w:t>
      </w:r>
      <w:r w:rsidR="002A6B01">
        <w:rPr>
          <w:rFonts w:asciiTheme="minorHAnsi" w:hAnsiTheme="minorHAnsi" w:cstheme="minorHAnsi"/>
          <w:szCs w:val="22"/>
        </w:rPr>
        <w:t>Z</w:t>
      </w:r>
      <w:r w:rsidRPr="00330C5A">
        <w:rPr>
          <w:rFonts w:asciiTheme="minorHAnsi" w:hAnsiTheme="minorHAnsi" w:cstheme="minorHAnsi"/>
          <w:szCs w:val="22"/>
        </w:rPr>
        <w:t xml:space="preserve">amówienia poprzez wskazanie w </w:t>
      </w:r>
      <w:r w:rsidR="002A6B01">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cen jednostkowych netto, podatku VAT oraz cen jednostkowych brutto. Wyliczenia ceny netto Oferty należy dokonać zgodnie z treścią Formularza cenowego</w:t>
      </w:r>
      <w:r w:rsidR="003A6F59">
        <w:rPr>
          <w:rFonts w:asciiTheme="minorHAnsi" w:hAnsiTheme="minorHAnsi" w:cstheme="minorHAnsi"/>
          <w:szCs w:val="22"/>
        </w:rPr>
        <w:t xml:space="preserve">/Arkusza kalkulacyjnego </w:t>
      </w:r>
      <w:r w:rsidRPr="00330C5A">
        <w:rPr>
          <w:rFonts w:asciiTheme="minorHAnsi" w:hAnsiTheme="minorHAnsi" w:cstheme="minorHAnsi"/>
          <w:szCs w:val="22"/>
        </w:rPr>
        <w:t xml:space="preserve">stanowiącego </w:t>
      </w:r>
      <w:r w:rsidRPr="00CA3040">
        <w:rPr>
          <w:rFonts w:asciiTheme="minorHAnsi" w:hAnsiTheme="minorHAnsi" w:cstheme="minorHAnsi"/>
          <w:b/>
          <w:bCs/>
          <w:szCs w:val="22"/>
        </w:rPr>
        <w:t>Załącznik nr 2a do SWZ</w:t>
      </w:r>
      <w:r w:rsidRPr="00330C5A">
        <w:rPr>
          <w:rFonts w:asciiTheme="minorHAnsi" w:hAnsiTheme="minorHAnsi" w:cstheme="minorHAnsi"/>
          <w:szCs w:val="22"/>
        </w:rPr>
        <w:t xml:space="preserve">. Cena </w:t>
      </w:r>
      <w:r w:rsidR="002A6B01">
        <w:rPr>
          <w:rFonts w:asciiTheme="minorHAnsi" w:hAnsiTheme="minorHAnsi" w:cstheme="minorHAnsi"/>
          <w:szCs w:val="22"/>
        </w:rPr>
        <w:t>o</w:t>
      </w:r>
      <w:r w:rsidRPr="00330C5A">
        <w:rPr>
          <w:rFonts w:asciiTheme="minorHAnsi" w:hAnsiTheme="minorHAnsi" w:cstheme="minorHAnsi"/>
          <w:szCs w:val="22"/>
        </w:rPr>
        <w:t xml:space="preserve">fertowa jest sumą cen poszczególnych pozycji asortymentowych i należy ją wprowadzić do Formularza Oferty stanowiącego </w:t>
      </w:r>
      <w:r w:rsidR="005A1426">
        <w:rPr>
          <w:rFonts w:asciiTheme="minorHAnsi" w:hAnsiTheme="minorHAnsi" w:cstheme="minorHAnsi"/>
          <w:b/>
          <w:szCs w:val="22"/>
          <w:lang w:eastAsia="zh-CN"/>
        </w:rPr>
        <w:fldChar w:fldCharType="begin"/>
      </w:r>
      <w:r w:rsidR="005A1426">
        <w:rPr>
          <w:rFonts w:asciiTheme="minorHAnsi" w:hAnsiTheme="minorHAnsi" w:cstheme="minorHAnsi"/>
          <w:szCs w:val="22"/>
        </w:rPr>
        <w:instrText xml:space="preserve"> REF Załącznik2 \h </w:instrText>
      </w:r>
      <w:r w:rsidR="005A1426">
        <w:rPr>
          <w:rFonts w:asciiTheme="minorHAnsi" w:hAnsiTheme="minorHAnsi" w:cstheme="minorHAnsi"/>
          <w:b/>
          <w:szCs w:val="22"/>
          <w:lang w:eastAsia="zh-CN"/>
        </w:rPr>
      </w:r>
      <w:r w:rsidR="005A1426">
        <w:rPr>
          <w:rFonts w:asciiTheme="minorHAnsi" w:hAnsiTheme="minorHAnsi" w:cstheme="minorHAnsi"/>
          <w:b/>
          <w:szCs w:val="22"/>
          <w:lang w:eastAsia="zh-CN"/>
        </w:rPr>
        <w:fldChar w:fldCharType="separate"/>
      </w:r>
      <w:r w:rsidR="005A1426" w:rsidRPr="00E6014D">
        <w:rPr>
          <w:rFonts w:asciiTheme="minorHAnsi" w:hAnsiTheme="minorHAnsi" w:cstheme="minorHAnsi"/>
          <w:b/>
          <w:szCs w:val="22"/>
          <w:lang w:eastAsia="zh-CN"/>
        </w:rPr>
        <w:t xml:space="preserve">Załącznik </w:t>
      </w:r>
      <w:r w:rsidR="005A1426">
        <w:rPr>
          <w:rFonts w:asciiTheme="minorHAnsi" w:hAnsiTheme="minorHAnsi" w:cstheme="minorHAnsi"/>
          <w:b/>
          <w:szCs w:val="22"/>
          <w:lang w:eastAsia="zh-CN"/>
        </w:rPr>
        <w:t>nr</w:t>
      </w:r>
      <w:r w:rsidR="005A1426" w:rsidRPr="00E6014D">
        <w:rPr>
          <w:rFonts w:asciiTheme="minorHAnsi" w:hAnsiTheme="minorHAnsi" w:cstheme="minorHAnsi"/>
          <w:b/>
          <w:szCs w:val="22"/>
          <w:lang w:eastAsia="zh-CN"/>
        </w:rPr>
        <w:t xml:space="preserve"> 2 </w:t>
      </w:r>
      <w:r w:rsidR="005A1426">
        <w:rPr>
          <w:rFonts w:asciiTheme="minorHAnsi" w:hAnsiTheme="minorHAnsi" w:cstheme="minorHAnsi"/>
          <w:b/>
          <w:szCs w:val="22"/>
          <w:lang w:eastAsia="zh-CN"/>
        </w:rPr>
        <w:t>do</w:t>
      </w:r>
      <w:r w:rsidR="00C21495">
        <w:rPr>
          <w:rFonts w:asciiTheme="minorHAnsi" w:hAnsiTheme="minorHAnsi" w:cstheme="minorHAnsi"/>
          <w:b/>
          <w:szCs w:val="22"/>
          <w:lang w:eastAsia="zh-CN"/>
        </w:rPr>
        <w:t> </w:t>
      </w:r>
      <w:r w:rsidR="005A1426" w:rsidRPr="00E6014D">
        <w:rPr>
          <w:rFonts w:asciiTheme="minorHAnsi" w:hAnsiTheme="minorHAnsi" w:cstheme="minorHAnsi"/>
          <w:b/>
          <w:szCs w:val="22"/>
          <w:lang w:eastAsia="zh-CN"/>
        </w:rPr>
        <w:t>SWZ</w:t>
      </w:r>
      <w:r w:rsidR="005A1426">
        <w:rPr>
          <w:rFonts w:asciiTheme="minorHAnsi" w:hAnsiTheme="minorHAnsi" w:cstheme="minorHAnsi"/>
          <w:b/>
          <w:szCs w:val="22"/>
          <w:lang w:eastAsia="zh-CN"/>
        </w:rPr>
        <w:fldChar w:fldCharType="end"/>
      </w:r>
      <w:r w:rsidR="002B044F">
        <w:rPr>
          <w:rFonts w:asciiTheme="minorHAnsi" w:hAnsiTheme="minorHAnsi" w:cstheme="minorHAnsi"/>
          <w:b/>
          <w:szCs w:val="22"/>
        </w:rPr>
        <w:t>.</w:t>
      </w:r>
    </w:p>
    <w:p w14:paraId="7C07B539" w14:textId="67DFD1B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73" w:name="_Toc354752445"/>
      <w:bookmarkStart w:id="174" w:name="_Toc8212169"/>
      <w:bookmarkStart w:id="175" w:name="_Ref146107170"/>
      <w:bookmarkStart w:id="176" w:name="_Ref146107292"/>
      <w:bookmarkStart w:id="177" w:name="_Ref166057575"/>
      <w:bookmarkStart w:id="178" w:name="_Ref166057605"/>
      <w:bookmarkEnd w:id="172"/>
      <w:r w:rsidRPr="00E6014D">
        <w:rPr>
          <w:rFonts w:asciiTheme="minorHAnsi" w:hAnsiTheme="minorHAnsi" w:cstheme="minorHAnsi"/>
          <w:b/>
          <w:szCs w:val="22"/>
        </w:rPr>
        <w:t>SPOSÓB POROZUMIEWANIA SIĘ Z WYKONAWCAMI</w:t>
      </w:r>
      <w:bookmarkEnd w:id="173"/>
      <w:bookmarkEnd w:id="174"/>
      <w:bookmarkEnd w:id="175"/>
      <w:bookmarkEnd w:id="176"/>
      <w:bookmarkEnd w:id="177"/>
      <w:bookmarkEnd w:id="178"/>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79" w:name="_Toc354752462"/>
      <w:bookmarkStart w:id="180" w:name="_Toc516566388"/>
      <w:bookmarkStart w:id="181" w:name="_Toc516581658"/>
      <w:bookmarkStart w:id="182" w:name="_Toc516734843"/>
      <w:bookmarkStart w:id="183"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4"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6A9D4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84" w:name="_Ref146107399"/>
      <w:r w:rsidRPr="00E6014D">
        <w:rPr>
          <w:rFonts w:asciiTheme="minorHAnsi" w:hAnsiTheme="minorHAnsi" w:cstheme="minorHAnsi"/>
          <w:szCs w:val="22"/>
        </w:rPr>
        <w:t>Osobą uprawnioną do porozumiewania się z Wykonawcami jest:</w:t>
      </w:r>
      <w:bookmarkEnd w:id="184"/>
    </w:p>
    <w:p w14:paraId="05682BA2" w14:textId="1A8891E4" w:rsidR="005B46B9" w:rsidRDefault="005B46B9" w:rsidP="00ED78DB">
      <w:pPr>
        <w:suppressAutoHyphens/>
        <w:spacing w:before="120" w:after="120" w:line="276" w:lineRule="auto"/>
        <w:ind w:left="360"/>
        <w:rPr>
          <w:rFonts w:asciiTheme="minorHAnsi" w:hAnsiTheme="minorHAnsi" w:cstheme="minorHAnsi"/>
          <w:szCs w:val="22"/>
        </w:rPr>
      </w:pPr>
      <w:r>
        <w:rPr>
          <w:rFonts w:asciiTheme="minorHAnsi" w:hAnsiTheme="minorHAnsi" w:cstheme="minorHAnsi"/>
          <w:b/>
          <w:szCs w:val="22"/>
        </w:rPr>
        <w:t>Mariusz Madej</w:t>
      </w:r>
      <w:r>
        <w:rPr>
          <w:rFonts w:asciiTheme="minorHAnsi" w:hAnsiTheme="minorHAnsi" w:cstheme="minorHAnsi"/>
          <w:szCs w:val="22"/>
        </w:rPr>
        <w:t xml:space="preserve">, Departament Zakupów i Logistyki </w:t>
      </w:r>
      <w:r>
        <w:rPr>
          <w:rFonts w:asciiTheme="minorHAnsi" w:hAnsiTheme="minorHAnsi" w:cstheme="minorHAnsi"/>
        </w:rPr>
        <w:t xml:space="preserve">PGE </w:t>
      </w:r>
      <w:r>
        <w:rPr>
          <w:rFonts w:asciiTheme="minorHAnsi" w:hAnsiTheme="minorHAnsi" w:cstheme="minorHAnsi"/>
          <w:szCs w:val="22"/>
        </w:rPr>
        <w:t>Energetyka Kolejowa Holding Sp. z o.o., tel.</w:t>
      </w:r>
      <w:r w:rsidR="00E20710">
        <w:rPr>
          <w:rFonts w:asciiTheme="minorHAnsi" w:hAnsiTheme="minorHAnsi" w:cstheme="minorHAnsi"/>
          <w:szCs w:val="22"/>
        </w:rPr>
        <w:t> </w:t>
      </w:r>
      <w:r>
        <w:rPr>
          <w:rFonts w:asciiTheme="minorHAnsi" w:hAnsiTheme="minorHAnsi" w:cstheme="minorHAnsi"/>
          <w:szCs w:val="22"/>
        </w:rPr>
        <w:t xml:space="preserve">697 049 067; e-mail: </w:t>
      </w:r>
      <w:hyperlink r:id="rId15" w:history="1">
        <w:r>
          <w:rPr>
            <w:rStyle w:val="Hipercze"/>
            <w:rFonts w:eastAsiaTheme="majorEastAsia"/>
          </w:rPr>
          <w:t>mariusz.madej@gkpge.pl</w:t>
        </w:r>
      </w:hyperlink>
      <w:r>
        <w:t xml:space="preserve"> </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32D4EA0D"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lastRenderedPageBreak/>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162D7B">
            <w:rPr>
              <w:rFonts w:asciiTheme="minorHAnsi" w:hAnsiTheme="minorHAnsi" w:cstheme="minorHAnsi"/>
              <w:szCs w:val="22"/>
            </w:rPr>
            <w:t>POST/HZ/EK/HZL/00560/2024</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5" w:name="_Toc354752465"/>
      <w:bookmarkStart w:id="186" w:name="_Toc8212170"/>
      <w:bookmarkEnd w:id="179"/>
      <w:bookmarkEnd w:id="180"/>
      <w:bookmarkEnd w:id="181"/>
      <w:bookmarkEnd w:id="182"/>
      <w:bookmarkEnd w:id="183"/>
      <w:r w:rsidRPr="00E6014D">
        <w:rPr>
          <w:rFonts w:asciiTheme="minorHAnsi" w:hAnsiTheme="minorHAnsi" w:cstheme="minorHAnsi"/>
          <w:b/>
          <w:szCs w:val="22"/>
        </w:rPr>
        <w:t>MIEJSCE ORAZ TERMIN SKŁADANIA OFERT</w:t>
      </w:r>
      <w:bookmarkEnd w:id="185"/>
      <w:bookmarkEnd w:id="186"/>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87"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16" w:history="1">
        <w:r w:rsidR="00EC03ED" w:rsidRPr="007141DA">
          <w:rPr>
            <w:rStyle w:val="Hipercze"/>
            <w:rFonts w:ascii="Calibri" w:hAnsi="Calibri" w:cstheme="minorHAnsi"/>
            <w:b/>
            <w:szCs w:val="22"/>
          </w:rPr>
          <w:t>https://swpp2.gkpge.pl</w:t>
        </w:r>
      </w:hyperlink>
    </w:p>
    <w:p w14:paraId="30478BF2" w14:textId="5CCBACDA"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016ECF">
        <w:rPr>
          <w:rFonts w:asciiTheme="minorHAnsi" w:hAnsiTheme="minorHAnsi" w:cstheme="minorHAnsi"/>
          <w:b/>
          <w:bCs/>
          <w:iCs/>
          <w:szCs w:val="22"/>
        </w:rPr>
        <w:t>20</w:t>
      </w:r>
      <w:r w:rsidR="00B26296" w:rsidRPr="002D4812">
        <w:rPr>
          <w:rFonts w:asciiTheme="minorHAnsi" w:hAnsiTheme="minorHAnsi" w:cstheme="minorHAnsi"/>
          <w:b/>
          <w:bCs/>
          <w:iCs/>
          <w:szCs w:val="22"/>
        </w:rPr>
        <w:t> </w:t>
      </w:r>
      <w:r w:rsidR="00F82BAE" w:rsidRPr="002D4812">
        <w:rPr>
          <w:rFonts w:asciiTheme="minorHAnsi" w:hAnsiTheme="minorHAnsi" w:cstheme="minorHAnsi"/>
          <w:b/>
          <w:bCs/>
          <w:iCs/>
          <w:szCs w:val="22"/>
        </w:rPr>
        <w:t xml:space="preserve">listopada </w:t>
      </w:r>
      <w:r w:rsidR="00A750D4" w:rsidRPr="002D4812">
        <w:rPr>
          <w:rFonts w:asciiTheme="minorHAnsi" w:hAnsiTheme="minorHAnsi" w:cstheme="minorHAnsi"/>
          <w:b/>
          <w:bCs/>
          <w:iCs/>
          <w:szCs w:val="22"/>
        </w:rPr>
        <w:t>202</w:t>
      </w:r>
      <w:r w:rsidR="00CA3040" w:rsidRPr="002D4812">
        <w:rPr>
          <w:rFonts w:asciiTheme="minorHAnsi" w:hAnsiTheme="minorHAnsi" w:cstheme="minorHAnsi"/>
          <w:b/>
          <w:bCs/>
          <w:iCs/>
          <w:szCs w:val="22"/>
        </w:rPr>
        <w:t>4</w:t>
      </w:r>
      <w:r w:rsidR="00A750D4" w:rsidRPr="002D4812">
        <w:rPr>
          <w:rFonts w:asciiTheme="minorHAnsi" w:hAnsiTheme="minorHAnsi" w:cstheme="minorHAnsi"/>
          <w:b/>
          <w:bCs/>
          <w:iCs/>
          <w:szCs w:val="22"/>
        </w:rPr>
        <w:t xml:space="preserve"> r. do godz. </w:t>
      </w:r>
      <w:r w:rsidR="00E20710" w:rsidRPr="002D4812">
        <w:rPr>
          <w:rFonts w:asciiTheme="minorHAnsi" w:hAnsiTheme="minorHAnsi" w:cstheme="minorHAnsi"/>
          <w:b/>
          <w:bCs/>
          <w:iCs/>
          <w:szCs w:val="22"/>
        </w:rPr>
        <w:t xml:space="preserve">12:00. </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7455C922" w:rsidR="00EF5C48" w:rsidRPr="007924D2"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w:t>
      </w:r>
      <w:r w:rsidRPr="007924D2">
        <w:rPr>
          <w:rFonts w:asciiTheme="minorHAnsi" w:hAnsiTheme="minorHAnsi" w:cstheme="minorHAnsi"/>
          <w:szCs w:val="22"/>
        </w:rPr>
        <w:t xml:space="preserve">oraz załączenie </w:t>
      </w:r>
      <w:r w:rsidRPr="007924D2">
        <w:rPr>
          <w:rFonts w:asciiTheme="minorHAnsi" w:hAnsiTheme="minorHAnsi" w:cstheme="minorHAnsi"/>
          <w:iCs/>
          <w:szCs w:val="22"/>
        </w:rPr>
        <w:t>Formularza Oferty</w:t>
      </w:r>
      <w:r w:rsidR="00984224" w:rsidRPr="007924D2">
        <w:rPr>
          <w:rFonts w:asciiTheme="minorHAnsi" w:hAnsiTheme="minorHAnsi" w:cstheme="minorHAnsi"/>
          <w:iCs/>
          <w:szCs w:val="22"/>
        </w:rPr>
        <w:t xml:space="preserve"> </w:t>
      </w:r>
      <w:r w:rsidR="00984224" w:rsidRPr="007924D2">
        <w:rPr>
          <w:rFonts w:asciiTheme="minorHAnsi" w:hAnsiTheme="minorHAnsi" w:cstheme="minorHAnsi"/>
          <w:szCs w:val="22"/>
        </w:rPr>
        <w:t xml:space="preserve">stanowiącego </w:t>
      </w:r>
      <w:r w:rsidR="004C0C81" w:rsidRPr="007924D2">
        <w:rPr>
          <w:rFonts w:asciiTheme="minorHAnsi" w:hAnsiTheme="minorHAnsi" w:cstheme="minorHAnsi"/>
          <w:szCs w:val="22"/>
          <w:lang w:eastAsia="zh-CN"/>
        </w:rPr>
        <w:fldChar w:fldCharType="begin"/>
      </w:r>
      <w:r w:rsidR="004C0C81" w:rsidRPr="007924D2">
        <w:rPr>
          <w:rFonts w:asciiTheme="minorHAnsi" w:hAnsiTheme="minorHAnsi" w:cstheme="minorHAnsi"/>
          <w:szCs w:val="22"/>
        </w:rPr>
        <w:instrText xml:space="preserve"> REF Załącznik2 \h </w:instrText>
      </w:r>
      <w:r w:rsidR="00A63178" w:rsidRPr="007924D2">
        <w:rPr>
          <w:rFonts w:asciiTheme="minorHAnsi" w:hAnsiTheme="minorHAnsi" w:cstheme="minorHAnsi"/>
          <w:szCs w:val="22"/>
          <w:lang w:eastAsia="zh-CN"/>
        </w:rPr>
        <w:instrText xml:space="preserve"> \* MERGEFORMAT </w:instrText>
      </w:r>
      <w:r w:rsidR="004C0C81" w:rsidRPr="007924D2">
        <w:rPr>
          <w:rFonts w:asciiTheme="minorHAnsi" w:hAnsiTheme="minorHAnsi" w:cstheme="minorHAnsi"/>
          <w:szCs w:val="22"/>
          <w:lang w:eastAsia="zh-CN"/>
        </w:rPr>
      </w:r>
      <w:r w:rsidR="004C0C81" w:rsidRPr="007924D2">
        <w:rPr>
          <w:rFonts w:asciiTheme="minorHAnsi" w:hAnsiTheme="minorHAnsi" w:cstheme="minorHAnsi"/>
          <w:szCs w:val="22"/>
          <w:lang w:eastAsia="zh-CN"/>
        </w:rPr>
        <w:fldChar w:fldCharType="separate"/>
      </w:r>
      <w:r w:rsidR="004C0C81" w:rsidRPr="007924D2">
        <w:rPr>
          <w:rFonts w:asciiTheme="minorHAnsi" w:hAnsiTheme="minorHAnsi" w:cstheme="minorHAnsi"/>
          <w:b/>
          <w:szCs w:val="22"/>
          <w:lang w:eastAsia="zh-CN"/>
        </w:rPr>
        <w:t>Załącznik nr 2 do SWZ</w:t>
      </w:r>
      <w:r w:rsidR="004C0C81" w:rsidRPr="007924D2">
        <w:rPr>
          <w:rFonts w:asciiTheme="minorHAnsi" w:hAnsiTheme="minorHAnsi" w:cstheme="minorHAnsi"/>
          <w:szCs w:val="22"/>
          <w:lang w:eastAsia="zh-CN"/>
        </w:rPr>
        <w:fldChar w:fldCharType="end"/>
      </w:r>
      <w:r w:rsidRPr="007924D2">
        <w:rPr>
          <w:rFonts w:asciiTheme="minorHAnsi" w:hAnsiTheme="minorHAnsi" w:cstheme="minorHAnsi"/>
          <w:iCs/>
          <w:szCs w:val="22"/>
        </w:rPr>
        <w:t xml:space="preserve">, </w:t>
      </w:r>
      <w:r w:rsidRPr="007924D2">
        <w:rPr>
          <w:rFonts w:asciiTheme="minorHAnsi" w:hAnsiTheme="minorHAnsi" w:cstheme="minorHAnsi"/>
          <w:szCs w:val="22"/>
        </w:rPr>
        <w:t>sporządzonego zgodnie z wymaganiami SWZ</w:t>
      </w:r>
      <w:r w:rsidR="00984224" w:rsidRPr="007924D2">
        <w:rPr>
          <w:rFonts w:asciiTheme="minorHAnsi" w:hAnsiTheme="minorHAnsi" w:cstheme="minorHAnsi"/>
          <w:szCs w:val="22"/>
        </w:rPr>
        <w:t xml:space="preserve">, wraz z </w:t>
      </w:r>
      <w:r w:rsidRPr="007924D2">
        <w:rPr>
          <w:rFonts w:asciiTheme="minorHAnsi" w:hAnsiTheme="minorHAnsi" w:cstheme="minorHAnsi"/>
          <w:bCs/>
          <w:iCs/>
          <w:szCs w:val="22"/>
        </w:rPr>
        <w:t>Formularz</w:t>
      </w:r>
      <w:r w:rsidR="00984224" w:rsidRPr="007924D2">
        <w:rPr>
          <w:rFonts w:asciiTheme="minorHAnsi" w:hAnsiTheme="minorHAnsi" w:cstheme="minorHAnsi"/>
          <w:bCs/>
          <w:iCs/>
          <w:szCs w:val="22"/>
        </w:rPr>
        <w:t>em</w:t>
      </w:r>
      <w:r w:rsidRPr="007924D2">
        <w:rPr>
          <w:rFonts w:asciiTheme="minorHAnsi" w:hAnsiTheme="minorHAnsi" w:cstheme="minorHAnsi"/>
          <w:bCs/>
          <w:iCs/>
          <w:szCs w:val="22"/>
        </w:rPr>
        <w:t xml:space="preserve"> cenow</w:t>
      </w:r>
      <w:r w:rsidR="00984224" w:rsidRPr="007924D2">
        <w:rPr>
          <w:rFonts w:asciiTheme="minorHAnsi" w:hAnsiTheme="minorHAnsi" w:cstheme="minorHAnsi"/>
          <w:bCs/>
          <w:iCs/>
          <w:szCs w:val="22"/>
        </w:rPr>
        <w:t>ym</w:t>
      </w:r>
      <w:r w:rsidR="00E80E71">
        <w:rPr>
          <w:rFonts w:asciiTheme="minorHAnsi" w:hAnsiTheme="minorHAnsi" w:cstheme="minorHAnsi"/>
          <w:bCs/>
          <w:iCs/>
          <w:szCs w:val="22"/>
        </w:rPr>
        <w:t>/Arkuszem kalkulacyjnym</w:t>
      </w:r>
      <w:r w:rsidRPr="007924D2">
        <w:rPr>
          <w:rFonts w:asciiTheme="minorHAnsi" w:hAnsiTheme="minorHAnsi" w:cstheme="minorHAnsi"/>
          <w:bCs/>
          <w:iCs/>
          <w:szCs w:val="22"/>
        </w:rPr>
        <w:t xml:space="preserve"> </w:t>
      </w:r>
      <w:r w:rsidR="00984224" w:rsidRPr="007924D2">
        <w:rPr>
          <w:rFonts w:asciiTheme="minorHAnsi" w:hAnsiTheme="minorHAnsi" w:cstheme="minorHAnsi"/>
          <w:bCs/>
          <w:iCs/>
          <w:szCs w:val="22"/>
        </w:rPr>
        <w:t xml:space="preserve">stanowiącym </w:t>
      </w:r>
      <w:r w:rsidR="004C0C81" w:rsidRPr="007924D2">
        <w:rPr>
          <w:rFonts w:asciiTheme="minorHAnsi" w:hAnsiTheme="minorHAnsi" w:cstheme="minorHAnsi"/>
          <w:bCs/>
          <w:iCs/>
          <w:szCs w:val="22"/>
        </w:rPr>
        <w:fldChar w:fldCharType="begin"/>
      </w:r>
      <w:r w:rsidR="004C0C81" w:rsidRPr="007924D2">
        <w:rPr>
          <w:rFonts w:asciiTheme="minorHAnsi" w:hAnsiTheme="minorHAnsi" w:cstheme="minorHAnsi"/>
          <w:bCs/>
          <w:iCs/>
          <w:szCs w:val="22"/>
        </w:rPr>
        <w:instrText xml:space="preserve"> REF Załącznik2 \h </w:instrText>
      </w:r>
      <w:r w:rsidR="00A63178" w:rsidRPr="007924D2">
        <w:rPr>
          <w:rFonts w:asciiTheme="minorHAnsi" w:hAnsiTheme="minorHAnsi" w:cstheme="minorHAnsi"/>
          <w:bCs/>
          <w:iCs/>
          <w:szCs w:val="22"/>
        </w:rPr>
        <w:instrText xml:space="preserve"> \* MERGEFORMAT </w:instrText>
      </w:r>
      <w:r w:rsidR="004C0C81" w:rsidRPr="007924D2">
        <w:rPr>
          <w:rFonts w:asciiTheme="minorHAnsi" w:hAnsiTheme="minorHAnsi" w:cstheme="minorHAnsi"/>
          <w:bCs/>
          <w:iCs/>
          <w:szCs w:val="22"/>
        </w:rPr>
      </w:r>
      <w:r w:rsidR="004C0C81" w:rsidRPr="007924D2">
        <w:rPr>
          <w:rFonts w:asciiTheme="minorHAnsi" w:hAnsiTheme="minorHAnsi" w:cstheme="minorHAnsi"/>
          <w:bCs/>
          <w:iCs/>
          <w:szCs w:val="22"/>
        </w:rPr>
        <w:fldChar w:fldCharType="separate"/>
      </w:r>
      <w:r w:rsidR="004C0C81" w:rsidRPr="007924D2">
        <w:rPr>
          <w:rFonts w:asciiTheme="minorHAnsi" w:hAnsiTheme="minorHAnsi" w:cstheme="minorHAnsi"/>
          <w:b/>
          <w:szCs w:val="22"/>
          <w:lang w:eastAsia="zh-CN"/>
        </w:rPr>
        <w:t>Załącznik nr 2</w:t>
      </w:r>
      <w:r w:rsidR="00BA3D16">
        <w:rPr>
          <w:rFonts w:asciiTheme="minorHAnsi" w:hAnsiTheme="minorHAnsi" w:cstheme="minorHAnsi"/>
          <w:b/>
          <w:szCs w:val="22"/>
          <w:lang w:eastAsia="zh-CN"/>
        </w:rPr>
        <w:t>a</w:t>
      </w:r>
      <w:r w:rsidR="004C0C81" w:rsidRPr="007924D2">
        <w:rPr>
          <w:rFonts w:asciiTheme="minorHAnsi" w:hAnsiTheme="minorHAnsi" w:cstheme="minorHAnsi"/>
          <w:b/>
          <w:szCs w:val="22"/>
          <w:lang w:eastAsia="zh-CN"/>
        </w:rPr>
        <w:t xml:space="preserve"> do SWZ</w:t>
      </w:r>
      <w:r w:rsidR="004C0C81" w:rsidRPr="007924D2">
        <w:rPr>
          <w:rFonts w:asciiTheme="minorHAnsi" w:hAnsiTheme="minorHAnsi" w:cstheme="minorHAnsi"/>
          <w:bCs/>
          <w:iCs/>
          <w:szCs w:val="22"/>
        </w:rPr>
        <w:fldChar w:fldCharType="end"/>
      </w:r>
      <w:r w:rsidR="00984224" w:rsidRPr="007924D2">
        <w:rPr>
          <w:rFonts w:asciiTheme="minorHAnsi" w:hAnsiTheme="minorHAnsi" w:cstheme="minorHAnsi"/>
          <w:bCs/>
          <w:iCs/>
          <w:szCs w:val="22"/>
        </w:rPr>
        <w:t>.</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8" w:name="_Toc8212171"/>
      <w:r w:rsidRPr="00E6014D">
        <w:rPr>
          <w:rFonts w:asciiTheme="minorHAnsi" w:hAnsiTheme="minorHAnsi" w:cstheme="minorHAnsi"/>
          <w:b/>
          <w:szCs w:val="22"/>
        </w:rPr>
        <w:t>TERMIN ZWIĄZANIA OFERTĄ</w:t>
      </w:r>
      <w:bookmarkEnd w:id="187"/>
      <w:bookmarkEnd w:id="188"/>
    </w:p>
    <w:p w14:paraId="47DE68E9" w14:textId="79786B5F" w:rsidR="00A750D4" w:rsidRPr="00E6014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189" w:name="_Toc354752470"/>
      <w:bookmarkStart w:id="190" w:name="_Toc516566397"/>
      <w:bookmarkStart w:id="191" w:name="_Toc516581667"/>
      <w:bookmarkStart w:id="192" w:name="_Toc516734852"/>
      <w:bookmarkStart w:id="193" w:name="_Toc516738882"/>
      <w:bookmarkStart w:id="194" w:name="_Toc8212172"/>
      <w:r w:rsidRPr="00E6014D">
        <w:rPr>
          <w:rFonts w:asciiTheme="minorHAnsi" w:hAnsiTheme="minorHAnsi" w:cstheme="minorHAnsi"/>
          <w:szCs w:val="22"/>
        </w:rPr>
        <w:t xml:space="preserve">Termin związania Ofertą </w:t>
      </w:r>
      <w:r w:rsidRPr="00F82BAE">
        <w:rPr>
          <w:rFonts w:asciiTheme="minorHAnsi" w:hAnsiTheme="minorHAnsi" w:cstheme="minorHAnsi"/>
          <w:szCs w:val="22"/>
        </w:rPr>
        <w:t xml:space="preserve">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570F0A" w:rsidRPr="00661E09">
            <w:rPr>
              <w:rFonts w:asciiTheme="minorHAnsi" w:hAnsiTheme="minorHAnsi" w:cstheme="minorHAnsi"/>
              <w:szCs w:val="22"/>
            </w:rPr>
            <w:t>90 dni</w:t>
          </w:r>
        </w:sdtContent>
      </w:sdt>
      <w:r w:rsidRPr="00F82BAE">
        <w:rPr>
          <w:rFonts w:asciiTheme="minorHAnsi" w:hAnsiTheme="minorHAnsi" w:cstheme="minorHAnsi"/>
          <w:iCs/>
          <w:szCs w:val="22"/>
        </w:rPr>
        <w:t xml:space="preserve"> </w:t>
      </w:r>
      <w:r w:rsidRPr="00F82BAE">
        <w:rPr>
          <w:rFonts w:asciiTheme="minorHAnsi" w:hAnsiTheme="minorHAnsi" w:cstheme="minorHAnsi"/>
          <w:szCs w:val="22"/>
        </w:rPr>
        <w:t>licząc</w:t>
      </w:r>
      <w:r w:rsidRPr="00E6014D">
        <w:rPr>
          <w:rFonts w:asciiTheme="minorHAnsi" w:hAnsiTheme="minorHAnsi" w:cstheme="minorHAnsi"/>
          <w:szCs w:val="22"/>
        </w:rPr>
        <w:t xml:space="preserve"> od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189"/>
      <w:bookmarkEnd w:id="190"/>
      <w:bookmarkEnd w:id="191"/>
      <w:bookmarkEnd w:id="192"/>
      <w:bookmarkEnd w:id="193"/>
      <w:bookmarkEnd w:id="194"/>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5" w:name="_Toc354752471"/>
      <w:bookmarkStart w:id="196" w:name="_Toc8212173"/>
      <w:r w:rsidRPr="00E6014D">
        <w:rPr>
          <w:rFonts w:asciiTheme="minorHAnsi" w:hAnsiTheme="minorHAnsi" w:cstheme="minorHAnsi"/>
          <w:b/>
          <w:szCs w:val="22"/>
        </w:rPr>
        <w:t>INFORMACJE DOTYCZĄCE KRYTERIÓW OCENY OFERT</w:t>
      </w:r>
      <w:bookmarkEnd w:id="195"/>
      <w:bookmarkEnd w:id="196"/>
      <w:r w:rsidRPr="00E6014D">
        <w:rPr>
          <w:rFonts w:asciiTheme="minorHAnsi" w:hAnsiTheme="minorHAnsi" w:cstheme="minorHAnsi"/>
          <w:b/>
          <w:szCs w:val="22"/>
        </w:rPr>
        <w:t xml:space="preserve"> </w:t>
      </w:r>
    </w:p>
    <w:p w14:paraId="1461E906" w14:textId="6EB56E4E" w:rsidR="005718D7" w:rsidRPr="00E6014D" w:rsidRDefault="005718D7" w:rsidP="005718D7">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197" w:name="_Toc516566400"/>
      <w:bookmarkStart w:id="198" w:name="_Toc516581670"/>
      <w:bookmarkStart w:id="199" w:name="_Toc516734855"/>
      <w:bookmarkStart w:id="200" w:name="_Toc516738885"/>
      <w:bookmarkStart w:id="201" w:name="_Toc8212175"/>
      <w:r>
        <w:rPr>
          <w:rFonts w:asciiTheme="minorHAnsi" w:hAnsiTheme="minorHAnsi" w:cstheme="minorHAnsi"/>
          <w:szCs w:val="22"/>
        </w:rPr>
        <w:t>O</w:t>
      </w:r>
      <w:r w:rsidRPr="00E6014D">
        <w:rPr>
          <w:rFonts w:asciiTheme="minorHAnsi" w:hAnsiTheme="minorHAnsi" w:cstheme="minorHAnsi"/>
          <w:szCs w:val="22"/>
        </w:rPr>
        <w:t>fert</w:t>
      </w:r>
      <w:r>
        <w:rPr>
          <w:rFonts w:asciiTheme="minorHAnsi" w:hAnsiTheme="minorHAnsi" w:cstheme="minorHAnsi"/>
          <w:szCs w:val="22"/>
        </w:rPr>
        <w:t>y</w:t>
      </w:r>
      <w:r w:rsidRPr="00E6014D">
        <w:rPr>
          <w:rFonts w:asciiTheme="minorHAnsi" w:hAnsiTheme="minorHAnsi" w:cstheme="minorHAnsi"/>
          <w:szCs w:val="22"/>
        </w:rPr>
        <w:t xml:space="preserve"> będ</w:t>
      </w:r>
      <w:r>
        <w:rPr>
          <w:rFonts w:asciiTheme="minorHAnsi" w:hAnsiTheme="minorHAnsi" w:cstheme="minorHAnsi"/>
          <w:szCs w:val="22"/>
        </w:rPr>
        <w:t>ą</w:t>
      </w:r>
      <w:r w:rsidRPr="00E6014D">
        <w:rPr>
          <w:rFonts w:asciiTheme="minorHAnsi" w:hAnsiTheme="minorHAnsi" w:cstheme="minorHAnsi"/>
          <w:szCs w:val="22"/>
        </w:rPr>
        <w:t xml:space="preserve"> ocenian</w:t>
      </w:r>
      <w:r w:rsidR="00CE2936">
        <w:rPr>
          <w:rFonts w:asciiTheme="minorHAnsi" w:hAnsiTheme="minorHAnsi" w:cstheme="minorHAnsi"/>
          <w:szCs w:val="22"/>
        </w:rPr>
        <w:t>e</w:t>
      </w:r>
      <w:r w:rsidRPr="00E6014D">
        <w:rPr>
          <w:rFonts w:asciiTheme="minorHAnsi" w:hAnsiTheme="minorHAnsi" w:cstheme="minorHAnsi"/>
          <w:szCs w:val="22"/>
        </w:rPr>
        <w:t xml:space="preserve"> według kryteri</w:t>
      </w:r>
      <w:r>
        <w:rPr>
          <w:rFonts w:asciiTheme="minorHAnsi" w:hAnsiTheme="minorHAnsi" w:cstheme="minorHAnsi"/>
          <w:szCs w:val="22"/>
        </w:rPr>
        <w:t>um</w:t>
      </w:r>
      <w:r w:rsidRPr="00E6014D">
        <w:rPr>
          <w:rFonts w:asciiTheme="minorHAnsi" w:hAnsiTheme="minorHAnsi" w:cstheme="minorHAnsi"/>
          <w:szCs w:val="22"/>
        </w:rPr>
        <w:t xml:space="preserve">: </w:t>
      </w:r>
      <w:r>
        <w:rPr>
          <w:rFonts w:asciiTheme="minorHAnsi" w:hAnsiTheme="minorHAnsi" w:cstheme="minorHAnsi"/>
          <w:szCs w:val="22"/>
        </w:rPr>
        <w:t>Ilość rodzajów odpadów</w:t>
      </w:r>
      <w:r w:rsidR="008304F0">
        <w:rPr>
          <w:rFonts w:asciiTheme="minorHAnsi" w:hAnsiTheme="minorHAnsi" w:cstheme="minorHAnsi"/>
          <w:szCs w:val="22"/>
        </w:rPr>
        <w:t xml:space="preserve"> (kodów odpadów)</w:t>
      </w:r>
      <w:r>
        <w:rPr>
          <w:rFonts w:asciiTheme="minorHAnsi" w:hAnsiTheme="minorHAnsi" w:cstheme="minorHAnsi"/>
          <w:szCs w:val="22"/>
        </w:rPr>
        <w:t xml:space="preserve"> </w:t>
      </w:r>
      <w:r w:rsidRPr="00E6014D">
        <w:rPr>
          <w:rFonts w:asciiTheme="minorHAnsi" w:hAnsiTheme="minorHAnsi" w:cstheme="minorHAnsi"/>
          <w:szCs w:val="22"/>
        </w:rPr>
        <w:t>– waga 100%</w:t>
      </w:r>
      <w:r w:rsidRPr="00E6014D">
        <w:rPr>
          <w:rFonts w:asciiTheme="minorHAnsi" w:hAnsiTheme="minorHAnsi" w:cstheme="minorHAnsi"/>
          <w:i/>
          <w:szCs w:val="22"/>
        </w:rPr>
        <w:t>.</w:t>
      </w:r>
    </w:p>
    <w:p w14:paraId="0B355A88" w14:textId="77777777" w:rsidR="005718D7" w:rsidRPr="00550E3D" w:rsidRDefault="005718D7" w:rsidP="005718D7">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r>
        <w:rPr>
          <w:rFonts w:asciiTheme="minorHAnsi" w:hAnsiTheme="minorHAnsi" w:cstheme="minorHAnsi"/>
          <w:iCs/>
          <w:szCs w:val="22"/>
        </w:rPr>
        <w:t>Opis kryterium:</w:t>
      </w:r>
    </w:p>
    <w:p w14:paraId="18DED499" w14:textId="0AAE2A2C" w:rsidR="005718D7" w:rsidRDefault="005718D7" w:rsidP="005718D7">
      <w:pPr>
        <w:pStyle w:val="Akapitzlist"/>
        <w:tabs>
          <w:tab w:val="left" w:pos="567"/>
        </w:tabs>
        <w:spacing w:before="120" w:after="120" w:line="276" w:lineRule="auto"/>
        <w:ind w:left="567"/>
        <w:contextualSpacing w:val="0"/>
        <w:rPr>
          <w:rFonts w:asciiTheme="minorHAnsi" w:hAnsiTheme="minorHAnsi" w:cstheme="minorHAnsi"/>
          <w:iCs/>
          <w:szCs w:val="22"/>
        </w:rPr>
      </w:pPr>
      <w:r>
        <w:rPr>
          <w:rFonts w:asciiTheme="minorHAnsi" w:hAnsiTheme="minorHAnsi" w:cstheme="minorHAnsi"/>
          <w:iCs/>
          <w:szCs w:val="22"/>
        </w:rPr>
        <w:t>13.2.1.</w:t>
      </w:r>
      <w:r>
        <w:rPr>
          <w:rFonts w:asciiTheme="minorHAnsi" w:hAnsiTheme="minorHAnsi" w:cstheme="minorHAnsi"/>
          <w:iCs/>
          <w:szCs w:val="22"/>
        </w:rPr>
        <w:tab/>
        <w:t>Zgodnie z pkt 2.5.1 Zamawiający dopuszcza składanie ofert na niepełny zakres części. Zamawiający przyzna punkty za zaoferowanie jak największej ilości rodzajów odpadów</w:t>
      </w:r>
      <w:r w:rsidR="008304F0">
        <w:rPr>
          <w:rFonts w:asciiTheme="minorHAnsi" w:hAnsiTheme="minorHAnsi" w:cstheme="minorHAnsi"/>
          <w:iCs/>
          <w:szCs w:val="22"/>
        </w:rPr>
        <w:t xml:space="preserve"> (kodów odpadów)</w:t>
      </w:r>
      <w:r>
        <w:rPr>
          <w:rFonts w:asciiTheme="minorHAnsi" w:hAnsiTheme="minorHAnsi" w:cstheme="minorHAnsi"/>
          <w:iCs/>
          <w:szCs w:val="22"/>
        </w:rPr>
        <w:t xml:space="preserve"> w</w:t>
      </w:r>
      <w:r w:rsidR="00CE2936">
        <w:rPr>
          <w:rFonts w:asciiTheme="minorHAnsi" w:hAnsiTheme="minorHAnsi" w:cstheme="minorHAnsi"/>
          <w:iCs/>
          <w:szCs w:val="22"/>
        </w:rPr>
        <w:t> </w:t>
      </w:r>
      <w:r>
        <w:rPr>
          <w:rFonts w:asciiTheme="minorHAnsi" w:hAnsiTheme="minorHAnsi" w:cstheme="minorHAnsi"/>
          <w:iCs/>
          <w:szCs w:val="22"/>
        </w:rPr>
        <w:t>ogólnym wolumenie przewidzianym do odbioru.</w:t>
      </w:r>
    </w:p>
    <w:p w14:paraId="378EA61C" w14:textId="16F340D9" w:rsidR="005718D7" w:rsidRDefault="005718D7" w:rsidP="005718D7">
      <w:pPr>
        <w:pStyle w:val="Akapitzlist"/>
        <w:tabs>
          <w:tab w:val="left" w:pos="567"/>
        </w:tabs>
        <w:spacing w:before="120" w:after="120" w:line="276" w:lineRule="auto"/>
        <w:ind w:left="567"/>
        <w:contextualSpacing w:val="0"/>
        <w:rPr>
          <w:rFonts w:asciiTheme="minorHAnsi" w:hAnsiTheme="minorHAnsi" w:cstheme="minorHAnsi"/>
          <w:iCs/>
          <w:szCs w:val="22"/>
        </w:rPr>
      </w:pPr>
      <w:r>
        <w:rPr>
          <w:rFonts w:asciiTheme="minorHAnsi" w:hAnsiTheme="minorHAnsi" w:cstheme="minorHAnsi"/>
          <w:iCs/>
          <w:szCs w:val="22"/>
        </w:rPr>
        <w:t>13.2.2.</w:t>
      </w:r>
      <w:r>
        <w:rPr>
          <w:rFonts w:asciiTheme="minorHAnsi" w:hAnsiTheme="minorHAnsi" w:cstheme="minorHAnsi"/>
          <w:iCs/>
          <w:szCs w:val="22"/>
        </w:rPr>
        <w:tab/>
      </w:r>
      <w:r w:rsidRPr="00550E3D">
        <w:rPr>
          <w:rFonts w:asciiTheme="minorHAnsi" w:hAnsiTheme="minorHAnsi" w:cstheme="minorHAnsi"/>
          <w:iCs/>
          <w:szCs w:val="22"/>
        </w:rPr>
        <w:t xml:space="preserve">Wykonawcy składając ofertę wypełnią w </w:t>
      </w:r>
      <w:r>
        <w:rPr>
          <w:rFonts w:asciiTheme="minorHAnsi" w:hAnsiTheme="minorHAnsi" w:cstheme="minorHAnsi"/>
          <w:iCs/>
          <w:szCs w:val="22"/>
        </w:rPr>
        <w:t xml:space="preserve">Formularzu cenowym / </w:t>
      </w:r>
      <w:r w:rsidRPr="00550E3D">
        <w:rPr>
          <w:rFonts w:asciiTheme="minorHAnsi" w:hAnsiTheme="minorHAnsi" w:cstheme="minorHAnsi"/>
          <w:iCs/>
          <w:szCs w:val="22"/>
        </w:rPr>
        <w:t xml:space="preserve">Arkuszu kalkulacyjnym (Załącznik nr 2a do SWZ), które rodzaje odpadów (podanych jako kody odpadów) </w:t>
      </w:r>
      <w:r w:rsidRPr="00550E3D">
        <w:rPr>
          <w:rFonts w:asciiTheme="minorHAnsi" w:hAnsiTheme="minorHAnsi" w:cstheme="minorHAnsi"/>
          <w:iCs/>
          <w:szCs w:val="22"/>
        </w:rPr>
        <w:lastRenderedPageBreak/>
        <w:t xml:space="preserve">zostaną przez nich odebrane oraz podadzą ceny jednostkowe za ich odbiór. </w:t>
      </w:r>
      <w:r>
        <w:rPr>
          <w:rFonts w:asciiTheme="minorHAnsi" w:hAnsiTheme="minorHAnsi" w:cstheme="minorHAnsi"/>
          <w:iCs/>
          <w:szCs w:val="22"/>
        </w:rPr>
        <w:t xml:space="preserve">W każdej z części </w:t>
      </w:r>
      <w:r w:rsidRPr="00550E3D">
        <w:rPr>
          <w:rFonts w:asciiTheme="minorHAnsi" w:hAnsiTheme="minorHAnsi" w:cstheme="minorHAnsi"/>
          <w:iCs/>
          <w:szCs w:val="22"/>
        </w:rPr>
        <w:t xml:space="preserve">Zamawiający </w:t>
      </w:r>
      <w:r>
        <w:rPr>
          <w:rFonts w:asciiTheme="minorHAnsi" w:hAnsiTheme="minorHAnsi" w:cstheme="minorHAnsi"/>
          <w:iCs/>
          <w:szCs w:val="22"/>
        </w:rPr>
        <w:t>przyzna punkty zgodnie z poniższymi tabelami:</w:t>
      </w:r>
    </w:p>
    <w:p w14:paraId="7687404F" w14:textId="77777777" w:rsidR="005718D7" w:rsidRPr="009D673D" w:rsidRDefault="005718D7" w:rsidP="005718D7">
      <w:pPr>
        <w:pStyle w:val="Akapitzlist"/>
        <w:tabs>
          <w:tab w:val="left" w:pos="567"/>
        </w:tabs>
        <w:spacing w:before="120" w:after="120" w:line="276" w:lineRule="auto"/>
        <w:ind w:left="567"/>
        <w:contextualSpacing w:val="0"/>
        <w:rPr>
          <w:rFonts w:asciiTheme="minorHAnsi" w:hAnsiTheme="minorHAnsi" w:cstheme="minorHAnsi"/>
          <w:b/>
          <w:bCs/>
          <w:iCs/>
          <w:szCs w:val="22"/>
        </w:rPr>
      </w:pPr>
      <w:r w:rsidRPr="009D673D">
        <w:rPr>
          <w:rFonts w:asciiTheme="minorHAnsi" w:hAnsiTheme="minorHAnsi" w:cstheme="minorHAnsi"/>
          <w:b/>
          <w:bCs/>
          <w:iCs/>
          <w:szCs w:val="22"/>
        </w:rPr>
        <w:t>Część I</w:t>
      </w:r>
    </w:p>
    <w:tbl>
      <w:tblPr>
        <w:tblStyle w:val="Tabela-Siatka"/>
        <w:tblW w:w="0" w:type="auto"/>
        <w:tblInd w:w="567" w:type="dxa"/>
        <w:tblLook w:val="04A0" w:firstRow="1" w:lastRow="0" w:firstColumn="1" w:lastColumn="0" w:noHBand="0" w:noVBand="1"/>
      </w:tblPr>
      <w:tblGrid>
        <w:gridCol w:w="1415"/>
        <w:gridCol w:w="1416"/>
        <w:gridCol w:w="1416"/>
        <w:gridCol w:w="1416"/>
        <w:gridCol w:w="1416"/>
        <w:gridCol w:w="1416"/>
      </w:tblGrid>
      <w:tr w:rsidR="005718D7" w:rsidRPr="004558A0" w14:paraId="0AB70F03" w14:textId="77777777" w:rsidTr="00C95AAD">
        <w:tc>
          <w:tcPr>
            <w:tcW w:w="1415" w:type="dxa"/>
            <w:shd w:val="clear" w:color="auto" w:fill="D9D9D9" w:themeFill="background1" w:themeFillShade="D9"/>
          </w:tcPr>
          <w:p w14:paraId="3DBB031F" w14:textId="77777777" w:rsidR="005718D7" w:rsidRPr="004558A0" w:rsidRDefault="005718D7" w:rsidP="00C95AAD">
            <w:pPr>
              <w:pStyle w:val="Akapitzlist"/>
              <w:spacing w:before="120" w:after="120" w:line="276" w:lineRule="auto"/>
              <w:ind w:left="0"/>
              <w:contextualSpacing w:val="0"/>
              <w:rPr>
                <w:rFonts w:asciiTheme="minorHAnsi" w:hAnsiTheme="minorHAnsi" w:cstheme="minorHAnsi"/>
                <w:b/>
                <w:bCs/>
                <w:iCs/>
                <w:sz w:val="18"/>
                <w:szCs w:val="18"/>
              </w:rPr>
            </w:pPr>
            <w:r w:rsidRPr="004558A0">
              <w:rPr>
                <w:rFonts w:asciiTheme="minorHAnsi" w:hAnsiTheme="minorHAnsi" w:cstheme="minorHAnsi"/>
                <w:b/>
                <w:bCs/>
                <w:iCs/>
                <w:sz w:val="18"/>
                <w:szCs w:val="18"/>
              </w:rPr>
              <w:t>Kod odpadu</w:t>
            </w:r>
          </w:p>
        </w:tc>
        <w:tc>
          <w:tcPr>
            <w:tcW w:w="1416" w:type="dxa"/>
          </w:tcPr>
          <w:p w14:paraId="4A738FCE" w14:textId="77777777" w:rsidR="005718D7" w:rsidRPr="004558A0" w:rsidRDefault="005718D7" w:rsidP="00C95AAD">
            <w:pPr>
              <w:pStyle w:val="Akapitzlist"/>
              <w:spacing w:before="120" w:after="120" w:line="276" w:lineRule="auto"/>
              <w:ind w:left="0"/>
              <w:contextualSpacing w:val="0"/>
              <w:rPr>
                <w:rFonts w:asciiTheme="minorHAnsi" w:hAnsiTheme="minorHAnsi" w:cstheme="minorHAnsi"/>
                <w:b/>
                <w:bCs/>
                <w:iCs/>
                <w:sz w:val="18"/>
                <w:szCs w:val="18"/>
              </w:rPr>
            </w:pPr>
            <w:r w:rsidRPr="004558A0">
              <w:rPr>
                <w:rFonts w:asciiTheme="minorHAnsi" w:hAnsiTheme="minorHAnsi" w:cstheme="minorHAnsi"/>
                <w:b/>
                <w:bCs/>
                <w:iCs/>
                <w:sz w:val="18"/>
                <w:szCs w:val="18"/>
              </w:rPr>
              <w:t>Ilość punktów</w:t>
            </w:r>
          </w:p>
        </w:tc>
        <w:tc>
          <w:tcPr>
            <w:tcW w:w="1416" w:type="dxa"/>
            <w:shd w:val="clear" w:color="auto" w:fill="D9D9D9" w:themeFill="background1" w:themeFillShade="D9"/>
          </w:tcPr>
          <w:p w14:paraId="4E60BFFB" w14:textId="77777777" w:rsidR="005718D7" w:rsidRPr="004558A0" w:rsidRDefault="005718D7" w:rsidP="00C95AAD">
            <w:pPr>
              <w:pStyle w:val="Akapitzlist"/>
              <w:spacing w:before="120" w:after="120" w:line="276" w:lineRule="auto"/>
              <w:ind w:left="0"/>
              <w:contextualSpacing w:val="0"/>
              <w:rPr>
                <w:rFonts w:asciiTheme="minorHAnsi" w:hAnsiTheme="minorHAnsi" w:cstheme="minorHAnsi"/>
                <w:b/>
                <w:bCs/>
                <w:iCs/>
                <w:sz w:val="18"/>
                <w:szCs w:val="18"/>
              </w:rPr>
            </w:pPr>
            <w:r w:rsidRPr="004558A0">
              <w:rPr>
                <w:rFonts w:asciiTheme="minorHAnsi" w:hAnsiTheme="minorHAnsi" w:cstheme="minorHAnsi"/>
                <w:b/>
                <w:bCs/>
                <w:iCs/>
                <w:sz w:val="18"/>
                <w:szCs w:val="18"/>
              </w:rPr>
              <w:t>Kod odpadu</w:t>
            </w:r>
          </w:p>
        </w:tc>
        <w:tc>
          <w:tcPr>
            <w:tcW w:w="1416" w:type="dxa"/>
            <w:tcBorders>
              <w:bottom w:val="single" w:sz="4" w:space="0" w:color="auto"/>
            </w:tcBorders>
          </w:tcPr>
          <w:p w14:paraId="70B1DA78" w14:textId="77777777" w:rsidR="005718D7" w:rsidRPr="004558A0" w:rsidRDefault="005718D7" w:rsidP="00C95AAD">
            <w:pPr>
              <w:pStyle w:val="Akapitzlist"/>
              <w:spacing w:before="120" w:after="120" w:line="276" w:lineRule="auto"/>
              <w:ind w:left="0"/>
              <w:contextualSpacing w:val="0"/>
              <w:rPr>
                <w:rFonts w:asciiTheme="minorHAnsi" w:hAnsiTheme="minorHAnsi" w:cstheme="minorHAnsi"/>
                <w:b/>
                <w:bCs/>
                <w:iCs/>
                <w:sz w:val="18"/>
                <w:szCs w:val="18"/>
              </w:rPr>
            </w:pPr>
            <w:r w:rsidRPr="004558A0">
              <w:rPr>
                <w:rFonts w:asciiTheme="minorHAnsi" w:hAnsiTheme="minorHAnsi" w:cstheme="minorHAnsi"/>
                <w:b/>
                <w:bCs/>
                <w:iCs/>
                <w:sz w:val="18"/>
                <w:szCs w:val="18"/>
              </w:rPr>
              <w:t>ilość punktów</w:t>
            </w:r>
          </w:p>
        </w:tc>
        <w:tc>
          <w:tcPr>
            <w:tcW w:w="1416" w:type="dxa"/>
            <w:tcBorders>
              <w:bottom w:val="single" w:sz="4" w:space="0" w:color="auto"/>
            </w:tcBorders>
            <w:shd w:val="clear" w:color="auto" w:fill="D9D9D9" w:themeFill="background1" w:themeFillShade="D9"/>
          </w:tcPr>
          <w:p w14:paraId="72172913" w14:textId="77777777" w:rsidR="005718D7" w:rsidRPr="004558A0" w:rsidRDefault="005718D7" w:rsidP="00C95AAD">
            <w:pPr>
              <w:pStyle w:val="Akapitzlist"/>
              <w:spacing w:before="120" w:after="120" w:line="276" w:lineRule="auto"/>
              <w:ind w:left="0"/>
              <w:contextualSpacing w:val="0"/>
              <w:rPr>
                <w:rFonts w:asciiTheme="minorHAnsi" w:hAnsiTheme="minorHAnsi" w:cstheme="minorHAnsi"/>
                <w:b/>
                <w:bCs/>
                <w:iCs/>
                <w:sz w:val="18"/>
                <w:szCs w:val="18"/>
              </w:rPr>
            </w:pPr>
            <w:r w:rsidRPr="004558A0">
              <w:rPr>
                <w:rFonts w:asciiTheme="minorHAnsi" w:hAnsiTheme="minorHAnsi" w:cstheme="minorHAnsi"/>
                <w:b/>
                <w:bCs/>
                <w:iCs/>
                <w:sz w:val="18"/>
                <w:szCs w:val="18"/>
              </w:rPr>
              <w:t>Kod odpadu</w:t>
            </w:r>
          </w:p>
        </w:tc>
        <w:tc>
          <w:tcPr>
            <w:tcW w:w="1416" w:type="dxa"/>
            <w:tcBorders>
              <w:bottom w:val="single" w:sz="4" w:space="0" w:color="auto"/>
            </w:tcBorders>
          </w:tcPr>
          <w:p w14:paraId="7D8FA4ED" w14:textId="77777777" w:rsidR="005718D7" w:rsidRPr="004558A0" w:rsidRDefault="005718D7" w:rsidP="00C95AAD">
            <w:pPr>
              <w:pStyle w:val="Akapitzlist"/>
              <w:spacing w:before="120" w:after="120" w:line="276" w:lineRule="auto"/>
              <w:ind w:left="0"/>
              <w:contextualSpacing w:val="0"/>
              <w:rPr>
                <w:rFonts w:asciiTheme="minorHAnsi" w:hAnsiTheme="minorHAnsi" w:cstheme="minorHAnsi"/>
                <w:b/>
                <w:bCs/>
                <w:iCs/>
                <w:sz w:val="18"/>
                <w:szCs w:val="18"/>
              </w:rPr>
            </w:pPr>
            <w:r w:rsidRPr="004558A0">
              <w:rPr>
                <w:rFonts w:asciiTheme="minorHAnsi" w:hAnsiTheme="minorHAnsi" w:cstheme="minorHAnsi"/>
                <w:b/>
                <w:bCs/>
                <w:iCs/>
                <w:sz w:val="18"/>
                <w:szCs w:val="18"/>
              </w:rPr>
              <w:t>ilość punktów</w:t>
            </w:r>
          </w:p>
        </w:tc>
      </w:tr>
      <w:tr w:rsidR="005718D7" w:rsidRPr="00DE791E" w14:paraId="5671EC69" w14:textId="77777777" w:rsidTr="00C95AAD">
        <w:tc>
          <w:tcPr>
            <w:tcW w:w="1415" w:type="dxa"/>
            <w:shd w:val="clear" w:color="auto" w:fill="D9D9D9" w:themeFill="background1" w:themeFillShade="D9"/>
          </w:tcPr>
          <w:p w14:paraId="2BC7A3C2"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07 02 99</w:t>
            </w:r>
          </w:p>
        </w:tc>
        <w:tc>
          <w:tcPr>
            <w:tcW w:w="1416" w:type="dxa"/>
          </w:tcPr>
          <w:p w14:paraId="24E20FC3"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12</w:t>
            </w:r>
          </w:p>
        </w:tc>
        <w:tc>
          <w:tcPr>
            <w:tcW w:w="1416" w:type="dxa"/>
            <w:shd w:val="clear" w:color="auto" w:fill="D9D9D9" w:themeFill="background1" w:themeFillShade="D9"/>
          </w:tcPr>
          <w:p w14:paraId="0F836DDB"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13 02 05</w:t>
            </w:r>
          </w:p>
        </w:tc>
        <w:tc>
          <w:tcPr>
            <w:tcW w:w="1416" w:type="dxa"/>
          </w:tcPr>
          <w:p w14:paraId="401A1F02"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7</w:t>
            </w:r>
          </w:p>
        </w:tc>
        <w:tc>
          <w:tcPr>
            <w:tcW w:w="1416" w:type="dxa"/>
            <w:tcBorders>
              <w:bottom w:val="single" w:sz="4" w:space="0" w:color="auto"/>
            </w:tcBorders>
            <w:shd w:val="clear" w:color="auto" w:fill="D9D9D9" w:themeFill="background1" w:themeFillShade="D9"/>
          </w:tcPr>
          <w:p w14:paraId="45246F43"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16 02 14</w:t>
            </w:r>
          </w:p>
        </w:tc>
        <w:tc>
          <w:tcPr>
            <w:tcW w:w="1416" w:type="dxa"/>
            <w:tcBorders>
              <w:bottom w:val="single" w:sz="4" w:space="0" w:color="auto"/>
            </w:tcBorders>
          </w:tcPr>
          <w:p w14:paraId="21CD2785"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w:t>
            </w:r>
          </w:p>
        </w:tc>
      </w:tr>
      <w:tr w:rsidR="005718D7" w:rsidRPr="00DE791E" w14:paraId="3A7363EC" w14:textId="77777777" w:rsidTr="00C95AAD">
        <w:tc>
          <w:tcPr>
            <w:tcW w:w="1415" w:type="dxa"/>
            <w:shd w:val="clear" w:color="auto" w:fill="D9D9D9" w:themeFill="background1" w:themeFillShade="D9"/>
          </w:tcPr>
          <w:p w14:paraId="6B8762D7"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12 03 01</w:t>
            </w:r>
          </w:p>
        </w:tc>
        <w:tc>
          <w:tcPr>
            <w:tcW w:w="1416" w:type="dxa"/>
          </w:tcPr>
          <w:p w14:paraId="43E7C51F"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76</w:t>
            </w:r>
          </w:p>
        </w:tc>
        <w:tc>
          <w:tcPr>
            <w:tcW w:w="1416" w:type="dxa"/>
            <w:shd w:val="clear" w:color="auto" w:fill="D9D9D9" w:themeFill="background1" w:themeFillShade="D9"/>
          </w:tcPr>
          <w:p w14:paraId="2D820935"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15 02 02</w:t>
            </w:r>
          </w:p>
        </w:tc>
        <w:tc>
          <w:tcPr>
            <w:tcW w:w="1416" w:type="dxa"/>
            <w:tcBorders>
              <w:right w:val="single" w:sz="4" w:space="0" w:color="auto"/>
            </w:tcBorders>
          </w:tcPr>
          <w:p w14:paraId="70A81303"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4</w:t>
            </w:r>
          </w:p>
        </w:tc>
        <w:tc>
          <w:tcPr>
            <w:tcW w:w="1416" w:type="dxa"/>
            <w:tcBorders>
              <w:top w:val="single" w:sz="4" w:space="0" w:color="auto"/>
              <w:left w:val="single" w:sz="4" w:space="0" w:color="auto"/>
              <w:bottom w:val="nil"/>
              <w:right w:val="nil"/>
            </w:tcBorders>
            <w:shd w:val="clear" w:color="auto" w:fill="auto"/>
          </w:tcPr>
          <w:p w14:paraId="7AEE5558"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p>
        </w:tc>
        <w:tc>
          <w:tcPr>
            <w:tcW w:w="1416" w:type="dxa"/>
            <w:tcBorders>
              <w:top w:val="single" w:sz="4" w:space="0" w:color="auto"/>
              <w:left w:val="nil"/>
              <w:bottom w:val="nil"/>
              <w:right w:val="nil"/>
            </w:tcBorders>
            <w:shd w:val="clear" w:color="auto" w:fill="auto"/>
          </w:tcPr>
          <w:p w14:paraId="244D0988"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p>
        </w:tc>
      </w:tr>
    </w:tbl>
    <w:p w14:paraId="77CD3371" w14:textId="77777777" w:rsidR="005718D7" w:rsidRPr="009D673D" w:rsidRDefault="005718D7" w:rsidP="005718D7">
      <w:pPr>
        <w:pStyle w:val="Akapitzlist"/>
        <w:tabs>
          <w:tab w:val="left" w:pos="567"/>
        </w:tabs>
        <w:spacing w:before="120" w:after="120" w:line="276" w:lineRule="auto"/>
        <w:ind w:left="567"/>
        <w:contextualSpacing w:val="0"/>
        <w:rPr>
          <w:rFonts w:asciiTheme="minorHAnsi" w:hAnsiTheme="minorHAnsi" w:cstheme="minorHAnsi"/>
          <w:b/>
          <w:bCs/>
          <w:iCs/>
          <w:szCs w:val="22"/>
        </w:rPr>
      </w:pPr>
      <w:r w:rsidRPr="009D673D">
        <w:rPr>
          <w:rFonts w:asciiTheme="minorHAnsi" w:hAnsiTheme="minorHAnsi" w:cstheme="minorHAnsi"/>
          <w:b/>
          <w:bCs/>
          <w:iCs/>
          <w:szCs w:val="22"/>
        </w:rPr>
        <w:t>Część II</w:t>
      </w:r>
    </w:p>
    <w:tbl>
      <w:tblPr>
        <w:tblStyle w:val="Tabela-Siatka"/>
        <w:tblW w:w="0" w:type="auto"/>
        <w:tblInd w:w="567" w:type="dxa"/>
        <w:tblLook w:val="04A0" w:firstRow="1" w:lastRow="0" w:firstColumn="1" w:lastColumn="0" w:noHBand="0" w:noVBand="1"/>
      </w:tblPr>
      <w:tblGrid>
        <w:gridCol w:w="1415"/>
        <w:gridCol w:w="1416"/>
        <w:gridCol w:w="1416"/>
        <w:gridCol w:w="1416"/>
      </w:tblGrid>
      <w:tr w:rsidR="005718D7" w:rsidRPr="004558A0" w14:paraId="54B713F5" w14:textId="77777777" w:rsidTr="00C95AAD">
        <w:tc>
          <w:tcPr>
            <w:tcW w:w="1415" w:type="dxa"/>
            <w:shd w:val="clear" w:color="auto" w:fill="D9D9D9" w:themeFill="background1" w:themeFillShade="D9"/>
          </w:tcPr>
          <w:p w14:paraId="163B66AC" w14:textId="77777777" w:rsidR="005718D7" w:rsidRPr="004558A0" w:rsidRDefault="005718D7" w:rsidP="00C95AAD">
            <w:pPr>
              <w:pStyle w:val="Akapitzlist"/>
              <w:spacing w:before="120" w:after="120" w:line="276" w:lineRule="auto"/>
              <w:ind w:left="0"/>
              <w:contextualSpacing w:val="0"/>
              <w:rPr>
                <w:rFonts w:asciiTheme="minorHAnsi" w:hAnsiTheme="minorHAnsi" w:cstheme="minorHAnsi"/>
                <w:b/>
                <w:bCs/>
                <w:iCs/>
                <w:sz w:val="18"/>
                <w:szCs w:val="18"/>
              </w:rPr>
            </w:pPr>
            <w:r w:rsidRPr="004558A0">
              <w:rPr>
                <w:rFonts w:asciiTheme="minorHAnsi" w:hAnsiTheme="minorHAnsi" w:cstheme="minorHAnsi"/>
                <w:b/>
                <w:bCs/>
                <w:iCs/>
                <w:sz w:val="18"/>
                <w:szCs w:val="18"/>
              </w:rPr>
              <w:t>Kod odpadu</w:t>
            </w:r>
          </w:p>
        </w:tc>
        <w:tc>
          <w:tcPr>
            <w:tcW w:w="1416" w:type="dxa"/>
          </w:tcPr>
          <w:p w14:paraId="7FDE8842" w14:textId="77777777" w:rsidR="005718D7" w:rsidRPr="004558A0" w:rsidRDefault="005718D7" w:rsidP="00C95AAD">
            <w:pPr>
              <w:pStyle w:val="Akapitzlist"/>
              <w:spacing w:before="120" w:after="120" w:line="276" w:lineRule="auto"/>
              <w:ind w:left="0"/>
              <w:contextualSpacing w:val="0"/>
              <w:rPr>
                <w:rFonts w:asciiTheme="minorHAnsi" w:hAnsiTheme="minorHAnsi" w:cstheme="minorHAnsi"/>
                <w:b/>
                <w:bCs/>
                <w:iCs/>
                <w:sz w:val="18"/>
                <w:szCs w:val="18"/>
              </w:rPr>
            </w:pPr>
            <w:r w:rsidRPr="004558A0">
              <w:rPr>
                <w:rFonts w:asciiTheme="minorHAnsi" w:hAnsiTheme="minorHAnsi" w:cstheme="minorHAnsi"/>
                <w:b/>
                <w:bCs/>
                <w:iCs/>
                <w:sz w:val="18"/>
                <w:szCs w:val="18"/>
              </w:rPr>
              <w:t>Ilość punktów</w:t>
            </w:r>
          </w:p>
        </w:tc>
        <w:tc>
          <w:tcPr>
            <w:tcW w:w="1416" w:type="dxa"/>
            <w:shd w:val="clear" w:color="auto" w:fill="D9D9D9" w:themeFill="background1" w:themeFillShade="D9"/>
          </w:tcPr>
          <w:p w14:paraId="171E3986" w14:textId="77777777" w:rsidR="005718D7" w:rsidRPr="004558A0" w:rsidRDefault="005718D7" w:rsidP="00C95AAD">
            <w:pPr>
              <w:pStyle w:val="Akapitzlist"/>
              <w:spacing w:before="120" w:after="120" w:line="276" w:lineRule="auto"/>
              <w:ind w:left="0"/>
              <w:contextualSpacing w:val="0"/>
              <w:rPr>
                <w:rFonts w:asciiTheme="minorHAnsi" w:hAnsiTheme="minorHAnsi" w:cstheme="minorHAnsi"/>
                <w:b/>
                <w:bCs/>
                <w:iCs/>
                <w:sz w:val="18"/>
                <w:szCs w:val="18"/>
              </w:rPr>
            </w:pPr>
            <w:r w:rsidRPr="004558A0">
              <w:rPr>
                <w:rFonts w:asciiTheme="minorHAnsi" w:hAnsiTheme="minorHAnsi" w:cstheme="minorHAnsi"/>
                <w:b/>
                <w:bCs/>
                <w:iCs/>
                <w:sz w:val="18"/>
                <w:szCs w:val="18"/>
              </w:rPr>
              <w:t>Kod odpadu</w:t>
            </w:r>
          </w:p>
        </w:tc>
        <w:tc>
          <w:tcPr>
            <w:tcW w:w="1416" w:type="dxa"/>
          </w:tcPr>
          <w:p w14:paraId="7D9192BB" w14:textId="77777777" w:rsidR="005718D7" w:rsidRPr="004558A0" w:rsidRDefault="005718D7" w:rsidP="00C95AAD">
            <w:pPr>
              <w:pStyle w:val="Akapitzlist"/>
              <w:spacing w:before="120" w:after="120" w:line="276" w:lineRule="auto"/>
              <w:ind w:left="0"/>
              <w:contextualSpacing w:val="0"/>
              <w:rPr>
                <w:rFonts w:asciiTheme="minorHAnsi" w:hAnsiTheme="minorHAnsi" w:cstheme="minorHAnsi"/>
                <w:b/>
                <w:bCs/>
                <w:iCs/>
                <w:sz w:val="18"/>
                <w:szCs w:val="18"/>
              </w:rPr>
            </w:pPr>
            <w:r w:rsidRPr="004558A0">
              <w:rPr>
                <w:rFonts w:asciiTheme="minorHAnsi" w:hAnsiTheme="minorHAnsi" w:cstheme="minorHAnsi"/>
                <w:b/>
                <w:bCs/>
                <w:iCs/>
                <w:sz w:val="18"/>
                <w:szCs w:val="18"/>
              </w:rPr>
              <w:t>ilość punktów</w:t>
            </w:r>
          </w:p>
        </w:tc>
      </w:tr>
      <w:tr w:rsidR="005718D7" w:rsidRPr="00DE791E" w14:paraId="0F1A9C60" w14:textId="77777777" w:rsidTr="00C95AAD">
        <w:tc>
          <w:tcPr>
            <w:tcW w:w="1415" w:type="dxa"/>
            <w:shd w:val="clear" w:color="auto" w:fill="D9D9D9" w:themeFill="background1" w:themeFillShade="D9"/>
          </w:tcPr>
          <w:p w14:paraId="0E8579F2"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07 02 99</w:t>
            </w:r>
          </w:p>
        </w:tc>
        <w:tc>
          <w:tcPr>
            <w:tcW w:w="1416" w:type="dxa"/>
          </w:tcPr>
          <w:p w14:paraId="31A3E785"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47</w:t>
            </w:r>
          </w:p>
        </w:tc>
        <w:tc>
          <w:tcPr>
            <w:tcW w:w="1416" w:type="dxa"/>
            <w:shd w:val="clear" w:color="auto" w:fill="D9D9D9" w:themeFill="background1" w:themeFillShade="D9"/>
          </w:tcPr>
          <w:p w14:paraId="77F5B267"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15 02 02</w:t>
            </w:r>
          </w:p>
        </w:tc>
        <w:tc>
          <w:tcPr>
            <w:tcW w:w="1416" w:type="dxa"/>
          </w:tcPr>
          <w:p w14:paraId="27CA1880"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20</w:t>
            </w:r>
          </w:p>
        </w:tc>
      </w:tr>
      <w:tr w:rsidR="005718D7" w:rsidRPr="00DE791E" w14:paraId="10C47689" w14:textId="77777777" w:rsidTr="00C95AAD">
        <w:tc>
          <w:tcPr>
            <w:tcW w:w="1415" w:type="dxa"/>
            <w:shd w:val="clear" w:color="auto" w:fill="D9D9D9" w:themeFill="background1" w:themeFillShade="D9"/>
          </w:tcPr>
          <w:p w14:paraId="0AEDD95B"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13 02 05</w:t>
            </w:r>
          </w:p>
        </w:tc>
        <w:tc>
          <w:tcPr>
            <w:tcW w:w="1416" w:type="dxa"/>
          </w:tcPr>
          <w:p w14:paraId="61B840AA"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30</w:t>
            </w:r>
          </w:p>
        </w:tc>
        <w:tc>
          <w:tcPr>
            <w:tcW w:w="1416" w:type="dxa"/>
            <w:shd w:val="clear" w:color="auto" w:fill="D9D9D9" w:themeFill="background1" w:themeFillShade="D9"/>
          </w:tcPr>
          <w:p w14:paraId="749593F8"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16 02 14</w:t>
            </w:r>
          </w:p>
        </w:tc>
        <w:tc>
          <w:tcPr>
            <w:tcW w:w="1416" w:type="dxa"/>
          </w:tcPr>
          <w:p w14:paraId="295A859C"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3</w:t>
            </w:r>
          </w:p>
        </w:tc>
      </w:tr>
    </w:tbl>
    <w:p w14:paraId="5C041679" w14:textId="77777777" w:rsidR="005718D7" w:rsidRPr="009D673D" w:rsidRDefault="005718D7" w:rsidP="005718D7">
      <w:pPr>
        <w:pStyle w:val="Akapitzlist"/>
        <w:tabs>
          <w:tab w:val="left" w:pos="567"/>
        </w:tabs>
        <w:spacing w:before="120" w:after="120" w:line="276" w:lineRule="auto"/>
        <w:ind w:left="567"/>
        <w:contextualSpacing w:val="0"/>
        <w:rPr>
          <w:rFonts w:asciiTheme="minorHAnsi" w:hAnsiTheme="minorHAnsi" w:cstheme="minorHAnsi"/>
          <w:b/>
          <w:bCs/>
          <w:iCs/>
          <w:szCs w:val="22"/>
        </w:rPr>
      </w:pPr>
      <w:r w:rsidRPr="009D673D">
        <w:rPr>
          <w:rFonts w:asciiTheme="minorHAnsi" w:hAnsiTheme="minorHAnsi" w:cstheme="minorHAnsi"/>
          <w:b/>
          <w:bCs/>
          <w:iCs/>
          <w:szCs w:val="22"/>
        </w:rPr>
        <w:t>Część III</w:t>
      </w:r>
    </w:p>
    <w:tbl>
      <w:tblPr>
        <w:tblStyle w:val="Tabela-Siatka"/>
        <w:tblW w:w="0" w:type="auto"/>
        <w:tblInd w:w="567" w:type="dxa"/>
        <w:tblLook w:val="04A0" w:firstRow="1" w:lastRow="0" w:firstColumn="1" w:lastColumn="0" w:noHBand="0" w:noVBand="1"/>
      </w:tblPr>
      <w:tblGrid>
        <w:gridCol w:w="1415"/>
        <w:gridCol w:w="1416"/>
        <w:gridCol w:w="1416"/>
        <w:gridCol w:w="1416"/>
        <w:gridCol w:w="1416"/>
        <w:gridCol w:w="1416"/>
      </w:tblGrid>
      <w:tr w:rsidR="005718D7" w:rsidRPr="004558A0" w14:paraId="074CB26C" w14:textId="77777777" w:rsidTr="00C95AAD">
        <w:tc>
          <w:tcPr>
            <w:tcW w:w="1415" w:type="dxa"/>
            <w:shd w:val="clear" w:color="auto" w:fill="D9D9D9" w:themeFill="background1" w:themeFillShade="D9"/>
          </w:tcPr>
          <w:p w14:paraId="23DEFC58" w14:textId="77777777" w:rsidR="005718D7" w:rsidRPr="004558A0" w:rsidRDefault="005718D7" w:rsidP="00C95AAD">
            <w:pPr>
              <w:pStyle w:val="Akapitzlist"/>
              <w:spacing w:before="120" w:after="120" w:line="276" w:lineRule="auto"/>
              <w:ind w:left="0"/>
              <w:contextualSpacing w:val="0"/>
              <w:rPr>
                <w:rFonts w:asciiTheme="minorHAnsi" w:hAnsiTheme="minorHAnsi" w:cstheme="minorHAnsi"/>
                <w:b/>
                <w:bCs/>
                <w:iCs/>
                <w:sz w:val="18"/>
                <w:szCs w:val="18"/>
              </w:rPr>
            </w:pPr>
            <w:r w:rsidRPr="004558A0">
              <w:rPr>
                <w:rFonts w:asciiTheme="minorHAnsi" w:hAnsiTheme="minorHAnsi" w:cstheme="minorHAnsi"/>
                <w:b/>
                <w:bCs/>
                <w:iCs/>
                <w:sz w:val="18"/>
                <w:szCs w:val="18"/>
              </w:rPr>
              <w:t>Kod odpadu</w:t>
            </w:r>
          </w:p>
        </w:tc>
        <w:tc>
          <w:tcPr>
            <w:tcW w:w="1416" w:type="dxa"/>
          </w:tcPr>
          <w:p w14:paraId="3C839462" w14:textId="77777777" w:rsidR="005718D7" w:rsidRPr="004558A0" w:rsidRDefault="005718D7" w:rsidP="00C95AAD">
            <w:pPr>
              <w:pStyle w:val="Akapitzlist"/>
              <w:spacing w:before="120" w:after="120" w:line="276" w:lineRule="auto"/>
              <w:ind w:left="0"/>
              <w:contextualSpacing w:val="0"/>
              <w:rPr>
                <w:rFonts w:asciiTheme="minorHAnsi" w:hAnsiTheme="minorHAnsi" w:cstheme="minorHAnsi"/>
                <w:b/>
                <w:bCs/>
                <w:iCs/>
                <w:sz w:val="18"/>
                <w:szCs w:val="18"/>
              </w:rPr>
            </w:pPr>
            <w:r w:rsidRPr="004558A0">
              <w:rPr>
                <w:rFonts w:asciiTheme="minorHAnsi" w:hAnsiTheme="minorHAnsi" w:cstheme="minorHAnsi"/>
                <w:b/>
                <w:bCs/>
                <w:iCs/>
                <w:sz w:val="18"/>
                <w:szCs w:val="18"/>
              </w:rPr>
              <w:t>Ilość punktów</w:t>
            </w:r>
          </w:p>
        </w:tc>
        <w:tc>
          <w:tcPr>
            <w:tcW w:w="1416" w:type="dxa"/>
            <w:shd w:val="clear" w:color="auto" w:fill="D9D9D9" w:themeFill="background1" w:themeFillShade="D9"/>
          </w:tcPr>
          <w:p w14:paraId="1EE05A55" w14:textId="77777777" w:rsidR="005718D7" w:rsidRPr="004558A0" w:rsidRDefault="005718D7" w:rsidP="00C95AAD">
            <w:pPr>
              <w:pStyle w:val="Akapitzlist"/>
              <w:spacing w:before="120" w:after="120" w:line="276" w:lineRule="auto"/>
              <w:ind w:left="0"/>
              <w:contextualSpacing w:val="0"/>
              <w:rPr>
                <w:rFonts w:asciiTheme="minorHAnsi" w:hAnsiTheme="minorHAnsi" w:cstheme="minorHAnsi"/>
                <w:b/>
                <w:bCs/>
                <w:iCs/>
                <w:sz w:val="18"/>
                <w:szCs w:val="18"/>
              </w:rPr>
            </w:pPr>
            <w:r w:rsidRPr="004558A0">
              <w:rPr>
                <w:rFonts w:asciiTheme="minorHAnsi" w:hAnsiTheme="minorHAnsi" w:cstheme="minorHAnsi"/>
                <w:b/>
                <w:bCs/>
                <w:iCs/>
                <w:sz w:val="18"/>
                <w:szCs w:val="18"/>
              </w:rPr>
              <w:t>Kod odpadu</w:t>
            </w:r>
          </w:p>
        </w:tc>
        <w:tc>
          <w:tcPr>
            <w:tcW w:w="1416" w:type="dxa"/>
          </w:tcPr>
          <w:p w14:paraId="1FF6237B" w14:textId="77777777" w:rsidR="005718D7" w:rsidRPr="004558A0" w:rsidRDefault="005718D7" w:rsidP="00C95AAD">
            <w:pPr>
              <w:pStyle w:val="Akapitzlist"/>
              <w:spacing w:before="120" w:after="120" w:line="276" w:lineRule="auto"/>
              <w:ind w:left="0"/>
              <w:contextualSpacing w:val="0"/>
              <w:rPr>
                <w:rFonts w:asciiTheme="minorHAnsi" w:hAnsiTheme="minorHAnsi" w:cstheme="minorHAnsi"/>
                <w:b/>
                <w:bCs/>
                <w:iCs/>
                <w:sz w:val="18"/>
                <w:szCs w:val="18"/>
              </w:rPr>
            </w:pPr>
            <w:r w:rsidRPr="004558A0">
              <w:rPr>
                <w:rFonts w:asciiTheme="minorHAnsi" w:hAnsiTheme="minorHAnsi" w:cstheme="minorHAnsi"/>
                <w:b/>
                <w:bCs/>
                <w:iCs/>
                <w:sz w:val="18"/>
                <w:szCs w:val="18"/>
              </w:rPr>
              <w:t>ilość punktów</w:t>
            </w:r>
          </w:p>
        </w:tc>
        <w:tc>
          <w:tcPr>
            <w:tcW w:w="1416" w:type="dxa"/>
            <w:shd w:val="clear" w:color="auto" w:fill="D9D9D9" w:themeFill="background1" w:themeFillShade="D9"/>
          </w:tcPr>
          <w:p w14:paraId="40BBECCA" w14:textId="77777777" w:rsidR="005718D7" w:rsidRPr="004558A0" w:rsidRDefault="005718D7" w:rsidP="00C95AAD">
            <w:pPr>
              <w:pStyle w:val="Akapitzlist"/>
              <w:spacing w:before="120" w:after="120" w:line="276" w:lineRule="auto"/>
              <w:ind w:left="0"/>
              <w:contextualSpacing w:val="0"/>
              <w:rPr>
                <w:rFonts w:asciiTheme="minorHAnsi" w:hAnsiTheme="minorHAnsi" w:cstheme="minorHAnsi"/>
                <w:b/>
                <w:bCs/>
                <w:iCs/>
                <w:sz w:val="18"/>
                <w:szCs w:val="18"/>
              </w:rPr>
            </w:pPr>
            <w:r w:rsidRPr="004558A0">
              <w:rPr>
                <w:rFonts w:asciiTheme="minorHAnsi" w:hAnsiTheme="minorHAnsi" w:cstheme="minorHAnsi"/>
                <w:b/>
                <w:bCs/>
                <w:iCs/>
                <w:sz w:val="18"/>
                <w:szCs w:val="18"/>
              </w:rPr>
              <w:t>Kod odpadu</w:t>
            </w:r>
          </w:p>
        </w:tc>
        <w:tc>
          <w:tcPr>
            <w:tcW w:w="1416" w:type="dxa"/>
          </w:tcPr>
          <w:p w14:paraId="0477E9B0" w14:textId="77777777" w:rsidR="005718D7" w:rsidRPr="004558A0" w:rsidRDefault="005718D7" w:rsidP="00C95AAD">
            <w:pPr>
              <w:pStyle w:val="Akapitzlist"/>
              <w:spacing w:before="120" w:after="120" w:line="276" w:lineRule="auto"/>
              <w:ind w:left="0"/>
              <w:contextualSpacing w:val="0"/>
              <w:rPr>
                <w:rFonts w:asciiTheme="minorHAnsi" w:hAnsiTheme="minorHAnsi" w:cstheme="minorHAnsi"/>
                <w:b/>
                <w:bCs/>
                <w:iCs/>
                <w:sz w:val="18"/>
                <w:szCs w:val="18"/>
              </w:rPr>
            </w:pPr>
            <w:r w:rsidRPr="004558A0">
              <w:rPr>
                <w:rFonts w:asciiTheme="minorHAnsi" w:hAnsiTheme="minorHAnsi" w:cstheme="minorHAnsi"/>
                <w:b/>
                <w:bCs/>
                <w:iCs/>
                <w:sz w:val="18"/>
                <w:szCs w:val="18"/>
              </w:rPr>
              <w:t>ilość punktów</w:t>
            </w:r>
          </w:p>
        </w:tc>
      </w:tr>
      <w:tr w:rsidR="005718D7" w:rsidRPr="00DE791E" w14:paraId="5A3DFA40" w14:textId="77777777" w:rsidTr="00C95AAD">
        <w:tc>
          <w:tcPr>
            <w:tcW w:w="1415" w:type="dxa"/>
            <w:shd w:val="clear" w:color="auto" w:fill="D9D9D9" w:themeFill="background1" w:themeFillShade="D9"/>
          </w:tcPr>
          <w:p w14:paraId="24659687"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02 01 03</w:t>
            </w:r>
          </w:p>
        </w:tc>
        <w:tc>
          <w:tcPr>
            <w:tcW w:w="1416" w:type="dxa"/>
          </w:tcPr>
          <w:p w14:paraId="684C82D8"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0,1</w:t>
            </w:r>
          </w:p>
        </w:tc>
        <w:tc>
          <w:tcPr>
            <w:tcW w:w="1416" w:type="dxa"/>
            <w:shd w:val="clear" w:color="auto" w:fill="D9D9D9" w:themeFill="background1" w:themeFillShade="D9"/>
          </w:tcPr>
          <w:p w14:paraId="5A449573"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15 01 02</w:t>
            </w:r>
          </w:p>
        </w:tc>
        <w:tc>
          <w:tcPr>
            <w:tcW w:w="1416" w:type="dxa"/>
          </w:tcPr>
          <w:p w14:paraId="142635B8"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0,1</w:t>
            </w:r>
          </w:p>
        </w:tc>
        <w:tc>
          <w:tcPr>
            <w:tcW w:w="1416" w:type="dxa"/>
            <w:shd w:val="clear" w:color="auto" w:fill="D9D9D9" w:themeFill="background1" w:themeFillShade="D9"/>
          </w:tcPr>
          <w:p w14:paraId="18E79EA0"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16 06 02</w:t>
            </w:r>
          </w:p>
        </w:tc>
        <w:tc>
          <w:tcPr>
            <w:tcW w:w="1416" w:type="dxa"/>
          </w:tcPr>
          <w:p w14:paraId="08BD1E3F"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EF6EE8">
              <w:rPr>
                <w:rFonts w:asciiTheme="minorHAnsi" w:hAnsiTheme="minorHAnsi" w:cstheme="minorHAnsi"/>
                <w:iCs/>
                <w:sz w:val="18"/>
                <w:szCs w:val="18"/>
              </w:rPr>
              <w:t>0,1</w:t>
            </w:r>
          </w:p>
        </w:tc>
      </w:tr>
      <w:tr w:rsidR="005718D7" w:rsidRPr="00DE791E" w14:paraId="72DBCFC4" w14:textId="77777777" w:rsidTr="00C95AAD">
        <w:tc>
          <w:tcPr>
            <w:tcW w:w="1415" w:type="dxa"/>
            <w:shd w:val="clear" w:color="auto" w:fill="D9D9D9" w:themeFill="background1" w:themeFillShade="D9"/>
          </w:tcPr>
          <w:p w14:paraId="16B65F44"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07 02 13</w:t>
            </w:r>
          </w:p>
        </w:tc>
        <w:tc>
          <w:tcPr>
            <w:tcW w:w="1416" w:type="dxa"/>
          </w:tcPr>
          <w:p w14:paraId="6D716A66"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0,7</w:t>
            </w:r>
          </w:p>
        </w:tc>
        <w:tc>
          <w:tcPr>
            <w:tcW w:w="1416" w:type="dxa"/>
            <w:shd w:val="clear" w:color="auto" w:fill="D9D9D9" w:themeFill="background1" w:themeFillShade="D9"/>
          </w:tcPr>
          <w:p w14:paraId="330BBBD3"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15 01 03</w:t>
            </w:r>
          </w:p>
        </w:tc>
        <w:tc>
          <w:tcPr>
            <w:tcW w:w="1416" w:type="dxa"/>
          </w:tcPr>
          <w:p w14:paraId="64314F5D"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3,5</w:t>
            </w:r>
          </w:p>
        </w:tc>
        <w:tc>
          <w:tcPr>
            <w:tcW w:w="1416" w:type="dxa"/>
            <w:shd w:val="clear" w:color="auto" w:fill="D9D9D9" w:themeFill="background1" w:themeFillShade="D9"/>
          </w:tcPr>
          <w:p w14:paraId="52BE8816"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16 06 04</w:t>
            </w:r>
          </w:p>
        </w:tc>
        <w:tc>
          <w:tcPr>
            <w:tcW w:w="1416" w:type="dxa"/>
          </w:tcPr>
          <w:p w14:paraId="7277A402"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EF6EE8">
              <w:rPr>
                <w:rFonts w:asciiTheme="minorHAnsi" w:hAnsiTheme="minorHAnsi" w:cstheme="minorHAnsi"/>
                <w:iCs/>
                <w:sz w:val="18"/>
                <w:szCs w:val="18"/>
              </w:rPr>
              <w:t>0,1</w:t>
            </w:r>
          </w:p>
        </w:tc>
      </w:tr>
      <w:tr w:rsidR="005718D7" w:rsidRPr="00DE791E" w14:paraId="558DFE1F" w14:textId="77777777" w:rsidTr="00C95AAD">
        <w:tc>
          <w:tcPr>
            <w:tcW w:w="1415" w:type="dxa"/>
            <w:shd w:val="clear" w:color="auto" w:fill="D9D9D9" w:themeFill="background1" w:themeFillShade="D9"/>
          </w:tcPr>
          <w:p w14:paraId="75BE99E5"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07 02 99</w:t>
            </w:r>
          </w:p>
        </w:tc>
        <w:tc>
          <w:tcPr>
            <w:tcW w:w="1416" w:type="dxa"/>
          </w:tcPr>
          <w:p w14:paraId="2C22E499"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0,7</w:t>
            </w:r>
          </w:p>
        </w:tc>
        <w:tc>
          <w:tcPr>
            <w:tcW w:w="1416" w:type="dxa"/>
            <w:shd w:val="clear" w:color="auto" w:fill="D9D9D9" w:themeFill="background1" w:themeFillShade="D9"/>
          </w:tcPr>
          <w:p w14:paraId="51A8858B"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15 01 10</w:t>
            </w:r>
          </w:p>
        </w:tc>
        <w:tc>
          <w:tcPr>
            <w:tcW w:w="1416" w:type="dxa"/>
          </w:tcPr>
          <w:p w14:paraId="4917F5AB"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1,5</w:t>
            </w:r>
          </w:p>
        </w:tc>
        <w:tc>
          <w:tcPr>
            <w:tcW w:w="1416" w:type="dxa"/>
            <w:shd w:val="clear" w:color="auto" w:fill="D9D9D9" w:themeFill="background1" w:themeFillShade="D9"/>
          </w:tcPr>
          <w:p w14:paraId="37388899"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16 06 05</w:t>
            </w:r>
          </w:p>
        </w:tc>
        <w:tc>
          <w:tcPr>
            <w:tcW w:w="1416" w:type="dxa"/>
          </w:tcPr>
          <w:p w14:paraId="0EDD2981"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EF6EE8">
              <w:rPr>
                <w:rFonts w:asciiTheme="minorHAnsi" w:hAnsiTheme="minorHAnsi" w:cstheme="minorHAnsi"/>
                <w:iCs/>
                <w:sz w:val="18"/>
                <w:szCs w:val="18"/>
              </w:rPr>
              <w:t>0,1</w:t>
            </w:r>
          </w:p>
        </w:tc>
      </w:tr>
      <w:tr w:rsidR="005718D7" w:rsidRPr="00DE791E" w14:paraId="61503735" w14:textId="77777777" w:rsidTr="00C95AAD">
        <w:tc>
          <w:tcPr>
            <w:tcW w:w="1415" w:type="dxa"/>
            <w:shd w:val="clear" w:color="auto" w:fill="D9D9D9" w:themeFill="background1" w:themeFillShade="D9"/>
          </w:tcPr>
          <w:p w14:paraId="435AD74F"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08 01 11</w:t>
            </w:r>
          </w:p>
        </w:tc>
        <w:tc>
          <w:tcPr>
            <w:tcW w:w="1416" w:type="dxa"/>
          </w:tcPr>
          <w:p w14:paraId="0F02C8B2"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2A6F01">
              <w:rPr>
                <w:rFonts w:asciiTheme="minorHAnsi" w:hAnsiTheme="minorHAnsi" w:cstheme="minorHAnsi"/>
                <w:iCs/>
                <w:sz w:val="18"/>
                <w:szCs w:val="18"/>
              </w:rPr>
              <w:t>0,1</w:t>
            </w:r>
          </w:p>
        </w:tc>
        <w:tc>
          <w:tcPr>
            <w:tcW w:w="1416" w:type="dxa"/>
            <w:shd w:val="clear" w:color="auto" w:fill="D9D9D9" w:themeFill="background1" w:themeFillShade="D9"/>
          </w:tcPr>
          <w:p w14:paraId="78DA03B7"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15 01 11</w:t>
            </w:r>
          </w:p>
        </w:tc>
        <w:tc>
          <w:tcPr>
            <w:tcW w:w="1416" w:type="dxa"/>
          </w:tcPr>
          <w:p w14:paraId="5ECD8661"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0,1</w:t>
            </w:r>
          </w:p>
        </w:tc>
        <w:tc>
          <w:tcPr>
            <w:tcW w:w="1416" w:type="dxa"/>
            <w:shd w:val="clear" w:color="auto" w:fill="D9D9D9" w:themeFill="background1" w:themeFillShade="D9"/>
          </w:tcPr>
          <w:p w14:paraId="0DA91DAB"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16 80 01</w:t>
            </w:r>
          </w:p>
        </w:tc>
        <w:tc>
          <w:tcPr>
            <w:tcW w:w="1416" w:type="dxa"/>
          </w:tcPr>
          <w:p w14:paraId="2BE3E836"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EF6EE8">
              <w:rPr>
                <w:rFonts w:asciiTheme="minorHAnsi" w:hAnsiTheme="minorHAnsi" w:cstheme="minorHAnsi"/>
                <w:iCs/>
                <w:sz w:val="18"/>
                <w:szCs w:val="18"/>
              </w:rPr>
              <w:t>0,1</w:t>
            </w:r>
          </w:p>
        </w:tc>
      </w:tr>
      <w:tr w:rsidR="005718D7" w:rsidRPr="00DE791E" w14:paraId="42E9BB4F" w14:textId="77777777" w:rsidTr="00C95AAD">
        <w:tc>
          <w:tcPr>
            <w:tcW w:w="1415" w:type="dxa"/>
            <w:shd w:val="clear" w:color="auto" w:fill="D9D9D9" w:themeFill="background1" w:themeFillShade="D9"/>
          </w:tcPr>
          <w:p w14:paraId="5D62D30E"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08 01 12</w:t>
            </w:r>
          </w:p>
        </w:tc>
        <w:tc>
          <w:tcPr>
            <w:tcW w:w="1416" w:type="dxa"/>
          </w:tcPr>
          <w:p w14:paraId="3347A205"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2A6F01">
              <w:rPr>
                <w:rFonts w:asciiTheme="minorHAnsi" w:hAnsiTheme="minorHAnsi" w:cstheme="minorHAnsi"/>
                <w:iCs/>
                <w:sz w:val="18"/>
                <w:szCs w:val="18"/>
              </w:rPr>
              <w:t>0,1</w:t>
            </w:r>
          </w:p>
        </w:tc>
        <w:tc>
          <w:tcPr>
            <w:tcW w:w="1416" w:type="dxa"/>
            <w:shd w:val="clear" w:color="auto" w:fill="D9D9D9" w:themeFill="background1" w:themeFillShade="D9"/>
          </w:tcPr>
          <w:p w14:paraId="5E1F5CCD"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15 02 02</w:t>
            </w:r>
          </w:p>
        </w:tc>
        <w:tc>
          <w:tcPr>
            <w:tcW w:w="1416" w:type="dxa"/>
          </w:tcPr>
          <w:p w14:paraId="74380D25"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0,5</w:t>
            </w:r>
          </w:p>
        </w:tc>
        <w:tc>
          <w:tcPr>
            <w:tcW w:w="1416" w:type="dxa"/>
            <w:shd w:val="clear" w:color="auto" w:fill="D9D9D9" w:themeFill="background1" w:themeFillShade="D9"/>
          </w:tcPr>
          <w:p w14:paraId="255D3B21"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17 01 01</w:t>
            </w:r>
          </w:p>
        </w:tc>
        <w:tc>
          <w:tcPr>
            <w:tcW w:w="1416" w:type="dxa"/>
          </w:tcPr>
          <w:p w14:paraId="04B2300B"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23</w:t>
            </w:r>
          </w:p>
        </w:tc>
      </w:tr>
      <w:tr w:rsidR="005718D7" w:rsidRPr="00DE791E" w14:paraId="2F3760DE" w14:textId="77777777" w:rsidTr="00C95AAD">
        <w:tc>
          <w:tcPr>
            <w:tcW w:w="1415" w:type="dxa"/>
            <w:shd w:val="clear" w:color="auto" w:fill="D9D9D9" w:themeFill="background1" w:themeFillShade="D9"/>
          </w:tcPr>
          <w:p w14:paraId="1BC3B113"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10 01 01</w:t>
            </w:r>
          </w:p>
        </w:tc>
        <w:tc>
          <w:tcPr>
            <w:tcW w:w="1416" w:type="dxa"/>
          </w:tcPr>
          <w:p w14:paraId="3D6CE48B"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2A6F01">
              <w:rPr>
                <w:rFonts w:asciiTheme="minorHAnsi" w:hAnsiTheme="minorHAnsi" w:cstheme="minorHAnsi"/>
                <w:iCs/>
                <w:sz w:val="18"/>
                <w:szCs w:val="18"/>
              </w:rPr>
              <w:t>0,1</w:t>
            </w:r>
          </w:p>
        </w:tc>
        <w:tc>
          <w:tcPr>
            <w:tcW w:w="1416" w:type="dxa"/>
            <w:shd w:val="clear" w:color="auto" w:fill="D9D9D9" w:themeFill="background1" w:themeFillShade="D9"/>
          </w:tcPr>
          <w:p w14:paraId="15887CA5"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15 02 03</w:t>
            </w:r>
          </w:p>
        </w:tc>
        <w:tc>
          <w:tcPr>
            <w:tcW w:w="1416" w:type="dxa"/>
          </w:tcPr>
          <w:p w14:paraId="302278BE"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0,5</w:t>
            </w:r>
          </w:p>
        </w:tc>
        <w:tc>
          <w:tcPr>
            <w:tcW w:w="1416" w:type="dxa"/>
            <w:shd w:val="clear" w:color="auto" w:fill="D9D9D9" w:themeFill="background1" w:themeFillShade="D9"/>
          </w:tcPr>
          <w:p w14:paraId="357EF0B5"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17 01 03</w:t>
            </w:r>
          </w:p>
        </w:tc>
        <w:tc>
          <w:tcPr>
            <w:tcW w:w="1416" w:type="dxa"/>
          </w:tcPr>
          <w:p w14:paraId="61E527DE"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6,3</w:t>
            </w:r>
          </w:p>
        </w:tc>
      </w:tr>
      <w:tr w:rsidR="005718D7" w:rsidRPr="00DE791E" w14:paraId="0E625F0A" w14:textId="77777777" w:rsidTr="00C95AAD">
        <w:tc>
          <w:tcPr>
            <w:tcW w:w="1415" w:type="dxa"/>
            <w:shd w:val="clear" w:color="auto" w:fill="D9D9D9" w:themeFill="background1" w:themeFillShade="D9"/>
          </w:tcPr>
          <w:p w14:paraId="7A8BE9BB"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12 01 13</w:t>
            </w:r>
          </w:p>
        </w:tc>
        <w:tc>
          <w:tcPr>
            <w:tcW w:w="1416" w:type="dxa"/>
          </w:tcPr>
          <w:p w14:paraId="649296E7"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2A6F01">
              <w:rPr>
                <w:rFonts w:asciiTheme="minorHAnsi" w:hAnsiTheme="minorHAnsi" w:cstheme="minorHAnsi"/>
                <w:iCs/>
                <w:sz w:val="18"/>
                <w:szCs w:val="18"/>
              </w:rPr>
              <w:t>0,1</w:t>
            </w:r>
          </w:p>
        </w:tc>
        <w:tc>
          <w:tcPr>
            <w:tcW w:w="1416" w:type="dxa"/>
            <w:shd w:val="clear" w:color="auto" w:fill="D9D9D9" w:themeFill="background1" w:themeFillShade="D9"/>
          </w:tcPr>
          <w:p w14:paraId="66B41261"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16 01 03</w:t>
            </w:r>
          </w:p>
        </w:tc>
        <w:tc>
          <w:tcPr>
            <w:tcW w:w="1416" w:type="dxa"/>
          </w:tcPr>
          <w:p w14:paraId="2531F3BF"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771328">
              <w:rPr>
                <w:rFonts w:asciiTheme="minorHAnsi" w:hAnsiTheme="minorHAnsi" w:cstheme="minorHAnsi"/>
                <w:iCs/>
                <w:sz w:val="18"/>
                <w:szCs w:val="18"/>
              </w:rPr>
              <w:t>0,1</w:t>
            </w:r>
          </w:p>
        </w:tc>
        <w:tc>
          <w:tcPr>
            <w:tcW w:w="1416" w:type="dxa"/>
            <w:shd w:val="clear" w:color="auto" w:fill="D9D9D9" w:themeFill="background1" w:themeFillShade="D9"/>
          </w:tcPr>
          <w:p w14:paraId="0860BE6E"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17 01 07</w:t>
            </w:r>
          </w:p>
        </w:tc>
        <w:tc>
          <w:tcPr>
            <w:tcW w:w="1416" w:type="dxa"/>
          </w:tcPr>
          <w:p w14:paraId="027645DA"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0,1</w:t>
            </w:r>
          </w:p>
        </w:tc>
      </w:tr>
      <w:tr w:rsidR="005718D7" w:rsidRPr="00DE791E" w14:paraId="12C5609B" w14:textId="77777777" w:rsidTr="00C95AAD">
        <w:tc>
          <w:tcPr>
            <w:tcW w:w="1415" w:type="dxa"/>
            <w:shd w:val="clear" w:color="auto" w:fill="D9D9D9" w:themeFill="background1" w:themeFillShade="D9"/>
          </w:tcPr>
          <w:p w14:paraId="6EE4C7DE"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12 01 20</w:t>
            </w:r>
          </w:p>
        </w:tc>
        <w:tc>
          <w:tcPr>
            <w:tcW w:w="1416" w:type="dxa"/>
          </w:tcPr>
          <w:p w14:paraId="59D47A32"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2A6F01">
              <w:rPr>
                <w:rFonts w:asciiTheme="minorHAnsi" w:hAnsiTheme="minorHAnsi" w:cstheme="minorHAnsi"/>
                <w:iCs/>
                <w:sz w:val="18"/>
                <w:szCs w:val="18"/>
              </w:rPr>
              <w:t>0,1</w:t>
            </w:r>
          </w:p>
        </w:tc>
        <w:tc>
          <w:tcPr>
            <w:tcW w:w="1416" w:type="dxa"/>
            <w:shd w:val="clear" w:color="auto" w:fill="D9D9D9" w:themeFill="background1" w:themeFillShade="D9"/>
          </w:tcPr>
          <w:p w14:paraId="4760B564"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16 01 04</w:t>
            </w:r>
          </w:p>
        </w:tc>
        <w:tc>
          <w:tcPr>
            <w:tcW w:w="1416" w:type="dxa"/>
          </w:tcPr>
          <w:p w14:paraId="641BA660"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771328">
              <w:rPr>
                <w:rFonts w:asciiTheme="minorHAnsi" w:hAnsiTheme="minorHAnsi" w:cstheme="minorHAnsi"/>
                <w:iCs/>
                <w:sz w:val="18"/>
                <w:szCs w:val="18"/>
              </w:rPr>
              <w:t>0,1</w:t>
            </w:r>
          </w:p>
        </w:tc>
        <w:tc>
          <w:tcPr>
            <w:tcW w:w="1416" w:type="dxa"/>
            <w:shd w:val="clear" w:color="auto" w:fill="D9D9D9" w:themeFill="background1" w:themeFillShade="D9"/>
          </w:tcPr>
          <w:p w14:paraId="13CAA40B"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17 01 82</w:t>
            </w:r>
          </w:p>
        </w:tc>
        <w:tc>
          <w:tcPr>
            <w:tcW w:w="1416" w:type="dxa"/>
          </w:tcPr>
          <w:p w14:paraId="6003F470"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0,2</w:t>
            </w:r>
          </w:p>
        </w:tc>
      </w:tr>
      <w:tr w:rsidR="005718D7" w:rsidRPr="00DE791E" w14:paraId="30B1B0B9" w14:textId="77777777" w:rsidTr="00C95AAD">
        <w:tc>
          <w:tcPr>
            <w:tcW w:w="1415" w:type="dxa"/>
            <w:shd w:val="clear" w:color="auto" w:fill="D9D9D9" w:themeFill="background1" w:themeFillShade="D9"/>
          </w:tcPr>
          <w:p w14:paraId="3917CDB6"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12 01 21</w:t>
            </w:r>
          </w:p>
        </w:tc>
        <w:tc>
          <w:tcPr>
            <w:tcW w:w="1416" w:type="dxa"/>
          </w:tcPr>
          <w:p w14:paraId="613B89D2"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2A6F01">
              <w:rPr>
                <w:rFonts w:asciiTheme="minorHAnsi" w:hAnsiTheme="minorHAnsi" w:cstheme="minorHAnsi"/>
                <w:iCs/>
                <w:sz w:val="18"/>
                <w:szCs w:val="18"/>
              </w:rPr>
              <w:t>0,1</w:t>
            </w:r>
          </w:p>
        </w:tc>
        <w:tc>
          <w:tcPr>
            <w:tcW w:w="1416" w:type="dxa"/>
            <w:shd w:val="clear" w:color="auto" w:fill="D9D9D9" w:themeFill="background1" w:themeFillShade="D9"/>
          </w:tcPr>
          <w:p w14:paraId="44231ACD"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16 01 06</w:t>
            </w:r>
          </w:p>
        </w:tc>
        <w:tc>
          <w:tcPr>
            <w:tcW w:w="1416" w:type="dxa"/>
          </w:tcPr>
          <w:p w14:paraId="11C7F854"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771328">
              <w:rPr>
                <w:rFonts w:asciiTheme="minorHAnsi" w:hAnsiTheme="minorHAnsi" w:cstheme="minorHAnsi"/>
                <w:iCs/>
                <w:sz w:val="18"/>
                <w:szCs w:val="18"/>
              </w:rPr>
              <w:t>0,1</w:t>
            </w:r>
          </w:p>
        </w:tc>
        <w:tc>
          <w:tcPr>
            <w:tcW w:w="1416" w:type="dxa"/>
            <w:shd w:val="clear" w:color="auto" w:fill="D9D9D9" w:themeFill="background1" w:themeFillShade="D9"/>
          </w:tcPr>
          <w:p w14:paraId="3F8E576D"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17 02 01</w:t>
            </w:r>
          </w:p>
        </w:tc>
        <w:tc>
          <w:tcPr>
            <w:tcW w:w="1416" w:type="dxa"/>
          </w:tcPr>
          <w:p w14:paraId="52BCD12E"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0,7</w:t>
            </w:r>
          </w:p>
        </w:tc>
      </w:tr>
      <w:tr w:rsidR="005718D7" w:rsidRPr="00DE791E" w14:paraId="432D5EAB" w14:textId="77777777" w:rsidTr="00C95AAD">
        <w:tc>
          <w:tcPr>
            <w:tcW w:w="1415" w:type="dxa"/>
            <w:shd w:val="clear" w:color="auto" w:fill="D9D9D9" w:themeFill="background1" w:themeFillShade="D9"/>
          </w:tcPr>
          <w:p w14:paraId="2BD568F9"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13 01 09</w:t>
            </w:r>
          </w:p>
        </w:tc>
        <w:tc>
          <w:tcPr>
            <w:tcW w:w="1416" w:type="dxa"/>
          </w:tcPr>
          <w:p w14:paraId="3528E20A"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2A6F01">
              <w:rPr>
                <w:rFonts w:asciiTheme="minorHAnsi" w:hAnsiTheme="minorHAnsi" w:cstheme="minorHAnsi"/>
                <w:iCs/>
                <w:sz w:val="18"/>
                <w:szCs w:val="18"/>
              </w:rPr>
              <w:t>0,1</w:t>
            </w:r>
          </w:p>
        </w:tc>
        <w:tc>
          <w:tcPr>
            <w:tcW w:w="1416" w:type="dxa"/>
            <w:shd w:val="clear" w:color="auto" w:fill="D9D9D9" w:themeFill="background1" w:themeFillShade="D9"/>
          </w:tcPr>
          <w:p w14:paraId="7C745B57"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16 01 07</w:t>
            </w:r>
          </w:p>
        </w:tc>
        <w:tc>
          <w:tcPr>
            <w:tcW w:w="1416" w:type="dxa"/>
          </w:tcPr>
          <w:p w14:paraId="16E12446"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771328">
              <w:rPr>
                <w:rFonts w:asciiTheme="minorHAnsi" w:hAnsiTheme="minorHAnsi" w:cstheme="minorHAnsi"/>
                <w:iCs/>
                <w:sz w:val="18"/>
                <w:szCs w:val="18"/>
              </w:rPr>
              <w:t>0,1</w:t>
            </w:r>
          </w:p>
        </w:tc>
        <w:tc>
          <w:tcPr>
            <w:tcW w:w="1416" w:type="dxa"/>
            <w:shd w:val="clear" w:color="auto" w:fill="D9D9D9" w:themeFill="background1" w:themeFillShade="D9"/>
          </w:tcPr>
          <w:p w14:paraId="56395B15"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17 02 02</w:t>
            </w:r>
          </w:p>
        </w:tc>
        <w:tc>
          <w:tcPr>
            <w:tcW w:w="1416" w:type="dxa"/>
          </w:tcPr>
          <w:p w14:paraId="716823AC"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0,1</w:t>
            </w:r>
          </w:p>
        </w:tc>
      </w:tr>
      <w:tr w:rsidR="005718D7" w:rsidRPr="00DE791E" w14:paraId="062FE6D6" w14:textId="77777777" w:rsidTr="00C95AAD">
        <w:tc>
          <w:tcPr>
            <w:tcW w:w="1415" w:type="dxa"/>
            <w:shd w:val="clear" w:color="auto" w:fill="D9D9D9" w:themeFill="background1" w:themeFillShade="D9"/>
          </w:tcPr>
          <w:p w14:paraId="3E95903A"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13 01 10</w:t>
            </w:r>
          </w:p>
        </w:tc>
        <w:tc>
          <w:tcPr>
            <w:tcW w:w="1416" w:type="dxa"/>
          </w:tcPr>
          <w:p w14:paraId="0ACACD33"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2A6F01">
              <w:rPr>
                <w:rFonts w:asciiTheme="minorHAnsi" w:hAnsiTheme="minorHAnsi" w:cstheme="minorHAnsi"/>
                <w:iCs/>
                <w:sz w:val="18"/>
                <w:szCs w:val="18"/>
              </w:rPr>
              <w:t>0,1</w:t>
            </w:r>
          </w:p>
        </w:tc>
        <w:tc>
          <w:tcPr>
            <w:tcW w:w="1416" w:type="dxa"/>
            <w:shd w:val="clear" w:color="auto" w:fill="D9D9D9" w:themeFill="background1" w:themeFillShade="D9"/>
          </w:tcPr>
          <w:p w14:paraId="212EE5FC"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16 01 14</w:t>
            </w:r>
          </w:p>
        </w:tc>
        <w:tc>
          <w:tcPr>
            <w:tcW w:w="1416" w:type="dxa"/>
          </w:tcPr>
          <w:p w14:paraId="1F39C0D4"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771328">
              <w:rPr>
                <w:rFonts w:asciiTheme="minorHAnsi" w:hAnsiTheme="minorHAnsi" w:cstheme="minorHAnsi"/>
                <w:iCs/>
                <w:sz w:val="18"/>
                <w:szCs w:val="18"/>
              </w:rPr>
              <w:t>0,1</w:t>
            </w:r>
          </w:p>
        </w:tc>
        <w:tc>
          <w:tcPr>
            <w:tcW w:w="1416" w:type="dxa"/>
            <w:shd w:val="clear" w:color="auto" w:fill="D9D9D9" w:themeFill="background1" w:themeFillShade="D9"/>
          </w:tcPr>
          <w:p w14:paraId="05A7350C"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17 02 03</w:t>
            </w:r>
          </w:p>
        </w:tc>
        <w:tc>
          <w:tcPr>
            <w:tcW w:w="1416" w:type="dxa"/>
          </w:tcPr>
          <w:p w14:paraId="7AAAD164"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1,2</w:t>
            </w:r>
          </w:p>
        </w:tc>
      </w:tr>
      <w:tr w:rsidR="005718D7" w:rsidRPr="00DE791E" w14:paraId="2E5DBB6D" w14:textId="77777777" w:rsidTr="00C95AAD">
        <w:tc>
          <w:tcPr>
            <w:tcW w:w="1415" w:type="dxa"/>
            <w:shd w:val="clear" w:color="auto" w:fill="D9D9D9" w:themeFill="background1" w:themeFillShade="D9"/>
          </w:tcPr>
          <w:p w14:paraId="76B75CCE"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13 01 11</w:t>
            </w:r>
          </w:p>
        </w:tc>
        <w:tc>
          <w:tcPr>
            <w:tcW w:w="1416" w:type="dxa"/>
          </w:tcPr>
          <w:p w14:paraId="73704C76"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2A6F01">
              <w:rPr>
                <w:rFonts w:asciiTheme="minorHAnsi" w:hAnsiTheme="minorHAnsi" w:cstheme="minorHAnsi"/>
                <w:iCs/>
                <w:sz w:val="18"/>
                <w:szCs w:val="18"/>
              </w:rPr>
              <w:t>0,1</w:t>
            </w:r>
          </w:p>
        </w:tc>
        <w:tc>
          <w:tcPr>
            <w:tcW w:w="1416" w:type="dxa"/>
            <w:shd w:val="clear" w:color="auto" w:fill="D9D9D9" w:themeFill="background1" w:themeFillShade="D9"/>
          </w:tcPr>
          <w:p w14:paraId="36322E00"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16 01 15</w:t>
            </w:r>
          </w:p>
        </w:tc>
        <w:tc>
          <w:tcPr>
            <w:tcW w:w="1416" w:type="dxa"/>
          </w:tcPr>
          <w:p w14:paraId="3E1B7577"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771328">
              <w:rPr>
                <w:rFonts w:asciiTheme="minorHAnsi" w:hAnsiTheme="minorHAnsi" w:cstheme="minorHAnsi"/>
                <w:iCs/>
                <w:sz w:val="18"/>
                <w:szCs w:val="18"/>
              </w:rPr>
              <w:t>0,1</w:t>
            </w:r>
          </w:p>
        </w:tc>
        <w:tc>
          <w:tcPr>
            <w:tcW w:w="1416" w:type="dxa"/>
            <w:shd w:val="clear" w:color="auto" w:fill="D9D9D9" w:themeFill="background1" w:themeFillShade="D9"/>
          </w:tcPr>
          <w:p w14:paraId="3E762A4D"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17 02 04</w:t>
            </w:r>
          </w:p>
        </w:tc>
        <w:tc>
          <w:tcPr>
            <w:tcW w:w="1416" w:type="dxa"/>
          </w:tcPr>
          <w:p w14:paraId="56419E2B"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3367F5">
              <w:rPr>
                <w:rFonts w:asciiTheme="minorHAnsi" w:hAnsiTheme="minorHAnsi" w:cstheme="minorHAnsi"/>
                <w:iCs/>
                <w:sz w:val="18"/>
                <w:szCs w:val="18"/>
              </w:rPr>
              <w:t>0,1</w:t>
            </w:r>
          </w:p>
        </w:tc>
      </w:tr>
      <w:tr w:rsidR="005718D7" w:rsidRPr="00DE791E" w14:paraId="3187FCDC" w14:textId="77777777" w:rsidTr="00C95AAD">
        <w:tc>
          <w:tcPr>
            <w:tcW w:w="1415" w:type="dxa"/>
            <w:shd w:val="clear" w:color="auto" w:fill="D9D9D9" w:themeFill="background1" w:themeFillShade="D9"/>
          </w:tcPr>
          <w:p w14:paraId="5CEC1C56"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13 01 13</w:t>
            </w:r>
          </w:p>
        </w:tc>
        <w:tc>
          <w:tcPr>
            <w:tcW w:w="1416" w:type="dxa"/>
          </w:tcPr>
          <w:p w14:paraId="690803FA"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2A6F01">
              <w:rPr>
                <w:rFonts w:asciiTheme="minorHAnsi" w:hAnsiTheme="minorHAnsi" w:cstheme="minorHAnsi"/>
                <w:iCs/>
                <w:sz w:val="18"/>
                <w:szCs w:val="18"/>
              </w:rPr>
              <w:t>0,1</w:t>
            </w:r>
          </w:p>
        </w:tc>
        <w:tc>
          <w:tcPr>
            <w:tcW w:w="1416" w:type="dxa"/>
            <w:shd w:val="clear" w:color="auto" w:fill="D9D9D9" w:themeFill="background1" w:themeFillShade="D9"/>
          </w:tcPr>
          <w:p w14:paraId="738D8DDF"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16 01 19</w:t>
            </w:r>
          </w:p>
        </w:tc>
        <w:tc>
          <w:tcPr>
            <w:tcW w:w="1416" w:type="dxa"/>
          </w:tcPr>
          <w:p w14:paraId="18888E1D"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771328">
              <w:rPr>
                <w:rFonts w:asciiTheme="minorHAnsi" w:hAnsiTheme="minorHAnsi" w:cstheme="minorHAnsi"/>
                <w:iCs/>
                <w:sz w:val="18"/>
                <w:szCs w:val="18"/>
              </w:rPr>
              <w:t>0,1</w:t>
            </w:r>
          </w:p>
        </w:tc>
        <w:tc>
          <w:tcPr>
            <w:tcW w:w="1416" w:type="dxa"/>
            <w:shd w:val="clear" w:color="auto" w:fill="D9D9D9" w:themeFill="background1" w:themeFillShade="D9"/>
          </w:tcPr>
          <w:p w14:paraId="49C0A9CE"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17 03 02</w:t>
            </w:r>
          </w:p>
        </w:tc>
        <w:tc>
          <w:tcPr>
            <w:tcW w:w="1416" w:type="dxa"/>
          </w:tcPr>
          <w:p w14:paraId="7F3F114F"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3367F5">
              <w:rPr>
                <w:rFonts w:asciiTheme="minorHAnsi" w:hAnsiTheme="minorHAnsi" w:cstheme="minorHAnsi"/>
                <w:iCs/>
                <w:sz w:val="18"/>
                <w:szCs w:val="18"/>
              </w:rPr>
              <w:t>0,1</w:t>
            </w:r>
          </w:p>
        </w:tc>
      </w:tr>
      <w:tr w:rsidR="005718D7" w:rsidRPr="00DE791E" w14:paraId="4122E99C" w14:textId="77777777" w:rsidTr="00C95AAD">
        <w:tc>
          <w:tcPr>
            <w:tcW w:w="1415" w:type="dxa"/>
            <w:shd w:val="clear" w:color="auto" w:fill="D9D9D9" w:themeFill="background1" w:themeFillShade="D9"/>
          </w:tcPr>
          <w:p w14:paraId="48FC52D2"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13 02 04</w:t>
            </w:r>
          </w:p>
        </w:tc>
        <w:tc>
          <w:tcPr>
            <w:tcW w:w="1416" w:type="dxa"/>
          </w:tcPr>
          <w:p w14:paraId="13022665"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2A6F01">
              <w:rPr>
                <w:rFonts w:asciiTheme="minorHAnsi" w:hAnsiTheme="minorHAnsi" w:cstheme="minorHAnsi"/>
                <w:iCs/>
                <w:sz w:val="18"/>
                <w:szCs w:val="18"/>
              </w:rPr>
              <w:t>0,1</w:t>
            </w:r>
          </w:p>
        </w:tc>
        <w:tc>
          <w:tcPr>
            <w:tcW w:w="1416" w:type="dxa"/>
            <w:shd w:val="clear" w:color="auto" w:fill="D9D9D9" w:themeFill="background1" w:themeFillShade="D9"/>
          </w:tcPr>
          <w:p w14:paraId="5487BDF1"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16 01 20</w:t>
            </w:r>
          </w:p>
        </w:tc>
        <w:tc>
          <w:tcPr>
            <w:tcW w:w="1416" w:type="dxa"/>
          </w:tcPr>
          <w:p w14:paraId="768EAACD"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771328">
              <w:rPr>
                <w:rFonts w:asciiTheme="minorHAnsi" w:hAnsiTheme="minorHAnsi" w:cstheme="minorHAnsi"/>
                <w:iCs/>
                <w:sz w:val="18"/>
                <w:szCs w:val="18"/>
              </w:rPr>
              <w:t>0,1</w:t>
            </w:r>
          </w:p>
        </w:tc>
        <w:tc>
          <w:tcPr>
            <w:tcW w:w="1416" w:type="dxa"/>
            <w:shd w:val="clear" w:color="auto" w:fill="D9D9D9" w:themeFill="background1" w:themeFillShade="D9"/>
          </w:tcPr>
          <w:p w14:paraId="5A3B7C06"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17 03 80</w:t>
            </w:r>
          </w:p>
        </w:tc>
        <w:tc>
          <w:tcPr>
            <w:tcW w:w="1416" w:type="dxa"/>
          </w:tcPr>
          <w:p w14:paraId="3711CE44"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3367F5">
              <w:rPr>
                <w:rFonts w:asciiTheme="minorHAnsi" w:hAnsiTheme="minorHAnsi" w:cstheme="minorHAnsi"/>
                <w:iCs/>
                <w:sz w:val="18"/>
                <w:szCs w:val="18"/>
              </w:rPr>
              <w:t>0,1</w:t>
            </w:r>
          </w:p>
        </w:tc>
      </w:tr>
      <w:tr w:rsidR="005718D7" w:rsidRPr="00DE791E" w14:paraId="06F9B475" w14:textId="77777777" w:rsidTr="00C95AAD">
        <w:tc>
          <w:tcPr>
            <w:tcW w:w="1415" w:type="dxa"/>
            <w:shd w:val="clear" w:color="auto" w:fill="D9D9D9" w:themeFill="background1" w:themeFillShade="D9"/>
          </w:tcPr>
          <w:p w14:paraId="7368D684"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13 02 05</w:t>
            </w:r>
          </w:p>
        </w:tc>
        <w:tc>
          <w:tcPr>
            <w:tcW w:w="1416" w:type="dxa"/>
          </w:tcPr>
          <w:p w14:paraId="17FA85C9"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2A6F01">
              <w:rPr>
                <w:rFonts w:asciiTheme="minorHAnsi" w:hAnsiTheme="minorHAnsi" w:cstheme="minorHAnsi"/>
                <w:iCs/>
                <w:sz w:val="18"/>
                <w:szCs w:val="18"/>
              </w:rPr>
              <w:t>0,1</w:t>
            </w:r>
          </w:p>
        </w:tc>
        <w:tc>
          <w:tcPr>
            <w:tcW w:w="1416" w:type="dxa"/>
            <w:shd w:val="clear" w:color="auto" w:fill="D9D9D9" w:themeFill="background1" w:themeFillShade="D9"/>
          </w:tcPr>
          <w:p w14:paraId="00EB1F01"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16 01 22</w:t>
            </w:r>
          </w:p>
        </w:tc>
        <w:tc>
          <w:tcPr>
            <w:tcW w:w="1416" w:type="dxa"/>
          </w:tcPr>
          <w:p w14:paraId="57111891"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771328">
              <w:rPr>
                <w:rFonts w:asciiTheme="minorHAnsi" w:hAnsiTheme="minorHAnsi" w:cstheme="minorHAnsi"/>
                <w:iCs/>
                <w:sz w:val="18"/>
                <w:szCs w:val="18"/>
              </w:rPr>
              <w:t>0,1</w:t>
            </w:r>
          </w:p>
        </w:tc>
        <w:tc>
          <w:tcPr>
            <w:tcW w:w="1416" w:type="dxa"/>
            <w:shd w:val="clear" w:color="auto" w:fill="D9D9D9" w:themeFill="background1" w:themeFillShade="D9"/>
          </w:tcPr>
          <w:p w14:paraId="45E85D26"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17 04 10</w:t>
            </w:r>
          </w:p>
        </w:tc>
        <w:tc>
          <w:tcPr>
            <w:tcW w:w="1416" w:type="dxa"/>
          </w:tcPr>
          <w:p w14:paraId="7E4A6460"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3367F5">
              <w:rPr>
                <w:rFonts w:asciiTheme="minorHAnsi" w:hAnsiTheme="minorHAnsi" w:cstheme="minorHAnsi"/>
                <w:iCs/>
                <w:sz w:val="18"/>
                <w:szCs w:val="18"/>
              </w:rPr>
              <w:t>0,1</w:t>
            </w:r>
          </w:p>
        </w:tc>
      </w:tr>
      <w:tr w:rsidR="005718D7" w:rsidRPr="00DE791E" w14:paraId="76C6B9BC" w14:textId="77777777" w:rsidTr="00C95AAD">
        <w:tc>
          <w:tcPr>
            <w:tcW w:w="1415" w:type="dxa"/>
            <w:shd w:val="clear" w:color="auto" w:fill="D9D9D9" w:themeFill="background1" w:themeFillShade="D9"/>
          </w:tcPr>
          <w:p w14:paraId="348CB077"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lastRenderedPageBreak/>
              <w:t>13 02 06</w:t>
            </w:r>
          </w:p>
        </w:tc>
        <w:tc>
          <w:tcPr>
            <w:tcW w:w="1416" w:type="dxa"/>
          </w:tcPr>
          <w:p w14:paraId="145A9568"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2A6F01">
              <w:rPr>
                <w:rFonts w:asciiTheme="minorHAnsi" w:hAnsiTheme="minorHAnsi" w:cstheme="minorHAnsi"/>
                <w:iCs/>
                <w:sz w:val="18"/>
                <w:szCs w:val="18"/>
              </w:rPr>
              <w:t>0,1</w:t>
            </w:r>
          </w:p>
        </w:tc>
        <w:tc>
          <w:tcPr>
            <w:tcW w:w="1416" w:type="dxa"/>
            <w:shd w:val="clear" w:color="auto" w:fill="D9D9D9" w:themeFill="background1" w:themeFillShade="D9"/>
          </w:tcPr>
          <w:p w14:paraId="722277E4"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16 01 99</w:t>
            </w:r>
          </w:p>
        </w:tc>
        <w:tc>
          <w:tcPr>
            <w:tcW w:w="1416" w:type="dxa"/>
          </w:tcPr>
          <w:p w14:paraId="2F5E601D"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771328">
              <w:rPr>
                <w:rFonts w:asciiTheme="minorHAnsi" w:hAnsiTheme="minorHAnsi" w:cstheme="minorHAnsi"/>
                <w:iCs/>
                <w:sz w:val="18"/>
                <w:szCs w:val="18"/>
              </w:rPr>
              <w:t>0,1</w:t>
            </w:r>
          </w:p>
        </w:tc>
        <w:tc>
          <w:tcPr>
            <w:tcW w:w="1416" w:type="dxa"/>
            <w:shd w:val="clear" w:color="auto" w:fill="D9D9D9" w:themeFill="background1" w:themeFillShade="D9"/>
          </w:tcPr>
          <w:p w14:paraId="5299FCCB"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17 05 03</w:t>
            </w:r>
          </w:p>
        </w:tc>
        <w:tc>
          <w:tcPr>
            <w:tcW w:w="1416" w:type="dxa"/>
          </w:tcPr>
          <w:p w14:paraId="7883E3CA"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3367F5">
              <w:rPr>
                <w:rFonts w:asciiTheme="minorHAnsi" w:hAnsiTheme="minorHAnsi" w:cstheme="minorHAnsi"/>
                <w:iCs/>
                <w:sz w:val="18"/>
                <w:szCs w:val="18"/>
              </w:rPr>
              <w:t>0,1</w:t>
            </w:r>
          </w:p>
        </w:tc>
      </w:tr>
      <w:tr w:rsidR="005718D7" w:rsidRPr="00DE791E" w14:paraId="5C9D076F" w14:textId="77777777" w:rsidTr="00C95AAD">
        <w:tc>
          <w:tcPr>
            <w:tcW w:w="1415" w:type="dxa"/>
            <w:shd w:val="clear" w:color="auto" w:fill="D9D9D9" w:themeFill="background1" w:themeFillShade="D9"/>
          </w:tcPr>
          <w:p w14:paraId="40D05D27"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13 02 08</w:t>
            </w:r>
          </w:p>
        </w:tc>
        <w:tc>
          <w:tcPr>
            <w:tcW w:w="1416" w:type="dxa"/>
          </w:tcPr>
          <w:p w14:paraId="149284C0"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C55344">
              <w:rPr>
                <w:rFonts w:asciiTheme="minorHAnsi" w:hAnsiTheme="minorHAnsi" w:cstheme="minorHAnsi"/>
                <w:iCs/>
                <w:sz w:val="18"/>
                <w:szCs w:val="18"/>
              </w:rPr>
              <w:t>0,1</w:t>
            </w:r>
          </w:p>
        </w:tc>
        <w:tc>
          <w:tcPr>
            <w:tcW w:w="1416" w:type="dxa"/>
            <w:shd w:val="clear" w:color="auto" w:fill="D9D9D9" w:themeFill="background1" w:themeFillShade="D9"/>
          </w:tcPr>
          <w:p w14:paraId="53FB7C96"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16 02 11</w:t>
            </w:r>
          </w:p>
        </w:tc>
        <w:tc>
          <w:tcPr>
            <w:tcW w:w="1416" w:type="dxa"/>
          </w:tcPr>
          <w:p w14:paraId="71E7613A"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771328">
              <w:rPr>
                <w:rFonts w:asciiTheme="minorHAnsi" w:hAnsiTheme="minorHAnsi" w:cstheme="minorHAnsi"/>
                <w:iCs/>
                <w:sz w:val="18"/>
                <w:szCs w:val="18"/>
              </w:rPr>
              <w:t>0,1</w:t>
            </w:r>
          </w:p>
        </w:tc>
        <w:tc>
          <w:tcPr>
            <w:tcW w:w="1416" w:type="dxa"/>
            <w:shd w:val="clear" w:color="auto" w:fill="D9D9D9" w:themeFill="background1" w:themeFillShade="D9"/>
          </w:tcPr>
          <w:p w14:paraId="5489ECFF"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17 05 04</w:t>
            </w:r>
          </w:p>
        </w:tc>
        <w:tc>
          <w:tcPr>
            <w:tcW w:w="1416" w:type="dxa"/>
          </w:tcPr>
          <w:p w14:paraId="4A55E773"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3367F5">
              <w:rPr>
                <w:rFonts w:asciiTheme="minorHAnsi" w:hAnsiTheme="minorHAnsi" w:cstheme="minorHAnsi"/>
                <w:iCs/>
                <w:sz w:val="18"/>
                <w:szCs w:val="18"/>
              </w:rPr>
              <w:t>0,1</w:t>
            </w:r>
          </w:p>
        </w:tc>
      </w:tr>
      <w:tr w:rsidR="005718D7" w:rsidRPr="00DE791E" w14:paraId="3197543E" w14:textId="77777777" w:rsidTr="00C95AAD">
        <w:tc>
          <w:tcPr>
            <w:tcW w:w="1415" w:type="dxa"/>
            <w:shd w:val="clear" w:color="auto" w:fill="D9D9D9" w:themeFill="background1" w:themeFillShade="D9"/>
          </w:tcPr>
          <w:p w14:paraId="0F33134E"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13 03 06</w:t>
            </w:r>
          </w:p>
        </w:tc>
        <w:tc>
          <w:tcPr>
            <w:tcW w:w="1416" w:type="dxa"/>
          </w:tcPr>
          <w:p w14:paraId="357852FB"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C55344">
              <w:rPr>
                <w:rFonts w:asciiTheme="minorHAnsi" w:hAnsiTheme="minorHAnsi" w:cstheme="minorHAnsi"/>
                <w:iCs/>
                <w:sz w:val="18"/>
                <w:szCs w:val="18"/>
              </w:rPr>
              <w:t>0,1</w:t>
            </w:r>
          </w:p>
        </w:tc>
        <w:tc>
          <w:tcPr>
            <w:tcW w:w="1416" w:type="dxa"/>
            <w:shd w:val="clear" w:color="auto" w:fill="D9D9D9" w:themeFill="background1" w:themeFillShade="D9"/>
          </w:tcPr>
          <w:p w14:paraId="64143123"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16 02 12</w:t>
            </w:r>
          </w:p>
        </w:tc>
        <w:tc>
          <w:tcPr>
            <w:tcW w:w="1416" w:type="dxa"/>
          </w:tcPr>
          <w:p w14:paraId="75ADF044"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771328">
              <w:rPr>
                <w:rFonts w:asciiTheme="minorHAnsi" w:hAnsiTheme="minorHAnsi" w:cstheme="minorHAnsi"/>
                <w:iCs/>
                <w:sz w:val="18"/>
                <w:szCs w:val="18"/>
              </w:rPr>
              <w:t>0,1</w:t>
            </w:r>
          </w:p>
        </w:tc>
        <w:tc>
          <w:tcPr>
            <w:tcW w:w="1416" w:type="dxa"/>
            <w:shd w:val="clear" w:color="auto" w:fill="D9D9D9" w:themeFill="background1" w:themeFillShade="D9"/>
          </w:tcPr>
          <w:p w14:paraId="2CE757C4"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17 05 07</w:t>
            </w:r>
          </w:p>
        </w:tc>
        <w:tc>
          <w:tcPr>
            <w:tcW w:w="1416" w:type="dxa"/>
          </w:tcPr>
          <w:p w14:paraId="421EC5CE"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3367F5">
              <w:rPr>
                <w:rFonts w:asciiTheme="minorHAnsi" w:hAnsiTheme="minorHAnsi" w:cstheme="minorHAnsi"/>
                <w:iCs/>
                <w:sz w:val="18"/>
                <w:szCs w:val="18"/>
              </w:rPr>
              <w:t>0,1</w:t>
            </w:r>
          </w:p>
        </w:tc>
      </w:tr>
      <w:tr w:rsidR="005718D7" w:rsidRPr="00DE791E" w14:paraId="7E37D9C0" w14:textId="77777777" w:rsidTr="00C95AAD">
        <w:tc>
          <w:tcPr>
            <w:tcW w:w="1415" w:type="dxa"/>
            <w:shd w:val="clear" w:color="auto" w:fill="D9D9D9" w:themeFill="background1" w:themeFillShade="D9"/>
          </w:tcPr>
          <w:p w14:paraId="1587914A"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13 03 07</w:t>
            </w:r>
          </w:p>
        </w:tc>
        <w:tc>
          <w:tcPr>
            <w:tcW w:w="1416" w:type="dxa"/>
          </w:tcPr>
          <w:p w14:paraId="0CDD714B"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4F5131">
              <w:rPr>
                <w:rFonts w:asciiTheme="minorHAnsi" w:hAnsiTheme="minorHAnsi" w:cstheme="minorHAnsi"/>
                <w:iCs/>
                <w:sz w:val="18"/>
                <w:szCs w:val="18"/>
              </w:rPr>
              <w:t>0,1</w:t>
            </w:r>
          </w:p>
        </w:tc>
        <w:tc>
          <w:tcPr>
            <w:tcW w:w="1416" w:type="dxa"/>
            <w:shd w:val="clear" w:color="auto" w:fill="D9D9D9" w:themeFill="background1" w:themeFillShade="D9"/>
          </w:tcPr>
          <w:p w14:paraId="26500092"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16 02 13</w:t>
            </w:r>
          </w:p>
        </w:tc>
        <w:tc>
          <w:tcPr>
            <w:tcW w:w="1416" w:type="dxa"/>
          </w:tcPr>
          <w:p w14:paraId="6632AEF6"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46</w:t>
            </w:r>
          </w:p>
        </w:tc>
        <w:tc>
          <w:tcPr>
            <w:tcW w:w="1416" w:type="dxa"/>
            <w:shd w:val="clear" w:color="auto" w:fill="D9D9D9" w:themeFill="background1" w:themeFillShade="D9"/>
          </w:tcPr>
          <w:p w14:paraId="416F0FF9"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17 05 08</w:t>
            </w:r>
          </w:p>
        </w:tc>
        <w:tc>
          <w:tcPr>
            <w:tcW w:w="1416" w:type="dxa"/>
          </w:tcPr>
          <w:p w14:paraId="5CC49FEB"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6D3B43">
              <w:rPr>
                <w:rFonts w:asciiTheme="minorHAnsi" w:hAnsiTheme="minorHAnsi" w:cstheme="minorHAnsi"/>
                <w:iCs/>
                <w:sz w:val="18"/>
                <w:szCs w:val="18"/>
              </w:rPr>
              <w:t>0,1</w:t>
            </w:r>
          </w:p>
        </w:tc>
      </w:tr>
      <w:tr w:rsidR="005718D7" w:rsidRPr="00DE791E" w14:paraId="62893C25" w14:textId="77777777" w:rsidTr="00C95AAD">
        <w:tc>
          <w:tcPr>
            <w:tcW w:w="1415" w:type="dxa"/>
            <w:shd w:val="clear" w:color="auto" w:fill="D9D9D9" w:themeFill="background1" w:themeFillShade="D9"/>
          </w:tcPr>
          <w:p w14:paraId="3FA9A3B8"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13 03 08</w:t>
            </w:r>
          </w:p>
        </w:tc>
        <w:tc>
          <w:tcPr>
            <w:tcW w:w="1416" w:type="dxa"/>
          </w:tcPr>
          <w:p w14:paraId="69FAA52E"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4F5131">
              <w:rPr>
                <w:rFonts w:asciiTheme="minorHAnsi" w:hAnsiTheme="minorHAnsi" w:cstheme="minorHAnsi"/>
                <w:iCs/>
                <w:sz w:val="18"/>
                <w:szCs w:val="18"/>
              </w:rPr>
              <w:t>0,1</w:t>
            </w:r>
          </w:p>
        </w:tc>
        <w:tc>
          <w:tcPr>
            <w:tcW w:w="1416" w:type="dxa"/>
            <w:shd w:val="clear" w:color="auto" w:fill="D9D9D9" w:themeFill="background1" w:themeFillShade="D9"/>
          </w:tcPr>
          <w:p w14:paraId="4F9FBFA9"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16 02 14</w:t>
            </w:r>
          </w:p>
        </w:tc>
        <w:tc>
          <w:tcPr>
            <w:tcW w:w="1416" w:type="dxa"/>
          </w:tcPr>
          <w:p w14:paraId="3E888A17"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4</w:t>
            </w:r>
          </w:p>
        </w:tc>
        <w:tc>
          <w:tcPr>
            <w:tcW w:w="1416" w:type="dxa"/>
            <w:shd w:val="clear" w:color="auto" w:fill="D9D9D9" w:themeFill="background1" w:themeFillShade="D9"/>
          </w:tcPr>
          <w:p w14:paraId="17266A14"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17 06 01</w:t>
            </w:r>
          </w:p>
        </w:tc>
        <w:tc>
          <w:tcPr>
            <w:tcW w:w="1416" w:type="dxa"/>
          </w:tcPr>
          <w:p w14:paraId="37C02CF3"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6D3B43">
              <w:rPr>
                <w:rFonts w:asciiTheme="minorHAnsi" w:hAnsiTheme="minorHAnsi" w:cstheme="minorHAnsi"/>
                <w:iCs/>
                <w:sz w:val="18"/>
                <w:szCs w:val="18"/>
              </w:rPr>
              <w:t>0,1</w:t>
            </w:r>
          </w:p>
        </w:tc>
      </w:tr>
      <w:tr w:rsidR="005718D7" w:rsidRPr="00DE791E" w14:paraId="1CBCE4F2" w14:textId="77777777" w:rsidTr="00C95AAD">
        <w:tc>
          <w:tcPr>
            <w:tcW w:w="1415" w:type="dxa"/>
            <w:shd w:val="clear" w:color="auto" w:fill="D9D9D9" w:themeFill="background1" w:themeFillShade="D9"/>
          </w:tcPr>
          <w:p w14:paraId="45D5376D"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13 03 10</w:t>
            </w:r>
          </w:p>
        </w:tc>
        <w:tc>
          <w:tcPr>
            <w:tcW w:w="1416" w:type="dxa"/>
          </w:tcPr>
          <w:p w14:paraId="1FBC1E3A"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4F5131">
              <w:rPr>
                <w:rFonts w:asciiTheme="minorHAnsi" w:hAnsiTheme="minorHAnsi" w:cstheme="minorHAnsi"/>
                <w:iCs/>
                <w:sz w:val="18"/>
                <w:szCs w:val="18"/>
              </w:rPr>
              <w:t>0,1</w:t>
            </w:r>
          </w:p>
        </w:tc>
        <w:tc>
          <w:tcPr>
            <w:tcW w:w="1416" w:type="dxa"/>
            <w:shd w:val="clear" w:color="auto" w:fill="D9D9D9" w:themeFill="background1" w:themeFillShade="D9"/>
          </w:tcPr>
          <w:p w14:paraId="0EE05171"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16 02 15</w:t>
            </w:r>
          </w:p>
        </w:tc>
        <w:tc>
          <w:tcPr>
            <w:tcW w:w="1416" w:type="dxa"/>
          </w:tcPr>
          <w:p w14:paraId="4EA122A2"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4D020F">
              <w:rPr>
                <w:rFonts w:asciiTheme="minorHAnsi" w:hAnsiTheme="minorHAnsi" w:cstheme="minorHAnsi"/>
                <w:iCs/>
                <w:sz w:val="18"/>
                <w:szCs w:val="18"/>
              </w:rPr>
              <w:t>0,1</w:t>
            </w:r>
          </w:p>
        </w:tc>
        <w:tc>
          <w:tcPr>
            <w:tcW w:w="1416" w:type="dxa"/>
            <w:shd w:val="clear" w:color="auto" w:fill="D9D9D9" w:themeFill="background1" w:themeFillShade="D9"/>
          </w:tcPr>
          <w:p w14:paraId="16BA7EBD"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17 06 04</w:t>
            </w:r>
          </w:p>
        </w:tc>
        <w:tc>
          <w:tcPr>
            <w:tcW w:w="1416" w:type="dxa"/>
          </w:tcPr>
          <w:p w14:paraId="0B9CE2FE"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6D3B43">
              <w:rPr>
                <w:rFonts w:asciiTheme="minorHAnsi" w:hAnsiTheme="minorHAnsi" w:cstheme="minorHAnsi"/>
                <w:iCs/>
                <w:sz w:val="18"/>
                <w:szCs w:val="18"/>
              </w:rPr>
              <w:t>0,1</w:t>
            </w:r>
          </w:p>
        </w:tc>
      </w:tr>
      <w:tr w:rsidR="005718D7" w:rsidRPr="00DE791E" w14:paraId="3203E0AA" w14:textId="77777777" w:rsidTr="00C95AAD">
        <w:tc>
          <w:tcPr>
            <w:tcW w:w="1415" w:type="dxa"/>
            <w:shd w:val="clear" w:color="auto" w:fill="D9D9D9" w:themeFill="background1" w:themeFillShade="D9"/>
          </w:tcPr>
          <w:p w14:paraId="15A7D402"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13 07 01</w:t>
            </w:r>
          </w:p>
        </w:tc>
        <w:tc>
          <w:tcPr>
            <w:tcW w:w="1416" w:type="dxa"/>
          </w:tcPr>
          <w:p w14:paraId="627D1E20"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4F5131">
              <w:rPr>
                <w:rFonts w:asciiTheme="minorHAnsi" w:hAnsiTheme="minorHAnsi" w:cstheme="minorHAnsi"/>
                <w:iCs/>
                <w:sz w:val="18"/>
                <w:szCs w:val="18"/>
              </w:rPr>
              <w:t>0,1</w:t>
            </w:r>
          </w:p>
        </w:tc>
        <w:tc>
          <w:tcPr>
            <w:tcW w:w="1416" w:type="dxa"/>
            <w:shd w:val="clear" w:color="auto" w:fill="D9D9D9" w:themeFill="background1" w:themeFillShade="D9"/>
          </w:tcPr>
          <w:p w14:paraId="74F9A3D0"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16 02 16</w:t>
            </w:r>
          </w:p>
        </w:tc>
        <w:tc>
          <w:tcPr>
            <w:tcW w:w="1416" w:type="dxa"/>
          </w:tcPr>
          <w:p w14:paraId="280E5BE0"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4D020F">
              <w:rPr>
                <w:rFonts w:asciiTheme="minorHAnsi" w:hAnsiTheme="minorHAnsi" w:cstheme="minorHAnsi"/>
                <w:iCs/>
                <w:sz w:val="18"/>
                <w:szCs w:val="18"/>
              </w:rPr>
              <w:t>0,1</w:t>
            </w:r>
          </w:p>
        </w:tc>
        <w:tc>
          <w:tcPr>
            <w:tcW w:w="1416" w:type="dxa"/>
            <w:shd w:val="clear" w:color="auto" w:fill="D9D9D9" w:themeFill="background1" w:themeFillShade="D9"/>
          </w:tcPr>
          <w:p w14:paraId="49E756D9"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17 06 05</w:t>
            </w:r>
          </w:p>
        </w:tc>
        <w:tc>
          <w:tcPr>
            <w:tcW w:w="1416" w:type="dxa"/>
          </w:tcPr>
          <w:p w14:paraId="4AFB9EB2"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6D3B43">
              <w:rPr>
                <w:rFonts w:asciiTheme="minorHAnsi" w:hAnsiTheme="minorHAnsi" w:cstheme="minorHAnsi"/>
                <w:iCs/>
                <w:sz w:val="18"/>
                <w:szCs w:val="18"/>
              </w:rPr>
              <w:t>0,1</w:t>
            </w:r>
          </w:p>
        </w:tc>
      </w:tr>
      <w:tr w:rsidR="005718D7" w:rsidRPr="00DE791E" w14:paraId="4011A923" w14:textId="77777777" w:rsidTr="00C95AAD">
        <w:tc>
          <w:tcPr>
            <w:tcW w:w="1415" w:type="dxa"/>
            <w:shd w:val="clear" w:color="auto" w:fill="D9D9D9" w:themeFill="background1" w:themeFillShade="D9"/>
          </w:tcPr>
          <w:p w14:paraId="59CEB6F8"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13 07 02</w:t>
            </w:r>
          </w:p>
        </w:tc>
        <w:tc>
          <w:tcPr>
            <w:tcW w:w="1416" w:type="dxa"/>
          </w:tcPr>
          <w:p w14:paraId="6A4E206F"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4F5131">
              <w:rPr>
                <w:rFonts w:asciiTheme="minorHAnsi" w:hAnsiTheme="minorHAnsi" w:cstheme="minorHAnsi"/>
                <w:iCs/>
                <w:sz w:val="18"/>
                <w:szCs w:val="18"/>
              </w:rPr>
              <w:t>0,1</w:t>
            </w:r>
          </w:p>
        </w:tc>
        <w:tc>
          <w:tcPr>
            <w:tcW w:w="1416" w:type="dxa"/>
            <w:shd w:val="clear" w:color="auto" w:fill="D9D9D9" w:themeFill="background1" w:themeFillShade="D9"/>
          </w:tcPr>
          <w:p w14:paraId="523F2215"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16 03 04</w:t>
            </w:r>
          </w:p>
        </w:tc>
        <w:tc>
          <w:tcPr>
            <w:tcW w:w="1416" w:type="dxa"/>
          </w:tcPr>
          <w:p w14:paraId="5B0B5EB6"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4D020F">
              <w:rPr>
                <w:rFonts w:asciiTheme="minorHAnsi" w:hAnsiTheme="minorHAnsi" w:cstheme="minorHAnsi"/>
                <w:iCs/>
                <w:sz w:val="18"/>
                <w:szCs w:val="18"/>
              </w:rPr>
              <w:t>0,1</w:t>
            </w:r>
          </w:p>
        </w:tc>
        <w:tc>
          <w:tcPr>
            <w:tcW w:w="1416" w:type="dxa"/>
            <w:tcBorders>
              <w:bottom w:val="single" w:sz="4" w:space="0" w:color="auto"/>
            </w:tcBorders>
            <w:shd w:val="clear" w:color="auto" w:fill="D9D9D9" w:themeFill="background1" w:themeFillShade="D9"/>
          </w:tcPr>
          <w:p w14:paraId="5E3D5936"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17 09 03</w:t>
            </w:r>
          </w:p>
        </w:tc>
        <w:tc>
          <w:tcPr>
            <w:tcW w:w="1416" w:type="dxa"/>
            <w:tcBorders>
              <w:bottom w:val="single" w:sz="4" w:space="0" w:color="auto"/>
            </w:tcBorders>
          </w:tcPr>
          <w:p w14:paraId="72945870"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6D3B43">
              <w:rPr>
                <w:rFonts w:asciiTheme="minorHAnsi" w:hAnsiTheme="minorHAnsi" w:cstheme="minorHAnsi"/>
                <w:iCs/>
                <w:sz w:val="18"/>
                <w:szCs w:val="18"/>
              </w:rPr>
              <w:t>0,1</w:t>
            </w:r>
          </w:p>
        </w:tc>
      </w:tr>
      <w:tr w:rsidR="005718D7" w:rsidRPr="00DE791E" w14:paraId="12CA9DFA" w14:textId="77777777" w:rsidTr="00C95AAD">
        <w:tc>
          <w:tcPr>
            <w:tcW w:w="1415" w:type="dxa"/>
            <w:shd w:val="clear" w:color="auto" w:fill="D9D9D9" w:themeFill="background1" w:themeFillShade="D9"/>
          </w:tcPr>
          <w:p w14:paraId="009285A6"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13 08 99</w:t>
            </w:r>
          </w:p>
        </w:tc>
        <w:tc>
          <w:tcPr>
            <w:tcW w:w="1416" w:type="dxa"/>
          </w:tcPr>
          <w:p w14:paraId="101DF44B"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4F5131">
              <w:rPr>
                <w:rFonts w:asciiTheme="minorHAnsi" w:hAnsiTheme="minorHAnsi" w:cstheme="minorHAnsi"/>
                <w:iCs/>
                <w:sz w:val="18"/>
                <w:szCs w:val="18"/>
              </w:rPr>
              <w:t>0,1</w:t>
            </w:r>
          </w:p>
        </w:tc>
        <w:tc>
          <w:tcPr>
            <w:tcW w:w="1416" w:type="dxa"/>
            <w:shd w:val="clear" w:color="auto" w:fill="D9D9D9" w:themeFill="background1" w:themeFillShade="D9"/>
          </w:tcPr>
          <w:p w14:paraId="6831A38F"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16 05 04</w:t>
            </w:r>
          </w:p>
        </w:tc>
        <w:tc>
          <w:tcPr>
            <w:tcW w:w="1416" w:type="dxa"/>
            <w:tcBorders>
              <w:bottom w:val="single" w:sz="4" w:space="0" w:color="auto"/>
            </w:tcBorders>
          </w:tcPr>
          <w:p w14:paraId="535C80C6"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4D020F">
              <w:rPr>
                <w:rFonts w:asciiTheme="minorHAnsi" w:hAnsiTheme="minorHAnsi" w:cstheme="minorHAnsi"/>
                <w:iCs/>
                <w:sz w:val="18"/>
                <w:szCs w:val="18"/>
              </w:rPr>
              <w:t>0,1</w:t>
            </w:r>
          </w:p>
        </w:tc>
        <w:tc>
          <w:tcPr>
            <w:tcW w:w="1416" w:type="dxa"/>
            <w:tcBorders>
              <w:bottom w:val="single" w:sz="4" w:space="0" w:color="auto"/>
            </w:tcBorders>
            <w:shd w:val="clear" w:color="auto" w:fill="D9D9D9" w:themeFill="background1" w:themeFillShade="D9"/>
          </w:tcPr>
          <w:p w14:paraId="1EC50998"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17 09 04</w:t>
            </w:r>
          </w:p>
        </w:tc>
        <w:tc>
          <w:tcPr>
            <w:tcW w:w="1416" w:type="dxa"/>
            <w:tcBorders>
              <w:bottom w:val="single" w:sz="4" w:space="0" w:color="auto"/>
            </w:tcBorders>
          </w:tcPr>
          <w:p w14:paraId="080DC1A5"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3</w:t>
            </w:r>
          </w:p>
        </w:tc>
      </w:tr>
      <w:tr w:rsidR="005718D7" w:rsidRPr="00DE791E" w14:paraId="3944085D" w14:textId="77777777" w:rsidTr="00C95AAD">
        <w:tc>
          <w:tcPr>
            <w:tcW w:w="1415" w:type="dxa"/>
            <w:shd w:val="clear" w:color="auto" w:fill="D9D9D9" w:themeFill="background1" w:themeFillShade="D9"/>
          </w:tcPr>
          <w:p w14:paraId="021B3ACB"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14 06 03</w:t>
            </w:r>
          </w:p>
        </w:tc>
        <w:tc>
          <w:tcPr>
            <w:tcW w:w="1416" w:type="dxa"/>
          </w:tcPr>
          <w:p w14:paraId="69AB2F59"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4F5131">
              <w:rPr>
                <w:rFonts w:asciiTheme="minorHAnsi" w:hAnsiTheme="minorHAnsi" w:cstheme="minorHAnsi"/>
                <w:iCs/>
                <w:sz w:val="18"/>
                <w:szCs w:val="18"/>
              </w:rPr>
              <w:t>0,1</w:t>
            </w:r>
          </w:p>
        </w:tc>
        <w:tc>
          <w:tcPr>
            <w:tcW w:w="1416" w:type="dxa"/>
            <w:shd w:val="clear" w:color="auto" w:fill="D9D9D9" w:themeFill="background1" w:themeFillShade="D9"/>
          </w:tcPr>
          <w:p w14:paraId="67444C9D"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16 05 05</w:t>
            </w:r>
          </w:p>
        </w:tc>
        <w:tc>
          <w:tcPr>
            <w:tcW w:w="1416" w:type="dxa"/>
            <w:tcBorders>
              <w:right w:val="single" w:sz="4" w:space="0" w:color="auto"/>
            </w:tcBorders>
          </w:tcPr>
          <w:p w14:paraId="423C075D"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4D020F">
              <w:rPr>
                <w:rFonts w:asciiTheme="minorHAnsi" w:hAnsiTheme="minorHAnsi" w:cstheme="minorHAnsi"/>
                <w:iCs/>
                <w:sz w:val="18"/>
                <w:szCs w:val="18"/>
              </w:rPr>
              <w:t>0,1</w:t>
            </w:r>
          </w:p>
        </w:tc>
        <w:tc>
          <w:tcPr>
            <w:tcW w:w="14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F35CF2"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20 03 07</w:t>
            </w:r>
          </w:p>
        </w:tc>
        <w:tc>
          <w:tcPr>
            <w:tcW w:w="1416" w:type="dxa"/>
            <w:tcBorders>
              <w:top w:val="single" w:sz="4" w:space="0" w:color="auto"/>
              <w:left w:val="single" w:sz="4" w:space="0" w:color="auto"/>
              <w:bottom w:val="single" w:sz="4" w:space="0" w:color="auto"/>
              <w:right w:val="single" w:sz="4" w:space="0" w:color="auto"/>
            </w:tcBorders>
          </w:tcPr>
          <w:p w14:paraId="7A416170"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2</w:t>
            </w:r>
          </w:p>
        </w:tc>
      </w:tr>
      <w:tr w:rsidR="005718D7" w:rsidRPr="00DE791E" w14:paraId="21DF7DD3" w14:textId="77777777" w:rsidTr="00C95AAD">
        <w:tc>
          <w:tcPr>
            <w:tcW w:w="1415" w:type="dxa"/>
            <w:shd w:val="clear" w:color="auto" w:fill="D9D9D9" w:themeFill="background1" w:themeFillShade="D9"/>
          </w:tcPr>
          <w:p w14:paraId="0201A93C"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15 01 01</w:t>
            </w:r>
          </w:p>
        </w:tc>
        <w:tc>
          <w:tcPr>
            <w:tcW w:w="1416" w:type="dxa"/>
          </w:tcPr>
          <w:p w14:paraId="14C62749"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4F5131">
              <w:rPr>
                <w:rFonts w:asciiTheme="minorHAnsi" w:hAnsiTheme="minorHAnsi" w:cstheme="minorHAnsi"/>
                <w:iCs/>
                <w:sz w:val="18"/>
                <w:szCs w:val="18"/>
              </w:rPr>
              <w:t>0,1</w:t>
            </w:r>
          </w:p>
        </w:tc>
        <w:tc>
          <w:tcPr>
            <w:tcW w:w="1416" w:type="dxa"/>
            <w:shd w:val="clear" w:color="auto" w:fill="D9D9D9" w:themeFill="background1" w:themeFillShade="D9"/>
          </w:tcPr>
          <w:p w14:paraId="10DDCFC0"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Pr>
                <w:rFonts w:asciiTheme="minorHAnsi" w:hAnsiTheme="minorHAnsi" w:cstheme="minorHAnsi"/>
                <w:iCs/>
                <w:sz w:val="18"/>
                <w:szCs w:val="18"/>
              </w:rPr>
              <w:t>16 06 01</w:t>
            </w:r>
          </w:p>
        </w:tc>
        <w:tc>
          <w:tcPr>
            <w:tcW w:w="1416" w:type="dxa"/>
            <w:tcBorders>
              <w:right w:val="single" w:sz="4" w:space="0" w:color="auto"/>
            </w:tcBorders>
          </w:tcPr>
          <w:p w14:paraId="2877B405"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r w:rsidRPr="004D020F">
              <w:rPr>
                <w:rFonts w:asciiTheme="minorHAnsi" w:hAnsiTheme="minorHAnsi" w:cstheme="minorHAnsi"/>
                <w:iCs/>
                <w:sz w:val="18"/>
                <w:szCs w:val="18"/>
              </w:rPr>
              <w:t>0,1</w:t>
            </w:r>
          </w:p>
        </w:tc>
        <w:tc>
          <w:tcPr>
            <w:tcW w:w="1416" w:type="dxa"/>
            <w:tcBorders>
              <w:top w:val="single" w:sz="4" w:space="0" w:color="auto"/>
              <w:left w:val="single" w:sz="4" w:space="0" w:color="auto"/>
              <w:bottom w:val="nil"/>
              <w:right w:val="nil"/>
            </w:tcBorders>
            <w:shd w:val="clear" w:color="auto" w:fill="D9D9D9" w:themeFill="background1" w:themeFillShade="D9"/>
          </w:tcPr>
          <w:p w14:paraId="1341F14C"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p>
        </w:tc>
        <w:tc>
          <w:tcPr>
            <w:tcW w:w="1416" w:type="dxa"/>
            <w:tcBorders>
              <w:top w:val="single" w:sz="4" w:space="0" w:color="auto"/>
              <w:left w:val="nil"/>
              <w:bottom w:val="nil"/>
              <w:right w:val="nil"/>
            </w:tcBorders>
          </w:tcPr>
          <w:p w14:paraId="63D29D0A" w14:textId="77777777" w:rsidR="005718D7" w:rsidRPr="00DE791E" w:rsidRDefault="005718D7" w:rsidP="00C95AAD">
            <w:pPr>
              <w:pStyle w:val="Akapitzlist"/>
              <w:spacing w:before="120" w:after="120" w:line="276" w:lineRule="auto"/>
              <w:ind w:left="0"/>
              <w:contextualSpacing w:val="0"/>
              <w:rPr>
                <w:rFonts w:asciiTheme="minorHAnsi" w:hAnsiTheme="minorHAnsi" w:cstheme="minorHAnsi"/>
                <w:iCs/>
                <w:sz w:val="18"/>
                <w:szCs w:val="18"/>
              </w:rPr>
            </w:pPr>
          </w:p>
        </w:tc>
      </w:tr>
    </w:tbl>
    <w:p w14:paraId="15EABE6E" w14:textId="77777777" w:rsidR="005718D7" w:rsidRPr="00661E09" w:rsidRDefault="005718D7" w:rsidP="00661E09">
      <w:pPr>
        <w:tabs>
          <w:tab w:val="left" w:pos="567"/>
        </w:tabs>
        <w:spacing w:before="120" w:after="120" w:line="276" w:lineRule="auto"/>
        <w:rPr>
          <w:rFonts w:asciiTheme="minorHAnsi" w:hAnsiTheme="minorHAnsi" w:cstheme="minorHAnsi"/>
          <w:i/>
          <w:szCs w:val="22"/>
        </w:rPr>
      </w:pPr>
    </w:p>
    <w:p w14:paraId="1B44BEF4" w14:textId="37B5F783" w:rsidR="007053C3" w:rsidRPr="0000364F" w:rsidRDefault="007053C3" w:rsidP="005718D7">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r>
        <w:rPr>
          <w:rFonts w:asciiTheme="minorHAnsi" w:hAnsiTheme="minorHAnsi" w:cstheme="minorHAnsi"/>
          <w:szCs w:val="22"/>
        </w:rPr>
        <w:t xml:space="preserve">Łączną punktację oferty stanowić będzie suma punktów przyznanych </w:t>
      </w:r>
      <w:r w:rsidR="00404193">
        <w:rPr>
          <w:rFonts w:asciiTheme="minorHAnsi" w:hAnsiTheme="minorHAnsi" w:cstheme="minorHAnsi"/>
          <w:szCs w:val="22"/>
        </w:rPr>
        <w:t>za poszczególne rodzaje odpadów (kody odpadów)</w:t>
      </w:r>
      <w:r w:rsidR="00935E64">
        <w:rPr>
          <w:rFonts w:asciiTheme="minorHAnsi" w:hAnsiTheme="minorHAnsi" w:cstheme="minorHAnsi"/>
          <w:szCs w:val="22"/>
        </w:rPr>
        <w:t xml:space="preserve"> zaoferowane do odbioru przez Wykonawcę.</w:t>
      </w:r>
    </w:p>
    <w:p w14:paraId="69982CF8" w14:textId="3A0B0949" w:rsidR="005718D7" w:rsidRPr="00E86C7F" w:rsidRDefault="005718D7" w:rsidP="005718D7">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r w:rsidRPr="0000364F">
        <w:rPr>
          <w:rFonts w:asciiTheme="minorHAnsi" w:hAnsiTheme="minorHAnsi" w:cstheme="minorHAnsi"/>
          <w:b/>
          <w:bCs/>
          <w:szCs w:val="22"/>
        </w:rPr>
        <w:t>Za najkorzystniejsze zostaną uznane Ofert</w:t>
      </w:r>
      <w:r w:rsidR="00E2581C" w:rsidRPr="0000364F">
        <w:rPr>
          <w:rFonts w:asciiTheme="minorHAnsi" w:hAnsiTheme="minorHAnsi" w:cstheme="minorHAnsi"/>
          <w:b/>
          <w:bCs/>
          <w:szCs w:val="22"/>
        </w:rPr>
        <w:t>y</w:t>
      </w:r>
      <w:r w:rsidRPr="0000364F">
        <w:rPr>
          <w:rFonts w:asciiTheme="minorHAnsi" w:hAnsiTheme="minorHAnsi" w:cstheme="minorHAnsi"/>
          <w:b/>
          <w:bCs/>
          <w:szCs w:val="22"/>
        </w:rPr>
        <w:t>, któr</w:t>
      </w:r>
      <w:r w:rsidR="00E2581C" w:rsidRPr="0000364F">
        <w:rPr>
          <w:rFonts w:asciiTheme="minorHAnsi" w:hAnsiTheme="minorHAnsi" w:cstheme="minorHAnsi"/>
          <w:b/>
          <w:bCs/>
          <w:szCs w:val="22"/>
        </w:rPr>
        <w:t>e</w:t>
      </w:r>
      <w:r w:rsidRPr="0000364F">
        <w:rPr>
          <w:rFonts w:asciiTheme="minorHAnsi" w:hAnsiTheme="minorHAnsi" w:cstheme="minorHAnsi"/>
          <w:b/>
          <w:bCs/>
          <w:szCs w:val="22"/>
        </w:rPr>
        <w:t xml:space="preserve"> uzyskają najwyższe liczby punktów na podstawie kryteriów oceny Ofert.</w:t>
      </w:r>
      <w:r w:rsidRPr="00327742">
        <w:rPr>
          <w:rFonts w:asciiTheme="minorHAnsi" w:hAnsiTheme="minorHAnsi" w:cstheme="minorHAnsi"/>
          <w:b/>
          <w:bCs/>
          <w:szCs w:val="22"/>
        </w:rPr>
        <w:t xml:space="preserve"> </w:t>
      </w:r>
      <w:r>
        <w:rPr>
          <w:rFonts w:asciiTheme="minorHAnsi" w:hAnsiTheme="minorHAnsi" w:cstheme="minorHAnsi"/>
          <w:szCs w:val="22"/>
        </w:rPr>
        <w:t>Ocena</w:t>
      </w:r>
      <w:r w:rsidRPr="0074465E">
        <w:rPr>
          <w:rFonts w:asciiTheme="minorHAnsi" w:hAnsiTheme="minorHAnsi" w:cstheme="minorHAnsi"/>
          <w:szCs w:val="22"/>
        </w:rPr>
        <w:t xml:space="preserve"> nastąpi niezależnie dla każdej </w:t>
      </w:r>
      <w:r>
        <w:rPr>
          <w:rFonts w:asciiTheme="minorHAnsi" w:hAnsiTheme="minorHAnsi" w:cstheme="minorHAnsi"/>
          <w:szCs w:val="22"/>
        </w:rPr>
        <w:t>c</w:t>
      </w:r>
      <w:r w:rsidRPr="0074465E">
        <w:rPr>
          <w:rFonts w:asciiTheme="minorHAnsi" w:hAnsiTheme="minorHAnsi" w:cstheme="minorHAnsi"/>
          <w:szCs w:val="22"/>
        </w:rPr>
        <w:t>zęści Zamówienia</w:t>
      </w:r>
      <w:r w:rsidR="00A53082">
        <w:rPr>
          <w:rFonts w:asciiTheme="minorHAnsi" w:hAnsiTheme="minorHAnsi" w:cstheme="minorHAnsi"/>
          <w:szCs w:val="22"/>
        </w:rPr>
        <w:t>f</w:t>
      </w:r>
      <w:r>
        <w:rPr>
          <w:rFonts w:asciiTheme="minorHAnsi" w:hAnsiTheme="minorHAnsi" w:cstheme="minorHAnsi"/>
          <w:szCs w:val="22"/>
        </w:rPr>
        <w:t>.</w:t>
      </w:r>
    </w:p>
    <w:p w14:paraId="0E0209FA" w14:textId="77777777" w:rsidR="005718D7" w:rsidRPr="00E6014D" w:rsidRDefault="005718D7" w:rsidP="005718D7">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Wszystkie obliczenia będą dokonywane z dokładnością do </w:t>
      </w:r>
      <w:r>
        <w:rPr>
          <w:rFonts w:asciiTheme="minorHAnsi" w:hAnsiTheme="minorHAnsi" w:cstheme="minorHAnsi"/>
          <w:szCs w:val="22"/>
        </w:rPr>
        <w:t xml:space="preserve">jednego </w:t>
      </w:r>
      <w:r w:rsidRPr="00E6014D">
        <w:rPr>
          <w:rFonts w:asciiTheme="minorHAnsi" w:hAnsiTheme="minorHAnsi" w:cstheme="minorHAnsi"/>
          <w:szCs w:val="22"/>
        </w:rPr>
        <w:t>miejsc</w:t>
      </w:r>
      <w:r>
        <w:rPr>
          <w:rFonts w:asciiTheme="minorHAnsi" w:hAnsiTheme="minorHAnsi" w:cstheme="minorHAnsi"/>
          <w:szCs w:val="22"/>
        </w:rPr>
        <w:t>a</w:t>
      </w:r>
      <w:r w:rsidRPr="00E6014D">
        <w:rPr>
          <w:rFonts w:asciiTheme="minorHAnsi" w:hAnsiTheme="minorHAnsi" w:cstheme="minorHAnsi"/>
          <w:szCs w:val="22"/>
        </w:rPr>
        <w:t xml:space="preserve"> po przecinku.</w:t>
      </w:r>
    </w:p>
    <w:p w14:paraId="7F45742A" w14:textId="77777777" w:rsidR="005718D7" w:rsidRPr="00D87E26" w:rsidRDefault="005718D7" w:rsidP="005718D7">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 oraz uzupełnień wymaganych pełnomocnictw, oświadczeń lub dokumentów.</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02" w:name="_Ref146106473"/>
      <w:bookmarkEnd w:id="197"/>
      <w:bookmarkEnd w:id="198"/>
      <w:bookmarkEnd w:id="199"/>
      <w:bookmarkEnd w:id="200"/>
      <w:bookmarkEnd w:id="201"/>
      <w:r w:rsidRPr="00E6014D">
        <w:rPr>
          <w:rFonts w:asciiTheme="minorHAnsi" w:hAnsiTheme="minorHAnsi" w:cstheme="minorHAnsi"/>
          <w:b/>
          <w:szCs w:val="22"/>
        </w:rPr>
        <w:t>AUKCJA ELEKTRONICZNA</w:t>
      </w:r>
      <w:bookmarkEnd w:id="202"/>
    </w:p>
    <w:p w14:paraId="46C49C56" w14:textId="535449CB" w:rsidR="00CA35A4" w:rsidRPr="003D79C0"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44B501A5" w14:textId="77777777" w:rsidR="00A750D4" w:rsidRPr="00570F0A" w:rsidRDefault="00A750D4" w:rsidP="001D54A9">
      <w:pPr>
        <w:pStyle w:val="Tekstpodstawowy"/>
        <w:numPr>
          <w:ilvl w:val="0"/>
          <w:numId w:val="4"/>
        </w:numPr>
        <w:shd w:val="clear" w:color="auto" w:fill="D5DCE4" w:themeFill="text2" w:themeFillTint="33"/>
        <w:spacing w:before="120" w:line="276" w:lineRule="auto"/>
        <w:ind w:left="426" w:hanging="426"/>
        <w:jc w:val="left"/>
        <w:outlineLvl w:val="0"/>
        <w:rPr>
          <w:rFonts w:asciiTheme="minorHAnsi" w:hAnsiTheme="minorHAnsi" w:cstheme="minorHAnsi"/>
          <w:b/>
          <w:szCs w:val="22"/>
        </w:rPr>
      </w:pPr>
      <w:bookmarkStart w:id="203" w:name="_Toc354752474"/>
      <w:bookmarkStart w:id="204" w:name="_Toc8212179"/>
      <w:r w:rsidRPr="00570F0A">
        <w:rPr>
          <w:rFonts w:asciiTheme="minorHAnsi" w:hAnsiTheme="minorHAnsi" w:cstheme="minorHAnsi"/>
          <w:b/>
          <w:szCs w:val="22"/>
        </w:rPr>
        <w:t>ZABEZPIECZENIE NALEŻYTEGO WYKONANIA UMOWY</w:t>
      </w:r>
      <w:bookmarkEnd w:id="203"/>
      <w:bookmarkEnd w:id="204"/>
    </w:p>
    <w:p w14:paraId="6AE4E39C" w14:textId="4054BD90" w:rsidR="00CA35A4" w:rsidRPr="009A4D3C" w:rsidRDefault="00CA35A4"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205" w:name="_Toc516566404"/>
      <w:bookmarkStart w:id="206" w:name="_Toc516581676"/>
      <w:bookmarkStart w:id="207" w:name="_Toc516734862"/>
      <w:bookmarkStart w:id="208" w:name="_Toc516738892"/>
      <w:bookmarkStart w:id="209"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BD2887">
        <w:rPr>
          <w:rFonts w:ascii="Calibri" w:hAnsi="Calibri" w:cstheme="minorHAnsi"/>
          <w:szCs w:val="22"/>
        </w:rPr>
        <w:t>U</w:t>
      </w:r>
      <w:r w:rsidRPr="009A4D3C">
        <w:rPr>
          <w:rFonts w:ascii="Calibri" w:hAnsi="Calibri" w:cstheme="minorHAnsi"/>
          <w:szCs w:val="22"/>
        </w:rPr>
        <w:t xml:space="preserve">mowy. </w:t>
      </w: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10" w:name="_Toc8212183"/>
      <w:bookmarkEnd w:id="205"/>
      <w:bookmarkEnd w:id="206"/>
      <w:bookmarkEnd w:id="207"/>
      <w:bookmarkEnd w:id="208"/>
      <w:bookmarkEnd w:id="209"/>
      <w:r w:rsidRPr="00E6014D">
        <w:rPr>
          <w:rFonts w:asciiTheme="minorHAnsi" w:hAnsiTheme="minorHAnsi" w:cstheme="minorHAnsi"/>
          <w:b/>
          <w:szCs w:val="22"/>
        </w:rPr>
        <w:t>INFORMACJE DOTYCZĄCE ZAWARCIA UMOWY</w:t>
      </w:r>
      <w:bookmarkEnd w:id="210"/>
    </w:p>
    <w:p w14:paraId="62AFB4DF" w14:textId="3F9C2923" w:rsidR="00A750D4"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11" w:name="_Toc516581678"/>
      <w:bookmarkStart w:id="212" w:name="_Toc516734864"/>
      <w:bookmarkStart w:id="213" w:name="_Toc516738894"/>
      <w:bookmarkStart w:id="214" w:name="_Toc8212184"/>
      <w:bookmarkStart w:id="215" w:name="_Toc354752478"/>
      <w:bookmarkStart w:id="216" w:name="_Toc516566406"/>
      <w:r w:rsidRPr="00E6014D">
        <w:rPr>
          <w:rFonts w:asciiTheme="minorHAnsi" w:hAnsiTheme="minorHAnsi" w:cstheme="minorHAnsi"/>
          <w:szCs w:val="22"/>
        </w:rPr>
        <w:t>Z Wykonawc</w:t>
      </w:r>
      <w:r w:rsidR="00AB5BDA">
        <w:rPr>
          <w:rFonts w:asciiTheme="minorHAnsi" w:hAnsiTheme="minorHAnsi" w:cstheme="minorHAnsi"/>
          <w:szCs w:val="22"/>
        </w:rPr>
        <w:t>ami</w:t>
      </w:r>
      <w:r w:rsidRPr="00E6014D">
        <w:rPr>
          <w:rFonts w:asciiTheme="minorHAnsi" w:hAnsiTheme="minorHAnsi" w:cstheme="minorHAnsi"/>
          <w:szCs w:val="22"/>
        </w:rPr>
        <w:t>, któr</w:t>
      </w:r>
      <w:r w:rsidR="00AB5BDA">
        <w:rPr>
          <w:rFonts w:asciiTheme="minorHAnsi" w:hAnsiTheme="minorHAnsi" w:cstheme="minorHAnsi"/>
          <w:szCs w:val="22"/>
        </w:rPr>
        <w:t>zy złożyli oferty niepodlegające odrzuceniu</w:t>
      </w:r>
      <w:r w:rsidR="00F82BAE">
        <w:rPr>
          <w:rFonts w:asciiTheme="minorHAnsi" w:hAnsiTheme="minorHAnsi" w:cstheme="minorHAnsi"/>
          <w:szCs w:val="22"/>
        </w:rPr>
        <w:t>,</w:t>
      </w:r>
      <w:r w:rsidR="00AB5BDA">
        <w:rPr>
          <w:rFonts w:asciiTheme="minorHAnsi" w:hAnsiTheme="minorHAnsi" w:cstheme="minorHAnsi"/>
          <w:szCs w:val="22"/>
        </w:rPr>
        <w:t xml:space="preserve"> </w:t>
      </w:r>
      <w:r w:rsidRPr="00E6014D">
        <w:rPr>
          <w:rFonts w:asciiTheme="minorHAnsi" w:hAnsiTheme="minorHAnsi" w:cstheme="minorHAnsi"/>
          <w:szCs w:val="22"/>
        </w:rPr>
        <w:t>zostan</w:t>
      </w:r>
      <w:r w:rsidR="003A17F0">
        <w:rPr>
          <w:rFonts w:asciiTheme="minorHAnsi" w:hAnsiTheme="minorHAnsi" w:cstheme="minorHAnsi"/>
          <w:szCs w:val="22"/>
        </w:rPr>
        <w:t>ą</w:t>
      </w:r>
      <w:r w:rsidRPr="00E6014D">
        <w:rPr>
          <w:rFonts w:asciiTheme="minorHAnsi" w:hAnsiTheme="minorHAnsi" w:cstheme="minorHAnsi"/>
          <w:szCs w:val="22"/>
        </w:rPr>
        <w:t xml:space="preserve"> zawart</w:t>
      </w:r>
      <w:r w:rsidR="003A17F0">
        <w:rPr>
          <w:rFonts w:asciiTheme="minorHAnsi" w:hAnsiTheme="minorHAnsi" w:cstheme="minorHAnsi"/>
          <w:szCs w:val="22"/>
        </w:rPr>
        <w:t>e</w:t>
      </w:r>
      <w:r w:rsidRPr="00E6014D">
        <w:rPr>
          <w:rFonts w:asciiTheme="minorHAnsi" w:hAnsiTheme="minorHAnsi" w:cstheme="minorHAnsi"/>
          <w:szCs w:val="22"/>
        </w:rPr>
        <w:t xml:space="preserve"> przez Zamawiającego </w:t>
      </w:r>
      <w:r w:rsidR="00DB694C">
        <w:rPr>
          <w:rFonts w:asciiTheme="minorHAnsi" w:hAnsiTheme="minorHAnsi" w:cstheme="minorHAnsi"/>
          <w:szCs w:val="22"/>
        </w:rPr>
        <w:t>U</w:t>
      </w:r>
      <w:r w:rsidRPr="00E6014D">
        <w:rPr>
          <w:rFonts w:asciiTheme="minorHAnsi" w:hAnsiTheme="minorHAnsi" w:cstheme="minorHAnsi"/>
          <w:szCs w:val="22"/>
        </w:rPr>
        <w:t>mow</w:t>
      </w:r>
      <w:r w:rsidR="003A17F0">
        <w:rPr>
          <w:rFonts w:asciiTheme="minorHAnsi" w:hAnsiTheme="minorHAnsi" w:cstheme="minorHAnsi"/>
          <w:szCs w:val="22"/>
        </w:rPr>
        <w:t>y</w:t>
      </w:r>
      <w:r w:rsidR="009104A0">
        <w:rPr>
          <w:rFonts w:asciiTheme="minorHAnsi" w:hAnsiTheme="minorHAnsi" w:cstheme="minorHAnsi"/>
          <w:szCs w:val="22"/>
        </w:rPr>
        <w:t xml:space="preserve"> ramow</w:t>
      </w:r>
      <w:r w:rsidR="003A17F0">
        <w:rPr>
          <w:rFonts w:asciiTheme="minorHAnsi" w:hAnsiTheme="minorHAnsi" w:cstheme="minorHAnsi"/>
          <w:szCs w:val="22"/>
        </w:rPr>
        <w:t>e</w:t>
      </w:r>
      <w:r w:rsidRPr="00E6014D">
        <w:rPr>
          <w:rFonts w:asciiTheme="minorHAnsi" w:hAnsiTheme="minorHAnsi" w:cstheme="minorHAnsi"/>
          <w:szCs w:val="22"/>
        </w:rPr>
        <w:t xml:space="preserve">, zgodnie z </w:t>
      </w:r>
      <w:r w:rsidR="00A6592E">
        <w:rPr>
          <w:rFonts w:asciiTheme="minorHAnsi" w:hAnsiTheme="minorHAnsi" w:cstheme="minorHAnsi"/>
          <w:szCs w:val="22"/>
        </w:rPr>
        <w:t>Wzor</w:t>
      </w:r>
      <w:r w:rsidR="003F5B37">
        <w:rPr>
          <w:rFonts w:asciiTheme="minorHAnsi" w:hAnsiTheme="minorHAnsi" w:cstheme="minorHAnsi"/>
          <w:szCs w:val="22"/>
        </w:rPr>
        <w:t>a</w:t>
      </w:r>
      <w:r w:rsidR="00A6592E">
        <w:rPr>
          <w:rFonts w:asciiTheme="minorHAnsi" w:hAnsiTheme="minorHAnsi" w:cstheme="minorHAnsi"/>
          <w:szCs w:val="22"/>
        </w:rPr>
        <w:t>m</w:t>
      </w:r>
      <w:r w:rsidR="003F5B37">
        <w:rPr>
          <w:rFonts w:asciiTheme="minorHAnsi" w:hAnsiTheme="minorHAnsi" w:cstheme="minorHAnsi"/>
          <w:szCs w:val="22"/>
        </w:rPr>
        <w:t>i</w:t>
      </w:r>
      <w:r w:rsidR="00024EAE">
        <w:rPr>
          <w:rFonts w:asciiTheme="minorHAnsi" w:hAnsiTheme="minorHAnsi" w:cstheme="minorHAnsi"/>
          <w:szCs w:val="22"/>
        </w:rPr>
        <w:t xml:space="preserve"> </w:t>
      </w:r>
      <w:r w:rsidR="00BD2887">
        <w:rPr>
          <w:rFonts w:asciiTheme="minorHAnsi" w:hAnsiTheme="minorHAnsi" w:cstheme="minorHAnsi"/>
          <w:szCs w:val="22"/>
        </w:rPr>
        <w:t>U</w:t>
      </w:r>
      <w:r w:rsidRPr="00E6014D">
        <w:rPr>
          <w:rFonts w:asciiTheme="minorHAnsi" w:hAnsiTheme="minorHAnsi" w:cstheme="minorHAnsi"/>
          <w:szCs w:val="22"/>
        </w:rPr>
        <w:t>m</w:t>
      </w:r>
      <w:r w:rsidR="003F5B37">
        <w:rPr>
          <w:rFonts w:asciiTheme="minorHAnsi" w:hAnsiTheme="minorHAnsi" w:cstheme="minorHAnsi"/>
          <w:szCs w:val="22"/>
        </w:rPr>
        <w:t>ó</w:t>
      </w:r>
      <w:r w:rsidRPr="00E6014D">
        <w:rPr>
          <w:rFonts w:asciiTheme="minorHAnsi" w:hAnsiTheme="minorHAnsi" w:cstheme="minorHAnsi"/>
          <w:szCs w:val="22"/>
        </w:rPr>
        <w:t xml:space="preserve">w </w:t>
      </w:r>
      <w:r w:rsidR="00024EAE">
        <w:rPr>
          <w:rFonts w:asciiTheme="minorHAnsi" w:hAnsiTheme="minorHAnsi" w:cstheme="minorHAnsi"/>
          <w:szCs w:val="22"/>
        </w:rPr>
        <w:t>Ramow</w:t>
      </w:r>
      <w:r w:rsidR="003F5B37">
        <w:rPr>
          <w:rFonts w:asciiTheme="minorHAnsi" w:hAnsiTheme="minorHAnsi" w:cstheme="minorHAnsi"/>
          <w:szCs w:val="22"/>
        </w:rPr>
        <w:t>ych</w:t>
      </w:r>
      <w:r w:rsidR="00024EAE">
        <w:rPr>
          <w:rFonts w:asciiTheme="minorHAnsi" w:hAnsiTheme="minorHAnsi" w:cstheme="minorHAnsi"/>
          <w:szCs w:val="22"/>
        </w:rPr>
        <w:t xml:space="preserve"> </w:t>
      </w:r>
      <w:r w:rsidRPr="00E6014D">
        <w:rPr>
          <w:rFonts w:asciiTheme="minorHAnsi" w:hAnsiTheme="minorHAnsi" w:cstheme="minorHAnsi"/>
          <w:szCs w:val="22"/>
        </w:rPr>
        <w:t>wskazan</w:t>
      </w:r>
      <w:r w:rsidR="003F5B37">
        <w:rPr>
          <w:rFonts w:asciiTheme="minorHAnsi" w:hAnsiTheme="minorHAnsi" w:cstheme="minorHAnsi"/>
          <w:szCs w:val="22"/>
        </w:rPr>
        <w:t>y</w:t>
      </w:r>
      <w:r w:rsidR="00BA3B08">
        <w:rPr>
          <w:rFonts w:asciiTheme="minorHAnsi" w:hAnsiTheme="minorHAnsi" w:cstheme="minorHAnsi"/>
          <w:szCs w:val="22"/>
        </w:rPr>
        <w:t>mi</w:t>
      </w:r>
      <w:r w:rsidRPr="00E6014D">
        <w:rPr>
          <w:rFonts w:asciiTheme="minorHAnsi" w:hAnsiTheme="minorHAnsi" w:cstheme="minorHAnsi"/>
          <w:szCs w:val="22"/>
        </w:rPr>
        <w:t xml:space="preserve"> w</w:t>
      </w:r>
      <w:r w:rsidR="004C3729">
        <w:rPr>
          <w:rFonts w:asciiTheme="minorHAnsi" w:hAnsiTheme="minorHAnsi" w:cstheme="minorHAnsi"/>
          <w:szCs w:val="22"/>
        </w:rPr>
        <w: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Załącznik5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sidRPr="00A06FE1">
        <w:rPr>
          <w:rFonts w:asciiTheme="minorHAnsi" w:hAnsiTheme="minorHAnsi" w:cstheme="minorHAnsi"/>
          <w:b/>
          <w:szCs w:val="22"/>
        </w:rPr>
        <w:t>Z</w:t>
      </w:r>
      <w:r w:rsidR="000B4447">
        <w:rPr>
          <w:rFonts w:asciiTheme="minorHAnsi" w:hAnsiTheme="minorHAnsi" w:cstheme="minorHAnsi"/>
          <w:b/>
          <w:szCs w:val="22"/>
        </w:rPr>
        <w:t>ałącznik</w:t>
      </w:r>
      <w:r w:rsidR="00F82BAE">
        <w:rPr>
          <w:rFonts w:asciiTheme="minorHAnsi" w:hAnsiTheme="minorHAnsi" w:cstheme="minorHAnsi"/>
          <w:b/>
          <w:szCs w:val="22"/>
        </w:rPr>
        <w:t>ach</w:t>
      </w:r>
      <w:r w:rsidR="000B4447">
        <w:rPr>
          <w:rFonts w:asciiTheme="minorHAnsi" w:hAnsiTheme="minorHAnsi" w:cstheme="minorHAnsi"/>
          <w:b/>
          <w:szCs w:val="22"/>
        </w:rPr>
        <w:t xml:space="preserve"> nr </w:t>
      </w:r>
      <w:r w:rsidR="00FA6AAC">
        <w:rPr>
          <w:rFonts w:asciiTheme="minorHAnsi" w:hAnsiTheme="minorHAnsi" w:cstheme="minorHAnsi"/>
          <w:b/>
          <w:szCs w:val="22"/>
        </w:rPr>
        <w:t>4</w:t>
      </w:r>
      <w:r w:rsidR="00F82BAE">
        <w:rPr>
          <w:rFonts w:asciiTheme="minorHAnsi" w:hAnsiTheme="minorHAnsi" w:cstheme="minorHAnsi"/>
          <w:b/>
          <w:szCs w:val="22"/>
        </w:rPr>
        <w:t>a, 4b i 4c</w:t>
      </w:r>
      <w:r w:rsidR="000B4447">
        <w:rPr>
          <w:rFonts w:asciiTheme="minorHAnsi" w:hAnsiTheme="minorHAnsi" w:cstheme="minorHAnsi"/>
          <w:b/>
          <w:szCs w:val="22"/>
        </w:rPr>
        <w:t xml:space="preserve"> do SWZ</w:t>
      </w:r>
      <w:r w:rsidR="000B4447">
        <w:rPr>
          <w:rFonts w:asciiTheme="minorHAnsi" w:hAnsiTheme="minorHAnsi" w:cstheme="minorHAnsi"/>
          <w:szCs w:val="22"/>
        </w:rPr>
        <w:fldChar w:fldCharType="end"/>
      </w:r>
      <w:r w:rsidRPr="00E6014D">
        <w:rPr>
          <w:rFonts w:asciiTheme="minorHAnsi" w:hAnsiTheme="minorHAnsi" w:cstheme="minorHAnsi"/>
          <w:szCs w:val="22"/>
        </w:rPr>
        <w:t>.</w:t>
      </w:r>
      <w:r w:rsidR="00D546C3">
        <w:rPr>
          <w:rFonts w:asciiTheme="minorHAnsi" w:hAnsiTheme="minorHAnsi" w:cstheme="minorHAnsi"/>
          <w:szCs w:val="22"/>
        </w:rPr>
        <w:t xml:space="preserve"> </w:t>
      </w:r>
      <w:r w:rsidR="003A17F0">
        <w:rPr>
          <w:rFonts w:asciiTheme="minorHAnsi" w:hAnsiTheme="minorHAnsi" w:cstheme="minorHAnsi"/>
          <w:szCs w:val="22"/>
        </w:rPr>
        <w:t>W</w:t>
      </w:r>
      <w:r w:rsidR="009D5AA4">
        <w:rPr>
          <w:rFonts w:asciiTheme="minorHAnsi" w:hAnsiTheme="minorHAnsi" w:cstheme="minorHAnsi"/>
          <w:szCs w:val="22"/>
        </w:rPr>
        <w:t xml:space="preserve">ybór Oferty i zawarcie </w:t>
      </w:r>
      <w:r w:rsidR="00BD2887">
        <w:rPr>
          <w:rFonts w:asciiTheme="minorHAnsi" w:hAnsiTheme="minorHAnsi" w:cstheme="minorHAnsi"/>
          <w:szCs w:val="22"/>
        </w:rPr>
        <w:t>U</w:t>
      </w:r>
      <w:r w:rsidR="009D5AA4">
        <w:rPr>
          <w:rFonts w:asciiTheme="minorHAnsi" w:hAnsiTheme="minorHAnsi" w:cstheme="minorHAnsi"/>
          <w:szCs w:val="22"/>
        </w:rPr>
        <w:t>mowy</w:t>
      </w:r>
      <w:r w:rsidR="00AB5BDA">
        <w:rPr>
          <w:rFonts w:asciiTheme="minorHAnsi" w:hAnsiTheme="minorHAnsi" w:cstheme="minorHAnsi"/>
          <w:szCs w:val="22"/>
        </w:rPr>
        <w:t xml:space="preserve"> ramowej </w:t>
      </w:r>
      <w:r w:rsidR="009D5AA4" w:rsidRPr="0074465E">
        <w:rPr>
          <w:rFonts w:asciiTheme="minorHAnsi" w:hAnsiTheme="minorHAnsi" w:cstheme="minorHAnsi"/>
          <w:szCs w:val="22"/>
        </w:rPr>
        <w:t>nastąpi</w:t>
      </w:r>
      <w:r w:rsidR="009D5AA4">
        <w:rPr>
          <w:rFonts w:asciiTheme="minorHAnsi" w:hAnsiTheme="minorHAnsi" w:cstheme="minorHAnsi"/>
          <w:szCs w:val="22"/>
        </w:rPr>
        <w:t xml:space="preserve"> niezależnie</w:t>
      </w:r>
      <w:r w:rsidR="009D5AA4" w:rsidRPr="0074465E">
        <w:rPr>
          <w:rFonts w:asciiTheme="minorHAnsi" w:hAnsiTheme="minorHAnsi" w:cstheme="minorHAnsi"/>
          <w:szCs w:val="22"/>
        </w:rPr>
        <w:t xml:space="preserve"> dla każdej </w:t>
      </w:r>
      <w:r w:rsidR="009D5AA4">
        <w:rPr>
          <w:rFonts w:asciiTheme="minorHAnsi" w:hAnsiTheme="minorHAnsi" w:cstheme="minorHAnsi"/>
          <w:szCs w:val="22"/>
        </w:rPr>
        <w:t>c</w:t>
      </w:r>
      <w:r w:rsidR="009D5AA4" w:rsidRPr="0074465E">
        <w:rPr>
          <w:rFonts w:asciiTheme="minorHAnsi" w:hAnsiTheme="minorHAnsi" w:cstheme="minorHAnsi"/>
          <w:szCs w:val="22"/>
        </w:rPr>
        <w:t xml:space="preserve">zęści </w:t>
      </w:r>
      <w:r w:rsidR="00F82BAE">
        <w:rPr>
          <w:rFonts w:asciiTheme="minorHAnsi" w:hAnsiTheme="minorHAnsi" w:cstheme="minorHAnsi"/>
          <w:szCs w:val="22"/>
        </w:rPr>
        <w:t>Z</w:t>
      </w:r>
      <w:r w:rsidR="009D5AA4" w:rsidRPr="0074465E">
        <w:rPr>
          <w:rFonts w:asciiTheme="minorHAnsi" w:hAnsiTheme="minorHAnsi" w:cstheme="minorHAnsi"/>
          <w:szCs w:val="22"/>
        </w:rPr>
        <w:t>amówienia</w:t>
      </w:r>
      <w:r w:rsidR="009D5AA4">
        <w:rPr>
          <w:rFonts w:asciiTheme="minorHAnsi" w:hAnsiTheme="minorHAnsi" w:cstheme="minorHAnsi"/>
          <w:szCs w:val="22"/>
        </w:rPr>
        <w:t>.</w:t>
      </w:r>
      <w:bookmarkEnd w:id="211"/>
      <w:bookmarkEnd w:id="212"/>
      <w:bookmarkEnd w:id="213"/>
      <w:bookmarkEnd w:id="214"/>
    </w:p>
    <w:p w14:paraId="762E138C" w14:textId="5EB6874D" w:rsidR="00270098" w:rsidRDefault="00270098" w:rsidP="008E0E1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00364F">
        <w:rPr>
          <w:rFonts w:asciiTheme="minorHAnsi" w:hAnsiTheme="minorHAnsi" w:cstheme="minorHAnsi"/>
          <w:b/>
          <w:bCs/>
          <w:szCs w:val="22"/>
        </w:rPr>
        <w:t>Wartość</w:t>
      </w:r>
      <w:r w:rsidR="00C6797C" w:rsidRPr="0000364F">
        <w:rPr>
          <w:rFonts w:asciiTheme="minorHAnsi" w:hAnsiTheme="minorHAnsi" w:cstheme="minorHAnsi"/>
          <w:b/>
          <w:bCs/>
          <w:szCs w:val="22"/>
        </w:rPr>
        <w:t>,</w:t>
      </w:r>
      <w:r w:rsidRPr="0000364F">
        <w:rPr>
          <w:rFonts w:asciiTheme="minorHAnsi" w:hAnsiTheme="minorHAnsi" w:cstheme="minorHAnsi"/>
          <w:b/>
          <w:bCs/>
          <w:szCs w:val="22"/>
        </w:rPr>
        <w:t xml:space="preserve"> </w:t>
      </w:r>
      <w:r w:rsidR="00DC6120" w:rsidRPr="0000364F">
        <w:rPr>
          <w:rFonts w:asciiTheme="minorHAnsi" w:hAnsiTheme="minorHAnsi" w:cstheme="minorHAnsi"/>
          <w:b/>
          <w:bCs/>
          <w:szCs w:val="22"/>
        </w:rPr>
        <w:t xml:space="preserve">na jaką zostanie zawarta </w:t>
      </w:r>
      <w:r w:rsidR="003B2EFC" w:rsidRPr="0000364F">
        <w:rPr>
          <w:rFonts w:asciiTheme="minorHAnsi" w:hAnsiTheme="minorHAnsi" w:cstheme="minorHAnsi"/>
          <w:b/>
          <w:bCs/>
          <w:szCs w:val="22"/>
        </w:rPr>
        <w:t xml:space="preserve">każda </w:t>
      </w:r>
      <w:r w:rsidR="00C6797C" w:rsidRPr="0000364F">
        <w:rPr>
          <w:rFonts w:asciiTheme="minorHAnsi" w:hAnsiTheme="minorHAnsi" w:cstheme="minorHAnsi"/>
          <w:b/>
          <w:bCs/>
          <w:szCs w:val="22"/>
        </w:rPr>
        <w:t>U</w:t>
      </w:r>
      <w:r w:rsidR="00DC6120" w:rsidRPr="0000364F">
        <w:rPr>
          <w:rFonts w:asciiTheme="minorHAnsi" w:hAnsiTheme="minorHAnsi" w:cstheme="minorHAnsi"/>
          <w:b/>
          <w:bCs/>
          <w:szCs w:val="22"/>
        </w:rPr>
        <w:t>mowa ramowa</w:t>
      </w:r>
      <w:r w:rsidR="00C6797C" w:rsidRPr="0000364F">
        <w:rPr>
          <w:rFonts w:asciiTheme="minorHAnsi" w:hAnsiTheme="minorHAnsi" w:cstheme="minorHAnsi"/>
          <w:b/>
          <w:bCs/>
          <w:szCs w:val="22"/>
        </w:rPr>
        <w:t>,</w:t>
      </w:r>
      <w:r w:rsidR="00DC6120" w:rsidRPr="0000364F">
        <w:rPr>
          <w:rFonts w:asciiTheme="minorHAnsi" w:hAnsiTheme="minorHAnsi" w:cstheme="minorHAnsi"/>
          <w:b/>
          <w:bCs/>
          <w:szCs w:val="22"/>
        </w:rPr>
        <w:t xml:space="preserve"> stanowi równowartość kwoty, jaką Zamawiający przeznaczył na sfinansowanie </w:t>
      </w:r>
      <w:r w:rsidR="0018730D" w:rsidRPr="0000364F">
        <w:rPr>
          <w:rFonts w:asciiTheme="minorHAnsi" w:hAnsiTheme="minorHAnsi" w:cstheme="minorHAnsi"/>
          <w:b/>
          <w:bCs/>
          <w:szCs w:val="22"/>
        </w:rPr>
        <w:t>zamówienia. W przypadku</w:t>
      </w:r>
      <w:r w:rsidR="003B2EFC" w:rsidRPr="0000364F">
        <w:rPr>
          <w:rFonts w:asciiTheme="minorHAnsi" w:hAnsiTheme="minorHAnsi" w:cstheme="minorHAnsi"/>
          <w:b/>
          <w:bCs/>
          <w:szCs w:val="22"/>
        </w:rPr>
        <w:t xml:space="preserve">, gdy oferta nie </w:t>
      </w:r>
      <w:r w:rsidR="003B2EFC" w:rsidRPr="0000364F">
        <w:rPr>
          <w:rFonts w:asciiTheme="minorHAnsi" w:hAnsiTheme="minorHAnsi" w:cstheme="minorHAnsi"/>
          <w:b/>
          <w:bCs/>
          <w:szCs w:val="22"/>
        </w:rPr>
        <w:lastRenderedPageBreak/>
        <w:t xml:space="preserve">obejmuje wszystkich </w:t>
      </w:r>
      <w:r w:rsidR="007908C0" w:rsidRPr="0000364F">
        <w:rPr>
          <w:rFonts w:asciiTheme="minorHAnsi" w:hAnsiTheme="minorHAnsi" w:cstheme="minorHAnsi"/>
          <w:b/>
          <w:bCs/>
          <w:szCs w:val="22"/>
        </w:rPr>
        <w:t>kodów odpadów,</w:t>
      </w:r>
      <w:r w:rsidR="00173E62" w:rsidRPr="0000364F">
        <w:rPr>
          <w:rFonts w:asciiTheme="minorHAnsi" w:hAnsiTheme="minorHAnsi" w:cstheme="minorHAnsi"/>
          <w:b/>
          <w:bCs/>
          <w:szCs w:val="22"/>
        </w:rPr>
        <w:t xml:space="preserve"> a cena oferty nie przekracza kwoty, jaką Zamawiający przeznaczył na sfinansowanie zamówienia,</w:t>
      </w:r>
      <w:r w:rsidR="007908C0" w:rsidRPr="0000364F">
        <w:rPr>
          <w:rFonts w:asciiTheme="minorHAnsi" w:hAnsiTheme="minorHAnsi" w:cstheme="minorHAnsi"/>
          <w:b/>
          <w:bCs/>
          <w:szCs w:val="22"/>
        </w:rPr>
        <w:t xml:space="preserve"> wartość umowy będzie stanowiła cen</w:t>
      </w:r>
      <w:r w:rsidR="00173E62" w:rsidRPr="0000364F">
        <w:rPr>
          <w:rFonts w:asciiTheme="minorHAnsi" w:hAnsiTheme="minorHAnsi" w:cstheme="minorHAnsi"/>
          <w:b/>
          <w:bCs/>
          <w:szCs w:val="22"/>
        </w:rPr>
        <w:t>a</w:t>
      </w:r>
      <w:r w:rsidR="007908C0" w:rsidRPr="0000364F">
        <w:rPr>
          <w:rFonts w:asciiTheme="minorHAnsi" w:hAnsiTheme="minorHAnsi" w:cstheme="minorHAnsi"/>
          <w:b/>
          <w:bCs/>
          <w:szCs w:val="22"/>
        </w:rPr>
        <w:t xml:space="preserve"> oferty</w:t>
      </w:r>
      <w:r w:rsidR="007908C0">
        <w:rPr>
          <w:rFonts w:asciiTheme="minorHAnsi" w:hAnsiTheme="minorHAnsi" w:cstheme="minorHAnsi"/>
          <w:szCs w:val="22"/>
        </w:rPr>
        <w:t>.</w:t>
      </w:r>
      <w:r w:rsidR="0018730D">
        <w:rPr>
          <w:rFonts w:asciiTheme="minorHAnsi" w:hAnsiTheme="minorHAnsi" w:cstheme="minorHAnsi"/>
          <w:szCs w:val="22"/>
        </w:rPr>
        <w:t xml:space="preserve"> </w:t>
      </w:r>
    </w:p>
    <w:p w14:paraId="09725E9B" w14:textId="77E70EC2" w:rsidR="008E0E1C" w:rsidRPr="00661E09" w:rsidRDefault="008E0E1C" w:rsidP="008E0E1C">
      <w:pPr>
        <w:pStyle w:val="Akapitzlist"/>
        <w:numPr>
          <w:ilvl w:val="1"/>
          <w:numId w:val="4"/>
        </w:numPr>
        <w:spacing w:before="120" w:after="120" w:line="276" w:lineRule="auto"/>
        <w:ind w:left="567" w:hanging="567"/>
        <w:contextualSpacing w:val="0"/>
        <w:rPr>
          <w:rFonts w:asciiTheme="minorHAnsi" w:hAnsiTheme="minorHAnsi" w:cstheme="minorHAnsi"/>
          <w:szCs w:val="22"/>
        </w:rPr>
      </w:pPr>
      <w:r>
        <w:rPr>
          <w:rFonts w:asciiTheme="minorHAnsi" w:hAnsiTheme="minorHAnsi" w:cstheme="minorHAnsi"/>
          <w:szCs w:val="22"/>
        </w:rPr>
        <w:t xml:space="preserve">Zawarcie Umowy ramowej </w:t>
      </w:r>
      <w:r w:rsidRPr="00E6014D">
        <w:rPr>
          <w:rFonts w:asciiTheme="minorHAnsi" w:hAnsiTheme="minorHAnsi" w:cstheme="minorHAnsi"/>
          <w:szCs w:val="22"/>
        </w:rPr>
        <w:t xml:space="preserve">nie oznacza zaciągnięcia zobowiązania przez Zamawiającego </w:t>
      </w:r>
      <w:r>
        <w:rPr>
          <w:rFonts w:asciiTheme="minorHAnsi" w:hAnsiTheme="minorHAnsi" w:cstheme="minorHAnsi"/>
          <w:szCs w:val="22"/>
        </w:rPr>
        <w:t>dotyczące wykonania zamówienia przez</w:t>
      </w:r>
      <w:r w:rsidRPr="00E6014D">
        <w:rPr>
          <w:rFonts w:asciiTheme="minorHAnsi" w:hAnsiTheme="minorHAnsi" w:cstheme="minorHAnsi"/>
          <w:szCs w:val="22"/>
        </w:rPr>
        <w:t xml:space="preserve"> Wykonawc</w:t>
      </w:r>
      <w:r>
        <w:rPr>
          <w:rFonts w:asciiTheme="minorHAnsi" w:hAnsiTheme="minorHAnsi" w:cstheme="minorHAnsi"/>
          <w:szCs w:val="22"/>
        </w:rPr>
        <w:t>ę</w:t>
      </w:r>
      <w:r w:rsidRPr="00E6014D">
        <w:rPr>
          <w:rFonts w:asciiTheme="minorHAnsi" w:hAnsiTheme="minorHAnsi" w:cstheme="minorHAnsi"/>
          <w:szCs w:val="22"/>
        </w:rPr>
        <w:t>.</w:t>
      </w:r>
      <w:r>
        <w:rPr>
          <w:rFonts w:asciiTheme="minorHAnsi" w:hAnsiTheme="minorHAnsi" w:cstheme="minorHAnsi"/>
          <w:szCs w:val="22"/>
        </w:rPr>
        <w:t xml:space="preserve"> Zobowiązanie to powstanie wraz z udzieleniem zamówienia wykonawczego.</w:t>
      </w:r>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7" w:name="_Toc8212185"/>
      <w:r w:rsidRPr="00E6014D">
        <w:rPr>
          <w:rFonts w:asciiTheme="minorHAnsi" w:hAnsiTheme="minorHAnsi" w:cstheme="minorHAnsi"/>
          <w:b/>
          <w:szCs w:val="22"/>
        </w:rPr>
        <w:t>DODATKOWE INFORMACJE</w:t>
      </w:r>
      <w:bookmarkEnd w:id="217"/>
    </w:p>
    <w:p w14:paraId="7C1063B8" w14:textId="2B12EDA9" w:rsidR="00A750D4" w:rsidRPr="00F82BAE" w:rsidRDefault="00A750D4" w:rsidP="00F82BAE">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18" w:name="_Toc354752480"/>
      <w:bookmarkStart w:id="219" w:name="_Toc516566408"/>
      <w:bookmarkStart w:id="220" w:name="_Toc516581682"/>
      <w:bookmarkStart w:id="221" w:name="_Toc516734868"/>
      <w:bookmarkStart w:id="222" w:name="_Toc516738898"/>
      <w:bookmarkStart w:id="223" w:name="_Toc8212188"/>
      <w:bookmarkStart w:id="224" w:name="_Toc354752479"/>
      <w:bookmarkEnd w:id="215"/>
      <w:bookmarkEnd w:id="216"/>
      <w:r w:rsidRPr="00F82BAE">
        <w:rPr>
          <w:rFonts w:asciiTheme="minorHAnsi" w:hAnsiTheme="minorHAnsi" w:cstheme="minorHAnsi"/>
          <w:szCs w:val="22"/>
        </w:rPr>
        <w:t>Zamawiający zastrzega sobie prawo unieważnienia Postępowania, w tym również po wyborze</w:t>
      </w:r>
      <w:r w:rsidR="00566967">
        <w:rPr>
          <w:rFonts w:asciiTheme="minorHAnsi" w:hAnsiTheme="minorHAnsi" w:cstheme="minorHAnsi"/>
          <w:szCs w:val="22"/>
        </w:rPr>
        <w:t> </w:t>
      </w:r>
      <w:r w:rsidRPr="00F82BAE">
        <w:rPr>
          <w:rFonts w:asciiTheme="minorHAnsi" w:hAnsiTheme="minorHAnsi" w:cstheme="minorHAnsi"/>
          <w:szCs w:val="22"/>
        </w:rPr>
        <w:t>Ofert,</w:t>
      </w:r>
      <w:r w:rsidR="00F82BAE">
        <w:rPr>
          <w:rFonts w:asciiTheme="minorHAnsi" w:hAnsiTheme="minorHAnsi" w:cstheme="minorHAnsi"/>
          <w:szCs w:val="22"/>
        </w:rPr>
        <w:t xml:space="preserve"> przed zawarciem Umowy ramowej</w:t>
      </w:r>
      <w:r w:rsidRPr="00F82BAE">
        <w:rPr>
          <w:rFonts w:asciiTheme="minorHAnsi" w:hAnsiTheme="minorHAnsi" w:cstheme="minorHAnsi"/>
          <w:szCs w:val="22"/>
        </w:rPr>
        <w:t xml:space="preserve"> bez podania przyczyny. Zamawiający nie ponosi żadnej odpowiedzialności w stosunku do Wykonawcy w przypadku wystąpienia powyższego zdarzenia.</w:t>
      </w:r>
      <w:bookmarkStart w:id="225" w:name="_Toc516566409"/>
      <w:bookmarkStart w:id="226" w:name="_Toc516581683"/>
      <w:bookmarkStart w:id="227" w:name="_Toc516734869"/>
      <w:bookmarkStart w:id="228" w:name="_Toc516738899"/>
      <w:bookmarkStart w:id="229" w:name="_Toc8212189"/>
      <w:bookmarkEnd w:id="218"/>
      <w:bookmarkEnd w:id="219"/>
      <w:bookmarkEnd w:id="220"/>
      <w:bookmarkEnd w:id="221"/>
      <w:bookmarkEnd w:id="222"/>
      <w:bookmarkEnd w:id="223"/>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0" w:name="_Toc354752481"/>
      <w:bookmarkStart w:id="231" w:name="_Toc516566410"/>
      <w:bookmarkStart w:id="232" w:name="_Toc516581684"/>
      <w:bookmarkStart w:id="233" w:name="_Toc516734870"/>
      <w:bookmarkStart w:id="234" w:name="_Toc516738900"/>
      <w:bookmarkStart w:id="235" w:name="_Toc8212190"/>
      <w:bookmarkEnd w:id="224"/>
      <w:bookmarkEnd w:id="225"/>
      <w:bookmarkEnd w:id="226"/>
      <w:bookmarkEnd w:id="227"/>
      <w:bookmarkEnd w:id="228"/>
      <w:bookmarkEnd w:id="229"/>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36" w:name="_Toc8212191"/>
      <w:bookmarkEnd w:id="230"/>
      <w:bookmarkEnd w:id="231"/>
      <w:bookmarkEnd w:id="232"/>
      <w:bookmarkEnd w:id="233"/>
      <w:bookmarkEnd w:id="234"/>
      <w:bookmarkEnd w:id="235"/>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36"/>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1DA553A3"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lastRenderedPageBreak/>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7"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7" w:name="_Toc8212194"/>
      <w:bookmarkStart w:id="238"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8"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5B2AF961"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lastRenderedPageBreak/>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ostępowanie związane jest z dofinansowaniem ze środków unijnych dane osobowe będą przetwarzane przez okres 10 lat w formie zarchiwizowanej, w pozostałych przypadkach będzie to 5</w:t>
      </w:r>
      <w:r w:rsidR="00031255">
        <w:rPr>
          <w:rFonts w:asciiTheme="minorHAnsi" w:hAnsiTheme="minorHAnsi" w:cstheme="minorHAnsi"/>
          <w:szCs w:val="22"/>
        </w:rPr>
        <w:t>-</w:t>
      </w:r>
      <w:r w:rsidRPr="00D33FCB">
        <w:rPr>
          <w:rFonts w:asciiTheme="minorHAnsi" w:hAnsiTheme="minorHAnsi" w:cstheme="minorHAnsi"/>
          <w:szCs w:val="22"/>
        </w:rPr>
        <w:t xml:space="preserve">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9"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37"/>
      <w:bookmarkEnd w:id="238"/>
      <w:bookmarkEnd w:id="239"/>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30C687DA"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19"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System Zakupowy GK PGE jest zintegrowany z platformą OnePlace</w:t>
      </w:r>
      <w:r w:rsidR="0055568E">
        <w:rPr>
          <w:rFonts w:ascii="Calibri" w:hAnsi="Calibri" w:cstheme="minorHAnsi"/>
          <w:szCs w:val="22"/>
        </w:rPr>
        <w:t xml:space="preserve"> -</w:t>
      </w:r>
      <w:r w:rsidR="0055568E" w:rsidRPr="009A4D3C">
        <w:rPr>
          <w:rFonts w:ascii="Calibri" w:hAnsi="Calibri" w:cstheme="minorHAnsi"/>
          <w:szCs w:val="22"/>
        </w:rPr>
        <w:t xml:space="preserve"> firmy Otwarty Rynek Elektroniczny S.A.</w:t>
      </w:r>
      <w:r w:rsidR="0055568E">
        <w:rPr>
          <w:rFonts w:ascii="Calibri" w:hAnsi="Calibri" w:cstheme="minorHAnsi"/>
          <w:szCs w:val="22"/>
        </w:rPr>
        <w:t xml:space="preserve"> </w:t>
      </w:r>
      <w:r w:rsidR="0055568E" w:rsidRPr="009A4D3C">
        <w:rPr>
          <w:rFonts w:ascii="Calibri" w:hAnsi="Calibri" w:cstheme="minorHAnsi"/>
          <w:szCs w:val="22"/>
        </w:rPr>
        <w:t xml:space="preserve">Zamawiający informuje, iż przy pierwszym logowaniu się Wykonawców do sytemu, konieczne jest przejście przez ścieżkę rejestracji do strefy dostawców OnePlace.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0"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lastRenderedPageBreak/>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1"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2"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xlsx, doc, docx, pptx, pdf, xml, rar, zip, gif, jpg, dwg, tif, tiff, txt, rtf, jpeg, bmp, ath, kst, png, asic, cades, xades, pades, 7z, mp4, msg,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3"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lastRenderedPageBreak/>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4"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40" w:name="_Toc354752482"/>
      <w:bookmarkStart w:id="241" w:name="_Toc8212195"/>
      <w:r w:rsidRPr="00E6014D">
        <w:rPr>
          <w:rFonts w:asciiTheme="minorHAnsi" w:hAnsiTheme="minorHAnsi" w:cstheme="minorHAnsi"/>
          <w:b/>
          <w:szCs w:val="22"/>
        </w:rPr>
        <w:t>ZAŁĄCZNIKI</w:t>
      </w:r>
      <w:bookmarkEnd w:id="240"/>
      <w:bookmarkEnd w:id="241"/>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42" w:name="_Toc354752483"/>
      <w:bookmarkStart w:id="243" w:name="_Toc516566412"/>
      <w:bookmarkStart w:id="244" w:name="_Toc516581686"/>
      <w:bookmarkStart w:id="245" w:name="_Toc516734873"/>
      <w:bookmarkStart w:id="246" w:name="_Toc516738903"/>
      <w:bookmarkStart w:id="247" w:name="_Toc8212196"/>
      <w:r w:rsidRPr="00E6014D">
        <w:rPr>
          <w:rFonts w:asciiTheme="minorHAnsi" w:hAnsiTheme="minorHAnsi" w:cstheme="minorHAnsi"/>
          <w:szCs w:val="22"/>
        </w:rPr>
        <w:t>Integralną częścią niniejszej SWZ są następujące Załączniki:</w:t>
      </w:r>
      <w:bookmarkEnd w:id="242"/>
      <w:bookmarkEnd w:id="243"/>
      <w:bookmarkEnd w:id="244"/>
      <w:bookmarkEnd w:id="245"/>
      <w:bookmarkEnd w:id="246"/>
      <w:bookmarkEnd w:id="247"/>
    </w:p>
    <w:bookmarkStart w:id="248" w:name="_Toc354752484"/>
    <w:bookmarkStart w:id="249" w:name="_Toc516581687"/>
    <w:bookmarkStart w:id="250" w:name="_Toc516734874"/>
    <w:bookmarkStart w:id="251" w:name="_Toc516738904"/>
    <w:bookmarkStart w:id="252" w:name="_Toc8212197"/>
    <w:p w14:paraId="0B944592" w14:textId="53590187"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53" w:name="_Toc354752485"/>
      <w:bookmarkEnd w:id="248"/>
      <w:r w:rsidR="00A750D4" w:rsidRPr="00E6014D">
        <w:rPr>
          <w:rFonts w:asciiTheme="minorHAnsi" w:hAnsiTheme="minorHAnsi" w:cstheme="minorHAnsi"/>
          <w:szCs w:val="22"/>
        </w:rPr>
        <w:t xml:space="preserve"> </w:t>
      </w:r>
      <w:bookmarkEnd w:id="249"/>
      <w:bookmarkEnd w:id="250"/>
      <w:bookmarkEnd w:id="251"/>
      <w:bookmarkEnd w:id="252"/>
      <w:bookmarkEnd w:id="253"/>
      <w:r w:rsidR="00A750D4" w:rsidRPr="00E6014D">
        <w:rPr>
          <w:rFonts w:asciiTheme="minorHAnsi" w:hAnsiTheme="minorHAnsi" w:cstheme="minorHAnsi"/>
          <w:szCs w:val="22"/>
        </w:rPr>
        <w:t>Opis Przedmiotu Zamówienia</w:t>
      </w:r>
    </w:p>
    <w:bookmarkStart w:id="254" w:name="_Toc516734876"/>
    <w:bookmarkStart w:id="255" w:name="_Toc516738906"/>
    <w:bookmarkStart w:id="256" w:name="_Toc8212198"/>
    <w:p w14:paraId="523DA36B" w14:textId="48392203" w:rsidR="00A750D4" w:rsidRDefault="000B4447" w:rsidP="009828C0">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54"/>
      <w:bookmarkEnd w:id="255"/>
      <w:bookmarkEnd w:id="256"/>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E7203D">
        <w:rPr>
          <w:rFonts w:asciiTheme="minorHAnsi" w:hAnsiTheme="minorHAnsi" w:cstheme="minorHAnsi"/>
          <w:szCs w:val="22"/>
        </w:rPr>
        <w:t xml:space="preserve">- tekst jednolity </w:t>
      </w:r>
    </w:p>
    <w:p w14:paraId="120F17C9" w14:textId="4EA801D1" w:rsidR="00444008" w:rsidRPr="00E6014D" w:rsidRDefault="00444008" w:rsidP="00192090">
      <w:pPr>
        <w:spacing w:before="120" w:after="120" w:line="276" w:lineRule="auto"/>
        <w:ind w:left="1571" w:hanging="720"/>
        <w:rPr>
          <w:rFonts w:asciiTheme="minorHAnsi" w:hAnsiTheme="minorHAnsi" w:cstheme="minorHAnsi"/>
          <w:szCs w:val="22"/>
        </w:rPr>
      </w:pPr>
      <w:bookmarkStart w:id="257" w:name="Załącznik2a"/>
      <w:r w:rsidRPr="00D51177">
        <w:rPr>
          <w:rFonts w:asciiTheme="minorHAnsi" w:hAnsiTheme="minorHAnsi" w:cstheme="minorHAnsi"/>
          <w:b/>
          <w:bCs/>
        </w:rPr>
        <w:t>Załącznik nr 2a</w:t>
      </w:r>
      <w:r w:rsidRPr="00D51177">
        <w:rPr>
          <w:rFonts w:asciiTheme="minorHAnsi" w:hAnsiTheme="minorHAnsi" w:cstheme="minorHAnsi"/>
        </w:rPr>
        <w:t xml:space="preserve"> </w:t>
      </w:r>
      <w:bookmarkEnd w:id="257"/>
      <w:r w:rsidR="00C21495" w:rsidRPr="00C21495">
        <w:rPr>
          <w:rFonts w:asciiTheme="minorHAnsi" w:hAnsiTheme="minorHAnsi" w:cstheme="minorHAnsi"/>
          <w:b/>
          <w:bCs/>
        </w:rPr>
        <w:t>do SWZ</w:t>
      </w:r>
      <w:r w:rsidR="00C21495">
        <w:rPr>
          <w:rFonts w:asciiTheme="minorHAnsi" w:hAnsiTheme="minorHAnsi" w:cstheme="minorHAnsi"/>
        </w:rPr>
        <w:t xml:space="preserve"> </w:t>
      </w:r>
      <w:r w:rsidR="00EC03ED">
        <w:rPr>
          <w:rFonts w:asciiTheme="minorHAnsi" w:hAnsiTheme="minorHAnsi" w:cstheme="minorHAnsi"/>
        </w:rPr>
        <w:t>–</w:t>
      </w:r>
      <w:r w:rsidRPr="00D51177">
        <w:rPr>
          <w:rFonts w:asciiTheme="minorHAnsi" w:hAnsiTheme="minorHAnsi" w:cstheme="minorHAnsi"/>
        </w:rPr>
        <w:t xml:space="preserve"> Formularz cenowy/Arkusz kalkulacyjny</w:t>
      </w:r>
    </w:p>
    <w:bookmarkStart w:id="258" w:name="_Toc516734877"/>
    <w:bookmarkStart w:id="259" w:name="_Toc516738907"/>
    <w:bookmarkStart w:id="260" w:name="_Toc8212199"/>
    <w:p w14:paraId="21B30E40" w14:textId="02419B57"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258"/>
      <w:bookmarkEnd w:id="259"/>
      <w:bookmarkEnd w:id="260"/>
      <w:r w:rsidR="00F82BAE">
        <w:rPr>
          <w:rFonts w:asciiTheme="minorHAnsi" w:hAnsiTheme="minorHAnsi" w:cstheme="minorHAnsi"/>
          <w:szCs w:val="22"/>
        </w:rPr>
        <w:t>Oświadczenie o spełnianiu warunków udziału w Postępowaniu</w:t>
      </w:r>
    </w:p>
    <w:p w14:paraId="5A23D180" w14:textId="5BB61F92"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sidR="009C75AA">
        <w:rPr>
          <w:rFonts w:asciiTheme="minorHAnsi" w:hAnsiTheme="minorHAnsi" w:cstheme="minorHAnsi"/>
          <w:b/>
          <w:szCs w:val="22"/>
        </w:rPr>
        <w:t>4</w:t>
      </w:r>
      <w:r w:rsidR="00F82BAE">
        <w:rPr>
          <w:rFonts w:asciiTheme="minorHAnsi" w:hAnsiTheme="minorHAnsi" w:cstheme="minorHAnsi"/>
          <w:b/>
          <w:szCs w:val="22"/>
        </w:rPr>
        <w:t>a, 4b i 4c</w:t>
      </w:r>
      <w:r w:rsidR="009C75AA">
        <w:rPr>
          <w:rFonts w:asciiTheme="minorHAnsi" w:hAnsiTheme="minorHAnsi" w:cstheme="minorHAnsi"/>
          <w:b/>
          <w:szCs w:val="22"/>
        </w:rPr>
        <w:t xml:space="preserve"> </w:t>
      </w:r>
      <w:r>
        <w:rPr>
          <w:rFonts w:asciiTheme="minorHAnsi" w:hAnsiTheme="minorHAnsi" w:cstheme="minorHAnsi"/>
          <w:b/>
          <w:szCs w:val="22"/>
        </w:rPr>
        <w:t>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r w:rsidR="000239CF">
        <w:rPr>
          <w:rFonts w:asciiTheme="minorHAnsi" w:hAnsiTheme="minorHAnsi" w:cstheme="minorHAnsi"/>
          <w:szCs w:val="22"/>
        </w:rPr>
        <w:t>Wz</w:t>
      </w:r>
      <w:r w:rsidR="00F82BAE">
        <w:rPr>
          <w:rFonts w:asciiTheme="minorHAnsi" w:hAnsiTheme="minorHAnsi" w:cstheme="minorHAnsi"/>
          <w:szCs w:val="22"/>
        </w:rPr>
        <w:t>o</w:t>
      </w:r>
      <w:r w:rsidR="000239CF">
        <w:rPr>
          <w:rFonts w:asciiTheme="minorHAnsi" w:hAnsiTheme="minorHAnsi" w:cstheme="minorHAnsi"/>
          <w:szCs w:val="22"/>
        </w:rPr>
        <w:t>r</w:t>
      </w:r>
      <w:r w:rsidR="00F82BAE">
        <w:rPr>
          <w:rFonts w:asciiTheme="minorHAnsi" w:hAnsiTheme="minorHAnsi" w:cstheme="minorHAnsi"/>
          <w:szCs w:val="22"/>
        </w:rPr>
        <w:t>y</w:t>
      </w:r>
      <w:r w:rsidR="000239CF" w:rsidRPr="00E6014D">
        <w:rPr>
          <w:rFonts w:asciiTheme="minorHAnsi" w:hAnsiTheme="minorHAnsi" w:cstheme="minorHAnsi"/>
          <w:szCs w:val="22"/>
        </w:rPr>
        <w:t xml:space="preserve"> </w:t>
      </w:r>
      <w:r w:rsidR="00A750D4" w:rsidRPr="00E6014D">
        <w:rPr>
          <w:rFonts w:asciiTheme="minorHAnsi" w:hAnsiTheme="minorHAnsi" w:cstheme="minorHAnsi"/>
          <w:szCs w:val="22"/>
        </w:rPr>
        <w:t>Um</w:t>
      </w:r>
      <w:r w:rsidR="00F82BAE">
        <w:rPr>
          <w:rFonts w:asciiTheme="minorHAnsi" w:hAnsiTheme="minorHAnsi" w:cstheme="minorHAnsi"/>
          <w:szCs w:val="22"/>
        </w:rPr>
        <w:t>ó</w:t>
      </w:r>
      <w:r w:rsidR="00A750D4" w:rsidRPr="00E6014D">
        <w:rPr>
          <w:rFonts w:asciiTheme="minorHAnsi" w:hAnsiTheme="minorHAnsi" w:cstheme="minorHAnsi"/>
          <w:szCs w:val="22"/>
        </w:rPr>
        <w:t>w</w:t>
      </w:r>
      <w:r w:rsidR="009C75AA">
        <w:rPr>
          <w:rFonts w:asciiTheme="minorHAnsi" w:hAnsiTheme="minorHAnsi" w:cstheme="minorHAnsi"/>
          <w:szCs w:val="22"/>
        </w:rPr>
        <w:t xml:space="preserve"> Ramow</w:t>
      </w:r>
      <w:r w:rsidR="00F82BAE">
        <w:rPr>
          <w:rFonts w:asciiTheme="minorHAnsi" w:hAnsiTheme="minorHAnsi" w:cstheme="minorHAnsi"/>
          <w:szCs w:val="22"/>
        </w:rPr>
        <w:t>ych dla Części I, II i III</w:t>
      </w:r>
    </w:p>
    <w:p w14:paraId="4DB2DA7A" w14:textId="7C60670D" w:rsidR="007034EE"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Załącznik8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w:t>
      </w:r>
      <w:r w:rsidR="00214600">
        <w:rPr>
          <w:rFonts w:asciiTheme="minorHAnsi" w:hAnsiTheme="minorHAnsi" w:cstheme="minorHAnsi"/>
          <w:b/>
          <w:szCs w:val="22"/>
        </w:rPr>
        <w:t>5</w:t>
      </w:r>
      <w:r w:rsidR="00214600" w:rsidRPr="00E616AD">
        <w:rPr>
          <w:rFonts w:asciiTheme="minorHAnsi" w:hAnsiTheme="minorHAnsi" w:cstheme="minorHAnsi"/>
          <w:b/>
          <w:szCs w:val="22"/>
        </w:rPr>
        <w:t xml:space="preserve"> </w:t>
      </w:r>
      <w:r w:rsidRPr="00E616AD">
        <w:rPr>
          <w:rFonts w:asciiTheme="minorHAnsi" w:hAnsiTheme="minorHAnsi" w:cstheme="minorHAnsi"/>
          <w:b/>
          <w:szCs w:val="22"/>
        </w:rPr>
        <w:t xml:space="preserve">do SWZ </w:t>
      </w:r>
      <w:r>
        <w:rPr>
          <w:rFonts w:asciiTheme="minorHAnsi" w:hAnsiTheme="minorHAnsi" w:cstheme="minorHAnsi"/>
          <w:b/>
          <w:szCs w:val="22"/>
        </w:rPr>
        <w:fldChar w:fldCharType="end"/>
      </w:r>
      <w:r w:rsidR="00EC03ED">
        <w:rPr>
          <w:rFonts w:asciiTheme="minorHAnsi" w:hAnsiTheme="minorHAnsi" w:cstheme="minorHAnsi"/>
          <w:szCs w:val="22"/>
        </w:rPr>
        <w:t>–</w:t>
      </w:r>
      <w:r w:rsidR="00AD6EAD">
        <w:rPr>
          <w:rFonts w:asciiTheme="minorHAnsi" w:hAnsiTheme="minorHAnsi" w:cstheme="minorHAnsi"/>
          <w:b/>
          <w:szCs w:val="22"/>
        </w:rPr>
        <w:t xml:space="preserve"> </w:t>
      </w:r>
      <w:r w:rsidR="00D2216F" w:rsidRPr="00E6014D">
        <w:rPr>
          <w:rFonts w:asciiTheme="minorHAnsi" w:hAnsiTheme="minorHAnsi" w:cstheme="minorHAnsi"/>
          <w:szCs w:val="22"/>
        </w:rPr>
        <w:t xml:space="preserve">Oświadczenie Wykonawcy o </w:t>
      </w:r>
      <w:r w:rsidR="00D2216F">
        <w:rPr>
          <w:rFonts w:asciiTheme="minorHAnsi" w:hAnsiTheme="minorHAnsi" w:cstheme="minorHAnsi"/>
          <w:szCs w:val="22"/>
        </w:rPr>
        <w:t xml:space="preserve">zachowaniu poufności </w:t>
      </w:r>
    </w:p>
    <w:p w14:paraId="4F5B9363" w14:textId="6094F61F" w:rsidR="00961861" w:rsidRDefault="00961861" w:rsidP="00192090">
      <w:pPr>
        <w:suppressAutoHyphens/>
        <w:spacing w:before="120" w:after="120" w:line="276" w:lineRule="auto"/>
        <w:ind w:left="851"/>
        <w:rPr>
          <w:rFonts w:asciiTheme="minorHAnsi" w:hAnsiTheme="minorHAnsi" w:cstheme="minorHAnsi"/>
          <w:b/>
          <w:szCs w:val="22"/>
        </w:rPr>
      </w:pPr>
      <w:r>
        <w:rPr>
          <w:rFonts w:asciiTheme="minorHAnsi" w:hAnsiTheme="minorHAnsi" w:cstheme="minorHAnsi"/>
          <w:b/>
          <w:szCs w:val="22"/>
        </w:rPr>
        <w:br w:type="page"/>
      </w:r>
    </w:p>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61" w:name="Załącznik1"/>
      <w:r w:rsidRPr="00E6014D">
        <w:rPr>
          <w:rFonts w:asciiTheme="minorHAnsi" w:hAnsiTheme="minorHAnsi" w:cstheme="minorHAnsi"/>
          <w:b/>
          <w:szCs w:val="22"/>
        </w:rPr>
        <w:lastRenderedPageBreak/>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261"/>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25"/>
          <w:footerReference w:type="default" r:id="rId26"/>
          <w:headerReference w:type="first" r:id="rId27"/>
          <w:footerReference w:type="first" r:id="rId28"/>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5673DAD2"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62" w:name="Załącznik2"/>
      <w:bookmarkStart w:id="263" w:name="_Toc8212201"/>
      <w:bookmarkStart w:id="264"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262"/>
      <w:r w:rsidRPr="00E6014D">
        <w:rPr>
          <w:rFonts w:asciiTheme="minorHAnsi" w:hAnsiTheme="minorHAnsi" w:cstheme="minorHAnsi"/>
          <w:b/>
          <w:szCs w:val="22"/>
        </w:rPr>
        <w:t xml:space="preserve">– </w:t>
      </w:r>
      <w:bookmarkEnd w:id="263"/>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w:t>
      </w:r>
      <w:r w:rsidR="00FB7304" w:rsidRPr="00FB7304">
        <w:rPr>
          <w:rFonts w:asciiTheme="minorHAnsi" w:hAnsiTheme="minorHAnsi" w:cstheme="minorHAnsi"/>
          <w:b/>
          <w:szCs w:val="22"/>
        </w:rPr>
        <w:t>OŚWIADCZENIE</w:t>
      </w:r>
      <w:r w:rsidR="00A91DA1">
        <w:rPr>
          <w:rFonts w:asciiTheme="minorHAnsi" w:hAnsiTheme="minorHAnsi" w:cstheme="minorHAnsi"/>
          <w:b/>
          <w:szCs w:val="22"/>
        </w:rPr>
        <w:t>M</w:t>
      </w:r>
      <w:r w:rsidR="00FB7304" w:rsidRPr="00FB7304">
        <w:rPr>
          <w:rFonts w:asciiTheme="minorHAnsi" w:hAnsiTheme="minorHAnsi" w:cstheme="minorHAnsi"/>
          <w:b/>
          <w:szCs w:val="22"/>
        </w:rPr>
        <w:t xml:space="preserve"> WYKONAWCY POTWIERDZAJĄC</w:t>
      </w:r>
      <w:r w:rsidR="00A91DA1">
        <w:rPr>
          <w:rFonts w:asciiTheme="minorHAnsi" w:hAnsiTheme="minorHAnsi" w:cstheme="minorHAnsi"/>
          <w:b/>
          <w:szCs w:val="22"/>
        </w:rPr>
        <w:t>YM</w:t>
      </w:r>
      <w:r w:rsidR="00FB7304" w:rsidRPr="00FB7304">
        <w:rPr>
          <w:rFonts w:asciiTheme="minorHAnsi" w:hAnsiTheme="minorHAnsi" w:cstheme="minorHAnsi"/>
          <w:b/>
          <w:szCs w:val="22"/>
        </w:rPr>
        <w:t xml:space="preserve"> BRAK PODSTAW WYKLUCZENIA</w:t>
      </w:r>
    </w:p>
    <w:bookmarkEnd w:id="264"/>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6BE1F986" w:rsidR="00FD468E" w:rsidRPr="00FD468E" w:rsidRDefault="00A325CC"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S.A.</w:t>
          </w:r>
        </w:p>
      </w:sdtContent>
    </w:sdt>
    <w:p w14:paraId="5A821DB7" w14:textId="77777777" w:rsidR="006D2AF1" w:rsidRDefault="006D2AF1" w:rsidP="00A750D4">
      <w:pPr>
        <w:tabs>
          <w:tab w:val="left" w:pos="851"/>
        </w:tabs>
        <w:spacing w:before="120" w:after="120" w:line="276" w:lineRule="auto"/>
        <w:ind w:left="1571" w:hanging="851"/>
        <w:jc w:val="center"/>
        <w:rPr>
          <w:rFonts w:asciiTheme="minorHAnsi" w:hAnsiTheme="minorHAnsi" w:cstheme="minorHAnsi"/>
          <w:b/>
          <w:bCs/>
          <w:szCs w:val="22"/>
        </w:rPr>
      </w:pPr>
    </w:p>
    <w:p w14:paraId="5466C236" w14:textId="2D561576"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7518C7DE"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265"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471DA2">
            <w:rPr>
              <w:rFonts w:asciiTheme="minorHAnsi" w:hAnsiTheme="minorHAnsi" w:cstheme="minorHAnsi"/>
              <w:szCs w:val="22"/>
            </w:rPr>
            <w:t>Zawarcie umów ramowych w zakresie odbioru odpadów dla PGE Energetyka Kolejowa S.A. – Oddział w Warszawie – Usługi</w:t>
          </w:r>
        </w:sdtContent>
      </w:sdt>
      <w:bookmarkEnd w:id="265"/>
    </w:p>
    <w:p w14:paraId="6E3A0FBC" w14:textId="153496A2"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162D7B">
            <w:rPr>
              <w:rFonts w:asciiTheme="minorHAnsi" w:hAnsiTheme="minorHAnsi" w:cstheme="minorHAnsi"/>
              <w:szCs w:val="22"/>
            </w:rPr>
            <w:t>POST/HZ/EK/HZL/00560/2024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9E7EDF0" w14:textId="77777777" w:rsidR="007B1136" w:rsidRDefault="007B1136" w:rsidP="007B1136">
      <w:pPr>
        <w:numPr>
          <w:ilvl w:val="0"/>
          <w:numId w:val="6"/>
        </w:numPr>
        <w:spacing w:before="120" w:after="120" w:line="276" w:lineRule="auto"/>
        <w:rPr>
          <w:rFonts w:asciiTheme="minorHAnsi" w:hAnsiTheme="minorHAnsi" w:cstheme="minorHAnsi"/>
          <w:b/>
          <w:caps/>
          <w:szCs w:val="22"/>
          <w:lang w:eastAsia="pl-PL"/>
        </w:rPr>
      </w:pPr>
      <w:r>
        <w:rPr>
          <w:rFonts w:asciiTheme="minorHAnsi" w:hAnsiTheme="minorHAnsi" w:cstheme="minorHAnsi"/>
          <w:b/>
          <w:caps/>
          <w:szCs w:val="22"/>
          <w:lang w:eastAsia="pl-PL"/>
        </w:rPr>
        <w:t>CENA OFERTY (NALEŻY WYPEŁNIĆ ODPOWIEDNIO CZĘŚCI, NA KTÓRE SKŁADANA JEST OFERTA)</w:t>
      </w:r>
    </w:p>
    <w:p w14:paraId="4C338D83" w14:textId="7A48E386" w:rsidR="00A750D4" w:rsidRPr="00DF3825" w:rsidRDefault="007B1136" w:rsidP="00DF3825">
      <w:pPr>
        <w:pStyle w:val="Akapitzlist"/>
        <w:numPr>
          <w:ilvl w:val="0"/>
          <w:numId w:val="35"/>
        </w:numPr>
        <w:spacing w:before="120" w:after="120" w:line="276" w:lineRule="auto"/>
        <w:rPr>
          <w:rFonts w:asciiTheme="minorHAnsi" w:hAnsiTheme="minorHAnsi" w:cstheme="minorHAnsi"/>
          <w:b/>
          <w:caps/>
          <w:szCs w:val="22"/>
          <w:lang w:eastAsia="pl-PL"/>
        </w:rPr>
      </w:pPr>
      <w:r w:rsidRPr="00DF3825">
        <w:rPr>
          <w:rFonts w:asciiTheme="minorHAnsi" w:hAnsiTheme="minorHAnsi" w:cstheme="minorHAnsi"/>
          <w:b/>
          <w:caps/>
          <w:szCs w:val="22"/>
          <w:lang w:eastAsia="pl-PL"/>
        </w:rPr>
        <w:t xml:space="preserve">CeNA OFERTY dla części </w:t>
      </w:r>
      <w:r w:rsidR="00850F6D">
        <w:rPr>
          <w:rFonts w:asciiTheme="minorHAnsi" w:hAnsiTheme="minorHAnsi" w:cstheme="minorHAnsi"/>
          <w:b/>
          <w:caps/>
          <w:szCs w:val="22"/>
          <w:lang w:eastAsia="pl-PL"/>
        </w:rPr>
        <w:t>I</w:t>
      </w:r>
      <w:r w:rsidR="00EB473C" w:rsidRPr="00DF3825">
        <w:rPr>
          <w:rFonts w:asciiTheme="minorHAnsi" w:hAnsiTheme="minorHAnsi" w:cstheme="minorHAnsi"/>
          <w:b/>
          <w:caps/>
          <w:szCs w:val="22"/>
          <w:lang w:eastAsia="pl-PL"/>
        </w:rPr>
        <w:t xml:space="preserve"> Umowa ramowa na odbiór odpadów Dąbrowa Górnicza, Strzemieszyce</w:t>
      </w:r>
      <w:r w:rsidR="00A750D4" w:rsidRPr="00DF3825">
        <w:rPr>
          <w:rFonts w:asciiTheme="minorHAnsi" w:hAnsiTheme="minorHAnsi" w:cstheme="minorHAnsi"/>
          <w:b/>
          <w:caps/>
          <w:szCs w:val="22"/>
          <w:lang w:eastAsia="pl-PL"/>
        </w:rPr>
        <w:t xml:space="preserve">: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607C3D96" w14:textId="04C93D49"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19538A5F"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34F0210D" w14:textId="39FC7DDD" w:rsidR="00A750D4"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brutto ………………………………………PLN</w:t>
      </w:r>
    </w:p>
    <w:p w14:paraId="7F87AEE6" w14:textId="594D825D" w:rsidR="00635DEF" w:rsidRPr="004A2EAA" w:rsidRDefault="00635DEF" w:rsidP="00DF3825">
      <w:pPr>
        <w:pStyle w:val="Akapitzlist"/>
        <w:numPr>
          <w:ilvl w:val="0"/>
          <w:numId w:val="35"/>
        </w:numPr>
        <w:spacing w:before="120" w:after="120" w:line="276" w:lineRule="auto"/>
        <w:rPr>
          <w:rFonts w:asciiTheme="minorHAnsi" w:hAnsiTheme="minorHAnsi" w:cstheme="minorHAnsi"/>
          <w:b/>
          <w:caps/>
          <w:szCs w:val="22"/>
          <w:lang w:eastAsia="pl-PL"/>
        </w:rPr>
      </w:pPr>
      <w:r w:rsidRPr="004A2EAA">
        <w:rPr>
          <w:rFonts w:asciiTheme="minorHAnsi" w:hAnsiTheme="minorHAnsi" w:cstheme="minorHAnsi"/>
          <w:b/>
          <w:caps/>
          <w:szCs w:val="22"/>
          <w:lang w:eastAsia="pl-PL"/>
        </w:rPr>
        <w:lastRenderedPageBreak/>
        <w:t xml:space="preserve">CeNA OFERTY dla części </w:t>
      </w:r>
      <w:r w:rsidR="00850F6D">
        <w:rPr>
          <w:rFonts w:asciiTheme="minorHAnsi" w:hAnsiTheme="minorHAnsi" w:cstheme="minorHAnsi"/>
          <w:b/>
          <w:caps/>
          <w:szCs w:val="22"/>
          <w:lang w:eastAsia="pl-PL"/>
        </w:rPr>
        <w:t>II</w:t>
      </w:r>
      <w:r w:rsidRPr="004A2EAA">
        <w:rPr>
          <w:rFonts w:asciiTheme="minorHAnsi" w:hAnsiTheme="minorHAnsi" w:cstheme="minorHAnsi"/>
          <w:b/>
          <w:caps/>
          <w:szCs w:val="22"/>
          <w:lang w:eastAsia="pl-PL"/>
        </w:rPr>
        <w:t xml:space="preserve"> </w:t>
      </w:r>
      <w:r w:rsidR="00A56785" w:rsidRPr="00A56785">
        <w:rPr>
          <w:rFonts w:asciiTheme="minorHAnsi" w:hAnsiTheme="minorHAnsi" w:cstheme="minorHAnsi"/>
          <w:b/>
          <w:caps/>
          <w:szCs w:val="22"/>
          <w:lang w:eastAsia="pl-PL"/>
        </w:rPr>
        <w:t>Umowa ramowa na odbiór odpadów Słotwiny</w:t>
      </w:r>
      <w:r w:rsidRPr="004A2EAA">
        <w:rPr>
          <w:rFonts w:asciiTheme="minorHAnsi" w:hAnsiTheme="minorHAnsi" w:cstheme="minorHAnsi"/>
          <w:b/>
          <w:caps/>
          <w:szCs w:val="22"/>
          <w:lang w:eastAsia="pl-PL"/>
        </w:rPr>
        <w:t xml:space="preserve">: </w:t>
      </w:r>
    </w:p>
    <w:p w14:paraId="134DB195" w14:textId="77777777" w:rsidR="00635DEF" w:rsidRPr="00E6014D" w:rsidRDefault="00635DEF" w:rsidP="00635DEF">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26A256B4" w14:textId="77777777" w:rsidR="00635DEF" w:rsidRPr="00E6014D" w:rsidRDefault="00635DEF" w:rsidP="00635DEF">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3CE50C5C" w14:textId="77777777" w:rsidR="00635DEF" w:rsidRPr="00E6014D" w:rsidRDefault="00635DEF" w:rsidP="00635DEF">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3A17FE83" w14:textId="77777777" w:rsidR="00635DEF" w:rsidRPr="00E6014D" w:rsidRDefault="00635DEF" w:rsidP="00635DEF">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Pr>
          <w:rFonts w:asciiTheme="minorHAnsi" w:hAnsiTheme="minorHAnsi" w:cstheme="minorHAnsi"/>
          <w:szCs w:val="22"/>
        </w:rPr>
        <w:t xml:space="preserve">całkowita </w:t>
      </w:r>
      <w:r w:rsidRPr="00E6014D">
        <w:rPr>
          <w:rFonts w:asciiTheme="minorHAnsi" w:hAnsiTheme="minorHAnsi" w:cstheme="minorHAnsi"/>
          <w:szCs w:val="22"/>
        </w:rPr>
        <w:t>brutto ………………………………………PLN</w:t>
      </w:r>
    </w:p>
    <w:p w14:paraId="1401DF0F" w14:textId="6A63BD43" w:rsidR="00635DEF" w:rsidRPr="004A2EAA" w:rsidRDefault="00635DEF" w:rsidP="00DF3825">
      <w:pPr>
        <w:pStyle w:val="Akapitzlist"/>
        <w:numPr>
          <w:ilvl w:val="0"/>
          <w:numId w:val="35"/>
        </w:numPr>
        <w:spacing w:before="120" w:after="120" w:line="276" w:lineRule="auto"/>
        <w:rPr>
          <w:rFonts w:asciiTheme="minorHAnsi" w:hAnsiTheme="minorHAnsi" w:cstheme="minorHAnsi"/>
          <w:b/>
          <w:caps/>
          <w:szCs w:val="22"/>
          <w:lang w:eastAsia="pl-PL"/>
        </w:rPr>
      </w:pPr>
      <w:r w:rsidRPr="004A2EAA">
        <w:rPr>
          <w:rFonts w:asciiTheme="minorHAnsi" w:hAnsiTheme="minorHAnsi" w:cstheme="minorHAnsi"/>
          <w:b/>
          <w:caps/>
          <w:szCs w:val="22"/>
          <w:lang w:eastAsia="pl-PL"/>
        </w:rPr>
        <w:t xml:space="preserve">CeNA OFERTY dla części </w:t>
      </w:r>
      <w:r w:rsidR="00850F6D">
        <w:rPr>
          <w:rFonts w:asciiTheme="minorHAnsi" w:hAnsiTheme="minorHAnsi" w:cstheme="minorHAnsi"/>
          <w:b/>
          <w:caps/>
          <w:szCs w:val="22"/>
          <w:lang w:eastAsia="pl-PL"/>
        </w:rPr>
        <w:t>III</w:t>
      </w:r>
      <w:r w:rsidRPr="004A2EAA">
        <w:rPr>
          <w:rFonts w:asciiTheme="minorHAnsi" w:hAnsiTheme="minorHAnsi" w:cstheme="minorHAnsi"/>
          <w:b/>
          <w:caps/>
          <w:szCs w:val="22"/>
          <w:lang w:eastAsia="pl-PL"/>
        </w:rPr>
        <w:t xml:space="preserve"> </w:t>
      </w:r>
      <w:r w:rsidR="005D7F76" w:rsidRPr="005D7F76">
        <w:rPr>
          <w:rFonts w:asciiTheme="minorHAnsi" w:hAnsiTheme="minorHAnsi" w:cstheme="minorHAnsi"/>
          <w:b/>
          <w:caps/>
          <w:szCs w:val="22"/>
          <w:lang w:eastAsia="pl-PL"/>
        </w:rPr>
        <w:t>Umowa ramowa na odbiór odpadów</w:t>
      </w:r>
      <w:r w:rsidR="00F82BAE">
        <w:rPr>
          <w:rFonts w:asciiTheme="minorHAnsi" w:hAnsiTheme="minorHAnsi" w:cstheme="minorHAnsi"/>
          <w:b/>
          <w:caps/>
          <w:szCs w:val="22"/>
          <w:lang w:eastAsia="pl-PL"/>
        </w:rPr>
        <w:t xml:space="preserve"> z LOKALIZACJI</w:t>
      </w:r>
      <w:r w:rsidR="005D7F76" w:rsidRPr="005D7F76">
        <w:rPr>
          <w:rFonts w:asciiTheme="minorHAnsi" w:hAnsiTheme="minorHAnsi" w:cstheme="minorHAnsi"/>
          <w:b/>
          <w:caps/>
          <w:szCs w:val="22"/>
          <w:lang w:eastAsia="pl-PL"/>
        </w:rPr>
        <w:t xml:space="preserve"> </w:t>
      </w:r>
      <w:r w:rsidR="00F82BAE">
        <w:rPr>
          <w:rFonts w:asciiTheme="minorHAnsi" w:hAnsiTheme="minorHAnsi" w:cstheme="minorHAnsi"/>
          <w:b/>
          <w:caps/>
          <w:szCs w:val="22"/>
          <w:lang w:eastAsia="pl-PL"/>
        </w:rPr>
        <w:t>WSKAZANYCH PRZEZ ZAMAWIAJĄCEGO</w:t>
      </w:r>
      <w:r w:rsidRPr="004A2EAA">
        <w:rPr>
          <w:rFonts w:asciiTheme="minorHAnsi" w:hAnsiTheme="minorHAnsi" w:cstheme="minorHAnsi"/>
          <w:b/>
          <w:caps/>
          <w:szCs w:val="22"/>
          <w:lang w:eastAsia="pl-PL"/>
        </w:rPr>
        <w:t xml:space="preserve">: </w:t>
      </w:r>
    </w:p>
    <w:p w14:paraId="26D70EF4" w14:textId="77777777" w:rsidR="00635DEF" w:rsidRPr="00E6014D" w:rsidRDefault="00635DEF" w:rsidP="00635DEF">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23656B94" w14:textId="77777777" w:rsidR="00635DEF" w:rsidRPr="00E6014D" w:rsidRDefault="00635DEF" w:rsidP="00635DEF">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04DCC471" w14:textId="77777777" w:rsidR="00635DEF" w:rsidRPr="00E6014D" w:rsidRDefault="00635DEF" w:rsidP="00635DEF">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2468D4F4" w14:textId="77777777" w:rsidR="00635DEF" w:rsidRPr="00E6014D" w:rsidRDefault="00635DEF" w:rsidP="00635DEF">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Pr>
          <w:rFonts w:asciiTheme="minorHAnsi" w:hAnsiTheme="minorHAnsi" w:cstheme="minorHAnsi"/>
          <w:szCs w:val="22"/>
        </w:rPr>
        <w:t xml:space="preserve">całkowita </w:t>
      </w:r>
      <w:r w:rsidRPr="00E6014D">
        <w:rPr>
          <w:rFonts w:asciiTheme="minorHAnsi" w:hAnsiTheme="minorHAnsi" w:cstheme="minorHAnsi"/>
          <w:szCs w:val="22"/>
        </w:rPr>
        <w:t>brutto ………………………………………PLN</w:t>
      </w: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7FAC2D66"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532F3E" w:rsidRPr="00E6014D">
        <w:rPr>
          <w:rFonts w:asciiTheme="minorHAnsi" w:hAnsiTheme="minorHAnsi" w:cstheme="minorHAnsi"/>
          <w:szCs w:val="22"/>
        </w:rPr>
        <w:t xml:space="preserve"> </w:t>
      </w:r>
    </w:p>
    <w:p w14:paraId="5DE57FB6" w14:textId="492F0F9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lastRenderedPageBreak/>
        <w:t>Oświadczamy, że jesteśmy zdolni do wykonania przedmiotu Zakupu zgodnie z wymaganiami podanymi w SWZ.</w:t>
      </w:r>
    </w:p>
    <w:p w14:paraId="39CB956C"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523014CB" w14:textId="77777777" w:rsidR="00A750D4" w:rsidRPr="00E6014D"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t>Przedmiot Zamówienia wykonamy siłami własnymi;</w:t>
      </w:r>
    </w:p>
    <w:p w14:paraId="199A914E" w14:textId="77777777" w:rsidR="00A750D4"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r>
      <w:r w:rsidR="00A750D4" w:rsidRPr="00E86432">
        <w:rPr>
          <w:rFonts w:asciiTheme="minorHAnsi" w:hAnsiTheme="minorHAnsi" w:cstheme="minorHAnsi"/>
          <w:szCs w:val="22"/>
          <w:lang w:eastAsia="pl-PL"/>
        </w:rPr>
        <w:t>Powierzymy realizację następujących części/zakresu podwykonawcom</w:t>
      </w:r>
      <w:r w:rsidR="00A750D4" w:rsidRPr="00FC6826">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w:t>
      </w:r>
    </w:p>
    <w:p w14:paraId="780C5430" w14:textId="77777777" w:rsidR="00DF0DAA" w:rsidRPr="00E6014D"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A750D4" w:rsidRPr="00E6014D" w14:paraId="6D50A33D" w14:textId="77777777" w:rsidTr="00F83F2A">
        <w:trPr>
          <w:trHeight w:val="977"/>
        </w:trPr>
        <w:tc>
          <w:tcPr>
            <w:tcW w:w="709" w:type="dxa"/>
            <w:shd w:val="clear" w:color="auto" w:fill="FFC000"/>
            <w:vAlign w:val="center"/>
          </w:tcPr>
          <w:p w14:paraId="59C523D8" w14:textId="77777777" w:rsidR="00A750D4" w:rsidRPr="00E6014D" w:rsidRDefault="00A750D4" w:rsidP="00F83F2A">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7AFCEC62" w14:textId="77777777" w:rsidR="00A750D4" w:rsidRPr="00E6014D" w:rsidRDefault="00A750D4" w:rsidP="00F83F2A">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E6014D" w:rsidRDefault="00A750D4" w:rsidP="00F83F2A">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sidR="001C319D">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A750D4" w:rsidRPr="00E6014D" w14:paraId="1C05FC17" w14:textId="77777777" w:rsidTr="00F83F2A">
        <w:tc>
          <w:tcPr>
            <w:tcW w:w="709" w:type="dxa"/>
          </w:tcPr>
          <w:p w14:paraId="4993481B"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2977" w:type="dxa"/>
          </w:tcPr>
          <w:p w14:paraId="324211D8"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4961" w:type="dxa"/>
          </w:tcPr>
          <w:p w14:paraId="2BB363BC"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r>
    </w:tbl>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6DEF73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_Ref166058200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4</w:t>
      </w:r>
      <w:r w:rsidR="00BB34E3">
        <w:rPr>
          <w:rFonts w:asciiTheme="minorHAnsi" w:hAnsiTheme="minorHAnsi" w:cstheme="minorHAnsi"/>
          <w:szCs w:val="22"/>
        </w:rPr>
        <w:fldChar w:fldCharType="end"/>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41AB1F76"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570F0A">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00DDEE35"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w:t>
      </w:r>
      <w:r w:rsidR="00761DE0">
        <w:rPr>
          <w:rFonts w:asciiTheme="minorHAnsi" w:hAnsiTheme="minorHAnsi" w:cstheme="minorHAnsi"/>
          <w:szCs w:val="22"/>
        </w:rPr>
        <w:t xml:space="preserve">, </w:t>
      </w:r>
      <w:r w:rsidRPr="00E6014D">
        <w:rPr>
          <w:rFonts w:asciiTheme="minorHAnsi" w:hAnsiTheme="minorHAnsi" w:cstheme="minorHAnsi"/>
          <w:szCs w:val="22"/>
        </w:rPr>
        <w:t>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50C66E53"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162D7B">
            <w:rPr>
              <w:rFonts w:asciiTheme="minorHAnsi" w:hAnsiTheme="minorHAnsi" w:cstheme="minorHAnsi"/>
              <w:szCs w:val="22"/>
              <w:shd w:val="clear" w:color="auto" w:fill="FFFFFF"/>
              <w:lang w:eastAsia="pl-PL"/>
            </w:rPr>
            <w:t>POST/HZ/EK/HZL/00560/2024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5EA6618F" w14:textId="565C1766"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55FA99A6"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471DA2">
            <w:rPr>
              <w:rFonts w:asciiTheme="minorHAnsi" w:hAnsiTheme="minorHAnsi" w:cstheme="minorHAnsi"/>
              <w:szCs w:val="22"/>
            </w:rPr>
            <w:t>Zawarcie umów ramowych w zakresie odbioru odpadów dla PGE Energetyka Kolejowa S.A. – Oddział w Warszawie – Usługi</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162D7B">
            <w:rPr>
              <w:rFonts w:asciiTheme="minorHAnsi" w:hAnsiTheme="minorHAnsi" w:cstheme="minorHAnsi"/>
              <w:szCs w:val="22"/>
            </w:rPr>
            <w:t>POST/HZ/EK/HZL/00560/2024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lastRenderedPageBreak/>
        <w:t>OŚWIADCZENIA DOTYCZĄCE WYKONAWCY:</w:t>
      </w:r>
    </w:p>
    <w:p w14:paraId="5FC6D993" w14:textId="447F9BE2"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6"/>
      </w:r>
    </w:p>
    <w:p w14:paraId="6A95BD5B" w14:textId="3AEBB958"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lastRenderedPageBreak/>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267" w:name="_Hlk166585537"/>
      <w:r w:rsidRPr="00E6014D">
        <w:rPr>
          <w:rFonts w:asciiTheme="minorHAnsi" w:hAnsiTheme="minorHAnsi" w:cstheme="minorHAnsi"/>
          <w:i/>
          <w:szCs w:val="22"/>
        </w:rPr>
        <w:t xml:space="preserve">Podpis(-y) osoby(-ób) uprawnionej(-ych) do składania oświadczeń woli w imieniu Wykonawcy </w:t>
      </w:r>
    </w:p>
    <w:bookmarkEnd w:id="267"/>
    <w:p w14:paraId="164AD802" w14:textId="1D0DD820"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477B90ED" w14:textId="77777777" w:rsidR="000E1519" w:rsidRDefault="000E1519">
      <w:pPr>
        <w:spacing w:after="80" w:line="240" w:lineRule="auto"/>
        <w:ind w:left="5398" w:right="68" w:firstLine="266"/>
        <w:jc w:val="left"/>
        <w:rPr>
          <w:rFonts w:asciiTheme="minorHAnsi" w:hAnsiTheme="minorHAnsi" w:cstheme="minorHAnsi"/>
          <w:i/>
          <w:szCs w:val="22"/>
        </w:rPr>
      </w:pPr>
    </w:p>
    <w:p w14:paraId="70CDE249" w14:textId="77777777" w:rsidR="000E1519" w:rsidRDefault="000E1519">
      <w:pPr>
        <w:spacing w:after="80" w:line="240" w:lineRule="auto"/>
        <w:ind w:left="5398" w:right="68" w:firstLine="266"/>
        <w:jc w:val="left"/>
        <w:rPr>
          <w:rFonts w:asciiTheme="minorHAnsi" w:hAnsiTheme="minorHAnsi" w:cstheme="minorHAnsi"/>
          <w:i/>
          <w:szCs w:val="22"/>
        </w:rPr>
      </w:pPr>
    </w:p>
    <w:p w14:paraId="658B8860" w14:textId="77777777" w:rsidR="000E1519" w:rsidRDefault="000E1519">
      <w:pPr>
        <w:spacing w:after="80" w:line="240" w:lineRule="auto"/>
        <w:ind w:left="5398" w:right="68" w:firstLine="266"/>
        <w:jc w:val="left"/>
        <w:rPr>
          <w:rFonts w:asciiTheme="minorHAnsi" w:hAnsiTheme="minorHAnsi" w:cstheme="minorHAnsi"/>
          <w:i/>
          <w:szCs w:val="22"/>
        </w:rPr>
      </w:pPr>
    </w:p>
    <w:p w14:paraId="34993A96" w14:textId="77777777" w:rsidR="000E1519" w:rsidRDefault="000E1519">
      <w:pPr>
        <w:spacing w:after="80" w:line="240" w:lineRule="auto"/>
        <w:ind w:left="5398" w:right="68" w:firstLine="266"/>
        <w:jc w:val="left"/>
        <w:rPr>
          <w:rFonts w:asciiTheme="minorHAnsi" w:hAnsiTheme="minorHAnsi" w:cstheme="minorHAnsi"/>
          <w:i/>
          <w:szCs w:val="22"/>
        </w:rPr>
      </w:pPr>
    </w:p>
    <w:p w14:paraId="4E2D5EBF" w14:textId="77777777" w:rsidR="000E1519" w:rsidRDefault="000E1519">
      <w:pPr>
        <w:spacing w:after="80" w:line="240" w:lineRule="auto"/>
        <w:ind w:left="5398" w:right="68" w:firstLine="266"/>
        <w:jc w:val="left"/>
        <w:rPr>
          <w:rFonts w:asciiTheme="minorHAnsi" w:hAnsiTheme="minorHAnsi" w:cstheme="minorHAnsi"/>
          <w:i/>
          <w:szCs w:val="22"/>
        </w:rPr>
      </w:pPr>
    </w:p>
    <w:p w14:paraId="63FD2EEB" w14:textId="77777777" w:rsidR="000E1519" w:rsidRDefault="000E1519" w:rsidP="009828C0">
      <w:pPr>
        <w:spacing w:after="80" w:line="240" w:lineRule="auto"/>
        <w:ind w:left="5398" w:right="68" w:firstLine="266"/>
        <w:jc w:val="left"/>
        <w:rPr>
          <w:rFonts w:asciiTheme="minorHAnsi" w:hAnsiTheme="minorHAnsi" w:cstheme="minorHAnsi"/>
          <w:i/>
          <w:szCs w:val="22"/>
        </w:rPr>
      </w:pPr>
    </w:p>
    <w:p w14:paraId="5C4C493F" w14:textId="77777777" w:rsidR="00BB33FD" w:rsidRDefault="00BB33FD">
      <w:pPr>
        <w:spacing w:after="160" w:line="259" w:lineRule="auto"/>
        <w:jc w:val="left"/>
        <w:rPr>
          <w:rFonts w:asciiTheme="minorHAnsi" w:hAnsiTheme="minorHAnsi" w:cstheme="minorHAnsi"/>
          <w:b/>
          <w:szCs w:val="22"/>
        </w:rPr>
      </w:pPr>
      <w:bookmarkStart w:id="268" w:name="Załącznik3"/>
      <w:r>
        <w:rPr>
          <w:rFonts w:asciiTheme="minorHAnsi" w:hAnsiTheme="minorHAnsi" w:cstheme="minorHAnsi"/>
          <w:b/>
          <w:szCs w:val="22"/>
        </w:rPr>
        <w:br w:type="page"/>
      </w:r>
    </w:p>
    <w:bookmarkEnd w:id="268"/>
    <w:p w14:paraId="224B2251" w14:textId="5DE63982" w:rsidR="00451711" w:rsidRPr="00A06FE1" w:rsidRDefault="00451711" w:rsidP="00451711">
      <w:pPr>
        <w:shd w:val="clear" w:color="auto" w:fill="D5DCE4" w:themeFill="text2" w:themeFillTint="33"/>
        <w:spacing w:before="120" w:after="120" w:line="276" w:lineRule="auto"/>
        <w:outlineLvl w:val="0"/>
        <w:rPr>
          <w:rFonts w:asciiTheme="minorHAnsi" w:hAnsiTheme="minorHAnsi" w:cstheme="minorHAnsi"/>
          <w:b/>
          <w:szCs w:val="22"/>
        </w:rPr>
      </w:pPr>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 </w:t>
      </w:r>
      <w:bookmarkStart w:id="269" w:name="_Hlk180071298"/>
      <w:r>
        <w:rPr>
          <w:rFonts w:asciiTheme="minorHAnsi" w:hAnsiTheme="minorHAnsi" w:cstheme="minorHAnsi"/>
          <w:b/>
          <w:szCs w:val="22"/>
        </w:rPr>
        <w:t>OŚWIADCZENIE O SPEŁNIANIU WARUNKÓW UDZIAŁU W POSTĘPOWANIU</w:t>
      </w:r>
      <w:bookmarkEnd w:id="269"/>
      <w:r>
        <w:rPr>
          <w:rFonts w:asciiTheme="minorHAnsi" w:hAnsiTheme="minorHAnsi" w:cstheme="minorHAnsi"/>
          <w:b/>
          <w:szCs w:val="22"/>
        </w:rPr>
        <w:t xml:space="preserve"> </w:t>
      </w:r>
      <w:r w:rsidRPr="00A06FE1">
        <w:rPr>
          <w:rFonts w:asciiTheme="minorHAnsi" w:hAnsiTheme="minorHAnsi" w:cstheme="minorHAnsi"/>
          <w:b/>
          <w:szCs w:val="22"/>
        </w:rPr>
        <w:t>(WZÓR)</w:t>
      </w:r>
    </w:p>
    <w:p w14:paraId="0F8A900D" w14:textId="77777777" w:rsidR="009E1FED" w:rsidRPr="00E6014D" w:rsidRDefault="009E1FED" w:rsidP="009E1FED">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9E1FED" w:rsidRPr="00E6014D" w14:paraId="45C8EAD2" w14:textId="77777777" w:rsidTr="00497679">
        <w:trPr>
          <w:trHeight w:val="1225"/>
          <w:jc w:val="center"/>
        </w:trPr>
        <w:tc>
          <w:tcPr>
            <w:tcW w:w="3965" w:type="dxa"/>
            <w:tcBorders>
              <w:right w:val="single" w:sz="4" w:space="0" w:color="auto"/>
            </w:tcBorders>
          </w:tcPr>
          <w:p w14:paraId="51C4EA5C" w14:textId="77777777" w:rsidR="009E1FED" w:rsidRPr="00E6014D" w:rsidRDefault="009E1FED" w:rsidP="00497679">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0A5FA8A3" w14:textId="77777777" w:rsidR="009E1FED" w:rsidRPr="00E6014D" w:rsidRDefault="009E1FED" w:rsidP="00497679">
            <w:pPr>
              <w:ind w:right="28"/>
              <w:rPr>
                <w:rFonts w:asciiTheme="minorHAnsi" w:hAnsiTheme="minorHAnsi" w:cstheme="minorHAnsi"/>
                <w:szCs w:val="22"/>
              </w:rPr>
            </w:pPr>
          </w:p>
          <w:p w14:paraId="12D52732" w14:textId="77777777" w:rsidR="009E1FED" w:rsidRPr="00E6014D" w:rsidRDefault="009E1FED" w:rsidP="00497679">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164D6290" w14:textId="77777777" w:rsidR="009E1FED" w:rsidRPr="00E6014D" w:rsidRDefault="009E1FED" w:rsidP="00497679">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31CAE709" w14:textId="77777777" w:rsidR="009E1FED" w:rsidRPr="00E6014D" w:rsidRDefault="009E1FED" w:rsidP="00497679">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sdt>
            <w:sdtPr>
              <w:rPr>
                <w:rFonts w:asciiTheme="minorHAnsi" w:eastAsiaTheme="majorEastAsia" w:hAnsiTheme="minorHAnsi" w:cstheme="minorHAnsi"/>
                <w:szCs w:val="22"/>
              </w:rPr>
              <w:alias w:val="AUTOMAT - NIE uzupełniaj"/>
              <w:tag w:val=""/>
              <w:id w:val="394408869"/>
              <w:placeholder>
                <w:docPart w:val="7C7AA0BBD34E43E3BCFBC6F9DAE4D62F"/>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500E0B00" w14:textId="77777777" w:rsidR="009E1FED" w:rsidRPr="0005262B" w:rsidRDefault="009E1FED" w:rsidP="00497679">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c>
      </w:tr>
    </w:tbl>
    <w:p w14:paraId="47E562BD" w14:textId="77777777" w:rsidR="009E1FED" w:rsidRPr="00E6014D" w:rsidRDefault="009E1FED" w:rsidP="009E1FED">
      <w:pPr>
        <w:rPr>
          <w:rFonts w:asciiTheme="minorHAnsi" w:hAnsiTheme="minorHAnsi" w:cstheme="minorHAnsi"/>
          <w:szCs w:val="22"/>
        </w:rPr>
      </w:pPr>
    </w:p>
    <w:p w14:paraId="0141A078" w14:textId="485350F7" w:rsidR="009E1FED" w:rsidRPr="00E6014D" w:rsidRDefault="00451711" w:rsidP="00661E09">
      <w:pPr>
        <w:jc w:val="center"/>
        <w:rPr>
          <w:rFonts w:asciiTheme="minorHAnsi" w:hAnsiTheme="minorHAnsi" w:cstheme="minorHAnsi"/>
          <w:szCs w:val="22"/>
        </w:rPr>
      </w:pPr>
      <w:r w:rsidRPr="00451711">
        <w:rPr>
          <w:rFonts w:asciiTheme="minorHAnsi" w:hAnsiTheme="minorHAnsi" w:cstheme="minorHAnsi"/>
          <w:b/>
          <w:szCs w:val="22"/>
        </w:rPr>
        <w:t>OŚWIADCZENIE O SPEŁNIANIU WARUNKÓW UDZIAŁU W POSTĘPOWANIU</w:t>
      </w:r>
    </w:p>
    <w:p w14:paraId="4DB5BFC9" w14:textId="77777777" w:rsidR="009E1FED" w:rsidRPr="00497679" w:rsidRDefault="009E1FED" w:rsidP="009E1FED">
      <w:pPr>
        <w:spacing w:before="120"/>
        <w:ind w:right="28"/>
        <w:rPr>
          <w:rFonts w:asciiTheme="minorHAnsi" w:hAnsiTheme="minorHAnsi" w:cstheme="minorHAnsi"/>
          <w:b/>
          <w:bCs/>
          <w:szCs w:val="22"/>
        </w:rPr>
      </w:pPr>
      <w:r w:rsidRPr="00E6014D">
        <w:rPr>
          <w:rFonts w:asciiTheme="minorHAnsi" w:hAnsiTheme="minorHAnsi" w:cstheme="minorHAnsi"/>
          <w:szCs w:val="22"/>
        </w:rPr>
        <w:t xml:space="preserve">Składając Ofertę w </w:t>
      </w:r>
      <w:r>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1792042286"/>
          <w:placeholder>
            <w:docPart w:val="A6C385D278E8406A899DB3077171D34B"/>
          </w:placeholder>
          <w:dataBinding w:prefixMappings="xmlns:ns0='http://purl.org/dc/elements/1.1/' xmlns:ns1='http://schemas.openxmlformats.org/package/2006/metadata/core-properties' " w:xpath="/ns1:coreProperties[1]/ns0:creator[1]" w:storeItemID="{6C3C8BC8-F283-45AE-878A-BAB7291924A1}"/>
          <w:text/>
        </w:sdtPr>
        <w:sdtContent>
          <w:r>
            <w:rPr>
              <w:rFonts w:asciiTheme="minorHAnsi" w:hAnsiTheme="minorHAnsi" w:cstheme="minorHAnsi"/>
              <w:szCs w:val="22"/>
            </w:rPr>
            <w:t>POST/HZ/EK/HZL/00560/2024</w:t>
          </w:r>
        </w:sdtContent>
      </w:sdt>
      <w:r w:rsidRPr="00CB7A24">
        <w:rPr>
          <w:rFonts w:asciiTheme="minorHAnsi" w:hAnsiTheme="minorHAnsi" w:cstheme="minorHAnsi"/>
          <w:szCs w:val="22"/>
        </w:rPr>
        <w:t xml:space="preserve"> </w:t>
      </w:r>
      <w:r w:rsidRPr="00E6014D">
        <w:rPr>
          <w:rFonts w:asciiTheme="minorHAnsi" w:hAnsiTheme="minorHAnsi" w:cstheme="minorHAnsi"/>
          <w:szCs w:val="22"/>
        </w:rPr>
        <w:t xml:space="preserve">prowadzonym </w:t>
      </w:r>
      <w:r>
        <w:rPr>
          <w:rFonts w:asciiTheme="minorHAnsi" w:hAnsiTheme="minorHAnsi" w:cstheme="minorHAnsi"/>
          <w:szCs w:val="22"/>
        </w:rPr>
        <w:t xml:space="preserve">w celu </w:t>
      </w:r>
      <w:r w:rsidRPr="00776F2A">
        <w:rPr>
          <w:rFonts w:asciiTheme="minorHAnsi" w:hAnsiTheme="minorHAnsi" w:cstheme="minorHAnsi"/>
          <w:b/>
          <w:bCs/>
          <w:szCs w:val="22"/>
        </w:rPr>
        <w:t>Zawarci</w:t>
      </w:r>
      <w:r>
        <w:rPr>
          <w:rFonts w:asciiTheme="minorHAnsi" w:hAnsiTheme="minorHAnsi" w:cstheme="minorHAnsi"/>
          <w:b/>
          <w:bCs/>
          <w:szCs w:val="22"/>
        </w:rPr>
        <w:t>a</w:t>
      </w:r>
      <w:r w:rsidRPr="00776F2A">
        <w:rPr>
          <w:rFonts w:asciiTheme="minorHAnsi" w:hAnsiTheme="minorHAnsi" w:cstheme="minorHAnsi"/>
          <w:b/>
          <w:bCs/>
          <w:szCs w:val="22"/>
        </w:rPr>
        <w:t xml:space="preserve"> umów ramowych w zakresie odbioru odpadów dla PGE Energetyka Kolejowa S.A. – Oddział w Warszawie – Usługi</w:t>
      </w:r>
      <w:r w:rsidRPr="00E6014D">
        <w:rPr>
          <w:rFonts w:asciiTheme="minorHAnsi" w:hAnsiTheme="minorHAnsi" w:cstheme="minorHAnsi"/>
          <w:b/>
          <w:szCs w:val="22"/>
        </w:rPr>
        <w:t xml:space="preserve"> </w:t>
      </w:r>
      <w:r>
        <w:rPr>
          <w:rFonts w:asciiTheme="minorHAnsi" w:hAnsiTheme="minorHAnsi" w:cstheme="minorHAnsi"/>
          <w:b/>
          <w:szCs w:val="22"/>
        </w:rPr>
        <w:t xml:space="preserve"> </w:t>
      </w:r>
      <w:r w:rsidRPr="00497679">
        <w:rPr>
          <w:rFonts w:asciiTheme="minorHAnsi" w:hAnsiTheme="minorHAnsi" w:cstheme="minorHAnsi"/>
          <w:b/>
          <w:bCs/>
          <w:szCs w:val="22"/>
        </w:rPr>
        <w:t>na potwierdzenie spełniania warunku określonego w pkt 5.1.3.2 SWZ oświadczamy, że:</w:t>
      </w:r>
    </w:p>
    <w:p w14:paraId="508B5198" w14:textId="77777777" w:rsidR="009E1FED" w:rsidRDefault="009E1FED" w:rsidP="009E1FED">
      <w:pPr>
        <w:spacing w:before="120"/>
        <w:ind w:right="28"/>
        <w:rPr>
          <w:rFonts w:asciiTheme="minorHAnsi" w:hAnsiTheme="minorHAnsi" w:cstheme="minorHAnsi"/>
          <w:bCs/>
          <w:spacing w:val="-3"/>
          <w:szCs w:val="22"/>
          <w:lang w:eastAsia="pl-PL"/>
        </w:rPr>
      </w:pPr>
      <w:r>
        <w:rPr>
          <w:rFonts w:asciiTheme="minorHAnsi" w:hAnsiTheme="minorHAnsi" w:cstheme="minorHAnsi"/>
          <w:szCs w:val="22"/>
        </w:rPr>
        <w:t xml:space="preserve">a) </w:t>
      </w:r>
      <w:r>
        <w:rPr>
          <w:rFonts w:asciiTheme="minorHAnsi" w:hAnsiTheme="minorHAnsi" w:cstheme="minorHAnsi"/>
          <w:bCs/>
          <w:spacing w:val="-3"/>
          <w:szCs w:val="22"/>
          <w:lang w:eastAsia="pl-PL"/>
        </w:rPr>
        <w:t xml:space="preserve">dysponujemy aktualną </w:t>
      </w:r>
      <w:r w:rsidRPr="003D444B">
        <w:rPr>
          <w:rFonts w:asciiTheme="minorHAnsi" w:hAnsiTheme="minorHAnsi" w:cstheme="minorHAnsi"/>
          <w:bCs/>
          <w:spacing w:val="-3"/>
          <w:szCs w:val="22"/>
          <w:lang w:eastAsia="pl-PL"/>
        </w:rPr>
        <w:t>decyzj</w:t>
      </w:r>
      <w:r>
        <w:rPr>
          <w:rFonts w:asciiTheme="minorHAnsi" w:hAnsiTheme="minorHAnsi" w:cstheme="minorHAnsi"/>
          <w:bCs/>
          <w:spacing w:val="-3"/>
          <w:szCs w:val="22"/>
          <w:lang w:eastAsia="pl-PL"/>
        </w:rPr>
        <w:t>ą</w:t>
      </w:r>
      <w:r w:rsidRPr="003D444B">
        <w:rPr>
          <w:rFonts w:asciiTheme="minorHAnsi" w:hAnsiTheme="minorHAnsi" w:cstheme="minorHAnsi"/>
          <w:bCs/>
          <w:spacing w:val="-3"/>
          <w:szCs w:val="22"/>
          <w:lang w:eastAsia="pl-PL"/>
        </w:rPr>
        <w:t xml:space="preserve"> administracyjną zezwalającą na zbieranie odpadów o kodzie/kodach</w:t>
      </w:r>
      <w:r>
        <w:rPr>
          <w:rFonts w:asciiTheme="minorHAnsi" w:hAnsiTheme="minorHAnsi" w:cstheme="minorHAnsi"/>
          <w:bCs/>
          <w:spacing w:val="-3"/>
          <w:szCs w:val="22"/>
          <w:lang w:eastAsia="pl-PL"/>
        </w:rPr>
        <w:t>:</w:t>
      </w:r>
    </w:p>
    <w:tbl>
      <w:tblPr>
        <w:tblStyle w:val="Tabela-Siatka"/>
        <w:tblW w:w="9498" w:type="dxa"/>
        <w:tblInd w:w="-289" w:type="dxa"/>
        <w:tblLook w:val="04A0" w:firstRow="1" w:lastRow="0" w:firstColumn="1" w:lastColumn="0" w:noHBand="0" w:noVBand="1"/>
      </w:tblPr>
      <w:tblGrid>
        <w:gridCol w:w="568"/>
        <w:gridCol w:w="1417"/>
        <w:gridCol w:w="1701"/>
        <w:gridCol w:w="2694"/>
        <w:gridCol w:w="3118"/>
      </w:tblGrid>
      <w:tr w:rsidR="009E1FED" w:rsidRPr="00F86C10" w14:paraId="3463C820" w14:textId="77777777" w:rsidTr="00497679">
        <w:tc>
          <w:tcPr>
            <w:tcW w:w="568" w:type="dxa"/>
          </w:tcPr>
          <w:p w14:paraId="0BC615C7" w14:textId="77777777" w:rsidR="009E1FED" w:rsidRPr="00F86C10" w:rsidRDefault="009E1FED" w:rsidP="00497679">
            <w:pPr>
              <w:spacing w:before="120"/>
              <w:ind w:right="28"/>
              <w:rPr>
                <w:rFonts w:asciiTheme="minorHAnsi" w:hAnsiTheme="minorHAnsi" w:cstheme="minorHAnsi"/>
                <w:bCs/>
                <w:spacing w:val="-3"/>
                <w:szCs w:val="22"/>
                <w:lang w:eastAsia="pl-PL"/>
              </w:rPr>
            </w:pPr>
            <w:r w:rsidRPr="00F86C10">
              <w:rPr>
                <w:rFonts w:asciiTheme="minorHAnsi" w:hAnsiTheme="minorHAnsi" w:cstheme="minorHAnsi"/>
                <w:bCs/>
                <w:spacing w:val="-3"/>
                <w:szCs w:val="22"/>
                <w:lang w:eastAsia="pl-PL"/>
              </w:rPr>
              <w:t>Lp.</w:t>
            </w:r>
          </w:p>
        </w:tc>
        <w:tc>
          <w:tcPr>
            <w:tcW w:w="1417" w:type="dxa"/>
          </w:tcPr>
          <w:p w14:paraId="493E39CD" w14:textId="77777777" w:rsidR="009E1FED" w:rsidRPr="00F86C10" w:rsidRDefault="009E1FED" w:rsidP="00497679">
            <w:pPr>
              <w:spacing w:before="120"/>
              <w:ind w:right="28"/>
              <w:rPr>
                <w:rFonts w:asciiTheme="minorHAnsi" w:hAnsiTheme="minorHAnsi" w:cstheme="minorHAnsi"/>
                <w:bCs/>
                <w:spacing w:val="-3"/>
                <w:szCs w:val="22"/>
                <w:lang w:eastAsia="pl-PL"/>
              </w:rPr>
            </w:pPr>
            <w:r w:rsidRPr="00F86C10">
              <w:rPr>
                <w:rFonts w:asciiTheme="minorHAnsi" w:hAnsiTheme="minorHAnsi" w:cstheme="minorHAnsi"/>
                <w:bCs/>
                <w:spacing w:val="-3"/>
                <w:szCs w:val="22"/>
                <w:lang w:eastAsia="pl-PL"/>
              </w:rPr>
              <w:t>Kod odpadu</w:t>
            </w:r>
          </w:p>
        </w:tc>
        <w:tc>
          <w:tcPr>
            <w:tcW w:w="1701" w:type="dxa"/>
          </w:tcPr>
          <w:p w14:paraId="733C4463" w14:textId="77777777" w:rsidR="009E1FED" w:rsidRPr="00F86C10" w:rsidRDefault="009E1FED" w:rsidP="00497679">
            <w:pPr>
              <w:spacing w:before="120"/>
              <w:ind w:right="28"/>
              <w:rPr>
                <w:rFonts w:asciiTheme="minorHAnsi" w:hAnsiTheme="minorHAnsi" w:cstheme="minorHAnsi"/>
                <w:bCs/>
                <w:spacing w:val="-3"/>
                <w:szCs w:val="22"/>
                <w:lang w:eastAsia="pl-PL"/>
              </w:rPr>
            </w:pPr>
            <w:r w:rsidRPr="00F86C10">
              <w:rPr>
                <w:rFonts w:asciiTheme="minorHAnsi" w:hAnsiTheme="minorHAnsi" w:cstheme="minorHAnsi"/>
                <w:bCs/>
                <w:spacing w:val="-3"/>
                <w:szCs w:val="22"/>
                <w:lang w:eastAsia="pl-PL"/>
              </w:rPr>
              <w:t>Nr decyzji</w:t>
            </w:r>
            <w:r>
              <w:rPr>
                <w:rFonts w:asciiTheme="minorHAnsi" w:hAnsiTheme="minorHAnsi" w:cstheme="minorHAnsi"/>
                <w:bCs/>
                <w:spacing w:val="-3"/>
                <w:szCs w:val="22"/>
                <w:lang w:eastAsia="pl-PL"/>
              </w:rPr>
              <w:t xml:space="preserve"> i data wydania</w:t>
            </w:r>
          </w:p>
        </w:tc>
        <w:tc>
          <w:tcPr>
            <w:tcW w:w="2694" w:type="dxa"/>
          </w:tcPr>
          <w:p w14:paraId="6A187EC7" w14:textId="77777777" w:rsidR="009E1FED" w:rsidRPr="00F86C10" w:rsidRDefault="009E1FED" w:rsidP="00497679">
            <w:pPr>
              <w:spacing w:before="120"/>
              <w:ind w:right="28"/>
              <w:rPr>
                <w:rFonts w:asciiTheme="minorHAnsi" w:hAnsiTheme="minorHAnsi" w:cstheme="minorHAnsi"/>
                <w:bCs/>
                <w:spacing w:val="-3"/>
                <w:szCs w:val="22"/>
                <w:lang w:eastAsia="pl-PL"/>
              </w:rPr>
            </w:pPr>
            <w:r>
              <w:rPr>
                <w:rFonts w:asciiTheme="minorHAnsi" w:hAnsiTheme="minorHAnsi" w:cstheme="minorHAnsi"/>
                <w:bCs/>
                <w:spacing w:val="-3"/>
                <w:szCs w:val="22"/>
                <w:lang w:eastAsia="pl-PL"/>
              </w:rPr>
              <w:t>Posiadacz decyzji</w:t>
            </w:r>
          </w:p>
        </w:tc>
        <w:tc>
          <w:tcPr>
            <w:tcW w:w="3118" w:type="dxa"/>
          </w:tcPr>
          <w:p w14:paraId="48C47906" w14:textId="77777777" w:rsidR="009E1FED" w:rsidRPr="00F86C10" w:rsidRDefault="009E1FED" w:rsidP="00497679">
            <w:pPr>
              <w:spacing w:before="120"/>
              <w:ind w:right="28"/>
              <w:rPr>
                <w:rFonts w:asciiTheme="minorHAnsi" w:hAnsiTheme="minorHAnsi" w:cstheme="minorHAnsi"/>
                <w:bCs/>
                <w:spacing w:val="-3"/>
                <w:szCs w:val="22"/>
                <w:lang w:eastAsia="pl-PL"/>
              </w:rPr>
            </w:pPr>
            <w:r w:rsidRPr="00F86C10">
              <w:rPr>
                <w:rFonts w:asciiTheme="minorHAnsi" w:hAnsiTheme="minorHAnsi" w:cstheme="minorHAnsi"/>
                <w:bCs/>
                <w:spacing w:val="-3"/>
                <w:szCs w:val="22"/>
                <w:lang w:eastAsia="pl-PL"/>
              </w:rPr>
              <w:t>Podmiot wydający decyzję</w:t>
            </w:r>
          </w:p>
        </w:tc>
      </w:tr>
      <w:tr w:rsidR="009E1FED" w:rsidRPr="00F86C10" w14:paraId="6DEDECDC" w14:textId="77777777" w:rsidTr="00497679">
        <w:tc>
          <w:tcPr>
            <w:tcW w:w="568" w:type="dxa"/>
          </w:tcPr>
          <w:p w14:paraId="73015182" w14:textId="77777777" w:rsidR="009E1FED" w:rsidRPr="00F86C10" w:rsidRDefault="009E1FED" w:rsidP="00497679">
            <w:pPr>
              <w:spacing w:before="120"/>
              <w:ind w:right="28"/>
              <w:rPr>
                <w:rFonts w:asciiTheme="minorHAnsi" w:hAnsiTheme="minorHAnsi" w:cstheme="minorHAnsi"/>
                <w:bCs/>
                <w:spacing w:val="-3"/>
                <w:szCs w:val="22"/>
                <w:lang w:eastAsia="pl-PL"/>
              </w:rPr>
            </w:pPr>
            <w:r>
              <w:rPr>
                <w:rFonts w:asciiTheme="minorHAnsi" w:hAnsiTheme="minorHAnsi" w:cstheme="minorHAnsi"/>
                <w:bCs/>
                <w:spacing w:val="-3"/>
                <w:szCs w:val="22"/>
                <w:lang w:eastAsia="pl-PL"/>
              </w:rPr>
              <w:t>1.</w:t>
            </w:r>
          </w:p>
        </w:tc>
        <w:tc>
          <w:tcPr>
            <w:tcW w:w="1417" w:type="dxa"/>
          </w:tcPr>
          <w:p w14:paraId="14A0D8EC" w14:textId="77777777" w:rsidR="009E1FED" w:rsidRPr="00F86C10" w:rsidRDefault="009E1FED" w:rsidP="00497679">
            <w:pPr>
              <w:spacing w:before="120"/>
              <w:ind w:right="28"/>
              <w:rPr>
                <w:rFonts w:asciiTheme="minorHAnsi" w:hAnsiTheme="minorHAnsi" w:cstheme="minorHAnsi"/>
                <w:bCs/>
                <w:spacing w:val="-3"/>
                <w:szCs w:val="22"/>
                <w:lang w:eastAsia="pl-PL"/>
              </w:rPr>
            </w:pPr>
          </w:p>
        </w:tc>
        <w:tc>
          <w:tcPr>
            <w:tcW w:w="1701" w:type="dxa"/>
          </w:tcPr>
          <w:p w14:paraId="79AE9066" w14:textId="77777777" w:rsidR="009E1FED" w:rsidRPr="00F86C10" w:rsidRDefault="009E1FED" w:rsidP="00497679">
            <w:pPr>
              <w:spacing w:before="120"/>
              <w:ind w:right="28"/>
              <w:rPr>
                <w:rFonts w:asciiTheme="minorHAnsi" w:hAnsiTheme="minorHAnsi" w:cstheme="minorHAnsi"/>
                <w:bCs/>
                <w:spacing w:val="-3"/>
                <w:szCs w:val="22"/>
                <w:lang w:eastAsia="pl-PL"/>
              </w:rPr>
            </w:pPr>
          </w:p>
        </w:tc>
        <w:tc>
          <w:tcPr>
            <w:tcW w:w="2694" w:type="dxa"/>
          </w:tcPr>
          <w:p w14:paraId="38E6A1E0" w14:textId="77777777" w:rsidR="009E1FED" w:rsidRPr="00F86C10" w:rsidRDefault="009E1FED" w:rsidP="00497679">
            <w:pPr>
              <w:spacing w:before="120"/>
              <w:ind w:right="28"/>
              <w:rPr>
                <w:rFonts w:asciiTheme="minorHAnsi" w:hAnsiTheme="minorHAnsi" w:cstheme="minorHAnsi"/>
                <w:bCs/>
                <w:spacing w:val="-3"/>
                <w:szCs w:val="22"/>
                <w:lang w:eastAsia="pl-PL"/>
              </w:rPr>
            </w:pPr>
          </w:p>
        </w:tc>
        <w:tc>
          <w:tcPr>
            <w:tcW w:w="3118" w:type="dxa"/>
          </w:tcPr>
          <w:p w14:paraId="02DCDBEE" w14:textId="77777777" w:rsidR="009E1FED" w:rsidRPr="00F86C10" w:rsidRDefault="009E1FED" w:rsidP="00497679">
            <w:pPr>
              <w:spacing w:before="120"/>
              <w:ind w:right="28"/>
              <w:rPr>
                <w:rFonts w:asciiTheme="minorHAnsi" w:hAnsiTheme="minorHAnsi" w:cstheme="minorHAnsi"/>
                <w:bCs/>
                <w:spacing w:val="-3"/>
                <w:szCs w:val="22"/>
                <w:lang w:eastAsia="pl-PL"/>
              </w:rPr>
            </w:pPr>
          </w:p>
        </w:tc>
      </w:tr>
      <w:tr w:rsidR="009E1FED" w:rsidRPr="00F86C10" w14:paraId="090FB1D0" w14:textId="77777777" w:rsidTr="00497679">
        <w:tc>
          <w:tcPr>
            <w:tcW w:w="568" w:type="dxa"/>
          </w:tcPr>
          <w:p w14:paraId="5BA4A4FD" w14:textId="77777777" w:rsidR="009E1FED" w:rsidRPr="00F86C10" w:rsidRDefault="009E1FED" w:rsidP="00497679">
            <w:pPr>
              <w:spacing w:before="120"/>
              <w:ind w:right="28"/>
              <w:rPr>
                <w:rFonts w:asciiTheme="minorHAnsi" w:hAnsiTheme="minorHAnsi" w:cstheme="minorHAnsi"/>
                <w:bCs/>
                <w:spacing w:val="-3"/>
                <w:szCs w:val="22"/>
                <w:lang w:eastAsia="pl-PL"/>
              </w:rPr>
            </w:pPr>
            <w:r>
              <w:rPr>
                <w:rFonts w:asciiTheme="minorHAnsi" w:hAnsiTheme="minorHAnsi" w:cstheme="minorHAnsi"/>
                <w:bCs/>
                <w:spacing w:val="-3"/>
                <w:szCs w:val="22"/>
                <w:lang w:eastAsia="pl-PL"/>
              </w:rPr>
              <w:t>2.</w:t>
            </w:r>
          </w:p>
        </w:tc>
        <w:tc>
          <w:tcPr>
            <w:tcW w:w="1417" w:type="dxa"/>
          </w:tcPr>
          <w:p w14:paraId="565A726C" w14:textId="77777777" w:rsidR="009E1FED" w:rsidRPr="00F86C10" w:rsidRDefault="009E1FED" w:rsidP="00497679">
            <w:pPr>
              <w:spacing w:before="120"/>
              <w:ind w:right="28"/>
              <w:rPr>
                <w:rFonts w:asciiTheme="minorHAnsi" w:hAnsiTheme="minorHAnsi" w:cstheme="minorHAnsi"/>
                <w:bCs/>
                <w:spacing w:val="-3"/>
                <w:szCs w:val="22"/>
                <w:lang w:eastAsia="pl-PL"/>
              </w:rPr>
            </w:pPr>
          </w:p>
        </w:tc>
        <w:tc>
          <w:tcPr>
            <w:tcW w:w="1701" w:type="dxa"/>
          </w:tcPr>
          <w:p w14:paraId="66E48461" w14:textId="77777777" w:rsidR="009E1FED" w:rsidRPr="00F86C10" w:rsidRDefault="009E1FED" w:rsidP="00497679">
            <w:pPr>
              <w:spacing w:before="120"/>
              <w:ind w:right="28"/>
              <w:rPr>
                <w:rFonts w:asciiTheme="minorHAnsi" w:hAnsiTheme="minorHAnsi" w:cstheme="minorHAnsi"/>
                <w:bCs/>
                <w:spacing w:val="-3"/>
                <w:szCs w:val="22"/>
                <w:lang w:eastAsia="pl-PL"/>
              </w:rPr>
            </w:pPr>
          </w:p>
        </w:tc>
        <w:tc>
          <w:tcPr>
            <w:tcW w:w="2694" w:type="dxa"/>
          </w:tcPr>
          <w:p w14:paraId="67B773B3" w14:textId="77777777" w:rsidR="009E1FED" w:rsidRPr="00F86C10" w:rsidRDefault="009E1FED" w:rsidP="00497679">
            <w:pPr>
              <w:spacing w:before="120"/>
              <w:ind w:right="28"/>
              <w:rPr>
                <w:rFonts w:asciiTheme="minorHAnsi" w:hAnsiTheme="minorHAnsi" w:cstheme="minorHAnsi"/>
                <w:bCs/>
                <w:spacing w:val="-3"/>
                <w:szCs w:val="22"/>
                <w:lang w:eastAsia="pl-PL"/>
              </w:rPr>
            </w:pPr>
          </w:p>
        </w:tc>
        <w:tc>
          <w:tcPr>
            <w:tcW w:w="3118" w:type="dxa"/>
          </w:tcPr>
          <w:p w14:paraId="03DE7A8A" w14:textId="77777777" w:rsidR="009E1FED" w:rsidRPr="00F86C10" w:rsidRDefault="009E1FED" w:rsidP="00497679">
            <w:pPr>
              <w:spacing w:before="120"/>
              <w:ind w:right="28"/>
              <w:rPr>
                <w:rFonts w:asciiTheme="minorHAnsi" w:hAnsiTheme="minorHAnsi" w:cstheme="minorHAnsi"/>
                <w:bCs/>
                <w:spacing w:val="-3"/>
                <w:szCs w:val="22"/>
                <w:lang w:eastAsia="pl-PL"/>
              </w:rPr>
            </w:pPr>
          </w:p>
        </w:tc>
      </w:tr>
      <w:tr w:rsidR="009E1FED" w:rsidRPr="00F86C10" w14:paraId="66644EC5" w14:textId="77777777" w:rsidTr="00497679">
        <w:tc>
          <w:tcPr>
            <w:tcW w:w="568" w:type="dxa"/>
          </w:tcPr>
          <w:p w14:paraId="3A253C73" w14:textId="77777777" w:rsidR="009E1FED" w:rsidRPr="00F86C10" w:rsidRDefault="009E1FED" w:rsidP="00497679">
            <w:pPr>
              <w:spacing w:before="120"/>
              <w:ind w:right="28"/>
              <w:rPr>
                <w:rFonts w:asciiTheme="minorHAnsi" w:hAnsiTheme="minorHAnsi" w:cstheme="minorHAnsi"/>
                <w:bCs/>
                <w:spacing w:val="-3"/>
                <w:szCs w:val="22"/>
                <w:lang w:eastAsia="pl-PL"/>
              </w:rPr>
            </w:pPr>
            <w:r>
              <w:rPr>
                <w:rFonts w:asciiTheme="minorHAnsi" w:hAnsiTheme="minorHAnsi" w:cstheme="minorHAnsi"/>
                <w:bCs/>
                <w:spacing w:val="-3"/>
                <w:szCs w:val="22"/>
                <w:lang w:eastAsia="pl-PL"/>
              </w:rPr>
              <w:t>(…)</w:t>
            </w:r>
          </w:p>
        </w:tc>
        <w:tc>
          <w:tcPr>
            <w:tcW w:w="1417" w:type="dxa"/>
          </w:tcPr>
          <w:p w14:paraId="418CD0FC" w14:textId="77777777" w:rsidR="009E1FED" w:rsidRPr="00F86C10" w:rsidRDefault="009E1FED" w:rsidP="00497679">
            <w:pPr>
              <w:spacing w:before="120"/>
              <w:ind w:right="28"/>
              <w:rPr>
                <w:rFonts w:asciiTheme="minorHAnsi" w:hAnsiTheme="minorHAnsi" w:cstheme="minorHAnsi"/>
                <w:bCs/>
                <w:spacing w:val="-3"/>
                <w:szCs w:val="22"/>
                <w:lang w:eastAsia="pl-PL"/>
              </w:rPr>
            </w:pPr>
          </w:p>
        </w:tc>
        <w:tc>
          <w:tcPr>
            <w:tcW w:w="1701" w:type="dxa"/>
          </w:tcPr>
          <w:p w14:paraId="523A18C8" w14:textId="77777777" w:rsidR="009E1FED" w:rsidRPr="00F86C10" w:rsidRDefault="009E1FED" w:rsidP="00497679">
            <w:pPr>
              <w:spacing w:before="120"/>
              <w:ind w:right="28"/>
              <w:rPr>
                <w:rFonts w:asciiTheme="minorHAnsi" w:hAnsiTheme="minorHAnsi" w:cstheme="minorHAnsi"/>
                <w:bCs/>
                <w:spacing w:val="-3"/>
                <w:szCs w:val="22"/>
                <w:lang w:eastAsia="pl-PL"/>
              </w:rPr>
            </w:pPr>
          </w:p>
        </w:tc>
        <w:tc>
          <w:tcPr>
            <w:tcW w:w="2694" w:type="dxa"/>
          </w:tcPr>
          <w:p w14:paraId="19D58434" w14:textId="77777777" w:rsidR="009E1FED" w:rsidRPr="00F86C10" w:rsidRDefault="009E1FED" w:rsidP="00497679">
            <w:pPr>
              <w:spacing w:before="120"/>
              <w:ind w:right="28"/>
              <w:rPr>
                <w:rFonts w:asciiTheme="minorHAnsi" w:hAnsiTheme="minorHAnsi" w:cstheme="minorHAnsi"/>
                <w:bCs/>
                <w:spacing w:val="-3"/>
                <w:szCs w:val="22"/>
                <w:lang w:eastAsia="pl-PL"/>
              </w:rPr>
            </w:pPr>
          </w:p>
        </w:tc>
        <w:tc>
          <w:tcPr>
            <w:tcW w:w="3118" w:type="dxa"/>
          </w:tcPr>
          <w:p w14:paraId="2F3D86AC" w14:textId="77777777" w:rsidR="009E1FED" w:rsidRPr="00F86C10" w:rsidRDefault="009E1FED" w:rsidP="00497679">
            <w:pPr>
              <w:spacing w:before="120"/>
              <w:ind w:right="28"/>
              <w:rPr>
                <w:rFonts w:asciiTheme="minorHAnsi" w:hAnsiTheme="minorHAnsi" w:cstheme="minorHAnsi"/>
                <w:bCs/>
                <w:spacing w:val="-3"/>
                <w:szCs w:val="22"/>
                <w:lang w:eastAsia="pl-PL"/>
              </w:rPr>
            </w:pPr>
          </w:p>
        </w:tc>
      </w:tr>
    </w:tbl>
    <w:p w14:paraId="312ED70D" w14:textId="77777777" w:rsidR="009E1FED" w:rsidRDefault="009E1FED" w:rsidP="009E1FED">
      <w:pPr>
        <w:pStyle w:val="Akapitzlist"/>
        <w:numPr>
          <w:ilvl w:val="0"/>
          <w:numId w:val="13"/>
        </w:numPr>
        <w:tabs>
          <w:tab w:val="clear" w:pos="1440"/>
        </w:tabs>
        <w:spacing w:before="120"/>
        <w:ind w:left="284" w:right="28" w:hanging="284"/>
        <w:rPr>
          <w:rFonts w:asciiTheme="minorHAnsi" w:hAnsiTheme="minorHAnsi" w:cstheme="minorHAnsi"/>
          <w:bCs/>
          <w:spacing w:val="-3"/>
          <w:szCs w:val="22"/>
          <w:lang w:eastAsia="pl-PL"/>
        </w:rPr>
      </w:pPr>
      <w:r w:rsidRPr="003D444B">
        <w:rPr>
          <w:rFonts w:asciiTheme="minorHAnsi" w:hAnsiTheme="minorHAnsi" w:cstheme="minorHAnsi"/>
          <w:bCs/>
          <w:spacing w:val="-3"/>
          <w:szCs w:val="22"/>
          <w:lang w:eastAsia="pl-PL"/>
        </w:rPr>
        <w:t>jesteśmy pośrednikiem w obrocie odpadami i jesteśmy zarejestrowan</w:t>
      </w:r>
      <w:r>
        <w:rPr>
          <w:rFonts w:asciiTheme="minorHAnsi" w:hAnsiTheme="minorHAnsi" w:cstheme="minorHAnsi"/>
          <w:bCs/>
          <w:spacing w:val="-3"/>
          <w:szCs w:val="22"/>
          <w:lang w:eastAsia="pl-PL"/>
        </w:rPr>
        <w:t>i</w:t>
      </w:r>
      <w:r w:rsidRPr="003D444B">
        <w:rPr>
          <w:rFonts w:asciiTheme="minorHAnsi" w:hAnsiTheme="minorHAnsi" w:cstheme="minorHAnsi"/>
          <w:bCs/>
          <w:spacing w:val="-3"/>
          <w:szCs w:val="22"/>
          <w:lang w:eastAsia="pl-PL"/>
        </w:rPr>
        <w:t xml:space="preserve"> w systemie BDO</w:t>
      </w:r>
      <w:r>
        <w:rPr>
          <w:rFonts w:asciiTheme="minorHAnsi" w:hAnsiTheme="minorHAnsi" w:cstheme="minorHAnsi"/>
          <w:bCs/>
          <w:spacing w:val="-3"/>
          <w:szCs w:val="22"/>
          <w:lang w:eastAsia="pl-PL"/>
        </w:rPr>
        <w:t xml:space="preserve"> po numerem</w:t>
      </w:r>
    </w:p>
    <w:p w14:paraId="6CFCCE62" w14:textId="77777777" w:rsidR="009E1FED" w:rsidRDefault="009E1FED" w:rsidP="009E1FED">
      <w:pPr>
        <w:pStyle w:val="Akapitzlist"/>
        <w:spacing w:before="120"/>
        <w:ind w:left="284" w:right="28"/>
        <w:rPr>
          <w:rFonts w:asciiTheme="minorHAnsi" w:hAnsiTheme="minorHAnsi" w:cstheme="minorHAnsi"/>
          <w:bCs/>
          <w:spacing w:val="-3"/>
          <w:szCs w:val="22"/>
          <w:lang w:eastAsia="pl-PL"/>
        </w:rPr>
      </w:pPr>
      <w:r>
        <w:rPr>
          <w:rFonts w:asciiTheme="minorHAnsi" w:hAnsiTheme="minorHAnsi" w:cstheme="minorHAnsi"/>
          <w:bCs/>
          <w:spacing w:val="-3"/>
          <w:szCs w:val="22"/>
          <w:lang w:eastAsia="pl-PL"/>
        </w:rPr>
        <w:t>………………………………………………… ,</w:t>
      </w:r>
    </w:p>
    <w:p w14:paraId="39867C70" w14:textId="77777777" w:rsidR="009E1FED" w:rsidRPr="003D444B" w:rsidRDefault="009E1FED" w:rsidP="009E1FED">
      <w:pPr>
        <w:pStyle w:val="Akapitzlist"/>
        <w:numPr>
          <w:ilvl w:val="0"/>
          <w:numId w:val="13"/>
        </w:numPr>
        <w:tabs>
          <w:tab w:val="clear" w:pos="1440"/>
        </w:tabs>
        <w:spacing w:before="120"/>
        <w:ind w:left="284" w:right="28" w:hanging="284"/>
        <w:rPr>
          <w:rFonts w:asciiTheme="minorHAnsi" w:hAnsiTheme="minorHAnsi" w:cstheme="minorHAnsi"/>
          <w:bCs/>
          <w:spacing w:val="-3"/>
          <w:szCs w:val="22"/>
          <w:lang w:eastAsia="pl-PL"/>
        </w:rPr>
      </w:pPr>
      <w:r w:rsidRPr="003D444B">
        <w:rPr>
          <w:rFonts w:asciiTheme="minorHAnsi" w:hAnsiTheme="minorHAnsi" w:cstheme="minorHAnsi"/>
          <w:bCs/>
          <w:spacing w:val="-3"/>
          <w:szCs w:val="22"/>
          <w:lang w:eastAsia="pl-PL"/>
        </w:rPr>
        <w:t xml:space="preserve">w okresie ostatnich pięciu lat nie toczyło się i nie toczy się obecnie wobec </w:t>
      </w:r>
      <w:r>
        <w:rPr>
          <w:rFonts w:asciiTheme="minorHAnsi" w:hAnsiTheme="minorHAnsi" w:cstheme="minorHAnsi"/>
          <w:bCs/>
          <w:spacing w:val="-3"/>
          <w:szCs w:val="22"/>
          <w:lang w:eastAsia="pl-PL"/>
        </w:rPr>
        <w:t>nas</w:t>
      </w:r>
      <w:r w:rsidRPr="003D444B">
        <w:rPr>
          <w:rFonts w:asciiTheme="minorHAnsi" w:hAnsiTheme="minorHAnsi" w:cstheme="minorHAnsi"/>
          <w:bCs/>
          <w:spacing w:val="-3"/>
          <w:szCs w:val="22"/>
          <w:lang w:eastAsia="pl-PL"/>
        </w:rPr>
        <w:t xml:space="preserve"> żadne postępowanie karne w zakresie gospodarowania odpadami.</w:t>
      </w:r>
    </w:p>
    <w:p w14:paraId="7760B1D2" w14:textId="77777777" w:rsidR="009E1FED" w:rsidRPr="00E6014D" w:rsidRDefault="009E1FED" w:rsidP="009E1FED">
      <w:pPr>
        <w:spacing w:before="120"/>
        <w:ind w:right="28"/>
        <w:rPr>
          <w:rFonts w:asciiTheme="minorHAnsi" w:hAnsiTheme="minorHAnsi" w:cstheme="minorHAnsi"/>
          <w:i/>
          <w:szCs w:val="22"/>
        </w:rPr>
      </w:pPr>
    </w:p>
    <w:p w14:paraId="5392BD06" w14:textId="77777777" w:rsidR="009E1FED" w:rsidRPr="00E6014D" w:rsidRDefault="009E1FED" w:rsidP="009E1FED">
      <w:pPr>
        <w:ind w:right="-993"/>
        <w:rPr>
          <w:rFonts w:asciiTheme="minorHAnsi" w:hAnsiTheme="minorHAnsi" w:cstheme="minorHAnsi"/>
          <w:szCs w:val="22"/>
        </w:rPr>
      </w:pPr>
    </w:p>
    <w:p w14:paraId="3F6A7336" w14:textId="77777777" w:rsidR="009E1FED" w:rsidRPr="00E6014D" w:rsidRDefault="009E1FED" w:rsidP="009E1FED">
      <w:pPr>
        <w:ind w:right="-993"/>
        <w:rPr>
          <w:rFonts w:asciiTheme="minorHAnsi" w:hAnsiTheme="minorHAnsi" w:cstheme="minorHAnsi"/>
          <w:szCs w:val="22"/>
        </w:rPr>
      </w:pPr>
    </w:p>
    <w:p w14:paraId="71D2A4E6" w14:textId="77777777" w:rsidR="009E1FED" w:rsidRPr="00E6014D" w:rsidRDefault="009E1FED" w:rsidP="009E1FED">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390CF3EE" w14:textId="77777777" w:rsidR="009E1FED" w:rsidRDefault="009E1FED" w:rsidP="009E1FED">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40F6CC59" w14:textId="77777777" w:rsidR="009E1FED" w:rsidRDefault="009E1FED" w:rsidP="009E1FED">
      <w:pPr>
        <w:spacing w:after="160" w:line="259" w:lineRule="auto"/>
        <w:jc w:val="left"/>
        <w:rPr>
          <w:rFonts w:asciiTheme="minorHAnsi" w:eastAsiaTheme="majorEastAsia" w:hAnsiTheme="minorHAnsi" w:cstheme="minorHAnsi"/>
          <w:b/>
          <w:bCs/>
          <w:color w:val="000000" w:themeColor="text1"/>
          <w:szCs w:val="22"/>
        </w:rPr>
      </w:pPr>
      <w:r>
        <w:rPr>
          <w:rFonts w:asciiTheme="minorHAnsi" w:eastAsiaTheme="majorEastAsia" w:hAnsiTheme="minorHAnsi" w:cstheme="minorHAnsi"/>
          <w:b/>
          <w:bCs/>
          <w:color w:val="000000" w:themeColor="text1"/>
          <w:szCs w:val="22"/>
        </w:rPr>
        <w:br w:type="page"/>
      </w:r>
    </w:p>
    <w:p w14:paraId="570A58D5" w14:textId="77777777" w:rsidR="009E1FED" w:rsidRPr="00A06FE1" w:rsidRDefault="009E1FED" w:rsidP="009E1FED">
      <w:pPr>
        <w:shd w:val="clear" w:color="auto" w:fill="D5DCE4" w:themeFill="text2" w:themeFillTint="33"/>
        <w:spacing w:before="120" w:after="120" w:line="276" w:lineRule="auto"/>
        <w:outlineLvl w:val="0"/>
        <w:rPr>
          <w:rFonts w:asciiTheme="minorHAnsi" w:hAnsiTheme="minorHAnsi" w:cstheme="minorHAnsi"/>
          <w:b/>
          <w:szCs w:val="22"/>
        </w:rPr>
      </w:pPr>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4a DO SWZ</w:t>
      </w:r>
      <w:r w:rsidRPr="00A06FE1">
        <w:rPr>
          <w:rFonts w:asciiTheme="minorHAnsi" w:hAnsiTheme="minorHAnsi" w:cstheme="minorHAnsi"/>
          <w:b/>
          <w:szCs w:val="22"/>
        </w:rPr>
        <w:t xml:space="preserve"> – </w:t>
      </w:r>
      <w:r w:rsidRPr="00E616AD">
        <w:rPr>
          <w:rFonts w:asciiTheme="minorHAnsi" w:hAnsiTheme="minorHAnsi" w:cstheme="minorHAnsi"/>
          <w:b/>
          <w:szCs w:val="22"/>
        </w:rPr>
        <w:t>WZÓR UMOWY</w:t>
      </w:r>
      <w:r>
        <w:rPr>
          <w:rFonts w:asciiTheme="minorHAnsi" w:hAnsiTheme="minorHAnsi" w:cstheme="minorHAnsi"/>
          <w:b/>
          <w:szCs w:val="22"/>
        </w:rPr>
        <w:t xml:space="preserve"> RAMOWEJ</w:t>
      </w:r>
      <w:r w:rsidRPr="00A06FE1">
        <w:rPr>
          <w:rFonts w:asciiTheme="minorHAnsi" w:hAnsiTheme="minorHAnsi" w:cstheme="minorHAnsi"/>
          <w:b/>
          <w:szCs w:val="22"/>
        </w:rPr>
        <w:t xml:space="preserve"> </w:t>
      </w:r>
      <w:r>
        <w:rPr>
          <w:rFonts w:asciiTheme="minorHAnsi" w:hAnsiTheme="minorHAnsi" w:cstheme="minorHAnsi"/>
          <w:b/>
          <w:szCs w:val="22"/>
        </w:rPr>
        <w:t>DLA CZĘŚCI I</w:t>
      </w:r>
    </w:p>
    <w:p w14:paraId="42FECFCD" w14:textId="77777777" w:rsidR="009E1FED" w:rsidRDefault="009E1FED" w:rsidP="009E1FED">
      <w:pPr>
        <w:spacing w:after="160" w:line="259" w:lineRule="auto"/>
        <w:rPr>
          <w:rFonts w:asciiTheme="minorHAnsi" w:hAnsiTheme="minorHAnsi" w:cstheme="minorHAnsi"/>
          <w:b/>
          <w:szCs w:val="22"/>
        </w:rPr>
      </w:pPr>
    </w:p>
    <w:p w14:paraId="4476BEF1" w14:textId="77777777" w:rsidR="009E1FED" w:rsidRDefault="009E1FED" w:rsidP="009E1FED">
      <w:pPr>
        <w:spacing w:after="160" w:line="259" w:lineRule="auto"/>
        <w:jc w:val="center"/>
        <w:rPr>
          <w:rFonts w:asciiTheme="minorHAnsi" w:hAnsiTheme="minorHAnsi" w:cstheme="minorHAnsi"/>
          <w:b/>
          <w:szCs w:val="22"/>
        </w:rPr>
      </w:pPr>
      <w:r>
        <w:rPr>
          <w:rFonts w:asciiTheme="minorHAnsi" w:hAnsiTheme="minorHAnsi" w:cstheme="minorHAnsi"/>
          <w:b/>
          <w:szCs w:val="22"/>
        </w:rPr>
        <w:t xml:space="preserve">[Wzór Umowy Ramowej </w:t>
      </w:r>
      <w:r w:rsidRPr="00961861">
        <w:rPr>
          <w:rFonts w:asciiTheme="minorHAnsi" w:hAnsiTheme="minorHAnsi" w:cstheme="minorHAnsi"/>
          <w:b/>
          <w:szCs w:val="22"/>
        </w:rPr>
        <w:t>znajduje się w odrębnym pliku</w:t>
      </w:r>
      <w:r>
        <w:rPr>
          <w:rFonts w:asciiTheme="minorHAnsi" w:hAnsiTheme="minorHAnsi" w:cstheme="minorHAnsi"/>
          <w:b/>
          <w:szCs w:val="22"/>
        </w:rPr>
        <w:t>]</w:t>
      </w:r>
    </w:p>
    <w:p w14:paraId="1A880ABB" w14:textId="77777777" w:rsidR="009E1FED" w:rsidRDefault="009E1FED" w:rsidP="009E1FED">
      <w:pPr>
        <w:spacing w:after="160" w:line="259" w:lineRule="auto"/>
        <w:jc w:val="center"/>
        <w:rPr>
          <w:rFonts w:asciiTheme="minorHAnsi" w:hAnsiTheme="minorHAnsi" w:cstheme="minorHAnsi"/>
          <w:szCs w:val="22"/>
        </w:rPr>
      </w:pPr>
    </w:p>
    <w:p w14:paraId="70105FFA" w14:textId="77777777" w:rsidR="009E1FED" w:rsidRPr="00A06FE1" w:rsidRDefault="009E1FED" w:rsidP="009E1FED">
      <w:pPr>
        <w:shd w:val="clear" w:color="auto" w:fill="D5DCE4" w:themeFill="text2" w:themeFillTint="33"/>
        <w:spacing w:before="120" w:after="120" w:line="276" w:lineRule="auto"/>
        <w:outlineLvl w:val="0"/>
        <w:rPr>
          <w:rFonts w:asciiTheme="minorHAnsi" w:hAnsiTheme="minorHAnsi" w:cstheme="minorHAnsi"/>
          <w:b/>
          <w:szCs w:val="22"/>
        </w:rPr>
      </w:pP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4b DO SWZ</w:t>
      </w:r>
      <w:r w:rsidRPr="00A06FE1">
        <w:rPr>
          <w:rFonts w:asciiTheme="minorHAnsi" w:hAnsiTheme="minorHAnsi" w:cstheme="minorHAnsi"/>
          <w:b/>
          <w:szCs w:val="22"/>
        </w:rPr>
        <w:t xml:space="preserve"> – </w:t>
      </w:r>
      <w:r w:rsidRPr="00E616AD">
        <w:rPr>
          <w:rFonts w:asciiTheme="minorHAnsi" w:hAnsiTheme="minorHAnsi" w:cstheme="minorHAnsi"/>
          <w:b/>
          <w:szCs w:val="22"/>
        </w:rPr>
        <w:t>WZÓR UMOWY</w:t>
      </w:r>
      <w:r>
        <w:rPr>
          <w:rFonts w:asciiTheme="minorHAnsi" w:hAnsiTheme="minorHAnsi" w:cstheme="minorHAnsi"/>
          <w:b/>
          <w:szCs w:val="22"/>
        </w:rPr>
        <w:t xml:space="preserve"> RAMOWEJ</w:t>
      </w:r>
      <w:r w:rsidRPr="00A06FE1">
        <w:rPr>
          <w:rFonts w:asciiTheme="minorHAnsi" w:hAnsiTheme="minorHAnsi" w:cstheme="minorHAnsi"/>
          <w:b/>
          <w:szCs w:val="22"/>
        </w:rPr>
        <w:t xml:space="preserve"> </w:t>
      </w:r>
      <w:r>
        <w:rPr>
          <w:rFonts w:asciiTheme="minorHAnsi" w:hAnsiTheme="minorHAnsi" w:cstheme="minorHAnsi"/>
          <w:b/>
          <w:szCs w:val="22"/>
        </w:rPr>
        <w:t>DLA CZĘŚCI II</w:t>
      </w:r>
    </w:p>
    <w:p w14:paraId="3F3EF4EE" w14:textId="77777777" w:rsidR="009E1FED" w:rsidRDefault="009E1FED" w:rsidP="009E1FED">
      <w:pPr>
        <w:spacing w:after="160" w:line="259" w:lineRule="auto"/>
        <w:rPr>
          <w:rFonts w:asciiTheme="minorHAnsi" w:hAnsiTheme="minorHAnsi" w:cstheme="minorHAnsi"/>
          <w:b/>
          <w:szCs w:val="22"/>
        </w:rPr>
      </w:pPr>
    </w:p>
    <w:p w14:paraId="6D4712B8" w14:textId="77777777" w:rsidR="009E1FED" w:rsidRDefault="009E1FED" w:rsidP="009E1FED">
      <w:pPr>
        <w:spacing w:after="160" w:line="259" w:lineRule="auto"/>
        <w:jc w:val="center"/>
        <w:rPr>
          <w:rFonts w:asciiTheme="minorHAnsi" w:hAnsiTheme="minorHAnsi" w:cstheme="minorHAnsi"/>
          <w:b/>
          <w:szCs w:val="22"/>
        </w:rPr>
      </w:pPr>
      <w:r>
        <w:rPr>
          <w:rFonts w:asciiTheme="minorHAnsi" w:hAnsiTheme="minorHAnsi" w:cstheme="minorHAnsi"/>
          <w:b/>
          <w:szCs w:val="22"/>
        </w:rPr>
        <w:t xml:space="preserve">[Wzór Umowy Ramowej </w:t>
      </w:r>
      <w:r w:rsidRPr="00961861">
        <w:rPr>
          <w:rFonts w:asciiTheme="minorHAnsi" w:hAnsiTheme="minorHAnsi" w:cstheme="minorHAnsi"/>
          <w:b/>
          <w:szCs w:val="22"/>
        </w:rPr>
        <w:t>znajduje się w odrębnym pliku</w:t>
      </w:r>
      <w:r>
        <w:rPr>
          <w:rFonts w:asciiTheme="minorHAnsi" w:hAnsiTheme="minorHAnsi" w:cstheme="minorHAnsi"/>
          <w:b/>
          <w:szCs w:val="22"/>
        </w:rPr>
        <w:t>]</w:t>
      </w:r>
    </w:p>
    <w:p w14:paraId="5AA608E4" w14:textId="77777777" w:rsidR="009E1FED" w:rsidRDefault="009E1FED" w:rsidP="009E1FED">
      <w:pPr>
        <w:spacing w:after="160" w:line="259" w:lineRule="auto"/>
        <w:jc w:val="center"/>
        <w:rPr>
          <w:rFonts w:asciiTheme="minorHAnsi" w:hAnsiTheme="minorHAnsi" w:cstheme="minorHAnsi"/>
          <w:szCs w:val="22"/>
        </w:rPr>
      </w:pPr>
    </w:p>
    <w:p w14:paraId="2EAFE9F9" w14:textId="77777777" w:rsidR="009E1FED" w:rsidRPr="00A06FE1" w:rsidRDefault="009E1FED" w:rsidP="009E1FED">
      <w:pPr>
        <w:shd w:val="clear" w:color="auto" w:fill="D5DCE4" w:themeFill="text2" w:themeFillTint="33"/>
        <w:spacing w:before="120" w:after="120" w:line="276" w:lineRule="auto"/>
        <w:outlineLvl w:val="0"/>
        <w:rPr>
          <w:rFonts w:asciiTheme="minorHAnsi" w:hAnsiTheme="minorHAnsi" w:cstheme="minorHAnsi"/>
          <w:b/>
          <w:szCs w:val="22"/>
        </w:rPr>
      </w:pP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4c DO SWZ</w:t>
      </w:r>
      <w:r w:rsidRPr="00A06FE1">
        <w:rPr>
          <w:rFonts w:asciiTheme="minorHAnsi" w:hAnsiTheme="minorHAnsi" w:cstheme="minorHAnsi"/>
          <w:b/>
          <w:szCs w:val="22"/>
        </w:rPr>
        <w:t xml:space="preserve"> – </w:t>
      </w:r>
      <w:r w:rsidRPr="00E616AD">
        <w:rPr>
          <w:rFonts w:asciiTheme="minorHAnsi" w:hAnsiTheme="minorHAnsi" w:cstheme="minorHAnsi"/>
          <w:b/>
          <w:szCs w:val="22"/>
        </w:rPr>
        <w:t>WZÓR UMOWY</w:t>
      </w:r>
      <w:r>
        <w:rPr>
          <w:rFonts w:asciiTheme="minorHAnsi" w:hAnsiTheme="minorHAnsi" w:cstheme="minorHAnsi"/>
          <w:b/>
          <w:szCs w:val="22"/>
        </w:rPr>
        <w:t xml:space="preserve"> RAMOWEJ</w:t>
      </w:r>
      <w:r w:rsidRPr="00A06FE1">
        <w:rPr>
          <w:rFonts w:asciiTheme="minorHAnsi" w:hAnsiTheme="minorHAnsi" w:cstheme="minorHAnsi"/>
          <w:b/>
          <w:szCs w:val="22"/>
        </w:rPr>
        <w:t xml:space="preserve"> </w:t>
      </w:r>
      <w:r>
        <w:rPr>
          <w:rFonts w:asciiTheme="minorHAnsi" w:hAnsiTheme="minorHAnsi" w:cstheme="minorHAnsi"/>
          <w:b/>
          <w:szCs w:val="22"/>
        </w:rPr>
        <w:t>DLA CZĘŚCI III</w:t>
      </w:r>
    </w:p>
    <w:p w14:paraId="2DAFB273" w14:textId="77777777" w:rsidR="009E1FED" w:rsidRDefault="009E1FED" w:rsidP="009E1FED">
      <w:pPr>
        <w:spacing w:after="160" w:line="259" w:lineRule="auto"/>
        <w:rPr>
          <w:rFonts w:asciiTheme="minorHAnsi" w:hAnsiTheme="minorHAnsi" w:cstheme="minorHAnsi"/>
          <w:b/>
          <w:szCs w:val="22"/>
        </w:rPr>
      </w:pPr>
    </w:p>
    <w:p w14:paraId="485DBA12" w14:textId="77777777" w:rsidR="009E1FED" w:rsidRDefault="009E1FED" w:rsidP="009E1FED">
      <w:pPr>
        <w:spacing w:after="160" w:line="259" w:lineRule="auto"/>
        <w:jc w:val="center"/>
        <w:rPr>
          <w:rFonts w:asciiTheme="minorHAnsi" w:hAnsiTheme="minorHAnsi" w:cstheme="minorHAnsi"/>
          <w:b/>
          <w:szCs w:val="22"/>
        </w:rPr>
      </w:pPr>
      <w:r>
        <w:rPr>
          <w:rFonts w:asciiTheme="minorHAnsi" w:hAnsiTheme="minorHAnsi" w:cstheme="minorHAnsi"/>
          <w:b/>
          <w:szCs w:val="22"/>
        </w:rPr>
        <w:t xml:space="preserve">[Wzór Umowy Ramowej </w:t>
      </w:r>
      <w:r w:rsidRPr="00961861">
        <w:rPr>
          <w:rFonts w:asciiTheme="minorHAnsi" w:hAnsiTheme="minorHAnsi" w:cstheme="minorHAnsi"/>
          <w:b/>
          <w:szCs w:val="22"/>
        </w:rPr>
        <w:t>znajduje się w odrębnym pliku</w:t>
      </w:r>
      <w:r>
        <w:rPr>
          <w:rFonts w:asciiTheme="minorHAnsi" w:hAnsiTheme="minorHAnsi" w:cstheme="minorHAnsi"/>
          <w:b/>
          <w:szCs w:val="22"/>
        </w:rPr>
        <w:t>]</w:t>
      </w:r>
    </w:p>
    <w:p w14:paraId="4EB82BA4" w14:textId="77777777" w:rsidR="009E1FED" w:rsidRDefault="009E1FED" w:rsidP="009E1FED">
      <w:pPr>
        <w:spacing w:after="160" w:line="259" w:lineRule="auto"/>
        <w:jc w:val="center"/>
        <w:rPr>
          <w:rFonts w:asciiTheme="minorHAnsi" w:hAnsiTheme="minorHAnsi" w:cstheme="minorHAnsi"/>
          <w:szCs w:val="22"/>
        </w:rPr>
      </w:pPr>
    </w:p>
    <w:p w14:paraId="0A6F0A06" w14:textId="77777777" w:rsidR="009E1FED" w:rsidRDefault="009E1FED" w:rsidP="009E1FED">
      <w:pPr>
        <w:spacing w:after="160" w:line="259" w:lineRule="auto"/>
        <w:jc w:val="center"/>
        <w:rPr>
          <w:rFonts w:asciiTheme="minorHAnsi" w:hAnsiTheme="minorHAnsi" w:cstheme="minorHAnsi"/>
          <w:szCs w:val="22"/>
        </w:rPr>
      </w:pPr>
    </w:p>
    <w:p w14:paraId="60E03AAE" w14:textId="77777777" w:rsidR="009E1FED" w:rsidRDefault="009E1FED" w:rsidP="009E1FED">
      <w:pPr>
        <w:spacing w:after="160" w:line="259" w:lineRule="auto"/>
        <w:jc w:val="center"/>
        <w:rPr>
          <w:rFonts w:asciiTheme="minorHAnsi" w:hAnsiTheme="minorHAnsi" w:cstheme="minorHAnsi"/>
          <w:szCs w:val="22"/>
        </w:rPr>
      </w:pPr>
    </w:p>
    <w:p w14:paraId="15380F63" w14:textId="77777777" w:rsidR="009E1FED" w:rsidRDefault="009E1FED" w:rsidP="009E1FED">
      <w:pPr>
        <w:spacing w:after="160" w:line="259" w:lineRule="auto"/>
        <w:jc w:val="center"/>
        <w:rPr>
          <w:rFonts w:asciiTheme="minorHAnsi" w:hAnsiTheme="minorHAnsi" w:cstheme="minorHAnsi"/>
          <w:szCs w:val="22"/>
        </w:rPr>
      </w:pPr>
    </w:p>
    <w:p w14:paraId="22B30B34" w14:textId="77777777" w:rsidR="009E1FED" w:rsidRDefault="009E1FED" w:rsidP="009E1FED">
      <w:pPr>
        <w:spacing w:after="160" w:line="259" w:lineRule="auto"/>
        <w:jc w:val="center"/>
        <w:rPr>
          <w:rFonts w:asciiTheme="minorHAnsi" w:hAnsiTheme="minorHAnsi" w:cstheme="minorHAnsi"/>
          <w:szCs w:val="22"/>
        </w:rPr>
      </w:pPr>
    </w:p>
    <w:p w14:paraId="49C1933F" w14:textId="77777777" w:rsidR="009E1FED" w:rsidRDefault="009E1FED" w:rsidP="009E1FED">
      <w:pPr>
        <w:spacing w:after="160" w:line="259" w:lineRule="auto"/>
        <w:jc w:val="center"/>
        <w:rPr>
          <w:rFonts w:asciiTheme="minorHAnsi" w:hAnsiTheme="minorHAnsi" w:cstheme="minorHAnsi"/>
          <w:szCs w:val="22"/>
        </w:rPr>
      </w:pPr>
    </w:p>
    <w:p w14:paraId="223AAB0F" w14:textId="77777777" w:rsidR="009E1FED" w:rsidRDefault="009E1FED" w:rsidP="009E1FED">
      <w:pPr>
        <w:spacing w:after="160" w:line="259" w:lineRule="auto"/>
        <w:jc w:val="center"/>
        <w:rPr>
          <w:rFonts w:asciiTheme="minorHAnsi" w:hAnsiTheme="minorHAnsi" w:cstheme="minorHAnsi"/>
          <w:szCs w:val="22"/>
        </w:rPr>
      </w:pPr>
    </w:p>
    <w:p w14:paraId="3FC129C1" w14:textId="77777777" w:rsidR="009E1FED" w:rsidRDefault="009E1FED" w:rsidP="009E1FED">
      <w:pPr>
        <w:spacing w:after="160" w:line="259" w:lineRule="auto"/>
        <w:jc w:val="center"/>
        <w:rPr>
          <w:rFonts w:asciiTheme="minorHAnsi" w:hAnsiTheme="minorHAnsi" w:cstheme="minorHAnsi"/>
          <w:szCs w:val="22"/>
        </w:rPr>
      </w:pPr>
    </w:p>
    <w:p w14:paraId="706B99A4" w14:textId="77777777" w:rsidR="009E1FED" w:rsidRDefault="009E1FED" w:rsidP="009E1FED">
      <w:pPr>
        <w:spacing w:after="160" w:line="259" w:lineRule="auto"/>
        <w:jc w:val="center"/>
        <w:rPr>
          <w:rFonts w:asciiTheme="minorHAnsi" w:hAnsiTheme="minorHAnsi" w:cstheme="minorHAnsi"/>
          <w:szCs w:val="22"/>
        </w:rPr>
      </w:pPr>
    </w:p>
    <w:p w14:paraId="6AF2222F" w14:textId="77777777" w:rsidR="009E1FED" w:rsidRDefault="009E1FED" w:rsidP="009E1FED">
      <w:pPr>
        <w:spacing w:after="160" w:line="259" w:lineRule="auto"/>
        <w:jc w:val="center"/>
        <w:rPr>
          <w:rFonts w:asciiTheme="minorHAnsi" w:hAnsiTheme="minorHAnsi" w:cstheme="minorHAnsi"/>
          <w:szCs w:val="22"/>
        </w:rPr>
      </w:pPr>
    </w:p>
    <w:p w14:paraId="66165DC8" w14:textId="77777777" w:rsidR="009E1FED" w:rsidRDefault="009E1FED" w:rsidP="009E1FED">
      <w:pPr>
        <w:spacing w:after="160" w:line="259" w:lineRule="auto"/>
        <w:jc w:val="center"/>
        <w:rPr>
          <w:rFonts w:asciiTheme="minorHAnsi" w:hAnsiTheme="minorHAnsi" w:cstheme="minorHAnsi"/>
          <w:szCs w:val="22"/>
        </w:rPr>
      </w:pPr>
    </w:p>
    <w:p w14:paraId="0318B37A" w14:textId="77777777" w:rsidR="009E1FED" w:rsidRDefault="009E1FED" w:rsidP="009E1FED">
      <w:pPr>
        <w:spacing w:after="160" w:line="259" w:lineRule="auto"/>
        <w:jc w:val="center"/>
        <w:rPr>
          <w:rFonts w:asciiTheme="minorHAnsi" w:hAnsiTheme="minorHAnsi" w:cstheme="minorHAnsi"/>
          <w:szCs w:val="22"/>
        </w:rPr>
      </w:pPr>
    </w:p>
    <w:p w14:paraId="65A9FF6C" w14:textId="77777777" w:rsidR="009E1FED" w:rsidRDefault="009E1FED" w:rsidP="009E1FED">
      <w:pPr>
        <w:spacing w:after="160" w:line="259" w:lineRule="auto"/>
        <w:jc w:val="center"/>
        <w:rPr>
          <w:rFonts w:asciiTheme="minorHAnsi" w:hAnsiTheme="minorHAnsi" w:cstheme="minorHAnsi"/>
          <w:szCs w:val="22"/>
        </w:rPr>
      </w:pPr>
    </w:p>
    <w:p w14:paraId="45B8C39A" w14:textId="77777777" w:rsidR="009E1FED" w:rsidRDefault="009E1FED" w:rsidP="009E1FED">
      <w:pPr>
        <w:spacing w:after="160" w:line="259" w:lineRule="auto"/>
        <w:jc w:val="center"/>
        <w:rPr>
          <w:rFonts w:asciiTheme="minorHAnsi" w:hAnsiTheme="minorHAnsi" w:cstheme="minorHAnsi"/>
          <w:szCs w:val="22"/>
        </w:rPr>
      </w:pPr>
    </w:p>
    <w:p w14:paraId="5C34D4F8" w14:textId="77777777" w:rsidR="009E1FED" w:rsidRDefault="009E1FED" w:rsidP="009E1FED">
      <w:pPr>
        <w:spacing w:after="160" w:line="259" w:lineRule="auto"/>
        <w:jc w:val="center"/>
        <w:rPr>
          <w:rFonts w:asciiTheme="minorHAnsi" w:hAnsiTheme="minorHAnsi" w:cstheme="minorHAnsi"/>
          <w:szCs w:val="22"/>
        </w:rPr>
      </w:pPr>
    </w:p>
    <w:p w14:paraId="71DB08C1" w14:textId="77777777" w:rsidR="009E1FED" w:rsidRDefault="009E1FED" w:rsidP="009E1FED">
      <w:pPr>
        <w:spacing w:after="160" w:line="259" w:lineRule="auto"/>
        <w:jc w:val="center"/>
        <w:rPr>
          <w:rFonts w:asciiTheme="minorHAnsi" w:hAnsiTheme="minorHAnsi" w:cstheme="minorHAnsi"/>
          <w:szCs w:val="22"/>
        </w:rPr>
      </w:pPr>
    </w:p>
    <w:p w14:paraId="7AEBCC12" w14:textId="77777777" w:rsidR="009E1FED" w:rsidRDefault="009E1FED" w:rsidP="009E1FED">
      <w:pPr>
        <w:spacing w:after="160" w:line="259" w:lineRule="auto"/>
        <w:jc w:val="center"/>
        <w:rPr>
          <w:rFonts w:asciiTheme="minorHAnsi" w:hAnsiTheme="minorHAnsi" w:cstheme="minorHAnsi"/>
          <w:szCs w:val="22"/>
        </w:rPr>
      </w:pPr>
    </w:p>
    <w:p w14:paraId="4300C766" w14:textId="77777777" w:rsidR="009E1FED" w:rsidRDefault="009E1FED" w:rsidP="009E1FED">
      <w:pPr>
        <w:spacing w:after="160" w:line="259" w:lineRule="auto"/>
        <w:jc w:val="center"/>
        <w:rPr>
          <w:rFonts w:asciiTheme="minorHAnsi" w:hAnsiTheme="minorHAnsi" w:cstheme="minorHAnsi"/>
          <w:szCs w:val="22"/>
        </w:rPr>
      </w:pPr>
    </w:p>
    <w:p w14:paraId="0FEE6D73" w14:textId="77777777" w:rsidR="009E1FED" w:rsidRDefault="009E1FED" w:rsidP="009E1FED">
      <w:pPr>
        <w:spacing w:after="160" w:line="259" w:lineRule="auto"/>
        <w:jc w:val="center"/>
        <w:rPr>
          <w:rFonts w:asciiTheme="minorHAnsi" w:hAnsiTheme="minorHAnsi" w:cstheme="minorHAnsi"/>
          <w:szCs w:val="22"/>
        </w:rPr>
      </w:pPr>
    </w:p>
    <w:p w14:paraId="48E97CA4" w14:textId="77777777" w:rsidR="009E1FED" w:rsidRDefault="009E1FED" w:rsidP="009E1FED">
      <w:pPr>
        <w:spacing w:after="160" w:line="259" w:lineRule="auto"/>
        <w:jc w:val="left"/>
        <w:rPr>
          <w:rFonts w:ascii="Calibri" w:hAnsi="Calibri" w:cs="Calibri"/>
          <w:b/>
        </w:rPr>
      </w:pPr>
      <w:r>
        <w:rPr>
          <w:rFonts w:ascii="Calibri" w:hAnsi="Calibri" w:cs="Calibri"/>
          <w:b/>
        </w:rPr>
        <w:br w:type="page"/>
      </w:r>
    </w:p>
    <w:p w14:paraId="405F6B55" w14:textId="11402338" w:rsidR="009E1FED" w:rsidRPr="00E616AD" w:rsidRDefault="009E1FED" w:rsidP="009E1FED">
      <w:pPr>
        <w:shd w:val="clear" w:color="auto" w:fill="D5DCE4" w:themeFill="text2" w:themeFillTint="33"/>
        <w:spacing w:before="120" w:after="120" w:line="276" w:lineRule="auto"/>
        <w:outlineLvl w:val="0"/>
        <w:rPr>
          <w:rFonts w:asciiTheme="minorHAnsi" w:hAnsiTheme="minorHAnsi" w:cstheme="minorHAnsi"/>
          <w:b/>
          <w:szCs w:val="22"/>
        </w:rPr>
      </w:pPr>
      <w:r w:rsidRPr="00E616AD">
        <w:rPr>
          <w:rFonts w:asciiTheme="minorHAnsi" w:hAnsiTheme="minorHAnsi" w:cstheme="minorHAnsi"/>
          <w:b/>
          <w:szCs w:val="22"/>
        </w:rPr>
        <w:lastRenderedPageBreak/>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w:t>
      </w:r>
      <w:r w:rsidR="00214600">
        <w:rPr>
          <w:rFonts w:asciiTheme="minorHAnsi" w:hAnsiTheme="minorHAnsi" w:cstheme="minorHAnsi"/>
          <w:b/>
          <w:szCs w:val="22"/>
        </w:rPr>
        <w:t>5</w:t>
      </w:r>
      <w:r w:rsidRPr="00E616AD">
        <w:rPr>
          <w:rFonts w:asciiTheme="minorHAnsi" w:hAnsiTheme="minorHAnsi" w:cstheme="minorHAnsi"/>
          <w:b/>
          <w:szCs w:val="22"/>
        </w:rPr>
        <w:t xml:space="preserve"> DO SWZ – OŚWIADCZENIE O ZACHOWANIU POUFNOŚCI </w:t>
      </w:r>
    </w:p>
    <w:p w14:paraId="0F8E1D72" w14:textId="77777777" w:rsidR="009E1FED" w:rsidRPr="007645C5" w:rsidRDefault="009E1FED" w:rsidP="009E1FED">
      <w:pPr>
        <w:jc w:val="center"/>
        <w:rPr>
          <w:rFonts w:asciiTheme="minorHAnsi" w:hAnsiTheme="minorHAnsi" w:cstheme="minorHAnsi"/>
          <w:szCs w:val="22"/>
        </w:rPr>
      </w:pPr>
      <w:r w:rsidRPr="007645C5">
        <w:rPr>
          <w:rFonts w:asciiTheme="minorHAnsi" w:hAnsiTheme="minorHAnsi" w:cstheme="minorHAnsi"/>
          <w:b/>
          <w:bCs/>
          <w:szCs w:val="22"/>
        </w:rPr>
        <w:t xml:space="preserve">Dotyczy </w:t>
      </w:r>
      <w:r>
        <w:rPr>
          <w:rFonts w:asciiTheme="minorHAnsi" w:hAnsiTheme="minorHAnsi" w:cstheme="minorHAnsi"/>
          <w:b/>
          <w:bCs/>
          <w:szCs w:val="22"/>
        </w:rPr>
        <w:t>P</w:t>
      </w:r>
      <w:r w:rsidRPr="007645C5">
        <w:rPr>
          <w:rFonts w:asciiTheme="minorHAnsi" w:hAnsiTheme="minorHAnsi" w:cstheme="minorHAnsi"/>
          <w:b/>
          <w:bCs/>
          <w:szCs w:val="22"/>
        </w:rPr>
        <w:t xml:space="preserve">ostępowania zakupowego nr </w:t>
      </w:r>
      <w:sdt>
        <w:sdtPr>
          <w:rPr>
            <w:rFonts w:asciiTheme="minorHAnsi" w:hAnsiTheme="minorHAnsi" w:cstheme="minorHAnsi"/>
            <w:b/>
            <w:bCs/>
            <w:szCs w:val="22"/>
          </w:rPr>
          <w:alias w:val="AUTOMAT - NIE uzupełniaj"/>
          <w:tag w:val=""/>
          <w:id w:val="-1026562566"/>
          <w:placeholder>
            <w:docPart w:val="C8305973783D4388BD6F3296976C0BFC"/>
          </w:placeholder>
          <w:dataBinding w:prefixMappings="xmlns:ns0='http://purl.org/dc/elements/1.1/' xmlns:ns1='http://schemas.openxmlformats.org/package/2006/metadata/core-properties' " w:xpath="/ns1:coreProperties[1]/ns0:creator[1]" w:storeItemID="{6C3C8BC8-F283-45AE-878A-BAB7291924A1}"/>
          <w:text/>
        </w:sdtPr>
        <w:sdtContent>
          <w:r>
            <w:rPr>
              <w:rFonts w:asciiTheme="minorHAnsi" w:hAnsiTheme="minorHAnsi" w:cstheme="minorHAnsi"/>
              <w:b/>
              <w:bCs/>
              <w:szCs w:val="22"/>
            </w:rPr>
            <w:t>POST/HZ/EK/HZL/00560/2024</w:t>
          </w:r>
        </w:sdtContent>
      </w:sdt>
      <w:r w:rsidRPr="007645C5">
        <w:rPr>
          <w:rFonts w:asciiTheme="minorHAnsi" w:hAnsiTheme="minorHAnsi" w:cstheme="minorHAnsi"/>
          <w:b/>
          <w:bCs/>
          <w:szCs w:val="22"/>
        </w:rPr>
        <w:t xml:space="preserve"> prowadzonego w trybie przetargu nieograniczonego</w:t>
      </w:r>
      <w:r w:rsidRPr="007645C5">
        <w:rPr>
          <w:rFonts w:asciiTheme="minorHAnsi" w:hAnsiTheme="minorHAnsi" w:cstheme="minorHAnsi"/>
          <w:szCs w:val="22"/>
        </w:rPr>
        <w:t xml:space="preserve"> p</w:t>
      </w:r>
      <w:r>
        <w:rPr>
          <w:rFonts w:asciiTheme="minorHAnsi" w:hAnsiTheme="minorHAnsi" w:cstheme="minorHAnsi"/>
          <w:szCs w:val="22"/>
        </w:rPr>
        <w:t>n</w:t>
      </w:r>
      <w:r w:rsidRPr="007645C5">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80873659"/>
          <w:placeholder>
            <w:docPart w:val="3E378E339D624D38BA39AD4A027B669F"/>
          </w:placeholder>
          <w:dataBinding w:prefixMappings="xmlns:ns0='http://schemas.microsoft.com/office/2006/coverPageProps' " w:xpath="/ns0:CoverPageProperties[1]/ns0:CompanyAddress[1]" w:storeItemID="{55AF091B-3C7A-41E3-B477-F2FDAA23CFDA}"/>
          <w:text/>
        </w:sdtPr>
        <w:sdtContent>
          <w:r>
            <w:rPr>
              <w:rFonts w:asciiTheme="minorHAnsi" w:hAnsiTheme="minorHAnsi" w:cstheme="minorHAnsi"/>
              <w:szCs w:val="22"/>
            </w:rPr>
            <w:t>Zawarcie umów ramowych w zakresie odbioru odpadów dla PGE Energetyka Kolejowa S.A. – Oddział w Warszawie – Usługi</w:t>
          </w:r>
        </w:sdtContent>
      </w:sdt>
      <w:r w:rsidRPr="007645C5">
        <w:rPr>
          <w:rFonts w:asciiTheme="minorHAnsi" w:hAnsiTheme="minorHAnsi" w:cstheme="minorHAnsi"/>
          <w:szCs w:val="22"/>
        </w:rPr>
        <w:t xml:space="preserve"> (dalej jako Postępowanie Zakupowe)</w:t>
      </w:r>
    </w:p>
    <w:p w14:paraId="5A0C4C92" w14:textId="77777777" w:rsidR="009E1FED" w:rsidRPr="007645C5" w:rsidRDefault="009E1FED" w:rsidP="009E1FED">
      <w:pPr>
        <w:rPr>
          <w:rFonts w:asciiTheme="minorHAnsi" w:hAnsiTheme="minorHAnsi" w:cstheme="minorHAnsi"/>
          <w:szCs w:val="22"/>
        </w:rPr>
      </w:pPr>
    </w:p>
    <w:p w14:paraId="24E252AF" w14:textId="77777777" w:rsidR="009E1FED" w:rsidRPr="007645C5" w:rsidRDefault="009E1FED" w:rsidP="009E1FED">
      <w:pPr>
        <w:rPr>
          <w:rFonts w:asciiTheme="minorHAnsi" w:hAnsiTheme="minorHAnsi" w:cstheme="minorHAnsi"/>
          <w:szCs w:val="22"/>
        </w:rPr>
      </w:pPr>
      <w:r w:rsidRPr="007645C5">
        <w:rPr>
          <w:rFonts w:asciiTheme="minorHAnsi" w:hAnsiTheme="minorHAnsi" w:cstheme="minorHAnsi"/>
          <w:szCs w:val="22"/>
        </w:rPr>
        <w:t>Ja niżej podpisany działając w imieniu ……………………………………………………………………….. oświadczam, że:</w:t>
      </w:r>
    </w:p>
    <w:p w14:paraId="198ACEA8" w14:textId="77777777" w:rsidR="009E1FED" w:rsidRPr="007645C5" w:rsidRDefault="009E1FED" w:rsidP="009E1FED">
      <w:pPr>
        <w:rPr>
          <w:rFonts w:asciiTheme="minorHAnsi" w:hAnsiTheme="minorHAnsi" w:cstheme="minorHAnsi"/>
          <w:szCs w:val="22"/>
        </w:rPr>
      </w:pPr>
      <w:r w:rsidRPr="007645C5">
        <w:rPr>
          <w:rFonts w:asciiTheme="minorHAnsi" w:hAnsiTheme="minorHAnsi" w:cstheme="minorHAnsi"/>
          <w:szCs w:val="22"/>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7D26B6A7" w14:textId="77777777" w:rsidR="009E1FED" w:rsidRPr="007645C5" w:rsidRDefault="009E1FED" w:rsidP="009E1FED">
      <w:pPr>
        <w:ind w:firstLine="426"/>
        <w:rPr>
          <w:rFonts w:asciiTheme="minorHAnsi" w:hAnsiTheme="minorHAnsi" w:cstheme="minorHAnsi"/>
          <w:szCs w:val="22"/>
        </w:rPr>
      </w:pPr>
      <w:r w:rsidRPr="007645C5">
        <w:rPr>
          <w:rFonts w:asciiTheme="minorHAnsi" w:hAnsiTheme="minorHAnsi" w:cstheme="minorHAnsi"/>
          <w:szCs w:val="22"/>
        </w:rPr>
        <w:t>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o zwalczaniu nieuczciwej konkurencji, uzyskane w związku przystąpieniem do Postępowania Zakupowego.</w:t>
      </w:r>
    </w:p>
    <w:p w14:paraId="513A2AA4" w14:textId="77777777" w:rsidR="009E1FED" w:rsidRPr="007645C5" w:rsidRDefault="009E1FED" w:rsidP="009E1FED">
      <w:pPr>
        <w:rPr>
          <w:rFonts w:asciiTheme="minorHAnsi" w:hAnsiTheme="minorHAnsi" w:cstheme="minorHAnsi"/>
          <w:szCs w:val="22"/>
        </w:rPr>
      </w:pPr>
      <w:r w:rsidRPr="007645C5">
        <w:rPr>
          <w:rFonts w:asciiTheme="minorHAnsi" w:hAnsiTheme="minorHAnsi" w:cstheme="minorHAnsi"/>
          <w:szCs w:val="22"/>
        </w:rPr>
        <w:t>Zapewnię wyżej wymienionym Informacjom Poufnym ochronę przed nieuprawnionym ujawnieniem, upublicznieniem, udostępnieniem lub ich utratą.</w:t>
      </w:r>
    </w:p>
    <w:p w14:paraId="3F82A6BA" w14:textId="77777777" w:rsidR="009E1FED" w:rsidRPr="007645C5" w:rsidRDefault="009E1FED" w:rsidP="009E1FED">
      <w:pPr>
        <w:ind w:firstLine="426"/>
        <w:rPr>
          <w:rFonts w:asciiTheme="minorHAnsi" w:hAnsiTheme="minorHAnsi" w:cstheme="minorHAnsi"/>
          <w:szCs w:val="22"/>
        </w:rPr>
      </w:pPr>
      <w:r w:rsidRPr="007645C5">
        <w:rPr>
          <w:rFonts w:asciiTheme="minorHAnsi" w:hAnsiTheme="minorHAnsi" w:cstheme="minorHAnsi"/>
          <w:szCs w:val="22"/>
        </w:rPr>
        <w:t>Zobowiązuję się uzyskane Informacje Poufne wykorzystywać jedynie w celach określonych dla</w:t>
      </w:r>
      <w:r>
        <w:rPr>
          <w:rFonts w:asciiTheme="minorHAnsi" w:hAnsiTheme="minorHAnsi" w:cstheme="minorHAnsi"/>
          <w:szCs w:val="22"/>
        </w:rPr>
        <w:t> </w:t>
      </w:r>
      <w:r w:rsidRPr="007645C5">
        <w:rPr>
          <w:rFonts w:asciiTheme="minorHAnsi" w:hAnsiTheme="minorHAnsi" w:cstheme="minorHAnsi"/>
          <w:szCs w:val="22"/>
        </w:rPr>
        <w:t>Postępowania Zakupowego ustalonych przez Zamawiającego.</w:t>
      </w:r>
    </w:p>
    <w:p w14:paraId="1242FC8C" w14:textId="77777777" w:rsidR="009E1FED" w:rsidRPr="007645C5" w:rsidRDefault="009E1FED" w:rsidP="009E1FED">
      <w:pPr>
        <w:rPr>
          <w:rFonts w:asciiTheme="minorHAnsi" w:hAnsiTheme="minorHAnsi" w:cstheme="minorHAnsi"/>
          <w:szCs w:val="22"/>
        </w:rPr>
      </w:pPr>
      <w:r w:rsidRPr="007645C5">
        <w:rPr>
          <w:rFonts w:asciiTheme="minorHAnsi" w:hAnsiTheme="minorHAnsi" w:cstheme="minorHAnsi"/>
          <w:szCs w:val="22"/>
        </w:rPr>
        <w:t>Zobowiązuję się do zapłacenia na rzecz Zamawiającego kary umownej w wysokości 10 000,00 zł (słownie: dziesięć tysiące złotych) z w przypadku naruszenia zobowiązań niniejszego Oświadczenia o</w:t>
      </w:r>
      <w:r>
        <w:rPr>
          <w:rFonts w:asciiTheme="minorHAnsi" w:hAnsiTheme="minorHAnsi" w:cstheme="minorHAnsi"/>
          <w:szCs w:val="22"/>
        </w:rPr>
        <w:t> </w:t>
      </w:r>
      <w:r w:rsidRPr="007645C5">
        <w:rPr>
          <w:rFonts w:asciiTheme="minorHAnsi" w:hAnsiTheme="minorHAnsi" w:cstheme="minorHAnsi"/>
          <w:szCs w:val="22"/>
        </w:rPr>
        <w:t>zachowaniu poufności. Zapłata kary umownej nie wyłącza prawa Zamawiającego do dochodzenia odszkodowania na zasadach ogólnych.</w:t>
      </w:r>
    </w:p>
    <w:p w14:paraId="2EDF4B92" w14:textId="77777777" w:rsidR="009E1FED" w:rsidRPr="007645C5" w:rsidRDefault="009E1FED" w:rsidP="009E1FED">
      <w:pPr>
        <w:ind w:firstLine="426"/>
        <w:rPr>
          <w:rFonts w:asciiTheme="minorHAnsi" w:hAnsiTheme="minorHAnsi" w:cstheme="minorHAnsi"/>
          <w:szCs w:val="22"/>
        </w:rPr>
      </w:pPr>
      <w:r w:rsidRPr="007645C5">
        <w:rPr>
          <w:rFonts w:asciiTheme="minorHAnsi" w:hAnsiTheme="minorHAnsi" w:cstheme="minorHAnsi"/>
          <w:szCs w:val="22"/>
        </w:rPr>
        <w:t>Jestem świadoma(-y) odpowiedzialności za naruszenie obowiązujących zasad, wynikających w szczególności z:</w:t>
      </w:r>
    </w:p>
    <w:p w14:paraId="4762E92B" w14:textId="77777777" w:rsidR="009E1FED" w:rsidRPr="007645C5" w:rsidRDefault="009E1FED" w:rsidP="009E1FED">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rozdziału XXXIII Ustawy z dnia 6 czerwca 1997 r. Kodeks karny,</w:t>
      </w:r>
    </w:p>
    <w:p w14:paraId="3897FB40" w14:textId="77777777" w:rsidR="009E1FED" w:rsidRPr="007645C5" w:rsidRDefault="009E1FED" w:rsidP="009E1FED">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Ustawy z dnia 16 kwietnia 1993 r. o zwalczaniu nieuczciwej konkurencji,</w:t>
      </w:r>
    </w:p>
    <w:p w14:paraId="398E9DEB" w14:textId="77777777" w:rsidR="009E1FED" w:rsidRPr="007645C5" w:rsidRDefault="009E1FED" w:rsidP="009E1FED">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Rozporządzenia Parlamentu Europejskiego i Rady (UE) 2016/679 z dnia 27 kwietnia 2016 roku w sprawie ochrony osób fizycznych w związku z przetwarzaniem Danych osobowych i</w:t>
      </w:r>
      <w:r>
        <w:rPr>
          <w:rFonts w:asciiTheme="minorHAnsi" w:hAnsiTheme="minorHAnsi" w:cstheme="minorHAnsi"/>
          <w:szCs w:val="22"/>
        </w:rPr>
        <w:t> </w:t>
      </w:r>
      <w:r w:rsidRPr="007645C5">
        <w:rPr>
          <w:rFonts w:asciiTheme="minorHAnsi" w:hAnsiTheme="minorHAnsi" w:cstheme="minorHAnsi"/>
          <w:szCs w:val="22"/>
        </w:rPr>
        <w:t>w</w:t>
      </w:r>
      <w:r>
        <w:rPr>
          <w:rFonts w:asciiTheme="minorHAnsi" w:hAnsiTheme="minorHAnsi" w:cstheme="minorHAnsi"/>
          <w:szCs w:val="22"/>
        </w:rPr>
        <w:t> </w:t>
      </w:r>
      <w:r w:rsidRPr="007645C5">
        <w:rPr>
          <w:rFonts w:asciiTheme="minorHAnsi" w:hAnsiTheme="minorHAnsi" w:cstheme="minorHAnsi"/>
          <w:szCs w:val="22"/>
        </w:rPr>
        <w:t>sprawie swobodnego przepływu takich danych oraz uchylenia dyrektywy 95/46/WE (ogólne rozporządzenie o ochronie danych),</w:t>
      </w:r>
    </w:p>
    <w:p w14:paraId="2F4D07C7" w14:textId="77777777" w:rsidR="009E1FED" w:rsidRPr="007645C5" w:rsidRDefault="009E1FED" w:rsidP="009E1FED">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Ustawy z dnia 10 maja 2018 r. o ochronie danych osobowych,</w:t>
      </w:r>
    </w:p>
    <w:p w14:paraId="39303B1B" w14:textId="77777777" w:rsidR="009E1FED" w:rsidRPr="007645C5" w:rsidRDefault="009E1FED" w:rsidP="009E1FED">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Ustawy z dnia 23 kwietnia 1964 r. Kodeks cywilny.</w:t>
      </w:r>
    </w:p>
    <w:p w14:paraId="0A583E2C" w14:textId="77777777" w:rsidR="009E1FED" w:rsidRPr="007645C5" w:rsidRDefault="009E1FED" w:rsidP="009E1FED">
      <w:pPr>
        <w:rPr>
          <w:rFonts w:asciiTheme="minorHAnsi" w:hAnsiTheme="minorHAnsi" w:cstheme="minorHAnsi"/>
          <w:szCs w:val="22"/>
        </w:rPr>
      </w:pPr>
      <w:r w:rsidRPr="007645C5">
        <w:rPr>
          <w:rFonts w:asciiTheme="minorHAnsi" w:hAnsiTheme="minorHAnsi" w:cstheme="minorHAnsi"/>
          <w:szCs w:val="22"/>
        </w:rPr>
        <w:t xml:space="preserve">Zobowiązujemy się dochować powyższych wymogów zarówno w trakcie prowadzenia Postępowania, Zakupowego, jak i po jego zakończeniu. </w:t>
      </w:r>
    </w:p>
    <w:p w14:paraId="48BA2773" w14:textId="77777777" w:rsidR="0057629A" w:rsidRPr="00E6014D" w:rsidRDefault="0057629A" w:rsidP="0057629A">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28883381" w14:textId="77777777" w:rsidR="0057629A" w:rsidRPr="00E6014D" w:rsidRDefault="0057629A" w:rsidP="0057629A">
      <w:pPr>
        <w:tabs>
          <w:tab w:val="left" w:pos="851"/>
        </w:tabs>
        <w:suppressAutoHyphens/>
        <w:spacing w:line="240" w:lineRule="auto"/>
        <w:ind w:left="4395" w:right="68"/>
        <w:rPr>
          <w:rFonts w:asciiTheme="minorHAnsi" w:hAnsiTheme="minorHAnsi" w:cstheme="minorHAnsi"/>
          <w:i/>
          <w:szCs w:val="22"/>
        </w:rPr>
      </w:pPr>
      <w:r w:rsidRPr="00E6014D">
        <w:rPr>
          <w:rFonts w:asciiTheme="minorHAnsi" w:hAnsiTheme="minorHAnsi" w:cstheme="minorHAnsi"/>
          <w:i/>
          <w:szCs w:val="22"/>
        </w:rPr>
        <w:t xml:space="preserve">Podpis(-y) osoby(-ób) uprawnionej(-ych) do składania oświadczeń woli w imieniu Wykonawcy </w:t>
      </w:r>
    </w:p>
    <w:p w14:paraId="23D8AC28" w14:textId="42374208" w:rsidR="00DF1BF1" w:rsidRPr="00FF42DE" w:rsidRDefault="00DF1BF1" w:rsidP="00661E09">
      <w:pPr>
        <w:spacing w:after="160" w:line="259" w:lineRule="auto"/>
        <w:jc w:val="left"/>
        <w:rPr>
          <w:rFonts w:ascii="Calibri" w:hAnsi="Calibri"/>
          <w:szCs w:val="22"/>
        </w:rPr>
      </w:pPr>
    </w:p>
    <w:sectPr w:rsidR="00DF1BF1" w:rsidRPr="00FF42DE" w:rsidSect="005B375E">
      <w:footerReference w:type="default" r:id="rId29"/>
      <w:headerReference w:type="first" r:id="rId30"/>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B44980" w14:textId="77777777" w:rsidR="001D69D3" w:rsidRDefault="001D69D3" w:rsidP="00A750D4">
      <w:pPr>
        <w:spacing w:line="240" w:lineRule="auto"/>
      </w:pPr>
      <w:r>
        <w:separator/>
      </w:r>
    </w:p>
  </w:endnote>
  <w:endnote w:type="continuationSeparator" w:id="0">
    <w:p w14:paraId="4D68E475" w14:textId="77777777" w:rsidR="001D69D3" w:rsidRDefault="001D69D3"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C48CC3" w14:textId="77777777" w:rsidR="001D69D3" w:rsidRDefault="001D69D3" w:rsidP="00A750D4">
      <w:pPr>
        <w:spacing w:line="240" w:lineRule="auto"/>
      </w:pPr>
      <w:r>
        <w:separator/>
      </w:r>
    </w:p>
  </w:footnote>
  <w:footnote w:type="continuationSeparator" w:id="0">
    <w:p w14:paraId="100FB3DD" w14:textId="77777777" w:rsidR="001D69D3" w:rsidRDefault="001D69D3"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21BFC894" w:rsidR="003039BB" w:rsidRPr="00661E09" w:rsidRDefault="003039BB" w:rsidP="003039BB">
      <w:pPr>
        <w:pStyle w:val="Tekstprzypisudolnego"/>
        <w:jc w:val="both"/>
        <w:rPr>
          <w:sz w:val="16"/>
          <w:szCs w:val="16"/>
        </w:rPr>
      </w:pPr>
      <w:r w:rsidRPr="00661E09">
        <w:rPr>
          <w:rStyle w:val="Odwoanieprzypisudolnego"/>
          <w:sz w:val="16"/>
          <w:szCs w:val="16"/>
        </w:rPr>
        <w:footnoteRef/>
      </w:r>
      <w:bookmarkStart w:id="266" w:name="_Hlk151317763"/>
      <w:r w:rsidR="009E1FED" w:rsidRPr="00661E09">
        <w:rPr>
          <w:sz w:val="16"/>
          <w:szCs w:val="16"/>
        </w:rPr>
        <w:t>Na potwierdzenie należy złożyć oświadczenie sporządzone na podstawie Załącznika nr 3 do SWZ.</w:t>
      </w:r>
      <w:bookmarkEnd w:id="266"/>
    </w:p>
  </w:footnote>
  <w:footnote w:id="4">
    <w:p w14:paraId="051D27AC" w14:textId="48454A16"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C801ABC" w14:textId="77777777"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7">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2A059B3E" w:rsidR="00A750D4" w:rsidRPr="0093569F" w:rsidRDefault="00000000"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Content>
        <w:r w:rsidR="00471DA2">
          <w:rPr>
            <w:rFonts w:ascii="Calibri" w:hAnsi="Calibri" w:cs="Calibri"/>
            <w:b/>
            <w:sz w:val="16"/>
            <w:szCs w:val="16"/>
          </w:rPr>
          <w:t>Zawarcie umów ramowych w zakresie odbioru odpadów dla PGE Energetyka Kolejowa S.A. – Oddział w Warszawie – Usługi</w:t>
        </w:r>
      </w:sdtContent>
    </w:sdt>
  </w:p>
  <w:p w14:paraId="508E404B" w14:textId="2EB79678" w:rsidR="00A750D4" w:rsidRDefault="00000000"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99651A">
          <w:rPr>
            <w:rFonts w:ascii="Calibri" w:hAnsi="Calibri" w:cs="Calibri"/>
            <w:sz w:val="16"/>
            <w:szCs w:val="16"/>
          </w:rPr>
          <w:t>październik 2024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631FA2"/>
    <w:multiLevelType w:val="hybridMultilevel"/>
    <w:tmpl w:val="A5A09BC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E9085F"/>
    <w:multiLevelType w:val="hybridMultilevel"/>
    <w:tmpl w:val="A5A09BC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4A07E91"/>
    <w:multiLevelType w:val="hybridMultilevel"/>
    <w:tmpl w:val="A5A09BC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74F5AF9"/>
    <w:multiLevelType w:val="hybridMultilevel"/>
    <w:tmpl w:val="0D362A4E"/>
    <w:lvl w:ilvl="0" w:tplc="A47C99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88F5A55"/>
    <w:multiLevelType w:val="hybridMultilevel"/>
    <w:tmpl w:val="A5A09BC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1BAF4E12"/>
    <w:multiLevelType w:val="hybridMultilevel"/>
    <w:tmpl w:val="A5A09BC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1CA76344"/>
    <w:multiLevelType w:val="hybridMultilevel"/>
    <w:tmpl w:val="7E0022C8"/>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8059C1"/>
    <w:multiLevelType w:val="hybridMultilevel"/>
    <w:tmpl w:val="A5A09BC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5F10FB"/>
    <w:multiLevelType w:val="hybridMultilevel"/>
    <w:tmpl w:val="A5A09BC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CBB066F"/>
    <w:multiLevelType w:val="hybridMultilevel"/>
    <w:tmpl w:val="A5A09BC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893857"/>
    <w:multiLevelType w:val="hybridMultilevel"/>
    <w:tmpl w:val="A5A09BC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907549D"/>
    <w:multiLevelType w:val="hybridMultilevel"/>
    <w:tmpl w:val="A5A09BC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A024849"/>
    <w:multiLevelType w:val="hybridMultilevel"/>
    <w:tmpl w:val="F4784E7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20F37AE"/>
    <w:multiLevelType w:val="hybridMultilevel"/>
    <w:tmpl w:val="A5A09BC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9B23074"/>
    <w:multiLevelType w:val="hybridMultilevel"/>
    <w:tmpl w:val="A5A09BC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E5D3CB4"/>
    <w:multiLevelType w:val="hybridMultilevel"/>
    <w:tmpl w:val="A5A09BC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74A403E5"/>
    <w:multiLevelType w:val="hybridMultilevel"/>
    <w:tmpl w:val="1116CF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A41CD0"/>
    <w:multiLevelType w:val="hybridMultilevel"/>
    <w:tmpl w:val="A5A09BC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47988082">
    <w:abstractNumId w:val="43"/>
  </w:num>
  <w:num w:numId="2" w16cid:durableId="1068042900">
    <w:abstractNumId w:val="23"/>
  </w:num>
  <w:num w:numId="3" w16cid:durableId="11954589">
    <w:abstractNumId w:val="10"/>
  </w:num>
  <w:num w:numId="4" w16cid:durableId="109595962">
    <w:abstractNumId w:val="38"/>
  </w:num>
  <w:num w:numId="5" w16cid:durableId="1708142225">
    <w:abstractNumId w:val="34"/>
  </w:num>
  <w:num w:numId="6" w16cid:durableId="702292326">
    <w:abstractNumId w:val="25"/>
  </w:num>
  <w:num w:numId="7" w16cid:durableId="2061049336">
    <w:abstractNumId w:val="21"/>
  </w:num>
  <w:num w:numId="8" w16cid:durableId="1517112562">
    <w:abstractNumId w:val="32"/>
  </w:num>
  <w:num w:numId="9" w16cid:durableId="353501500">
    <w:abstractNumId w:val="2"/>
  </w:num>
  <w:num w:numId="10" w16cid:durableId="2104036309">
    <w:abstractNumId w:val="0"/>
  </w:num>
  <w:num w:numId="11" w16cid:durableId="1253271965">
    <w:abstractNumId w:val="41"/>
  </w:num>
  <w:num w:numId="12" w16cid:durableId="4020850">
    <w:abstractNumId w:val="8"/>
  </w:num>
  <w:num w:numId="13" w16cid:durableId="2019119059">
    <w:abstractNumId w:val="9"/>
  </w:num>
  <w:num w:numId="14" w16cid:durableId="436601518">
    <w:abstractNumId w:val="7"/>
  </w:num>
  <w:num w:numId="15" w16cid:durableId="1857502280">
    <w:abstractNumId w:val="45"/>
  </w:num>
  <w:num w:numId="16" w16cid:durableId="1594783109">
    <w:abstractNumId w:val="35"/>
  </w:num>
  <w:num w:numId="17" w16cid:durableId="1153644955">
    <w:abstractNumId w:val="40"/>
  </w:num>
  <w:num w:numId="18" w16cid:durableId="1854420261">
    <w:abstractNumId w:val="20"/>
  </w:num>
  <w:num w:numId="19" w16cid:durableId="739055901">
    <w:abstractNumId w:val="29"/>
  </w:num>
  <w:num w:numId="20" w16cid:durableId="125784127">
    <w:abstractNumId w:val="42"/>
  </w:num>
  <w:num w:numId="21" w16cid:durableId="1436100421">
    <w:abstractNumId w:val="26"/>
  </w:num>
  <w:num w:numId="22" w16cid:durableId="1195197253">
    <w:abstractNumId w:val="17"/>
  </w:num>
  <w:num w:numId="23" w16cid:durableId="53044690">
    <w:abstractNumId w:val="11"/>
  </w:num>
  <w:num w:numId="24" w16cid:durableId="1792743038">
    <w:abstractNumId w:val="46"/>
  </w:num>
  <w:num w:numId="25" w16cid:durableId="537085745">
    <w:abstractNumId w:val="6"/>
  </w:num>
  <w:num w:numId="26" w16cid:durableId="1687831471">
    <w:abstractNumId w:val="4"/>
  </w:num>
  <w:num w:numId="27" w16cid:durableId="1104426713">
    <w:abstractNumId w:val="28"/>
  </w:num>
  <w:num w:numId="28" w16cid:durableId="1912498990">
    <w:abstractNumId w:val="18"/>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36"/>
  </w:num>
  <w:num w:numId="30" w16cid:durableId="1542789358">
    <w:abstractNumId w:val="3"/>
  </w:num>
  <w:num w:numId="31" w16cid:durableId="1504590405">
    <w:abstractNumId w:val="30"/>
  </w:num>
  <w:num w:numId="32" w16cid:durableId="1528636424">
    <w:abstractNumId w:val="47"/>
  </w:num>
  <w:num w:numId="33" w16cid:durableId="514225407">
    <w:abstractNumId w:val="32"/>
  </w:num>
  <w:num w:numId="34" w16cid:durableId="8953190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7322994">
    <w:abstractNumId w:val="13"/>
  </w:num>
  <w:num w:numId="36" w16cid:durableId="829758085">
    <w:abstractNumId w:val="18"/>
  </w:num>
  <w:num w:numId="37" w16cid:durableId="128401166">
    <w:abstractNumId w:val="49"/>
  </w:num>
  <w:num w:numId="38" w16cid:durableId="2012096274">
    <w:abstractNumId w:val="16"/>
  </w:num>
  <w:num w:numId="39" w16cid:durableId="1532186344">
    <w:abstractNumId w:val="33"/>
  </w:num>
  <w:num w:numId="40" w16cid:durableId="45185405">
    <w:abstractNumId w:val="39"/>
  </w:num>
  <w:num w:numId="41" w16cid:durableId="236598945">
    <w:abstractNumId w:val="22"/>
  </w:num>
  <w:num w:numId="42" w16cid:durableId="2064600692">
    <w:abstractNumId w:val="24"/>
  </w:num>
  <w:num w:numId="43" w16cid:durableId="1703749249">
    <w:abstractNumId w:val="5"/>
  </w:num>
  <w:num w:numId="44" w16cid:durableId="1041897949">
    <w:abstractNumId w:val="15"/>
  </w:num>
  <w:num w:numId="45" w16cid:durableId="173500460">
    <w:abstractNumId w:val="44"/>
  </w:num>
  <w:num w:numId="46" w16cid:durableId="198472820">
    <w:abstractNumId w:val="19"/>
  </w:num>
  <w:num w:numId="47" w16cid:durableId="1229002177">
    <w:abstractNumId w:val="12"/>
  </w:num>
  <w:num w:numId="48" w16cid:durableId="642151723">
    <w:abstractNumId w:val="14"/>
  </w:num>
  <w:num w:numId="49" w16cid:durableId="1070007927">
    <w:abstractNumId w:val="1"/>
  </w:num>
  <w:num w:numId="50" w16cid:durableId="597952029">
    <w:abstractNumId w:val="27"/>
  </w:num>
  <w:num w:numId="51" w16cid:durableId="1169174308">
    <w:abstractNumId w:val="37"/>
  </w:num>
  <w:num w:numId="52" w16cid:durableId="1133061033">
    <w:abstractNumId w:val="31"/>
  </w:num>
  <w:num w:numId="53" w16cid:durableId="1108741030">
    <w:abstractNumId w:val="4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364F"/>
    <w:rsid w:val="00004B7D"/>
    <w:rsid w:val="00004F0B"/>
    <w:rsid w:val="000066B6"/>
    <w:rsid w:val="00015FB1"/>
    <w:rsid w:val="00016ECF"/>
    <w:rsid w:val="00017E24"/>
    <w:rsid w:val="0002215E"/>
    <w:rsid w:val="000221B6"/>
    <w:rsid w:val="000235FB"/>
    <w:rsid w:val="000239CF"/>
    <w:rsid w:val="00024EAE"/>
    <w:rsid w:val="00025707"/>
    <w:rsid w:val="00026770"/>
    <w:rsid w:val="0002749C"/>
    <w:rsid w:val="00031255"/>
    <w:rsid w:val="000354A0"/>
    <w:rsid w:val="000375C0"/>
    <w:rsid w:val="000403F4"/>
    <w:rsid w:val="0004098E"/>
    <w:rsid w:val="00041B8F"/>
    <w:rsid w:val="000441B6"/>
    <w:rsid w:val="00044923"/>
    <w:rsid w:val="00044E41"/>
    <w:rsid w:val="000468A6"/>
    <w:rsid w:val="0005039A"/>
    <w:rsid w:val="00051632"/>
    <w:rsid w:val="0005262B"/>
    <w:rsid w:val="000546C8"/>
    <w:rsid w:val="00054F6B"/>
    <w:rsid w:val="00055E29"/>
    <w:rsid w:val="000563D9"/>
    <w:rsid w:val="0005646D"/>
    <w:rsid w:val="00056C9B"/>
    <w:rsid w:val="00060DBF"/>
    <w:rsid w:val="00062094"/>
    <w:rsid w:val="0006288D"/>
    <w:rsid w:val="00062B5E"/>
    <w:rsid w:val="00063858"/>
    <w:rsid w:val="000645FE"/>
    <w:rsid w:val="00064878"/>
    <w:rsid w:val="000669F7"/>
    <w:rsid w:val="000700BD"/>
    <w:rsid w:val="00071E2F"/>
    <w:rsid w:val="000769F3"/>
    <w:rsid w:val="00077CB9"/>
    <w:rsid w:val="00081AFE"/>
    <w:rsid w:val="000838B7"/>
    <w:rsid w:val="00084610"/>
    <w:rsid w:val="00085B20"/>
    <w:rsid w:val="00085CD8"/>
    <w:rsid w:val="00086B66"/>
    <w:rsid w:val="00087421"/>
    <w:rsid w:val="000900D4"/>
    <w:rsid w:val="00091638"/>
    <w:rsid w:val="00092632"/>
    <w:rsid w:val="00093B0D"/>
    <w:rsid w:val="0009404D"/>
    <w:rsid w:val="00097CFE"/>
    <w:rsid w:val="000A3B9B"/>
    <w:rsid w:val="000A4172"/>
    <w:rsid w:val="000A61CD"/>
    <w:rsid w:val="000B001B"/>
    <w:rsid w:val="000B0A10"/>
    <w:rsid w:val="000B0E99"/>
    <w:rsid w:val="000B3269"/>
    <w:rsid w:val="000B42C2"/>
    <w:rsid w:val="000B4447"/>
    <w:rsid w:val="000B6D8C"/>
    <w:rsid w:val="000B7326"/>
    <w:rsid w:val="000C077C"/>
    <w:rsid w:val="000C0925"/>
    <w:rsid w:val="000C36B8"/>
    <w:rsid w:val="000C3BA9"/>
    <w:rsid w:val="000C422A"/>
    <w:rsid w:val="000C44F9"/>
    <w:rsid w:val="000C53F2"/>
    <w:rsid w:val="000C55B9"/>
    <w:rsid w:val="000C587A"/>
    <w:rsid w:val="000C59E6"/>
    <w:rsid w:val="000D3065"/>
    <w:rsid w:val="000D3986"/>
    <w:rsid w:val="000D43A4"/>
    <w:rsid w:val="000D51DE"/>
    <w:rsid w:val="000D52EC"/>
    <w:rsid w:val="000D7EE7"/>
    <w:rsid w:val="000E1519"/>
    <w:rsid w:val="000E1619"/>
    <w:rsid w:val="000E17F3"/>
    <w:rsid w:val="000E1DFD"/>
    <w:rsid w:val="000E26EF"/>
    <w:rsid w:val="000E2A4B"/>
    <w:rsid w:val="000E40B6"/>
    <w:rsid w:val="000E41D7"/>
    <w:rsid w:val="000E6D2E"/>
    <w:rsid w:val="000F08BA"/>
    <w:rsid w:val="000F1095"/>
    <w:rsid w:val="000F333F"/>
    <w:rsid w:val="000F43B2"/>
    <w:rsid w:val="000F521A"/>
    <w:rsid w:val="000F725F"/>
    <w:rsid w:val="000F7843"/>
    <w:rsid w:val="001002FF"/>
    <w:rsid w:val="001008F5"/>
    <w:rsid w:val="00102225"/>
    <w:rsid w:val="00103C9C"/>
    <w:rsid w:val="00104652"/>
    <w:rsid w:val="001053EF"/>
    <w:rsid w:val="0010599E"/>
    <w:rsid w:val="001070E3"/>
    <w:rsid w:val="0011292D"/>
    <w:rsid w:val="0011299A"/>
    <w:rsid w:val="001155EC"/>
    <w:rsid w:val="00116F5D"/>
    <w:rsid w:val="00117B1B"/>
    <w:rsid w:val="0013004A"/>
    <w:rsid w:val="0013154E"/>
    <w:rsid w:val="00132480"/>
    <w:rsid w:val="0013383D"/>
    <w:rsid w:val="0013455A"/>
    <w:rsid w:val="001347AF"/>
    <w:rsid w:val="0013654B"/>
    <w:rsid w:val="00142665"/>
    <w:rsid w:val="00142712"/>
    <w:rsid w:val="00144EE7"/>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254C"/>
    <w:rsid w:val="00162D7B"/>
    <w:rsid w:val="00163948"/>
    <w:rsid w:val="00163A9A"/>
    <w:rsid w:val="00166F31"/>
    <w:rsid w:val="00170111"/>
    <w:rsid w:val="001705CA"/>
    <w:rsid w:val="00170654"/>
    <w:rsid w:val="00170F03"/>
    <w:rsid w:val="001714BA"/>
    <w:rsid w:val="00173E62"/>
    <w:rsid w:val="00174823"/>
    <w:rsid w:val="00175309"/>
    <w:rsid w:val="001757D5"/>
    <w:rsid w:val="001765FF"/>
    <w:rsid w:val="0017772A"/>
    <w:rsid w:val="00177DA0"/>
    <w:rsid w:val="00181BC6"/>
    <w:rsid w:val="0018286C"/>
    <w:rsid w:val="00183B17"/>
    <w:rsid w:val="0018409E"/>
    <w:rsid w:val="00186876"/>
    <w:rsid w:val="0018730D"/>
    <w:rsid w:val="0019128E"/>
    <w:rsid w:val="00191EA8"/>
    <w:rsid w:val="00192090"/>
    <w:rsid w:val="00194CA8"/>
    <w:rsid w:val="0019553F"/>
    <w:rsid w:val="00195F65"/>
    <w:rsid w:val="001A0F91"/>
    <w:rsid w:val="001A3990"/>
    <w:rsid w:val="001A479F"/>
    <w:rsid w:val="001A47CA"/>
    <w:rsid w:val="001A4860"/>
    <w:rsid w:val="001A5079"/>
    <w:rsid w:val="001A585E"/>
    <w:rsid w:val="001A5B32"/>
    <w:rsid w:val="001A68DC"/>
    <w:rsid w:val="001B2702"/>
    <w:rsid w:val="001B3407"/>
    <w:rsid w:val="001B35CE"/>
    <w:rsid w:val="001B3F46"/>
    <w:rsid w:val="001B4816"/>
    <w:rsid w:val="001B7CE8"/>
    <w:rsid w:val="001C0DCC"/>
    <w:rsid w:val="001C14E1"/>
    <w:rsid w:val="001C319D"/>
    <w:rsid w:val="001C41C2"/>
    <w:rsid w:val="001C53E4"/>
    <w:rsid w:val="001C5996"/>
    <w:rsid w:val="001C7A5B"/>
    <w:rsid w:val="001D0FA4"/>
    <w:rsid w:val="001D267B"/>
    <w:rsid w:val="001D3F55"/>
    <w:rsid w:val="001D48C9"/>
    <w:rsid w:val="001D5343"/>
    <w:rsid w:val="001D54A9"/>
    <w:rsid w:val="001D5BF3"/>
    <w:rsid w:val="001D65E0"/>
    <w:rsid w:val="001D69D3"/>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2D7A"/>
    <w:rsid w:val="00205AEB"/>
    <w:rsid w:val="002068AE"/>
    <w:rsid w:val="00206EE5"/>
    <w:rsid w:val="00211F83"/>
    <w:rsid w:val="00213FAE"/>
    <w:rsid w:val="00214600"/>
    <w:rsid w:val="002159BD"/>
    <w:rsid w:val="00222C3F"/>
    <w:rsid w:val="0022385D"/>
    <w:rsid w:val="0022389C"/>
    <w:rsid w:val="00225994"/>
    <w:rsid w:val="0022641C"/>
    <w:rsid w:val="00230632"/>
    <w:rsid w:val="00230B28"/>
    <w:rsid w:val="00230B5E"/>
    <w:rsid w:val="0023116E"/>
    <w:rsid w:val="00231EA5"/>
    <w:rsid w:val="00231FC9"/>
    <w:rsid w:val="00237B29"/>
    <w:rsid w:val="00237B49"/>
    <w:rsid w:val="00240F75"/>
    <w:rsid w:val="00246379"/>
    <w:rsid w:val="0024700D"/>
    <w:rsid w:val="00252FB7"/>
    <w:rsid w:val="00253004"/>
    <w:rsid w:val="002535C9"/>
    <w:rsid w:val="0025505E"/>
    <w:rsid w:val="00255B3F"/>
    <w:rsid w:val="0025764B"/>
    <w:rsid w:val="00260D1B"/>
    <w:rsid w:val="0026186B"/>
    <w:rsid w:val="0026190B"/>
    <w:rsid w:val="00264911"/>
    <w:rsid w:val="00266AB5"/>
    <w:rsid w:val="00267BBD"/>
    <w:rsid w:val="00270098"/>
    <w:rsid w:val="00275E39"/>
    <w:rsid w:val="0027772E"/>
    <w:rsid w:val="0027792E"/>
    <w:rsid w:val="002831FC"/>
    <w:rsid w:val="00284D70"/>
    <w:rsid w:val="002854D6"/>
    <w:rsid w:val="00285EF9"/>
    <w:rsid w:val="00286848"/>
    <w:rsid w:val="00287302"/>
    <w:rsid w:val="002920CD"/>
    <w:rsid w:val="002937C4"/>
    <w:rsid w:val="00293A95"/>
    <w:rsid w:val="00294DE6"/>
    <w:rsid w:val="0029738A"/>
    <w:rsid w:val="002A1891"/>
    <w:rsid w:val="002A488D"/>
    <w:rsid w:val="002A4E35"/>
    <w:rsid w:val="002A51C7"/>
    <w:rsid w:val="002A6B01"/>
    <w:rsid w:val="002B044F"/>
    <w:rsid w:val="002B0FB2"/>
    <w:rsid w:val="002B1F5B"/>
    <w:rsid w:val="002B2189"/>
    <w:rsid w:val="002B21DF"/>
    <w:rsid w:val="002B2C17"/>
    <w:rsid w:val="002B3579"/>
    <w:rsid w:val="002B4C22"/>
    <w:rsid w:val="002B5746"/>
    <w:rsid w:val="002B5B7D"/>
    <w:rsid w:val="002B6695"/>
    <w:rsid w:val="002B717D"/>
    <w:rsid w:val="002C225A"/>
    <w:rsid w:val="002C4112"/>
    <w:rsid w:val="002C4FA9"/>
    <w:rsid w:val="002C6707"/>
    <w:rsid w:val="002C72D7"/>
    <w:rsid w:val="002C781F"/>
    <w:rsid w:val="002D0C45"/>
    <w:rsid w:val="002D358E"/>
    <w:rsid w:val="002D3DDB"/>
    <w:rsid w:val="002D415D"/>
    <w:rsid w:val="002D4809"/>
    <w:rsid w:val="002D4812"/>
    <w:rsid w:val="002D4FDD"/>
    <w:rsid w:val="002D5A60"/>
    <w:rsid w:val="002E37C8"/>
    <w:rsid w:val="002E4464"/>
    <w:rsid w:val="002E5D16"/>
    <w:rsid w:val="002E79DE"/>
    <w:rsid w:val="002F038A"/>
    <w:rsid w:val="002F4667"/>
    <w:rsid w:val="002F4737"/>
    <w:rsid w:val="002F4A11"/>
    <w:rsid w:val="002F5B60"/>
    <w:rsid w:val="002F734F"/>
    <w:rsid w:val="002F7B41"/>
    <w:rsid w:val="00302115"/>
    <w:rsid w:val="00303347"/>
    <w:rsid w:val="003039BB"/>
    <w:rsid w:val="0031127C"/>
    <w:rsid w:val="00311D6C"/>
    <w:rsid w:val="0031318C"/>
    <w:rsid w:val="003152A9"/>
    <w:rsid w:val="0031594B"/>
    <w:rsid w:val="00316D2E"/>
    <w:rsid w:val="003206A5"/>
    <w:rsid w:val="00321045"/>
    <w:rsid w:val="00321B38"/>
    <w:rsid w:val="00321C9F"/>
    <w:rsid w:val="00325071"/>
    <w:rsid w:val="00325836"/>
    <w:rsid w:val="00325E9A"/>
    <w:rsid w:val="0032755D"/>
    <w:rsid w:val="00327742"/>
    <w:rsid w:val="00330C5A"/>
    <w:rsid w:val="00332B64"/>
    <w:rsid w:val="00332CFB"/>
    <w:rsid w:val="00333318"/>
    <w:rsid w:val="003333E6"/>
    <w:rsid w:val="00333C59"/>
    <w:rsid w:val="00337CB8"/>
    <w:rsid w:val="003420A4"/>
    <w:rsid w:val="0034282E"/>
    <w:rsid w:val="00342B4A"/>
    <w:rsid w:val="0034314D"/>
    <w:rsid w:val="00350DBA"/>
    <w:rsid w:val="00351A75"/>
    <w:rsid w:val="003529C4"/>
    <w:rsid w:val="00355C10"/>
    <w:rsid w:val="0036158F"/>
    <w:rsid w:val="003629E7"/>
    <w:rsid w:val="00363A7D"/>
    <w:rsid w:val="00365647"/>
    <w:rsid w:val="00365C0D"/>
    <w:rsid w:val="003666C8"/>
    <w:rsid w:val="00367F77"/>
    <w:rsid w:val="003729C3"/>
    <w:rsid w:val="0037395B"/>
    <w:rsid w:val="00374591"/>
    <w:rsid w:val="00376B59"/>
    <w:rsid w:val="00381205"/>
    <w:rsid w:val="00382342"/>
    <w:rsid w:val="00383BC8"/>
    <w:rsid w:val="0038521D"/>
    <w:rsid w:val="00385AAB"/>
    <w:rsid w:val="00390210"/>
    <w:rsid w:val="0039311C"/>
    <w:rsid w:val="00393BE7"/>
    <w:rsid w:val="003954AF"/>
    <w:rsid w:val="003A17F0"/>
    <w:rsid w:val="003A2A2A"/>
    <w:rsid w:val="003A3870"/>
    <w:rsid w:val="003A60AE"/>
    <w:rsid w:val="003A612F"/>
    <w:rsid w:val="003A64E6"/>
    <w:rsid w:val="003A6F59"/>
    <w:rsid w:val="003A7D0B"/>
    <w:rsid w:val="003B04B9"/>
    <w:rsid w:val="003B0734"/>
    <w:rsid w:val="003B1CDE"/>
    <w:rsid w:val="003B2EFC"/>
    <w:rsid w:val="003B35C3"/>
    <w:rsid w:val="003C0F71"/>
    <w:rsid w:val="003C2537"/>
    <w:rsid w:val="003C426E"/>
    <w:rsid w:val="003C5C7B"/>
    <w:rsid w:val="003D03EA"/>
    <w:rsid w:val="003D2709"/>
    <w:rsid w:val="003D3B03"/>
    <w:rsid w:val="003D40A3"/>
    <w:rsid w:val="003D444B"/>
    <w:rsid w:val="003D7C9C"/>
    <w:rsid w:val="003E0BFF"/>
    <w:rsid w:val="003E5649"/>
    <w:rsid w:val="003E5BE5"/>
    <w:rsid w:val="003E6148"/>
    <w:rsid w:val="003E65C3"/>
    <w:rsid w:val="003E6920"/>
    <w:rsid w:val="003F0DF8"/>
    <w:rsid w:val="003F0F58"/>
    <w:rsid w:val="003F361A"/>
    <w:rsid w:val="003F5AB7"/>
    <w:rsid w:val="003F5B37"/>
    <w:rsid w:val="003F63BC"/>
    <w:rsid w:val="003F74BE"/>
    <w:rsid w:val="004004B9"/>
    <w:rsid w:val="00400E4F"/>
    <w:rsid w:val="00401F74"/>
    <w:rsid w:val="00404193"/>
    <w:rsid w:val="00405D00"/>
    <w:rsid w:val="00407FAE"/>
    <w:rsid w:val="00410194"/>
    <w:rsid w:val="00410934"/>
    <w:rsid w:val="00412B0C"/>
    <w:rsid w:val="004135BB"/>
    <w:rsid w:val="00414C4C"/>
    <w:rsid w:val="0041541C"/>
    <w:rsid w:val="00415AAF"/>
    <w:rsid w:val="004203E7"/>
    <w:rsid w:val="00421DBB"/>
    <w:rsid w:val="00424248"/>
    <w:rsid w:val="00424869"/>
    <w:rsid w:val="00424E87"/>
    <w:rsid w:val="004261B2"/>
    <w:rsid w:val="00426B3C"/>
    <w:rsid w:val="004279CC"/>
    <w:rsid w:val="00427D4A"/>
    <w:rsid w:val="0043004B"/>
    <w:rsid w:val="00431062"/>
    <w:rsid w:val="00431734"/>
    <w:rsid w:val="00431ED1"/>
    <w:rsid w:val="0043309D"/>
    <w:rsid w:val="0043428E"/>
    <w:rsid w:val="00436FDB"/>
    <w:rsid w:val="00437830"/>
    <w:rsid w:val="004406C7"/>
    <w:rsid w:val="00440FB7"/>
    <w:rsid w:val="00442A4F"/>
    <w:rsid w:val="00443EC0"/>
    <w:rsid w:val="00444008"/>
    <w:rsid w:val="00446591"/>
    <w:rsid w:val="00451711"/>
    <w:rsid w:val="00451DF9"/>
    <w:rsid w:val="00452F74"/>
    <w:rsid w:val="00453FED"/>
    <w:rsid w:val="00457441"/>
    <w:rsid w:val="004575D4"/>
    <w:rsid w:val="00462414"/>
    <w:rsid w:val="00464245"/>
    <w:rsid w:val="004642C7"/>
    <w:rsid w:val="00464A96"/>
    <w:rsid w:val="00464B8B"/>
    <w:rsid w:val="00471DA2"/>
    <w:rsid w:val="004748EA"/>
    <w:rsid w:val="00474C78"/>
    <w:rsid w:val="00474F58"/>
    <w:rsid w:val="00476AE7"/>
    <w:rsid w:val="00476B2B"/>
    <w:rsid w:val="00476B4A"/>
    <w:rsid w:val="004808EF"/>
    <w:rsid w:val="00481A3E"/>
    <w:rsid w:val="00483F14"/>
    <w:rsid w:val="004854FC"/>
    <w:rsid w:val="004904A3"/>
    <w:rsid w:val="00490F0C"/>
    <w:rsid w:val="00491D2B"/>
    <w:rsid w:val="004931C7"/>
    <w:rsid w:val="00494272"/>
    <w:rsid w:val="0049483D"/>
    <w:rsid w:val="00495718"/>
    <w:rsid w:val="00495EB5"/>
    <w:rsid w:val="00496900"/>
    <w:rsid w:val="004A1353"/>
    <w:rsid w:val="004A1704"/>
    <w:rsid w:val="004A1AE6"/>
    <w:rsid w:val="004A1B33"/>
    <w:rsid w:val="004A270C"/>
    <w:rsid w:val="004A3041"/>
    <w:rsid w:val="004A517E"/>
    <w:rsid w:val="004A57E2"/>
    <w:rsid w:val="004A769C"/>
    <w:rsid w:val="004B1C1B"/>
    <w:rsid w:val="004B24A8"/>
    <w:rsid w:val="004B3A41"/>
    <w:rsid w:val="004B4503"/>
    <w:rsid w:val="004B52C2"/>
    <w:rsid w:val="004B680E"/>
    <w:rsid w:val="004B7407"/>
    <w:rsid w:val="004B7548"/>
    <w:rsid w:val="004C0344"/>
    <w:rsid w:val="004C0C81"/>
    <w:rsid w:val="004C1FBE"/>
    <w:rsid w:val="004C2084"/>
    <w:rsid w:val="004C20E5"/>
    <w:rsid w:val="004C22B2"/>
    <w:rsid w:val="004C3729"/>
    <w:rsid w:val="004C7D1E"/>
    <w:rsid w:val="004D31AF"/>
    <w:rsid w:val="004D4A33"/>
    <w:rsid w:val="004D4A4D"/>
    <w:rsid w:val="004E11A4"/>
    <w:rsid w:val="004E1F56"/>
    <w:rsid w:val="004E3783"/>
    <w:rsid w:val="004E3929"/>
    <w:rsid w:val="004E41C1"/>
    <w:rsid w:val="004E45B3"/>
    <w:rsid w:val="004E4FD1"/>
    <w:rsid w:val="004E51AA"/>
    <w:rsid w:val="004E5601"/>
    <w:rsid w:val="004E5AA2"/>
    <w:rsid w:val="004E5B37"/>
    <w:rsid w:val="004E6242"/>
    <w:rsid w:val="004E7E30"/>
    <w:rsid w:val="004F0A5F"/>
    <w:rsid w:val="004F2072"/>
    <w:rsid w:val="004F23CB"/>
    <w:rsid w:val="004F3E16"/>
    <w:rsid w:val="004F4B86"/>
    <w:rsid w:val="004F5448"/>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47F9"/>
    <w:rsid w:val="00514DBA"/>
    <w:rsid w:val="00515DAE"/>
    <w:rsid w:val="00515E39"/>
    <w:rsid w:val="00516A48"/>
    <w:rsid w:val="00517CE9"/>
    <w:rsid w:val="00525BCE"/>
    <w:rsid w:val="00530616"/>
    <w:rsid w:val="00531187"/>
    <w:rsid w:val="00532809"/>
    <w:rsid w:val="00532A91"/>
    <w:rsid w:val="00532B24"/>
    <w:rsid w:val="00532F3E"/>
    <w:rsid w:val="0053482E"/>
    <w:rsid w:val="00534AFE"/>
    <w:rsid w:val="00536503"/>
    <w:rsid w:val="00536D2C"/>
    <w:rsid w:val="00537002"/>
    <w:rsid w:val="00537275"/>
    <w:rsid w:val="0053728C"/>
    <w:rsid w:val="0054079B"/>
    <w:rsid w:val="00540C24"/>
    <w:rsid w:val="00541590"/>
    <w:rsid w:val="0054166A"/>
    <w:rsid w:val="005419D5"/>
    <w:rsid w:val="005435B2"/>
    <w:rsid w:val="00544BC7"/>
    <w:rsid w:val="005461E6"/>
    <w:rsid w:val="00547050"/>
    <w:rsid w:val="00551079"/>
    <w:rsid w:val="00552777"/>
    <w:rsid w:val="00553424"/>
    <w:rsid w:val="00554762"/>
    <w:rsid w:val="00554829"/>
    <w:rsid w:val="0055568E"/>
    <w:rsid w:val="00557D43"/>
    <w:rsid w:val="0056147F"/>
    <w:rsid w:val="0056192E"/>
    <w:rsid w:val="00561FE6"/>
    <w:rsid w:val="00563721"/>
    <w:rsid w:val="005646FF"/>
    <w:rsid w:val="00566967"/>
    <w:rsid w:val="0057099C"/>
    <w:rsid w:val="00570F0A"/>
    <w:rsid w:val="005718D7"/>
    <w:rsid w:val="00572EB3"/>
    <w:rsid w:val="0057415F"/>
    <w:rsid w:val="00575A77"/>
    <w:rsid w:val="00575DFF"/>
    <w:rsid w:val="005761BE"/>
    <w:rsid w:val="0057629A"/>
    <w:rsid w:val="00576431"/>
    <w:rsid w:val="005861C9"/>
    <w:rsid w:val="00592BE8"/>
    <w:rsid w:val="005931DD"/>
    <w:rsid w:val="0059420C"/>
    <w:rsid w:val="00596CD9"/>
    <w:rsid w:val="00597EF2"/>
    <w:rsid w:val="005A020F"/>
    <w:rsid w:val="005A023E"/>
    <w:rsid w:val="005A100F"/>
    <w:rsid w:val="005A1426"/>
    <w:rsid w:val="005A28B0"/>
    <w:rsid w:val="005A4E6D"/>
    <w:rsid w:val="005A5F4D"/>
    <w:rsid w:val="005B02E7"/>
    <w:rsid w:val="005B0E10"/>
    <w:rsid w:val="005B1BDE"/>
    <w:rsid w:val="005B375E"/>
    <w:rsid w:val="005B46B9"/>
    <w:rsid w:val="005B53DE"/>
    <w:rsid w:val="005B7078"/>
    <w:rsid w:val="005B7733"/>
    <w:rsid w:val="005B77D0"/>
    <w:rsid w:val="005C1490"/>
    <w:rsid w:val="005C1E81"/>
    <w:rsid w:val="005C2262"/>
    <w:rsid w:val="005C7985"/>
    <w:rsid w:val="005D0275"/>
    <w:rsid w:val="005D04D1"/>
    <w:rsid w:val="005D4BC1"/>
    <w:rsid w:val="005D7F76"/>
    <w:rsid w:val="005E09D1"/>
    <w:rsid w:val="005E301D"/>
    <w:rsid w:val="005E3A66"/>
    <w:rsid w:val="005E40CD"/>
    <w:rsid w:val="005E5B7B"/>
    <w:rsid w:val="005E6384"/>
    <w:rsid w:val="005F18E3"/>
    <w:rsid w:val="005F2D84"/>
    <w:rsid w:val="005F33D0"/>
    <w:rsid w:val="005F3E57"/>
    <w:rsid w:val="005F7E95"/>
    <w:rsid w:val="006004CD"/>
    <w:rsid w:val="00603C07"/>
    <w:rsid w:val="00604DD8"/>
    <w:rsid w:val="00605734"/>
    <w:rsid w:val="00605C10"/>
    <w:rsid w:val="006063B0"/>
    <w:rsid w:val="0060761E"/>
    <w:rsid w:val="006108E6"/>
    <w:rsid w:val="00611474"/>
    <w:rsid w:val="00611D93"/>
    <w:rsid w:val="00612239"/>
    <w:rsid w:val="00614442"/>
    <w:rsid w:val="006148BF"/>
    <w:rsid w:val="00617571"/>
    <w:rsid w:val="00620DFB"/>
    <w:rsid w:val="00621B89"/>
    <w:rsid w:val="00622CEE"/>
    <w:rsid w:val="006258AC"/>
    <w:rsid w:val="00626D8F"/>
    <w:rsid w:val="00627DD1"/>
    <w:rsid w:val="006317C4"/>
    <w:rsid w:val="006339A7"/>
    <w:rsid w:val="00633E55"/>
    <w:rsid w:val="00635DEF"/>
    <w:rsid w:val="00641025"/>
    <w:rsid w:val="0064200A"/>
    <w:rsid w:val="00643C75"/>
    <w:rsid w:val="00646513"/>
    <w:rsid w:val="00646D62"/>
    <w:rsid w:val="00647751"/>
    <w:rsid w:val="00647D70"/>
    <w:rsid w:val="006501D9"/>
    <w:rsid w:val="00653A52"/>
    <w:rsid w:val="006540B0"/>
    <w:rsid w:val="00654807"/>
    <w:rsid w:val="00655139"/>
    <w:rsid w:val="00656EDB"/>
    <w:rsid w:val="00656FCC"/>
    <w:rsid w:val="00660CA2"/>
    <w:rsid w:val="00661660"/>
    <w:rsid w:val="00661E09"/>
    <w:rsid w:val="00662A4A"/>
    <w:rsid w:val="0066567F"/>
    <w:rsid w:val="006713E9"/>
    <w:rsid w:val="0067157C"/>
    <w:rsid w:val="00672392"/>
    <w:rsid w:val="006730D0"/>
    <w:rsid w:val="00673BF6"/>
    <w:rsid w:val="00674408"/>
    <w:rsid w:val="00676A0D"/>
    <w:rsid w:val="00676C00"/>
    <w:rsid w:val="00680FC1"/>
    <w:rsid w:val="00681495"/>
    <w:rsid w:val="006829FC"/>
    <w:rsid w:val="00685B05"/>
    <w:rsid w:val="0068661F"/>
    <w:rsid w:val="00694A6A"/>
    <w:rsid w:val="00696024"/>
    <w:rsid w:val="00697CC7"/>
    <w:rsid w:val="00697CDA"/>
    <w:rsid w:val="006A6692"/>
    <w:rsid w:val="006A69C8"/>
    <w:rsid w:val="006A6C23"/>
    <w:rsid w:val="006B103C"/>
    <w:rsid w:val="006B3EBB"/>
    <w:rsid w:val="006B3F03"/>
    <w:rsid w:val="006B64D8"/>
    <w:rsid w:val="006C0F3E"/>
    <w:rsid w:val="006C0FC1"/>
    <w:rsid w:val="006C13A4"/>
    <w:rsid w:val="006C231A"/>
    <w:rsid w:val="006C32F0"/>
    <w:rsid w:val="006C5A7C"/>
    <w:rsid w:val="006C5F7C"/>
    <w:rsid w:val="006C601D"/>
    <w:rsid w:val="006C6895"/>
    <w:rsid w:val="006D2AF1"/>
    <w:rsid w:val="006D31EC"/>
    <w:rsid w:val="006D744A"/>
    <w:rsid w:val="006D78DE"/>
    <w:rsid w:val="006E09D9"/>
    <w:rsid w:val="006E2E90"/>
    <w:rsid w:val="006E572F"/>
    <w:rsid w:val="006E7555"/>
    <w:rsid w:val="006E7E0C"/>
    <w:rsid w:val="006F527F"/>
    <w:rsid w:val="006F53B8"/>
    <w:rsid w:val="006F63D1"/>
    <w:rsid w:val="006F6887"/>
    <w:rsid w:val="007019A0"/>
    <w:rsid w:val="00702918"/>
    <w:rsid w:val="007034EE"/>
    <w:rsid w:val="007053C3"/>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3314"/>
    <w:rsid w:val="0073352D"/>
    <w:rsid w:val="00733A1E"/>
    <w:rsid w:val="0073471A"/>
    <w:rsid w:val="00741707"/>
    <w:rsid w:val="00743977"/>
    <w:rsid w:val="0074465E"/>
    <w:rsid w:val="00745E80"/>
    <w:rsid w:val="00747D56"/>
    <w:rsid w:val="00751C86"/>
    <w:rsid w:val="00753096"/>
    <w:rsid w:val="00753E57"/>
    <w:rsid w:val="00754E5C"/>
    <w:rsid w:val="007551F7"/>
    <w:rsid w:val="0075783A"/>
    <w:rsid w:val="00761DE0"/>
    <w:rsid w:val="007631E5"/>
    <w:rsid w:val="007645C5"/>
    <w:rsid w:val="007655F8"/>
    <w:rsid w:val="00766F96"/>
    <w:rsid w:val="00767C2D"/>
    <w:rsid w:val="00771EBB"/>
    <w:rsid w:val="007749DE"/>
    <w:rsid w:val="00775F7E"/>
    <w:rsid w:val="00776F2A"/>
    <w:rsid w:val="00777088"/>
    <w:rsid w:val="00780D77"/>
    <w:rsid w:val="00781197"/>
    <w:rsid w:val="00782665"/>
    <w:rsid w:val="00782DA6"/>
    <w:rsid w:val="00783305"/>
    <w:rsid w:val="0078373A"/>
    <w:rsid w:val="007852E7"/>
    <w:rsid w:val="00786256"/>
    <w:rsid w:val="00786EF5"/>
    <w:rsid w:val="00786F4C"/>
    <w:rsid w:val="00787798"/>
    <w:rsid w:val="007908C0"/>
    <w:rsid w:val="007920B4"/>
    <w:rsid w:val="007924D2"/>
    <w:rsid w:val="007934A1"/>
    <w:rsid w:val="00793F11"/>
    <w:rsid w:val="0079529B"/>
    <w:rsid w:val="007A02C8"/>
    <w:rsid w:val="007A05C1"/>
    <w:rsid w:val="007A26FD"/>
    <w:rsid w:val="007A4735"/>
    <w:rsid w:val="007A5FA5"/>
    <w:rsid w:val="007A60E8"/>
    <w:rsid w:val="007A68B9"/>
    <w:rsid w:val="007A6B25"/>
    <w:rsid w:val="007A7AF1"/>
    <w:rsid w:val="007B0FCC"/>
    <w:rsid w:val="007B1136"/>
    <w:rsid w:val="007B4094"/>
    <w:rsid w:val="007B6524"/>
    <w:rsid w:val="007B69FF"/>
    <w:rsid w:val="007B6A82"/>
    <w:rsid w:val="007C0748"/>
    <w:rsid w:val="007C1C47"/>
    <w:rsid w:val="007C47C6"/>
    <w:rsid w:val="007C631D"/>
    <w:rsid w:val="007C752D"/>
    <w:rsid w:val="007C7C5F"/>
    <w:rsid w:val="007D2104"/>
    <w:rsid w:val="007D214F"/>
    <w:rsid w:val="007D2858"/>
    <w:rsid w:val="007D30CF"/>
    <w:rsid w:val="007D71C1"/>
    <w:rsid w:val="007E0D90"/>
    <w:rsid w:val="007E10AD"/>
    <w:rsid w:val="007E1548"/>
    <w:rsid w:val="007E1F80"/>
    <w:rsid w:val="007E44E5"/>
    <w:rsid w:val="007E4742"/>
    <w:rsid w:val="007E4792"/>
    <w:rsid w:val="007E5F03"/>
    <w:rsid w:val="007E7415"/>
    <w:rsid w:val="007E7B11"/>
    <w:rsid w:val="007F2AD4"/>
    <w:rsid w:val="007F2E5A"/>
    <w:rsid w:val="007F4028"/>
    <w:rsid w:val="007F4822"/>
    <w:rsid w:val="007F77D9"/>
    <w:rsid w:val="00802A35"/>
    <w:rsid w:val="00804123"/>
    <w:rsid w:val="00804742"/>
    <w:rsid w:val="00804E1E"/>
    <w:rsid w:val="008101EE"/>
    <w:rsid w:val="0081023D"/>
    <w:rsid w:val="0081118F"/>
    <w:rsid w:val="008158DF"/>
    <w:rsid w:val="00820C72"/>
    <w:rsid w:val="00822D9C"/>
    <w:rsid w:val="00823901"/>
    <w:rsid w:val="00824866"/>
    <w:rsid w:val="008255D5"/>
    <w:rsid w:val="0082788A"/>
    <w:rsid w:val="008304F0"/>
    <w:rsid w:val="008306DB"/>
    <w:rsid w:val="00831EBF"/>
    <w:rsid w:val="008320E2"/>
    <w:rsid w:val="008336CB"/>
    <w:rsid w:val="008345AE"/>
    <w:rsid w:val="00834CA7"/>
    <w:rsid w:val="00840726"/>
    <w:rsid w:val="00841263"/>
    <w:rsid w:val="008426CA"/>
    <w:rsid w:val="00844AF1"/>
    <w:rsid w:val="00845970"/>
    <w:rsid w:val="00850F6D"/>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8130F"/>
    <w:rsid w:val="00881ED5"/>
    <w:rsid w:val="0088292C"/>
    <w:rsid w:val="008842F7"/>
    <w:rsid w:val="00886E4B"/>
    <w:rsid w:val="00890F55"/>
    <w:rsid w:val="008916E3"/>
    <w:rsid w:val="00892023"/>
    <w:rsid w:val="008931A2"/>
    <w:rsid w:val="0089408D"/>
    <w:rsid w:val="008977B7"/>
    <w:rsid w:val="008978CC"/>
    <w:rsid w:val="00897C1F"/>
    <w:rsid w:val="008A004A"/>
    <w:rsid w:val="008A0166"/>
    <w:rsid w:val="008B16F5"/>
    <w:rsid w:val="008B18BE"/>
    <w:rsid w:val="008B2487"/>
    <w:rsid w:val="008B2BC6"/>
    <w:rsid w:val="008B632E"/>
    <w:rsid w:val="008B6437"/>
    <w:rsid w:val="008B6E25"/>
    <w:rsid w:val="008B708E"/>
    <w:rsid w:val="008C1F51"/>
    <w:rsid w:val="008C25C9"/>
    <w:rsid w:val="008C2B90"/>
    <w:rsid w:val="008C3867"/>
    <w:rsid w:val="008C38A8"/>
    <w:rsid w:val="008C38AF"/>
    <w:rsid w:val="008C5264"/>
    <w:rsid w:val="008C5557"/>
    <w:rsid w:val="008D1825"/>
    <w:rsid w:val="008D314B"/>
    <w:rsid w:val="008D3623"/>
    <w:rsid w:val="008D3A15"/>
    <w:rsid w:val="008D4622"/>
    <w:rsid w:val="008D4809"/>
    <w:rsid w:val="008D4B5E"/>
    <w:rsid w:val="008D5A79"/>
    <w:rsid w:val="008E0E1C"/>
    <w:rsid w:val="008E4E4C"/>
    <w:rsid w:val="008E4FD5"/>
    <w:rsid w:val="008F073D"/>
    <w:rsid w:val="008F396C"/>
    <w:rsid w:val="008F4720"/>
    <w:rsid w:val="008F6BD4"/>
    <w:rsid w:val="0090026B"/>
    <w:rsid w:val="00900B52"/>
    <w:rsid w:val="00901A4E"/>
    <w:rsid w:val="00902D72"/>
    <w:rsid w:val="00903FAA"/>
    <w:rsid w:val="0090625A"/>
    <w:rsid w:val="00906E2D"/>
    <w:rsid w:val="00907A39"/>
    <w:rsid w:val="00907F87"/>
    <w:rsid w:val="009104A0"/>
    <w:rsid w:val="00911CE4"/>
    <w:rsid w:val="009127E2"/>
    <w:rsid w:val="00912B30"/>
    <w:rsid w:val="00912E81"/>
    <w:rsid w:val="00914C71"/>
    <w:rsid w:val="00915180"/>
    <w:rsid w:val="00915465"/>
    <w:rsid w:val="00915540"/>
    <w:rsid w:val="009161A9"/>
    <w:rsid w:val="009161D3"/>
    <w:rsid w:val="009204C6"/>
    <w:rsid w:val="00921C97"/>
    <w:rsid w:val="00923653"/>
    <w:rsid w:val="0092656D"/>
    <w:rsid w:val="00926E58"/>
    <w:rsid w:val="0093155B"/>
    <w:rsid w:val="00932316"/>
    <w:rsid w:val="00932E43"/>
    <w:rsid w:val="00934394"/>
    <w:rsid w:val="00935028"/>
    <w:rsid w:val="00935252"/>
    <w:rsid w:val="0093543B"/>
    <w:rsid w:val="0093569F"/>
    <w:rsid w:val="00935E64"/>
    <w:rsid w:val="00936A92"/>
    <w:rsid w:val="0094024B"/>
    <w:rsid w:val="0094125D"/>
    <w:rsid w:val="009425C0"/>
    <w:rsid w:val="00944AC7"/>
    <w:rsid w:val="009470EB"/>
    <w:rsid w:val="00950AF9"/>
    <w:rsid w:val="0095197B"/>
    <w:rsid w:val="00951C03"/>
    <w:rsid w:val="009546E9"/>
    <w:rsid w:val="00955475"/>
    <w:rsid w:val="00956F5F"/>
    <w:rsid w:val="00957D02"/>
    <w:rsid w:val="00961861"/>
    <w:rsid w:val="00961C95"/>
    <w:rsid w:val="009621E4"/>
    <w:rsid w:val="009625E5"/>
    <w:rsid w:val="00962EE7"/>
    <w:rsid w:val="00964509"/>
    <w:rsid w:val="00967046"/>
    <w:rsid w:val="00976E6F"/>
    <w:rsid w:val="00980581"/>
    <w:rsid w:val="009828C0"/>
    <w:rsid w:val="00982B8B"/>
    <w:rsid w:val="00982FEC"/>
    <w:rsid w:val="009831AB"/>
    <w:rsid w:val="00983387"/>
    <w:rsid w:val="00984224"/>
    <w:rsid w:val="009846F5"/>
    <w:rsid w:val="00985653"/>
    <w:rsid w:val="009861EE"/>
    <w:rsid w:val="00993034"/>
    <w:rsid w:val="009942B0"/>
    <w:rsid w:val="0099528B"/>
    <w:rsid w:val="00995D1A"/>
    <w:rsid w:val="0099651A"/>
    <w:rsid w:val="00996C9C"/>
    <w:rsid w:val="00997543"/>
    <w:rsid w:val="00997771"/>
    <w:rsid w:val="009A10CD"/>
    <w:rsid w:val="009A1F3C"/>
    <w:rsid w:val="009A3C07"/>
    <w:rsid w:val="009A4BE4"/>
    <w:rsid w:val="009A5446"/>
    <w:rsid w:val="009B2E70"/>
    <w:rsid w:val="009B46BC"/>
    <w:rsid w:val="009B5DA5"/>
    <w:rsid w:val="009C2EEF"/>
    <w:rsid w:val="009C3978"/>
    <w:rsid w:val="009C3D5F"/>
    <w:rsid w:val="009C40A8"/>
    <w:rsid w:val="009C4ED5"/>
    <w:rsid w:val="009C54F8"/>
    <w:rsid w:val="009C59F5"/>
    <w:rsid w:val="009C75AA"/>
    <w:rsid w:val="009C7C3C"/>
    <w:rsid w:val="009C7F51"/>
    <w:rsid w:val="009D49C7"/>
    <w:rsid w:val="009D5696"/>
    <w:rsid w:val="009D5AA4"/>
    <w:rsid w:val="009D66E2"/>
    <w:rsid w:val="009D6AEB"/>
    <w:rsid w:val="009E0F02"/>
    <w:rsid w:val="009E1FED"/>
    <w:rsid w:val="009F35A3"/>
    <w:rsid w:val="009F3716"/>
    <w:rsid w:val="009F4A64"/>
    <w:rsid w:val="009F7AA1"/>
    <w:rsid w:val="009F7BC7"/>
    <w:rsid w:val="00A001D0"/>
    <w:rsid w:val="00A03485"/>
    <w:rsid w:val="00A0415D"/>
    <w:rsid w:val="00A05C01"/>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EC1"/>
    <w:rsid w:val="00A25F24"/>
    <w:rsid w:val="00A27150"/>
    <w:rsid w:val="00A31C4F"/>
    <w:rsid w:val="00A31C89"/>
    <w:rsid w:val="00A325CC"/>
    <w:rsid w:val="00A347A2"/>
    <w:rsid w:val="00A34896"/>
    <w:rsid w:val="00A34994"/>
    <w:rsid w:val="00A35E81"/>
    <w:rsid w:val="00A3672C"/>
    <w:rsid w:val="00A37B48"/>
    <w:rsid w:val="00A41800"/>
    <w:rsid w:val="00A42FDD"/>
    <w:rsid w:val="00A469AB"/>
    <w:rsid w:val="00A4714D"/>
    <w:rsid w:val="00A47F29"/>
    <w:rsid w:val="00A50E93"/>
    <w:rsid w:val="00A51A7C"/>
    <w:rsid w:val="00A53082"/>
    <w:rsid w:val="00A53A65"/>
    <w:rsid w:val="00A56785"/>
    <w:rsid w:val="00A5701F"/>
    <w:rsid w:val="00A57B4D"/>
    <w:rsid w:val="00A60866"/>
    <w:rsid w:val="00A6177C"/>
    <w:rsid w:val="00A63178"/>
    <w:rsid w:val="00A63B6E"/>
    <w:rsid w:val="00A63F5A"/>
    <w:rsid w:val="00A653E1"/>
    <w:rsid w:val="00A65474"/>
    <w:rsid w:val="00A6592E"/>
    <w:rsid w:val="00A66139"/>
    <w:rsid w:val="00A663B1"/>
    <w:rsid w:val="00A66A1D"/>
    <w:rsid w:val="00A67B4C"/>
    <w:rsid w:val="00A67F6D"/>
    <w:rsid w:val="00A7134D"/>
    <w:rsid w:val="00A71C27"/>
    <w:rsid w:val="00A7374F"/>
    <w:rsid w:val="00A74BC9"/>
    <w:rsid w:val="00A750D4"/>
    <w:rsid w:val="00A76B9C"/>
    <w:rsid w:val="00A80D1D"/>
    <w:rsid w:val="00A812A6"/>
    <w:rsid w:val="00A81C4E"/>
    <w:rsid w:val="00A822E6"/>
    <w:rsid w:val="00A84FE6"/>
    <w:rsid w:val="00A86B90"/>
    <w:rsid w:val="00A86F41"/>
    <w:rsid w:val="00A87B43"/>
    <w:rsid w:val="00A90E9B"/>
    <w:rsid w:val="00A91DA1"/>
    <w:rsid w:val="00A92687"/>
    <w:rsid w:val="00A9439F"/>
    <w:rsid w:val="00AA1B08"/>
    <w:rsid w:val="00AA69DC"/>
    <w:rsid w:val="00AA6DBB"/>
    <w:rsid w:val="00AB077C"/>
    <w:rsid w:val="00AB0F92"/>
    <w:rsid w:val="00AB4676"/>
    <w:rsid w:val="00AB5BDA"/>
    <w:rsid w:val="00AB5F97"/>
    <w:rsid w:val="00AB7869"/>
    <w:rsid w:val="00AC01EE"/>
    <w:rsid w:val="00AC33BA"/>
    <w:rsid w:val="00AC38E9"/>
    <w:rsid w:val="00AC5730"/>
    <w:rsid w:val="00AC74CA"/>
    <w:rsid w:val="00AC77C2"/>
    <w:rsid w:val="00AD112C"/>
    <w:rsid w:val="00AD1D96"/>
    <w:rsid w:val="00AD28F1"/>
    <w:rsid w:val="00AD3855"/>
    <w:rsid w:val="00AD3D73"/>
    <w:rsid w:val="00AD4246"/>
    <w:rsid w:val="00AD4BA3"/>
    <w:rsid w:val="00AD6EAD"/>
    <w:rsid w:val="00AE218E"/>
    <w:rsid w:val="00AE2AFC"/>
    <w:rsid w:val="00AE699F"/>
    <w:rsid w:val="00AE7378"/>
    <w:rsid w:val="00AF092F"/>
    <w:rsid w:val="00AF1A3D"/>
    <w:rsid w:val="00AF398A"/>
    <w:rsid w:val="00AF4E97"/>
    <w:rsid w:val="00AF54E2"/>
    <w:rsid w:val="00AF703B"/>
    <w:rsid w:val="00AF746F"/>
    <w:rsid w:val="00B008FD"/>
    <w:rsid w:val="00B017DA"/>
    <w:rsid w:val="00B035E8"/>
    <w:rsid w:val="00B0655F"/>
    <w:rsid w:val="00B10FC8"/>
    <w:rsid w:val="00B11830"/>
    <w:rsid w:val="00B132AE"/>
    <w:rsid w:val="00B16EF5"/>
    <w:rsid w:val="00B217F2"/>
    <w:rsid w:val="00B24BED"/>
    <w:rsid w:val="00B260C5"/>
    <w:rsid w:val="00B261AC"/>
    <w:rsid w:val="00B26296"/>
    <w:rsid w:val="00B27BCA"/>
    <w:rsid w:val="00B31ACC"/>
    <w:rsid w:val="00B33ADF"/>
    <w:rsid w:val="00B37E1A"/>
    <w:rsid w:val="00B4049C"/>
    <w:rsid w:val="00B41C9B"/>
    <w:rsid w:val="00B42906"/>
    <w:rsid w:val="00B42E6E"/>
    <w:rsid w:val="00B42F9A"/>
    <w:rsid w:val="00B4373B"/>
    <w:rsid w:val="00B463CC"/>
    <w:rsid w:val="00B472DE"/>
    <w:rsid w:val="00B47535"/>
    <w:rsid w:val="00B47992"/>
    <w:rsid w:val="00B53D85"/>
    <w:rsid w:val="00B55C66"/>
    <w:rsid w:val="00B57D24"/>
    <w:rsid w:val="00B603AE"/>
    <w:rsid w:val="00B63DE4"/>
    <w:rsid w:val="00B64F52"/>
    <w:rsid w:val="00B6547D"/>
    <w:rsid w:val="00B66B01"/>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96B2F"/>
    <w:rsid w:val="00BA3662"/>
    <w:rsid w:val="00BA3B08"/>
    <w:rsid w:val="00BA3D16"/>
    <w:rsid w:val="00BA5031"/>
    <w:rsid w:val="00BA64EF"/>
    <w:rsid w:val="00BA698A"/>
    <w:rsid w:val="00BA73DC"/>
    <w:rsid w:val="00BA7927"/>
    <w:rsid w:val="00BA7DF8"/>
    <w:rsid w:val="00BB2607"/>
    <w:rsid w:val="00BB33FD"/>
    <w:rsid w:val="00BB34E3"/>
    <w:rsid w:val="00BB48AA"/>
    <w:rsid w:val="00BB583C"/>
    <w:rsid w:val="00BB7388"/>
    <w:rsid w:val="00BC1D46"/>
    <w:rsid w:val="00BC23DA"/>
    <w:rsid w:val="00BC2738"/>
    <w:rsid w:val="00BC3124"/>
    <w:rsid w:val="00BC31EE"/>
    <w:rsid w:val="00BC57E3"/>
    <w:rsid w:val="00BC58B3"/>
    <w:rsid w:val="00BC5935"/>
    <w:rsid w:val="00BD0280"/>
    <w:rsid w:val="00BD1856"/>
    <w:rsid w:val="00BD2416"/>
    <w:rsid w:val="00BD24BF"/>
    <w:rsid w:val="00BD2887"/>
    <w:rsid w:val="00BD29E7"/>
    <w:rsid w:val="00BD2CBD"/>
    <w:rsid w:val="00BD4DFF"/>
    <w:rsid w:val="00BD6CBC"/>
    <w:rsid w:val="00BE02B8"/>
    <w:rsid w:val="00BE03D5"/>
    <w:rsid w:val="00BE203A"/>
    <w:rsid w:val="00BE3D0B"/>
    <w:rsid w:val="00BE60BC"/>
    <w:rsid w:val="00BE6CD4"/>
    <w:rsid w:val="00BE727D"/>
    <w:rsid w:val="00BF086E"/>
    <w:rsid w:val="00BF31A5"/>
    <w:rsid w:val="00BF3C1D"/>
    <w:rsid w:val="00BF5129"/>
    <w:rsid w:val="00BF6551"/>
    <w:rsid w:val="00BF7E27"/>
    <w:rsid w:val="00C00B2B"/>
    <w:rsid w:val="00C01963"/>
    <w:rsid w:val="00C01D26"/>
    <w:rsid w:val="00C027DD"/>
    <w:rsid w:val="00C02DDC"/>
    <w:rsid w:val="00C06CE7"/>
    <w:rsid w:val="00C07C6F"/>
    <w:rsid w:val="00C1110A"/>
    <w:rsid w:val="00C11757"/>
    <w:rsid w:val="00C12BC5"/>
    <w:rsid w:val="00C13AC4"/>
    <w:rsid w:val="00C13B3A"/>
    <w:rsid w:val="00C14690"/>
    <w:rsid w:val="00C21495"/>
    <w:rsid w:val="00C230DA"/>
    <w:rsid w:val="00C2481D"/>
    <w:rsid w:val="00C254A1"/>
    <w:rsid w:val="00C31082"/>
    <w:rsid w:val="00C320CC"/>
    <w:rsid w:val="00C3440C"/>
    <w:rsid w:val="00C36650"/>
    <w:rsid w:val="00C36A89"/>
    <w:rsid w:val="00C37646"/>
    <w:rsid w:val="00C447FD"/>
    <w:rsid w:val="00C509C4"/>
    <w:rsid w:val="00C50AB5"/>
    <w:rsid w:val="00C50E8B"/>
    <w:rsid w:val="00C51B04"/>
    <w:rsid w:val="00C52870"/>
    <w:rsid w:val="00C53944"/>
    <w:rsid w:val="00C56C54"/>
    <w:rsid w:val="00C60FB6"/>
    <w:rsid w:val="00C6195D"/>
    <w:rsid w:val="00C654FF"/>
    <w:rsid w:val="00C66027"/>
    <w:rsid w:val="00C6648B"/>
    <w:rsid w:val="00C668BA"/>
    <w:rsid w:val="00C66C01"/>
    <w:rsid w:val="00C6756B"/>
    <w:rsid w:val="00C6797C"/>
    <w:rsid w:val="00C71A03"/>
    <w:rsid w:val="00C76843"/>
    <w:rsid w:val="00C80F53"/>
    <w:rsid w:val="00C81321"/>
    <w:rsid w:val="00C815A7"/>
    <w:rsid w:val="00C8228E"/>
    <w:rsid w:val="00C86F13"/>
    <w:rsid w:val="00C873F4"/>
    <w:rsid w:val="00C92F88"/>
    <w:rsid w:val="00C93E11"/>
    <w:rsid w:val="00C94E4F"/>
    <w:rsid w:val="00C95B27"/>
    <w:rsid w:val="00C96AC7"/>
    <w:rsid w:val="00CA3040"/>
    <w:rsid w:val="00CA345B"/>
    <w:rsid w:val="00CA35A4"/>
    <w:rsid w:val="00CA3E75"/>
    <w:rsid w:val="00CA6266"/>
    <w:rsid w:val="00CB1A19"/>
    <w:rsid w:val="00CB354D"/>
    <w:rsid w:val="00CB35A1"/>
    <w:rsid w:val="00CB47CD"/>
    <w:rsid w:val="00CB73D1"/>
    <w:rsid w:val="00CB7A24"/>
    <w:rsid w:val="00CC30F8"/>
    <w:rsid w:val="00CC3DDE"/>
    <w:rsid w:val="00CC44F2"/>
    <w:rsid w:val="00CC56A1"/>
    <w:rsid w:val="00CC670F"/>
    <w:rsid w:val="00CC6AF8"/>
    <w:rsid w:val="00CC6E29"/>
    <w:rsid w:val="00CD02DF"/>
    <w:rsid w:val="00CD07B0"/>
    <w:rsid w:val="00CD1817"/>
    <w:rsid w:val="00CD1A2E"/>
    <w:rsid w:val="00CD1F10"/>
    <w:rsid w:val="00CD1F7C"/>
    <w:rsid w:val="00CD27AD"/>
    <w:rsid w:val="00CD2C29"/>
    <w:rsid w:val="00CD5AC9"/>
    <w:rsid w:val="00CD5BD8"/>
    <w:rsid w:val="00CE0C81"/>
    <w:rsid w:val="00CE1153"/>
    <w:rsid w:val="00CE2936"/>
    <w:rsid w:val="00CE3FEC"/>
    <w:rsid w:val="00CE780D"/>
    <w:rsid w:val="00CF04BD"/>
    <w:rsid w:val="00CF3835"/>
    <w:rsid w:val="00CF4CD7"/>
    <w:rsid w:val="00CF58A6"/>
    <w:rsid w:val="00CF68A7"/>
    <w:rsid w:val="00CF7353"/>
    <w:rsid w:val="00D001B0"/>
    <w:rsid w:val="00D01B16"/>
    <w:rsid w:val="00D02DDB"/>
    <w:rsid w:val="00D030EF"/>
    <w:rsid w:val="00D0385F"/>
    <w:rsid w:val="00D03B19"/>
    <w:rsid w:val="00D0470E"/>
    <w:rsid w:val="00D1027F"/>
    <w:rsid w:val="00D1029F"/>
    <w:rsid w:val="00D10EA3"/>
    <w:rsid w:val="00D11075"/>
    <w:rsid w:val="00D128DD"/>
    <w:rsid w:val="00D14D2E"/>
    <w:rsid w:val="00D17A3B"/>
    <w:rsid w:val="00D214A1"/>
    <w:rsid w:val="00D2216F"/>
    <w:rsid w:val="00D229CF"/>
    <w:rsid w:val="00D22E2A"/>
    <w:rsid w:val="00D23F2B"/>
    <w:rsid w:val="00D24AEB"/>
    <w:rsid w:val="00D255F3"/>
    <w:rsid w:val="00D25807"/>
    <w:rsid w:val="00D302AD"/>
    <w:rsid w:val="00D30547"/>
    <w:rsid w:val="00D3111B"/>
    <w:rsid w:val="00D32D02"/>
    <w:rsid w:val="00D33255"/>
    <w:rsid w:val="00D337C0"/>
    <w:rsid w:val="00D33FCB"/>
    <w:rsid w:val="00D358BA"/>
    <w:rsid w:val="00D370A3"/>
    <w:rsid w:val="00D40C86"/>
    <w:rsid w:val="00D419D9"/>
    <w:rsid w:val="00D4284C"/>
    <w:rsid w:val="00D44708"/>
    <w:rsid w:val="00D4547D"/>
    <w:rsid w:val="00D4625B"/>
    <w:rsid w:val="00D46D91"/>
    <w:rsid w:val="00D546C3"/>
    <w:rsid w:val="00D57C8B"/>
    <w:rsid w:val="00D61B52"/>
    <w:rsid w:val="00D65589"/>
    <w:rsid w:val="00D65C89"/>
    <w:rsid w:val="00D6610E"/>
    <w:rsid w:val="00D725FE"/>
    <w:rsid w:val="00D73DE7"/>
    <w:rsid w:val="00D87DC2"/>
    <w:rsid w:val="00D87E26"/>
    <w:rsid w:val="00D87E78"/>
    <w:rsid w:val="00D92B63"/>
    <w:rsid w:val="00D94153"/>
    <w:rsid w:val="00D94740"/>
    <w:rsid w:val="00DA0FC7"/>
    <w:rsid w:val="00DA365C"/>
    <w:rsid w:val="00DA3803"/>
    <w:rsid w:val="00DA576F"/>
    <w:rsid w:val="00DA7942"/>
    <w:rsid w:val="00DB3E38"/>
    <w:rsid w:val="00DB4EFC"/>
    <w:rsid w:val="00DB663B"/>
    <w:rsid w:val="00DB694C"/>
    <w:rsid w:val="00DC1B17"/>
    <w:rsid w:val="00DC1C71"/>
    <w:rsid w:val="00DC1D46"/>
    <w:rsid w:val="00DC3B7B"/>
    <w:rsid w:val="00DC6120"/>
    <w:rsid w:val="00DD1648"/>
    <w:rsid w:val="00DD22DF"/>
    <w:rsid w:val="00DD2CE0"/>
    <w:rsid w:val="00DD6870"/>
    <w:rsid w:val="00DD6DFE"/>
    <w:rsid w:val="00DE063C"/>
    <w:rsid w:val="00DE0A36"/>
    <w:rsid w:val="00DE3D87"/>
    <w:rsid w:val="00DE7583"/>
    <w:rsid w:val="00DE7B0C"/>
    <w:rsid w:val="00DF0DAA"/>
    <w:rsid w:val="00DF1BF1"/>
    <w:rsid w:val="00DF23C6"/>
    <w:rsid w:val="00DF2F84"/>
    <w:rsid w:val="00DF3825"/>
    <w:rsid w:val="00DF799C"/>
    <w:rsid w:val="00E02626"/>
    <w:rsid w:val="00E05FE2"/>
    <w:rsid w:val="00E06686"/>
    <w:rsid w:val="00E12012"/>
    <w:rsid w:val="00E12631"/>
    <w:rsid w:val="00E130B2"/>
    <w:rsid w:val="00E2051A"/>
    <w:rsid w:val="00E20710"/>
    <w:rsid w:val="00E20F22"/>
    <w:rsid w:val="00E21B98"/>
    <w:rsid w:val="00E22E72"/>
    <w:rsid w:val="00E23942"/>
    <w:rsid w:val="00E23B99"/>
    <w:rsid w:val="00E23FC5"/>
    <w:rsid w:val="00E2581C"/>
    <w:rsid w:val="00E25DC9"/>
    <w:rsid w:val="00E267C8"/>
    <w:rsid w:val="00E269AA"/>
    <w:rsid w:val="00E301EE"/>
    <w:rsid w:val="00E31F0C"/>
    <w:rsid w:val="00E32DB4"/>
    <w:rsid w:val="00E34C5E"/>
    <w:rsid w:val="00E36691"/>
    <w:rsid w:val="00E3722B"/>
    <w:rsid w:val="00E4068B"/>
    <w:rsid w:val="00E408DA"/>
    <w:rsid w:val="00E41AF1"/>
    <w:rsid w:val="00E437DE"/>
    <w:rsid w:val="00E4404B"/>
    <w:rsid w:val="00E45284"/>
    <w:rsid w:val="00E45F7D"/>
    <w:rsid w:val="00E4656C"/>
    <w:rsid w:val="00E51808"/>
    <w:rsid w:val="00E5192F"/>
    <w:rsid w:val="00E53A0F"/>
    <w:rsid w:val="00E552AC"/>
    <w:rsid w:val="00E5624B"/>
    <w:rsid w:val="00E56258"/>
    <w:rsid w:val="00E563A8"/>
    <w:rsid w:val="00E575B3"/>
    <w:rsid w:val="00E6014D"/>
    <w:rsid w:val="00E61495"/>
    <w:rsid w:val="00E616AD"/>
    <w:rsid w:val="00E61F9C"/>
    <w:rsid w:val="00E652D9"/>
    <w:rsid w:val="00E708AD"/>
    <w:rsid w:val="00E7203D"/>
    <w:rsid w:val="00E7392C"/>
    <w:rsid w:val="00E73E0B"/>
    <w:rsid w:val="00E7411D"/>
    <w:rsid w:val="00E77E64"/>
    <w:rsid w:val="00E8070B"/>
    <w:rsid w:val="00E80AAE"/>
    <w:rsid w:val="00E80E71"/>
    <w:rsid w:val="00E81B79"/>
    <w:rsid w:val="00E81DD4"/>
    <w:rsid w:val="00E84025"/>
    <w:rsid w:val="00E849E3"/>
    <w:rsid w:val="00E861D2"/>
    <w:rsid w:val="00E86432"/>
    <w:rsid w:val="00E86C7F"/>
    <w:rsid w:val="00E91C6A"/>
    <w:rsid w:val="00E94900"/>
    <w:rsid w:val="00E96239"/>
    <w:rsid w:val="00E973AA"/>
    <w:rsid w:val="00E977DE"/>
    <w:rsid w:val="00EA0748"/>
    <w:rsid w:val="00EA35E8"/>
    <w:rsid w:val="00EA4196"/>
    <w:rsid w:val="00EA4DE0"/>
    <w:rsid w:val="00EA569D"/>
    <w:rsid w:val="00EA61B1"/>
    <w:rsid w:val="00EB04F3"/>
    <w:rsid w:val="00EB40AE"/>
    <w:rsid w:val="00EB473C"/>
    <w:rsid w:val="00EB4CAF"/>
    <w:rsid w:val="00EB5104"/>
    <w:rsid w:val="00EB56CA"/>
    <w:rsid w:val="00EB6A06"/>
    <w:rsid w:val="00EB7F96"/>
    <w:rsid w:val="00EC03ED"/>
    <w:rsid w:val="00EC157C"/>
    <w:rsid w:val="00EC26B4"/>
    <w:rsid w:val="00EC2C1C"/>
    <w:rsid w:val="00EC44B3"/>
    <w:rsid w:val="00ED1F20"/>
    <w:rsid w:val="00ED2586"/>
    <w:rsid w:val="00ED4246"/>
    <w:rsid w:val="00ED753E"/>
    <w:rsid w:val="00ED78DB"/>
    <w:rsid w:val="00ED7AB0"/>
    <w:rsid w:val="00EE0C0C"/>
    <w:rsid w:val="00EE0E7D"/>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385C"/>
    <w:rsid w:val="00F16846"/>
    <w:rsid w:val="00F20C8A"/>
    <w:rsid w:val="00F216B9"/>
    <w:rsid w:val="00F21A06"/>
    <w:rsid w:val="00F24E14"/>
    <w:rsid w:val="00F254FA"/>
    <w:rsid w:val="00F2628C"/>
    <w:rsid w:val="00F26B3B"/>
    <w:rsid w:val="00F3242D"/>
    <w:rsid w:val="00F3251E"/>
    <w:rsid w:val="00F32AE1"/>
    <w:rsid w:val="00F334FC"/>
    <w:rsid w:val="00F33DA5"/>
    <w:rsid w:val="00F33E83"/>
    <w:rsid w:val="00F346C0"/>
    <w:rsid w:val="00F35271"/>
    <w:rsid w:val="00F35A6C"/>
    <w:rsid w:val="00F364A0"/>
    <w:rsid w:val="00F44785"/>
    <w:rsid w:val="00F46E5E"/>
    <w:rsid w:val="00F473A0"/>
    <w:rsid w:val="00F476D5"/>
    <w:rsid w:val="00F50A48"/>
    <w:rsid w:val="00F5323D"/>
    <w:rsid w:val="00F53797"/>
    <w:rsid w:val="00F53A36"/>
    <w:rsid w:val="00F551B9"/>
    <w:rsid w:val="00F57CC0"/>
    <w:rsid w:val="00F62314"/>
    <w:rsid w:val="00F66434"/>
    <w:rsid w:val="00F66715"/>
    <w:rsid w:val="00F67B9C"/>
    <w:rsid w:val="00F67C2F"/>
    <w:rsid w:val="00F70589"/>
    <w:rsid w:val="00F7160A"/>
    <w:rsid w:val="00F721E0"/>
    <w:rsid w:val="00F7446A"/>
    <w:rsid w:val="00F77049"/>
    <w:rsid w:val="00F82BAE"/>
    <w:rsid w:val="00F82F7B"/>
    <w:rsid w:val="00F83431"/>
    <w:rsid w:val="00F8417C"/>
    <w:rsid w:val="00F850E1"/>
    <w:rsid w:val="00F87794"/>
    <w:rsid w:val="00F906E0"/>
    <w:rsid w:val="00F92894"/>
    <w:rsid w:val="00F92B33"/>
    <w:rsid w:val="00F92C48"/>
    <w:rsid w:val="00F950A2"/>
    <w:rsid w:val="00F95530"/>
    <w:rsid w:val="00F95EA6"/>
    <w:rsid w:val="00F966A7"/>
    <w:rsid w:val="00F96EED"/>
    <w:rsid w:val="00FA1219"/>
    <w:rsid w:val="00FA15F3"/>
    <w:rsid w:val="00FA1CF3"/>
    <w:rsid w:val="00FA3296"/>
    <w:rsid w:val="00FA6AAC"/>
    <w:rsid w:val="00FB1D72"/>
    <w:rsid w:val="00FB2378"/>
    <w:rsid w:val="00FB2C08"/>
    <w:rsid w:val="00FB4ED0"/>
    <w:rsid w:val="00FB7304"/>
    <w:rsid w:val="00FC0290"/>
    <w:rsid w:val="00FC0BCF"/>
    <w:rsid w:val="00FC4995"/>
    <w:rsid w:val="00FC4B41"/>
    <w:rsid w:val="00FC5E2B"/>
    <w:rsid w:val="00FC6826"/>
    <w:rsid w:val="00FC748F"/>
    <w:rsid w:val="00FD0973"/>
    <w:rsid w:val="00FD0B97"/>
    <w:rsid w:val="00FD468E"/>
    <w:rsid w:val="00FD4A31"/>
    <w:rsid w:val="00FD6A26"/>
    <w:rsid w:val="00FD6CB6"/>
    <w:rsid w:val="00FD7454"/>
    <w:rsid w:val="00FD7A88"/>
    <w:rsid w:val="00FE0A0B"/>
    <w:rsid w:val="00FE24FC"/>
    <w:rsid w:val="00FE43CC"/>
    <w:rsid w:val="00FE49A4"/>
    <w:rsid w:val="00FE5640"/>
    <w:rsid w:val="00FE6460"/>
    <w:rsid w:val="00FE7AF0"/>
    <w:rsid w:val="00FF1091"/>
    <w:rsid w:val="00FF1A81"/>
    <w:rsid w:val="00FF1C27"/>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3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776409623">
      <w:bodyDiv w:val="1"/>
      <w:marLeft w:val="0"/>
      <w:marRight w:val="0"/>
      <w:marTop w:val="0"/>
      <w:marBottom w:val="0"/>
      <w:divBdr>
        <w:top w:val="none" w:sz="0" w:space="0" w:color="auto"/>
        <w:left w:val="none" w:sz="0" w:space="0" w:color="auto"/>
        <w:bottom w:val="none" w:sz="0" w:space="0" w:color="auto"/>
        <w:right w:val="none" w:sz="0" w:space="0" w:color="auto"/>
      </w:divBdr>
    </w:div>
    <w:div w:id="927495835">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mailto:iodo.pgeek@gkpge.pl" TargetMode="External"/><Relationship Id="rId26" Type="http://schemas.openxmlformats.org/officeDocument/2006/relationships/footer" Target="footer1.xml"/><Relationship Id="rId21" Type="http://schemas.openxmlformats.org/officeDocument/2006/relationships/hyperlink" Target="https://www.gkpge.pl/grupa-pge/przetargi/zakupy/dokumenty" TargetMode="External"/><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daneosobowe.pgeek@gkpge.pl"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grupa-pge/przetargi/zakupy/dokumenty"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https://www.gkpge.pl/grupa-pge/przetargi/zakupy" TargetMode="External"/><Relationship Id="rId32" Type="http://schemas.openxmlformats.org/officeDocument/2006/relationships/glossaryDocument" Target="glossary/document.xml"/><Relationship Id="rId37"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hyperlink" Target="mailto:mariusz.madej@gkpge.pl"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36" Type="http://schemas.openxmlformats.org/officeDocument/2006/relationships/customXml" Target="../customXml/item5.xml"/><Relationship Id="rId10" Type="http://schemas.openxmlformats.org/officeDocument/2006/relationships/hyperlink" Target="https://www.gkpge.pl/grupa-pge/przetargi/zakupy/dokumenty" TargetMode="Externa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swpp2.gkpge.pl" TargetMode="External"/><Relationship Id="rId22" Type="http://schemas.openxmlformats.org/officeDocument/2006/relationships/hyperlink" Target="https://www.gkpge.pl/grupa-pge/przetargi/zakupy/dokumenty"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7C7AA0BBD34E43E3BCFBC6F9DAE4D62F"/>
        <w:category>
          <w:name w:val="Ogólne"/>
          <w:gallery w:val="placeholder"/>
        </w:category>
        <w:types>
          <w:type w:val="bbPlcHdr"/>
        </w:types>
        <w:behaviors>
          <w:behavior w:val="content"/>
        </w:behaviors>
        <w:guid w:val="{E722EE90-CBA0-414B-AB68-33443E15FCCA}"/>
      </w:docPartPr>
      <w:docPartBody>
        <w:p w:rsidR="00BF2124" w:rsidRDefault="007B7FD1" w:rsidP="007B7FD1">
          <w:pPr>
            <w:pStyle w:val="7C7AA0BBD34E43E3BCFBC6F9DAE4D62F"/>
          </w:pPr>
          <w:r w:rsidRPr="009B0344">
            <w:rPr>
              <w:rStyle w:val="Tekstzastpczy"/>
            </w:rPr>
            <w:t>[Data opublikowania]</w:t>
          </w:r>
        </w:p>
      </w:docPartBody>
    </w:docPart>
    <w:docPart>
      <w:docPartPr>
        <w:name w:val="A6C385D278E8406A899DB3077171D34B"/>
        <w:category>
          <w:name w:val="Ogólne"/>
          <w:gallery w:val="placeholder"/>
        </w:category>
        <w:types>
          <w:type w:val="bbPlcHdr"/>
        </w:types>
        <w:behaviors>
          <w:behavior w:val="content"/>
        </w:behaviors>
        <w:guid w:val="{052DEA0B-DB9F-4968-8658-68BDD9172C83}"/>
      </w:docPartPr>
      <w:docPartBody>
        <w:p w:rsidR="00BF2124" w:rsidRDefault="007B7FD1" w:rsidP="007B7FD1">
          <w:pPr>
            <w:pStyle w:val="A6C385D278E8406A899DB3077171D34B"/>
          </w:pPr>
          <w:r w:rsidRPr="009B0344">
            <w:rPr>
              <w:rStyle w:val="Tekstzastpczy"/>
            </w:rPr>
            <w:t>[Autor]</w:t>
          </w:r>
        </w:p>
      </w:docPartBody>
    </w:docPart>
    <w:docPart>
      <w:docPartPr>
        <w:name w:val="C8305973783D4388BD6F3296976C0BFC"/>
        <w:category>
          <w:name w:val="Ogólne"/>
          <w:gallery w:val="placeholder"/>
        </w:category>
        <w:types>
          <w:type w:val="bbPlcHdr"/>
        </w:types>
        <w:behaviors>
          <w:behavior w:val="content"/>
        </w:behaviors>
        <w:guid w:val="{C6BEEEE1-2FDA-4586-A713-8408F083902C}"/>
      </w:docPartPr>
      <w:docPartBody>
        <w:p w:rsidR="00BF2124" w:rsidRDefault="007B7FD1" w:rsidP="007B7FD1">
          <w:pPr>
            <w:pStyle w:val="C8305973783D4388BD6F3296976C0BFC"/>
          </w:pPr>
          <w:r w:rsidRPr="009B0344">
            <w:rPr>
              <w:rStyle w:val="Tekstzastpczy"/>
            </w:rPr>
            <w:t>[Autor]</w:t>
          </w:r>
        </w:p>
      </w:docPartBody>
    </w:docPart>
    <w:docPart>
      <w:docPartPr>
        <w:name w:val="3E378E339D624D38BA39AD4A027B669F"/>
        <w:category>
          <w:name w:val="Ogólne"/>
          <w:gallery w:val="placeholder"/>
        </w:category>
        <w:types>
          <w:type w:val="bbPlcHdr"/>
        </w:types>
        <w:behaviors>
          <w:behavior w:val="content"/>
        </w:behaviors>
        <w:guid w:val="{1EBC5948-0DF8-423C-B823-66C5D5F9C983}"/>
      </w:docPartPr>
      <w:docPartBody>
        <w:p w:rsidR="00BF2124" w:rsidRDefault="007B7FD1" w:rsidP="007B7FD1">
          <w:pPr>
            <w:pStyle w:val="3E378E339D624D38BA39AD4A027B669F"/>
          </w:pPr>
          <w:r w:rsidRPr="009B0344">
            <w:rPr>
              <w:rStyle w:val="Tekstzastpczy"/>
            </w:rPr>
            <w:t>[Adres firmy]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04B7D"/>
    <w:rsid w:val="000563D9"/>
    <w:rsid w:val="0006288D"/>
    <w:rsid w:val="00062F80"/>
    <w:rsid w:val="00064B52"/>
    <w:rsid w:val="000E26EF"/>
    <w:rsid w:val="000E6384"/>
    <w:rsid w:val="0023632C"/>
    <w:rsid w:val="002555C1"/>
    <w:rsid w:val="002618A5"/>
    <w:rsid w:val="00271B34"/>
    <w:rsid w:val="002A5E86"/>
    <w:rsid w:val="002A6D5A"/>
    <w:rsid w:val="002A6F75"/>
    <w:rsid w:val="002C4E9E"/>
    <w:rsid w:val="002E37C8"/>
    <w:rsid w:val="002F1386"/>
    <w:rsid w:val="002F6538"/>
    <w:rsid w:val="0031236B"/>
    <w:rsid w:val="003456CB"/>
    <w:rsid w:val="003B5E7D"/>
    <w:rsid w:val="0040121D"/>
    <w:rsid w:val="00407FAE"/>
    <w:rsid w:val="004322C6"/>
    <w:rsid w:val="004361D8"/>
    <w:rsid w:val="004C1ABE"/>
    <w:rsid w:val="004C68F5"/>
    <w:rsid w:val="004E41C1"/>
    <w:rsid w:val="005037C3"/>
    <w:rsid w:val="00536D2C"/>
    <w:rsid w:val="00556FF5"/>
    <w:rsid w:val="005846D7"/>
    <w:rsid w:val="00600767"/>
    <w:rsid w:val="006520D4"/>
    <w:rsid w:val="00666FA0"/>
    <w:rsid w:val="006D3D30"/>
    <w:rsid w:val="00792322"/>
    <w:rsid w:val="007966B9"/>
    <w:rsid w:val="007B7616"/>
    <w:rsid w:val="007B7FD1"/>
    <w:rsid w:val="007D30CF"/>
    <w:rsid w:val="00835810"/>
    <w:rsid w:val="00847C2D"/>
    <w:rsid w:val="008753BE"/>
    <w:rsid w:val="008E510A"/>
    <w:rsid w:val="00907F87"/>
    <w:rsid w:val="00913AAA"/>
    <w:rsid w:val="00934394"/>
    <w:rsid w:val="009421D8"/>
    <w:rsid w:val="00974979"/>
    <w:rsid w:val="00997D5B"/>
    <w:rsid w:val="009A41FC"/>
    <w:rsid w:val="009F1189"/>
    <w:rsid w:val="00A03485"/>
    <w:rsid w:val="00A23E32"/>
    <w:rsid w:val="00A61F07"/>
    <w:rsid w:val="00B26CDE"/>
    <w:rsid w:val="00B4049C"/>
    <w:rsid w:val="00B47992"/>
    <w:rsid w:val="00B64C8C"/>
    <w:rsid w:val="00B66FE6"/>
    <w:rsid w:val="00B767D3"/>
    <w:rsid w:val="00B84C6E"/>
    <w:rsid w:val="00BF2124"/>
    <w:rsid w:val="00C14C26"/>
    <w:rsid w:val="00C30066"/>
    <w:rsid w:val="00C4539E"/>
    <w:rsid w:val="00C82463"/>
    <w:rsid w:val="00CC79C5"/>
    <w:rsid w:val="00CF0267"/>
    <w:rsid w:val="00D01169"/>
    <w:rsid w:val="00D31F14"/>
    <w:rsid w:val="00D33255"/>
    <w:rsid w:val="00D800E9"/>
    <w:rsid w:val="00D848DC"/>
    <w:rsid w:val="00DA3F87"/>
    <w:rsid w:val="00E95C50"/>
    <w:rsid w:val="00EB4CAF"/>
    <w:rsid w:val="00EC26B4"/>
    <w:rsid w:val="00EF7895"/>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B7FD1"/>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BF1C405EF634688B1571CA3832A06EE">
    <w:name w:val="BBF1C405EF634688B1571CA3832A06EE"/>
    <w:rsid w:val="00062F80"/>
  </w:style>
  <w:style w:type="paragraph" w:customStyle="1" w:styleId="8AB332BDF7764ABF90527A005B261B54">
    <w:name w:val="8AB332BDF7764ABF90527A005B261B54"/>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7C7AA0BBD34E43E3BCFBC6F9DAE4D62F">
    <w:name w:val="7C7AA0BBD34E43E3BCFBC6F9DAE4D62F"/>
    <w:rsid w:val="007B7FD1"/>
  </w:style>
  <w:style w:type="paragraph" w:customStyle="1" w:styleId="A6C385D278E8406A899DB3077171D34B">
    <w:name w:val="A6C385D278E8406A899DB3077171D34B"/>
    <w:rsid w:val="007B7FD1"/>
  </w:style>
  <w:style w:type="paragraph" w:customStyle="1" w:styleId="C8305973783D4388BD6F3296976C0BFC">
    <w:name w:val="C8305973783D4388BD6F3296976C0BFC"/>
    <w:rsid w:val="007B7FD1"/>
  </w:style>
  <w:style w:type="paragraph" w:customStyle="1" w:styleId="3E378E339D624D38BA39AD4A027B669F">
    <w:name w:val="3E378E339D624D38BA39AD4A027B669F"/>
    <w:rsid w:val="007B7F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Zawarcie umów ramowych w zakresie odbioru odpadów dla PGE Energetyka Kolejowa S.A. – Oddział w Warszawie – Usługi</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przetarg nieograniczony odbiór i utylizacja odpadów umowy ramowe.docx</dmsv2BaseFileName>
    <dmsv2BaseDisplayName xmlns="http://schemas.microsoft.com/sharepoint/v3">SWZ przetarg nieograniczony odbiór i utylizacja odpadów umowy ramowe</dmsv2BaseDisplayName>
    <dmsv2SWPP2ObjectNumber xmlns="http://schemas.microsoft.com/sharepoint/v3">POST/HZ/EK/HZL/00560/2024                         </dmsv2SWPP2ObjectNumber>
    <dmsv2SWPP2SumMD5 xmlns="http://schemas.microsoft.com/sharepoint/v3">9bfa7dd21d90252e0fde82d61e23896e</dmsv2SWPP2SumMD5>
    <dmsv2BaseMoved xmlns="http://schemas.microsoft.com/sharepoint/v3">false</dmsv2BaseMoved>
    <dmsv2BaseIsSensitive xmlns="http://schemas.microsoft.com/sharepoint/v3">true</dmsv2BaseIsSensitive>
    <dmsv2SWPP2IDSWPP2 xmlns="http://schemas.microsoft.com/sharepoint/v3">653677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20972919</dmsv2BaseClientSystemDocumentID>
    <dmsv2BaseModifiedByID xmlns="http://schemas.microsoft.com/sharepoint/v3">m.madej@pkpeholding.pl</dmsv2BaseModifiedByID>
    <dmsv2BaseCreatedByID xmlns="http://schemas.microsoft.com/sharepoint/v3">m.madej@pkpeholding.pl</dmsv2BaseCreatedByID>
    <dmsv2SWPP2ObjectDepartment xmlns="http://schemas.microsoft.com/sharepoint/v3">000000010017000400010008</dmsv2SWPP2ObjectDepartment>
    <dmsv2SWPP2ObjectName xmlns="http://schemas.microsoft.com/sharepoint/v3">Postępowanie</dmsv2SWPP2ObjectName>
    <_dlc_DocId xmlns="a19cb1c7-c5c7-46d4-85ae-d83685407bba">AEASQFSYQUA4-921679528-732</_dlc_DocId>
    <_dlc_DocIdUrl xmlns="a19cb1c7-c5c7-46d4-85ae-d83685407bba">
      <Url>https://swpp2.dms.gkpge.pl/sites/32/_layouts/15/DocIdRedir.aspx?ID=AEASQFSYQUA4-921679528-732</Url>
      <Description>AEASQFSYQUA4-921679528-732</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3B64EF79-6840-4D56-8E0B-A352A1F2B7DC}"/>
</file>

<file path=customXml/itemProps4.xml><?xml version="1.0" encoding="utf-8"?>
<ds:datastoreItem xmlns:ds="http://schemas.openxmlformats.org/officeDocument/2006/customXml" ds:itemID="{5BE169F6-1D96-422E-8B23-DC07D43D0426}"/>
</file>

<file path=customXml/itemProps5.xml><?xml version="1.0" encoding="utf-8"?>
<ds:datastoreItem xmlns:ds="http://schemas.openxmlformats.org/officeDocument/2006/customXml" ds:itemID="{2E392267-ABA9-4126-A28F-C55224507622}"/>
</file>

<file path=customXml/itemProps6.xml><?xml version="1.0" encoding="utf-8"?>
<ds:datastoreItem xmlns:ds="http://schemas.openxmlformats.org/officeDocument/2006/customXml" ds:itemID="{933CA12C-32FB-4A1F-838D-78B677E66089}"/>
</file>

<file path=docProps/app.xml><?xml version="1.0" encoding="utf-8"?>
<Properties xmlns="http://schemas.openxmlformats.org/officeDocument/2006/extended-properties" xmlns:vt="http://schemas.openxmlformats.org/officeDocument/2006/docPropsVTypes">
  <Template>Normal</Template>
  <TotalTime>2</TotalTime>
  <Pages>31</Pages>
  <Words>9656</Words>
  <Characters>57939</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październik 2024 r.</vt:lpstr>
    </vt:vector>
  </TitlesOfParts>
  <Company>PGE Energetyka Kolejowa Holding sp. z o.o.</Company>
  <LinksUpToDate>false</LinksUpToDate>
  <CharactersWithSpaces>67461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październik 2024 r.</dc:title>
  <dc:subject/>
  <dc:creator>POST/HZ/EK/HZL/00560/2024</dc:creator>
  <cp:keywords/>
  <dc:description/>
  <cp:lastModifiedBy>Mariusz Madej</cp:lastModifiedBy>
  <cp:revision>4</cp:revision>
  <dcterms:created xsi:type="dcterms:W3CDTF">2024-10-25T07:59:00Z</dcterms:created>
  <dcterms:modified xsi:type="dcterms:W3CDTF">2024-11-04T10:18:00Z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0x0101891000966C6E7847B105418868F461435E5C19</vt:lpwstr>
  </property>
  <property fmtid="{D5CDD505-2E9C-101B-9397-08002B2CF9AE}" pid="19" name="_dlc_DocIdItemGuid">
    <vt:lpwstr>78049645-aad2-41fb-b123-18877bfa1057</vt:lpwstr>
  </property>
</Properties>
</file>