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Pr="00E6014D">
        <w:rPr>
          <w:rFonts w:asciiTheme="minorHAnsi" w:hAnsiTheme="minorHAnsi" w:cstheme="minorHAnsi"/>
          <w:b/>
          <w:iCs/>
          <w:color w:val="323E4F" w:themeColor="text2" w:themeShade="BF"/>
          <w:sz w:val="22"/>
          <w:szCs w:val="22"/>
        </w:rPr>
        <w:br/>
        <w:t>WARUNKÓW ZAMÓWIENIA (SWZ)</w:t>
      </w:r>
    </w:p>
    <w:p w14:paraId="2E6A79FC" w14:textId="44473BC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E6014D"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1F6C70A1"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(PROG 00096/</w:t>
      </w:r>
      <w:r w:rsidR="00D75D8A">
        <w:rPr>
          <w:rFonts w:asciiTheme="minorHAnsi" w:hAnsiTheme="minorHAnsi" w:cstheme="minorHAnsi"/>
          <w:b/>
          <w:color w:val="323E4F" w:themeColor="text2" w:themeShade="BF"/>
          <w:szCs w:val="22"/>
        </w:rPr>
        <w:t>G</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265EFB40"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334A04C7" w:rsidR="003D40A3" w:rsidRDefault="00DC0976"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EndPr/>
        <w:sdtContent>
          <w:r w:rsidR="00B66C97" w:rsidRPr="00B66C97">
            <w:rPr>
              <w:rFonts w:asciiTheme="minorHAnsi" w:hAnsiTheme="minorHAnsi" w:cstheme="minorHAnsi"/>
              <w:b/>
              <w:color w:val="323E4F" w:themeColor="text2" w:themeShade="BF"/>
              <w:sz w:val="24"/>
              <w:szCs w:val="24"/>
            </w:rPr>
            <w:t xml:space="preserve"> Dostawy sukcesywne materiałów - Łączników szynowych - dla PGE Energetyka Kolejowa S.A. Oddział Usługi</w:t>
          </w:r>
        </w:sdtContent>
      </w:sdt>
      <w:r w:rsidR="003D40A3">
        <w:rPr>
          <w:rFonts w:asciiTheme="minorHAnsi" w:hAnsiTheme="minorHAnsi" w:cstheme="minorHAnsi"/>
          <w:b/>
          <w:color w:val="323E4F" w:themeColor="text2" w:themeShade="BF"/>
          <w:sz w:val="24"/>
          <w:szCs w:val="24"/>
        </w:rPr>
        <w:t xml:space="preserve"> </w:t>
      </w:r>
    </w:p>
    <w:p w14:paraId="4723CA8A"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1119DA78" w:rsidR="00A750D4" w:rsidRPr="00097CFE" w:rsidRDefault="00A750D4" w:rsidP="00A750D4">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Fonts w:ascii="Calibri" w:hAnsi="Calibri" w:cs="Calibr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EndPr/>
        <w:sdtContent>
          <w:r w:rsidR="00B66C97" w:rsidRPr="006D34EE">
            <w:rPr>
              <w:rFonts w:ascii="Calibri" w:hAnsi="Calibri" w:cs="Calibri"/>
              <w:color w:val="323E4F" w:themeColor="text2" w:themeShade="BF"/>
              <w:sz w:val="24"/>
              <w:szCs w:val="24"/>
            </w:rPr>
            <w:t>POST/HZ/E</w:t>
          </w:r>
          <w:r w:rsidR="00B66C97">
            <w:rPr>
              <w:rFonts w:ascii="Calibri" w:hAnsi="Calibri" w:cs="Calibri"/>
              <w:color w:val="323E4F" w:themeColor="text2" w:themeShade="BF"/>
              <w:sz w:val="24"/>
              <w:szCs w:val="24"/>
            </w:rPr>
            <w:t>K</w:t>
          </w:r>
          <w:r w:rsidR="00B66C97" w:rsidRPr="006D34EE">
            <w:rPr>
              <w:rFonts w:ascii="Calibri" w:hAnsi="Calibri" w:cs="Calibri"/>
              <w:color w:val="323E4F" w:themeColor="text2" w:themeShade="BF"/>
              <w:sz w:val="24"/>
              <w:szCs w:val="24"/>
            </w:rPr>
            <w:t>/HZL/</w:t>
          </w:r>
          <w:r w:rsidR="00B66C97">
            <w:rPr>
              <w:rFonts w:ascii="Calibri" w:hAnsi="Calibri" w:cs="Calibri"/>
              <w:color w:val="323E4F" w:themeColor="text2" w:themeShade="BF"/>
              <w:sz w:val="24"/>
              <w:szCs w:val="24"/>
            </w:rPr>
            <w:t>00114</w:t>
          </w:r>
          <w:r w:rsidR="00B66C97" w:rsidRPr="006D34EE">
            <w:rPr>
              <w:rFonts w:ascii="Calibri" w:hAnsi="Calibri" w:cs="Calibri"/>
              <w:color w:val="323E4F" w:themeColor="text2" w:themeShade="BF"/>
              <w:sz w:val="24"/>
              <w:szCs w:val="24"/>
            </w:rPr>
            <w:t>/202</w:t>
          </w:r>
          <w:r w:rsidR="00B66C97">
            <w:rPr>
              <w:rFonts w:ascii="Calibri" w:hAnsi="Calibri" w:cs="Calibri"/>
              <w:color w:val="323E4F" w:themeColor="text2" w:themeShade="BF"/>
              <w:sz w:val="24"/>
              <w:szCs w:val="24"/>
            </w:rPr>
            <w:t>5</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34A78124"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9F0510">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EndPr/>
        <w:sdtContent>
          <w:r w:rsidR="003E6678">
            <w:rPr>
              <w:rFonts w:asciiTheme="minorHAnsi" w:hAnsiTheme="minorHAnsi" w:cstheme="minorHAnsi"/>
              <w:color w:val="323E4F" w:themeColor="text2" w:themeShade="BF"/>
              <w:szCs w:val="22"/>
            </w:rPr>
            <w:t>kwiecień 2025</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C78AF86" w14:textId="77777777" w:rsidR="00647751" w:rsidRPr="00E6014D"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t>INFORMACJE WSTĘPNE</w:t>
      </w:r>
      <w:bookmarkEnd w:id="0"/>
      <w:bookmarkEnd w:id="1"/>
    </w:p>
    <w:p w14:paraId="735D74CF" w14:textId="0BB4B775" w:rsidR="00A750D4" w:rsidRPr="00E6014D"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E6014D">
        <w:rPr>
          <w:rFonts w:asciiTheme="minorHAnsi" w:hAnsiTheme="minorHAnsi" w:cstheme="minorHAnsi"/>
          <w:b/>
          <w:szCs w:val="22"/>
        </w:rPr>
        <w:t>Zamawiający</w:t>
      </w:r>
      <w:bookmarkEnd w:id="2"/>
      <w:bookmarkEnd w:id="3"/>
      <w:bookmarkEnd w:id="4"/>
      <w:bookmarkEnd w:id="5"/>
      <w:bookmarkEnd w:id="6"/>
      <w:bookmarkEnd w:id="7"/>
      <w:bookmarkEnd w:id="8"/>
      <w:r w:rsidR="00CA6266">
        <w:rPr>
          <w:rFonts w:asciiTheme="minorHAnsi" w:hAnsiTheme="minorHAnsi" w:cstheme="minorHAnsi"/>
          <w:b/>
          <w:szCs w:val="22"/>
        </w:rPr>
        <w:t>:</w:t>
      </w:r>
      <w:bookmarkEnd w:id="9"/>
    </w:p>
    <w:p w14:paraId="4ECAA12D" w14:textId="2FB16EAE" w:rsidR="00A750D4" w:rsidRPr="001A497F" w:rsidRDefault="00DC0976" w:rsidP="000C1EB4">
      <w:pPr>
        <w:pStyle w:val="Akapitzlist"/>
        <w:spacing w:before="120" w:after="120" w:line="276" w:lineRule="auto"/>
        <w:ind w:left="426"/>
        <w:contextualSpacing w:val="0"/>
        <w:outlineLvl w:val="0"/>
        <w:rPr>
          <w:rFonts w:asciiTheme="minorHAnsi" w:hAnsiTheme="minorHAnsi" w:cstheme="minorHAnsi"/>
          <w:b/>
          <w:szCs w:val="22"/>
        </w:rPr>
      </w:pPr>
      <w:sdt>
        <w:sdtPr>
          <w:rPr>
            <w:rFonts w:asciiTheme="minorHAnsi" w:hAnsiTheme="minorHAnsi" w:cstheme="minorHAnsi"/>
            <w:b/>
            <w:kern w:val="20"/>
            <w:szCs w:val="22"/>
            <w:lang w:eastAsia="zh-CN"/>
          </w:rPr>
          <w:alias w:val="WSKAŻ ZAMAWIAJĄCEGO"/>
          <w:tag w:val=""/>
          <w:id w:val="-645818489"/>
          <w:placeholder>
            <w:docPart w:val="B98E0999154346BC9A9035D2A9A92C6B"/>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r w:rsidR="00520DBB" w:rsidRPr="00D75D8A">
            <w:rPr>
              <w:rFonts w:asciiTheme="minorHAnsi" w:hAnsiTheme="minorHAnsi" w:cstheme="minorHAnsi"/>
              <w:b/>
              <w:kern w:val="20"/>
              <w:szCs w:val="22"/>
              <w:lang w:eastAsia="zh-CN"/>
            </w:rPr>
            <w:t xml:space="preserve">PGE Energetyka Kolejowa </w:t>
          </w:r>
          <w:r w:rsidR="00520DBB">
            <w:rPr>
              <w:rFonts w:asciiTheme="minorHAnsi" w:hAnsiTheme="minorHAnsi" w:cstheme="minorHAnsi"/>
              <w:b/>
              <w:kern w:val="20"/>
              <w:szCs w:val="22"/>
              <w:lang w:eastAsia="zh-CN"/>
            </w:rPr>
            <w:t>S.A</w:t>
          </w:r>
          <w:r w:rsidR="00520DBB" w:rsidRPr="00D75D8A">
            <w:rPr>
              <w:rFonts w:asciiTheme="minorHAnsi" w:hAnsiTheme="minorHAnsi" w:cstheme="minorHAnsi"/>
              <w:b/>
              <w:kern w:val="20"/>
              <w:szCs w:val="22"/>
              <w:lang w:eastAsia="zh-CN"/>
            </w:rPr>
            <w:t>.</w:t>
          </w:r>
        </w:sdtContent>
      </w:sdt>
      <w:r w:rsidR="002D3DDB">
        <w:rPr>
          <w:rFonts w:asciiTheme="minorHAnsi" w:hAnsiTheme="minorHAnsi" w:cstheme="minorHAnsi"/>
          <w:b/>
          <w:kern w:val="20"/>
          <w:szCs w:val="22"/>
          <w:lang w:eastAsia="zh-CN"/>
        </w:rPr>
        <w:t xml:space="preserve">, </w:t>
      </w:r>
      <w:r w:rsidR="004F76FE" w:rsidRPr="00554707">
        <w:rPr>
          <w:rStyle w:val="ui-provider"/>
          <w:rFonts w:asciiTheme="minorHAnsi" w:eastAsiaTheme="majorEastAsia" w:hAnsiTheme="minorHAnsi" w:cstheme="minorHAnsi"/>
        </w:rPr>
        <w:t xml:space="preserve">z siedzibą </w:t>
      </w:r>
      <w:r w:rsidR="00520DBB" w:rsidRPr="00520DBB">
        <w:rPr>
          <w:rStyle w:val="ui-provider"/>
          <w:rFonts w:asciiTheme="minorHAnsi" w:eastAsiaTheme="majorEastAsia" w:hAnsiTheme="minorHAnsi" w:cstheme="minorHAnsi"/>
        </w:rPr>
        <w:t>ul. Hoża 63/67, 00-681 Warszawa, wpisaną do rejestru przedsiębiorców Krajowego Rejestru Sądowego prowadzonego przez Sąd Rejonowy dla m. st. Warszawy w Warszawie, XII Wydział Gospodarczy Krajowego Rejestru Sądowego pod nr KRS 0000322634, NIP 526-25-42-704, REGON 017301607, posiadającą status dużego przedsiębiorcy, na podstawie przepisu art. 4c ustawy z dnia 8 marca 2013 r. o przeciwdziałaniu nadmiernym opóźnieniom w transakcjach handlowych, kapitał zakładowy 844.885.320,00 zł (kapitał wpłacony w całości).</w:t>
      </w:r>
    </w:p>
    <w:p w14:paraId="13D88B29" w14:textId="77777777" w:rsidR="002474D9" w:rsidRPr="002474D9" w:rsidRDefault="002474D9" w:rsidP="002474D9">
      <w:pPr>
        <w:pStyle w:val="Akapitzlist"/>
        <w:numPr>
          <w:ilvl w:val="1"/>
          <w:numId w:val="2"/>
        </w:numPr>
        <w:spacing w:before="120" w:after="120" w:line="276" w:lineRule="auto"/>
        <w:ind w:left="426" w:hanging="426"/>
        <w:contextualSpacing w:val="0"/>
        <w:rPr>
          <w:rFonts w:asciiTheme="minorHAnsi" w:hAnsiTheme="minorHAnsi" w:cstheme="minorHAnsi"/>
          <w:i/>
          <w:szCs w:val="22"/>
        </w:rPr>
      </w:pPr>
      <w:bookmarkStart w:id="10" w:name="_Ref63437679"/>
      <w:r w:rsidRPr="002474D9">
        <w:rPr>
          <w:rFonts w:asciiTheme="minorHAnsi" w:hAnsiTheme="minorHAnsi" w:cstheme="minorHAnsi"/>
          <w:b/>
          <w:szCs w:val="22"/>
        </w:rPr>
        <w:t>Organizator Postępowania</w:t>
      </w:r>
      <w:bookmarkEnd w:id="10"/>
      <w:r w:rsidRPr="002474D9">
        <w:rPr>
          <w:rFonts w:asciiTheme="minorHAnsi" w:hAnsiTheme="minorHAnsi" w:cstheme="minorHAnsi"/>
          <w:b/>
          <w:szCs w:val="22"/>
        </w:rPr>
        <w:t>/Pełnomocnik Zamawiającego/Pełnomocnik Zamawiających wspólnie udzielających Zamówienia:</w:t>
      </w:r>
    </w:p>
    <w:p w14:paraId="52E5D357" w14:textId="3AD5A062" w:rsidR="004004B9" w:rsidRPr="009F3716" w:rsidRDefault="00DC0976"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EndPr/>
        <w:sdtContent>
          <w:r w:rsidR="00D75D8A" w:rsidRPr="002474D9">
            <w:rPr>
              <w:rFonts w:asciiTheme="minorHAnsi" w:eastAsia="MS Mincho" w:hAnsiTheme="minorHAnsi" w:cstheme="minorHAnsi"/>
              <w:b/>
              <w:iCs/>
              <w:szCs w:val="22"/>
            </w:rPr>
            <w:t>PGE Energetyka Kolejowa Holding sp. z o.o.</w:t>
          </w:r>
        </w:sdtContent>
      </w:sdt>
      <w:r w:rsidR="000C3BA9" w:rsidRPr="002474D9">
        <w:rPr>
          <w:rFonts w:asciiTheme="minorHAnsi" w:eastAsia="MS Mincho" w:hAnsiTheme="minorHAnsi" w:cstheme="minorHAnsi"/>
          <w:b/>
          <w:iCs/>
          <w:szCs w:val="22"/>
        </w:rPr>
        <w:t xml:space="preserve"> </w:t>
      </w:r>
      <w:r w:rsidR="004004B9" w:rsidRPr="002474D9">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 XII</w:t>
      </w:r>
      <w:r w:rsidR="004004B9" w:rsidRPr="004F76FE">
        <w:rPr>
          <w:rFonts w:asciiTheme="minorHAnsi" w:eastAsia="MS Mincho" w:hAnsiTheme="minorHAnsi" w:cstheme="minorHAnsi"/>
          <w:iCs/>
          <w:szCs w:val="22"/>
        </w:rPr>
        <w:t xml:space="preserve"> Wydział Gospodarczy</w:t>
      </w:r>
      <w:r w:rsidR="004004B9" w:rsidRPr="00E6014D">
        <w:rPr>
          <w:rFonts w:asciiTheme="minorHAnsi" w:eastAsia="MS Mincho" w:hAnsiTheme="minorHAnsi" w:cstheme="minorHAnsi"/>
          <w:iCs/>
          <w:szCs w:val="22"/>
        </w:rPr>
        <w:t xml:space="preserve"> Krajowego Rejestru Sądowego pod numerem KRS 0000541901, NIP 527-27-29-278, REGON 360766619, posiadającą kapitał zakładowy w wysokości 10 000 000,00 zł</w:t>
      </w:r>
      <w:r w:rsidR="00A74BC9">
        <w:rPr>
          <w:rFonts w:asciiTheme="minorHAnsi" w:eastAsia="MS Mincho" w:hAnsiTheme="minorHAnsi" w:cstheme="minorHAnsi"/>
          <w:iCs/>
          <w:szCs w:val="22"/>
        </w:rPr>
        <w:t xml:space="preserve"> </w:t>
      </w:r>
      <w:r w:rsidR="00A74BC9" w:rsidRPr="00D51177">
        <w:rPr>
          <w:rFonts w:asciiTheme="minorHAnsi" w:hAnsiTheme="minorHAnsi" w:cstheme="minorHAnsi"/>
          <w:szCs w:val="22"/>
        </w:rPr>
        <w:t>(kapitał wpłacony w całości</w:t>
      </w:r>
      <w:r w:rsidR="00A74BC9" w:rsidRPr="00976E6F">
        <w:rPr>
          <w:rFonts w:asciiTheme="minorHAnsi" w:hAnsiTheme="minorHAnsi" w:cstheme="minorHAnsi"/>
          <w:szCs w:val="22"/>
        </w:rPr>
        <w:t>), jako podmiot upoważniony do przygotowania i przeprowadzenia niniejszego Postępowania o udzielenie Zamówienia w</w:t>
      </w:r>
      <w:r w:rsidR="00C21495">
        <w:rPr>
          <w:rFonts w:asciiTheme="minorHAnsi" w:hAnsiTheme="minorHAnsi" w:cstheme="minorHAnsi"/>
          <w:szCs w:val="22"/>
        </w:rPr>
        <w:t> </w:t>
      </w:r>
      <w:r w:rsidR="00A74BC9" w:rsidRPr="00976E6F">
        <w:rPr>
          <w:rFonts w:asciiTheme="minorHAnsi" w:hAnsiTheme="minorHAnsi" w:cstheme="minorHAnsi"/>
          <w:szCs w:val="22"/>
        </w:rPr>
        <w:t>imieniu i na rzecz Zamawiającego wskazanego w pkt 1.1. SWZ, na mocy udzielonego pełnomocnictwa</w:t>
      </w:r>
      <w:r w:rsidR="00A74BC9" w:rsidRPr="00976E6F">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52D2A620"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Pr>
          <w:rFonts w:asciiTheme="minorHAnsi" w:hAnsiTheme="minorHAnsi" w:cstheme="minorHAnsi"/>
          <w:b/>
          <w:szCs w:val="22"/>
          <w:lang w:eastAsia="zh-CN"/>
        </w:rPr>
        <w:fldChar w:fldCharType="begin"/>
      </w:r>
      <w:r w:rsidR="006D31EC">
        <w:rPr>
          <w:rFonts w:asciiTheme="minorHAnsi" w:hAnsiTheme="minorHAnsi" w:cstheme="minorHAnsi"/>
          <w:szCs w:val="22"/>
          <w:lang w:eastAsia="zh-CN"/>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Załącznik nr 2 do SWZ</w:t>
      </w:r>
      <w:r w:rsidR="006D31EC">
        <w:rPr>
          <w:rFonts w:asciiTheme="minorHAnsi" w:hAnsiTheme="minorHAnsi" w:cstheme="minorHAnsi"/>
          <w:b/>
          <w:szCs w:val="22"/>
          <w:lang w:eastAsia="zh-CN"/>
        </w:rPr>
        <w:fldChar w:fldCharType="end"/>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7CAB25E8"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00096/</w:t>
      </w:r>
      <w:r w:rsidR="002D1133">
        <w:rPr>
          <w:rFonts w:asciiTheme="minorHAnsi" w:hAnsiTheme="minorHAnsi" w:cstheme="minorHAnsi"/>
          <w:szCs w:val="22"/>
          <w:lang w:eastAsia="zh-CN"/>
        </w:rPr>
        <w:t>G</w:t>
      </w:r>
      <w:r w:rsidR="002D1133" w:rsidRPr="00E6014D">
        <w:rPr>
          <w:rFonts w:asciiTheme="minorHAnsi" w:hAnsiTheme="minorHAnsi" w:cstheme="minorHAnsi"/>
          <w:szCs w:val="22"/>
          <w:lang w:eastAsia="zh-CN"/>
        </w:rPr>
        <w:t xml:space="preserve"> </w:t>
      </w:r>
      <w:r w:rsidRPr="00E6014D">
        <w:rPr>
          <w:rFonts w:asciiTheme="minorHAnsi" w:hAnsiTheme="minorHAnsi" w:cstheme="minorHAnsi"/>
          <w:szCs w:val="22"/>
          <w:lang w:eastAsia="zh-CN"/>
        </w:rPr>
        <w:t xml:space="preserve">Procedura Ogólna Zakupów GK PGE, dostępna na stronie internetowej </w:t>
      </w:r>
      <w:hyperlink r:id="rId10"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3076A3F9"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Pr>
          <w:rFonts w:asciiTheme="minorHAnsi" w:hAnsiTheme="minorHAnsi" w:cstheme="minorHAnsi"/>
          <w:b/>
          <w:szCs w:val="22"/>
        </w:rPr>
        <w:fldChar w:fldCharType="begin"/>
      </w:r>
      <w:r w:rsidR="006D31EC">
        <w:rPr>
          <w:rFonts w:asciiTheme="minorHAnsi" w:hAnsiTheme="minorHAnsi" w:cstheme="minorHAnsi"/>
          <w:szCs w:val="22"/>
          <w:lang w:eastAsia="zh-CN"/>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lastRenderedPageBreak/>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System do obsługi Postępowań 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hyperlink r:id="rId11"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5542683E"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 xml:space="preserve">lub </w:t>
      </w:r>
      <w:r w:rsidR="00E31F0C">
        <w:rPr>
          <w:rFonts w:asciiTheme="minorHAnsi" w:hAnsiTheme="minorHAnsi" w:cstheme="minorHAnsi"/>
          <w:szCs w:val="22"/>
          <w:lang w:eastAsia="zh-CN"/>
        </w:rPr>
        <w:t>U</w:t>
      </w:r>
      <w:r w:rsidR="008D4B5E" w:rsidRPr="00976E6F">
        <w:rPr>
          <w:rFonts w:asciiTheme="minorHAnsi" w:hAnsiTheme="minorHAnsi" w:cstheme="minorHAnsi"/>
          <w:szCs w:val="22"/>
          <w:lang w:eastAsia="zh-CN"/>
        </w:rPr>
        <w:t>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284CEB4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fldChar w:fldCharType="begin"/>
      </w:r>
      <w:r w:rsidR="000B4447">
        <w:rPr>
          <w:rFonts w:asciiTheme="minorHAnsi" w:hAnsiTheme="minorHAnsi" w:cstheme="minorHAnsi"/>
          <w:spacing w:val="-3"/>
          <w:szCs w:val="22"/>
          <w:lang w:eastAsia="zh-CN"/>
        </w:rPr>
        <w:instrText xml:space="preserve"> REF _Ref166057262 \r \h </w:instrText>
      </w:r>
      <w:r w:rsidR="000B4447">
        <w:rPr>
          <w:rFonts w:asciiTheme="minorHAnsi" w:hAnsiTheme="minorHAnsi" w:cstheme="minorHAnsi"/>
          <w:spacing w:val="-3"/>
          <w:szCs w:val="22"/>
          <w:lang w:eastAsia="zh-CN"/>
        </w:rPr>
      </w:r>
      <w:r w:rsidR="000B4447">
        <w:rPr>
          <w:rFonts w:asciiTheme="minorHAnsi" w:hAnsiTheme="minorHAnsi" w:cstheme="minorHAnsi"/>
          <w:spacing w:val="-3"/>
          <w:szCs w:val="22"/>
          <w:lang w:eastAsia="zh-CN"/>
        </w:rPr>
        <w:fldChar w:fldCharType="separate"/>
      </w:r>
      <w:r w:rsidR="000B4447">
        <w:rPr>
          <w:rFonts w:asciiTheme="minorHAnsi" w:hAnsiTheme="minorHAnsi" w:cstheme="minorHAnsi"/>
          <w:spacing w:val="-3"/>
          <w:szCs w:val="22"/>
          <w:lang w:eastAsia="zh-CN"/>
        </w:rPr>
        <w:t>2</w:t>
      </w:r>
      <w:r w:rsidR="000B4447">
        <w:rPr>
          <w:rFonts w:asciiTheme="minorHAnsi" w:hAnsiTheme="minorHAnsi" w:cstheme="minorHAnsi"/>
          <w:spacing w:val="-3"/>
          <w:szCs w:val="22"/>
          <w:lang w:eastAsia="zh-CN"/>
        </w:rPr>
        <w:fldChar w:fldCharType="end"/>
      </w:r>
      <w:r w:rsidRPr="00E6014D">
        <w:rPr>
          <w:rFonts w:asciiTheme="minorHAnsi" w:hAnsiTheme="minorHAnsi" w:cstheme="minorHAnsi"/>
          <w:spacing w:val="-3"/>
          <w:szCs w:val="22"/>
          <w:lang w:eastAsia="zh-CN"/>
        </w:rPr>
        <w:t xml:space="preserve"> SWZ oraz w Projekcie Umowy;</w:t>
      </w:r>
    </w:p>
    <w:p w14:paraId="09F6EC03" w14:textId="30CB55D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fldChar w:fldCharType="begin"/>
      </w:r>
      <w:r w:rsidR="000B4447">
        <w:rPr>
          <w:rFonts w:asciiTheme="minorHAnsi" w:hAnsiTheme="minorHAnsi" w:cstheme="minorHAnsi"/>
          <w:szCs w:val="22"/>
          <w:lang w:eastAsia="zh-CN"/>
        </w:rPr>
        <w:instrText xml:space="preserve"> REF _Ref166057270 \r \h </w:instrText>
      </w:r>
      <w:r w:rsidR="000B4447">
        <w:rPr>
          <w:rFonts w:asciiTheme="minorHAnsi" w:hAnsiTheme="minorHAnsi" w:cstheme="minorHAnsi"/>
          <w:szCs w:val="22"/>
          <w:lang w:eastAsia="zh-CN"/>
        </w:rPr>
      </w:r>
      <w:r w:rsidR="000B4447">
        <w:rPr>
          <w:rFonts w:asciiTheme="minorHAnsi" w:hAnsiTheme="minorHAnsi" w:cstheme="minorHAnsi"/>
          <w:szCs w:val="22"/>
          <w:lang w:eastAsia="zh-CN"/>
        </w:rPr>
        <w:fldChar w:fldCharType="separate"/>
      </w:r>
      <w:r w:rsidR="000B4447">
        <w:rPr>
          <w:rFonts w:asciiTheme="minorHAnsi" w:hAnsiTheme="minorHAnsi" w:cstheme="minorHAnsi"/>
          <w:szCs w:val="22"/>
          <w:lang w:eastAsia="zh-CN"/>
        </w:rPr>
        <w:t>1.1</w:t>
      </w:r>
      <w:r w:rsidR="000B4447">
        <w:rPr>
          <w:rFonts w:asciiTheme="minorHAnsi" w:hAnsiTheme="minorHAnsi" w:cstheme="minorHAnsi"/>
          <w:szCs w:val="22"/>
          <w:lang w:eastAsia="zh-CN"/>
        </w:rPr>
        <w:fldChar w:fldCharType="end"/>
      </w:r>
      <w:r w:rsidR="000B4447">
        <w:rPr>
          <w:rFonts w:asciiTheme="minorHAnsi" w:hAnsiTheme="minorHAnsi" w:cstheme="minorHAnsi"/>
          <w:szCs w:val="22"/>
          <w:lang w:eastAsia="zh-CN"/>
        </w:rPr>
        <w:t xml:space="preserve">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6A2BA8D3"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w:t>
      </w:r>
      <w:r w:rsidR="005931DD">
        <w:rPr>
          <w:rFonts w:asciiTheme="minorHAnsi" w:hAnsiTheme="minorHAnsi" w:cstheme="minorHAnsi"/>
          <w:szCs w:val="22"/>
        </w:rPr>
        <w:t>P</w:t>
      </w:r>
      <w:r w:rsidRPr="00E6014D">
        <w:rPr>
          <w:rFonts w:asciiTheme="minorHAnsi" w:hAnsiTheme="minorHAnsi" w:cstheme="minorHAnsi"/>
          <w:szCs w:val="22"/>
        </w:rPr>
        <w:t xml:space="preserve">ostępowanie o udzielenie </w:t>
      </w:r>
      <w:r w:rsidR="00E31F0C">
        <w:rPr>
          <w:rFonts w:asciiTheme="minorHAnsi" w:hAnsiTheme="minorHAnsi" w:cstheme="minorHAnsi"/>
          <w:szCs w:val="22"/>
        </w:rPr>
        <w:t>Z</w:t>
      </w:r>
      <w:r w:rsidRPr="00E6014D">
        <w:rPr>
          <w:rFonts w:asciiTheme="minorHAnsi" w:hAnsiTheme="minorHAnsi" w:cstheme="minorHAnsi"/>
          <w:szCs w:val="22"/>
        </w:rPr>
        <w:t xml:space="preserve">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z zachowaniem zasad określonych w niniejszym dokumencie, zaś w zakresie w nim nieuregulowanym stosuje się zapisy PROG 00096</w:t>
      </w:r>
      <w:r w:rsidR="008D4B5E">
        <w:rPr>
          <w:rFonts w:asciiTheme="minorHAnsi" w:hAnsiTheme="minorHAnsi" w:cstheme="minorHAnsi"/>
          <w:szCs w:val="22"/>
        </w:rPr>
        <w:t>/</w:t>
      </w:r>
      <w:r w:rsidR="002D1133">
        <w:rPr>
          <w:rFonts w:asciiTheme="minorHAnsi" w:hAnsiTheme="minorHAnsi" w:cstheme="minorHAnsi"/>
          <w:szCs w:val="22"/>
        </w:rPr>
        <w:t>G</w:t>
      </w:r>
      <w:r w:rsidR="002D1133" w:rsidRPr="00E6014D">
        <w:rPr>
          <w:rFonts w:asciiTheme="minorHAnsi" w:hAnsiTheme="minorHAnsi" w:cstheme="minorHAnsi"/>
          <w:szCs w:val="22"/>
        </w:rPr>
        <w:t xml:space="preserve"> </w:t>
      </w:r>
      <w:r w:rsidRPr="00E6014D">
        <w:rPr>
          <w:rFonts w:asciiTheme="minorHAnsi" w:hAnsiTheme="minorHAnsi" w:cstheme="minorHAnsi"/>
          <w:szCs w:val="22"/>
        </w:rPr>
        <w:t>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2"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3"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F53A36"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F53A36">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35A03FE9" w:rsidR="00A750D4" w:rsidRPr="009828C0" w:rsidRDefault="0029738A"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9828C0">
        <w:rPr>
          <w:rFonts w:asciiTheme="minorHAnsi" w:hAnsiTheme="minorHAnsi" w:cstheme="minorHAnsi"/>
          <w:szCs w:val="22"/>
        </w:rPr>
        <w:t xml:space="preserve">Przedmiotowe </w:t>
      </w:r>
      <w:r w:rsidR="005931DD">
        <w:rPr>
          <w:rFonts w:asciiTheme="minorHAnsi" w:hAnsiTheme="minorHAnsi" w:cstheme="minorHAnsi"/>
          <w:szCs w:val="22"/>
        </w:rPr>
        <w:t>P</w:t>
      </w:r>
      <w:r w:rsidRPr="009828C0">
        <w:rPr>
          <w:rFonts w:asciiTheme="minorHAnsi" w:hAnsiTheme="minorHAnsi" w:cstheme="minorHAnsi"/>
          <w:szCs w:val="22"/>
        </w:rPr>
        <w:t xml:space="preserve">ostępowanie będzie prowadzone </w:t>
      </w:r>
      <w:r w:rsidRPr="009828C0">
        <w:rPr>
          <w:rFonts w:asciiTheme="minorHAnsi" w:hAnsiTheme="minorHAnsi" w:cstheme="minorHAnsi"/>
          <w:b/>
          <w:bCs/>
          <w:szCs w:val="22"/>
        </w:rPr>
        <w:t>w tzw. procedurze odwróconej</w:t>
      </w:r>
      <w:r w:rsidRPr="009828C0">
        <w:rPr>
          <w:rFonts w:asciiTheme="minorHAnsi" w:hAnsiTheme="minorHAnsi" w:cstheme="minorHAnsi"/>
          <w:szCs w:val="22"/>
        </w:rPr>
        <w:t xml:space="preserve">. </w:t>
      </w:r>
      <w:r w:rsidR="00A750D4" w:rsidRPr="009828C0">
        <w:rPr>
          <w:rFonts w:asciiTheme="minorHAnsi" w:hAnsiTheme="minorHAnsi" w:cstheme="minorHAnsi"/>
          <w:szCs w:val="22"/>
        </w:rPr>
        <w:t>Zamawiający najpierw dokona oceny Ofert, a następnie zbada czy Wykonawca, którego Oferta została oceniona jako najkorzystniejsza, nie podlega wykluczeniu oraz</w:t>
      </w:r>
      <w:r w:rsidR="001615BF" w:rsidRPr="009828C0">
        <w:rPr>
          <w:rFonts w:asciiTheme="minorHAnsi" w:hAnsiTheme="minorHAnsi" w:cstheme="minorHAnsi"/>
          <w:szCs w:val="22"/>
        </w:rPr>
        <w:t> </w:t>
      </w:r>
      <w:r w:rsidR="00A750D4" w:rsidRPr="009828C0">
        <w:rPr>
          <w:rFonts w:asciiTheme="minorHAnsi" w:hAnsiTheme="minorHAnsi" w:cstheme="minorHAnsi"/>
          <w:szCs w:val="22"/>
        </w:rPr>
        <w:t>spełnia warunki udziału w Postępowaniu zakupowym.</w:t>
      </w:r>
    </w:p>
    <w:p w14:paraId="6D3B19C1" w14:textId="76BB4B25" w:rsidR="00A750D4" w:rsidRPr="009828C0"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9828C0">
        <w:rPr>
          <w:rFonts w:asciiTheme="minorHAnsi" w:hAnsiTheme="minorHAnsi" w:cstheme="minorHAnsi"/>
          <w:szCs w:val="22"/>
        </w:rPr>
        <w:lastRenderedPageBreak/>
        <w:t>Zamawiający oceni Oferty pod względem zgodności z wymaganiami zawartymi w SWZ oraz dokona oceny punktowej, zgodnie z określonymi w SWZ kryteriami</w:t>
      </w:r>
      <w:r w:rsidR="0029738A" w:rsidRPr="009828C0">
        <w:rPr>
          <w:rFonts w:asciiTheme="minorHAnsi" w:hAnsiTheme="minorHAnsi" w:cstheme="minorHAnsi"/>
          <w:szCs w:val="22"/>
        </w:rPr>
        <w:t xml:space="preserve"> z zastrzeżeniem zapisów p</w:t>
      </w:r>
      <w:r w:rsidR="000B0E99" w:rsidRPr="009828C0">
        <w:rPr>
          <w:rFonts w:asciiTheme="minorHAnsi" w:hAnsiTheme="minorHAnsi" w:cstheme="minorHAnsi"/>
          <w:szCs w:val="22"/>
        </w:rPr>
        <w:t>kt</w:t>
      </w:r>
      <w:r w:rsidR="0029738A" w:rsidRPr="009828C0">
        <w:rPr>
          <w:rFonts w:asciiTheme="minorHAnsi" w:hAnsiTheme="minorHAnsi" w:cstheme="minorHAnsi"/>
          <w:szCs w:val="22"/>
        </w:rPr>
        <w:t xml:space="preserve"> 1.4.4 SWZ</w:t>
      </w:r>
      <w:r w:rsidRPr="009828C0">
        <w:rPr>
          <w:rFonts w:asciiTheme="minorHAnsi" w:hAnsiTheme="minorHAnsi" w:cstheme="minorHAnsi"/>
          <w:szCs w:val="22"/>
        </w:rPr>
        <w:t>.</w:t>
      </w:r>
    </w:p>
    <w:p w14:paraId="0F5804C4" w14:textId="0C104E24"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fldChar w:fldCharType="begin"/>
      </w:r>
      <w:r w:rsidR="00702918">
        <w:rPr>
          <w:rFonts w:asciiTheme="minorHAnsi" w:hAnsiTheme="minorHAnsi" w:cstheme="minorHAnsi"/>
          <w:szCs w:val="22"/>
        </w:rPr>
        <w:instrText xml:space="preserve"> REF _Ref146106473 \r \h </w:instrText>
      </w:r>
      <w:r w:rsidR="00702918">
        <w:rPr>
          <w:rFonts w:asciiTheme="minorHAnsi" w:hAnsiTheme="minorHAnsi" w:cstheme="minorHAnsi"/>
          <w:szCs w:val="22"/>
        </w:rPr>
      </w:r>
      <w:r w:rsidR="00702918">
        <w:rPr>
          <w:rFonts w:asciiTheme="minorHAnsi" w:hAnsiTheme="minorHAnsi" w:cstheme="minorHAnsi"/>
          <w:szCs w:val="22"/>
        </w:rPr>
        <w:fldChar w:fldCharType="separate"/>
      </w:r>
      <w:r w:rsidR="00702918">
        <w:rPr>
          <w:rFonts w:asciiTheme="minorHAnsi" w:hAnsiTheme="minorHAnsi" w:cstheme="minorHAnsi"/>
          <w:szCs w:val="22"/>
        </w:rPr>
        <w:t>14</w:t>
      </w:r>
      <w:r w:rsidR="00702918">
        <w:rPr>
          <w:rFonts w:asciiTheme="minorHAnsi" w:hAnsiTheme="minorHAnsi" w:cstheme="minorHAnsi"/>
          <w:szCs w:val="22"/>
        </w:rPr>
        <w:fldChar w:fldCharType="end"/>
      </w:r>
      <w:r w:rsidR="00702918">
        <w:rPr>
          <w:rFonts w:asciiTheme="minorHAnsi" w:hAnsiTheme="minorHAnsi" w:cstheme="minorHAnsi"/>
          <w:szCs w:val="22"/>
        </w:rPr>
        <w:t xml:space="preserve">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4DB4003A"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ostępowania zakupowego oraz numer systemowy postępowania zakupowego.</w:t>
      </w:r>
    </w:p>
    <w:p w14:paraId="0AF5B4E6" w14:textId="2331F105" w:rsidR="00A750D4" w:rsidRDefault="00A750D4" w:rsidP="00892F82">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925443">
        <w:rPr>
          <w:rFonts w:asciiTheme="minorHAnsi" w:hAnsiTheme="minorHAnsi" w:cstheme="minorHAnsi"/>
          <w:szCs w:val="22"/>
          <w:lang w:eastAsia="pl-PL"/>
        </w:rPr>
        <w:t xml:space="preserve">Zamawiający </w:t>
      </w:r>
      <w:r w:rsidRPr="00925443">
        <w:rPr>
          <w:rFonts w:asciiTheme="minorHAnsi" w:hAnsiTheme="minorHAnsi" w:cstheme="minorHAnsi"/>
          <w:b/>
          <w:szCs w:val="22"/>
          <w:lang w:eastAsia="pl-PL"/>
        </w:rPr>
        <w:t>dopuszcza</w:t>
      </w:r>
      <w:r w:rsidRPr="00925443">
        <w:rPr>
          <w:rFonts w:asciiTheme="minorHAnsi" w:hAnsiTheme="minorHAnsi" w:cstheme="minorHAnsi"/>
          <w:szCs w:val="22"/>
          <w:lang w:eastAsia="pl-PL"/>
        </w:rPr>
        <w:t xml:space="preserve"> składanie</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r w:rsidRPr="00FF7A2C">
        <w:rPr>
          <w:rFonts w:asciiTheme="minorHAnsi" w:hAnsiTheme="minorHAnsi" w:cstheme="minorHAnsi"/>
          <w:szCs w:val="22"/>
          <w:lang w:eastAsia="pl-PL"/>
        </w:rPr>
        <w:t xml:space="preserve"> </w:t>
      </w:r>
      <w:bookmarkEnd w:id="33"/>
    </w:p>
    <w:p w14:paraId="28442137" w14:textId="77777777" w:rsidR="00520DBB" w:rsidRPr="00E6014D" w:rsidRDefault="00520DBB" w:rsidP="00520DBB">
      <w:pPr>
        <w:pStyle w:val="Akapitzlist"/>
        <w:numPr>
          <w:ilvl w:val="3"/>
          <w:numId w:val="2"/>
        </w:numPr>
        <w:spacing w:before="120" w:after="120" w:line="276" w:lineRule="auto"/>
        <w:ind w:left="2127" w:hanging="851"/>
        <w:contextualSpacing w:val="0"/>
        <w:outlineLvl w:val="0"/>
        <w:rPr>
          <w:rFonts w:asciiTheme="minorHAnsi" w:hAnsiTheme="minorHAnsi" w:cstheme="minorHAnsi"/>
          <w:szCs w:val="22"/>
        </w:rPr>
      </w:pPr>
      <w:bookmarkStart w:id="34" w:name="_Toc516566307"/>
      <w:bookmarkStart w:id="35" w:name="_Toc516581575"/>
      <w:bookmarkStart w:id="36" w:name="_Toc516734749"/>
      <w:bookmarkStart w:id="37" w:name="_Toc516738779"/>
      <w:bookmarkStart w:id="38" w:name="_Toc8212115"/>
      <w:r w:rsidRPr="00E6014D">
        <w:rPr>
          <w:rFonts w:asciiTheme="minorHAnsi" w:hAnsiTheme="minorHAnsi" w:cstheme="minorHAnsi"/>
          <w:szCs w:val="22"/>
          <w:lang w:eastAsia="pl-PL"/>
        </w:rPr>
        <w:t xml:space="preserve">Wykonawcy wchodzący w skład Konsorcjum ponoszą solidarną odpowiedzialność za wykonanie </w:t>
      </w:r>
      <w:r>
        <w:rPr>
          <w:rFonts w:asciiTheme="minorHAnsi" w:hAnsiTheme="minorHAnsi" w:cstheme="minorHAnsi"/>
          <w:szCs w:val="22"/>
          <w:lang w:eastAsia="pl-PL"/>
        </w:rPr>
        <w:t>U</w:t>
      </w:r>
      <w:r w:rsidRPr="00E6014D">
        <w:rPr>
          <w:rFonts w:asciiTheme="minorHAnsi" w:hAnsiTheme="minorHAnsi" w:cstheme="minorHAnsi"/>
          <w:szCs w:val="22"/>
          <w:lang w:eastAsia="pl-PL"/>
        </w:rPr>
        <w:t xml:space="preserve">mowy. </w:t>
      </w:r>
      <w:r w:rsidRPr="00E6014D">
        <w:rPr>
          <w:rFonts w:asciiTheme="minorHAnsi" w:hAnsiTheme="minorHAnsi" w:cstheme="minorHAnsi"/>
          <w:szCs w:val="22"/>
        </w:rPr>
        <w:t xml:space="preserve">W takim przypadku Oferta musi szczegółowo wskazywać </w:t>
      </w:r>
      <w:r w:rsidRPr="00976E6F">
        <w:rPr>
          <w:rFonts w:asciiTheme="minorHAnsi" w:hAnsiTheme="minorHAnsi" w:cstheme="minorHAnsi"/>
          <w:szCs w:val="22"/>
        </w:rPr>
        <w:t>Lidera Konsorcjum,</w:t>
      </w:r>
      <w:r>
        <w:rPr>
          <w:rFonts w:asciiTheme="minorHAnsi" w:hAnsiTheme="minorHAnsi" w:cstheme="minorHAnsi"/>
          <w:szCs w:val="22"/>
        </w:rPr>
        <w:t xml:space="preserve"> </w:t>
      </w:r>
      <w:r w:rsidRPr="00E6014D">
        <w:rPr>
          <w:rFonts w:asciiTheme="minorHAnsi" w:hAnsiTheme="minorHAnsi" w:cstheme="minorHAnsi"/>
          <w:szCs w:val="22"/>
        </w:rPr>
        <w:t>podział ról i zobowiązań związanych</w:t>
      </w:r>
      <w:r>
        <w:rPr>
          <w:rFonts w:asciiTheme="minorHAnsi" w:hAnsiTheme="minorHAnsi" w:cstheme="minorHAnsi"/>
          <w:szCs w:val="22"/>
        </w:rPr>
        <w:t xml:space="preserve"> </w:t>
      </w:r>
      <w:r w:rsidRPr="00E6014D">
        <w:rPr>
          <w:rFonts w:asciiTheme="minorHAnsi" w:hAnsiTheme="minorHAnsi" w:cstheme="minorHAnsi"/>
          <w:szCs w:val="22"/>
        </w:rPr>
        <w:t>z wykonywaniem Zamówienia pomiędzy podmiotami składającymi wspólnie Ofertę.</w:t>
      </w:r>
      <w:bookmarkEnd w:id="34"/>
      <w:bookmarkEnd w:id="35"/>
      <w:bookmarkEnd w:id="36"/>
      <w:bookmarkEnd w:id="37"/>
      <w:bookmarkEnd w:id="38"/>
      <w:r w:rsidRPr="00E6014D">
        <w:rPr>
          <w:rFonts w:asciiTheme="minorHAnsi" w:hAnsiTheme="minorHAnsi" w:cstheme="minorHAnsi"/>
          <w:szCs w:val="22"/>
        </w:rPr>
        <w:t xml:space="preserve"> </w:t>
      </w:r>
    </w:p>
    <w:p w14:paraId="58BAF68C" w14:textId="77777777" w:rsidR="00520DBB" w:rsidRPr="00E6014D" w:rsidRDefault="00520DBB" w:rsidP="00520DBB">
      <w:pPr>
        <w:pStyle w:val="Akapitzlist"/>
        <w:numPr>
          <w:ilvl w:val="3"/>
          <w:numId w:val="2"/>
        </w:numPr>
        <w:spacing w:before="120" w:after="120" w:line="276" w:lineRule="auto"/>
        <w:ind w:left="2127" w:hanging="851"/>
        <w:contextualSpacing w:val="0"/>
        <w:outlineLvl w:val="0"/>
        <w:rPr>
          <w:rFonts w:asciiTheme="minorHAnsi" w:hAnsiTheme="minorHAnsi" w:cstheme="minorHAnsi"/>
          <w:szCs w:val="22"/>
        </w:rPr>
      </w:pPr>
      <w:bookmarkStart w:id="39" w:name="_Toc516566308"/>
      <w:bookmarkStart w:id="40" w:name="_Toc516581576"/>
      <w:bookmarkStart w:id="41" w:name="_Toc516734750"/>
      <w:bookmarkStart w:id="42" w:name="_Toc516738780"/>
      <w:bookmarkStart w:id="43" w:name="_Toc8212116"/>
      <w:r w:rsidRPr="00E6014D">
        <w:rPr>
          <w:rFonts w:asciiTheme="minorHAnsi" w:hAnsiTheme="minorHAnsi" w:cstheme="minorHAnsi"/>
          <w:szCs w:val="22"/>
        </w:rPr>
        <w:t xml:space="preserve">Wykonawcy wspólnie ubiegający się o udzielenie Zamówienia powinni ustanowić pełnomocnika do reprezentowania ich w Postępowaniu albo reprezentowania w Postępowaniu i do zawarcia </w:t>
      </w:r>
      <w:r>
        <w:rPr>
          <w:rFonts w:asciiTheme="minorHAnsi" w:hAnsiTheme="minorHAnsi" w:cstheme="minorHAnsi"/>
          <w:szCs w:val="22"/>
        </w:rPr>
        <w:t>U</w:t>
      </w:r>
      <w:r w:rsidRPr="00E6014D">
        <w:rPr>
          <w:rFonts w:asciiTheme="minorHAnsi" w:hAnsiTheme="minorHAnsi" w:cstheme="minorHAnsi"/>
          <w:szCs w:val="22"/>
        </w:rPr>
        <w:t>mowy w sprawie Zamówienia. Zaleca się, aby pełnomocnictwo jednoznacznie określało Postępowanie, do którego się odnosi, zakres czynności, do których został umocowany pełnomocnik, wskazywało pełnomocnika oraz wszystkich Wykonawców, którzy wspólnie ubiegają się o udzielenie Zamówienia. Pełnomocnictwo należy załączyć do Oferty w formie oryginału lub kopii.</w:t>
      </w:r>
      <w:bookmarkEnd w:id="39"/>
      <w:bookmarkEnd w:id="40"/>
      <w:bookmarkEnd w:id="41"/>
      <w:bookmarkEnd w:id="42"/>
      <w:bookmarkEnd w:id="43"/>
    </w:p>
    <w:p w14:paraId="17914236" w14:textId="77777777" w:rsidR="00520DBB" w:rsidRPr="00E6014D" w:rsidRDefault="00520DBB" w:rsidP="00520DBB">
      <w:pPr>
        <w:pStyle w:val="Akapitzlist"/>
        <w:numPr>
          <w:ilvl w:val="3"/>
          <w:numId w:val="2"/>
        </w:numPr>
        <w:spacing w:before="120" w:after="120" w:line="276" w:lineRule="auto"/>
        <w:ind w:left="2127" w:hanging="851"/>
        <w:contextualSpacing w:val="0"/>
        <w:outlineLvl w:val="0"/>
        <w:rPr>
          <w:rFonts w:asciiTheme="minorHAnsi" w:hAnsiTheme="minorHAnsi" w:cstheme="minorHAnsi"/>
          <w:szCs w:val="22"/>
        </w:rPr>
      </w:pPr>
      <w:r w:rsidRPr="00E6014D">
        <w:rPr>
          <w:rFonts w:asciiTheme="minorHAnsi" w:hAnsiTheme="minorHAnsi" w:cstheme="minorHAnsi"/>
          <w:szCs w:val="22"/>
        </w:rPr>
        <w:t xml:space="preserve">Jeżeli Oferta </w:t>
      </w:r>
      <w:r>
        <w:rPr>
          <w:rFonts w:asciiTheme="minorHAnsi" w:hAnsiTheme="minorHAnsi" w:cstheme="minorHAnsi"/>
          <w:szCs w:val="22"/>
        </w:rPr>
        <w:t>K</w:t>
      </w:r>
      <w:r w:rsidRPr="00E6014D">
        <w:rPr>
          <w:rFonts w:asciiTheme="minorHAnsi" w:hAnsiTheme="minorHAnsi" w:cstheme="minorHAnsi"/>
          <w:szCs w:val="22"/>
        </w:rPr>
        <w:t>onsorcjum zostanie wybrana jako najkorzystniejsza, przed zawarciem Umowy, Zamawiający może wezwać do przedstawienia umowy regulującej współpracę tych Wykonawców.</w:t>
      </w:r>
    </w:p>
    <w:p w14:paraId="3AA5D3EE" w14:textId="77777777" w:rsidR="00520DBB" w:rsidRPr="00E6014D" w:rsidRDefault="00520DBB" w:rsidP="00520DBB">
      <w:pPr>
        <w:pStyle w:val="Akapitzlist"/>
        <w:numPr>
          <w:ilvl w:val="3"/>
          <w:numId w:val="2"/>
        </w:numPr>
        <w:spacing w:before="120" w:after="120" w:line="276" w:lineRule="auto"/>
        <w:ind w:left="2127" w:hanging="851"/>
        <w:contextualSpacing w:val="0"/>
        <w:outlineLvl w:val="0"/>
        <w:rPr>
          <w:rFonts w:asciiTheme="minorHAnsi" w:hAnsiTheme="minorHAnsi" w:cstheme="minorHAnsi"/>
          <w:szCs w:val="22"/>
        </w:rPr>
      </w:pPr>
      <w:r w:rsidRPr="00E6014D">
        <w:rPr>
          <w:rFonts w:asciiTheme="minorHAnsi" w:hAnsiTheme="minorHAnsi" w:cstheme="minorHAnsi"/>
          <w:szCs w:val="22"/>
        </w:rPr>
        <w:t>Oferta musi być podpisana w taki sposób, by prawnie zobowiązywała wszystkich Wykonawców wspólnie ubiegających się o Zamówienie.</w:t>
      </w:r>
    </w:p>
    <w:p w14:paraId="0F2982D2" w14:textId="496E72CF"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4" w:name="_Toc354752351"/>
      <w:bookmarkStart w:id="45" w:name="_Toc516566309"/>
      <w:bookmarkStart w:id="46" w:name="_Toc516581577"/>
      <w:bookmarkStart w:id="47" w:name="_Toc516734751"/>
      <w:bookmarkStart w:id="48" w:name="_Toc516738781"/>
      <w:bookmarkStart w:id="49" w:name="_Toc8212117"/>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Pr="00E6014D">
        <w:rPr>
          <w:rFonts w:asciiTheme="minorHAnsi" w:hAnsiTheme="minorHAnsi" w:cstheme="minorHAnsi"/>
          <w:szCs w:val="22"/>
          <w:lang w:eastAsia="pl-PL"/>
        </w:rPr>
        <w:t xml:space="preserve"> wykonywanie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44"/>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0" w:name="_Toc354752355"/>
      <w:bookmarkStart w:id="51" w:name="_Toc516566311"/>
      <w:bookmarkStart w:id="52" w:name="_Toc516581579"/>
      <w:bookmarkStart w:id="53" w:name="_Toc516734753"/>
      <w:bookmarkStart w:id="54" w:name="_Toc516738783"/>
      <w:bookmarkStart w:id="55" w:name="_Toc8212120"/>
      <w:bookmarkEnd w:id="45"/>
      <w:bookmarkEnd w:id="46"/>
      <w:bookmarkEnd w:id="47"/>
      <w:bookmarkEnd w:id="48"/>
      <w:bookmarkEnd w:id="49"/>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50"/>
      <w:bookmarkEnd w:id="51"/>
      <w:bookmarkEnd w:id="52"/>
      <w:bookmarkEnd w:id="53"/>
      <w:bookmarkEnd w:id="54"/>
      <w:bookmarkEnd w:id="55"/>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6"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56"/>
    </w:p>
    <w:p w14:paraId="367E2769" w14:textId="26CCF0C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7" w:name="_Toc8212122"/>
      <w:r w:rsidRPr="00E6014D">
        <w:rPr>
          <w:rFonts w:asciiTheme="minorHAnsi" w:hAnsiTheme="minorHAnsi" w:cstheme="minorHAnsi"/>
          <w:b/>
          <w:szCs w:val="22"/>
          <w:lang w:eastAsia="pl-PL"/>
        </w:rPr>
        <w:lastRenderedPageBreak/>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fldChar w:fldCharType="begin"/>
      </w:r>
      <w:r w:rsidR="000B4447">
        <w:rPr>
          <w:rFonts w:asciiTheme="minorHAnsi" w:hAnsiTheme="minorHAnsi" w:cstheme="minorHAnsi"/>
          <w:szCs w:val="22"/>
          <w:lang w:eastAsia="pl-PL"/>
        </w:rPr>
        <w:instrText xml:space="preserve"> REF _Ref166057319 \r \h </w:instrText>
      </w:r>
      <w:r w:rsidR="000B4447">
        <w:rPr>
          <w:rFonts w:asciiTheme="minorHAnsi" w:hAnsiTheme="minorHAnsi" w:cstheme="minorHAnsi"/>
          <w:szCs w:val="22"/>
          <w:lang w:eastAsia="pl-PL"/>
        </w:rPr>
      </w:r>
      <w:r w:rsidR="000B4447">
        <w:rPr>
          <w:rFonts w:asciiTheme="minorHAnsi" w:hAnsiTheme="minorHAnsi" w:cstheme="minorHAnsi"/>
          <w:szCs w:val="22"/>
          <w:lang w:eastAsia="pl-PL"/>
        </w:rPr>
        <w:fldChar w:fldCharType="separate"/>
      </w:r>
      <w:r w:rsidR="000B4447">
        <w:rPr>
          <w:rFonts w:asciiTheme="minorHAnsi" w:hAnsiTheme="minorHAnsi" w:cstheme="minorHAnsi"/>
          <w:szCs w:val="22"/>
          <w:lang w:eastAsia="pl-PL"/>
        </w:rPr>
        <w:t>19</w:t>
      </w:r>
      <w:r w:rsidR="000B4447">
        <w:rPr>
          <w:rFonts w:asciiTheme="minorHAnsi" w:hAnsiTheme="minorHAnsi" w:cstheme="minorHAnsi"/>
          <w:szCs w:val="22"/>
          <w:lang w:eastAsia="pl-PL"/>
        </w:rPr>
        <w:fldChar w:fldCharType="end"/>
      </w:r>
      <w:r w:rsidR="000B4447">
        <w:rPr>
          <w:rFonts w:asciiTheme="minorHAnsi" w:hAnsiTheme="minorHAnsi" w:cstheme="minorHAnsi"/>
          <w:szCs w:val="22"/>
          <w:lang w:eastAsia="pl-PL"/>
        </w:rPr>
        <w:t xml:space="preserve"> </w:t>
      </w:r>
      <w:r w:rsidRPr="00E6014D">
        <w:rPr>
          <w:rFonts w:asciiTheme="minorHAnsi" w:hAnsiTheme="minorHAnsi" w:cstheme="minorHAnsi"/>
          <w:szCs w:val="22"/>
          <w:lang w:eastAsia="pl-PL"/>
        </w:rPr>
        <w:t>SWZ.</w:t>
      </w:r>
      <w:bookmarkEnd w:id="57"/>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58" w:name="_Toc354752360"/>
      <w:bookmarkStart w:id="59" w:name="_Toc8212123"/>
      <w:bookmarkStart w:id="60" w:name="_Ref166057262"/>
      <w:r w:rsidRPr="00E6014D">
        <w:rPr>
          <w:rFonts w:asciiTheme="minorHAnsi" w:hAnsiTheme="minorHAnsi" w:cstheme="minorHAnsi"/>
          <w:b/>
          <w:szCs w:val="22"/>
        </w:rPr>
        <w:t>OPIS PRZEDMIOTU ZAMÓWIENIA</w:t>
      </w:r>
      <w:bookmarkEnd w:id="58"/>
      <w:bookmarkEnd w:id="59"/>
      <w:bookmarkEnd w:id="60"/>
    </w:p>
    <w:p w14:paraId="3681E11E" w14:textId="49EA16F8" w:rsidR="00A750D4" w:rsidRPr="00182CC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1" w:name="_Toc243294537"/>
      <w:bookmarkStart w:id="62" w:name="_Toc516566313"/>
      <w:bookmarkStart w:id="63" w:name="_Toc516581581"/>
      <w:bookmarkStart w:id="64" w:name="_Toc516734755"/>
      <w:bookmarkStart w:id="65" w:name="_Toc516738785"/>
      <w:bookmarkStart w:id="66" w:name="_Toc8212124"/>
      <w:r w:rsidRPr="00182CCD">
        <w:rPr>
          <w:rFonts w:asciiTheme="minorHAnsi" w:hAnsiTheme="minorHAnsi" w:cstheme="minorHAnsi"/>
          <w:szCs w:val="22"/>
        </w:rPr>
        <w:t xml:space="preserve">Przedmiotem </w:t>
      </w:r>
      <w:bookmarkStart w:id="67" w:name="_Toc243294538"/>
      <w:bookmarkEnd w:id="61"/>
      <w:r w:rsidRPr="00182CCD">
        <w:rPr>
          <w:rFonts w:asciiTheme="minorHAnsi" w:hAnsiTheme="minorHAnsi" w:cstheme="minorHAnsi"/>
          <w:szCs w:val="22"/>
        </w:rPr>
        <w:t xml:space="preserve">Zamówienia (Zakupu) </w:t>
      </w:r>
      <w:bookmarkStart w:id="68" w:name="_Toc516566314"/>
      <w:bookmarkStart w:id="69" w:name="_Toc516581582"/>
      <w:bookmarkEnd w:id="62"/>
      <w:bookmarkEnd w:id="63"/>
      <w:bookmarkEnd w:id="64"/>
      <w:bookmarkEnd w:id="65"/>
      <w:bookmarkEnd w:id="66"/>
      <w:r w:rsidR="001125AA">
        <w:rPr>
          <w:rFonts w:asciiTheme="minorHAnsi" w:hAnsiTheme="minorHAnsi" w:cstheme="minorHAnsi"/>
          <w:szCs w:val="22"/>
        </w:rPr>
        <w:t>są</w:t>
      </w:r>
      <w:r w:rsidR="001125AA" w:rsidRPr="00182CCD">
        <w:rPr>
          <w:rFonts w:asciiTheme="minorHAnsi" w:hAnsiTheme="minorHAnsi" w:cstheme="minorHAnsi"/>
          <w:szCs w:val="22"/>
        </w:rPr>
        <w:t xml:space="preserve"> </w:t>
      </w:r>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EndPr/>
        <w:sdtContent>
          <w:r w:rsidR="00B66C97">
            <w:rPr>
              <w:rFonts w:asciiTheme="minorHAnsi" w:hAnsiTheme="minorHAnsi" w:cstheme="minorHAnsi"/>
              <w:szCs w:val="22"/>
            </w:rPr>
            <w:t xml:space="preserve"> Dostawy sukcesywne materiałów - Łączników szynowych - dla PGE Energetyka Kolejowa S.A. Oddział Usługi</w:t>
          </w:r>
        </w:sdtContent>
      </w:sdt>
    </w:p>
    <w:p w14:paraId="705E8660" w14:textId="051836F0" w:rsidR="00520DBB" w:rsidRPr="00520DBB" w:rsidRDefault="00A750D4" w:rsidP="001C3AD0">
      <w:pPr>
        <w:pStyle w:val="Akapitzlist"/>
        <w:numPr>
          <w:ilvl w:val="1"/>
          <w:numId w:val="3"/>
        </w:numPr>
        <w:spacing w:before="120" w:after="120" w:line="276" w:lineRule="auto"/>
        <w:ind w:left="426" w:hanging="426"/>
        <w:contextualSpacing w:val="0"/>
        <w:rPr>
          <w:rFonts w:asciiTheme="minorHAnsi" w:hAnsiTheme="minorHAnsi" w:cstheme="minorHAnsi"/>
          <w:b/>
          <w:bCs/>
          <w:szCs w:val="22"/>
        </w:rPr>
      </w:pPr>
      <w:bookmarkStart w:id="70" w:name="_Toc516566315"/>
      <w:bookmarkStart w:id="71" w:name="_Toc516581583"/>
      <w:bookmarkStart w:id="72" w:name="_Toc516734757"/>
      <w:bookmarkStart w:id="73" w:name="_Toc516738787"/>
      <w:bookmarkStart w:id="74" w:name="_Toc8212126"/>
      <w:bookmarkStart w:id="75" w:name="_Toc516734756"/>
      <w:bookmarkStart w:id="76" w:name="_Toc516738786"/>
      <w:bookmarkStart w:id="77" w:name="_Toc8212125"/>
      <w:r w:rsidRPr="00520DBB">
        <w:rPr>
          <w:rFonts w:asciiTheme="minorHAnsi" w:hAnsiTheme="minorHAnsi" w:cstheme="minorHAnsi"/>
          <w:szCs w:val="22"/>
        </w:rPr>
        <w:t xml:space="preserve">Szczegółowy Opis Przedmiotu Zamówienia zawiera </w:t>
      </w:r>
      <w:r w:rsidR="006D31EC" w:rsidRPr="00520DBB">
        <w:rPr>
          <w:rFonts w:asciiTheme="minorHAnsi" w:hAnsiTheme="minorHAnsi" w:cstheme="minorHAnsi"/>
          <w:b/>
          <w:bCs/>
          <w:szCs w:val="22"/>
        </w:rPr>
        <w:fldChar w:fldCharType="begin"/>
      </w:r>
      <w:r w:rsidR="006D31EC" w:rsidRPr="00520DBB">
        <w:rPr>
          <w:rFonts w:asciiTheme="minorHAnsi" w:hAnsiTheme="minorHAnsi" w:cstheme="minorHAnsi"/>
          <w:b/>
          <w:bCs/>
          <w:szCs w:val="22"/>
        </w:rPr>
        <w:instrText xml:space="preserve"> REF  Załącznik1 \h  \* MERGEFORMAT </w:instrText>
      </w:r>
      <w:r w:rsidR="006D31EC" w:rsidRPr="00520DBB">
        <w:rPr>
          <w:rFonts w:asciiTheme="minorHAnsi" w:hAnsiTheme="minorHAnsi" w:cstheme="minorHAnsi"/>
          <w:b/>
          <w:bCs/>
          <w:szCs w:val="22"/>
        </w:rPr>
      </w:r>
      <w:r w:rsidR="006D31EC" w:rsidRPr="00520DBB">
        <w:rPr>
          <w:rFonts w:asciiTheme="minorHAnsi" w:hAnsiTheme="minorHAnsi" w:cstheme="minorHAnsi"/>
          <w:b/>
          <w:bCs/>
          <w:szCs w:val="22"/>
        </w:rPr>
        <w:fldChar w:fldCharType="separate"/>
      </w:r>
      <w:r w:rsidR="006D31EC" w:rsidRPr="00520DBB">
        <w:rPr>
          <w:rFonts w:asciiTheme="minorHAnsi" w:hAnsiTheme="minorHAnsi" w:cstheme="minorHAnsi"/>
          <w:b/>
          <w:bCs/>
          <w:szCs w:val="22"/>
        </w:rPr>
        <w:t>Załącznik nr 1 do SWZ</w:t>
      </w:r>
      <w:r w:rsidR="006D31EC" w:rsidRPr="00520DBB">
        <w:rPr>
          <w:rFonts w:asciiTheme="minorHAnsi" w:hAnsiTheme="minorHAnsi" w:cstheme="minorHAnsi"/>
          <w:b/>
          <w:bCs/>
          <w:szCs w:val="22"/>
        </w:rPr>
        <w:fldChar w:fldCharType="end"/>
      </w:r>
      <w:r w:rsidR="00FE5C55">
        <w:rPr>
          <w:rFonts w:asciiTheme="minorHAnsi" w:hAnsiTheme="minorHAnsi" w:cstheme="minorHAnsi"/>
          <w:b/>
          <w:bCs/>
          <w:szCs w:val="22"/>
        </w:rPr>
        <w:t>.</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27F8A7FB" w:rsidR="00A750D4" w:rsidRPr="004F76FE"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Pozostałe </w:t>
      </w:r>
      <w:r w:rsidRPr="004F76FE">
        <w:rPr>
          <w:rFonts w:asciiTheme="minorHAnsi" w:hAnsiTheme="minorHAnsi" w:cstheme="minorHAnsi"/>
          <w:szCs w:val="22"/>
        </w:rPr>
        <w:t xml:space="preserve">warunki świadczenia </w:t>
      </w:r>
      <w:r w:rsidR="006148BF" w:rsidRPr="00892F82">
        <w:rPr>
          <w:rFonts w:asciiTheme="minorHAnsi" w:hAnsiTheme="minorHAnsi" w:cstheme="minorHAnsi"/>
          <w:szCs w:val="22"/>
        </w:rPr>
        <w:t>dostaw</w:t>
      </w:r>
      <w:r w:rsidRPr="004F76FE">
        <w:rPr>
          <w:rFonts w:asciiTheme="minorHAnsi" w:hAnsiTheme="minorHAnsi" w:cstheme="minorHAnsi"/>
          <w:szCs w:val="22"/>
        </w:rPr>
        <w:t xml:space="preserve"> zostały określone w</w:t>
      </w:r>
      <w:r w:rsidR="00C21495" w:rsidRPr="004F76FE">
        <w:rPr>
          <w:rFonts w:asciiTheme="minorHAnsi" w:hAnsiTheme="minorHAnsi" w:cstheme="minorHAnsi"/>
          <w:szCs w:val="22"/>
        </w:rPr>
        <w:t> </w:t>
      </w:r>
      <w:r w:rsidRPr="004F76FE">
        <w:rPr>
          <w:rFonts w:asciiTheme="minorHAnsi" w:hAnsiTheme="minorHAnsi" w:cstheme="minorHAnsi"/>
          <w:szCs w:val="22"/>
        </w:rPr>
        <w:t xml:space="preserve">załączonym </w:t>
      </w:r>
      <w:r w:rsidR="00FE6D50">
        <w:rPr>
          <w:rFonts w:asciiTheme="minorHAnsi" w:hAnsiTheme="minorHAnsi" w:cstheme="minorHAnsi"/>
          <w:szCs w:val="22"/>
        </w:rPr>
        <w:t>projekcie Umowy</w:t>
      </w:r>
      <w:r w:rsidRPr="004F76FE">
        <w:rPr>
          <w:rFonts w:asciiTheme="minorHAnsi" w:hAnsiTheme="minorHAnsi" w:cstheme="minorHAnsi"/>
          <w:szCs w:val="22"/>
        </w:rPr>
        <w:t xml:space="preserve">, który stanowi </w:t>
      </w:r>
      <w:r w:rsidR="006D31EC" w:rsidRPr="004F76FE">
        <w:rPr>
          <w:rFonts w:asciiTheme="minorHAnsi" w:hAnsiTheme="minorHAnsi" w:cstheme="minorHAnsi"/>
          <w:b/>
          <w:szCs w:val="22"/>
        </w:rPr>
        <w:fldChar w:fldCharType="begin"/>
      </w:r>
      <w:r w:rsidR="006D31EC" w:rsidRPr="004F76FE">
        <w:rPr>
          <w:rFonts w:asciiTheme="minorHAnsi" w:hAnsiTheme="minorHAnsi" w:cstheme="minorHAnsi"/>
          <w:szCs w:val="22"/>
        </w:rPr>
        <w:instrText xml:space="preserve"> REF Załącznik5 \h </w:instrText>
      </w:r>
      <w:r w:rsidR="004F76FE">
        <w:rPr>
          <w:rFonts w:asciiTheme="minorHAnsi" w:hAnsiTheme="minorHAnsi" w:cstheme="minorHAnsi"/>
          <w:b/>
          <w:szCs w:val="22"/>
        </w:rPr>
        <w:instrText xml:space="preserve"> \* MERGEFORMAT </w:instrText>
      </w:r>
      <w:r w:rsidR="006D31EC" w:rsidRPr="004F76FE">
        <w:rPr>
          <w:rFonts w:asciiTheme="minorHAnsi" w:hAnsiTheme="minorHAnsi" w:cstheme="minorHAnsi"/>
          <w:b/>
          <w:szCs w:val="22"/>
        </w:rPr>
      </w:r>
      <w:r w:rsidR="006D31EC" w:rsidRPr="004F76FE">
        <w:rPr>
          <w:rFonts w:asciiTheme="minorHAnsi" w:hAnsiTheme="minorHAnsi" w:cstheme="minorHAnsi"/>
          <w:b/>
          <w:szCs w:val="22"/>
        </w:rPr>
        <w:fldChar w:fldCharType="separate"/>
      </w:r>
      <w:r w:rsidR="006D31EC" w:rsidRPr="004F76FE">
        <w:rPr>
          <w:rFonts w:asciiTheme="minorHAnsi" w:hAnsiTheme="minorHAnsi" w:cstheme="minorHAnsi"/>
          <w:b/>
          <w:szCs w:val="22"/>
        </w:rPr>
        <w:t>Załącznik nr 5 do SWZ</w:t>
      </w:r>
      <w:r w:rsidR="006D31EC" w:rsidRPr="004F76FE">
        <w:rPr>
          <w:rFonts w:asciiTheme="minorHAnsi" w:hAnsiTheme="minorHAnsi" w:cstheme="minorHAnsi"/>
          <w:b/>
          <w:szCs w:val="22"/>
        </w:rPr>
        <w:fldChar w:fldCharType="end"/>
      </w:r>
      <w:r w:rsidRPr="004F76FE">
        <w:rPr>
          <w:rFonts w:asciiTheme="minorHAnsi" w:hAnsiTheme="minorHAnsi" w:cstheme="minorHAnsi"/>
          <w:b/>
          <w:szCs w:val="22"/>
        </w:rPr>
        <w:t>.</w:t>
      </w:r>
      <w:bookmarkEnd w:id="70"/>
      <w:bookmarkEnd w:id="71"/>
      <w:bookmarkEnd w:id="72"/>
      <w:bookmarkEnd w:id="73"/>
      <w:bookmarkEnd w:id="74"/>
      <w:r w:rsidRPr="004F76FE">
        <w:rPr>
          <w:rFonts w:asciiTheme="minorHAnsi" w:hAnsiTheme="minorHAnsi" w:cstheme="minorHAnsi"/>
          <w:szCs w:val="22"/>
        </w:rPr>
        <w:t xml:space="preserve"> </w:t>
      </w:r>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p w14:paraId="5AC407C4" w14:textId="55638C6F" w:rsidR="00520DBB" w:rsidRDefault="00520DBB" w:rsidP="00ED50B7">
      <w:pPr>
        <w:pStyle w:val="Akapitzlist"/>
        <w:ind w:left="426"/>
        <w:rPr>
          <w:rFonts w:asciiTheme="minorHAnsi" w:hAnsiTheme="minorHAnsi" w:cstheme="minorHAnsi"/>
          <w:b/>
          <w:szCs w:val="22"/>
        </w:rPr>
      </w:pPr>
      <w:r w:rsidRPr="00E6014D">
        <w:rPr>
          <w:rFonts w:asciiTheme="minorHAnsi" w:hAnsiTheme="minorHAnsi" w:cstheme="minorHAnsi"/>
          <w:szCs w:val="22"/>
        </w:rPr>
        <w:t xml:space="preserve">Zamawiający </w:t>
      </w:r>
      <w:r w:rsidR="002812BD" w:rsidRPr="00F369CE">
        <w:rPr>
          <w:rFonts w:asciiTheme="minorHAnsi" w:hAnsiTheme="minorHAnsi" w:cstheme="minorHAnsi"/>
          <w:b/>
          <w:bCs/>
          <w:szCs w:val="22"/>
        </w:rPr>
        <w:t xml:space="preserve">nie </w:t>
      </w:r>
      <w:r w:rsidRPr="00E6014D">
        <w:rPr>
          <w:rFonts w:asciiTheme="minorHAnsi" w:hAnsiTheme="minorHAnsi" w:cstheme="minorHAnsi"/>
          <w:b/>
          <w:szCs w:val="22"/>
        </w:rPr>
        <w:t>dopuszcza</w:t>
      </w:r>
      <w:r w:rsidRPr="00E6014D">
        <w:rPr>
          <w:rFonts w:asciiTheme="minorHAnsi" w:hAnsiTheme="minorHAnsi" w:cstheme="minorHAnsi"/>
          <w:szCs w:val="22"/>
        </w:rPr>
        <w:t xml:space="preserve"> składani</w:t>
      </w:r>
      <w:r w:rsidR="002812BD">
        <w:rPr>
          <w:rFonts w:asciiTheme="minorHAnsi" w:hAnsiTheme="minorHAnsi" w:cstheme="minorHAnsi"/>
          <w:szCs w:val="22"/>
        </w:rPr>
        <w:t>a</w:t>
      </w:r>
      <w:r w:rsidRPr="00E6014D">
        <w:rPr>
          <w:rFonts w:asciiTheme="minorHAnsi" w:hAnsiTheme="minorHAnsi" w:cstheme="minorHAnsi"/>
          <w:szCs w:val="22"/>
        </w:rPr>
        <w:t xml:space="preserve"> Ofert częściowych. </w:t>
      </w:r>
    </w:p>
    <w:bookmarkEnd w:id="67"/>
    <w:bookmarkEnd w:id="68"/>
    <w:bookmarkEnd w:id="69"/>
    <w:bookmarkEnd w:id="75"/>
    <w:bookmarkEnd w:id="76"/>
    <w:bookmarkEnd w:id="77"/>
    <w:p w14:paraId="254497F1" w14:textId="41FB616D"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29D7D813" w14:textId="3E558FB0" w:rsidR="00F966A7" w:rsidRPr="00F3242D" w:rsidRDefault="008336CB" w:rsidP="00426B3C">
      <w:pPr>
        <w:ind w:left="426"/>
        <w:rPr>
          <w:rFonts w:asciiTheme="minorHAnsi" w:hAnsiTheme="minorHAnsi" w:cstheme="minorHAnsi"/>
          <w:bCs/>
          <w:szCs w:val="22"/>
        </w:rPr>
      </w:pPr>
      <w:r w:rsidRPr="00337CB8">
        <w:rPr>
          <w:rFonts w:asciiTheme="minorHAnsi" w:hAnsiTheme="minorHAnsi" w:cstheme="minorHAnsi"/>
          <w:bCs/>
          <w:szCs w:val="22"/>
        </w:rPr>
        <w:t>Nie dotyczy</w:t>
      </w:r>
    </w:p>
    <w:p w14:paraId="603060B5" w14:textId="3B6D112D"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520DBB">
        <w:rPr>
          <w:rFonts w:asciiTheme="minorHAnsi" w:hAnsiTheme="minorHAnsi" w:cstheme="minorHAnsi"/>
          <w:b/>
          <w:szCs w:val="22"/>
        </w:rPr>
        <w:t xml:space="preserve"> za </w:t>
      </w:r>
      <w:r w:rsidR="00625FB3">
        <w:rPr>
          <w:rFonts w:asciiTheme="minorHAnsi" w:hAnsiTheme="minorHAnsi" w:cstheme="minorHAnsi"/>
          <w:b/>
          <w:szCs w:val="22"/>
        </w:rPr>
        <w:t>wyjątkiem</w:t>
      </w:r>
      <w:r w:rsidR="00520DBB">
        <w:rPr>
          <w:rFonts w:asciiTheme="minorHAnsi" w:hAnsiTheme="minorHAnsi" w:cstheme="minorHAnsi"/>
          <w:b/>
          <w:szCs w:val="22"/>
        </w:rPr>
        <w:t xml:space="preserve"> opisanym w Umowie</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6D7DCFC5" w14:textId="1D8D4A79" w:rsidR="00426B3C" w:rsidRPr="00426B3C" w:rsidRDefault="00426B3C" w:rsidP="00E70B8F">
      <w:pPr>
        <w:pStyle w:val="Akapitzlist"/>
        <w:numPr>
          <w:ilvl w:val="1"/>
          <w:numId w:val="21"/>
        </w:numPr>
        <w:spacing w:before="120" w:after="120" w:line="276" w:lineRule="auto"/>
        <w:rPr>
          <w:rFonts w:asciiTheme="minorHAnsi" w:hAnsiTheme="minorHAnsi" w:cstheme="minorHAnsi"/>
          <w:iCs/>
          <w:szCs w:val="22"/>
        </w:rPr>
      </w:pPr>
      <w:r w:rsidRPr="00426B3C">
        <w:rPr>
          <w:rFonts w:asciiTheme="minorHAnsi" w:hAnsiTheme="minorHAnsi" w:cstheme="minorHAnsi"/>
          <w:iCs/>
          <w:szCs w:val="22"/>
        </w:rPr>
        <w:t>Nie dotyczy</w:t>
      </w:r>
    </w:p>
    <w:p w14:paraId="286C1CD9"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78" w:name="_Toc354752372"/>
      <w:bookmarkStart w:id="79" w:name="_Toc8212127"/>
      <w:bookmarkStart w:id="80" w:name="_Ref166058200"/>
      <w:r w:rsidRPr="00E6014D">
        <w:rPr>
          <w:rFonts w:asciiTheme="minorHAnsi" w:hAnsiTheme="minorHAnsi" w:cstheme="minorHAnsi"/>
          <w:b/>
          <w:szCs w:val="22"/>
        </w:rPr>
        <w:t>TERMIN WYKONANIA ZAMÓWIENIA</w:t>
      </w:r>
      <w:bookmarkEnd w:id="78"/>
      <w:bookmarkEnd w:id="79"/>
      <w:bookmarkEnd w:id="80"/>
    </w:p>
    <w:p w14:paraId="481439CB" w14:textId="61C5F3C2" w:rsidR="00426B3C" w:rsidRPr="00853BCA" w:rsidRDefault="00625FB3" w:rsidP="00E70B8F">
      <w:pPr>
        <w:pStyle w:val="Akapitzlist"/>
        <w:widowControl w:val="0"/>
        <w:numPr>
          <w:ilvl w:val="1"/>
          <w:numId w:val="22"/>
        </w:numPr>
        <w:snapToGrid w:val="0"/>
        <w:spacing w:before="120" w:after="120" w:line="276" w:lineRule="auto"/>
        <w:ind w:right="23"/>
        <w:rPr>
          <w:rFonts w:asciiTheme="minorHAnsi" w:hAnsiTheme="minorHAnsi" w:cstheme="minorHAnsi"/>
          <w:bCs/>
          <w:sz w:val="24"/>
          <w:szCs w:val="24"/>
          <w:u w:val="single"/>
        </w:rPr>
      </w:pPr>
      <w:bookmarkStart w:id="81" w:name="_Toc354752376"/>
      <w:bookmarkStart w:id="82" w:name="_Toc516581596"/>
      <w:bookmarkStart w:id="83" w:name="_Toc8212140"/>
      <w:r w:rsidRPr="00625FB3">
        <w:rPr>
          <w:rFonts w:asciiTheme="minorHAnsi" w:hAnsiTheme="minorHAnsi" w:cstheme="minorHAnsi"/>
          <w:bCs/>
          <w:szCs w:val="22"/>
        </w:rPr>
        <w:t xml:space="preserve">Dostawy będą realizowane sukcesywnie przez okres </w:t>
      </w:r>
      <w:r w:rsidR="00996FF9">
        <w:rPr>
          <w:rFonts w:asciiTheme="minorHAnsi" w:hAnsiTheme="minorHAnsi" w:cstheme="minorHAnsi"/>
          <w:bCs/>
          <w:szCs w:val="22"/>
        </w:rPr>
        <w:t>24</w:t>
      </w:r>
      <w:r w:rsidR="00996FF9" w:rsidRPr="00625FB3">
        <w:rPr>
          <w:rFonts w:asciiTheme="minorHAnsi" w:hAnsiTheme="minorHAnsi" w:cstheme="minorHAnsi"/>
          <w:bCs/>
          <w:szCs w:val="22"/>
        </w:rPr>
        <w:t xml:space="preserve"> </w:t>
      </w:r>
      <w:r w:rsidR="00760784" w:rsidRPr="00625FB3">
        <w:rPr>
          <w:rFonts w:asciiTheme="minorHAnsi" w:hAnsiTheme="minorHAnsi" w:cstheme="minorHAnsi"/>
          <w:bCs/>
          <w:szCs w:val="22"/>
        </w:rPr>
        <w:t>miesi</w:t>
      </w:r>
      <w:r w:rsidR="00760784">
        <w:rPr>
          <w:rFonts w:asciiTheme="minorHAnsi" w:hAnsiTheme="minorHAnsi" w:cstheme="minorHAnsi"/>
          <w:bCs/>
          <w:szCs w:val="22"/>
        </w:rPr>
        <w:t>ęcy</w:t>
      </w:r>
      <w:r w:rsidRPr="00625FB3">
        <w:rPr>
          <w:rFonts w:asciiTheme="minorHAnsi" w:hAnsiTheme="minorHAnsi" w:cstheme="minorHAnsi"/>
          <w:bCs/>
          <w:szCs w:val="22"/>
        </w:rPr>
        <w:t xml:space="preserve"> od dnia zawarcia Umowy.</w:t>
      </w:r>
      <w:r w:rsidR="004D3009" w:rsidRPr="00F27B6E">
        <w:rPr>
          <w:rFonts w:asciiTheme="minorHAnsi" w:hAnsiTheme="minorHAnsi" w:cstheme="minorHAnsi"/>
          <w:b/>
          <w:sz w:val="24"/>
          <w:szCs w:val="24"/>
        </w:rPr>
        <w:t xml:space="preserve"> </w:t>
      </w:r>
      <w:r w:rsidR="004D3009" w:rsidRPr="00F27B6E">
        <w:rPr>
          <w:rFonts w:asciiTheme="minorHAnsi" w:hAnsiTheme="minorHAnsi" w:cstheme="minorHAnsi"/>
          <w:b/>
          <w:sz w:val="24"/>
          <w:szCs w:val="24"/>
          <w:u w:val="single"/>
        </w:rPr>
        <w:t xml:space="preserve"> </w:t>
      </w:r>
    </w:p>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81"/>
      <w:bookmarkEnd w:id="82"/>
      <w:bookmarkEnd w:id="83"/>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84" w:name="_Toc516734772"/>
      <w:bookmarkStart w:id="85" w:name="_Toc516738802"/>
      <w:bookmarkStart w:id="86" w:name="_Toc8212141"/>
      <w:bookmarkStart w:id="87" w:name="_Ref63443935"/>
      <w:bookmarkStart w:id="88" w:name="_Ref63445635"/>
      <w:bookmarkStart w:id="89" w:name="_Ref166058179"/>
      <w:bookmarkStart w:id="90" w:name="_Ref166059107"/>
      <w:bookmarkStart w:id="91" w:name="_Toc354752377"/>
      <w:bookmarkStart w:id="92" w:name="_Toc516566329"/>
      <w:bookmarkStart w:id="93" w:name="_Toc516581597"/>
      <w:r w:rsidRPr="00E6014D">
        <w:rPr>
          <w:rFonts w:asciiTheme="minorHAnsi" w:hAnsiTheme="minorHAnsi" w:cstheme="minorHAnsi"/>
          <w:b/>
          <w:spacing w:val="-3"/>
          <w:szCs w:val="22"/>
          <w:lang w:eastAsia="pl-PL"/>
        </w:rPr>
        <w:t>O udzielenie Zakupu mogą ubiegać się Wykonawcy, którzy:</w:t>
      </w:r>
      <w:bookmarkEnd w:id="84"/>
      <w:bookmarkEnd w:id="85"/>
      <w:bookmarkEnd w:id="86"/>
      <w:bookmarkEnd w:id="87"/>
      <w:bookmarkEnd w:id="88"/>
      <w:bookmarkEnd w:id="89"/>
      <w:bookmarkEnd w:id="90"/>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94" w:name="_Toc516734773"/>
      <w:bookmarkStart w:id="95" w:name="_Toc516738803"/>
      <w:bookmarkStart w:id="96" w:name="_Toc8212142"/>
      <w:bookmarkStart w:id="97" w:name="_Toc354752378"/>
      <w:bookmarkStart w:id="98" w:name="_Toc516566330"/>
      <w:bookmarkStart w:id="99" w:name="_Toc516581598"/>
      <w:bookmarkEnd w:id="91"/>
      <w:bookmarkEnd w:id="92"/>
      <w:bookmarkEnd w:id="93"/>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94"/>
      <w:bookmarkEnd w:id="95"/>
      <w:bookmarkEnd w:id="96"/>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100"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101" w:name="_Ref57313679"/>
    </w:p>
    <w:p w14:paraId="4DA65380" w14:textId="6F99D816" w:rsidR="000C422A" w:rsidRPr="00242394" w:rsidRDefault="000C422A" w:rsidP="00E70B8F">
      <w:pPr>
        <w:pStyle w:val="Akapitzlist"/>
        <w:widowControl w:val="0"/>
        <w:numPr>
          <w:ilvl w:val="0"/>
          <w:numId w:val="20"/>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 xml:space="preserve">udziału w zorganizowanej grupie przestępczej albo związku mającym na celu </w:t>
      </w:r>
      <w:r w:rsidRPr="00242394">
        <w:rPr>
          <w:rFonts w:asciiTheme="minorHAnsi" w:hAnsiTheme="minorHAnsi" w:cstheme="minorHAnsi"/>
          <w:iCs/>
          <w:szCs w:val="22"/>
          <w:lang w:eastAsia="pl-PL"/>
        </w:rPr>
        <w:lastRenderedPageBreak/>
        <w:t>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101"/>
    </w:p>
    <w:p w14:paraId="00DE4586" w14:textId="77777777" w:rsidR="000C422A" w:rsidRPr="00242394" w:rsidRDefault="000C422A" w:rsidP="00E70B8F">
      <w:pPr>
        <w:pStyle w:val="Akapitzlist"/>
        <w:widowControl w:val="0"/>
        <w:numPr>
          <w:ilvl w:val="0"/>
          <w:numId w:val="20"/>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rsidP="00E70B8F">
      <w:pPr>
        <w:pStyle w:val="Akapitzlist"/>
        <w:widowControl w:val="0"/>
        <w:numPr>
          <w:ilvl w:val="0"/>
          <w:numId w:val="20"/>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rsidP="00E70B8F">
      <w:pPr>
        <w:pStyle w:val="Akapitzlist"/>
        <w:widowControl w:val="0"/>
        <w:numPr>
          <w:ilvl w:val="0"/>
          <w:numId w:val="20"/>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rsidP="00E70B8F">
      <w:pPr>
        <w:pStyle w:val="Akapitzlist"/>
        <w:widowControl w:val="0"/>
        <w:numPr>
          <w:ilvl w:val="0"/>
          <w:numId w:val="20"/>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rsidP="00E70B8F">
      <w:pPr>
        <w:pStyle w:val="Akapitzlist"/>
        <w:widowControl w:val="0"/>
        <w:numPr>
          <w:ilvl w:val="0"/>
          <w:numId w:val="20"/>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102" w:name="_Ref57313696"/>
    </w:p>
    <w:p w14:paraId="3F46759D" w14:textId="69EFF7B7" w:rsidR="000C422A" w:rsidRPr="000C422A" w:rsidRDefault="000C422A" w:rsidP="00E70B8F">
      <w:pPr>
        <w:pStyle w:val="Akapitzlist"/>
        <w:widowControl w:val="0"/>
        <w:numPr>
          <w:ilvl w:val="0"/>
          <w:numId w:val="20"/>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102"/>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103" w:name="_Ref57313901"/>
      <w:bookmarkEnd w:id="100"/>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103"/>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konsumentów, chyba że spowodowane tym zakłócenie konkurencji może być </w:t>
      </w:r>
      <w:r w:rsidRPr="00D30547">
        <w:rPr>
          <w:rFonts w:asciiTheme="minorHAnsi" w:hAnsiTheme="minorHAnsi" w:cstheme="minorHAnsi"/>
          <w:iCs/>
          <w:szCs w:val="22"/>
          <w:lang w:eastAsia="pl-PL"/>
        </w:rPr>
        <w:lastRenderedPageBreak/>
        <w:t>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104"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105" w:name="_Ref57131212"/>
      <w:bookmarkStart w:id="106" w:name="_Ref57313977"/>
      <w:bookmarkEnd w:id="104"/>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105"/>
      <w:r w:rsidRPr="00D30547">
        <w:rPr>
          <w:rFonts w:asciiTheme="minorHAnsi" w:hAnsiTheme="minorHAnsi" w:cstheme="minorHAnsi"/>
          <w:iCs/>
          <w:szCs w:val="22"/>
          <w:lang w:eastAsia="pl-PL"/>
        </w:rPr>
        <w:t>,</w:t>
      </w:r>
      <w:bookmarkEnd w:id="106"/>
    </w:p>
    <w:p w14:paraId="09CDF2C5" w14:textId="28F2DB79"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5931DD">
        <w:rPr>
          <w:rFonts w:asciiTheme="minorHAnsi" w:hAnsiTheme="minorHAnsi" w:cstheme="minorHAnsi"/>
          <w:iCs/>
          <w:szCs w:val="22"/>
          <w:lang w:eastAsia="pl-PL"/>
        </w:rPr>
        <w:t>P</w:t>
      </w:r>
      <w:r w:rsidRPr="00D30547">
        <w:rPr>
          <w:rFonts w:asciiTheme="minorHAnsi" w:hAnsiTheme="minorHAnsi" w:cstheme="minorHAnsi"/>
          <w:iCs/>
          <w:szCs w:val="22"/>
          <w:lang w:eastAsia="pl-PL"/>
        </w:rPr>
        <w:t>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107" w:name="_Ref146099024"/>
      <w:bookmarkStart w:id="108"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na podstawie określonych w Procedurze, obligatoryjnych przesłanek wykluczenia, tj.</w:t>
      </w:r>
      <w:r w:rsidR="00102225">
        <w:rPr>
          <w:rFonts w:ascii="Calibri" w:hAnsi="Calibri" w:cs="Calibri"/>
          <w:b/>
          <w:spacing w:val="-3"/>
          <w:szCs w:val="22"/>
          <w:lang w:eastAsia="pl-PL"/>
        </w:rPr>
        <w:t xml:space="preserve"> z Postępowania zakupowego wyklucza się</w:t>
      </w:r>
      <w:bookmarkEnd w:id="107"/>
      <w:r w:rsidR="00102225">
        <w:rPr>
          <w:rFonts w:ascii="Calibri" w:hAnsi="Calibri" w:cs="Calibri"/>
          <w:b/>
          <w:spacing w:val="-3"/>
          <w:szCs w:val="22"/>
          <w:lang w:eastAsia="pl-PL"/>
        </w:rPr>
        <w:t>:</w:t>
      </w:r>
      <w:bookmarkEnd w:id="108"/>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marca 2014 r. w sprawie środków ograniczających w odniesieniu do działań podważających integralność terytorialną, suwerenność i niezależność Ukrainy lub im zagrażających (Dz. Urz. UE L 78 z 17.03.2014, str. 6, z późn. zm.) (dalej: 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0848FCB3"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sprawie wpisu na listę rozstrzygającej o zastosowaniu środka, o którym </w:t>
      </w:r>
      <w:r w:rsidRPr="00D30547">
        <w:rPr>
          <w:rFonts w:asciiTheme="minorHAnsi" w:hAnsiTheme="minorHAnsi" w:cstheme="minorHAnsi"/>
          <w:iCs/>
          <w:szCs w:val="22"/>
          <w:lang w:eastAsia="pl-PL"/>
        </w:rPr>
        <w:lastRenderedPageBreak/>
        <w:t>mowa w art. 1 pkt 3 Ustawy przeciwdziałaniu wspieraniu agresji,</w:t>
      </w:r>
    </w:p>
    <w:p w14:paraId="57009C92" w14:textId="77777777"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32C4251" w14:textId="3D1E7785" w:rsidR="00A750D4" w:rsidRPr="00D30547" w:rsidRDefault="00A750D4" w:rsidP="00E70B8F">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obywateli rosyjskich lub osób fizycznych lub prawnych, podmiotów lub</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23F8C810" w14:textId="556CF1AE" w:rsidR="00A750D4" w:rsidRPr="00D30547" w:rsidRDefault="00A750D4" w:rsidP="00E70B8F">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prawnych, podmiotów lub organów, do których prawa własności bezpośrednio lub pośrednio w ponad 50% należą do podmiotu, o którym mowa w lit. a) niniejszego punktu; lub</w:t>
      </w:r>
    </w:p>
    <w:p w14:paraId="6A75D02F" w14:textId="76B6B57B" w:rsidR="00A750D4" w:rsidRPr="00D30547" w:rsidRDefault="00A750D4" w:rsidP="00E70B8F">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imieniu lub pod kierunkiem podmiotu, którym mowa w lit. a) lub b) niniejszego punktu, w tym podwykonawców, dostawców lub podmiotów,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109" w:name="_Toc516734774"/>
      <w:bookmarkStart w:id="110" w:name="_Toc516738804"/>
      <w:bookmarkStart w:id="111" w:name="_Toc8212143"/>
      <w:bookmarkStart w:id="112" w:name="_Ref63452768"/>
      <w:r w:rsidRPr="00E6014D">
        <w:rPr>
          <w:rFonts w:asciiTheme="minorHAnsi" w:hAnsiTheme="minorHAnsi" w:cstheme="minorHAnsi"/>
          <w:b/>
          <w:spacing w:val="-3"/>
          <w:szCs w:val="22"/>
          <w:lang w:eastAsia="pl-PL"/>
        </w:rPr>
        <w:t>spełniają warunki udziału w Postępowaniu zakupowym, tj.:</w:t>
      </w:r>
      <w:bookmarkEnd w:id="109"/>
      <w:bookmarkEnd w:id="110"/>
      <w:bookmarkEnd w:id="111"/>
      <w:bookmarkEnd w:id="112"/>
    </w:p>
    <w:p w14:paraId="647C17BA" w14:textId="55492AE1" w:rsidR="00A750D4" w:rsidRPr="00CB516F" w:rsidRDefault="00A750D4" w:rsidP="00EC58D2">
      <w:pPr>
        <w:pStyle w:val="Akapitzlist"/>
        <w:widowControl w:val="0"/>
        <w:numPr>
          <w:ilvl w:val="3"/>
          <w:numId w:val="4"/>
        </w:numPr>
        <w:snapToGrid w:val="0"/>
        <w:spacing w:before="120" w:after="120" w:line="276" w:lineRule="auto"/>
        <w:ind w:left="2269" w:right="23" w:hanging="142"/>
        <w:contextualSpacing w:val="0"/>
        <w:outlineLvl w:val="0"/>
        <w:rPr>
          <w:rFonts w:asciiTheme="minorHAnsi" w:hAnsiTheme="minorHAnsi" w:cstheme="minorHAnsi"/>
          <w:b/>
          <w:bCs/>
          <w:szCs w:val="22"/>
        </w:rPr>
      </w:pPr>
      <w:bookmarkStart w:id="113" w:name="_Ref63444398"/>
      <w:bookmarkStart w:id="114" w:name="_Toc516734777"/>
      <w:bookmarkStart w:id="115" w:name="_Toc516738807"/>
      <w:bookmarkStart w:id="116" w:name="_Toc8212146"/>
      <w:bookmarkStart w:id="117" w:name="_Toc516566331"/>
      <w:bookmarkStart w:id="118" w:name="_Toc516581599"/>
      <w:r w:rsidRPr="00CB516F">
        <w:rPr>
          <w:rFonts w:asciiTheme="minorHAnsi" w:hAnsiTheme="minorHAnsi" w:cstheme="minorHAnsi"/>
          <w:spacing w:val="-3"/>
          <w:szCs w:val="22"/>
          <w:lang w:eastAsia="pl-PL"/>
        </w:rPr>
        <w:t xml:space="preserve">posiadają niezbędne zdolności techniczne lub zawodowe do zrealizowania </w:t>
      </w:r>
      <w:r w:rsidR="00C36A89" w:rsidRPr="00CB516F">
        <w:rPr>
          <w:rFonts w:asciiTheme="minorHAnsi" w:hAnsiTheme="minorHAnsi" w:cstheme="minorHAnsi"/>
          <w:spacing w:val="-3"/>
          <w:szCs w:val="22"/>
          <w:lang w:eastAsia="pl-PL"/>
        </w:rPr>
        <w:t xml:space="preserve">przedmiotu </w:t>
      </w:r>
      <w:r w:rsidRPr="00CB516F">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13"/>
      <w:r w:rsidR="00CB516F">
        <w:rPr>
          <w:rFonts w:asciiTheme="minorHAnsi" w:hAnsiTheme="minorHAnsi" w:cstheme="minorHAnsi"/>
          <w:spacing w:val="-3"/>
          <w:szCs w:val="22"/>
          <w:lang w:eastAsia="pl-PL"/>
        </w:rPr>
        <w:t xml:space="preserve"> </w:t>
      </w:r>
      <w:r w:rsidR="0024060C" w:rsidRPr="00CB516F">
        <w:rPr>
          <w:rFonts w:asciiTheme="minorHAnsi" w:hAnsiTheme="minorHAnsi" w:cstheme="minorHAnsi"/>
          <w:b/>
          <w:bCs/>
          <w:szCs w:val="22"/>
        </w:rPr>
        <w:t>tj. wykażą, że w okresie ostatnich 3 lat przed dniem składania ofert, a jeżeli okres prowadzenia działalności jest krótszy, w tym okresie, należycie zrealizowali dostawy</w:t>
      </w:r>
      <w:r w:rsidR="00625FB3" w:rsidRPr="00CB516F">
        <w:rPr>
          <w:rFonts w:asciiTheme="minorHAnsi" w:hAnsiTheme="minorHAnsi" w:cstheme="minorHAnsi"/>
          <w:b/>
          <w:bCs/>
          <w:szCs w:val="22"/>
        </w:rPr>
        <w:t>:</w:t>
      </w:r>
    </w:p>
    <w:p w14:paraId="4FFC82E3" w14:textId="55182F65" w:rsidR="00625FB3" w:rsidRPr="00CA7969" w:rsidRDefault="00DE6F9D" w:rsidP="007A7D40">
      <w:pPr>
        <w:pStyle w:val="Akapitzlist"/>
        <w:spacing w:before="120" w:after="120" w:line="276" w:lineRule="auto"/>
        <w:ind w:left="2502" w:right="23"/>
        <w:contextualSpacing w:val="0"/>
        <w:outlineLvl w:val="0"/>
        <w:rPr>
          <w:rFonts w:asciiTheme="minorHAnsi" w:hAnsiTheme="minorHAnsi" w:cstheme="minorHAnsi"/>
          <w:b/>
          <w:bCs/>
          <w:szCs w:val="22"/>
        </w:rPr>
      </w:pPr>
      <w:bookmarkStart w:id="119" w:name="_Hlk163715994"/>
      <w:r w:rsidRPr="00DE6F9D">
        <w:rPr>
          <w:rFonts w:asciiTheme="minorHAnsi" w:hAnsiTheme="minorHAnsi" w:cstheme="minorHAnsi"/>
          <w:b/>
          <w:bCs/>
          <w:szCs w:val="22"/>
        </w:rPr>
        <w:t>Łączników szynowych</w:t>
      </w:r>
      <w:r>
        <w:rPr>
          <w:rFonts w:asciiTheme="minorHAnsi" w:hAnsiTheme="minorHAnsi" w:cstheme="minorHAnsi"/>
          <w:b/>
          <w:bCs/>
          <w:szCs w:val="22"/>
        </w:rPr>
        <w:t xml:space="preserve"> </w:t>
      </w:r>
      <w:r w:rsidR="00625FB3" w:rsidRPr="00CA7969">
        <w:rPr>
          <w:rFonts w:asciiTheme="minorHAnsi" w:hAnsiTheme="minorHAnsi" w:cstheme="minorHAnsi"/>
          <w:b/>
          <w:bCs/>
          <w:szCs w:val="22"/>
        </w:rPr>
        <w:t xml:space="preserve"> dopuszczonych przez PKP Polskie Linie Kolejowe S.A., o łącznej wartości netto wynoszącej co najmniej </w:t>
      </w:r>
      <w:r w:rsidR="003D1FA7">
        <w:rPr>
          <w:rFonts w:asciiTheme="minorHAnsi" w:hAnsiTheme="minorHAnsi" w:cstheme="minorHAnsi"/>
          <w:b/>
          <w:bCs/>
          <w:szCs w:val="22"/>
        </w:rPr>
        <w:t> </w:t>
      </w:r>
      <w:r w:rsidR="00ED50B7">
        <w:rPr>
          <w:rFonts w:asciiTheme="minorHAnsi" w:hAnsiTheme="minorHAnsi" w:cstheme="minorHAnsi"/>
          <w:b/>
          <w:bCs/>
          <w:szCs w:val="22"/>
        </w:rPr>
        <w:t>300 000,</w:t>
      </w:r>
      <w:r w:rsidR="00625FB3" w:rsidRPr="00CA7969">
        <w:rPr>
          <w:rFonts w:asciiTheme="minorHAnsi" w:hAnsiTheme="minorHAnsi" w:cstheme="minorHAnsi"/>
          <w:b/>
          <w:bCs/>
          <w:szCs w:val="22"/>
        </w:rPr>
        <w:t>00 PLN,</w:t>
      </w:r>
    </w:p>
    <w:bookmarkEnd w:id="119"/>
    <w:p w14:paraId="379244C1" w14:textId="1A5EC86D" w:rsidR="004F76FE" w:rsidRDefault="00A750D4" w:rsidP="000C1EB4">
      <w:pPr>
        <w:pStyle w:val="Akapitzlist"/>
        <w:widowControl w:val="0"/>
        <w:numPr>
          <w:ilvl w:val="3"/>
          <w:numId w:val="4"/>
        </w:numPr>
        <w:snapToGrid w:val="0"/>
        <w:spacing w:before="120" w:after="120" w:line="276" w:lineRule="auto"/>
        <w:ind w:left="2127" w:right="23" w:hanging="851"/>
        <w:contextualSpacing w:val="0"/>
        <w:outlineLvl w:val="0"/>
        <w:rPr>
          <w:rFonts w:asciiTheme="minorHAnsi" w:hAnsiTheme="minorHAnsi" w:cstheme="minorHAnsi"/>
          <w:b/>
          <w:bCs/>
          <w:spacing w:val="-3"/>
          <w:szCs w:val="22"/>
          <w:lang w:eastAsia="pl-PL"/>
        </w:rPr>
      </w:pPr>
      <w:r w:rsidRPr="001649DC">
        <w:rPr>
          <w:rFonts w:asciiTheme="minorHAnsi" w:hAnsiTheme="minorHAnsi" w:cstheme="minorHAnsi"/>
          <w:spacing w:val="-3"/>
          <w:szCs w:val="22"/>
          <w:lang w:eastAsia="pl-PL"/>
        </w:rPr>
        <w:t>posiadają uprawnienia do prowadzenia określonej działalności gospodarczej lub</w:t>
      </w:r>
      <w:r w:rsidR="00BC1D46" w:rsidRPr="001649DC">
        <w:rPr>
          <w:rFonts w:asciiTheme="minorHAnsi" w:hAnsiTheme="minorHAnsi" w:cstheme="minorHAnsi"/>
          <w:spacing w:val="-3"/>
          <w:szCs w:val="22"/>
          <w:lang w:eastAsia="pl-PL"/>
        </w:rPr>
        <w:t> </w:t>
      </w:r>
      <w:r w:rsidRPr="001649DC">
        <w:rPr>
          <w:rFonts w:asciiTheme="minorHAnsi" w:hAnsiTheme="minorHAnsi" w:cstheme="minorHAnsi"/>
          <w:spacing w:val="-3"/>
          <w:szCs w:val="22"/>
          <w:lang w:eastAsia="pl-PL"/>
        </w:rPr>
        <w:t xml:space="preserve">zawodowej, jeżeli odrębne przepisy nakładają obowiązek posiadania takich uprawnień, </w:t>
      </w:r>
      <w:r w:rsidRPr="002474D9">
        <w:rPr>
          <w:rFonts w:asciiTheme="minorHAnsi" w:hAnsiTheme="minorHAnsi" w:cstheme="minorHAnsi"/>
          <w:b/>
          <w:bCs/>
          <w:spacing w:val="-3"/>
          <w:szCs w:val="22"/>
          <w:lang w:eastAsia="pl-PL"/>
        </w:rPr>
        <w:t>tj.</w:t>
      </w:r>
      <w:r w:rsidR="004F76FE" w:rsidRPr="002474D9">
        <w:rPr>
          <w:rFonts w:asciiTheme="minorHAnsi" w:hAnsiTheme="minorHAnsi" w:cstheme="minorHAnsi"/>
          <w:b/>
          <w:bCs/>
          <w:spacing w:val="-3"/>
          <w:szCs w:val="22"/>
          <w:lang w:eastAsia="pl-PL"/>
        </w:rPr>
        <w:t xml:space="preserve"> wykażą, że oferowane przez nich </w:t>
      </w:r>
      <w:r w:rsidR="00625FB3">
        <w:rPr>
          <w:rFonts w:asciiTheme="minorHAnsi" w:hAnsiTheme="minorHAnsi" w:cstheme="minorHAnsi"/>
          <w:b/>
          <w:bCs/>
          <w:spacing w:val="-3"/>
          <w:szCs w:val="22"/>
          <w:lang w:eastAsia="pl-PL"/>
        </w:rPr>
        <w:t>materiały:</w:t>
      </w:r>
    </w:p>
    <w:p w14:paraId="67981407" w14:textId="0CFF1CB6" w:rsidR="00625FB3" w:rsidRPr="005110B7" w:rsidRDefault="00625FB3" w:rsidP="00625FB3">
      <w:pPr>
        <w:pStyle w:val="Akapitzlist"/>
        <w:widowControl w:val="0"/>
        <w:numPr>
          <w:ilvl w:val="0"/>
          <w:numId w:val="32"/>
        </w:numPr>
        <w:snapToGrid w:val="0"/>
        <w:spacing w:before="120" w:after="120" w:line="276" w:lineRule="auto"/>
        <w:ind w:right="23"/>
        <w:outlineLvl w:val="0"/>
        <w:rPr>
          <w:rFonts w:asciiTheme="minorHAnsi" w:hAnsiTheme="minorHAnsi" w:cstheme="minorHAnsi"/>
          <w:spacing w:val="-3"/>
          <w:szCs w:val="22"/>
          <w:lang w:eastAsia="pl-PL"/>
        </w:rPr>
      </w:pPr>
      <w:r w:rsidRPr="005110B7">
        <w:rPr>
          <w:rFonts w:asciiTheme="minorHAnsi" w:hAnsiTheme="minorHAnsi" w:cstheme="minorHAnsi"/>
          <w:spacing w:val="-3"/>
          <w:szCs w:val="22"/>
          <w:lang w:eastAsia="pl-PL"/>
        </w:rPr>
        <w:t xml:space="preserve">spełniają wymagania techniczne stawiane </w:t>
      </w:r>
      <w:r w:rsidR="00FE13F6">
        <w:rPr>
          <w:rFonts w:asciiTheme="minorHAnsi" w:hAnsiTheme="minorHAnsi" w:cstheme="minorHAnsi"/>
          <w:spacing w:val="-3"/>
          <w:szCs w:val="22"/>
          <w:lang w:eastAsia="pl-PL"/>
        </w:rPr>
        <w:t>łącznikom szynowy</w:t>
      </w:r>
      <w:r w:rsidR="00C540D4">
        <w:rPr>
          <w:rFonts w:asciiTheme="minorHAnsi" w:hAnsiTheme="minorHAnsi" w:cstheme="minorHAnsi"/>
          <w:spacing w:val="-3"/>
          <w:szCs w:val="22"/>
          <w:lang w:eastAsia="pl-PL"/>
        </w:rPr>
        <w:t>m</w:t>
      </w:r>
      <w:r w:rsidRPr="005110B7">
        <w:rPr>
          <w:rFonts w:asciiTheme="minorHAnsi" w:hAnsiTheme="minorHAnsi" w:cstheme="minorHAnsi"/>
          <w:spacing w:val="-3"/>
          <w:szCs w:val="22"/>
          <w:lang w:eastAsia="pl-PL"/>
        </w:rPr>
        <w:t xml:space="preserve"> przeznaczonym do budowy i eksploatacji kolejowej sieci trakcyjnej zgodne z dokumentami normatywnymi PKP Polskie Linie Kolejowe S.A.</w:t>
      </w:r>
    </w:p>
    <w:p w14:paraId="50452D14" w14:textId="2C9A4BA3" w:rsidR="00625FB3" w:rsidRDefault="00625FB3" w:rsidP="00625FB3">
      <w:pPr>
        <w:pStyle w:val="Akapitzlist"/>
        <w:widowControl w:val="0"/>
        <w:numPr>
          <w:ilvl w:val="0"/>
          <w:numId w:val="32"/>
        </w:numPr>
        <w:snapToGrid w:val="0"/>
        <w:spacing w:before="120" w:after="120" w:line="276" w:lineRule="auto"/>
        <w:ind w:right="23"/>
        <w:outlineLvl w:val="0"/>
        <w:rPr>
          <w:rFonts w:asciiTheme="minorHAnsi" w:hAnsiTheme="minorHAnsi" w:cstheme="minorHAnsi"/>
          <w:spacing w:val="-3"/>
          <w:szCs w:val="22"/>
          <w:lang w:eastAsia="pl-PL"/>
        </w:rPr>
      </w:pPr>
      <w:r w:rsidRPr="005110B7">
        <w:rPr>
          <w:rFonts w:asciiTheme="minorHAnsi" w:hAnsiTheme="minorHAnsi" w:cstheme="minorHAnsi"/>
          <w:spacing w:val="-3"/>
          <w:szCs w:val="22"/>
          <w:lang w:eastAsia="pl-PL"/>
        </w:rPr>
        <w:t xml:space="preserve">posiadają dopuszczenie do stosowania na liniach kolejowych zarządzanych </w:t>
      </w:r>
      <w:r w:rsidRPr="005110B7">
        <w:rPr>
          <w:rFonts w:asciiTheme="minorHAnsi" w:hAnsiTheme="minorHAnsi" w:cstheme="minorHAnsi"/>
          <w:spacing w:val="-3"/>
          <w:szCs w:val="22"/>
          <w:lang w:eastAsia="pl-PL"/>
        </w:rPr>
        <w:lastRenderedPageBreak/>
        <w:t>przez PKP Polskie Linie Kolejowe S.A. wydane przez właściwego Członka Zarządu PKP Polskie Linie Kolejowe S.A., zgodnie z procedurą SMS-PW-17.</w:t>
      </w:r>
    </w:p>
    <w:p w14:paraId="7BF4CE6B" w14:textId="77777777" w:rsidR="00625FB3" w:rsidRDefault="00625FB3" w:rsidP="001C3AD0">
      <w:pPr>
        <w:pStyle w:val="Akapitzlist"/>
        <w:widowControl w:val="0"/>
        <w:snapToGrid w:val="0"/>
        <w:spacing w:before="120" w:after="120" w:line="276" w:lineRule="auto"/>
        <w:ind w:left="2487" w:right="23"/>
        <w:outlineLvl w:val="0"/>
        <w:rPr>
          <w:rFonts w:asciiTheme="minorHAnsi" w:hAnsiTheme="minorHAnsi" w:cstheme="minorHAnsi"/>
          <w:spacing w:val="-3"/>
          <w:szCs w:val="22"/>
          <w:lang w:eastAsia="pl-PL"/>
        </w:rPr>
      </w:pP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20" w:name="_Ref63444402"/>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20"/>
    </w:p>
    <w:bookmarkEnd w:id="114"/>
    <w:bookmarkEnd w:id="115"/>
    <w:bookmarkEnd w:id="116"/>
    <w:p w14:paraId="29BF8188" w14:textId="3213E0E2" w:rsidR="00A750D4" w:rsidRPr="00F53A36" w:rsidRDefault="00A750D4" w:rsidP="00426B3C">
      <w:pPr>
        <w:ind w:left="568" w:firstLine="1559"/>
        <w:rPr>
          <w:rFonts w:asciiTheme="minorHAnsi" w:hAnsiTheme="minorHAnsi" w:cstheme="minorHAnsi"/>
          <w:b/>
          <w:bCs/>
          <w:spacing w:val="-3"/>
          <w:szCs w:val="22"/>
          <w:lang w:eastAsia="pl-PL"/>
        </w:rPr>
      </w:pPr>
      <w:r w:rsidRPr="00F53A36">
        <w:rPr>
          <w:rFonts w:asciiTheme="minorHAnsi" w:hAnsiTheme="minorHAnsi" w:cstheme="minorHAnsi"/>
          <w:b/>
          <w:bCs/>
          <w:spacing w:val="-3"/>
          <w:szCs w:val="22"/>
          <w:lang w:eastAsia="pl-PL"/>
        </w:rPr>
        <w:t>Zamawiający nie określa warunku w tym zakresie.</w:t>
      </w:r>
    </w:p>
    <w:p w14:paraId="32D8FE65" w14:textId="07DA75BF" w:rsidR="00A750D4" w:rsidRPr="009828C0"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21" w:name="_Toc354752383"/>
      <w:bookmarkStart w:id="122" w:name="_Toc516566334"/>
      <w:bookmarkStart w:id="123" w:name="_Toc516581604"/>
      <w:bookmarkStart w:id="124" w:name="_Toc516734785"/>
      <w:bookmarkStart w:id="125" w:name="_Toc516738815"/>
      <w:bookmarkStart w:id="126" w:name="_Toc8212154"/>
      <w:bookmarkStart w:id="127" w:name="_Ref63448042"/>
      <w:bookmarkStart w:id="128" w:name="_Ref166057536"/>
      <w:bookmarkEnd w:id="97"/>
      <w:bookmarkEnd w:id="98"/>
      <w:bookmarkEnd w:id="99"/>
      <w:bookmarkEnd w:id="117"/>
      <w:bookmarkEnd w:id="118"/>
      <w:r w:rsidRPr="009828C0">
        <w:rPr>
          <w:rFonts w:asciiTheme="minorHAnsi" w:hAnsiTheme="minorHAnsi" w:cstheme="minorHAnsi"/>
          <w:b/>
          <w:spacing w:val="-3"/>
          <w:szCs w:val="22"/>
          <w:lang w:eastAsia="pl-PL"/>
        </w:rPr>
        <w:t xml:space="preserve">Na potwierdzenie wymagań określonych w pkt 5.1 powyżej, </w:t>
      </w:r>
      <w:r w:rsidR="00643C75" w:rsidRPr="009828C0">
        <w:rPr>
          <w:rFonts w:asciiTheme="minorHAnsi" w:hAnsiTheme="minorHAnsi" w:cstheme="minorHAnsi"/>
          <w:b/>
          <w:spacing w:val="-3"/>
          <w:szCs w:val="22"/>
          <w:lang w:eastAsia="pl-PL"/>
        </w:rPr>
        <w:t xml:space="preserve">w trakcie prowadzenia Postępowania </w:t>
      </w:r>
      <w:r w:rsidR="000B0E99" w:rsidRPr="009828C0">
        <w:rPr>
          <w:rFonts w:asciiTheme="minorHAnsi" w:hAnsiTheme="minorHAnsi" w:cstheme="minorHAnsi"/>
          <w:b/>
          <w:spacing w:val="-3"/>
          <w:szCs w:val="22"/>
          <w:lang w:eastAsia="pl-PL"/>
        </w:rPr>
        <w:t>składane będą</w:t>
      </w:r>
      <w:r w:rsidRPr="009828C0">
        <w:rPr>
          <w:rFonts w:asciiTheme="minorHAnsi" w:hAnsiTheme="minorHAnsi" w:cstheme="minorHAnsi"/>
          <w:b/>
          <w:spacing w:val="-3"/>
          <w:szCs w:val="22"/>
          <w:lang w:eastAsia="pl-PL"/>
        </w:rPr>
        <w:t xml:space="preserve"> następujące dokumenty</w:t>
      </w:r>
      <w:r w:rsidR="00643C75" w:rsidRPr="009828C0">
        <w:rPr>
          <w:rFonts w:asciiTheme="minorHAnsi" w:hAnsiTheme="minorHAnsi" w:cstheme="minorHAnsi"/>
          <w:b/>
          <w:spacing w:val="-3"/>
          <w:szCs w:val="22"/>
          <w:lang w:eastAsia="pl-PL"/>
        </w:rPr>
        <w:t xml:space="preserve"> -</w:t>
      </w:r>
      <w:r w:rsidR="000B0E99" w:rsidRPr="009828C0">
        <w:rPr>
          <w:rFonts w:asciiTheme="minorHAnsi" w:hAnsiTheme="minorHAnsi" w:cstheme="minorHAnsi"/>
          <w:b/>
          <w:spacing w:val="-3"/>
          <w:szCs w:val="22"/>
          <w:lang w:eastAsia="pl-PL"/>
        </w:rPr>
        <w:t xml:space="preserve"> zgodnie z zapisami pkt 7.3 SWZ</w:t>
      </w:r>
      <w:r w:rsidRPr="009828C0">
        <w:rPr>
          <w:rFonts w:asciiTheme="minorHAnsi" w:hAnsiTheme="minorHAnsi" w:cstheme="minorHAnsi"/>
          <w:b/>
          <w:spacing w:val="-3"/>
          <w:szCs w:val="22"/>
          <w:lang w:eastAsia="pl-PL"/>
        </w:rPr>
        <w:t>:</w:t>
      </w:r>
      <w:bookmarkEnd w:id="121"/>
      <w:bookmarkEnd w:id="122"/>
      <w:bookmarkEnd w:id="123"/>
      <w:bookmarkEnd w:id="124"/>
      <w:bookmarkEnd w:id="125"/>
      <w:bookmarkEnd w:id="126"/>
      <w:bookmarkEnd w:id="127"/>
      <w:bookmarkEnd w:id="128"/>
    </w:p>
    <w:p w14:paraId="49A4472D" w14:textId="30FF60CC"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9" w:name="_Ref63448028"/>
      <w:bookmarkStart w:id="130" w:name="_Toc516734786"/>
      <w:bookmarkStart w:id="131" w:name="_Toc516738816"/>
      <w:bookmarkStart w:id="132"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29"/>
      <w:r w:rsidR="006D31EC">
        <w:rPr>
          <w:rFonts w:asciiTheme="minorHAnsi" w:hAnsiTheme="minorHAnsi" w:cstheme="minorHAnsi"/>
          <w:b/>
          <w:szCs w:val="22"/>
          <w:lang w:eastAsia="zh-CN"/>
        </w:rPr>
        <w:fldChar w:fldCharType="begin"/>
      </w:r>
      <w:r w:rsidR="006D31EC">
        <w:rPr>
          <w:rFonts w:asciiTheme="minorHAnsi" w:hAnsiTheme="minorHAnsi" w:cstheme="minorHAnsi"/>
          <w:b/>
          <w:iCs/>
          <w:szCs w:val="22"/>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 nr 2 do</w:t>
      </w:r>
      <w:r w:rsidR="006D31EC" w:rsidRPr="00E6014D">
        <w:rPr>
          <w:rFonts w:asciiTheme="minorHAnsi" w:hAnsiTheme="minorHAnsi" w:cstheme="minorHAnsi"/>
          <w:b/>
          <w:szCs w:val="22"/>
          <w:lang w:eastAsia="zh-CN"/>
        </w:rPr>
        <w:t xml:space="preserve"> SWZ</w:t>
      </w:r>
      <w:r w:rsidR="006D31EC" w:rsidRPr="00E6014D">
        <w:rPr>
          <w:rFonts w:asciiTheme="minorHAnsi" w:hAnsiTheme="minorHAnsi" w:cstheme="minorHAnsi"/>
          <w:b/>
          <w:szCs w:val="22"/>
        </w:rPr>
        <w:t xml:space="preserve"> </w:t>
      </w:r>
      <w:r w:rsidR="006D31EC">
        <w:rPr>
          <w:rFonts w:asciiTheme="minorHAnsi" w:hAnsiTheme="minorHAnsi" w:cstheme="minorHAnsi"/>
          <w:b/>
          <w:szCs w:val="22"/>
          <w:lang w:eastAsia="zh-CN"/>
        </w:rPr>
        <w:fldChar w:fldCharType="end"/>
      </w:r>
    </w:p>
    <w:p w14:paraId="02D0E369" w14:textId="7803B088"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3"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fldChar w:fldCharType="begin"/>
      </w:r>
      <w:r w:rsidR="000B4447">
        <w:rPr>
          <w:rStyle w:val="cf01"/>
          <w:rFonts w:asciiTheme="minorHAnsi" w:hAnsiTheme="minorHAnsi" w:cstheme="minorHAnsi"/>
          <w:sz w:val="22"/>
          <w:szCs w:val="22"/>
        </w:rPr>
        <w:instrText xml:space="preserve"> REF _Ref166057367 \r \h </w:instrText>
      </w:r>
      <w:r w:rsidR="000B4447">
        <w:rPr>
          <w:rStyle w:val="cf01"/>
          <w:rFonts w:asciiTheme="minorHAnsi" w:hAnsiTheme="minorHAnsi" w:cstheme="minorHAnsi"/>
          <w:sz w:val="22"/>
          <w:szCs w:val="22"/>
        </w:rPr>
      </w:r>
      <w:r w:rsidR="000B4447">
        <w:rPr>
          <w:rStyle w:val="cf01"/>
          <w:rFonts w:asciiTheme="minorHAnsi" w:hAnsiTheme="minorHAnsi" w:cstheme="minorHAnsi"/>
          <w:sz w:val="22"/>
          <w:szCs w:val="22"/>
        </w:rPr>
        <w:fldChar w:fldCharType="separate"/>
      </w:r>
      <w:r w:rsidR="000B4447">
        <w:rPr>
          <w:rStyle w:val="cf01"/>
          <w:rFonts w:asciiTheme="minorHAnsi" w:hAnsiTheme="minorHAnsi" w:cstheme="minorHAnsi"/>
          <w:sz w:val="22"/>
          <w:szCs w:val="22"/>
        </w:rPr>
        <w:t>5.1.2</w:t>
      </w:r>
      <w:r w:rsidR="000B4447">
        <w:rPr>
          <w:rStyle w:val="cf01"/>
          <w:rFonts w:asciiTheme="minorHAnsi" w:hAnsiTheme="minorHAnsi" w:cstheme="minorHAnsi"/>
          <w:sz w:val="22"/>
          <w:szCs w:val="22"/>
        </w:rPr>
        <w:fldChar w:fldCharType="end"/>
      </w:r>
      <w:r w:rsidR="000B4447">
        <w:rPr>
          <w:rStyle w:val="cf01"/>
          <w:rFonts w:asciiTheme="minorHAnsi" w:hAnsiTheme="minorHAnsi" w:cstheme="minorHAnsi"/>
          <w:sz w:val="22"/>
          <w:szCs w:val="22"/>
        </w:rPr>
        <w:t xml:space="preserve">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działaniami Rosji destabilizującymi sytuację na Ukrainie</w:t>
      </w:r>
      <w:r w:rsidR="008B4E28">
        <w:rPr>
          <w:rFonts w:asciiTheme="minorHAnsi" w:hAnsiTheme="minorHAnsi" w:cstheme="minorHAnsi"/>
          <w:szCs w:val="22"/>
        </w:rPr>
        <w:t xml:space="preserve"> - </w:t>
      </w:r>
      <w:r w:rsidRPr="00E6014D">
        <w:rPr>
          <w:rFonts w:asciiTheme="minorHAnsi" w:hAnsiTheme="minorHAnsi" w:cstheme="minorHAnsi"/>
          <w:szCs w:val="22"/>
        </w:rPr>
        <w:t xml:space="preserve">Wzór oświadczenia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Załącznik7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w:t>
      </w:r>
      <w:r w:rsidR="006D31EC">
        <w:rPr>
          <w:rFonts w:asciiTheme="minorHAnsi" w:hAnsiTheme="minorHAnsi" w:cstheme="minorHAnsi"/>
          <w:b/>
          <w:szCs w:val="22"/>
        </w:rPr>
        <w:fldChar w:fldCharType="end"/>
      </w:r>
      <w:r w:rsidR="00CE0C81">
        <w:rPr>
          <w:rFonts w:asciiTheme="minorHAnsi" w:hAnsiTheme="minorHAnsi" w:cstheme="minorHAnsi"/>
          <w:b/>
          <w:szCs w:val="22"/>
        </w:rPr>
        <w:t>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0453181E"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4" w:name="_Hlk166237153"/>
      <w:bookmarkStart w:id="135" w:name="_Ref146107076"/>
      <w:r w:rsidRPr="00E6014D">
        <w:rPr>
          <w:rFonts w:asciiTheme="minorHAnsi" w:hAnsiTheme="minorHAnsi" w:cstheme="minorHAnsi"/>
          <w:b/>
          <w:iCs/>
          <w:szCs w:val="22"/>
        </w:rPr>
        <w:t>Odpis lub informację z Krajowego Rejestru Sądowego lub z Centralnej Ewidencji i Informacji o Działalności Gospodarczej</w:t>
      </w:r>
      <w:bookmarkEnd w:id="134"/>
      <w:r w:rsidRPr="00E6014D">
        <w:rPr>
          <w:rFonts w:asciiTheme="minorHAnsi" w:hAnsiTheme="minorHAnsi" w:cstheme="minorHAnsi"/>
          <w:b/>
          <w:iCs/>
          <w:szCs w:val="22"/>
        </w:rPr>
        <w:t xml:space="preserve">,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33"/>
      <w:bookmarkEnd w:id="135"/>
      <w:r w:rsidRPr="00E6014D">
        <w:rPr>
          <w:rFonts w:asciiTheme="minorHAnsi" w:hAnsiTheme="minorHAnsi" w:cstheme="minorHAnsi"/>
          <w:b/>
          <w:iCs/>
          <w:szCs w:val="22"/>
        </w:rPr>
        <w:t xml:space="preserve"> </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75A64FFC" w:rsidR="00A750D4" w:rsidRPr="00B66204"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36" w:name="_Toc354752384"/>
      <w:bookmarkStart w:id="137" w:name="_Toc516566335"/>
      <w:bookmarkStart w:id="138" w:name="_Toc516581605"/>
      <w:bookmarkStart w:id="139" w:name="_Toc516734792"/>
      <w:bookmarkStart w:id="140" w:name="_Toc516738822"/>
      <w:bookmarkStart w:id="141" w:name="_Toc8212161"/>
      <w:bookmarkEnd w:id="130"/>
      <w:bookmarkEnd w:id="131"/>
      <w:bookmarkEnd w:id="132"/>
      <w:r w:rsidRPr="00AF092F">
        <w:rPr>
          <w:rFonts w:asciiTheme="minorHAnsi" w:hAnsiTheme="minorHAnsi" w:cstheme="minorHAnsi"/>
          <w:b/>
          <w:bCs/>
          <w:szCs w:val="22"/>
        </w:rPr>
        <w:t>Zaświadczenie właściwego naczelnika urzędu skarbowego</w:t>
      </w:r>
      <w:r w:rsidRPr="00AF092F">
        <w:rPr>
          <w:rFonts w:asciiTheme="minorHAnsi" w:hAnsiTheme="minorHAnsi" w:cstheme="minorHAnsi"/>
          <w:szCs w:val="22"/>
        </w:rPr>
        <w:t xml:space="preserve">, wystawione nie wcześniej </w:t>
      </w:r>
      <w:r w:rsidRPr="00AF092F">
        <w:rPr>
          <w:rFonts w:asciiTheme="minorHAnsi" w:hAnsiTheme="minorHAnsi" w:cstheme="minorHAnsi"/>
          <w:b/>
          <w:bCs/>
          <w:szCs w:val="22"/>
        </w:rPr>
        <w:t>niż</w:t>
      </w:r>
      <w:r w:rsidRPr="00AF092F">
        <w:rPr>
          <w:rFonts w:asciiTheme="minorHAnsi" w:hAnsiTheme="minorHAnsi" w:cstheme="minorHAnsi"/>
          <w:szCs w:val="22"/>
        </w:rPr>
        <w:t xml:space="preserve"> </w:t>
      </w:r>
      <w:r w:rsidRPr="00AF092F">
        <w:rPr>
          <w:rFonts w:asciiTheme="minorHAnsi" w:hAnsiTheme="minorHAnsi" w:cstheme="minorHAnsi"/>
          <w:b/>
          <w:bCs/>
          <w:szCs w:val="22"/>
        </w:rPr>
        <w:t>3 miesiące przed jego złożeniem,</w:t>
      </w:r>
      <w:r w:rsidRPr="00AF092F">
        <w:rPr>
          <w:rFonts w:asciiTheme="minorHAnsi" w:hAnsiTheme="minorHAnsi" w:cstheme="minorHAnsi"/>
          <w:szCs w:val="22"/>
        </w:rPr>
        <w:t xml:space="preserve"> potwierdzające, że Wykonawca nie zalega z</w:t>
      </w:r>
      <w:r w:rsidR="00C21495">
        <w:rPr>
          <w:rFonts w:asciiTheme="minorHAnsi" w:hAnsiTheme="minorHAnsi" w:cstheme="minorHAnsi"/>
          <w:szCs w:val="22"/>
        </w:rPr>
        <w:t> </w:t>
      </w:r>
      <w:r w:rsidRPr="00AF092F">
        <w:rPr>
          <w:rFonts w:asciiTheme="minorHAnsi" w:hAnsiTheme="minorHAnsi" w:cstheme="minorHAnsi"/>
          <w:szCs w:val="22"/>
        </w:rPr>
        <w:t>opłacaniem podatków i opłat</w:t>
      </w:r>
      <w:r w:rsidR="00A750D4" w:rsidRPr="00AF092F">
        <w:rPr>
          <w:rFonts w:asciiTheme="minorHAnsi" w:hAnsiTheme="minorHAnsi" w:cstheme="minorHAnsi"/>
          <w:b/>
          <w:iCs/>
          <w:szCs w:val="22"/>
        </w:rPr>
        <w:t xml:space="preserve"> </w:t>
      </w:r>
      <w:r w:rsidR="008B4E28">
        <w:rPr>
          <w:rFonts w:asciiTheme="minorHAnsi" w:hAnsiTheme="minorHAnsi" w:cstheme="minorHAnsi"/>
          <w:b/>
          <w:i/>
          <w:szCs w:val="22"/>
        </w:rPr>
        <w:t>.</w:t>
      </w:r>
    </w:p>
    <w:p w14:paraId="4E5F54F1" w14:textId="26939A7D" w:rsidR="00B66204" w:rsidRPr="00B66204" w:rsidRDefault="00B66204" w:rsidP="00B66204">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szCs w:val="22"/>
        </w:rPr>
      </w:pPr>
      <w:r w:rsidRPr="00B66204">
        <w:rPr>
          <w:rFonts w:asciiTheme="minorHAnsi" w:hAnsiTheme="minorHAnsi" w:cstheme="minorHAnsi"/>
          <w:b/>
          <w:bCs/>
          <w:szCs w:val="22"/>
        </w:rPr>
        <w:t>Wykaz zrealizowanych dostaw,</w:t>
      </w:r>
      <w:r w:rsidRPr="00B66204">
        <w:rPr>
          <w:rFonts w:asciiTheme="minorHAnsi" w:hAnsiTheme="minorHAnsi" w:cstheme="minorHAnsi"/>
          <w:szCs w:val="22"/>
        </w:rPr>
        <w:t xml:space="preserve"> o których mowa w pkt </w:t>
      </w:r>
      <w:r w:rsidRPr="00B66204">
        <w:rPr>
          <w:rFonts w:asciiTheme="minorHAnsi" w:hAnsiTheme="minorHAnsi" w:cstheme="minorHAnsi"/>
          <w:szCs w:val="22"/>
        </w:rPr>
        <w:fldChar w:fldCharType="begin"/>
      </w:r>
      <w:r w:rsidRPr="00B66204">
        <w:rPr>
          <w:rFonts w:asciiTheme="minorHAnsi" w:hAnsiTheme="minorHAnsi" w:cstheme="minorHAnsi"/>
          <w:szCs w:val="22"/>
        </w:rPr>
        <w:instrText xml:space="preserve"> REF _Ref63444398 \r \h  \* MERGEFORMAT </w:instrText>
      </w:r>
      <w:r w:rsidRPr="00B66204">
        <w:rPr>
          <w:rFonts w:asciiTheme="minorHAnsi" w:hAnsiTheme="minorHAnsi" w:cstheme="minorHAnsi"/>
          <w:szCs w:val="22"/>
        </w:rPr>
      </w:r>
      <w:r w:rsidRPr="00B66204">
        <w:rPr>
          <w:rFonts w:asciiTheme="minorHAnsi" w:hAnsiTheme="minorHAnsi" w:cstheme="minorHAnsi"/>
          <w:szCs w:val="22"/>
        </w:rPr>
        <w:fldChar w:fldCharType="separate"/>
      </w:r>
      <w:r w:rsidRPr="00B66204">
        <w:rPr>
          <w:rFonts w:asciiTheme="minorHAnsi" w:hAnsiTheme="minorHAnsi" w:cstheme="minorHAnsi"/>
          <w:szCs w:val="22"/>
        </w:rPr>
        <w:t>5.1.3.1</w:t>
      </w:r>
      <w:r w:rsidRPr="00B66204">
        <w:rPr>
          <w:rFonts w:asciiTheme="minorHAnsi" w:hAnsiTheme="minorHAnsi" w:cstheme="minorHAnsi"/>
          <w:szCs w:val="22"/>
        </w:rPr>
        <w:fldChar w:fldCharType="end"/>
      </w:r>
      <w:r w:rsidRPr="00B66204">
        <w:rPr>
          <w:rFonts w:asciiTheme="minorHAnsi" w:hAnsiTheme="minorHAnsi" w:cstheme="minorHAnsi"/>
          <w:szCs w:val="22"/>
        </w:rPr>
        <w:t xml:space="preserve"> SWZ, z podaniem informacji określonych we wzorze wykazu stanowiącym </w:t>
      </w:r>
      <w:r w:rsidRPr="00B66204">
        <w:rPr>
          <w:rFonts w:asciiTheme="minorHAnsi" w:hAnsiTheme="minorHAnsi" w:cstheme="minorHAnsi"/>
          <w:szCs w:val="22"/>
        </w:rPr>
        <w:fldChar w:fldCharType="begin"/>
      </w:r>
      <w:r w:rsidRPr="00B66204">
        <w:rPr>
          <w:rFonts w:asciiTheme="minorHAnsi" w:hAnsiTheme="minorHAnsi" w:cstheme="minorHAnsi"/>
          <w:szCs w:val="22"/>
        </w:rPr>
        <w:instrText xml:space="preserve"> REF Załącznik3 \h  \* MERGEFORMAT </w:instrText>
      </w:r>
      <w:r w:rsidRPr="00B66204">
        <w:rPr>
          <w:rFonts w:asciiTheme="minorHAnsi" w:hAnsiTheme="minorHAnsi" w:cstheme="minorHAnsi"/>
          <w:szCs w:val="22"/>
        </w:rPr>
      </w:r>
      <w:r w:rsidRPr="00B66204">
        <w:rPr>
          <w:rFonts w:asciiTheme="minorHAnsi" w:hAnsiTheme="minorHAnsi" w:cstheme="minorHAnsi"/>
          <w:szCs w:val="22"/>
        </w:rPr>
        <w:fldChar w:fldCharType="separate"/>
      </w:r>
      <w:r w:rsidRPr="00B66204">
        <w:rPr>
          <w:rFonts w:asciiTheme="minorHAnsi" w:hAnsiTheme="minorHAnsi" w:cstheme="minorHAnsi"/>
          <w:szCs w:val="22"/>
        </w:rPr>
        <w:t>Załącznik nr 3 do SWZ</w:t>
      </w:r>
      <w:r w:rsidRPr="00B66204">
        <w:rPr>
          <w:rFonts w:asciiTheme="minorHAnsi" w:hAnsiTheme="minorHAnsi" w:cstheme="minorHAnsi"/>
          <w:szCs w:val="22"/>
        </w:rPr>
        <w:fldChar w:fldCharType="end"/>
      </w:r>
      <w:r w:rsidRPr="00B66204">
        <w:rPr>
          <w:rFonts w:asciiTheme="minorHAnsi" w:hAnsiTheme="minorHAnsi" w:cstheme="minorHAnsi"/>
          <w:szCs w:val="22"/>
        </w:rPr>
        <w:t>, wraz z dokumentami potwierdzającymi należyte wykonanie dostaw zamieszczonych w wykazie (np. referencje, protokoły odbioru itp. bądź inne dokumenty wystawione przez podmiot, na rzecz którego dostawy były wykonywane). W przypadku braku dokumentów potwierdzających należyte wykonanie dostaw, Wykonawca jest obowiązany wskazać zaistnienie tej okoliczności w wykazie oraz podać dane do osoby po stronie odbiorcy usługi/dostawy/robót budowlanych mogącej potwierdzić prawidłową realizację usługi (imię i nazwisko, adres, nr telefonu, adres e-mail);</w:t>
      </w:r>
    </w:p>
    <w:p w14:paraId="1D9BF48B" w14:textId="465A18D1" w:rsidR="008B4E28" w:rsidRDefault="000C0C8E">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szCs w:val="22"/>
        </w:rPr>
      </w:pPr>
      <w:r>
        <w:rPr>
          <w:rFonts w:asciiTheme="minorHAnsi" w:hAnsiTheme="minorHAnsi" w:cstheme="minorHAnsi"/>
          <w:szCs w:val="22"/>
        </w:rPr>
        <w:t>Na wykazanie zgodności,</w:t>
      </w:r>
      <w:r w:rsidR="008B4E28" w:rsidRPr="00DF7F0D">
        <w:rPr>
          <w:rFonts w:asciiTheme="minorHAnsi" w:hAnsiTheme="minorHAnsi" w:cstheme="minorHAnsi"/>
          <w:szCs w:val="22"/>
        </w:rPr>
        <w:t xml:space="preserve"> o któr</w:t>
      </w:r>
      <w:r>
        <w:rPr>
          <w:rFonts w:asciiTheme="minorHAnsi" w:hAnsiTheme="minorHAnsi" w:cstheme="minorHAnsi"/>
          <w:szCs w:val="22"/>
        </w:rPr>
        <w:t>ej</w:t>
      </w:r>
      <w:r w:rsidR="008B4E28" w:rsidRPr="00DF7F0D">
        <w:rPr>
          <w:rFonts w:asciiTheme="minorHAnsi" w:hAnsiTheme="minorHAnsi" w:cstheme="minorHAnsi"/>
          <w:szCs w:val="22"/>
        </w:rPr>
        <w:t xml:space="preserve"> mowa </w:t>
      </w:r>
      <w:r w:rsidR="008B4E28" w:rsidRPr="00A26A26">
        <w:rPr>
          <w:rFonts w:asciiTheme="minorHAnsi" w:hAnsiTheme="minorHAnsi" w:cstheme="minorHAnsi"/>
          <w:b/>
          <w:bCs/>
          <w:szCs w:val="22"/>
        </w:rPr>
        <w:t>w pkt 5.1.3.2.</w:t>
      </w:r>
      <w:r w:rsidR="005F3ACA">
        <w:rPr>
          <w:rFonts w:asciiTheme="minorHAnsi" w:hAnsiTheme="minorHAnsi" w:cstheme="minorHAnsi"/>
          <w:b/>
          <w:bCs/>
          <w:szCs w:val="22"/>
        </w:rPr>
        <w:t xml:space="preserve"> lit. a) i b)</w:t>
      </w:r>
      <w:r w:rsidR="008B4E28" w:rsidRPr="00DF7F0D">
        <w:rPr>
          <w:rFonts w:asciiTheme="minorHAnsi" w:hAnsiTheme="minorHAnsi" w:cstheme="minorHAnsi"/>
          <w:szCs w:val="22"/>
        </w:rPr>
        <w:t xml:space="preserve"> </w:t>
      </w:r>
      <w:r>
        <w:rPr>
          <w:rFonts w:asciiTheme="minorHAnsi" w:hAnsiTheme="minorHAnsi" w:cstheme="minorHAnsi"/>
          <w:szCs w:val="22"/>
        </w:rPr>
        <w:t>SWZ następujące dokumenty</w:t>
      </w:r>
      <w:r w:rsidR="008B4E28" w:rsidRPr="00DF7F0D">
        <w:rPr>
          <w:rFonts w:asciiTheme="minorHAnsi" w:hAnsiTheme="minorHAnsi" w:cstheme="minorHAnsi"/>
          <w:szCs w:val="22"/>
        </w:rPr>
        <w:t xml:space="preserve">: </w:t>
      </w:r>
    </w:p>
    <w:p w14:paraId="7B5A9C64" w14:textId="77777777" w:rsidR="005F3ACA" w:rsidRPr="005F3ACA" w:rsidRDefault="005F3ACA" w:rsidP="005F3ACA">
      <w:pPr>
        <w:pStyle w:val="Akapitzlist"/>
        <w:tabs>
          <w:tab w:val="left" w:pos="851"/>
          <w:tab w:val="left" w:pos="1701"/>
        </w:tabs>
        <w:spacing w:before="120" w:after="120" w:line="276" w:lineRule="auto"/>
        <w:ind w:left="1276" w:right="23"/>
        <w:rPr>
          <w:rFonts w:asciiTheme="minorHAnsi" w:hAnsiTheme="minorHAnsi" w:cstheme="minorHAnsi"/>
          <w:szCs w:val="22"/>
        </w:rPr>
      </w:pPr>
      <w:r w:rsidRPr="005F3ACA">
        <w:rPr>
          <w:rFonts w:asciiTheme="minorHAnsi" w:hAnsiTheme="minorHAnsi" w:cstheme="minorHAnsi"/>
          <w:szCs w:val="22"/>
        </w:rPr>
        <w:t>a)</w:t>
      </w:r>
      <w:r w:rsidRPr="005F3ACA">
        <w:rPr>
          <w:rFonts w:asciiTheme="minorHAnsi" w:hAnsiTheme="minorHAnsi" w:cstheme="minorHAnsi"/>
          <w:szCs w:val="22"/>
        </w:rPr>
        <w:tab/>
        <w:t>wzór deklaracji zgodności lub certyfikatu lub atest,</w:t>
      </w:r>
    </w:p>
    <w:p w14:paraId="54949452" w14:textId="2E64649E" w:rsidR="005F3ACA" w:rsidRPr="00DF7F0D" w:rsidRDefault="005F3ACA" w:rsidP="001C3AD0">
      <w:pPr>
        <w:pStyle w:val="Akapitzlist"/>
        <w:tabs>
          <w:tab w:val="left" w:pos="851"/>
          <w:tab w:val="left" w:pos="1701"/>
        </w:tabs>
        <w:spacing w:before="120" w:after="120" w:line="276" w:lineRule="auto"/>
        <w:ind w:left="1276" w:right="23"/>
        <w:contextualSpacing w:val="0"/>
        <w:rPr>
          <w:rFonts w:asciiTheme="minorHAnsi" w:hAnsiTheme="minorHAnsi" w:cstheme="minorHAnsi"/>
          <w:szCs w:val="22"/>
        </w:rPr>
      </w:pPr>
      <w:r w:rsidRPr="005F3ACA">
        <w:rPr>
          <w:rFonts w:asciiTheme="minorHAnsi" w:hAnsiTheme="minorHAnsi" w:cstheme="minorHAnsi"/>
          <w:szCs w:val="22"/>
        </w:rPr>
        <w:lastRenderedPageBreak/>
        <w:t>b)</w:t>
      </w:r>
      <w:r w:rsidRPr="005F3ACA">
        <w:rPr>
          <w:rFonts w:asciiTheme="minorHAnsi" w:hAnsiTheme="minorHAnsi" w:cstheme="minorHAnsi"/>
          <w:szCs w:val="22"/>
        </w:rPr>
        <w:tab/>
        <w:t>dokument potwierdzający dopuszczenie producenta do stosowania na liniach kolejowych zarządzanych przez PKP Polskie Linie Kolejowe S.A.</w:t>
      </w:r>
    </w:p>
    <w:p w14:paraId="1C26679D" w14:textId="667EACD5" w:rsidR="007A60E8" w:rsidRPr="001C3AD0" w:rsidRDefault="007A60E8" w:rsidP="001C3AD0">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Cs/>
          <w:spacing w:val="-3"/>
          <w:szCs w:val="22"/>
          <w:lang w:eastAsia="pl-PL"/>
        </w:rPr>
      </w:pPr>
      <w:r w:rsidRPr="001C3AD0">
        <w:rPr>
          <w:rFonts w:asciiTheme="minorHAnsi" w:hAnsiTheme="minorHAnsi" w:cstheme="minorHAnsi"/>
          <w:bCs/>
          <w:spacing w:val="-3"/>
          <w:szCs w:val="22"/>
          <w:lang w:eastAsia="pl-PL"/>
        </w:rPr>
        <w:t xml:space="preserve">Zamawiający informuje, że w przypadku </w:t>
      </w:r>
      <w:r w:rsidR="004854FC" w:rsidRPr="001C3AD0">
        <w:rPr>
          <w:rFonts w:asciiTheme="minorHAnsi" w:hAnsiTheme="minorHAnsi" w:cstheme="minorHAnsi"/>
          <w:bCs/>
          <w:spacing w:val="-3"/>
          <w:szCs w:val="22"/>
          <w:lang w:eastAsia="pl-PL"/>
        </w:rPr>
        <w:t>W</w:t>
      </w:r>
      <w:r w:rsidRPr="001C3AD0">
        <w:rPr>
          <w:rFonts w:asciiTheme="minorHAnsi" w:hAnsiTheme="minorHAnsi" w:cstheme="minorHAnsi"/>
          <w:bCs/>
          <w:spacing w:val="-3"/>
          <w:szCs w:val="22"/>
          <w:lang w:eastAsia="pl-PL"/>
        </w:rPr>
        <w:t>ykonawcy</w:t>
      </w:r>
      <w:r w:rsidR="00F216B9" w:rsidRPr="001C3AD0">
        <w:rPr>
          <w:rFonts w:asciiTheme="minorHAnsi" w:hAnsiTheme="minorHAnsi" w:cstheme="minorHAnsi"/>
          <w:bCs/>
          <w:spacing w:val="-3"/>
          <w:szCs w:val="22"/>
          <w:lang w:eastAsia="pl-PL"/>
        </w:rPr>
        <w:t>,</w:t>
      </w:r>
      <w:r w:rsidRPr="001C3AD0">
        <w:rPr>
          <w:rFonts w:asciiTheme="minorHAnsi" w:hAnsiTheme="minorHAnsi" w:cstheme="minorHAnsi"/>
          <w:bCs/>
          <w:spacing w:val="-3"/>
          <w:szCs w:val="22"/>
          <w:lang w:eastAsia="pl-PL"/>
        </w:rPr>
        <w:t xml:space="preserve"> </w:t>
      </w:r>
      <w:r w:rsidR="00F216B9" w:rsidRPr="001C3AD0">
        <w:rPr>
          <w:rFonts w:asciiTheme="minorHAnsi" w:hAnsiTheme="minorHAnsi" w:cstheme="minorHAnsi"/>
          <w:bCs/>
          <w:spacing w:val="-3"/>
          <w:szCs w:val="22"/>
          <w:lang w:eastAsia="pl-PL"/>
        </w:rPr>
        <w:t xml:space="preserve">którego </w:t>
      </w:r>
      <w:r w:rsidR="00B53D85" w:rsidRPr="001C3AD0">
        <w:rPr>
          <w:rFonts w:asciiTheme="minorHAnsi" w:hAnsiTheme="minorHAnsi" w:cstheme="minorHAnsi"/>
          <w:bCs/>
          <w:spacing w:val="-3"/>
          <w:szCs w:val="22"/>
          <w:lang w:eastAsia="pl-PL"/>
        </w:rPr>
        <w:t>O</w:t>
      </w:r>
      <w:r w:rsidR="00F216B9" w:rsidRPr="001C3AD0">
        <w:rPr>
          <w:rFonts w:asciiTheme="minorHAnsi" w:hAnsiTheme="minorHAnsi" w:cstheme="minorHAnsi"/>
          <w:bCs/>
          <w:spacing w:val="-3"/>
          <w:szCs w:val="22"/>
          <w:lang w:eastAsia="pl-PL"/>
        </w:rPr>
        <w:t xml:space="preserve">ferta zostanie najwyżej oceniona, </w:t>
      </w:r>
      <w:r w:rsidRPr="001C3AD0">
        <w:rPr>
          <w:rFonts w:asciiTheme="minorHAnsi" w:hAnsiTheme="minorHAnsi" w:cstheme="minorHAnsi"/>
          <w:bCs/>
          <w:spacing w:val="-3"/>
          <w:szCs w:val="22"/>
          <w:lang w:eastAsia="pl-PL"/>
        </w:rPr>
        <w:t xml:space="preserve">dokona weryfikacji przesłanek wykluczenia, o których mowa w pkt </w:t>
      </w:r>
      <w:r w:rsidR="00FD6CB6" w:rsidRPr="001C3AD0">
        <w:rPr>
          <w:rFonts w:asciiTheme="minorHAnsi" w:hAnsiTheme="minorHAnsi" w:cstheme="minorHAnsi"/>
          <w:bCs/>
          <w:spacing w:val="-3"/>
          <w:szCs w:val="22"/>
          <w:lang w:eastAsia="pl-PL"/>
        </w:rPr>
        <w:fldChar w:fldCharType="begin"/>
      </w:r>
      <w:r w:rsidR="00FD6CB6" w:rsidRPr="001C3AD0">
        <w:rPr>
          <w:rFonts w:asciiTheme="minorHAnsi" w:hAnsiTheme="minorHAnsi" w:cstheme="minorHAnsi"/>
          <w:bCs/>
          <w:spacing w:val="-3"/>
          <w:szCs w:val="22"/>
          <w:lang w:eastAsia="pl-PL"/>
        </w:rPr>
        <w:instrText xml:space="preserve"> REF _Ref166057367 \r \h </w:instrText>
      </w:r>
      <w:r w:rsidR="00CB256E" w:rsidRPr="001C3AD0">
        <w:rPr>
          <w:rFonts w:asciiTheme="minorHAnsi" w:hAnsiTheme="minorHAnsi" w:cstheme="minorHAnsi"/>
          <w:bCs/>
          <w:spacing w:val="-3"/>
          <w:szCs w:val="22"/>
          <w:lang w:eastAsia="pl-PL"/>
        </w:rPr>
        <w:instrText xml:space="preserve"> \* MERGEFORMAT </w:instrText>
      </w:r>
      <w:r w:rsidR="00FD6CB6" w:rsidRPr="001C3AD0">
        <w:rPr>
          <w:rFonts w:asciiTheme="minorHAnsi" w:hAnsiTheme="minorHAnsi" w:cstheme="minorHAnsi"/>
          <w:bCs/>
          <w:spacing w:val="-3"/>
          <w:szCs w:val="22"/>
          <w:lang w:eastAsia="pl-PL"/>
        </w:rPr>
      </w:r>
      <w:r w:rsidR="00FD6CB6" w:rsidRPr="001C3AD0">
        <w:rPr>
          <w:rFonts w:asciiTheme="minorHAnsi" w:hAnsiTheme="minorHAnsi" w:cstheme="minorHAnsi"/>
          <w:bCs/>
          <w:spacing w:val="-3"/>
          <w:szCs w:val="22"/>
          <w:lang w:eastAsia="pl-PL"/>
        </w:rPr>
        <w:fldChar w:fldCharType="separate"/>
      </w:r>
      <w:r w:rsidR="00FD6CB6" w:rsidRPr="001C3AD0">
        <w:rPr>
          <w:rFonts w:asciiTheme="minorHAnsi" w:hAnsiTheme="minorHAnsi" w:cstheme="minorHAnsi"/>
          <w:bCs/>
          <w:spacing w:val="-3"/>
          <w:szCs w:val="22"/>
          <w:lang w:eastAsia="pl-PL"/>
        </w:rPr>
        <w:t>5.1.2</w:t>
      </w:r>
      <w:r w:rsidR="00FD6CB6" w:rsidRPr="001C3AD0">
        <w:rPr>
          <w:rFonts w:asciiTheme="minorHAnsi" w:hAnsiTheme="minorHAnsi" w:cstheme="minorHAnsi"/>
          <w:bCs/>
          <w:spacing w:val="-3"/>
          <w:szCs w:val="22"/>
          <w:lang w:eastAsia="pl-PL"/>
        </w:rPr>
        <w:fldChar w:fldCharType="end"/>
      </w:r>
      <w:r w:rsidR="00FD6CB6" w:rsidRPr="001C3AD0">
        <w:rPr>
          <w:rFonts w:asciiTheme="minorHAnsi" w:hAnsiTheme="minorHAnsi" w:cstheme="minorHAnsi"/>
          <w:bCs/>
          <w:spacing w:val="-3"/>
          <w:szCs w:val="22"/>
          <w:lang w:eastAsia="pl-PL"/>
        </w:rPr>
        <w:t xml:space="preserve"> </w:t>
      </w:r>
      <w:r w:rsidRPr="001C3AD0">
        <w:rPr>
          <w:rFonts w:asciiTheme="minorHAnsi" w:hAnsiTheme="minorHAnsi" w:cstheme="minorHAnsi"/>
          <w:bCs/>
          <w:spacing w:val="-3"/>
          <w:szCs w:val="22"/>
          <w:lang w:eastAsia="pl-PL"/>
        </w:rPr>
        <w:t>SWZ powyżej również w</w:t>
      </w:r>
      <w:r w:rsidR="00C21495" w:rsidRPr="001C3AD0">
        <w:rPr>
          <w:rFonts w:asciiTheme="minorHAnsi" w:hAnsiTheme="minorHAnsi" w:cstheme="minorHAnsi"/>
          <w:bCs/>
          <w:spacing w:val="-3"/>
          <w:szCs w:val="22"/>
          <w:lang w:eastAsia="pl-PL"/>
        </w:rPr>
        <w:t> </w:t>
      </w:r>
      <w:r w:rsidRPr="001C3AD0">
        <w:rPr>
          <w:rFonts w:asciiTheme="minorHAnsi" w:hAnsiTheme="minorHAnsi" w:cstheme="minorHAnsi"/>
          <w:bCs/>
          <w:spacing w:val="-3"/>
          <w:szCs w:val="22"/>
          <w:lang w:eastAsia="pl-PL"/>
        </w:rPr>
        <w:t xml:space="preserve">oparciu o dokumenty dotyczące statusu własnościowego </w:t>
      </w:r>
      <w:r w:rsidR="004854FC" w:rsidRPr="001C3AD0">
        <w:rPr>
          <w:rFonts w:asciiTheme="minorHAnsi" w:hAnsiTheme="minorHAnsi" w:cstheme="minorHAnsi"/>
          <w:bCs/>
          <w:spacing w:val="-3"/>
          <w:szCs w:val="22"/>
          <w:lang w:eastAsia="pl-PL"/>
        </w:rPr>
        <w:t>W</w:t>
      </w:r>
      <w:r w:rsidRPr="001C3AD0">
        <w:rPr>
          <w:rFonts w:asciiTheme="minorHAnsi" w:hAnsiTheme="minorHAnsi" w:cstheme="minorHAnsi"/>
          <w:bCs/>
          <w:spacing w:val="-3"/>
          <w:szCs w:val="22"/>
          <w:lang w:eastAsia="pl-PL"/>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sidRPr="001C3AD0">
        <w:rPr>
          <w:rFonts w:asciiTheme="minorHAnsi" w:hAnsiTheme="minorHAnsi" w:cstheme="minorHAnsi"/>
          <w:bCs/>
          <w:spacing w:val="-3"/>
          <w:szCs w:val="22"/>
          <w:lang w:eastAsia="pl-PL"/>
        </w:rPr>
        <w:fldChar w:fldCharType="begin"/>
      </w:r>
      <w:r w:rsidR="000B4447" w:rsidRPr="001C3AD0">
        <w:rPr>
          <w:rFonts w:asciiTheme="minorHAnsi" w:hAnsiTheme="minorHAnsi" w:cstheme="minorHAnsi"/>
          <w:bCs/>
          <w:spacing w:val="-3"/>
          <w:szCs w:val="22"/>
          <w:lang w:eastAsia="pl-PL"/>
        </w:rPr>
        <w:instrText xml:space="preserve"> REF _Ref166057367 \r \h </w:instrText>
      </w:r>
      <w:r w:rsidR="00CB256E" w:rsidRPr="001C3AD0">
        <w:rPr>
          <w:rFonts w:asciiTheme="minorHAnsi" w:hAnsiTheme="minorHAnsi" w:cstheme="minorHAnsi"/>
          <w:bCs/>
          <w:spacing w:val="-3"/>
          <w:szCs w:val="22"/>
          <w:lang w:eastAsia="pl-PL"/>
        </w:rPr>
        <w:instrText xml:space="preserve"> \* MERGEFORMAT </w:instrText>
      </w:r>
      <w:r w:rsidR="000B4447" w:rsidRPr="001C3AD0">
        <w:rPr>
          <w:rFonts w:asciiTheme="minorHAnsi" w:hAnsiTheme="minorHAnsi" w:cstheme="minorHAnsi"/>
          <w:bCs/>
          <w:spacing w:val="-3"/>
          <w:szCs w:val="22"/>
          <w:lang w:eastAsia="pl-PL"/>
        </w:rPr>
      </w:r>
      <w:r w:rsidR="000B4447" w:rsidRPr="001C3AD0">
        <w:rPr>
          <w:rFonts w:asciiTheme="minorHAnsi" w:hAnsiTheme="minorHAnsi" w:cstheme="minorHAnsi"/>
          <w:bCs/>
          <w:spacing w:val="-3"/>
          <w:szCs w:val="22"/>
          <w:lang w:eastAsia="pl-PL"/>
        </w:rPr>
        <w:fldChar w:fldCharType="separate"/>
      </w:r>
      <w:r w:rsidR="000B4447" w:rsidRPr="001C3AD0">
        <w:rPr>
          <w:rFonts w:asciiTheme="minorHAnsi" w:hAnsiTheme="minorHAnsi" w:cstheme="minorHAnsi"/>
          <w:bCs/>
          <w:spacing w:val="-3"/>
          <w:szCs w:val="22"/>
          <w:lang w:eastAsia="pl-PL"/>
        </w:rPr>
        <w:t>5.1.2</w:t>
      </w:r>
      <w:r w:rsidR="000B4447" w:rsidRPr="001C3AD0">
        <w:rPr>
          <w:rFonts w:asciiTheme="minorHAnsi" w:hAnsiTheme="minorHAnsi" w:cstheme="minorHAnsi"/>
          <w:bCs/>
          <w:spacing w:val="-3"/>
          <w:szCs w:val="22"/>
          <w:lang w:eastAsia="pl-PL"/>
        </w:rPr>
        <w:fldChar w:fldCharType="end"/>
      </w:r>
      <w:r w:rsidRPr="001C3AD0">
        <w:rPr>
          <w:rFonts w:asciiTheme="minorHAnsi" w:hAnsiTheme="minorHAnsi" w:cstheme="minorHAnsi"/>
          <w:bCs/>
          <w:spacing w:val="-3"/>
          <w:szCs w:val="22"/>
          <w:lang w:eastAsia="pl-PL"/>
        </w:rPr>
        <w:t>. SWZ powyżej, Zamawiający może żądać złożenia od</w:t>
      </w:r>
      <w:r w:rsidR="00C21495" w:rsidRPr="001C3AD0">
        <w:rPr>
          <w:rFonts w:asciiTheme="minorHAnsi" w:hAnsiTheme="minorHAnsi" w:cstheme="minorHAnsi"/>
          <w:bCs/>
          <w:spacing w:val="-3"/>
          <w:szCs w:val="22"/>
          <w:lang w:eastAsia="pl-PL"/>
        </w:rPr>
        <w:t> </w:t>
      </w:r>
      <w:r w:rsidRPr="001C3AD0">
        <w:rPr>
          <w:rFonts w:asciiTheme="minorHAnsi" w:hAnsiTheme="minorHAnsi" w:cstheme="minorHAnsi"/>
          <w:bCs/>
          <w:spacing w:val="-3"/>
          <w:szCs w:val="22"/>
          <w:lang w:eastAsia="pl-PL"/>
        </w:rPr>
        <w:t>Wykonawcy dodatkowych wyjaśnień/dokumentów, w szczególności - dokumentów rejestrowych poszczególnych podmiotów</w:t>
      </w:r>
      <w:r w:rsidR="00BA7927" w:rsidRPr="001C3AD0">
        <w:rPr>
          <w:rFonts w:asciiTheme="minorHAnsi" w:hAnsiTheme="minorHAnsi" w:cstheme="minorHAnsi"/>
          <w:bCs/>
          <w:spacing w:val="-3"/>
          <w:szCs w:val="22"/>
          <w:lang w:eastAsia="pl-PL"/>
        </w:rPr>
        <w:t xml:space="preserve">, </w:t>
      </w:r>
      <w:r w:rsidRPr="001C3AD0">
        <w:rPr>
          <w:rFonts w:asciiTheme="minorHAnsi" w:hAnsiTheme="minorHAnsi" w:cstheme="minorHAnsi"/>
          <w:bCs/>
          <w:spacing w:val="-3"/>
          <w:szCs w:val="22"/>
          <w:lang w:eastAsia="pl-PL"/>
        </w:rPr>
        <w:t xml:space="preserve">którym przysługują bezpośrednio lub pośrednio prawa własności do </w:t>
      </w:r>
      <w:r w:rsidR="004854FC" w:rsidRPr="001C3AD0">
        <w:rPr>
          <w:rFonts w:asciiTheme="minorHAnsi" w:hAnsiTheme="minorHAnsi" w:cstheme="minorHAnsi"/>
          <w:bCs/>
          <w:spacing w:val="-3"/>
          <w:szCs w:val="22"/>
          <w:lang w:eastAsia="pl-PL"/>
        </w:rPr>
        <w:t>W</w:t>
      </w:r>
      <w:r w:rsidRPr="001C3AD0">
        <w:rPr>
          <w:rFonts w:asciiTheme="minorHAnsi" w:hAnsiTheme="minorHAnsi" w:cstheme="minorHAnsi"/>
          <w:bCs/>
          <w:spacing w:val="-3"/>
          <w:szCs w:val="22"/>
          <w:lang w:eastAsia="pl-PL"/>
        </w:rPr>
        <w:t>ykonawcy (odpowiednio członka konsorcjum, podmiotu udostępniającego zasoby, podwykonawcy, dostawcy) (w tym CEIDG, KRS lub ich odpowiedników) oraz informacji z</w:t>
      </w:r>
      <w:r w:rsidR="00C21495" w:rsidRPr="001C3AD0">
        <w:rPr>
          <w:rFonts w:asciiTheme="minorHAnsi" w:hAnsiTheme="minorHAnsi" w:cstheme="minorHAnsi"/>
          <w:bCs/>
          <w:spacing w:val="-3"/>
          <w:szCs w:val="22"/>
          <w:lang w:eastAsia="pl-PL"/>
        </w:rPr>
        <w:t> </w:t>
      </w:r>
      <w:r w:rsidRPr="001C3AD0">
        <w:rPr>
          <w:rFonts w:asciiTheme="minorHAnsi" w:hAnsiTheme="minorHAnsi" w:cstheme="minorHAnsi"/>
          <w:bCs/>
          <w:spacing w:val="-3"/>
          <w:szCs w:val="22"/>
          <w:lang w:eastAsia="pl-PL"/>
        </w:rPr>
        <w:t>Centralnego Rejestru Beneficjentów Rzeczywistych – jeżeli odrębne przepisy wymagają wpisu do tego rejestru, o ile nie będzie możliwe uzyskanie tych dokumentów za pomocą bezpłatnych i</w:t>
      </w:r>
      <w:r w:rsidR="00C21495" w:rsidRPr="001C3AD0">
        <w:rPr>
          <w:rFonts w:asciiTheme="minorHAnsi" w:hAnsiTheme="minorHAnsi" w:cstheme="minorHAnsi"/>
          <w:bCs/>
          <w:spacing w:val="-3"/>
          <w:szCs w:val="22"/>
          <w:lang w:eastAsia="pl-PL"/>
        </w:rPr>
        <w:t> </w:t>
      </w:r>
      <w:r w:rsidRPr="001C3AD0">
        <w:rPr>
          <w:rFonts w:asciiTheme="minorHAnsi" w:hAnsiTheme="minorHAnsi" w:cstheme="minorHAnsi"/>
          <w:bCs/>
          <w:spacing w:val="-3"/>
          <w:szCs w:val="22"/>
          <w:lang w:eastAsia="pl-PL"/>
        </w:rPr>
        <w:t>ogólnodostępnych baz danych, w szczególności rejestrów publicznych.</w:t>
      </w:r>
    </w:p>
    <w:p w14:paraId="0861B2B4" w14:textId="4F9020FE" w:rsidR="007A60E8" w:rsidRPr="001C3AD0" w:rsidRDefault="007A60E8" w:rsidP="001C3AD0">
      <w:pPr>
        <w:pStyle w:val="Akapitzlist"/>
        <w:widowControl w:val="0"/>
        <w:snapToGrid w:val="0"/>
        <w:spacing w:before="120" w:after="120" w:line="276" w:lineRule="auto"/>
        <w:ind w:left="426" w:right="23"/>
        <w:contextualSpacing w:val="0"/>
        <w:rPr>
          <w:rFonts w:asciiTheme="minorHAnsi" w:hAnsiTheme="minorHAnsi" w:cstheme="minorHAnsi"/>
          <w:bCs/>
          <w:spacing w:val="-3"/>
          <w:szCs w:val="22"/>
          <w:lang w:eastAsia="pl-PL"/>
        </w:rPr>
      </w:pPr>
      <w:r w:rsidRPr="001C3AD0">
        <w:rPr>
          <w:rFonts w:asciiTheme="minorHAnsi" w:hAnsiTheme="minorHAnsi" w:cstheme="minorHAnsi"/>
          <w:bCs/>
          <w:spacing w:val="-3"/>
          <w:szCs w:val="22"/>
          <w:lang w:eastAsia="pl-PL"/>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sidRPr="001C3AD0">
        <w:rPr>
          <w:rFonts w:asciiTheme="minorHAnsi" w:hAnsiTheme="minorHAnsi" w:cstheme="minorHAnsi"/>
          <w:bCs/>
          <w:spacing w:val="-3"/>
          <w:szCs w:val="22"/>
          <w:lang w:eastAsia="pl-PL"/>
        </w:rPr>
        <w:t> </w:t>
      </w:r>
      <w:r w:rsidRPr="001C3AD0">
        <w:rPr>
          <w:rFonts w:asciiTheme="minorHAnsi" w:hAnsiTheme="minorHAnsi" w:cstheme="minorHAnsi"/>
          <w:bCs/>
          <w:spacing w:val="-3"/>
          <w:szCs w:val="22"/>
          <w:lang w:eastAsia="pl-PL"/>
        </w:rPr>
        <w:t>odpowiedniego rejestru zawierającego informacje o jego beneficjentach rzeczywistych albo,</w:t>
      </w:r>
      <w:r w:rsidR="00BC1D46" w:rsidRPr="001C3AD0">
        <w:rPr>
          <w:rFonts w:asciiTheme="minorHAnsi" w:hAnsiTheme="minorHAnsi" w:cstheme="minorHAnsi"/>
          <w:bCs/>
          <w:spacing w:val="-3"/>
          <w:szCs w:val="22"/>
          <w:lang w:eastAsia="pl-PL"/>
        </w:rPr>
        <w:t> </w:t>
      </w:r>
      <w:r w:rsidRPr="001C3AD0">
        <w:rPr>
          <w:rFonts w:asciiTheme="minorHAnsi" w:hAnsiTheme="minorHAnsi" w:cstheme="minorHAnsi"/>
          <w:bCs/>
          <w:spacing w:val="-3"/>
          <w:szCs w:val="22"/>
          <w:lang w:eastAsia="pl-PL"/>
        </w:rPr>
        <w:t>w</w:t>
      </w:r>
      <w:r w:rsidR="00C21495" w:rsidRPr="001C3AD0">
        <w:rPr>
          <w:rFonts w:asciiTheme="minorHAnsi" w:hAnsiTheme="minorHAnsi" w:cstheme="minorHAnsi"/>
          <w:bCs/>
          <w:spacing w:val="-3"/>
          <w:szCs w:val="22"/>
          <w:lang w:eastAsia="pl-PL"/>
        </w:rPr>
        <w:t> </w:t>
      </w:r>
      <w:r w:rsidRPr="001C3AD0">
        <w:rPr>
          <w:rFonts w:asciiTheme="minorHAnsi" w:hAnsiTheme="minorHAnsi" w:cstheme="minorHAnsi"/>
          <w:bCs/>
          <w:spacing w:val="-3"/>
          <w:szCs w:val="22"/>
          <w:lang w:eastAsia="pl-PL"/>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Pr="001C3AD0" w:rsidRDefault="001A3990" w:rsidP="001C3AD0">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Cs/>
          <w:spacing w:val="-3"/>
          <w:szCs w:val="22"/>
          <w:lang w:eastAsia="pl-PL"/>
        </w:rPr>
      </w:pPr>
      <w:r w:rsidRPr="001C3AD0">
        <w:rPr>
          <w:rFonts w:asciiTheme="minorHAnsi" w:hAnsiTheme="minorHAnsi" w:cstheme="minorHAnsi"/>
          <w:bCs/>
          <w:spacing w:val="-3"/>
          <w:szCs w:val="22"/>
          <w:lang w:eastAsia="pl-PL"/>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1C3AD0">
        <w:rPr>
          <w:rFonts w:asciiTheme="minorHAnsi" w:hAnsiTheme="minorHAnsi" w:cstheme="minorHAnsi"/>
          <w:bCs/>
          <w:spacing w:val="-3"/>
          <w:szCs w:val="22"/>
          <w:lang w:eastAsia="pl-PL"/>
        </w:rPr>
        <w:t xml:space="preserve">. </w:t>
      </w:r>
    </w:p>
    <w:p w14:paraId="4334E75C" w14:textId="7934F926" w:rsidR="00A750D4" w:rsidRPr="001C3AD0" w:rsidRDefault="00A750D4" w:rsidP="001C3AD0">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Cs/>
          <w:spacing w:val="-3"/>
          <w:szCs w:val="22"/>
          <w:lang w:eastAsia="pl-PL"/>
        </w:rPr>
      </w:pPr>
      <w:r w:rsidRPr="001C3AD0">
        <w:rPr>
          <w:rFonts w:asciiTheme="minorHAnsi" w:hAnsiTheme="minorHAnsi" w:cstheme="minorHAnsi"/>
          <w:bCs/>
          <w:spacing w:val="-3"/>
          <w:szCs w:val="22"/>
          <w:lang w:eastAsia="pl-PL"/>
        </w:rPr>
        <w:t xml:space="preserve">Zamawiający będzie dokonywał również weryfikacji list, o których mowa w art. 7 ust. 1 </w:t>
      </w:r>
      <w:r w:rsidR="005E5B7B" w:rsidRPr="001C3AD0">
        <w:rPr>
          <w:rFonts w:asciiTheme="minorHAnsi" w:hAnsiTheme="minorHAnsi" w:cstheme="minorHAnsi"/>
          <w:bCs/>
          <w:spacing w:val="-3"/>
          <w:szCs w:val="22"/>
          <w:lang w:eastAsia="pl-PL"/>
        </w:rPr>
        <w:t>U</w:t>
      </w:r>
      <w:r w:rsidRPr="001C3AD0">
        <w:rPr>
          <w:rFonts w:asciiTheme="minorHAnsi" w:hAnsiTheme="minorHAnsi" w:cstheme="minorHAnsi"/>
          <w:bCs/>
          <w:spacing w:val="-3"/>
          <w:szCs w:val="22"/>
          <w:lang w:eastAsia="pl-PL"/>
        </w:rPr>
        <w:t xml:space="preserve">stawy </w:t>
      </w:r>
      <w:r w:rsidR="00861810" w:rsidRPr="001C3AD0">
        <w:rPr>
          <w:rFonts w:asciiTheme="minorHAnsi" w:hAnsiTheme="minorHAnsi" w:cstheme="minorHAnsi"/>
          <w:bCs/>
          <w:spacing w:val="-3"/>
          <w:szCs w:val="22"/>
          <w:lang w:eastAsia="pl-PL"/>
        </w:rPr>
        <w:t>o</w:t>
      </w:r>
      <w:r w:rsidR="00C21495" w:rsidRPr="001C3AD0">
        <w:rPr>
          <w:rFonts w:asciiTheme="minorHAnsi" w:hAnsiTheme="minorHAnsi" w:cstheme="minorHAnsi"/>
          <w:bCs/>
          <w:spacing w:val="-3"/>
          <w:szCs w:val="22"/>
          <w:lang w:eastAsia="pl-PL"/>
        </w:rPr>
        <w:t> </w:t>
      </w:r>
      <w:r w:rsidR="00861810" w:rsidRPr="001C3AD0">
        <w:rPr>
          <w:rFonts w:asciiTheme="minorHAnsi" w:hAnsiTheme="minorHAnsi" w:cstheme="minorHAnsi"/>
          <w:bCs/>
          <w:spacing w:val="-3"/>
          <w:szCs w:val="22"/>
          <w:lang w:eastAsia="pl-PL"/>
        </w:rPr>
        <w:t>przeciwdziałaniu wspierania agresji</w:t>
      </w:r>
      <w:r w:rsidRPr="001C3AD0">
        <w:rPr>
          <w:rFonts w:asciiTheme="minorHAnsi" w:hAnsiTheme="minorHAnsi" w:cstheme="minorHAnsi"/>
          <w:bCs/>
          <w:spacing w:val="-3"/>
          <w:szCs w:val="22"/>
          <w:lang w:eastAsia="pl-PL"/>
        </w:rPr>
        <w:t>.</w:t>
      </w:r>
    </w:p>
    <w:p w14:paraId="5F9C8891" w14:textId="7F408B16" w:rsidR="00A750D4" w:rsidRPr="001C3AD0" w:rsidRDefault="00A750D4" w:rsidP="001C3AD0">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Cs/>
          <w:spacing w:val="-3"/>
          <w:szCs w:val="22"/>
          <w:lang w:eastAsia="pl-PL"/>
        </w:rPr>
      </w:pPr>
      <w:r w:rsidRPr="001C3AD0">
        <w:rPr>
          <w:rFonts w:asciiTheme="minorHAnsi" w:hAnsiTheme="minorHAnsi" w:cstheme="minorHAnsi"/>
          <w:bCs/>
          <w:spacing w:val="-3"/>
          <w:szCs w:val="22"/>
          <w:lang w:eastAsia="pl-PL"/>
        </w:rPr>
        <w:t xml:space="preserve">Zamawiający dokona oceny spełnienia warunków udziału w Postępowaniu oraz braku podstaw wykluczenia, o których mowa w pkt </w:t>
      </w:r>
      <w:r w:rsidR="005A1426" w:rsidRPr="001C3AD0">
        <w:rPr>
          <w:rFonts w:asciiTheme="minorHAnsi" w:hAnsiTheme="minorHAnsi" w:cstheme="minorHAnsi"/>
          <w:bCs/>
          <w:spacing w:val="-3"/>
          <w:szCs w:val="22"/>
          <w:lang w:eastAsia="pl-PL"/>
        </w:rPr>
        <w:fldChar w:fldCharType="begin"/>
      </w:r>
      <w:r w:rsidR="005A1426" w:rsidRPr="001C3AD0">
        <w:rPr>
          <w:rFonts w:asciiTheme="minorHAnsi" w:hAnsiTheme="minorHAnsi" w:cstheme="minorHAnsi"/>
          <w:bCs/>
          <w:spacing w:val="-3"/>
          <w:szCs w:val="22"/>
          <w:lang w:eastAsia="pl-PL"/>
        </w:rPr>
        <w:instrText xml:space="preserve"> REF _Ref166059107 \r \h </w:instrText>
      </w:r>
      <w:r w:rsidR="00CB256E">
        <w:rPr>
          <w:rFonts w:asciiTheme="minorHAnsi" w:hAnsiTheme="minorHAnsi" w:cstheme="minorHAnsi"/>
          <w:bCs/>
          <w:spacing w:val="-3"/>
          <w:szCs w:val="22"/>
          <w:lang w:eastAsia="pl-PL"/>
        </w:rPr>
        <w:instrText xml:space="preserve"> \* MERGEFORMAT </w:instrText>
      </w:r>
      <w:r w:rsidR="005A1426" w:rsidRPr="001C3AD0">
        <w:rPr>
          <w:rFonts w:asciiTheme="minorHAnsi" w:hAnsiTheme="minorHAnsi" w:cstheme="minorHAnsi"/>
          <w:bCs/>
          <w:spacing w:val="-3"/>
          <w:szCs w:val="22"/>
          <w:lang w:eastAsia="pl-PL"/>
        </w:rPr>
      </w:r>
      <w:r w:rsidR="005A1426" w:rsidRPr="001C3AD0">
        <w:rPr>
          <w:rFonts w:asciiTheme="minorHAnsi" w:hAnsiTheme="minorHAnsi" w:cstheme="minorHAnsi"/>
          <w:bCs/>
          <w:spacing w:val="-3"/>
          <w:szCs w:val="22"/>
          <w:lang w:eastAsia="pl-PL"/>
        </w:rPr>
        <w:fldChar w:fldCharType="separate"/>
      </w:r>
      <w:r w:rsidR="005A1426" w:rsidRPr="001C3AD0">
        <w:rPr>
          <w:rFonts w:asciiTheme="minorHAnsi" w:hAnsiTheme="minorHAnsi" w:cstheme="minorHAnsi"/>
          <w:bCs/>
          <w:spacing w:val="-3"/>
          <w:szCs w:val="22"/>
          <w:lang w:eastAsia="pl-PL"/>
        </w:rPr>
        <w:t>5.1</w:t>
      </w:r>
      <w:r w:rsidR="005A1426" w:rsidRPr="001C3AD0">
        <w:rPr>
          <w:rFonts w:asciiTheme="minorHAnsi" w:hAnsiTheme="minorHAnsi" w:cstheme="minorHAnsi"/>
          <w:bCs/>
          <w:spacing w:val="-3"/>
          <w:szCs w:val="22"/>
          <w:lang w:eastAsia="pl-PL"/>
        </w:rPr>
        <w:fldChar w:fldCharType="end"/>
      </w:r>
      <w:r w:rsidRPr="001C3AD0">
        <w:rPr>
          <w:rFonts w:asciiTheme="minorHAnsi" w:hAnsiTheme="minorHAnsi" w:cstheme="minorHAnsi"/>
          <w:bCs/>
          <w:spacing w:val="-3"/>
          <w:szCs w:val="22"/>
          <w:lang w:eastAsia="pl-PL"/>
        </w:rPr>
        <w:t>, według formuły „spełnia</w:t>
      </w:r>
      <w:r w:rsidR="004D31AF" w:rsidRPr="001C3AD0">
        <w:rPr>
          <w:rFonts w:asciiTheme="minorHAnsi" w:hAnsiTheme="minorHAnsi" w:cstheme="minorHAnsi"/>
          <w:bCs/>
          <w:spacing w:val="-3"/>
          <w:szCs w:val="22"/>
          <w:lang w:eastAsia="pl-PL"/>
        </w:rPr>
        <w:t>”</w:t>
      </w:r>
      <w:r w:rsidRPr="001C3AD0">
        <w:rPr>
          <w:rFonts w:asciiTheme="minorHAnsi" w:hAnsiTheme="minorHAnsi" w:cstheme="minorHAnsi"/>
          <w:bCs/>
          <w:spacing w:val="-3"/>
          <w:szCs w:val="22"/>
          <w:lang w:eastAsia="pl-PL"/>
        </w:rPr>
        <w:t>/„nie spełnia”. Wykonawca niespełniający choćby jednego warunku udziału w Postępowaniu podlega wykluczeniu.</w:t>
      </w:r>
      <w:bookmarkEnd w:id="136"/>
      <w:bookmarkEnd w:id="137"/>
      <w:bookmarkEnd w:id="138"/>
      <w:bookmarkEnd w:id="139"/>
      <w:bookmarkEnd w:id="140"/>
      <w:bookmarkEnd w:id="141"/>
    </w:p>
    <w:p w14:paraId="785C30EB" w14:textId="0CC13ACD" w:rsidR="00A750D4" w:rsidRPr="001C3AD0" w:rsidRDefault="00A750D4" w:rsidP="001C3AD0">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Cs/>
          <w:spacing w:val="-3"/>
          <w:szCs w:val="22"/>
          <w:lang w:eastAsia="pl-PL"/>
        </w:rPr>
      </w:pPr>
      <w:bookmarkStart w:id="142" w:name="_Toc516734793"/>
      <w:bookmarkStart w:id="143" w:name="_Toc516738823"/>
      <w:bookmarkStart w:id="144" w:name="_Toc8212162"/>
      <w:r w:rsidRPr="001C3AD0">
        <w:rPr>
          <w:rFonts w:asciiTheme="minorHAnsi" w:hAnsiTheme="minorHAnsi" w:cstheme="minorHAnsi"/>
          <w:bCs/>
          <w:spacing w:val="-3"/>
          <w:szCs w:val="22"/>
          <w:lang w:eastAsia="pl-PL"/>
        </w:rPr>
        <w:t xml:space="preserve">W celu potwierdzenia spełniania warunków udziału w Postępowaniu Wykonawca nie może polegać na zdolnościach technicznych lub zawodowych lub sytuacji finansowej lub ekonomicznej podmiotów udostępniających zasoby. </w:t>
      </w:r>
    </w:p>
    <w:p w14:paraId="03CD99A4" w14:textId="77777777" w:rsidR="00A750D4" w:rsidRPr="00E6014D" w:rsidRDefault="00A750D4" w:rsidP="001C3AD0">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45" w:name="_Toc354752374"/>
      <w:bookmarkStart w:id="146" w:name="_Toc8212128"/>
      <w:bookmarkEnd w:id="142"/>
      <w:bookmarkEnd w:id="143"/>
      <w:bookmarkEnd w:id="144"/>
      <w:r w:rsidRPr="00E6014D">
        <w:rPr>
          <w:rFonts w:asciiTheme="minorHAnsi" w:hAnsiTheme="minorHAnsi" w:cstheme="minorHAnsi"/>
          <w:b/>
          <w:szCs w:val="22"/>
        </w:rPr>
        <w:t>WADIUM</w:t>
      </w:r>
      <w:bookmarkEnd w:id="145"/>
      <w:bookmarkEnd w:id="146"/>
    </w:p>
    <w:p w14:paraId="7360CF35" w14:textId="428D191A" w:rsidR="00DE063C" w:rsidRDefault="00E73E0B" w:rsidP="001C3AD0">
      <w:pPr>
        <w:pStyle w:val="Akapitzlist"/>
        <w:widowControl w:val="0"/>
        <w:numPr>
          <w:ilvl w:val="1"/>
          <w:numId w:val="4"/>
        </w:numPr>
        <w:snapToGrid w:val="0"/>
        <w:spacing w:before="120" w:after="120" w:line="276" w:lineRule="auto"/>
        <w:ind w:left="426" w:right="23" w:hanging="426"/>
        <w:contextualSpacing w:val="0"/>
        <w:rPr>
          <w:rFonts w:ascii="Calibri" w:hAnsi="Calibri" w:cstheme="minorHAnsi"/>
          <w:szCs w:val="22"/>
        </w:rPr>
      </w:pPr>
      <w:bookmarkStart w:id="147" w:name="_Toc516566319"/>
      <w:bookmarkStart w:id="148" w:name="_Toc516581587"/>
      <w:bookmarkStart w:id="149" w:name="_Toc516734760"/>
      <w:bookmarkStart w:id="150" w:name="_Toc516738790"/>
      <w:bookmarkStart w:id="151"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50A8EB5" w14:textId="77777777" w:rsidR="00A750D4" w:rsidRPr="00E6014D" w:rsidRDefault="00A750D4" w:rsidP="001C3AD0">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52" w:name="_Toc354752385"/>
      <w:bookmarkStart w:id="153" w:name="_Toc8212163"/>
      <w:bookmarkEnd w:id="147"/>
      <w:bookmarkEnd w:id="148"/>
      <w:bookmarkEnd w:id="149"/>
      <w:bookmarkEnd w:id="150"/>
      <w:bookmarkEnd w:id="151"/>
      <w:r w:rsidRPr="00E6014D">
        <w:rPr>
          <w:rFonts w:asciiTheme="minorHAnsi" w:hAnsiTheme="minorHAnsi" w:cstheme="minorHAnsi"/>
          <w:b/>
          <w:szCs w:val="22"/>
        </w:rPr>
        <w:t>OPIS SPOSOBU PRZYGOTOWANIA OFERTY</w:t>
      </w:r>
      <w:bookmarkEnd w:id="152"/>
      <w:bookmarkEnd w:id="153"/>
    </w:p>
    <w:p w14:paraId="01117440" w14:textId="79E77202" w:rsidR="00A750D4" w:rsidRPr="00E6014D" w:rsidRDefault="00A750D4" w:rsidP="001C3AD0">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zCs w:val="22"/>
        </w:rPr>
      </w:pPr>
      <w:bookmarkStart w:id="154" w:name="_Toc354752410"/>
      <w:bookmarkStart w:id="155" w:name="_Toc516566348"/>
      <w:bookmarkStart w:id="156" w:name="_Toc516581618"/>
      <w:bookmarkStart w:id="157" w:name="_Toc516734803"/>
      <w:bookmarkStart w:id="158" w:name="_Toc516738833"/>
      <w:bookmarkStart w:id="159"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lastRenderedPageBreak/>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fldChar w:fldCharType="begin"/>
      </w:r>
      <w:r w:rsidR="001F3754">
        <w:rPr>
          <w:rFonts w:asciiTheme="minorHAnsi" w:hAnsiTheme="minorHAnsi" w:cstheme="minorHAnsi"/>
          <w:b/>
          <w:szCs w:val="22"/>
        </w:rPr>
        <w:instrText xml:space="preserve"> REF _Ref146106964 \r \h </w:instrText>
      </w:r>
      <w:r w:rsidR="001F3754">
        <w:rPr>
          <w:rFonts w:asciiTheme="minorHAnsi" w:hAnsiTheme="minorHAnsi" w:cstheme="minorHAnsi"/>
          <w:b/>
          <w:szCs w:val="22"/>
        </w:rPr>
      </w:r>
      <w:r w:rsidR="001F3754">
        <w:rPr>
          <w:rFonts w:asciiTheme="minorHAnsi" w:hAnsiTheme="minorHAnsi" w:cstheme="minorHAnsi"/>
          <w:b/>
          <w:szCs w:val="22"/>
        </w:rPr>
        <w:fldChar w:fldCharType="separate"/>
      </w:r>
      <w:r w:rsidR="001F3754">
        <w:rPr>
          <w:rFonts w:asciiTheme="minorHAnsi" w:hAnsiTheme="minorHAnsi" w:cstheme="minorHAnsi"/>
          <w:b/>
          <w:szCs w:val="22"/>
        </w:rPr>
        <w:t>7.5</w:t>
      </w:r>
      <w:r w:rsidR="001F3754">
        <w:rPr>
          <w:rFonts w:asciiTheme="minorHAnsi" w:hAnsiTheme="minorHAnsi" w:cstheme="minorHAnsi"/>
          <w:b/>
          <w:szCs w:val="22"/>
        </w:rPr>
        <w:fldChar w:fldCharType="end"/>
      </w:r>
      <w:r w:rsidR="001F3754">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70CCE3DF" w:rsidR="00CD1A2E" w:rsidRPr="00E6014D" w:rsidRDefault="00CD1A2E" w:rsidP="001C3AD0">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245C281D" w14:textId="2B58E0B6" w:rsidR="006C601D" w:rsidRDefault="00C81321" w:rsidP="001C3AD0">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zCs w:val="22"/>
        </w:rPr>
      </w:pPr>
      <w:bookmarkStart w:id="160" w:name="_Ref63448006"/>
      <w:r>
        <w:rPr>
          <w:rFonts w:asciiTheme="minorHAnsi" w:hAnsiTheme="minorHAnsi" w:cstheme="minorHAnsi"/>
          <w:b/>
          <w:szCs w:val="22"/>
        </w:rPr>
        <w:t xml:space="preserve"> Zawartość Oferty:</w:t>
      </w:r>
    </w:p>
    <w:p w14:paraId="5A2D7B0F" w14:textId="0A789920" w:rsidR="00A750D4" w:rsidRPr="00E6014D" w:rsidRDefault="00A750D4" w:rsidP="009828C0">
      <w:pPr>
        <w:pStyle w:val="Akapitzlist"/>
        <w:suppressAutoHyphens/>
        <w:spacing w:before="120" w:after="120" w:line="276" w:lineRule="auto"/>
        <w:ind w:left="426"/>
        <w:contextualSpacing w:val="0"/>
        <w:rPr>
          <w:rFonts w:asciiTheme="minorHAnsi" w:hAnsiTheme="minorHAnsi" w:cstheme="minorHAnsi"/>
          <w:b/>
          <w:szCs w:val="22"/>
        </w:rPr>
      </w:pPr>
      <w:r w:rsidRPr="006C601D">
        <w:rPr>
          <w:rFonts w:asciiTheme="minorHAnsi" w:hAnsiTheme="minorHAnsi" w:cstheme="minorHAnsi"/>
          <w:b/>
          <w:szCs w:val="22"/>
        </w:rPr>
        <w:t xml:space="preserve">Na </w:t>
      </w:r>
      <w:r w:rsidR="00643C75" w:rsidRPr="006C601D">
        <w:rPr>
          <w:rFonts w:asciiTheme="minorHAnsi" w:hAnsiTheme="minorHAnsi" w:cstheme="minorHAnsi"/>
          <w:b/>
          <w:szCs w:val="22"/>
        </w:rPr>
        <w:t>etapie składania Ofert</w:t>
      </w:r>
      <w:r w:rsidR="00643C75">
        <w:rPr>
          <w:rFonts w:asciiTheme="minorHAnsi" w:hAnsiTheme="minorHAnsi" w:cstheme="minorHAnsi"/>
          <w:b/>
          <w:szCs w:val="22"/>
        </w:rPr>
        <w:t xml:space="preserve"> </w:t>
      </w:r>
      <w:r w:rsidR="001D65E0">
        <w:rPr>
          <w:rFonts w:asciiTheme="minorHAnsi" w:hAnsiTheme="minorHAnsi" w:cstheme="minorHAnsi"/>
          <w:b/>
          <w:szCs w:val="22"/>
        </w:rPr>
        <w:t xml:space="preserve">Zamawiający wymaga od wszystkich Wykonawców przedłożenia następujących dokumentów </w:t>
      </w:r>
      <w:r w:rsidRPr="00E6014D">
        <w:rPr>
          <w:rFonts w:asciiTheme="minorHAnsi" w:hAnsiTheme="minorHAnsi" w:cstheme="minorHAnsi"/>
          <w:b/>
          <w:szCs w:val="22"/>
        </w:rPr>
        <w:t>:</w:t>
      </w:r>
      <w:bookmarkEnd w:id="160"/>
    </w:p>
    <w:p w14:paraId="1DD6DC42" w14:textId="69DE1694" w:rsidR="00A750D4" w:rsidRDefault="00A750D4" w:rsidP="001C3AD0">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00643C75">
        <w:rPr>
          <w:rFonts w:asciiTheme="minorHAnsi" w:hAnsiTheme="minorHAnsi" w:cstheme="minorHAnsi"/>
          <w:b/>
          <w:szCs w:val="22"/>
          <w:lang w:eastAsia="zh-CN"/>
        </w:rPr>
        <w:t>jako tekst jednolity z o</w:t>
      </w:r>
      <w:r w:rsidR="00643C75" w:rsidRPr="00E6014D">
        <w:rPr>
          <w:rFonts w:asciiTheme="minorHAnsi" w:hAnsiTheme="minorHAnsi" w:cstheme="minorHAnsi"/>
          <w:b/>
          <w:szCs w:val="22"/>
        </w:rPr>
        <w:t>świadczenie</w:t>
      </w:r>
      <w:r w:rsidR="00643C75">
        <w:rPr>
          <w:rFonts w:asciiTheme="minorHAnsi" w:hAnsiTheme="minorHAnsi" w:cstheme="minorHAnsi"/>
          <w:b/>
          <w:szCs w:val="22"/>
        </w:rPr>
        <w:t>m</w:t>
      </w:r>
      <w:r w:rsidR="00643C75" w:rsidRPr="00E6014D">
        <w:rPr>
          <w:rFonts w:asciiTheme="minorHAnsi" w:hAnsiTheme="minorHAnsi" w:cstheme="minorHAnsi"/>
          <w:szCs w:val="22"/>
        </w:rPr>
        <w:t xml:space="preserve"> Wykonawcy o niepodleganiu wykluczeniu z Postępowania na podstawie art. 7 ust. 1 ustawy o przeciwdziałaniu </w:t>
      </w:r>
      <w:r w:rsidR="00D75D8A">
        <w:rPr>
          <w:rFonts w:asciiTheme="minorHAnsi" w:hAnsiTheme="minorHAnsi" w:cstheme="minorHAnsi"/>
          <w:szCs w:val="22"/>
        </w:rPr>
        <w:t xml:space="preserve">wspierania agresji </w:t>
      </w:r>
      <w:r w:rsidR="007C6201" w:rsidRPr="007C6201">
        <w:rPr>
          <w:rFonts w:asciiTheme="minorHAnsi" w:hAnsiTheme="minorHAnsi" w:cstheme="minorHAnsi"/>
          <w:szCs w:val="22"/>
        </w:rPr>
        <w:t xml:space="preserve">na Ukrainę oraz służących ochronie bezpieczeństwa narodowego </w:t>
      </w:r>
      <w:r w:rsidR="00643C75" w:rsidRPr="00E6014D">
        <w:rPr>
          <w:rFonts w:asciiTheme="minorHAnsi" w:hAnsiTheme="minorHAnsi" w:cstheme="minorHAnsi"/>
          <w:szCs w:val="22"/>
        </w:rPr>
        <w:t>oraz art. 5k rozporządzenia UE (przygotowane wg</w:t>
      </w:r>
      <w:r w:rsidR="00643C75">
        <w:rPr>
          <w:rFonts w:asciiTheme="minorHAnsi" w:hAnsiTheme="minorHAnsi" w:cstheme="minorHAnsi"/>
          <w:szCs w:val="22"/>
        </w:rPr>
        <w:t> </w:t>
      </w:r>
      <w:r w:rsidR="00643C75">
        <w:rPr>
          <w:rFonts w:asciiTheme="minorHAnsi" w:hAnsiTheme="minorHAnsi" w:cstheme="minorHAnsi"/>
          <w:b/>
          <w:szCs w:val="22"/>
        </w:rPr>
        <w:fldChar w:fldCharType="begin"/>
      </w:r>
      <w:r w:rsidR="00643C75">
        <w:rPr>
          <w:rFonts w:asciiTheme="minorHAnsi" w:hAnsiTheme="minorHAnsi" w:cstheme="minorHAnsi"/>
          <w:szCs w:val="22"/>
        </w:rPr>
        <w:instrText xml:space="preserve"> REF Załącznik7 \h </w:instrText>
      </w:r>
      <w:r w:rsidR="00643C75">
        <w:rPr>
          <w:rFonts w:asciiTheme="minorHAnsi" w:hAnsiTheme="minorHAnsi" w:cstheme="minorHAnsi"/>
          <w:b/>
          <w:szCs w:val="22"/>
        </w:rPr>
      </w:r>
      <w:r w:rsidR="00643C75">
        <w:rPr>
          <w:rFonts w:asciiTheme="minorHAnsi" w:hAnsiTheme="minorHAnsi" w:cstheme="minorHAnsi"/>
          <w:b/>
          <w:szCs w:val="22"/>
        </w:rPr>
        <w:fldChar w:fldCharType="separate"/>
      </w:r>
      <w:r w:rsidR="00643C75" w:rsidRPr="00E616AD">
        <w:rPr>
          <w:rFonts w:asciiTheme="minorHAnsi" w:hAnsiTheme="minorHAnsi" w:cstheme="minorHAnsi"/>
          <w:b/>
          <w:szCs w:val="22"/>
        </w:rPr>
        <w:t>Z</w:t>
      </w:r>
      <w:r w:rsidR="00643C75">
        <w:rPr>
          <w:rFonts w:asciiTheme="minorHAnsi" w:hAnsiTheme="minorHAnsi" w:cstheme="minorHAnsi"/>
          <w:b/>
          <w:szCs w:val="22"/>
        </w:rPr>
        <w:t>ałącznik</w:t>
      </w:r>
      <w:r w:rsidR="00431734">
        <w:rPr>
          <w:rFonts w:asciiTheme="minorHAnsi" w:hAnsiTheme="minorHAnsi" w:cstheme="minorHAnsi"/>
          <w:b/>
          <w:szCs w:val="22"/>
        </w:rPr>
        <w:t>a</w:t>
      </w:r>
      <w:r w:rsidR="00643C75">
        <w:rPr>
          <w:rFonts w:asciiTheme="minorHAnsi" w:hAnsiTheme="minorHAnsi" w:cstheme="minorHAnsi"/>
          <w:b/>
          <w:szCs w:val="22"/>
        </w:rPr>
        <w:t xml:space="preserve"> nr 7 do</w:t>
      </w:r>
      <w:r w:rsidR="00643C75" w:rsidRPr="00E616AD">
        <w:rPr>
          <w:rFonts w:asciiTheme="minorHAnsi" w:hAnsiTheme="minorHAnsi" w:cstheme="minorHAnsi"/>
          <w:b/>
          <w:szCs w:val="22"/>
        </w:rPr>
        <w:t xml:space="preserve"> SWZ</w:t>
      </w:r>
      <w:r w:rsidR="00643C75">
        <w:rPr>
          <w:rFonts w:asciiTheme="minorHAnsi" w:hAnsiTheme="minorHAnsi" w:cstheme="minorHAnsi"/>
          <w:b/>
          <w:szCs w:val="22"/>
        </w:rPr>
        <w:fldChar w:fldCharType="end"/>
      </w:r>
      <w:r w:rsidR="00643C75" w:rsidRPr="00E6014D">
        <w:rPr>
          <w:rFonts w:asciiTheme="minorHAnsi" w:hAnsiTheme="minorHAnsi" w:cstheme="minorHAnsi"/>
          <w:szCs w:val="22"/>
        </w:rPr>
        <w:t>)</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w:t>
      </w:r>
      <w:r w:rsidR="00643C75">
        <w:rPr>
          <w:rFonts w:asciiTheme="minorHAnsi" w:hAnsiTheme="minorHAnsi" w:cstheme="minorHAnsi"/>
          <w:szCs w:val="22"/>
        </w:rPr>
        <w:t xml:space="preserve">dokumentu </w:t>
      </w:r>
      <w:r w:rsidR="00F476D5" w:rsidRPr="00E6014D">
        <w:rPr>
          <w:rFonts w:asciiTheme="minorHAnsi" w:hAnsiTheme="minorHAnsi" w:cstheme="minorHAnsi"/>
          <w:szCs w:val="22"/>
        </w:rPr>
        <w:t>podpisanego własnoręcznie</w:t>
      </w:r>
      <w:r w:rsidR="00431734">
        <w:rPr>
          <w:rFonts w:asciiTheme="minorHAnsi" w:hAnsiTheme="minorHAnsi" w:cstheme="minorHAnsi"/>
          <w:szCs w:val="22"/>
        </w:rPr>
        <w:t>;</w:t>
      </w:r>
    </w:p>
    <w:p w14:paraId="528E06A5" w14:textId="4CB7C77A" w:rsidR="00F0673F" w:rsidRPr="005F3ACA" w:rsidRDefault="00F0673F" w:rsidP="001C3AD0">
      <w:pPr>
        <w:pStyle w:val="Akapitzlist"/>
        <w:numPr>
          <w:ilvl w:val="2"/>
          <w:numId w:val="4"/>
        </w:numPr>
        <w:tabs>
          <w:tab w:val="left" w:pos="851"/>
          <w:tab w:val="left" w:pos="1701"/>
        </w:tabs>
        <w:suppressAutoHyphens/>
        <w:spacing w:before="120" w:after="120" w:line="276" w:lineRule="auto"/>
        <w:ind w:left="1276" w:right="23" w:hanging="850"/>
        <w:contextualSpacing w:val="0"/>
        <w:outlineLvl w:val="0"/>
        <w:rPr>
          <w:rFonts w:asciiTheme="minorHAnsi" w:hAnsiTheme="minorHAnsi" w:cstheme="minorHAnsi"/>
          <w:szCs w:val="22"/>
        </w:rPr>
      </w:pPr>
      <w:r w:rsidRPr="005F3ACA">
        <w:rPr>
          <w:rFonts w:asciiTheme="minorHAnsi" w:hAnsiTheme="minorHAnsi" w:cstheme="minorHAnsi"/>
          <w:b/>
          <w:bCs/>
          <w:szCs w:val="22"/>
        </w:rPr>
        <w:t>Formularz cenowy/Arkusz kalkulacyjny</w:t>
      </w:r>
      <w:r w:rsidRPr="005F3ACA">
        <w:rPr>
          <w:rFonts w:asciiTheme="minorHAnsi" w:hAnsiTheme="minorHAnsi" w:cstheme="minorHAnsi"/>
          <w:szCs w:val="22"/>
        </w:rPr>
        <w:t xml:space="preserve"> wg Załącznika nr 2a do SWZ</w:t>
      </w:r>
      <w:r w:rsidR="00EA0E01">
        <w:rPr>
          <w:rFonts w:asciiTheme="minorHAnsi" w:hAnsiTheme="minorHAnsi" w:cstheme="minorHAnsi"/>
          <w:szCs w:val="22"/>
        </w:rPr>
        <w:t>.</w:t>
      </w:r>
      <w:r w:rsidRPr="005F3ACA">
        <w:rPr>
          <w:rFonts w:asciiTheme="minorHAnsi" w:hAnsiTheme="minorHAnsi" w:cstheme="minorHAnsi"/>
          <w:szCs w:val="22"/>
        </w:rPr>
        <w:t xml:space="preserve"> </w:t>
      </w:r>
    </w:p>
    <w:p w14:paraId="5D13BBCA" w14:textId="0A919A72" w:rsidR="00532B24" w:rsidRPr="000C0C8E" w:rsidRDefault="00532B24" w:rsidP="001C3AD0">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0C0C8E">
        <w:rPr>
          <w:rFonts w:asciiTheme="minorHAnsi" w:hAnsiTheme="minorHAnsi" w:cstheme="minorHAnsi"/>
          <w:szCs w:val="22"/>
        </w:rPr>
        <w:t xml:space="preserve">Odpis lub informację z Krajowego Rejestru Sądowego lub z Centralnej Ewidencji i Informacji o Działalności Gospodarczej </w:t>
      </w:r>
      <w:r w:rsidRPr="000C0C8E">
        <w:rPr>
          <w:rFonts w:asciiTheme="minorHAnsi" w:hAnsiTheme="minorHAnsi" w:cstheme="minorHAnsi"/>
          <w:b/>
          <w:bCs/>
          <w:szCs w:val="22"/>
        </w:rPr>
        <w:t>zgodnie z pkt 5.2.3 SWZ</w:t>
      </w:r>
      <w:r w:rsidRPr="000C0C8E">
        <w:rPr>
          <w:rFonts w:asciiTheme="minorHAnsi" w:hAnsiTheme="minorHAnsi" w:cstheme="minorHAnsi"/>
          <w:szCs w:val="22"/>
        </w:rPr>
        <w:t>;</w:t>
      </w:r>
    </w:p>
    <w:p w14:paraId="6E88BBDF" w14:textId="0ADD7849" w:rsidR="00A750D4" w:rsidRDefault="00A750D4" w:rsidP="001C3AD0">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b/>
          <w:bCs/>
          <w:szCs w:val="22"/>
        </w:rPr>
        <w:t>Pełnomocnictwo</w:t>
      </w:r>
      <w:r w:rsidRPr="009828C0">
        <w:rPr>
          <w:rFonts w:asciiTheme="minorHAnsi" w:hAnsiTheme="minorHAnsi" w:cstheme="minorHAnsi"/>
          <w:szCs w:val="22"/>
        </w:rPr>
        <w:t xml:space="preserve"> </w:t>
      </w:r>
      <w:r w:rsidRPr="00E84025">
        <w:rPr>
          <w:rFonts w:asciiTheme="minorHAnsi" w:hAnsiTheme="minorHAnsi" w:cstheme="minorHAnsi"/>
          <w:szCs w:val="22"/>
        </w:rPr>
        <w:t>dla osoby składającej Ofertę, jeżeli uprawnienie do reprezentacji Wykonawcy nie wynika z dokumentu rejestrowego, o którym mowa w p</w:t>
      </w:r>
      <w:r w:rsidR="00E84025">
        <w:rPr>
          <w:rFonts w:asciiTheme="minorHAnsi" w:hAnsiTheme="minorHAnsi" w:cstheme="minorHAnsi"/>
          <w:szCs w:val="22"/>
        </w:rPr>
        <w:t>kt</w:t>
      </w:r>
      <w:r w:rsidRPr="00E84025">
        <w:rPr>
          <w:rFonts w:asciiTheme="minorHAnsi" w:hAnsiTheme="minorHAnsi" w:cstheme="minorHAnsi"/>
          <w:szCs w:val="22"/>
        </w:rPr>
        <w:t xml:space="preserve"> </w:t>
      </w:r>
      <w:r w:rsidR="004C0C81" w:rsidRPr="00E84025">
        <w:rPr>
          <w:rFonts w:asciiTheme="minorHAnsi" w:hAnsiTheme="minorHAnsi" w:cstheme="minorHAnsi"/>
          <w:szCs w:val="22"/>
        </w:rPr>
        <w:fldChar w:fldCharType="begin"/>
      </w:r>
      <w:r w:rsidR="004C0C81" w:rsidRPr="00E84025">
        <w:rPr>
          <w:rFonts w:asciiTheme="minorHAnsi" w:hAnsiTheme="minorHAnsi" w:cstheme="minorHAnsi"/>
          <w:szCs w:val="22"/>
        </w:rPr>
        <w:instrText xml:space="preserve"> REF _Ref146107076 \r \h </w:instrText>
      </w:r>
      <w:r w:rsidR="00E84025">
        <w:rPr>
          <w:rFonts w:asciiTheme="minorHAnsi" w:hAnsiTheme="minorHAnsi" w:cstheme="minorHAnsi"/>
          <w:szCs w:val="22"/>
        </w:rPr>
        <w:instrText xml:space="preserve"> \* MERGEFORMAT </w:instrText>
      </w:r>
      <w:r w:rsidR="004C0C81" w:rsidRPr="00E84025">
        <w:rPr>
          <w:rFonts w:asciiTheme="minorHAnsi" w:hAnsiTheme="minorHAnsi" w:cstheme="minorHAnsi"/>
          <w:szCs w:val="22"/>
        </w:rPr>
      </w:r>
      <w:r w:rsidR="004C0C81" w:rsidRPr="00E84025">
        <w:rPr>
          <w:rFonts w:asciiTheme="minorHAnsi" w:hAnsiTheme="minorHAnsi" w:cstheme="minorHAnsi"/>
          <w:szCs w:val="22"/>
        </w:rPr>
        <w:fldChar w:fldCharType="separate"/>
      </w:r>
      <w:r w:rsidR="004C0C81" w:rsidRPr="00E84025">
        <w:rPr>
          <w:rFonts w:asciiTheme="minorHAnsi" w:hAnsiTheme="minorHAnsi" w:cstheme="minorHAnsi"/>
          <w:szCs w:val="22"/>
        </w:rPr>
        <w:t>5.2.3</w:t>
      </w:r>
      <w:r w:rsidR="004C0C81" w:rsidRPr="00E84025">
        <w:rPr>
          <w:rFonts w:asciiTheme="minorHAnsi" w:hAnsiTheme="minorHAnsi" w:cstheme="minorHAnsi"/>
          <w:szCs w:val="22"/>
        </w:rPr>
        <w:fldChar w:fldCharType="end"/>
      </w:r>
      <w:r w:rsidR="004C0C81" w:rsidRPr="00E84025">
        <w:rPr>
          <w:rFonts w:asciiTheme="minorHAnsi" w:hAnsiTheme="minorHAnsi" w:cstheme="minorHAnsi"/>
          <w:szCs w:val="22"/>
        </w:rPr>
        <w:t xml:space="preserve"> </w:t>
      </w:r>
      <w:r w:rsidRPr="00E84025">
        <w:rPr>
          <w:rFonts w:asciiTheme="minorHAnsi" w:hAnsiTheme="minorHAnsi" w:cstheme="minorHAnsi"/>
          <w:szCs w:val="22"/>
        </w:rPr>
        <w:t>SWZ. Pełnomocnictwo należy załączyć w oryginale – jeśli zostało wystawione w postaci elektronicznej - lub formie skanu – jeśli zostało wystawione w postaci papierowej</w:t>
      </w:r>
      <w:r w:rsidR="00431734" w:rsidRPr="00E84025">
        <w:rPr>
          <w:rFonts w:asciiTheme="minorHAnsi" w:hAnsiTheme="minorHAnsi" w:cstheme="minorHAnsi"/>
          <w:szCs w:val="22"/>
        </w:rPr>
        <w:t>;</w:t>
      </w:r>
    </w:p>
    <w:p w14:paraId="2A633838" w14:textId="227167CF" w:rsidR="000C0C8E" w:rsidRPr="00B66204" w:rsidRDefault="000C0C8E" w:rsidP="001C3AD0">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Pr>
          <w:rFonts w:asciiTheme="minorHAnsi" w:hAnsiTheme="minorHAnsi" w:cstheme="minorHAnsi"/>
          <w:b/>
          <w:bCs/>
          <w:szCs w:val="22"/>
        </w:rPr>
        <w:t xml:space="preserve">Dokumenty zgodnie z pkt </w:t>
      </w:r>
      <w:r w:rsidR="00813031">
        <w:rPr>
          <w:rFonts w:asciiTheme="minorHAnsi" w:hAnsiTheme="minorHAnsi" w:cstheme="minorHAnsi"/>
          <w:b/>
          <w:bCs/>
          <w:szCs w:val="22"/>
        </w:rPr>
        <w:t>5.2.</w:t>
      </w:r>
      <w:r w:rsidR="005F3ACA">
        <w:rPr>
          <w:rFonts w:asciiTheme="minorHAnsi" w:hAnsiTheme="minorHAnsi" w:cstheme="minorHAnsi"/>
          <w:b/>
          <w:bCs/>
          <w:szCs w:val="22"/>
        </w:rPr>
        <w:t>6</w:t>
      </w:r>
      <w:r w:rsidR="00813031">
        <w:rPr>
          <w:rFonts w:asciiTheme="minorHAnsi" w:hAnsiTheme="minorHAnsi" w:cstheme="minorHAnsi"/>
          <w:b/>
          <w:bCs/>
          <w:szCs w:val="22"/>
        </w:rPr>
        <w:t xml:space="preserve"> SWZ</w:t>
      </w:r>
      <w:r w:rsidR="00B66204">
        <w:rPr>
          <w:rFonts w:asciiTheme="minorHAnsi" w:hAnsiTheme="minorHAnsi" w:cstheme="minorHAnsi"/>
          <w:b/>
          <w:bCs/>
          <w:szCs w:val="22"/>
        </w:rPr>
        <w:t>;</w:t>
      </w:r>
    </w:p>
    <w:p w14:paraId="5C063939" w14:textId="260A6DBB" w:rsidR="006C601D" w:rsidRPr="009828C0" w:rsidRDefault="006C601D" w:rsidP="009828C0">
      <w:pPr>
        <w:pStyle w:val="Akapitzlist"/>
        <w:tabs>
          <w:tab w:val="left" w:pos="851"/>
          <w:tab w:val="left" w:pos="1701"/>
        </w:tabs>
        <w:suppressAutoHyphens/>
        <w:spacing w:before="120" w:after="120" w:line="276" w:lineRule="auto"/>
        <w:ind w:left="426" w:right="23"/>
        <w:contextualSpacing w:val="0"/>
        <w:rPr>
          <w:rFonts w:asciiTheme="minorHAnsi" w:hAnsiTheme="minorHAnsi" w:cstheme="minorHAnsi"/>
          <w:b/>
          <w:bCs/>
          <w:szCs w:val="22"/>
        </w:rPr>
      </w:pPr>
      <w:r w:rsidRPr="009828C0">
        <w:rPr>
          <w:rFonts w:asciiTheme="minorHAnsi" w:hAnsiTheme="minorHAnsi" w:cstheme="minorHAnsi"/>
          <w:b/>
          <w:bCs/>
          <w:szCs w:val="22"/>
        </w:rPr>
        <w:t xml:space="preserve">Zamawiający </w:t>
      </w:r>
      <w:r w:rsidRPr="009828C0">
        <w:rPr>
          <w:rFonts w:asciiTheme="minorHAnsi" w:hAnsiTheme="minorHAnsi" w:cstheme="minorHAnsi"/>
          <w:b/>
          <w:bCs/>
          <w:szCs w:val="22"/>
          <w:u w:val="single"/>
        </w:rPr>
        <w:t>wezwie Wykonawcę, którego Oferta zostanie oceniona jako najkorzystniejsza</w:t>
      </w:r>
      <w:r w:rsidRPr="009828C0">
        <w:rPr>
          <w:rFonts w:asciiTheme="minorHAnsi" w:hAnsiTheme="minorHAnsi" w:cstheme="minorHAnsi"/>
          <w:b/>
          <w:bCs/>
          <w:szCs w:val="22"/>
        </w:rPr>
        <w:t>, do złożenia w wyznaczonym terminie następujących dokumentów potwierdzających spełnianie warunków udziału w Postępowaniu:</w:t>
      </w:r>
    </w:p>
    <w:p w14:paraId="1BC98BF4" w14:textId="05204393" w:rsidR="00B66B01" w:rsidRPr="00B66204" w:rsidRDefault="00B66B01" w:rsidP="001C3AD0">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B66204">
        <w:rPr>
          <w:rFonts w:asciiTheme="minorHAnsi" w:hAnsiTheme="minorHAnsi" w:cstheme="minorHAnsi"/>
          <w:b/>
          <w:bCs/>
          <w:iCs/>
          <w:szCs w:val="22"/>
        </w:rPr>
        <w:t>Pozostałe dokumenty/oświadczenia/wykazy</w:t>
      </w:r>
      <w:r w:rsidRPr="00B66204">
        <w:rPr>
          <w:rFonts w:asciiTheme="minorHAnsi" w:hAnsiTheme="minorHAnsi" w:cstheme="minorHAnsi"/>
          <w:iCs/>
          <w:szCs w:val="22"/>
        </w:rPr>
        <w:t xml:space="preserve"> wymienione w pkt </w:t>
      </w:r>
      <w:r w:rsidRPr="00B66204">
        <w:rPr>
          <w:rFonts w:asciiTheme="minorHAnsi" w:hAnsiTheme="minorHAnsi" w:cstheme="minorHAnsi"/>
          <w:iCs/>
          <w:szCs w:val="22"/>
        </w:rPr>
        <w:fldChar w:fldCharType="begin"/>
      </w:r>
      <w:r w:rsidRPr="00B66204">
        <w:rPr>
          <w:rFonts w:asciiTheme="minorHAnsi" w:hAnsiTheme="minorHAnsi" w:cstheme="minorHAnsi"/>
          <w:iCs/>
          <w:szCs w:val="22"/>
        </w:rPr>
        <w:instrText xml:space="preserve"> REF _Ref166057536 \r \h  \* MERGEFORMAT </w:instrText>
      </w:r>
      <w:r w:rsidRPr="00B66204">
        <w:rPr>
          <w:rFonts w:asciiTheme="minorHAnsi" w:hAnsiTheme="minorHAnsi" w:cstheme="minorHAnsi"/>
          <w:iCs/>
          <w:szCs w:val="22"/>
        </w:rPr>
      </w:r>
      <w:r w:rsidRPr="00B66204">
        <w:rPr>
          <w:rFonts w:asciiTheme="minorHAnsi" w:hAnsiTheme="minorHAnsi" w:cstheme="minorHAnsi"/>
          <w:iCs/>
          <w:szCs w:val="22"/>
        </w:rPr>
        <w:fldChar w:fldCharType="separate"/>
      </w:r>
      <w:r w:rsidRPr="00B66204">
        <w:rPr>
          <w:rFonts w:asciiTheme="minorHAnsi" w:hAnsiTheme="minorHAnsi" w:cstheme="minorHAnsi"/>
          <w:iCs/>
          <w:szCs w:val="22"/>
        </w:rPr>
        <w:t>5.2</w:t>
      </w:r>
      <w:r w:rsidRPr="00B66204">
        <w:rPr>
          <w:rFonts w:asciiTheme="minorHAnsi" w:hAnsiTheme="minorHAnsi" w:cstheme="minorHAnsi"/>
          <w:iCs/>
          <w:szCs w:val="22"/>
        </w:rPr>
        <w:fldChar w:fldCharType="end"/>
      </w:r>
      <w:r w:rsidRPr="00B66204">
        <w:rPr>
          <w:rFonts w:asciiTheme="minorHAnsi" w:hAnsiTheme="minorHAnsi" w:cstheme="minorHAnsi"/>
          <w:iCs/>
          <w:szCs w:val="22"/>
        </w:rPr>
        <w:t xml:space="preserve"> SWZ</w:t>
      </w:r>
      <w:r w:rsidR="00F34E95" w:rsidRPr="00B66204">
        <w:rPr>
          <w:rFonts w:asciiTheme="minorHAnsi" w:hAnsiTheme="minorHAnsi" w:cstheme="minorHAnsi"/>
          <w:iCs/>
          <w:szCs w:val="22"/>
        </w:rPr>
        <w:t>.</w:t>
      </w:r>
    </w:p>
    <w:p w14:paraId="7748D8C2" w14:textId="4E8CB070" w:rsidR="005F3ACA" w:rsidRPr="00CA7969" w:rsidRDefault="00A750D4" w:rsidP="00766A0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61" w:name="_Ref166057236"/>
      <w:r w:rsidRPr="00766A0C">
        <w:rPr>
          <w:rFonts w:asciiTheme="minorHAnsi" w:hAnsiTheme="minorHAnsi" w:cstheme="minorHAnsi"/>
          <w:bCs/>
          <w:szCs w:val="22"/>
        </w:rPr>
        <w:t>Składając</w:t>
      </w:r>
      <w:r w:rsidRPr="00E6014D">
        <w:rPr>
          <w:rFonts w:asciiTheme="minorHAnsi" w:hAnsiTheme="minorHAnsi" w:cstheme="minorHAnsi"/>
          <w:szCs w:val="22"/>
        </w:rPr>
        <w:t xml:space="preserve">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t>
      </w:r>
      <w:r w:rsidR="005F3ACA" w:rsidRPr="009A4D3C">
        <w:rPr>
          <w:rFonts w:ascii="Calibri" w:hAnsi="Calibri" w:cstheme="minorHAnsi"/>
          <w:szCs w:val="22"/>
        </w:rPr>
        <w:t xml:space="preserve">w którym określi </w:t>
      </w:r>
      <w:r w:rsidR="00B9261B" w:rsidRPr="007A7D40">
        <w:rPr>
          <w:rFonts w:ascii="Calibri" w:hAnsi="Calibri" w:cstheme="minorHAnsi"/>
          <w:szCs w:val="22"/>
          <w:u w:val="single"/>
        </w:rPr>
        <w:t>:</w:t>
      </w:r>
    </w:p>
    <w:p w14:paraId="40B07267" w14:textId="77777777" w:rsidR="005F3ACA" w:rsidRPr="00CA7969" w:rsidRDefault="005F3ACA" w:rsidP="005F3ACA">
      <w:pPr>
        <w:pStyle w:val="Akapitzlist"/>
        <w:numPr>
          <w:ilvl w:val="0"/>
          <w:numId w:val="33"/>
        </w:numPr>
        <w:suppressAutoHyphens/>
        <w:spacing w:before="120" w:after="120" w:line="276" w:lineRule="auto"/>
        <w:contextualSpacing w:val="0"/>
        <w:rPr>
          <w:rFonts w:asciiTheme="minorHAnsi" w:hAnsiTheme="minorHAnsi" w:cstheme="minorHAnsi"/>
          <w:szCs w:val="22"/>
        </w:rPr>
      </w:pPr>
      <w:r w:rsidRPr="009A4D3C">
        <w:rPr>
          <w:rFonts w:ascii="Calibri" w:hAnsi="Calibri" w:cstheme="minorHAnsi"/>
          <w:szCs w:val="22"/>
        </w:rPr>
        <w:t xml:space="preserve">całkowitą wartość </w:t>
      </w:r>
      <w:r>
        <w:rPr>
          <w:rFonts w:ascii="Calibri" w:hAnsi="Calibri" w:cstheme="minorHAnsi"/>
          <w:szCs w:val="22"/>
        </w:rPr>
        <w:t>Z</w:t>
      </w:r>
      <w:r w:rsidRPr="009A4D3C">
        <w:rPr>
          <w:rFonts w:ascii="Calibri" w:hAnsi="Calibri" w:cstheme="minorHAnsi"/>
          <w:szCs w:val="22"/>
        </w:rPr>
        <w:t>amówienia w PLN (netto i brutto)</w:t>
      </w:r>
      <w:r>
        <w:rPr>
          <w:rFonts w:ascii="Calibri" w:hAnsi="Calibri" w:cstheme="minorHAnsi"/>
          <w:szCs w:val="22"/>
        </w:rPr>
        <w:t>;</w:t>
      </w:r>
    </w:p>
    <w:p w14:paraId="4C21B0DC" w14:textId="77777777" w:rsidR="005F3ACA" w:rsidRPr="00CA7969" w:rsidRDefault="005F3ACA" w:rsidP="005F3ACA">
      <w:pPr>
        <w:pStyle w:val="Akapitzlist"/>
        <w:numPr>
          <w:ilvl w:val="0"/>
          <w:numId w:val="33"/>
        </w:numPr>
        <w:suppressAutoHyphens/>
        <w:spacing w:before="120" w:after="120" w:line="276" w:lineRule="auto"/>
        <w:contextualSpacing w:val="0"/>
        <w:rPr>
          <w:rFonts w:asciiTheme="minorHAnsi" w:hAnsiTheme="minorHAnsi" w:cstheme="minorHAnsi"/>
          <w:szCs w:val="22"/>
        </w:rPr>
      </w:pPr>
      <w:r w:rsidRPr="00480897">
        <w:rPr>
          <w:rFonts w:ascii="Calibri" w:hAnsi="Calibri" w:cstheme="minorHAnsi"/>
          <w:szCs w:val="22"/>
        </w:rPr>
        <w:t>koszt dostawy poniżej minimum logistycznego</w:t>
      </w:r>
      <w:r>
        <w:rPr>
          <w:rFonts w:ascii="Calibri" w:hAnsi="Calibri" w:cstheme="minorHAnsi"/>
          <w:szCs w:val="22"/>
        </w:rPr>
        <w:t>;</w:t>
      </w:r>
    </w:p>
    <w:p w14:paraId="438AC0C9" w14:textId="77777777" w:rsidR="005F3ACA" w:rsidRPr="00CA7969" w:rsidRDefault="005F3ACA" w:rsidP="005F3ACA">
      <w:pPr>
        <w:pStyle w:val="Akapitzlist"/>
        <w:numPr>
          <w:ilvl w:val="0"/>
          <w:numId w:val="33"/>
        </w:numPr>
        <w:suppressAutoHyphens/>
        <w:spacing w:before="120" w:after="120" w:line="276" w:lineRule="auto"/>
        <w:contextualSpacing w:val="0"/>
        <w:rPr>
          <w:rFonts w:asciiTheme="minorHAnsi" w:hAnsiTheme="minorHAnsi" w:cstheme="minorHAnsi"/>
          <w:szCs w:val="22"/>
        </w:rPr>
      </w:pPr>
      <w:r w:rsidRPr="00CA7969">
        <w:rPr>
          <w:rFonts w:asciiTheme="minorHAnsi" w:hAnsiTheme="minorHAnsi" w:cstheme="minorHAnsi"/>
          <w:szCs w:val="22"/>
        </w:rPr>
        <w:t>wartość minimum logistycznego</w:t>
      </w:r>
    </w:p>
    <w:p w14:paraId="33B90463" w14:textId="719B64D3" w:rsidR="001B35CE" w:rsidRPr="002E79DE" w:rsidRDefault="0082788A" w:rsidP="001C3AD0">
      <w:pPr>
        <w:pStyle w:val="Akapitzlist"/>
        <w:suppressAutoHyphens/>
        <w:spacing w:before="120" w:after="120" w:line="276" w:lineRule="auto"/>
        <w:ind w:left="426"/>
        <w:contextualSpacing w:val="0"/>
        <w:rPr>
          <w:rFonts w:asciiTheme="minorHAnsi" w:hAnsiTheme="minorHAnsi" w:cstheme="minorHAnsi"/>
          <w:szCs w:val="22"/>
        </w:rPr>
      </w:pPr>
      <w:r>
        <w:rPr>
          <w:rFonts w:ascii="Calibri" w:hAnsi="Calibri" w:cstheme="minorHAnsi"/>
          <w:szCs w:val="22"/>
        </w:rPr>
        <w:t xml:space="preserve">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_Ref63448006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2A3B16">
        <w:rPr>
          <w:rFonts w:asciiTheme="minorHAnsi" w:hAnsiTheme="minorHAnsi" w:cstheme="minorHAnsi"/>
          <w:szCs w:val="22"/>
        </w:rPr>
        <w:t>7</w:t>
      </w:r>
      <w:r w:rsidR="004C0C81">
        <w:rPr>
          <w:rFonts w:asciiTheme="minorHAnsi" w:hAnsiTheme="minorHAnsi" w:cstheme="minorHAnsi"/>
          <w:szCs w:val="22"/>
        </w:rPr>
        <w:t>.3</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61"/>
    </w:p>
    <w:p w14:paraId="0E9C410B" w14:textId="7177E571"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lastRenderedPageBreak/>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2A3B16">
        <w:rPr>
          <w:rFonts w:asciiTheme="minorHAnsi" w:hAnsiTheme="minorHAnsi" w:cstheme="minorHAnsi"/>
          <w:szCs w:val="22"/>
        </w:rPr>
        <w:t>7</w:t>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1FAA0462" w:rsidR="00A750D4" w:rsidRPr="00D87E26" w:rsidRDefault="00A750D4" w:rsidP="001C3AD0">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62"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2A3B16">
        <w:rPr>
          <w:rFonts w:asciiTheme="minorHAnsi" w:hAnsiTheme="minorHAnsi" w:cstheme="minorHAnsi"/>
          <w:szCs w:val="22"/>
        </w:rPr>
        <w:t>10</w:t>
      </w:r>
      <w:r w:rsidR="004C0C81">
        <w:rPr>
          <w:rFonts w:asciiTheme="minorHAnsi" w:hAnsiTheme="minorHAnsi" w:cstheme="minorHAnsi"/>
          <w:szCs w:val="22"/>
        </w:rPr>
        <w:t xml:space="preserve">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62"/>
    </w:p>
    <w:p w14:paraId="62D2E1AA" w14:textId="77777777" w:rsidR="00A750D4" w:rsidRPr="00E6014D" w:rsidRDefault="00A750D4" w:rsidP="001C3AD0">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1C3AD0">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0659A364" w:rsidR="00A750D4" w:rsidRPr="00E6014D" w:rsidRDefault="002A51C7" w:rsidP="001C3AD0">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EndPr/>
        <w:sdtContent>
          <w:r w:rsidR="00B66C97">
            <w:rPr>
              <w:rFonts w:asciiTheme="minorHAnsi" w:hAnsiTheme="minorHAnsi" w:cstheme="minorHAnsi"/>
              <w:i/>
              <w:iCs/>
              <w:sz w:val="22"/>
              <w:szCs w:val="22"/>
            </w:rPr>
            <w:t>POST/HZ/EK/HZL/00114/2025</w:t>
          </w:r>
        </w:sdtContent>
      </w:sdt>
      <w:r w:rsidRPr="00E6014D">
        <w:rPr>
          <w:rFonts w:asciiTheme="minorHAnsi" w:hAnsiTheme="minorHAnsi" w:cstheme="minorHAnsi"/>
          <w:sz w:val="22"/>
          <w:szCs w:val="22"/>
        </w:rPr>
        <w:t xml:space="preserve">, </w:t>
      </w:r>
      <w:r w:rsidR="004D4A4D" w:rsidRPr="00007FF7">
        <w:rPr>
          <w:rFonts w:asciiTheme="minorHAnsi" w:hAnsiTheme="minorHAnsi" w:cstheme="minorHAnsi"/>
          <w:i/>
          <w:iCs/>
          <w:sz w:val="22"/>
          <w:szCs w:val="22"/>
        </w:rPr>
        <w:t>Nazwa</w:t>
      </w:r>
      <w:r w:rsidR="004D4A4D">
        <w:rPr>
          <w:rFonts w:asciiTheme="minorHAnsi" w:hAnsiTheme="minorHAnsi" w:cstheme="minorHAnsi"/>
          <w:i/>
          <w:iCs/>
          <w:sz w:val="22"/>
          <w:szCs w:val="22"/>
        </w:rPr>
        <w:t xml:space="preserve"> </w:t>
      </w:r>
      <w:r w:rsidR="004D4A4D"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1C3AD0">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1C3AD0">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1C3AD0">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1C3AD0">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63" w:name="_Toc354752424"/>
      <w:bookmarkStart w:id="164" w:name="_Toc516566363"/>
      <w:bookmarkStart w:id="165" w:name="_Toc516581633"/>
      <w:bookmarkStart w:id="166" w:name="_Toc516734818"/>
      <w:bookmarkStart w:id="167" w:name="_Toc516738848"/>
      <w:bookmarkStart w:id="168" w:name="_Toc8212164"/>
      <w:bookmarkEnd w:id="154"/>
      <w:bookmarkEnd w:id="155"/>
      <w:bookmarkEnd w:id="156"/>
      <w:bookmarkEnd w:id="157"/>
      <w:bookmarkEnd w:id="158"/>
    </w:p>
    <w:p w14:paraId="5311635F" w14:textId="494E3CD8" w:rsidR="00A750D4" w:rsidRPr="00BB2607" w:rsidRDefault="00A750D4" w:rsidP="001C3AD0">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69" w:name="_Toc354752427"/>
      <w:bookmarkStart w:id="170" w:name="_Toc516566366"/>
      <w:bookmarkStart w:id="171" w:name="_Toc516581636"/>
      <w:bookmarkStart w:id="172" w:name="_Toc516734821"/>
      <w:bookmarkStart w:id="173" w:name="_Toc516738851"/>
      <w:bookmarkStart w:id="174" w:name="_Toc8212165"/>
      <w:bookmarkEnd w:id="163"/>
      <w:bookmarkEnd w:id="164"/>
      <w:bookmarkEnd w:id="165"/>
      <w:bookmarkEnd w:id="166"/>
      <w:bookmarkEnd w:id="167"/>
      <w:bookmarkEnd w:id="168"/>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77777777" w:rsidR="00A750D4" w:rsidRPr="00877173" w:rsidRDefault="00A750D4" w:rsidP="001C3AD0">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75" w:name="_Toc8212166"/>
      <w:bookmarkStart w:id="176" w:name="_Toc354752429"/>
      <w:bookmarkEnd w:id="159"/>
      <w:bookmarkEnd w:id="169"/>
      <w:bookmarkEnd w:id="170"/>
      <w:bookmarkEnd w:id="171"/>
      <w:bookmarkEnd w:id="172"/>
      <w:bookmarkEnd w:id="173"/>
      <w:bookmarkEnd w:id="174"/>
      <w:r w:rsidRPr="00877173">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6190C908" w:rsidR="00A750D4" w:rsidRPr="00AD1E18" w:rsidRDefault="00A750D4" w:rsidP="001C3AD0">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r w:rsidRPr="00AD1E18">
        <w:rPr>
          <w:rFonts w:asciiTheme="minorHAnsi" w:hAnsiTheme="minorHAnsi" w:cstheme="minorHAnsi"/>
          <w:iCs/>
          <w:szCs w:val="22"/>
        </w:rPr>
        <w:t>Wykonawca może przed upływem terminu  składania Ofert wycofać Ofertę.</w:t>
      </w:r>
    </w:p>
    <w:p w14:paraId="7C249ECC" w14:textId="1B9E94CA" w:rsidR="00B776EB" w:rsidRPr="00AD1E18" w:rsidRDefault="00A750D4" w:rsidP="001C3AD0">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r w:rsidRPr="00AD1E18">
        <w:rPr>
          <w:rFonts w:asciiTheme="minorHAnsi" w:hAnsiTheme="minorHAnsi" w:cstheme="minorHAnsi"/>
          <w:iCs/>
          <w:szCs w:val="22"/>
        </w:rPr>
        <w:t xml:space="preserve">Wycofanie Oferty odbywa się w sposób opisany w </w:t>
      </w:r>
      <w:r w:rsidR="007D2858" w:rsidRPr="00AD1E18">
        <w:rPr>
          <w:rFonts w:asciiTheme="minorHAnsi" w:hAnsiTheme="minorHAnsi" w:cstheme="minorHAnsi"/>
          <w:iCs/>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AD1E18" w:rsidRDefault="00044923" w:rsidP="001C3AD0">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77" w:name="_Hlk162339371"/>
      <w:r w:rsidRPr="00AD1E18">
        <w:rPr>
          <w:rFonts w:asciiTheme="minorHAnsi" w:hAnsiTheme="minorHAnsi" w:cstheme="minorHAnsi"/>
          <w:iCs/>
          <w:szCs w:val="22"/>
        </w:rPr>
        <w:t>W celu uniknięcia wątpliwości Zamawiający informuje, że:</w:t>
      </w:r>
    </w:p>
    <w:p w14:paraId="57239FDA" w14:textId="723844A6" w:rsidR="00044923" w:rsidRPr="00BD3B2D" w:rsidRDefault="00044923" w:rsidP="001C3AD0">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Pr="004A270C" w:rsidRDefault="00044923" w:rsidP="001C3AD0">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lastRenderedPageBreak/>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77"/>
      <w:r>
        <w:rPr>
          <w:rFonts w:asciiTheme="minorHAnsi" w:hAnsiTheme="minorHAnsi" w:cstheme="minorHAnsi"/>
          <w:bCs/>
          <w:szCs w:val="22"/>
        </w:rPr>
        <w:t>.</w:t>
      </w:r>
    </w:p>
    <w:p w14:paraId="3D85C3DF" w14:textId="77777777" w:rsidR="00A750D4" w:rsidRPr="00E6014D" w:rsidRDefault="00A750D4" w:rsidP="001C3AD0">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78" w:name="_Toc8212167"/>
      <w:bookmarkEnd w:id="175"/>
      <w:r w:rsidRPr="00E6014D">
        <w:rPr>
          <w:rFonts w:asciiTheme="minorHAnsi" w:hAnsiTheme="minorHAnsi" w:cstheme="minorHAnsi"/>
          <w:b/>
          <w:szCs w:val="22"/>
        </w:rPr>
        <w:t xml:space="preserve">WYJAŚNIENIA I MODYFIKACJA </w:t>
      </w:r>
      <w:bookmarkEnd w:id="176"/>
      <w:r w:rsidRPr="00E6014D">
        <w:rPr>
          <w:rFonts w:asciiTheme="minorHAnsi" w:hAnsiTheme="minorHAnsi" w:cstheme="minorHAnsi"/>
          <w:b/>
          <w:szCs w:val="22"/>
        </w:rPr>
        <w:t>SWZ</w:t>
      </w:r>
      <w:bookmarkEnd w:id="178"/>
    </w:p>
    <w:p w14:paraId="4FB80E70" w14:textId="27DFA8C1" w:rsidR="00A750D4" w:rsidRPr="001B35CE" w:rsidRDefault="00A750D4" w:rsidP="001C3AD0">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79"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4A103FF6" w:rsidR="00A750D4" w:rsidRPr="00E6014D" w:rsidRDefault="00A750D4" w:rsidP="001C3AD0">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w zakładce “</w:t>
      </w:r>
      <w:r w:rsidR="00581AE0">
        <w:rPr>
          <w:rFonts w:asciiTheme="minorHAnsi" w:hAnsiTheme="minorHAnsi" w:cstheme="minorHAnsi"/>
          <w:szCs w:val="22"/>
        </w:rPr>
        <w:t>Pytania i odpowiedzi</w:t>
      </w:r>
      <w:r w:rsidR="001B35CE" w:rsidRPr="002E79DE">
        <w:rPr>
          <w:rFonts w:asciiTheme="minorHAnsi" w:hAnsiTheme="minorHAnsi" w:cstheme="minorHAnsi"/>
          <w:szCs w:val="22"/>
        </w:rPr>
        <w:t>”</w:t>
      </w:r>
      <w:r w:rsidR="001B35CE">
        <w:rPr>
          <w:rFonts w:asciiTheme="minorHAnsi" w:hAnsiTheme="minorHAnsi" w:cstheme="minorHAnsi"/>
          <w:szCs w:val="22"/>
        </w:rPr>
        <w:t>,</w:t>
      </w:r>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1572A4AD" w:rsidR="00A750D4" w:rsidRPr="00E6014D" w:rsidRDefault="00A750D4" w:rsidP="001C3AD0">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_Ref166057605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 xml:space="preserve">SWZ. </w:t>
      </w:r>
    </w:p>
    <w:p w14:paraId="5C9F528A" w14:textId="27958490" w:rsidR="00B33ADF" w:rsidRPr="00BF31A5" w:rsidRDefault="00A750D4" w:rsidP="001C3AD0">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1C3AD0">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80" w:name="_Toc8212168"/>
      <w:r w:rsidRPr="00E6014D">
        <w:rPr>
          <w:rFonts w:asciiTheme="minorHAnsi" w:hAnsiTheme="minorHAnsi" w:cstheme="minorHAnsi"/>
          <w:b/>
          <w:szCs w:val="22"/>
        </w:rPr>
        <w:t>OPIS SPOSOBU OBLICZANIA CENY</w:t>
      </w:r>
      <w:bookmarkEnd w:id="179"/>
      <w:bookmarkEnd w:id="180"/>
    </w:p>
    <w:p w14:paraId="07ED0D93" w14:textId="77777777" w:rsidR="00A750D4" w:rsidRPr="00E6014D" w:rsidRDefault="00A750D4" w:rsidP="001C3AD0">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81"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1D75E031" w14:textId="3E35DF51" w:rsidR="00392948" w:rsidRPr="00E6014D" w:rsidRDefault="00392948" w:rsidP="00392948">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 realizacją Zamówienia, transport, ewentualne upusty i rabaty oraz pozostałe składniki cenotwórcze.</w:t>
      </w:r>
    </w:p>
    <w:p w14:paraId="61801833" w14:textId="3396CBEA" w:rsidR="002A3B16" w:rsidRPr="00CA7969" w:rsidRDefault="00F0673F" w:rsidP="002A3B16">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b/>
          <w:bCs/>
          <w:szCs w:val="22"/>
          <w:u w:val="single"/>
        </w:rPr>
      </w:pPr>
      <w:r w:rsidRPr="00F0673F">
        <w:rPr>
          <w:rFonts w:asciiTheme="minorHAnsi" w:hAnsiTheme="minorHAnsi" w:cstheme="minorHAnsi"/>
          <w:szCs w:val="22"/>
        </w:rPr>
        <w:t>Wykonawca określi</w:t>
      </w:r>
      <w:r w:rsidR="002A3B16" w:rsidRPr="002A3B16">
        <w:rPr>
          <w:rFonts w:asciiTheme="minorHAnsi" w:hAnsiTheme="minorHAnsi" w:cstheme="minorHAnsi"/>
          <w:b/>
          <w:bCs/>
          <w:szCs w:val="22"/>
          <w:u w:val="single"/>
        </w:rPr>
        <w:t xml:space="preserve"> </w:t>
      </w:r>
      <w:r w:rsidR="002A3B16" w:rsidRPr="00CA7969">
        <w:rPr>
          <w:rFonts w:asciiTheme="minorHAnsi" w:hAnsiTheme="minorHAnsi" w:cstheme="minorHAnsi"/>
          <w:b/>
          <w:bCs/>
          <w:szCs w:val="22"/>
          <w:u w:val="single"/>
        </w:rPr>
        <w:t xml:space="preserve">w Formularzu Oferty stanowiącym </w:t>
      </w:r>
      <w:r w:rsidR="002A3B16" w:rsidRPr="00CA7969">
        <w:rPr>
          <w:rFonts w:asciiTheme="minorHAnsi" w:hAnsiTheme="minorHAnsi" w:cstheme="minorHAnsi"/>
          <w:b/>
          <w:bCs/>
          <w:szCs w:val="22"/>
          <w:u w:val="single"/>
          <w:lang w:eastAsia="zh-CN"/>
        </w:rPr>
        <w:t>Załącznik nr 2 do SWZ</w:t>
      </w:r>
      <w:r w:rsidR="002A3B16" w:rsidRPr="00CA7969">
        <w:rPr>
          <w:rFonts w:asciiTheme="minorHAnsi" w:hAnsiTheme="minorHAnsi" w:cstheme="minorHAnsi"/>
          <w:b/>
          <w:bCs/>
          <w:szCs w:val="22"/>
          <w:u w:val="single"/>
        </w:rPr>
        <w:t xml:space="preserve">  oraz w </w:t>
      </w:r>
      <w:bookmarkStart w:id="182" w:name="_Hlk164922141"/>
      <w:r w:rsidR="002A3B16" w:rsidRPr="00CA7969">
        <w:rPr>
          <w:rFonts w:asciiTheme="minorHAnsi" w:hAnsiTheme="minorHAnsi" w:cstheme="minorHAnsi"/>
          <w:b/>
          <w:bCs/>
          <w:szCs w:val="22"/>
          <w:u w:val="single"/>
        </w:rPr>
        <w:t>ustrukturyzowanym formularzu ofertowym Systemu Zakupowego GK PGE.:</w:t>
      </w:r>
    </w:p>
    <w:bookmarkEnd w:id="182"/>
    <w:p w14:paraId="0A2D45A8" w14:textId="77777777" w:rsidR="002A3B16" w:rsidRPr="006D178C" w:rsidRDefault="002A3B16" w:rsidP="002A3B16">
      <w:pPr>
        <w:pStyle w:val="Tekstpodstawowy"/>
        <w:numPr>
          <w:ilvl w:val="0"/>
          <w:numId w:val="36"/>
        </w:numPr>
        <w:shd w:val="clear" w:color="auto" w:fill="FFFFFF"/>
        <w:tabs>
          <w:tab w:val="left" w:pos="993"/>
        </w:tabs>
        <w:spacing w:before="120" w:line="276" w:lineRule="auto"/>
        <w:ind w:left="993" w:hanging="426"/>
        <w:rPr>
          <w:rFonts w:asciiTheme="minorHAnsi" w:hAnsiTheme="minorHAnsi" w:cstheme="minorHAnsi"/>
          <w:szCs w:val="22"/>
        </w:rPr>
      </w:pPr>
      <w:r w:rsidRPr="006D178C">
        <w:rPr>
          <w:rFonts w:asciiTheme="minorHAnsi" w:hAnsiTheme="minorHAnsi" w:cstheme="minorHAnsi"/>
          <w:szCs w:val="22"/>
        </w:rPr>
        <w:t xml:space="preserve"> </w:t>
      </w:r>
      <w:r w:rsidRPr="00480897">
        <w:rPr>
          <w:rFonts w:asciiTheme="minorHAnsi" w:hAnsiTheme="minorHAnsi" w:cstheme="minorHAnsi"/>
          <w:szCs w:val="22"/>
          <w:u w:val="single"/>
        </w:rPr>
        <w:t>cenę za realizację przedmiotu Zamówienia</w:t>
      </w:r>
      <w:r w:rsidRPr="006D178C">
        <w:rPr>
          <w:rFonts w:asciiTheme="minorHAnsi" w:hAnsiTheme="minorHAnsi" w:cstheme="minorHAnsi"/>
          <w:szCs w:val="22"/>
        </w:rPr>
        <w:t xml:space="preserve"> poprzez wskazanie, z dokładnością do dwóch miejsc po przecinku, całkowitej ceny netto i brutto</w:t>
      </w:r>
      <w:r>
        <w:rPr>
          <w:rFonts w:asciiTheme="minorHAnsi" w:hAnsiTheme="minorHAnsi" w:cstheme="minorHAnsi"/>
          <w:szCs w:val="22"/>
        </w:rPr>
        <w:t>.</w:t>
      </w:r>
      <w:r w:rsidRPr="006D178C">
        <w:rPr>
          <w:rFonts w:asciiTheme="minorHAnsi" w:hAnsiTheme="minorHAnsi" w:cstheme="minorHAnsi"/>
          <w:szCs w:val="22"/>
        </w:rPr>
        <w:t xml:space="preserve"> Wyliczenia ceny netto Oferty należy dokonać zgodnie z treścią Formularza cenowego stanowiącego </w:t>
      </w:r>
      <w:r w:rsidRPr="006D178C">
        <w:rPr>
          <w:rFonts w:asciiTheme="minorHAnsi" w:hAnsiTheme="minorHAnsi" w:cstheme="minorHAnsi"/>
          <w:b/>
          <w:bCs/>
          <w:szCs w:val="22"/>
        </w:rPr>
        <w:t xml:space="preserve">Załącznik nr 2a do SWZ  </w:t>
      </w:r>
      <w:r w:rsidRPr="00480897">
        <w:rPr>
          <w:rFonts w:asciiTheme="minorHAnsi" w:hAnsiTheme="minorHAnsi" w:cstheme="minorHAnsi"/>
          <w:szCs w:val="22"/>
        </w:rPr>
        <w:t>i jest ona</w:t>
      </w:r>
      <w:r w:rsidRPr="006D178C">
        <w:rPr>
          <w:rFonts w:asciiTheme="minorHAnsi" w:hAnsiTheme="minorHAnsi" w:cstheme="minorHAnsi"/>
          <w:szCs w:val="22"/>
        </w:rPr>
        <w:t xml:space="preserve"> sumą cen poszczególnych pozycji asortymentowych</w:t>
      </w:r>
      <w:r>
        <w:rPr>
          <w:rFonts w:asciiTheme="minorHAnsi" w:hAnsiTheme="minorHAnsi" w:cstheme="minorHAnsi"/>
          <w:szCs w:val="22"/>
        </w:rPr>
        <w:t>;</w:t>
      </w:r>
    </w:p>
    <w:p w14:paraId="05D5EB71" w14:textId="77777777" w:rsidR="002A3B16" w:rsidRDefault="002A3B16" w:rsidP="002A3B16">
      <w:pPr>
        <w:pStyle w:val="Tekstpodstawowy"/>
        <w:numPr>
          <w:ilvl w:val="0"/>
          <w:numId w:val="35"/>
        </w:numPr>
        <w:shd w:val="clear" w:color="auto" w:fill="FFFFFF"/>
        <w:tabs>
          <w:tab w:val="left" w:pos="993"/>
        </w:tabs>
        <w:spacing w:before="120" w:line="276" w:lineRule="auto"/>
        <w:ind w:left="993" w:hanging="426"/>
        <w:rPr>
          <w:rFonts w:asciiTheme="minorHAnsi" w:hAnsiTheme="minorHAnsi" w:cstheme="minorHAnsi"/>
          <w:szCs w:val="22"/>
        </w:rPr>
      </w:pPr>
      <w:r w:rsidRPr="00480897">
        <w:rPr>
          <w:rFonts w:asciiTheme="minorHAnsi" w:hAnsiTheme="minorHAnsi" w:cstheme="minorHAnsi"/>
          <w:szCs w:val="22"/>
          <w:u w:val="single"/>
        </w:rPr>
        <w:t>koszt dostawy poniżej minimum logistycznego</w:t>
      </w:r>
      <w:r>
        <w:rPr>
          <w:rFonts w:asciiTheme="minorHAnsi" w:hAnsiTheme="minorHAnsi" w:cstheme="minorHAnsi"/>
          <w:szCs w:val="22"/>
        </w:rPr>
        <w:t xml:space="preserve">; </w:t>
      </w:r>
      <w:bookmarkStart w:id="183" w:name="_Hlk164861715"/>
    </w:p>
    <w:p w14:paraId="5386A207" w14:textId="77777777" w:rsidR="00392948" w:rsidRDefault="00392948" w:rsidP="00392948">
      <w:pPr>
        <w:pStyle w:val="Tekstpodstawowy"/>
        <w:numPr>
          <w:ilvl w:val="0"/>
          <w:numId w:val="35"/>
        </w:numPr>
        <w:shd w:val="clear" w:color="auto" w:fill="FFFFFF"/>
        <w:tabs>
          <w:tab w:val="left" w:pos="993"/>
        </w:tabs>
        <w:spacing w:before="120" w:line="276" w:lineRule="auto"/>
        <w:ind w:left="993" w:hanging="426"/>
        <w:rPr>
          <w:rFonts w:asciiTheme="minorHAnsi" w:hAnsiTheme="minorHAnsi" w:cstheme="minorHAnsi"/>
          <w:szCs w:val="22"/>
        </w:rPr>
      </w:pPr>
      <w:bookmarkStart w:id="184" w:name="_Hlk164921537"/>
      <w:r w:rsidRPr="00480897">
        <w:rPr>
          <w:rFonts w:asciiTheme="minorHAnsi" w:hAnsiTheme="minorHAnsi" w:cstheme="minorHAnsi"/>
          <w:szCs w:val="22"/>
          <w:u w:val="single"/>
        </w:rPr>
        <w:t>wartość minimum logistycznego</w:t>
      </w:r>
      <w:bookmarkEnd w:id="184"/>
      <w:r>
        <w:rPr>
          <w:rFonts w:asciiTheme="minorHAnsi" w:hAnsiTheme="minorHAnsi" w:cstheme="minorHAnsi"/>
          <w:szCs w:val="22"/>
        </w:rPr>
        <w:t>.</w:t>
      </w:r>
      <w:r w:rsidRPr="004E529D">
        <w:rPr>
          <w:rFonts w:asciiTheme="minorHAnsi" w:hAnsiTheme="minorHAnsi" w:cstheme="minorHAnsi"/>
          <w:szCs w:val="22"/>
        </w:rPr>
        <w:t xml:space="preserve"> </w:t>
      </w:r>
    </w:p>
    <w:bookmarkEnd w:id="183"/>
    <w:p w14:paraId="7C07B539" w14:textId="1BDF092A" w:rsidR="00A750D4" w:rsidRPr="002A3B16" w:rsidRDefault="00A750D4" w:rsidP="001C3AD0">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b/>
          <w:bCs/>
          <w:szCs w:val="22"/>
          <w:u w:val="single"/>
        </w:rPr>
      </w:pPr>
      <w:r w:rsidRPr="002A3B16">
        <w:rPr>
          <w:rFonts w:asciiTheme="minorHAnsi" w:hAnsiTheme="minorHAnsi" w:cstheme="minorHAnsi"/>
          <w:szCs w:val="22"/>
        </w:rPr>
        <w:lastRenderedPageBreak/>
        <w:t xml:space="preserve">Do porównania Ofert brana będzie pod uwagę </w:t>
      </w:r>
      <w:r w:rsidR="002A3B16" w:rsidRPr="002A3B16">
        <w:rPr>
          <w:rFonts w:asciiTheme="minorHAnsi" w:hAnsiTheme="minorHAnsi" w:cstheme="minorHAnsi"/>
          <w:szCs w:val="22"/>
        </w:rPr>
        <w:t xml:space="preserve">całkowita cena netto za wykonanie przedmiotu Zamówienia, koszt dostawy poniżej minimum logistycznego oraz wartość minimum logistycznego - zgodnie ze wzorem w pkt 13 SWZ.  </w:t>
      </w:r>
      <w:r w:rsidRPr="002A3B16">
        <w:rPr>
          <w:rFonts w:asciiTheme="minorHAnsi" w:hAnsiTheme="minorHAnsi" w:cstheme="minorHAnsi"/>
          <w:b/>
          <w:bCs/>
          <w:szCs w:val="22"/>
          <w:u w:val="single"/>
        </w:rPr>
        <w:t xml:space="preserve"> </w:t>
      </w:r>
    </w:p>
    <w:p w14:paraId="4EC04085" w14:textId="77777777" w:rsidR="00A750D4" w:rsidRPr="00E6014D" w:rsidRDefault="00A750D4" w:rsidP="001C3AD0">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5" w:name="_Toc354752445"/>
      <w:bookmarkStart w:id="186" w:name="_Toc8212169"/>
      <w:bookmarkStart w:id="187" w:name="_Ref146107170"/>
      <w:bookmarkStart w:id="188" w:name="_Ref146107292"/>
      <w:bookmarkStart w:id="189" w:name="_Ref166057575"/>
      <w:bookmarkStart w:id="190" w:name="_Ref166057605"/>
      <w:bookmarkEnd w:id="181"/>
      <w:r w:rsidRPr="00E6014D">
        <w:rPr>
          <w:rFonts w:asciiTheme="minorHAnsi" w:hAnsiTheme="minorHAnsi" w:cstheme="minorHAnsi"/>
          <w:b/>
          <w:szCs w:val="22"/>
        </w:rPr>
        <w:t>SPOSÓB POROZUMIEWANIA SIĘ Z WYKONAWCAMI</w:t>
      </w:r>
      <w:bookmarkEnd w:id="185"/>
      <w:bookmarkEnd w:id="186"/>
      <w:bookmarkEnd w:id="187"/>
      <w:bookmarkEnd w:id="188"/>
      <w:bookmarkEnd w:id="189"/>
      <w:bookmarkEnd w:id="190"/>
    </w:p>
    <w:p w14:paraId="40780F0D" w14:textId="77777777" w:rsidR="00A750D4" w:rsidRPr="00E6014D" w:rsidRDefault="00A750D4" w:rsidP="001C3AD0">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91" w:name="_Toc354752462"/>
      <w:bookmarkStart w:id="192" w:name="_Toc516566388"/>
      <w:bookmarkStart w:id="193" w:name="_Toc516581658"/>
      <w:bookmarkStart w:id="194" w:name="_Toc516734843"/>
      <w:bookmarkStart w:id="195"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1C3AD0">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4"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686A9D4B" w:rsidR="00A750D4" w:rsidRPr="00E6014D" w:rsidRDefault="00A750D4" w:rsidP="001C3AD0">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_Ref146107399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10.2</w:t>
      </w:r>
      <w:r w:rsidR="004C0C81">
        <w:rPr>
          <w:rFonts w:asciiTheme="minorHAnsi" w:hAnsiTheme="minorHAnsi" w:cstheme="minorHAnsi"/>
          <w:szCs w:val="22"/>
        </w:rPr>
        <w:fldChar w:fldCharType="end"/>
      </w:r>
      <w:r w:rsidRPr="00E6014D">
        <w:rPr>
          <w:rFonts w:asciiTheme="minorHAnsi" w:hAnsiTheme="minorHAnsi" w:cstheme="minorHAnsi"/>
          <w:szCs w:val="22"/>
        </w:rPr>
        <w:t>.</w:t>
      </w:r>
    </w:p>
    <w:p w14:paraId="2749770A" w14:textId="77777777" w:rsidR="00A750D4" w:rsidRPr="00E6014D" w:rsidRDefault="00A750D4" w:rsidP="001C3AD0">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96" w:name="_Ref146107399"/>
      <w:r w:rsidRPr="00E6014D">
        <w:rPr>
          <w:rFonts w:asciiTheme="minorHAnsi" w:hAnsiTheme="minorHAnsi" w:cstheme="minorHAnsi"/>
          <w:szCs w:val="22"/>
        </w:rPr>
        <w:t>Osobą uprawnioną do porozumiewania się z Wykonawcami jest:</w:t>
      </w:r>
      <w:bookmarkEnd w:id="196"/>
    </w:p>
    <w:p w14:paraId="657DC378" w14:textId="79A14564" w:rsidR="002B1C49" w:rsidRPr="00E6014D" w:rsidRDefault="000E5E50" w:rsidP="002B1C49">
      <w:pPr>
        <w:numPr>
          <w:ilvl w:val="0"/>
          <w:numId w:val="8"/>
        </w:numPr>
        <w:suppressAutoHyphens/>
        <w:spacing w:before="120" w:after="120" w:line="276" w:lineRule="auto"/>
        <w:ind w:left="993" w:hanging="295"/>
        <w:rPr>
          <w:rFonts w:asciiTheme="minorHAnsi" w:hAnsiTheme="minorHAnsi" w:cstheme="minorHAnsi"/>
          <w:szCs w:val="22"/>
        </w:rPr>
      </w:pPr>
      <w:r>
        <w:rPr>
          <w:rFonts w:asciiTheme="minorHAnsi" w:hAnsiTheme="minorHAnsi" w:cstheme="minorHAnsi"/>
          <w:b/>
          <w:szCs w:val="22"/>
        </w:rPr>
        <w:t>Robert Wilk-Gałązka</w:t>
      </w:r>
      <w:r w:rsidR="002B1C49" w:rsidRPr="00E6014D">
        <w:rPr>
          <w:rFonts w:asciiTheme="minorHAnsi" w:hAnsiTheme="minorHAnsi" w:cstheme="minorHAnsi"/>
          <w:szCs w:val="22"/>
        </w:rPr>
        <w:t xml:space="preserve">, </w:t>
      </w:r>
      <w:r w:rsidR="002B1C49" w:rsidRPr="00B33ADF">
        <w:rPr>
          <w:rFonts w:asciiTheme="minorHAnsi" w:hAnsiTheme="minorHAnsi" w:cstheme="minorHAnsi"/>
          <w:szCs w:val="22"/>
        </w:rPr>
        <w:t>Departament</w:t>
      </w:r>
      <w:r w:rsidR="002B1C49" w:rsidRPr="00E6014D">
        <w:rPr>
          <w:rFonts w:asciiTheme="minorHAnsi" w:hAnsiTheme="minorHAnsi" w:cstheme="minorHAnsi"/>
          <w:szCs w:val="22"/>
        </w:rPr>
        <w:t xml:space="preserve"> </w:t>
      </w:r>
      <w:r w:rsidR="002B1C49" w:rsidRPr="00D87E26">
        <w:rPr>
          <w:rFonts w:asciiTheme="minorHAnsi" w:hAnsiTheme="minorHAnsi" w:cstheme="minorHAnsi"/>
          <w:szCs w:val="22"/>
        </w:rPr>
        <w:t>Zakupów i Logistyki</w:t>
      </w:r>
      <w:r w:rsidR="002B1C49">
        <w:rPr>
          <w:rFonts w:asciiTheme="minorHAnsi" w:hAnsiTheme="minorHAnsi" w:cstheme="minorHAnsi"/>
          <w:szCs w:val="22"/>
        </w:rPr>
        <w:t xml:space="preserve"> </w:t>
      </w:r>
      <w:r w:rsidR="002B1C49" w:rsidRPr="00D51177">
        <w:rPr>
          <w:rFonts w:asciiTheme="minorHAnsi" w:hAnsiTheme="minorHAnsi" w:cstheme="minorHAnsi"/>
        </w:rPr>
        <w:t xml:space="preserve">PGE </w:t>
      </w:r>
      <w:r w:rsidR="002B1C49" w:rsidRPr="00D51177">
        <w:rPr>
          <w:rFonts w:asciiTheme="minorHAnsi" w:hAnsiTheme="minorHAnsi" w:cstheme="minorHAnsi"/>
          <w:szCs w:val="22"/>
        </w:rPr>
        <w:t>Energetyka Kolejowa Holding Sp. z o.o.,</w:t>
      </w:r>
      <w:r w:rsidR="002B1C49">
        <w:rPr>
          <w:rFonts w:asciiTheme="minorHAnsi" w:hAnsiTheme="minorHAnsi" w:cstheme="minorHAnsi"/>
          <w:szCs w:val="22"/>
        </w:rPr>
        <w:t xml:space="preserve"> </w:t>
      </w:r>
      <w:r w:rsidR="002B1C49" w:rsidRPr="00E6014D">
        <w:rPr>
          <w:rFonts w:asciiTheme="minorHAnsi" w:hAnsiTheme="minorHAnsi" w:cstheme="minorHAnsi"/>
          <w:szCs w:val="22"/>
        </w:rPr>
        <w:t xml:space="preserve">tel. </w:t>
      </w:r>
      <w:r w:rsidR="002B1C49">
        <w:rPr>
          <w:rFonts w:asciiTheme="minorHAnsi" w:hAnsiTheme="minorHAnsi" w:cstheme="minorHAnsi"/>
          <w:szCs w:val="22"/>
        </w:rPr>
        <w:t>+</w:t>
      </w:r>
      <w:r w:rsidR="00C36EC7" w:rsidRPr="00C36EC7">
        <w:t xml:space="preserve"> </w:t>
      </w:r>
      <w:r w:rsidR="00C36EC7" w:rsidRPr="00C36EC7">
        <w:rPr>
          <w:rFonts w:asciiTheme="minorHAnsi" w:hAnsiTheme="minorHAnsi" w:cstheme="minorHAnsi"/>
          <w:szCs w:val="22"/>
        </w:rPr>
        <w:t>+48</w:t>
      </w:r>
      <w:r w:rsidR="00C36EC7">
        <w:rPr>
          <w:rFonts w:asciiTheme="minorHAnsi" w:hAnsiTheme="minorHAnsi" w:cstheme="minorHAnsi"/>
          <w:szCs w:val="22"/>
        </w:rPr>
        <w:t> </w:t>
      </w:r>
      <w:r w:rsidR="00C36EC7" w:rsidRPr="00C36EC7">
        <w:rPr>
          <w:rFonts w:asciiTheme="minorHAnsi" w:hAnsiTheme="minorHAnsi" w:cstheme="minorHAnsi"/>
          <w:szCs w:val="22"/>
        </w:rPr>
        <w:t>697</w:t>
      </w:r>
      <w:r w:rsidR="00C36EC7">
        <w:rPr>
          <w:rFonts w:asciiTheme="minorHAnsi" w:hAnsiTheme="minorHAnsi" w:cstheme="minorHAnsi"/>
          <w:szCs w:val="22"/>
        </w:rPr>
        <w:t> </w:t>
      </w:r>
      <w:r w:rsidR="00C36EC7" w:rsidRPr="00C36EC7">
        <w:rPr>
          <w:rFonts w:asciiTheme="minorHAnsi" w:hAnsiTheme="minorHAnsi" w:cstheme="minorHAnsi"/>
          <w:szCs w:val="22"/>
        </w:rPr>
        <w:t>040</w:t>
      </w:r>
      <w:r w:rsidR="00C36EC7">
        <w:rPr>
          <w:rFonts w:asciiTheme="minorHAnsi" w:hAnsiTheme="minorHAnsi" w:cstheme="minorHAnsi"/>
          <w:szCs w:val="22"/>
        </w:rPr>
        <w:t> </w:t>
      </w:r>
      <w:r w:rsidR="00C36EC7" w:rsidRPr="00C36EC7">
        <w:rPr>
          <w:rFonts w:asciiTheme="minorHAnsi" w:hAnsiTheme="minorHAnsi" w:cstheme="minorHAnsi"/>
          <w:szCs w:val="22"/>
        </w:rPr>
        <w:t>816</w:t>
      </w:r>
      <w:r w:rsidR="00C36EC7">
        <w:rPr>
          <w:rFonts w:asciiTheme="minorHAnsi" w:hAnsiTheme="minorHAnsi" w:cstheme="minorHAnsi"/>
          <w:szCs w:val="22"/>
        </w:rPr>
        <w:t xml:space="preserve"> </w:t>
      </w:r>
      <w:r w:rsidR="002B1C49" w:rsidRPr="00B03815">
        <w:rPr>
          <w:rFonts w:asciiTheme="minorHAnsi" w:hAnsiTheme="minorHAnsi" w:cstheme="minorHAnsi"/>
          <w:szCs w:val="22"/>
        </w:rPr>
        <w:t xml:space="preserve">; e-mail: </w:t>
      </w:r>
      <w:r w:rsidR="00551457">
        <w:rPr>
          <w:rFonts w:asciiTheme="minorHAnsi" w:hAnsiTheme="minorHAnsi" w:cstheme="minorHAnsi"/>
          <w:szCs w:val="22"/>
        </w:rPr>
        <w:t>r.wilk</w:t>
      </w:r>
      <w:r w:rsidR="002B1C49" w:rsidRPr="00B03815">
        <w:rPr>
          <w:rFonts w:asciiTheme="minorHAnsi" w:hAnsiTheme="minorHAnsi" w:cstheme="minorHAnsi"/>
          <w:szCs w:val="22"/>
        </w:rPr>
        <w:t>@pkpeholding.pl</w:t>
      </w:r>
    </w:p>
    <w:p w14:paraId="6A68ED6D" w14:textId="46C3F14E" w:rsidR="00A750D4" w:rsidRPr="002B1C49" w:rsidRDefault="00A750D4" w:rsidP="00892F82">
      <w:pPr>
        <w:tabs>
          <w:tab w:val="left" w:pos="851"/>
        </w:tabs>
        <w:suppressAutoHyphens/>
        <w:spacing w:before="120" w:after="120" w:line="276" w:lineRule="auto"/>
        <w:ind w:left="426"/>
        <w:rPr>
          <w:rFonts w:asciiTheme="minorHAnsi" w:hAnsiTheme="minorHAnsi" w:cstheme="minorHAnsi"/>
          <w:szCs w:val="22"/>
        </w:rPr>
      </w:pPr>
      <w:r w:rsidRPr="002B1C49">
        <w:rPr>
          <w:rFonts w:asciiTheme="minorHAnsi" w:hAnsiTheme="minorHAnsi" w:cstheme="minorHAnsi"/>
          <w:szCs w:val="22"/>
        </w:rPr>
        <w:t>Wykonawcy nie są uprawnieni do kontaktowania się w sprawie przedmiotowego Postępowania zakupowego w trakcie jego trwania z inną osobą poza wskazaną do kontaktu powyżej.</w:t>
      </w:r>
    </w:p>
    <w:p w14:paraId="5669625C" w14:textId="3AF01194" w:rsidR="00A750D4" w:rsidRPr="00325071" w:rsidRDefault="00A750D4" w:rsidP="001C3AD0">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EndPr/>
        <w:sdtContent>
          <w:r w:rsidR="00B66C97">
            <w:rPr>
              <w:rFonts w:asciiTheme="minorHAnsi" w:hAnsiTheme="minorHAnsi" w:cstheme="minorHAnsi"/>
              <w:szCs w:val="22"/>
            </w:rPr>
            <w:t>POST/HZ/EK/HZL/00114/2025</w:t>
          </w:r>
        </w:sdtContent>
      </w:sdt>
    </w:p>
    <w:p w14:paraId="23EF559D" w14:textId="77777777" w:rsidR="00A750D4" w:rsidRPr="00E6014D" w:rsidRDefault="00A750D4" w:rsidP="001C3AD0">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7" w:name="_Toc354752465"/>
      <w:bookmarkStart w:id="198" w:name="_Toc8212170"/>
      <w:bookmarkEnd w:id="191"/>
      <w:bookmarkEnd w:id="192"/>
      <w:bookmarkEnd w:id="193"/>
      <w:bookmarkEnd w:id="194"/>
      <w:bookmarkEnd w:id="195"/>
      <w:r w:rsidRPr="00E6014D">
        <w:rPr>
          <w:rFonts w:asciiTheme="minorHAnsi" w:hAnsiTheme="minorHAnsi" w:cstheme="minorHAnsi"/>
          <w:b/>
          <w:szCs w:val="22"/>
        </w:rPr>
        <w:t>MIEJSCE ORAZ TERMIN SKŁADANIA OFERT</w:t>
      </w:r>
      <w:bookmarkEnd w:id="197"/>
      <w:bookmarkEnd w:id="198"/>
      <w:r w:rsidRPr="00E6014D">
        <w:rPr>
          <w:rFonts w:asciiTheme="minorHAnsi" w:hAnsiTheme="minorHAnsi" w:cstheme="minorHAnsi"/>
          <w:b/>
          <w:szCs w:val="22"/>
        </w:rPr>
        <w:t xml:space="preserve"> </w:t>
      </w:r>
    </w:p>
    <w:p w14:paraId="2FB43AFB" w14:textId="4DE4AEF6" w:rsidR="00A750D4" w:rsidRPr="00E6014D" w:rsidRDefault="00A750D4" w:rsidP="001C3AD0">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99"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hyperlink r:id="rId15" w:history="1">
        <w:r w:rsidR="00EC03ED" w:rsidRPr="007141DA">
          <w:rPr>
            <w:rStyle w:val="Hipercze"/>
            <w:rFonts w:ascii="Calibri" w:hAnsi="Calibri" w:cstheme="minorHAnsi"/>
            <w:b/>
            <w:szCs w:val="22"/>
          </w:rPr>
          <w:t>https://swpp2.gkpge.pl</w:t>
        </w:r>
      </w:hyperlink>
    </w:p>
    <w:p w14:paraId="30478BF2" w14:textId="6AD24265" w:rsidR="00A750D4" w:rsidRPr="00F20C8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tab/>
      </w:r>
      <w:r w:rsidR="00A750D4" w:rsidRPr="006D2956">
        <w:rPr>
          <w:rFonts w:asciiTheme="minorHAnsi" w:hAnsiTheme="minorHAnsi" w:cstheme="minorHAnsi"/>
          <w:iCs/>
          <w:szCs w:val="22"/>
        </w:rPr>
        <w:t xml:space="preserve">W dniu opublikowania Postępowania </w:t>
      </w:r>
      <w:r w:rsidR="00A750D4" w:rsidRPr="006D2956">
        <w:rPr>
          <w:rFonts w:asciiTheme="minorHAnsi" w:hAnsiTheme="minorHAnsi" w:cstheme="minorHAnsi"/>
          <w:b/>
          <w:bCs/>
          <w:iCs/>
          <w:szCs w:val="22"/>
        </w:rPr>
        <w:t xml:space="preserve">termin składania </w:t>
      </w:r>
      <w:r w:rsidR="005C1E81" w:rsidRPr="006D2956">
        <w:rPr>
          <w:rFonts w:asciiTheme="minorHAnsi" w:hAnsiTheme="minorHAnsi" w:cstheme="minorHAnsi"/>
          <w:b/>
          <w:bCs/>
          <w:iCs/>
          <w:szCs w:val="22"/>
        </w:rPr>
        <w:t>O</w:t>
      </w:r>
      <w:r w:rsidR="00A750D4" w:rsidRPr="006D2956">
        <w:rPr>
          <w:rFonts w:asciiTheme="minorHAnsi" w:hAnsiTheme="minorHAnsi" w:cstheme="minorHAnsi"/>
          <w:b/>
          <w:bCs/>
          <w:iCs/>
          <w:szCs w:val="22"/>
        </w:rPr>
        <w:t>fert</w:t>
      </w:r>
      <w:r w:rsidR="00A750D4" w:rsidRPr="006D2956">
        <w:rPr>
          <w:rFonts w:asciiTheme="minorHAnsi" w:hAnsiTheme="minorHAnsi" w:cstheme="minorHAnsi"/>
          <w:iCs/>
          <w:szCs w:val="22"/>
        </w:rPr>
        <w:t xml:space="preserve"> został wyznaczony do dnia </w:t>
      </w:r>
      <w:r w:rsidR="00DC0976">
        <w:rPr>
          <w:rFonts w:asciiTheme="minorHAnsi" w:hAnsiTheme="minorHAnsi" w:cstheme="minorHAnsi"/>
          <w:b/>
          <w:bCs/>
          <w:iCs/>
          <w:szCs w:val="22"/>
        </w:rPr>
        <w:t>06.05</w:t>
      </w:r>
      <w:r w:rsidR="00217960" w:rsidRPr="00217960">
        <w:rPr>
          <w:rFonts w:asciiTheme="minorHAnsi" w:hAnsiTheme="minorHAnsi" w:cstheme="minorHAnsi"/>
          <w:b/>
          <w:bCs/>
          <w:iCs/>
          <w:szCs w:val="22"/>
        </w:rPr>
        <w:t>.</w:t>
      </w:r>
      <w:r w:rsidR="00553BFE" w:rsidRPr="00217960">
        <w:rPr>
          <w:rFonts w:asciiTheme="minorHAnsi" w:hAnsiTheme="minorHAnsi" w:cstheme="minorHAnsi"/>
          <w:b/>
          <w:bCs/>
          <w:iCs/>
          <w:szCs w:val="22"/>
        </w:rPr>
        <w:t>202</w:t>
      </w:r>
      <w:r w:rsidR="002A3B16" w:rsidRPr="00217960">
        <w:rPr>
          <w:rFonts w:asciiTheme="minorHAnsi" w:hAnsiTheme="minorHAnsi" w:cstheme="minorHAnsi"/>
          <w:b/>
          <w:bCs/>
          <w:iCs/>
          <w:szCs w:val="22"/>
        </w:rPr>
        <w:t>5</w:t>
      </w:r>
      <w:r w:rsidR="00A750D4" w:rsidRPr="00324DBE">
        <w:rPr>
          <w:rFonts w:asciiTheme="minorHAnsi" w:hAnsiTheme="minorHAnsi" w:cstheme="minorHAnsi"/>
          <w:b/>
          <w:bCs/>
          <w:iCs/>
          <w:szCs w:val="22"/>
        </w:rPr>
        <w:t xml:space="preserve"> r. do</w:t>
      </w:r>
      <w:r w:rsidR="00A750D4" w:rsidRPr="006D2956">
        <w:rPr>
          <w:rFonts w:asciiTheme="minorHAnsi" w:hAnsiTheme="minorHAnsi" w:cstheme="minorHAnsi"/>
          <w:b/>
          <w:bCs/>
          <w:iCs/>
          <w:szCs w:val="22"/>
        </w:rPr>
        <w:t xml:space="preserve"> godz. </w:t>
      </w:r>
      <w:r w:rsidR="006D2956" w:rsidRPr="006D2956">
        <w:rPr>
          <w:rFonts w:asciiTheme="minorHAnsi" w:hAnsiTheme="minorHAnsi" w:cstheme="minorHAnsi"/>
          <w:b/>
          <w:bCs/>
          <w:iCs/>
          <w:szCs w:val="22"/>
        </w:rPr>
        <w:t>12:00</w:t>
      </w:r>
      <w:r w:rsidR="00A750D4" w:rsidRPr="006D2956">
        <w:rPr>
          <w:rFonts w:asciiTheme="minorHAnsi" w:hAnsiTheme="minorHAnsi" w:cstheme="minorHAnsi"/>
          <w:b/>
          <w:bCs/>
          <w:iCs/>
          <w:szCs w:val="22"/>
        </w:rPr>
        <w:t>.</w:t>
      </w:r>
      <w:r w:rsidR="00A750D4" w:rsidRPr="00F20C8A">
        <w:rPr>
          <w:rFonts w:asciiTheme="minorHAnsi" w:hAnsiTheme="minorHAnsi" w:cstheme="minorHAnsi"/>
          <w:b/>
          <w:bCs/>
          <w:iCs/>
          <w:szCs w:val="22"/>
        </w:rPr>
        <w:t xml:space="preserve"> </w:t>
      </w:r>
    </w:p>
    <w:p w14:paraId="43D097CF" w14:textId="1370B04E" w:rsidR="00A750D4" w:rsidRPr="00E6014D"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1C3AD0">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1C3AD0">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203A8EE8" w:rsidR="00EF5C48" w:rsidRPr="00984224" w:rsidRDefault="00EF5C48" w:rsidP="001C3AD0">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oraz załączenie </w:t>
      </w:r>
      <w:r w:rsidRPr="00984224">
        <w:rPr>
          <w:rFonts w:asciiTheme="minorHAnsi" w:hAnsiTheme="minorHAnsi" w:cstheme="minorHAnsi"/>
          <w:iCs/>
          <w:szCs w:val="22"/>
        </w:rPr>
        <w:t>Formularza Oferty</w:t>
      </w:r>
      <w:r w:rsidR="00984224">
        <w:rPr>
          <w:rFonts w:asciiTheme="minorHAnsi" w:hAnsiTheme="minorHAnsi" w:cstheme="minorHAnsi"/>
          <w:iCs/>
          <w:szCs w:val="22"/>
        </w:rPr>
        <w:t xml:space="preserve"> </w:t>
      </w:r>
      <w:r w:rsidR="00984224" w:rsidRPr="00312B67">
        <w:rPr>
          <w:rFonts w:asciiTheme="minorHAnsi" w:hAnsiTheme="minorHAnsi" w:cstheme="minorHAnsi"/>
          <w:szCs w:val="22"/>
        </w:rPr>
        <w:t xml:space="preserve">stanowiącego </w:t>
      </w:r>
      <w:r w:rsidR="004C0C81">
        <w:rPr>
          <w:rFonts w:asciiTheme="minorHAnsi" w:hAnsiTheme="minorHAnsi" w:cstheme="minorHAnsi"/>
          <w:szCs w:val="22"/>
          <w:lang w:eastAsia="zh-CN"/>
        </w:rPr>
        <w:fldChar w:fldCharType="begin"/>
      </w:r>
      <w:r w:rsidR="004C0C81">
        <w:rPr>
          <w:rFonts w:asciiTheme="minorHAnsi" w:hAnsiTheme="minorHAnsi" w:cstheme="minorHAnsi"/>
          <w:szCs w:val="22"/>
        </w:rPr>
        <w:instrText xml:space="preserve"> REF Załącznik2 \h </w:instrText>
      </w:r>
      <w:r w:rsidR="004C0C81">
        <w:rPr>
          <w:rFonts w:asciiTheme="minorHAnsi" w:hAnsiTheme="minorHAnsi" w:cstheme="minorHAnsi"/>
          <w:szCs w:val="22"/>
          <w:lang w:eastAsia="zh-CN"/>
        </w:rPr>
      </w:r>
      <w:r w:rsidR="004C0C81">
        <w:rPr>
          <w:rFonts w:asciiTheme="minorHAnsi" w:hAnsiTheme="minorHAnsi" w:cstheme="minorHAnsi"/>
          <w:szCs w:val="22"/>
          <w:lang w:eastAsia="zh-CN"/>
        </w:rPr>
        <w:fldChar w:fldCharType="separate"/>
      </w:r>
      <w:r w:rsidR="004C0C81" w:rsidRPr="00E6014D">
        <w:rPr>
          <w:rFonts w:asciiTheme="minorHAnsi" w:hAnsiTheme="minorHAnsi" w:cstheme="minorHAnsi"/>
          <w:b/>
          <w:szCs w:val="22"/>
          <w:lang w:eastAsia="zh-CN"/>
        </w:rPr>
        <w:t>Załącznik nr 2 do SWZ</w:t>
      </w:r>
      <w:r w:rsidR="004C0C81">
        <w:rPr>
          <w:rFonts w:asciiTheme="minorHAnsi" w:hAnsiTheme="minorHAnsi" w:cstheme="minorHAnsi"/>
          <w:szCs w:val="22"/>
          <w:lang w:eastAsia="zh-CN"/>
        </w:rPr>
        <w:fldChar w:fldCharType="end"/>
      </w:r>
      <w:r>
        <w:rPr>
          <w:rFonts w:asciiTheme="minorHAnsi" w:hAnsiTheme="minorHAnsi" w:cstheme="minorHAnsi"/>
          <w:iCs/>
          <w:szCs w:val="22"/>
        </w:rPr>
        <w:t>,</w:t>
      </w:r>
      <w:r w:rsidRPr="00984224">
        <w:rPr>
          <w:rFonts w:asciiTheme="minorHAnsi" w:hAnsiTheme="minorHAnsi" w:cstheme="minorHAnsi"/>
          <w:iCs/>
          <w:szCs w:val="22"/>
        </w:rPr>
        <w:t xml:space="preserve"> </w:t>
      </w:r>
      <w:r w:rsidRPr="00984224">
        <w:rPr>
          <w:rFonts w:asciiTheme="minorHAnsi" w:hAnsiTheme="minorHAnsi" w:cstheme="minorHAnsi"/>
          <w:szCs w:val="22"/>
        </w:rPr>
        <w:t>sporządzonego zgodnie z wymaganiami SWZ</w:t>
      </w:r>
      <w:r w:rsidR="00984224">
        <w:rPr>
          <w:rFonts w:asciiTheme="minorHAnsi" w:hAnsiTheme="minorHAnsi" w:cstheme="minorHAnsi"/>
          <w:szCs w:val="22"/>
        </w:rPr>
        <w:t xml:space="preserve">, wraz z </w:t>
      </w:r>
      <w:r w:rsidRPr="00984224">
        <w:rPr>
          <w:rFonts w:asciiTheme="minorHAnsi" w:hAnsiTheme="minorHAnsi" w:cstheme="minorHAnsi"/>
          <w:bCs/>
          <w:iCs/>
          <w:szCs w:val="22"/>
        </w:rPr>
        <w:t>Formularz</w:t>
      </w:r>
      <w:r w:rsidR="00984224">
        <w:rPr>
          <w:rFonts w:asciiTheme="minorHAnsi" w:hAnsiTheme="minorHAnsi" w:cstheme="minorHAnsi"/>
          <w:bCs/>
          <w:iCs/>
          <w:szCs w:val="22"/>
        </w:rPr>
        <w:t>em</w:t>
      </w:r>
      <w:r w:rsidRPr="00984224">
        <w:rPr>
          <w:rFonts w:asciiTheme="minorHAnsi" w:hAnsiTheme="minorHAnsi" w:cstheme="minorHAnsi"/>
          <w:bCs/>
          <w:iCs/>
          <w:szCs w:val="22"/>
        </w:rPr>
        <w:t xml:space="preserve"> </w:t>
      </w:r>
      <w:r w:rsidRPr="00EF5C48">
        <w:rPr>
          <w:rFonts w:asciiTheme="minorHAnsi" w:hAnsiTheme="minorHAnsi" w:cstheme="minorHAnsi"/>
          <w:bCs/>
          <w:iCs/>
          <w:szCs w:val="22"/>
        </w:rPr>
        <w:t>cenow</w:t>
      </w:r>
      <w:r w:rsidR="00984224">
        <w:rPr>
          <w:rFonts w:asciiTheme="minorHAnsi" w:hAnsiTheme="minorHAnsi" w:cstheme="minorHAnsi"/>
          <w:bCs/>
          <w:iCs/>
          <w:szCs w:val="22"/>
        </w:rPr>
        <w:t>ym</w:t>
      </w:r>
      <w:r w:rsidRPr="00984224">
        <w:rPr>
          <w:rFonts w:asciiTheme="minorHAnsi" w:hAnsiTheme="minorHAnsi" w:cstheme="minorHAnsi"/>
          <w:bCs/>
          <w:iCs/>
          <w:szCs w:val="22"/>
        </w:rPr>
        <w:t xml:space="preserve"> </w:t>
      </w:r>
      <w:r w:rsidR="00984224">
        <w:rPr>
          <w:rFonts w:asciiTheme="minorHAnsi" w:hAnsiTheme="minorHAnsi" w:cstheme="minorHAnsi"/>
          <w:bCs/>
          <w:iCs/>
          <w:szCs w:val="22"/>
        </w:rPr>
        <w:t xml:space="preserve">stanowiącym </w:t>
      </w:r>
      <w:r w:rsidR="004C0C81">
        <w:rPr>
          <w:rFonts w:asciiTheme="minorHAnsi" w:hAnsiTheme="minorHAnsi" w:cstheme="minorHAnsi"/>
          <w:bCs/>
          <w:iCs/>
          <w:szCs w:val="22"/>
        </w:rPr>
        <w:fldChar w:fldCharType="begin"/>
      </w:r>
      <w:r w:rsidR="004C0C81">
        <w:rPr>
          <w:rFonts w:asciiTheme="minorHAnsi" w:hAnsiTheme="minorHAnsi" w:cstheme="minorHAnsi"/>
          <w:bCs/>
          <w:iCs/>
          <w:szCs w:val="22"/>
        </w:rPr>
        <w:instrText xml:space="preserve"> REF Załącznik2 \h </w:instrText>
      </w:r>
      <w:r w:rsidR="004C0C81">
        <w:rPr>
          <w:rFonts w:asciiTheme="minorHAnsi" w:hAnsiTheme="minorHAnsi" w:cstheme="minorHAnsi"/>
          <w:bCs/>
          <w:iCs/>
          <w:szCs w:val="22"/>
        </w:rPr>
      </w:r>
      <w:r w:rsidR="004C0C81">
        <w:rPr>
          <w:rFonts w:asciiTheme="minorHAnsi" w:hAnsiTheme="minorHAnsi" w:cstheme="minorHAnsi"/>
          <w:bCs/>
          <w:iCs/>
          <w:szCs w:val="22"/>
        </w:rPr>
        <w:fldChar w:fldCharType="separate"/>
      </w:r>
      <w:r w:rsidR="004C0C81" w:rsidRPr="00E6014D">
        <w:rPr>
          <w:rFonts w:asciiTheme="minorHAnsi" w:hAnsiTheme="minorHAnsi" w:cstheme="minorHAnsi"/>
          <w:b/>
          <w:szCs w:val="22"/>
          <w:lang w:eastAsia="zh-CN"/>
        </w:rPr>
        <w:t>Załącznik nr 2</w:t>
      </w:r>
      <w:r w:rsidR="00447A93">
        <w:rPr>
          <w:rFonts w:asciiTheme="minorHAnsi" w:hAnsiTheme="minorHAnsi" w:cstheme="minorHAnsi"/>
          <w:b/>
          <w:szCs w:val="22"/>
          <w:lang w:eastAsia="zh-CN"/>
        </w:rPr>
        <w:t>a</w:t>
      </w:r>
      <w:r w:rsidR="004C0C81" w:rsidRPr="00E6014D">
        <w:rPr>
          <w:rFonts w:asciiTheme="minorHAnsi" w:hAnsiTheme="minorHAnsi" w:cstheme="minorHAnsi"/>
          <w:b/>
          <w:szCs w:val="22"/>
          <w:lang w:eastAsia="zh-CN"/>
        </w:rPr>
        <w:t xml:space="preserve"> do SWZ</w:t>
      </w:r>
      <w:r w:rsidR="004C0C81">
        <w:rPr>
          <w:rFonts w:asciiTheme="minorHAnsi" w:hAnsiTheme="minorHAnsi" w:cstheme="minorHAnsi"/>
          <w:bCs/>
          <w:iCs/>
          <w:szCs w:val="22"/>
        </w:rPr>
        <w:fldChar w:fldCharType="end"/>
      </w:r>
      <w:r w:rsidR="00984224">
        <w:rPr>
          <w:rFonts w:asciiTheme="minorHAnsi" w:hAnsiTheme="minorHAnsi" w:cstheme="minorHAnsi"/>
          <w:bCs/>
          <w:iCs/>
          <w:szCs w:val="22"/>
        </w:rPr>
        <w:t>, jeśli był wymagany na</w:t>
      </w:r>
      <w:r w:rsidR="00C21495">
        <w:rPr>
          <w:rFonts w:asciiTheme="minorHAnsi" w:hAnsiTheme="minorHAnsi" w:cstheme="minorHAnsi"/>
          <w:bCs/>
          <w:iCs/>
          <w:szCs w:val="22"/>
        </w:rPr>
        <w:t> </w:t>
      </w:r>
      <w:r w:rsidR="00984224">
        <w:rPr>
          <w:rFonts w:asciiTheme="minorHAnsi" w:hAnsiTheme="minorHAnsi" w:cstheme="minorHAnsi"/>
          <w:bCs/>
          <w:iCs/>
          <w:szCs w:val="22"/>
        </w:rPr>
        <w:t>w pierwszym etapie Postępowania.</w:t>
      </w:r>
    </w:p>
    <w:p w14:paraId="74F880DA" w14:textId="26A029E6" w:rsidR="00205AEB" w:rsidRPr="00E86C7F" w:rsidRDefault="007122ED" w:rsidP="001C3AD0">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Pr="007122ED" w:rsidRDefault="00E86C7F" w:rsidP="001C3AD0">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 xml:space="preserve">Wartość Oferty złożona przez Wykonawcę na etapie negocjacji nie może być wyższa od wartości Oferty złożonej przez Wykonawcę w pierwszym etapie Postępowania. W przypadku zaistnienia </w:t>
      </w:r>
      <w:r w:rsidRPr="00E86C7F">
        <w:rPr>
          <w:rFonts w:asciiTheme="minorHAnsi" w:hAnsiTheme="minorHAnsi" w:cstheme="minorHAnsi"/>
          <w:szCs w:val="22"/>
        </w:rPr>
        <w:lastRenderedPageBreak/>
        <w:t>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E6014D" w:rsidRDefault="00A750D4" w:rsidP="001C3AD0">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00" w:name="_Toc8212171"/>
      <w:r w:rsidRPr="00E6014D">
        <w:rPr>
          <w:rFonts w:asciiTheme="minorHAnsi" w:hAnsiTheme="minorHAnsi" w:cstheme="minorHAnsi"/>
          <w:b/>
          <w:szCs w:val="22"/>
        </w:rPr>
        <w:t>TERMIN ZWIĄZANIA OFERTĄ</w:t>
      </w:r>
      <w:bookmarkEnd w:id="199"/>
      <w:bookmarkEnd w:id="200"/>
    </w:p>
    <w:p w14:paraId="47DE68E9" w14:textId="29259360" w:rsidR="00A750D4" w:rsidRPr="00E6014D" w:rsidRDefault="00A750D4" w:rsidP="00E70B8F">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201" w:name="_Toc354752470"/>
      <w:bookmarkStart w:id="202" w:name="_Toc516566397"/>
      <w:bookmarkStart w:id="203" w:name="_Toc516581667"/>
      <w:bookmarkStart w:id="204" w:name="_Toc516734852"/>
      <w:bookmarkStart w:id="205" w:name="_Toc516738882"/>
      <w:bookmarkStart w:id="206" w:name="_Toc8212172"/>
      <w:r w:rsidRPr="00E6014D">
        <w:rPr>
          <w:rFonts w:asciiTheme="minorHAnsi" w:hAnsiTheme="minorHAnsi" w:cstheme="minorHAnsi"/>
          <w:szCs w:val="22"/>
        </w:rPr>
        <w:t xml:space="preserve">Termin związania Ofertą </w:t>
      </w:r>
      <w:r w:rsidRPr="009F0510">
        <w:rPr>
          <w:rFonts w:asciiTheme="minorHAnsi" w:hAnsiTheme="minorHAnsi" w:cstheme="minorHAnsi"/>
          <w:szCs w:val="22"/>
        </w:rPr>
        <w:t xml:space="preserve">wynosi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EndPr/>
        <w:sdtContent>
          <w:r w:rsidR="002A3B16">
            <w:rPr>
              <w:rFonts w:asciiTheme="minorHAnsi" w:hAnsiTheme="minorHAnsi" w:cstheme="minorHAnsi"/>
              <w:szCs w:val="22"/>
            </w:rPr>
            <w:t>90</w:t>
          </w:r>
          <w:r w:rsidR="002A3B16" w:rsidRPr="009F0510">
            <w:rPr>
              <w:rFonts w:asciiTheme="minorHAnsi" w:hAnsiTheme="minorHAnsi" w:cstheme="minorHAnsi"/>
              <w:szCs w:val="22"/>
            </w:rPr>
            <w:t xml:space="preserve"> dni</w:t>
          </w:r>
        </w:sdtContent>
      </w:sdt>
      <w:r w:rsidRPr="009F0510">
        <w:rPr>
          <w:rFonts w:asciiTheme="minorHAnsi" w:hAnsiTheme="minorHAnsi" w:cstheme="minorHAnsi"/>
          <w:iCs/>
          <w:szCs w:val="22"/>
        </w:rPr>
        <w:t xml:space="preserve"> </w:t>
      </w:r>
      <w:r w:rsidRPr="009F0510">
        <w:rPr>
          <w:rFonts w:asciiTheme="minorHAnsi" w:hAnsiTheme="minorHAnsi" w:cstheme="minorHAnsi"/>
          <w:szCs w:val="22"/>
        </w:rPr>
        <w:t>licząc od daty upływu</w:t>
      </w:r>
      <w:r w:rsidRPr="00E6014D">
        <w:rPr>
          <w:rFonts w:asciiTheme="minorHAnsi" w:hAnsiTheme="minorHAnsi" w:cstheme="minorHAnsi"/>
          <w:szCs w:val="22"/>
        </w:rPr>
        <w:t xml:space="preserve">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201"/>
      <w:bookmarkEnd w:id="202"/>
      <w:bookmarkEnd w:id="203"/>
      <w:bookmarkEnd w:id="204"/>
      <w:bookmarkEnd w:id="205"/>
      <w:bookmarkEnd w:id="206"/>
      <w:r w:rsidRPr="00E6014D">
        <w:rPr>
          <w:rFonts w:asciiTheme="minorHAnsi" w:hAnsiTheme="minorHAnsi" w:cstheme="minorHAnsi"/>
          <w:szCs w:val="22"/>
        </w:rPr>
        <w:t xml:space="preserve"> </w:t>
      </w:r>
    </w:p>
    <w:p w14:paraId="3A6B8FDB" w14:textId="77777777" w:rsidR="00A750D4" w:rsidRPr="00E6014D" w:rsidRDefault="00A750D4" w:rsidP="001C3AD0">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07" w:name="_Toc354752471"/>
      <w:bookmarkStart w:id="208" w:name="_Toc8212173"/>
      <w:r w:rsidRPr="00E6014D">
        <w:rPr>
          <w:rFonts w:asciiTheme="minorHAnsi" w:hAnsiTheme="minorHAnsi" w:cstheme="minorHAnsi"/>
          <w:b/>
          <w:szCs w:val="22"/>
        </w:rPr>
        <w:t>INFORMACJE DOTYCZĄCE KRYTERIÓW OCENY OFERT</w:t>
      </w:r>
      <w:bookmarkEnd w:id="207"/>
      <w:bookmarkEnd w:id="208"/>
      <w:r w:rsidRPr="00E6014D">
        <w:rPr>
          <w:rFonts w:asciiTheme="minorHAnsi" w:hAnsiTheme="minorHAnsi" w:cstheme="minorHAnsi"/>
          <w:b/>
          <w:szCs w:val="22"/>
        </w:rPr>
        <w:t xml:space="preserve"> </w:t>
      </w:r>
    </w:p>
    <w:p w14:paraId="4B7A9CE6" w14:textId="54F88478" w:rsidR="00A750D4" w:rsidRPr="002A3B16" w:rsidRDefault="00A750D4" w:rsidP="001C3AD0">
      <w:pPr>
        <w:pStyle w:val="Akapitzlist"/>
        <w:numPr>
          <w:ilvl w:val="1"/>
          <w:numId w:val="4"/>
        </w:numPr>
        <w:tabs>
          <w:tab w:val="left" w:pos="567"/>
          <w:tab w:val="left" w:pos="851"/>
        </w:tabs>
        <w:spacing w:before="120" w:after="120" w:line="276" w:lineRule="auto"/>
        <w:ind w:left="567" w:hanging="567"/>
        <w:contextualSpacing w:val="0"/>
        <w:outlineLvl w:val="0"/>
        <w:rPr>
          <w:rFonts w:asciiTheme="minorHAnsi" w:hAnsiTheme="minorHAnsi" w:cstheme="minorHAnsi"/>
          <w:i/>
          <w:szCs w:val="22"/>
        </w:rPr>
      </w:pPr>
      <w:bookmarkStart w:id="209" w:name="_Toc516566399"/>
      <w:bookmarkStart w:id="210" w:name="_Toc516581669"/>
      <w:bookmarkStart w:id="211" w:name="_Toc516734854"/>
      <w:bookmarkStart w:id="212" w:name="_Toc516738884"/>
      <w:bookmarkStart w:id="213" w:name="_Toc8212174"/>
      <w:r w:rsidRPr="002A3B16">
        <w:rPr>
          <w:rFonts w:asciiTheme="minorHAnsi" w:hAnsiTheme="minorHAnsi" w:cstheme="minorHAnsi"/>
          <w:szCs w:val="22"/>
        </w:rPr>
        <w:t xml:space="preserve">Oferta będzie oceniana według kryteriów: </w:t>
      </w:r>
      <w:r w:rsidR="002A3B16" w:rsidRPr="002A3B16">
        <w:rPr>
          <w:rFonts w:asciiTheme="minorHAnsi" w:hAnsiTheme="minorHAnsi" w:cstheme="minorHAnsi"/>
          <w:szCs w:val="22"/>
        </w:rPr>
        <w:t>Cena – waga 80% +</w:t>
      </w:r>
      <w:r w:rsidR="002A3B16" w:rsidRPr="004224D9">
        <w:t xml:space="preserve"> </w:t>
      </w:r>
      <w:r w:rsidR="002A3B16" w:rsidRPr="002A3B16">
        <w:rPr>
          <w:rFonts w:asciiTheme="minorHAnsi" w:hAnsiTheme="minorHAnsi" w:cstheme="minorHAnsi"/>
          <w:szCs w:val="22"/>
        </w:rPr>
        <w:t>koszt dostawy poniżej minimum logistycznego – waga 10% +</w:t>
      </w:r>
      <w:r w:rsidR="002A3B16" w:rsidRPr="004224D9">
        <w:t xml:space="preserve"> </w:t>
      </w:r>
      <w:r w:rsidR="002A3B16" w:rsidRPr="002A3B16">
        <w:rPr>
          <w:rFonts w:asciiTheme="minorHAnsi" w:hAnsiTheme="minorHAnsi" w:cstheme="minorHAnsi"/>
          <w:szCs w:val="22"/>
        </w:rPr>
        <w:t>minimum logistyczne – waga 10%</w:t>
      </w:r>
      <w:r w:rsidRPr="002A3B16">
        <w:rPr>
          <w:rFonts w:asciiTheme="minorHAnsi" w:hAnsiTheme="minorHAnsi" w:cstheme="minorHAnsi"/>
          <w:i/>
          <w:szCs w:val="22"/>
        </w:rPr>
        <w:t>.</w:t>
      </w:r>
      <w:bookmarkEnd w:id="209"/>
      <w:bookmarkEnd w:id="210"/>
      <w:bookmarkEnd w:id="211"/>
      <w:bookmarkEnd w:id="212"/>
      <w:bookmarkEnd w:id="213"/>
    </w:p>
    <w:p w14:paraId="2EA5F326" w14:textId="77777777" w:rsidR="00A750D4" w:rsidRPr="001C3AD0" w:rsidRDefault="00A750D4" w:rsidP="00766A0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14" w:name="_Toc516566400"/>
      <w:bookmarkStart w:id="215" w:name="_Toc516581670"/>
      <w:bookmarkStart w:id="216" w:name="_Toc516734855"/>
      <w:bookmarkStart w:id="217" w:name="_Toc516738885"/>
      <w:bookmarkStart w:id="218" w:name="_Toc8212175"/>
      <w:r w:rsidRPr="00E6014D">
        <w:rPr>
          <w:rFonts w:asciiTheme="minorHAnsi" w:hAnsiTheme="minorHAnsi" w:cstheme="minorHAnsi"/>
          <w:color w:val="000000"/>
          <w:szCs w:val="22"/>
        </w:rPr>
        <w:t>W trakcie oceny Ofert kolejno ocenianym Ofertom zostaną przyznane punkty według następującego wzoru:</w:t>
      </w:r>
      <w:bookmarkEnd w:id="214"/>
      <w:bookmarkEnd w:id="215"/>
      <w:bookmarkEnd w:id="216"/>
      <w:bookmarkEnd w:id="217"/>
      <w:bookmarkEnd w:id="218"/>
      <w:r w:rsidRPr="00E6014D">
        <w:rPr>
          <w:rFonts w:asciiTheme="minorHAnsi" w:hAnsiTheme="minorHAnsi" w:cstheme="minorHAnsi"/>
          <w:color w:val="000000"/>
          <w:szCs w:val="22"/>
        </w:rPr>
        <w:t xml:space="preserve"> </w:t>
      </w:r>
    </w:p>
    <w:p w14:paraId="244EB660" w14:textId="77777777" w:rsidR="002A3B16" w:rsidRDefault="002A3B16" w:rsidP="002A3B16">
      <w:pPr>
        <w:pStyle w:val="Akapitzlist"/>
        <w:tabs>
          <w:tab w:val="left" w:pos="567"/>
        </w:tabs>
        <w:spacing w:before="120" w:after="120" w:line="276" w:lineRule="auto"/>
        <w:ind w:left="360"/>
        <w:contextualSpacing w:val="0"/>
        <w:rPr>
          <w:rFonts w:asciiTheme="minorHAnsi" w:hAnsiTheme="minorHAnsi" w:cstheme="minorHAnsi"/>
          <w:color w:val="000000"/>
          <w:szCs w:val="22"/>
        </w:rPr>
      </w:pPr>
    </w:p>
    <w:p w14:paraId="7AF3E3E3" w14:textId="77777777" w:rsidR="002A3B16" w:rsidRPr="004E0832" w:rsidRDefault="002A3B16" w:rsidP="001C3AD0">
      <w:pPr>
        <w:pStyle w:val="Akapitzlist"/>
        <w:tabs>
          <w:tab w:val="left" w:pos="567"/>
        </w:tabs>
        <w:spacing w:before="120" w:after="120" w:line="276" w:lineRule="auto"/>
        <w:ind w:left="360"/>
        <w:contextualSpacing w:val="0"/>
        <w:rPr>
          <w:rFonts w:asciiTheme="minorHAnsi" w:hAnsiTheme="minorHAnsi" w:cstheme="minorHAnsi"/>
          <w:i/>
          <w:szCs w:val="22"/>
        </w:rPr>
      </w:pPr>
    </w:p>
    <w:p w14:paraId="3F057FAE" w14:textId="5070BE96" w:rsidR="002A3B16" w:rsidRPr="00480897" w:rsidRDefault="002A3B16" w:rsidP="002A3B16">
      <w:pPr>
        <w:tabs>
          <w:tab w:val="left" w:pos="851"/>
        </w:tabs>
        <w:autoSpaceDE w:val="0"/>
        <w:autoSpaceDN w:val="0"/>
        <w:adjustRightInd w:val="0"/>
        <w:spacing w:before="120" w:after="120" w:line="276" w:lineRule="auto"/>
        <w:ind w:left="1571" w:hanging="851"/>
        <w:rPr>
          <w:rFonts w:asciiTheme="minorHAnsi" w:hAnsiTheme="minorHAnsi" w:cstheme="minorHAnsi"/>
          <w:color w:val="000000"/>
          <w:szCs w:val="22"/>
          <w:vertAlign w:val="subscript"/>
        </w:rPr>
      </w:pPr>
      <w:r>
        <w:rPr>
          <w:rFonts w:asciiTheme="minorHAnsi" w:hAnsiTheme="minorHAnsi" w:cstheme="minorHAnsi"/>
          <w:bCs/>
          <w:color w:val="000000"/>
          <w:szCs w:val="22"/>
        </w:rPr>
        <w:t xml:space="preserve">                                    </w:t>
      </w: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r>
        <w:rPr>
          <w:rFonts w:asciiTheme="minorHAnsi" w:hAnsiTheme="minorHAnsi" w:cstheme="minorHAnsi"/>
          <w:bCs/>
          <w:color w:val="000000"/>
          <w:szCs w:val="22"/>
          <w:vertAlign w:val="subscript"/>
        </w:rPr>
        <w:t xml:space="preserve">                                             </w:t>
      </w:r>
      <w:r>
        <w:rPr>
          <w:rFonts w:asciiTheme="minorHAnsi" w:hAnsiTheme="minorHAnsi" w:cstheme="minorHAnsi"/>
          <w:color w:val="000000"/>
          <w:szCs w:val="22"/>
        </w:rPr>
        <w:t>Tn1</w:t>
      </w:r>
      <w:r>
        <w:rPr>
          <w:rFonts w:asciiTheme="minorHAnsi" w:hAnsiTheme="minorHAnsi" w:cstheme="minorHAnsi"/>
          <w:color w:val="000000"/>
          <w:szCs w:val="22"/>
          <w:vertAlign w:val="subscript"/>
        </w:rPr>
        <w:t xml:space="preserve">min                                           </w:t>
      </w:r>
      <w:r>
        <w:rPr>
          <w:rFonts w:asciiTheme="minorHAnsi" w:hAnsiTheme="minorHAnsi" w:cstheme="minorHAnsi"/>
          <w:color w:val="000000"/>
          <w:szCs w:val="22"/>
        </w:rPr>
        <w:t>Tn2</w:t>
      </w:r>
      <w:r>
        <w:rPr>
          <w:rFonts w:asciiTheme="minorHAnsi" w:hAnsiTheme="minorHAnsi" w:cstheme="minorHAnsi"/>
          <w:color w:val="000000"/>
          <w:szCs w:val="22"/>
          <w:vertAlign w:val="subscript"/>
        </w:rPr>
        <w:t>min</w:t>
      </w:r>
    </w:p>
    <w:p w14:paraId="50FFFBF8" w14:textId="77777777" w:rsidR="002A3B16" w:rsidRPr="00E6014D" w:rsidRDefault="002A3B16" w:rsidP="002A3B16">
      <w:pPr>
        <w:tabs>
          <w:tab w:val="left" w:pos="851"/>
        </w:tabs>
        <w:autoSpaceDE w:val="0"/>
        <w:autoSpaceDN w:val="0"/>
        <w:adjustRightInd w:val="0"/>
        <w:spacing w:before="120" w:after="120" w:line="276" w:lineRule="auto"/>
        <w:ind w:left="1571" w:hanging="851"/>
        <w:jc w:val="center"/>
        <w:rPr>
          <w:rFonts w:asciiTheme="minorHAnsi" w:hAnsiTheme="minorHAnsi" w:cstheme="minorHAnsi"/>
          <w:color w:val="000000"/>
          <w:szCs w:val="22"/>
        </w:rPr>
      </w:pPr>
      <w:r>
        <w:rPr>
          <w:rFonts w:asciiTheme="minorHAnsi" w:hAnsiTheme="minorHAnsi" w:cstheme="minorHAnsi"/>
          <w:bCs/>
          <w:color w:val="000000"/>
          <w:szCs w:val="22"/>
        </w:rPr>
        <w:t>P</w:t>
      </w:r>
      <w:r w:rsidRPr="00E6014D">
        <w:rPr>
          <w:rFonts w:asciiTheme="minorHAnsi" w:hAnsiTheme="minorHAnsi" w:cstheme="minorHAnsi"/>
          <w:bCs/>
          <w:color w:val="000000"/>
          <w:szCs w:val="22"/>
        </w:rPr>
        <w:t xml:space="preserve"> = ---------- x </w:t>
      </w:r>
      <w:r>
        <w:rPr>
          <w:rFonts w:asciiTheme="minorHAnsi" w:hAnsiTheme="minorHAnsi" w:cstheme="minorHAnsi"/>
          <w:bCs/>
          <w:color w:val="000000"/>
          <w:szCs w:val="22"/>
        </w:rPr>
        <w:t>8</w:t>
      </w:r>
      <w:r w:rsidRPr="00E6014D">
        <w:rPr>
          <w:rFonts w:asciiTheme="minorHAnsi" w:hAnsiTheme="minorHAnsi" w:cstheme="minorHAnsi"/>
          <w:bCs/>
          <w:color w:val="000000"/>
          <w:szCs w:val="22"/>
        </w:rPr>
        <w:t>0 pkt</w:t>
      </w:r>
      <w:r>
        <w:rPr>
          <w:rFonts w:asciiTheme="minorHAnsi" w:hAnsiTheme="minorHAnsi" w:cstheme="minorHAnsi"/>
          <w:bCs/>
          <w:color w:val="000000"/>
          <w:szCs w:val="22"/>
        </w:rPr>
        <w:t xml:space="preserve"> + --------------- x 10 pkt + -------------x 10 pkt</w:t>
      </w:r>
    </w:p>
    <w:p w14:paraId="0772370F" w14:textId="77777777" w:rsidR="002A3B16" w:rsidRPr="00E6014D" w:rsidRDefault="002A3B16" w:rsidP="002A3B16">
      <w:pPr>
        <w:tabs>
          <w:tab w:val="left" w:pos="851"/>
        </w:tabs>
        <w:autoSpaceDE w:val="0"/>
        <w:autoSpaceDN w:val="0"/>
        <w:adjustRightInd w:val="0"/>
        <w:spacing w:before="120" w:after="120" w:line="276" w:lineRule="auto"/>
        <w:ind w:left="1571" w:hanging="851"/>
        <w:rPr>
          <w:rFonts w:asciiTheme="minorHAnsi" w:hAnsiTheme="minorHAnsi" w:cstheme="minorHAnsi"/>
          <w:color w:val="000000"/>
          <w:szCs w:val="22"/>
        </w:rPr>
      </w:pPr>
      <w:r>
        <w:rPr>
          <w:rFonts w:asciiTheme="minorHAnsi" w:hAnsiTheme="minorHAnsi" w:cstheme="minorHAnsi"/>
          <w:bCs/>
          <w:color w:val="000000"/>
          <w:szCs w:val="22"/>
        </w:rPr>
        <w:tab/>
      </w:r>
      <w:r>
        <w:rPr>
          <w:rFonts w:asciiTheme="minorHAnsi" w:hAnsiTheme="minorHAnsi" w:cstheme="minorHAnsi"/>
          <w:bCs/>
          <w:color w:val="000000"/>
          <w:szCs w:val="22"/>
        </w:rPr>
        <w:tab/>
      </w:r>
      <w:r>
        <w:rPr>
          <w:rFonts w:asciiTheme="minorHAnsi" w:hAnsiTheme="minorHAnsi" w:cstheme="minorHAnsi"/>
          <w:bCs/>
          <w:color w:val="000000"/>
          <w:szCs w:val="22"/>
        </w:rPr>
        <w:tab/>
        <w:t xml:space="preserve">          </w:t>
      </w: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o</w:t>
      </w:r>
      <w:r>
        <w:rPr>
          <w:rFonts w:asciiTheme="minorHAnsi" w:hAnsiTheme="minorHAnsi" w:cstheme="minorHAnsi"/>
          <w:bCs/>
          <w:color w:val="000000"/>
          <w:szCs w:val="22"/>
          <w:vertAlign w:val="subscript"/>
        </w:rPr>
        <w:t xml:space="preserve">                                                 </w:t>
      </w:r>
      <w:r>
        <w:rPr>
          <w:rFonts w:asciiTheme="minorHAnsi" w:hAnsiTheme="minorHAnsi" w:cstheme="minorHAnsi"/>
          <w:bCs/>
          <w:color w:val="000000"/>
          <w:szCs w:val="22"/>
        </w:rPr>
        <w:t>Tn1</w:t>
      </w:r>
      <w:r>
        <w:rPr>
          <w:rFonts w:asciiTheme="minorHAnsi" w:hAnsiTheme="minorHAnsi" w:cstheme="minorHAnsi"/>
          <w:bCs/>
          <w:color w:val="000000"/>
          <w:szCs w:val="22"/>
          <w:vertAlign w:val="subscript"/>
        </w:rPr>
        <w:t xml:space="preserve">o                                                  </w:t>
      </w:r>
      <w:r>
        <w:rPr>
          <w:rFonts w:asciiTheme="minorHAnsi" w:hAnsiTheme="minorHAnsi" w:cstheme="minorHAnsi"/>
          <w:bCs/>
          <w:color w:val="000000"/>
          <w:szCs w:val="22"/>
        </w:rPr>
        <w:t>Tn2</w:t>
      </w:r>
      <w:r>
        <w:rPr>
          <w:rFonts w:asciiTheme="minorHAnsi" w:hAnsiTheme="minorHAnsi" w:cstheme="minorHAnsi"/>
          <w:bCs/>
          <w:color w:val="000000"/>
          <w:szCs w:val="22"/>
          <w:vertAlign w:val="subscript"/>
        </w:rPr>
        <w:t xml:space="preserve">o                                              </w:t>
      </w:r>
      <w:r>
        <w:rPr>
          <w:rFonts w:asciiTheme="minorHAnsi" w:hAnsiTheme="minorHAnsi" w:cstheme="minorHAnsi"/>
          <w:bCs/>
          <w:color w:val="000000"/>
          <w:szCs w:val="22"/>
          <w:vertAlign w:val="subscript"/>
        </w:rPr>
        <w:tab/>
      </w:r>
      <w:r>
        <w:rPr>
          <w:rFonts w:asciiTheme="minorHAnsi" w:hAnsiTheme="minorHAnsi" w:cstheme="minorHAnsi"/>
          <w:bCs/>
          <w:color w:val="000000"/>
          <w:szCs w:val="22"/>
          <w:vertAlign w:val="subscript"/>
        </w:rPr>
        <w:tab/>
      </w:r>
      <w:r>
        <w:rPr>
          <w:rFonts w:asciiTheme="minorHAnsi" w:hAnsiTheme="minorHAnsi" w:cstheme="minorHAnsi"/>
          <w:bCs/>
          <w:color w:val="000000"/>
          <w:szCs w:val="22"/>
          <w:vertAlign w:val="subscript"/>
        </w:rPr>
        <w:tab/>
      </w:r>
      <w:r>
        <w:rPr>
          <w:rFonts w:asciiTheme="minorHAnsi" w:hAnsiTheme="minorHAnsi" w:cstheme="minorHAnsi"/>
          <w:bCs/>
          <w:color w:val="000000"/>
          <w:szCs w:val="22"/>
          <w:vertAlign w:val="subscript"/>
        </w:rPr>
        <w:tab/>
      </w:r>
    </w:p>
    <w:p w14:paraId="43B6E562" w14:textId="77777777" w:rsidR="002A3B16" w:rsidRPr="00E6014D" w:rsidRDefault="002A3B16" w:rsidP="002A3B16">
      <w:pPr>
        <w:tabs>
          <w:tab w:val="left" w:pos="851"/>
          <w:tab w:val="left" w:pos="1276"/>
        </w:tabs>
        <w:autoSpaceDE w:val="0"/>
        <w:autoSpaceDN w:val="0"/>
        <w:adjustRightInd w:val="0"/>
        <w:spacing w:before="120" w:after="120" w:line="276" w:lineRule="auto"/>
        <w:ind w:left="1571" w:hanging="851"/>
        <w:rPr>
          <w:rFonts w:asciiTheme="minorHAnsi" w:hAnsiTheme="minorHAnsi" w:cstheme="minorHAnsi"/>
          <w:color w:val="000000"/>
          <w:szCs w:val="22"/>
        </w:rPr>
      </w:pPr>
      <w:r>
        <w:rPr>
          <w:rFonts w:asciiTheme="minorHAnsi" w:hAnsiTheme="minorHAnsi" w:cstheme="minorHAnsi"/>
          <w:b/>
          <w:bCs/>
          <w:color w:val="000000"/>
          <w:szCs w:val="22"/>
        </w:rPr>
        <w:t>P</w:t>
      </w:r>
      <w:r w:rsidRPr="00E6014D">
        <w:rPr>
          <w:rFonts w:asciiTheme="minorHAnsi" w:hAnsiTheme="minorHAnsi" w:cstheme="minorHAnsi"/>
          <w:b/>
          <w:bCs/>
          <w:color w:val="000000"/>
          <w:szCs w:val="22"/>
        </w:rPr>
        <w:t xml:space="preserve"> </w:t>
      </w:r>
      <w:r w:rsidRPr="00E6014D">
        <w:rPr>
          <w:rFonts w:asciiTheme="minorHAnsi" w:hAnsiTheme="minorHAnsi" w:cstheme="minorHAnsi"/>
          <w:color w:val="000000"/>
          <w:szCs w:val="22"/>
        </w:rPr>
        <w:t xml:space="preserve">- liczba punktów przyznanych danemu Wykonawcy </w:t>
      </w:r>
    </w:p>
    <w:p w14:paraId="5A8ABD83" w14:textId="77777777" w:rsidR="002A3B16" w:rsidRPr="00E6014D" w:rsidRDefault="002A3B16" w:rsidP="002A3B16">
      <w:pPr>
        <w:tabs>
          <w:tab w:val="left" w:pos="851"/>
          <w:tab w:val="left" w:pos="1276"/>
        </w:tabs>
        <w:autoSpaceDE w:val="0"/>
        <w:autoSpaceDN w:val="0"/>
        <w:adjustRightInd w:val="0"/>
        <w:spacing w:before="120" w:after="120" w:line="276" w:lineRule="auto"/>
        <w:ind w:left="1571" w:hanging="851"/>
        <w:rPr>
          <w:rFonts w:asciiTheme="minorHAnsi" w:hAnsiTheme="minorHAnsi" w:cstheme="minorHAnsi"/>
          <w:bCs/>
          <w:color w:val="000000"/>
          <w:szCs w:val="22"/>
        </w:rPr>
      </w:pPr>
      <w:r w:rsidRPr="00E6014D">
        <w:rPr>
          <w:rFonts w:asciiTheme="minorHAnsi" w:hAnsiTheme="minorHAnsi" w:cstheme="minorHAnsi"/>
          <w:b/>
          <w:bCs/>
          <w:color w:val="000000"/>
          <w:szCs w:val="22"/>
        </w:rPr>
        <w:t>C</w:t>
      </w:r>
      <w:r w:rsidRPr="00E6014D">
        <w:rPr>
          <w:rFonts w:asciiTheme="minorHAnsi" w:hAnsiTheme="minorHAnsi" w:cstheme="minorHAnsi"/>
          <w:b/>
          <w:bCs/>
          <w:color w:val="000000"/>
          <w:szCs w:val="22"/>
          <w:vertAlign w:val="subscript"/>
        </w:rPr>
        <w:t>o</w:t>
      </w:r>
      <w:r w:rsidRPr="00E6014D">
        <w:rPr>
          <w:rFonts w:asciiTheme="minorHAnsi" w:hAnsiTheme="minorHAnsi" w:cstheme="minorHAnsi"/>
          <w:bCs/>
          <w:color w:val="000000"/>
          <w:szCs w:val="22"/>
        </w:rPr>
        <w:t xml:space="preserve"> - cena netto zaoferowana przez Wykonawcę, dla którego wynik jest obliczany </w:t>
      </w:r>
    </w:p>
    <w:p w14:paraId="17952D6C" w14:textId="77777777" w:rsidR="002A3B16" w:rsidRDefault="002A3B16" w:rsidP="002A3B16">
      <w:pPr>
        <w:pStyle w:val="Akapitzlist"/>
        <w:tabs>
          <w:tab w:val="left" w:pos="851"/>
          <w:tab w:val="left" w:pos="1276"/>
        </w:tabs>
        <w:spacing w:before="120" w:after="120" w:line="276" w:lineRule="auto"/>
        <w:ind w:left="1571" w:hanging="851"/>
        <w:contextualSpacing w:val="0"/>
        <w:outlineLvl w:val="0"/>
        <w:rPr>
          <w:rFonts w:asciiTheme="minorHAnsi" w:hAnsiTheme="minorHAnsi" w:cstheme="minorHAnsi"/>
          <w:bCs/>
          <w:color w:val="000000"/>
          <w:szCs w:val="22"/>
        </w:rPr>
      </w:pPr>
      <w:r w:rsidRPr="00E6014D">
        <w:rPr>
          <w:rFonts w:asciiTheme="minorHAnsi" w:hAnsiTheme="minorHAnsi" w:cstheme="minorHAnsi"/>
          <w:b/>
          <w:bCs/>
          <w:color w:val="000000"/>
          <w:szCs w:val="22"/>
        </w:rPr>
        <w:t>C</w:t>
      </w:r>
      <w:r w:rsidRPr="00E6014D">
        <w:rPr>
          <w:rFonts w:asciiTheme="minorHAnsi" w:hAnsiTheme="minorHAnsi" w:cstheme="minorHAnsi"/>
          <w:b/>
          <w:bCs/>
          <w:color w:val="000000"/>
          <w:szCs w:val="22"/>
          <w:vertAlign w:val="subscript"/>
        </w:rPr>
        <w:t>min</w:t>
      </w:r>
      <w:r w:rsidRPr="00E6014D">
        <w:rPr>
          <w:rFonts w:asciiTheme="minorHAnsi" w:hAnsiTheme="minorHAnsi" w:cstheme="minorHAnsi"/>
          <w:bCs/>
          <w:color w:val="000000"/>
          <w:szCs w:val="22"/>
        </w:rPr>
        <w:t xml:space="preserve"> - najniższa z zaoferowanych przez Wykonawców cena netto</w:t>
      </w:r>
    </w:p>
    <w:p w14:paraId="50FC521D" w14:textId="77777777" w:rsidR="002A3B16" w:rsidRPr="00E6014D" w:rsidRDefault="002A3B16" w:rsidP="002A3B16">
      <w:pPr>
        <w:tabs>
          <w:tab w:val="left" w:pos="720"/>
          <w:tab w:val="left" w:pos="993"/>
          <w:tab w:val="left" w:pos="1276"/>
        </w:tabs>
        <w:autoSpaceDE w:val="0"/>
        <w:autoSpaceDN w:val="0"/>
        <w:adjustRightInd w:val="0"/>
        <w:spacing w:before="120" w:after="120" w:line="276" w:lineRule="auto"/>
        <w:ind w:left="1418" w:hanging="709"/>
        <w:rPr>
          <w:rFonts w:asciiTheme="minorHAnsi" w:hAnsiTheme="minorHAnsi" w:cstheme="minorHAnsi"/>
          <w:bCs/>
          <w:color w:val="000000"/>
          <w:szCs w:val="22"/>
        </w:rPr>
      </w:pPr>
      <w:r>
        <w:rPr>
          <w:rFonts w:asciiTheme="minorHAnsi" w:hAnsiTheme="minorHAnsi" w:cstheme="minorHAnsi"/>
          <w:b/>
          <w:bCs/>
          <w:color w:val="000000"/>
          <w:szCs w:val="22"/>
        </w:rPr>
        <w:t>Tn1</w:t>
      </w:r>
      <w:r w:rsidRPr="00E6014D">
        <w:rPr>
          <w:rFonts w:asciiTheme="minorHAnsi" w:hAnsiTheme="minorHAnsi" w:cstheme="minorHAnsi"/>
          <w:b/>
          <w:bCs/>
          <w:color w:val="000000"/>
          <w:szCs w:val="22"/>
          <w:vertAlign w:val="subscript"/>
        </w:rPr>
        <w:t>o</w:t>
      </w:r>
      <w:r w:rsidRPr="00E6014D">
        <w:rPr>
          <w:rFonts w:asciiTheme="minorHAnsi" w:hAnsiTheme="minorHAnsi" w:cstheme="minorHAnsi"/>
          <w:bCs/>
          <w:color w:val="000000"/>
          <w:szCs w:val="22"/>
        </w:rPr>
        <w:t xml:space="preserve"> - </w:t>
      </w:r>
      <w:bookmarkStart w:id="219" w:name="_Hlk163730118"/>
      <w:bookmarkStart w:id="220" w:name="_Hlk164861120"/>
      <w:r w:rsidRPr="005B14B2">
        <w:rPr>
          <w:rFonts w:asciiTheme="minorHAnsi" w:hAnsiTheme="minorHAnsi" w:cstheme="minorHAnsi"/>
          <w:bCs/>
          <w:color w:val="000000"/>
          <w:szCs w:val="22"/>
        </w:rPr>
        <w:t xml:space="preserve">koszt dostawy poniżej minimum logistycznego </w:t>
      </w:r>
      <w:bookmarkEnd w:id="219"/>
      <w:r>
        <w:rPr>
          <w:rFonts w:asciiTheme="minorHAnsi" w:hAnsiTheme="minorHAnsi" w:cstheme="minorHAnsi"/>
          <w:bCs/>
          <w:color w:val="000000"/>
          <w:szCs w:val="22"/>
        </w:rPr>
        <w:t>zaoferowany</w:t>
      </w:r>
      <w:r w:rsidRPr="005B14B2">
        <w:rPr>
          <w:rFonts w:asciiTheme="minorHAnsi" w:hAnsiTheme="minorHAnsi" w:cstheme="minorHAnsi"/>
          <w:bCs/>
          <w:color w:val="000000"/>
          <w:szCs w:val="22"/>
        </w:rPr>
        <w:t xml:space="preserve"> </w:t>
      </w:r>
      <w:r>
        <w:rPr>
          <w:rFonts w:asciiTheme="minorHAnsi" w:hAnsiTheme="minorHAnsi" w:cstheme="minorHAnsi"/>
          <w:bCs/>
          <w:color w:val="000000"/>
          <w:szCs w:val="22"/>
        </w:rPr>
        <w:t>przez Wykonawcę</w:t>
      </w:r>
      <w:bookmarkEnd w:id="220"/>
      <w:r w:rsidRPr="00E6014D">
        <w:rPr>
          <w:rFonts w:asciiTheme="minorHAnsi" w:hAnsiTheme="minorHAnsi" w:cstheme="minorHAnsi"/>
          <w:bCs/>
          <w:color w:val="000000"/>
          <w:szCs w:val="22"/>
        </w:rPr>
        <w:t xml:space="preserve">, dla którego wynik jest obliczany </w:t>
      </w:r>
    </w:p>
    <w:p w14:paraId="7AE7001E" w14:textId="77777777" w:rsidR="002A3B16" w:rsidRDefault="002A3B16" w:rsidP="002A3B16">
      <w:pPr>
        <w:pStyle w:val="Akapitzlist"/>
        <w:tabs>
          <w:tab w:val="left" w:pos="851"/>
        </w:tabs>
        <w:spacing w:before="120" w:after="120" w:line="276" w:lineRule="auto"/>
        <w:ind w:left="1571" w:hanging="851"/>
        <w:contextualSpacing w:val="0"/>
        <w:outlineLvl w:val="0"/>
        <w:rPr>
          <w:rFonts w:asciiTheme="minorHAnsi" w:hAnsiTheme="minorHAnsi" w:cstheme="minorHAnsi"/>
          <w:bCs/>
          <w:color w:val="000000"/>
          <w:szCs w:val="22"/>
        </w:rPr>
      </w:pPr>
      <w:r>
        <w:rPr>
          <w:rFonts w:asciiTheme="minorHAnsi" w:hAnsiTheme="minorHAnsi" w:cstheme="minorHAnsi"/>
          <w:b/>
          <w:bCs/>
          <w:color w:val="000000"/>
          <w:szCs w:val="22"/>
        </w:rPr>
        <w:t>Tn1</w:t>
      </w:r>
      <w:r w:rsidRPr="00E6014D">
        <w:rPr>
          <w:rFonts w:asciiTheme="minorHAnsi" w:hAnsiTheme="minorHAnsi" w:cstheme="minorHAnsi"/>
          <w:b/>
          <w:bCs/>
          <w:color w:val="000000"/>
          <w:szCs w:val="22"/>
          <w:vertAlign w:val="subscript"/>
        </w:rPr>
        <w:t>min</w:t>
      </w:r>
      <w:r w:rsidRPr="00E6014D">
        <w:rPr>
          <w:rFonts w:asciiTheme="minorHAnsi" w:hAnsiTheme="minorHAnsi" w:cstheme="minorHAnsi"/>
          <w:bCs/>
          <w:color w:val="000000"/>
          <w:szCs w:val="22"/>
        </w:rPr>
        <w:t xml:space="preserve"> - najniższ</w:t>
      </w:r>
      <w:r>
        <w:rPr>
          <w:rFonts w:asciiTheme="minorHAnsi" w:hAnsiTheme="minorHAnsi" w:cstheme="minorHAnsi"/>
          <w:bCs/>
          <w:color w:val="000000"/>
          <w:szCs w:val="22"/>
        </w:rPr>
        <w:t>y</w:t>
      </w:r>
      <w:r w:rsidRPr="00E6014D">
        <w:rPr>
          <w:rFonts w:asciiTheme="minorHAnsi" w:hAnsiTheme="minorHAnsi" w:cstheme="minorHAnsi"/>
          <w:bCs/>
          <w:color w:val="000000"/>
          <w:szCs w:val="22"/>
        </w:rPr>
        <w:t xml:space="preserve"> </w:t>
      </w:r>
      <w:r w:rsidRPr="005B14B2">
        <w:rPr>
          <w:rFonts w:asciiTheme="minorHAnsi" w:hAnsiTheme="minorHAnsi" w:cstheme="minorHAnsi"/>
          <w:bCs/>
          <w:color w:val="000000"/>
          <w:szCs w:val="22"/>
        </w:rPr>
        <w:t xml:space="preserve">koszt dostawy poniżej minimum logistycznego </w:t>
      </w:r>
      <w:r w:rsidRPr="00E6014D">
        <w:rPr>
          <w:rFonts w:asciiTheme="minorHAnsi" w:hAnsiTheme="minorHAnsi" w:cstheme="minorHAnsi"/>
          <w:bCs/>
          <w:color w:val="000000"/>
          <w:szCs w:val="22"/>
        </w:rPr>
        <w:t>z zaoferowanych przez Wykonawców</w:t>
      </w:r>
    </w:p>
    <w:p w14:paraId="0AFC7A16" w14:textId="77777777" w:rsidR="002A3B16" w:rsidRPr="00E6014D" w:rsidRDefault="002A3B16" w:rsidP="002A3B16">
      <w:pPr>
        <w:tabs>
          <w:tab w:val="left" w:pos="720"/>
          <w:tab w:val="left" w:pos="993"/>
          <w:tab w:val="left" w:pos="1276"/>
        </w:tabs>
        <w:autoSpaceDE w:val="0"/>
        <w:autoSpaceDN w:val="0"/>
        <w:adjustRightInd w:val="0"/>
        <w:spacing w:before="120" w:after="120" w:line="276" w:lineRule="auto"/>
        <w:ind w:left="1418" w:hanging="709"/>
        <w:rPr>
          <w:rFonts w:asciiTheme="minorHAnsi" w:hAnsiTheme="minorHAnsi" w:cstheme="minorHAnsi"/>
          <w:bCs/>
          <w:color w:val="000000"/>
          <w:szCs w:val="22"/>
        </w:rPr>
      </w:pPr>
      <w:r>
        <w:rPr>
          <w:rFonts w:asciiTheme="minorHAnsi" w:hAnsiTheme="minorHAnsi" w:cstheme="minorHAnsi"/>
          <w:b/>
          <w:bCs/>
          <w:color w:val="000000"/>
          <w:szCs w:val="22"/>
        </w:rPr>
        <w:t>Tn2</w:t>
      </w:r>
      <w:r w:rsidRPr="00E6014D">
        <w:rPr>
          <w:rFonts w:asciiTheme="minorHAnsi" w:hAnsiTheme="minorHAnsi" w:cstheme="minorHAnsi"/>
          <w:b/>
          <w:bCs/>
          <w:color w:val="000000"/>
          <w:szCs w:val="22"/>
          <w:vertAlign w:val="subscript"/>
        </w:rPr>
        <w:t>o</w:t>
      </w:r>
      <w:r w:rsidRPr="00E6014D">
        <w:rPr>
          <w:rFonts w:asciiTheme="minorHAnsi" w:hAnsiTheme="minorHAnsi" w:cstheme="minorHAnsi"/>
          <w:bCs/>
          <w:color w:val="000000"/>
          <w:szCs w:val="22"/>
        </w:rPr>
        <w:t xml:space="preserve"> - </w:t>
      </w:r>
      <w:r w:rsidRPr="005B14B2">
        <w:rPr>
          <w:rFonts w:asciiTheme="minorHAnsi" w:hAnsiTheme="minorHAnsi" w:cstheme="minorHAnsi"/>
          <w:bCs/>
          <w:color w:val="000000"/>
          <w:szCs w:val="22"/>
        </w:rPr>
        <w:t xml:space="preserve"> </w:t>
      </w:r>
      <w:r>
        <w:rPr>
          <w:rFonts w:asciiTheme="minorHAnsi" w:hAnsiTheme="minorHAnsi" w:cstheme="minorHAnsi"/>
          <w:bCs/>
          <w:color w:val="000000"/>
          <w:szCs w:val="22"/>
        </w:rPr>
        <w:t xml:space="preserve">    </w:t>
      </w:r>
      <w:bookmarkStart w:id="221" w:name="_Hlk164861699"/>
      <w:r>
        <w:rPr>
          <w:rFonts w:asciiTheme="minorHAnsi" w:hAnsiTheme="minorHAnsi" w:cstheme="minorHAnsi"/>
          <w:bCs/>
          <w:color w:val="000000"/>
          <w:szCs w:val="22"/>
        </w:rPr>
        <w:t xml:space="preserve">wartość </w:t>
      </w:r>
      <w:r w:rsidRPr="005B14B2">
        <w:rPr>
          <w:rFonts w:asciiTheme="minorHAnsi" w:hAnsiTheme="minorHAnsi" w:cstheme="minorHAnsi"/>
          <w:bCs/>
          <w:color w:val="000000"/>
          <w:szCs w:val="22"/>
        </w:rPr>
        <w:t>minimum logistyczne</w:t>
      </w:r>
      <w:r>
        <w:rPr>
          <w:rFonts w:asciiTheme="minorHAnsi" w:hAnsiTheme="minorHAnsi" w:cstheme="minorHAnsi"/>
          <w:bCs/>
          <w:color w:val="000000"/>
          <w:szCs w:val="22"/>
        </w:rPr>
        <w:t>go</w:t>
      </w:r>
      <w:r w:rsidRPr="005B14B2">
        <w:rPr>
          <w:rFonts w:asciiTheme="minorHAnsi" w:hAnsiTheme="minorHAnsi" w:cstheme="minorHAnsi"/>
          <w:bCs/>
          <w:color w:val="000000"/>
          <w:szCs w:val="22"/>
        </w:rPr>
        <w:t xml:space="preserve"> </w:t>
      </w:r>
      <w:bookmarkEnd w:id="221"/>
      <w:r>
        <w:rPr>
          <w:rFonts w:asciiTheme="minorHAnsi" w:hAnsiTheme="minorHAnsi" w:cstheme="minorHAnsi"/>
          <w:bCs/>
          <w:color w:val="000000"/>
          <w:szCs w:val="22"/>
        </w:rPr>
        <w:t>zaoferowanego</w:t>
      </w:r>
      <w:r w:rsidRPr="005B14B2">
        <w:rPr>
          <w:rFonts w:asciiTheme="minorHAnsi" w:hAnsiTheme="minorHAnsi" w:cstheme="minorHAnsi"/>
          <w:bCs/>
          <w:color w:val="000000"/>
          <w:szCs w:val="22"/>
        </w:rPr>
        <w:t xml:space="preserve"> </w:t>
      </w:r>
      <w:r>
        <w:rPr>
          <w:rFonts w:asciiTheme="minorHAnsi" w:hAnsiTheme="minorHAnsi" w:cstheme="minorHAnsi"/>
          <w:bCs/>
          <w:color w:val="000000"/>
          <w:szCs w:val="22"/>
        </w:rPr>
        <w:t>przez Wykonawcę</w:t>
      </w:r>
      <w:r w:rsidRPr="00E6014D">
        <w:rPr>
          <w:rFonts w:asciiTheme="minorHAnsi" w:hAnsiTheme="minorHAnsi" w:cstheme="minorHAnsi"/>
          <w:bCs/>
          <w:color w:val="000000"/>
          <w:szCs w:val="22"/>
        </w:rPr>
        <w:t xml:space="preserve">, dla którego wynik jest obliczany </w:t>
      </w:r>
    </w:p>
    <w:p w14:paraId="12E442C9" w14:textId="77777777" w:rsidR="002A3B16" w:rsidRPr="00E6014D" w:rsidRDefault="002A3B16" w:rsidP="002A3B16">
      <w:pPr>
        <w:pStyle w:val="Akapitzlist"/>
        <w:tabs>
          <w:tab w:val="left" w:pos="851"/>
        </w:tabs>
        <w:spacing w:before="120" w:after="120" w:line="276" w:lineRule="auto"/>
        <w:ind w:left="1571" w:hanging="851"/>
        <w:contextualSpacing w:val="0"/>
        <w:outlineLvl w:val="0"/>
        <w:rPr>
          <w:rFonts w:asciiTheme="minorHAnsi" w:hAnsiTheme="minorHAnsi" w:cstheme="minorHAnsi"/>
          <w:i/>
          <w:szCs w:val="22"/>
        </w:rPr>
      </w:pPr>
      <w:r>
        <w:rPr>
          <w:rFonts w:asciiTheme="minorHAnsi" w:hAnsiTheme="minorHAnsi" w:cstheme="minorHAnsi"/>
          <w:b/>
          <w:bCs/>
          <w:color w:val="000000"/>
          <w:szCs w:val="22"/>
        </w:rPr>
        <w:t>Tn2</w:t>
      </w:r>
      <w:r w:rsidRPr="00E6014D">
        <w:rPr>
          <w:rFonts w:asciiTheme="minorHAnsi" w:hAnsiTheme="minorHAnsi" w:cstheme="minorHAnsi"/>
          <w:b/>
          <w:bCs/>
          <w:color w:val="000000"/>
          <w:szCs w:val="22"/>
          <w:vertAlign w:val="subscript"/>
        </w:rPr>
        <w:t>min</w:t>
      </w:r>
      <w:r w:rsidRPr="00E6014D">
        <w:rPr>
          <w:rFonts w:asciiTheme="minorHAnsi" w:hAnsiTheme="minorHAnsi" w:cstheme="minorHAnsi"/>
          <w:bCs/>
          <w:color w:val="000000"/>
          <w:szCs w:val="22"/>
        </w:rPr>
        <w:t xml:space="preserve"> </w:t>
      </w:r>
      <w:r>
        <w:rPr>
          <w:rFonts w:asciiTheme="minorHAnsi" w:hAnsiTheme="minorHAnsi" w:cstheme="minorHAnsi"/>
          <w:bCs/>
          <w:color w:val="000000"/>
          <w:szCs w:val="22"/>
        </w:rPr>
        <w:t>–</w:t>
      </w:r>
      <w:r w:rsidRPr="00E6014D">
        <w:rPr>
          <w:rFonts w:asciiTheme="minorHAnsi" w:hAnsiTheme="minorHAnsi" w:cstheme="minorHAnsi"/>
          <w:bCs/>
          <w:color w:val="000000"/>
          <w:szCs w:val="22"/>
        </w:rPr>
        <w:t xml:space="preserve"> najniższ</w:t>
      </w:r>
      <w:r>
        <w:rPr>
          <w:rFonts w:asciiTheme="minorHAnsi" w:hAnsiTheme="minorHAnsi" w:cstheme="minorHAnsi"/>
          <w:bCs/>
          <w:color w:val="000000"/>
          <w:szCs w:val="22"/>
        </w:rPr>
        <w:t>a</w:t>
      </w:r>
      <w:r w:rsidRPr="00E6014D">
        <w:rPr>
          <w:rFonts w:asciiTheme="minorHAnsi" w:hAnsiTheme="minorHAnsi" w:cstheme="minorHAnsi"/>
          <w:bCs/>
          <w:color w:val="000000"/>
          <w:szCs w:val="22"/>
        </w:rPr>
        <w:t xml:space="preserve"> </w:t>
      </w:r>
      <w:r>
        <w:rPr>
          <w:rFonts w:asciiTheme="minorHAnsi" w:hAnsiTheme="minorHAnsi" w:cstheme="minorHAnsi"/>
          <w:bCs/>
          <w:color w:val="000000"/>
          <w:szCs w:val="22"/>
        </w:rPr>
        <w:t>wartość minimum logistycznego</w:t>
      </w:r>
      <w:r w:rsidRPr="00E6014D">
        <w:rPr>
          <w:rFonts w:asciiTheme="minorHAnsi" w:hAnsiTheme="minorHAnsi" w:cstheme="minorHAnsi"/>
          <w:bCs/>
          <w:color w:val="000000"/>
          <w:szCs w:val="22"/>
        </w:rPr>
        <w:t xml:space="preserve"> </w:t>
      </w:r>
      <w:r>
        <w:rPr>
          <w:rFonts w:asciiTheme="minorHAnsi" w:hAnsiTheme="minorHAnsi" w:cstheme="minorHAnsi"/>
          <w:bCs/>
          <w:color w:val="000000"/>
          <w:szCs w:val="22"/>
        </w:rPr>
        <w:t xml:space="preserve">z </w:t>
      </w:r>
      <w:r w:rsidRPr="00E6014D">
        <w:rPr>
          <w:rFonts w:asciiTheme="minorHAnsi" w:hAnsiTheme="minorHAnsi" w:cstheme="minorHAnsi"/>
          <w:bCs/>
          <w:color w:val="000000"/>
          <w:szCs w:val="22"/>
        </w:rPr>
        <w:t>zaoferowanych przez Wykonawców</w:t>
      </w:r>
    </w:p>
    <w:p w14:paraId="590C4388" w14:textId="42CAD04F" w:rsidR="004E0832" w:rsidRDefault="00447A93" w:rsidP="001C3AD0">
      <w:pPr>
        <w:pStyle w:val="Akapitzlist"/>
        <w:tabs>
          <w:tab w:val="left" w:pos="567"/>
        </w:tabs>
        <w:spacing w:before="120" w:after="120" w:line="276" w:lineRule="auto"/>
        <w:ind w:left="1070"/>
        <w:rPr>
          <w:rFonts w:asciiTheme="minorHAnsi" w:hAnsiTheme="minorHAnsi" w:cstheme="minorHAnsi"/>
          <w:bCs/>
          <w:color w:val="000000"/>
          <w:szCs w:val="22"/>
        </w:rPr>
      </w:pPr>
      <w:r w:rsidRPr="00447A93">
        <w:rPr>
          <w:rFonts w:asciiTheme="minorHAnsi" w:hAnsiTheme="minorHAnsi" w:cstheme="minorHAnsi"/>
          <w:bCs/>
          <w:color w:val="000000"/>
          <w:szCs w:val="22"/>
        </w:rPr>
        <w:t xml:space="preserve">       </w:t>
      </w:r>
      <w:r w:rsidR="002546B6">
        <w:rPr>
          <w:rFonts w:asciiTheme="minorHAnsi" w:hAnsiTheme="minorHAnsi" w:cstheme="minorHAnsi"/>
          <w:bCs/>
          <w:color w:val="000000"/>
          <w:szCs w:val="22"/>
        </w:rPr>
        <w:t xml:space="preserve">   </w:t>
      </w:r>
      <w:r w:rsidRPr="00447A93">
        <w:rPr>
          <w:rFonts w:asciiTheme="minorHAnsi" w:hAnsiTheme="minorHAnsi" w:cstheme="minorHAnsi"/>
          <w:bCs/>
          <w:color w:val="000000"/>
          <w:szCs w:val="22"/>
        </w:rPr>
        <w:t xml:space="preserve">  </w:t>
      </w:r>
    </w:p>
    <w:p w14:paraId="5AC042F9" w14:textId="6FBE5DBA" w:rsidR="00A750D4" w:rsidRPr="00E86C7F" w:rsidRDefault="00A750D4" w:rsidP="001C3AD0">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2" w:name="_Toc516581672"/>
      <w:bookmarkStart w:id="223" w:name="_Toc516734857"/>
      <w:bookmarkStart w:id="224" w:name="_Toc516738887"/>
      <w:bookmarkStart w:id="225"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22"/>
      <w:bookmarkEnd w:id="223"/>
      <w:bookmarkEnd w:id="224"/>
      <w:bookmarkEnd w:id="225"/>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1C3AD0">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6" w:name="_Toc516734858"/>
      <w:bookmarkStart w:id="227" w:name="_Toc516738888"/>
      <w:bookmarkStart w:id="228" w:name="_Toc8212178"/>
      <w:r w:rsidRPr="00E6014D">
        <w:rPr>
          <w:rFonts w:asciiTheme="minorHAnsi" w:hAnsiTheme="minorHAnsi" w:cstheme="minorHAnsi"/>
          <w:szCs w:val="22"/>
        </w:rPr>
        <w:t>Wszystkie obliczenia będą dokonywane z dokładnością do dwóch miejsc po przecinku.</w:t>
      </w:r>
      <w:bookmarkEnd w:id="226"/>
      <w:bookmarkEnd w:id="227"/>
      <w:bookmarkEnd w:id="228"/>
    </w:p>
    <w:p w14:paraId="5DAB8FBF" w14:textId="45E63080" w:rsidR="00A750D4" w:rsidRPr="00D87E26" w:rsidRDefault="00A750D4" w:rsidP="001C3AD0">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1C3AD0">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29" w:name="_Ref146106473"/>
      <w:r w:rsidRPr="00E6014D">
        <w:rPr>
          <w:rFonts w:asciiTheme="minorHAnsi" w:hAnsiTheme="minorHAnsi" w:cstheme="minorHAnsi"/>
          <w:b/>
          <w:szCs w:val="22"/>
        </w:rPr>
        <w:t>AUKCJA ELEKTRONICZNA</w:t>
      </w:r>
      <w:bookmarkEnd w:id="229"/>
    </w:p>
    <w:p w14:paraId="46C49C56" w14:textId="535449CB" w:rsidR="00CA35A4" w:rsidRPr="003D79C0" w:rsidRDefault="00CA35A4" w:rsidP="001C3AD0">
      <w:pPr>
        <w:pStyle w:val="Tekstpodstawowy"/>
        <w:numPr>
          <w:ilvl w:val="1"/>
          <w:numId w:val="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lastRenderedPageBreak/>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p>
    <w:p w14:paraId="44B501A5" w14:textId="77777777" w:rsidR="00A750D4" w:rsidRPr="00E6014D" w:rsidRDefault="00A750D4" w:rsidP="001C3AD0">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0" w:name="_Toc354752474"/>
      <w:bookmarkStart w:id="231" w:name="_Toc8212179"/>
      <w:r w:rsidRPr="00E6014D">
        <w:rPr>
          <w:rFonts w:asciiTheme="minorHAnsi" w:hAnsiTheme="minorHAnsi" w:cstheme="minorHAnsi"/>
          <w:b/>
          <w:szCs w:val="22"/>
        </w:rPr>
        <w:t>ZABEZPIECZENIE NALEŻYTEGO WYKONANIA UMOWY</w:t>
      </w:r>
      <w:bookmarkEnd w:id="230"/>
      <w:bookmarkEnd w:id="231"/>
    </w:p>
    <w:p w14:paraId="6AE4E39C" w14:textId="4054BD90" w:rsidR="00CA35A4" w:rsidRPr="009A4D3C" w:rsidRDefault="00CA35A4" w:rsidP="001C3AD0">
      <w:pPr>
        <w:pStyle w:val="Akapitzlist"/>
        <w:numPr>
          <w:ilvl w:val="1"/>
          <w:numId w:val="4"/>
        </w:numPr>
        <w:spacing w:before="120" w:after="120" w:line="276" w:lineRule="auto"/>
        <w:ind w:left="567" w:hanging="567"/>
        <w:contextualSpacing w:val="0"/>
        <w:rPr>
          <w:rFonts w:ascii="Calibri" w:hAnsi="Calibri" w:cstheme="minorHAnsi"/>
          <w:szCs w:val="22"/>
        </w:rPr>
      </w:pPr>
      <w:bookmarkStart w:id="232" w:name="_Toc516566404"/>
      <w:bookmarkStart w:id="233" w:name="_Toc516581676"/>
      <w:bookmarkStart w:id="234" w:name="_Toc516734862"/>
      <w:bookmarkStart w:id="235" w:name="_Toc516738892"/>
      <w:bookmarkStart w:id="236" w:name="_Toc8212182"/>
      <w:r w:rsidRPr="009A4D3C">
        <w:rPr>
          <w:rFonts w:ascii="Calibri" w:hAnsi="Calibri" w:cstheme="minorHAnsi"/>
          <w:szCs w:val="22"/>
        </w:rPr>
        <w:t xml:space="preserve">Zamawiający </w:t>
      </w:r>
      <w:r w:rsidRPr="00DF0DAA">
        <w:rPr>
          <w:rFonts w:ascii="Calibri" w:hAnsi="Calibri" w:cstheme="minorHAnsi"/>
          <w:b/>
          <w:bCs/>
          <w:szCs w:val="22"/>
        </w:rPr>
        <w:t>nie wymaga</w:t>
      </w:r>
      <w:r w:rsidRPr="00DF0DAA">
        <w:rPr>
          <w:rFonts w:ascii="Calibri" w:hAnsi="Calibri" w:cstheme="minorHAnsi"/>
          <w:szCs w:val="22"/>
        </w:rPr>
        <w:t xml:space="preserve"> wniesienia zabezpieczenia</w:t>
      </w:r>
      <w:r w:rsidRPr="009A4D3C">
        <w:rPr>
          <w:rFonts w:ascii="Calibri" w:hAnsi="Calibri" w:cstheme="minorHAnsi"/>
          <w:szCs w:val="22"/>
        </w:rPr>
        <w:t xml:space="preserve"> należytego wykonania </w:t>
      </w:r>
      <w:r w:rsidR="00BD2887">
        <w:rPr>
          <w:rFonts w:ascii="Calibri" w:hAnsi="Calibri" w:cstheme="minorHAnsi"/>
          <w:szCs w:val="22"/>
        </w:rPr>
        <w:t>U</w:t>
      </w:r>
      <w:r w:rsidRPr="009A4D3C">
        <w:rPr>
          <w:rFonts w:ascii="Calibri" w:hAnsi="Calibri" w:cstheme="minorHAnsi"/>
          <w:szCs w:val="22"/>
        </w:rPr>
        <w:t xml:space="preserve">mowy. </w:t>
      </w:r>
    </w:p>
    <w:p w14:paraId="0339FD1B" w14:textId="77777777" w:rsidR="00A750D4" w:rsidRPr="00E6014D" w:rsidRDefault="00A750D4" w:rsidP="001C3AD0">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37" w:name="_Toc8212183"/>
      <w:bookmarkEnd w:id="232"/>
      <w:bookmarkEnd w:id="233"/>
      <w:bookmarkEnd w:id="234"/>
      <w:bookmarkEnd w:id="235"/>
      <w:bookmarkEnd w:id="236"/>
      <w:r w:rsidRPr="00E6014D">
        <w:rPr>
          <w:rFonts w:asciiTheme="minorHAnsi" w:hAnsiTheme="minorHAnsi" w:cstheme="minorHAnsi"/>
          <w:b/>
          <w:szCs w:val="22"/>
        </w:rPr>
        <w:t>INFORMACJE DOTYCZĄCE ZAWARCIA UMOWY</w:t>
      </w:r>
      <w:bookmarkEnd w:id="237"/>
    </w:p>
    <w:p w14:paraId="62AFB4DF" w14:textId="203B53CC" w:rsidR="00A750D4" w:rsidRDefault="002A3B16" w:rsidP="001C3AD0">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8" w:name="_Toc516581678"/>
      <w:bookmarkStart w:id="239" w:name="_Toc516734864"/>
      <w:bookmarkStart w:id="240" w:name="_Toc516738894"/>
      <w:bookmarkStart w:id="241" w:name="_Toc8212184"/>
      <w:bookmarkStart w:id="242" w:name="_Toc354752478"/>
      <w:bookmarkStart w:id="243" w:name="_Toc516566406"/>
      <w:r w:rsidRPr="00E6014D">
        <w:rPr>
          <w:rFonts w:asciiTheme="minorHAnsi" w:hAnsiTheme="minorHAnsi" w:cstheme="minorHAnsi"/>
          <w:szCs w:val="22"/>
        </w:rPr>
        <w:t xml:space="preserve">Z Wykonawcą, którego Oferta zostanie wybrana jako Oferta najkorzystniejsza, zostanie zawarta przez Zamawiającego Umowa, zgodnie z projektowanymi postanowieniami </w:t>
      </w:r>
      <w:r>
        <w:rPr>
          <w:rFonts w:asciiTheme="minorHAnsi" w:hAnsiTheme="minorHAnsi" w:cstheme="minorHAnsi"/>
          <w:szCs w:val="22"/>
        </w:rPr>
        <w:t>U</w:t>
      </w:r>
      <w:r w:rsidRPr="00E6014D">
        <w:rPr>
          <w:rFonts w:asciiTheme="minorHAnsi" w:hAnsiTheme="minorHAnsi" w:cstheme="minorHAnsi"/>
          <w:szCs w:val="22"/>
        </w:rPr>
        <w:t xml:space="preserve">mowy wskazanymi w </w:t>
      </w:r>
      <w:r w:rsidRPr="00A06FE1">
        <w:rPr>
          <w:rFonts w:asciiTheme="minorHAnsi" w:hAnsiTheme="minorHAnsi" w:cstheme="minorHAnsi"/>
          <w:b/>
          <w:szCs w:val="22"/>
        </w:rPr>
        <w:t>Z</w:t>
      </w:r>
      <w:r>
        <w:rPr>
          <w:rFonts w:asciiTheme="minorHAnsi" w:hAnsiTheme="minorHAnsi" w:cstheme="minorHAnsi"/>
          <w:b/>
          <w:szCs w:val="22"/>
        </w:rPr>
        <w:t>ałączniku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E6014D">
        <w:rPr>
          <w:rFonts w:asciiTheme="minorHAnsi" w:hAnsiTheme="minorHAnsi" w:cstheme="minorHAnsi"/>
          <w:szCs w:val="22"/>
        </w:rPr>
        <w:t>.</w:t>
      </w:r>
      <w:r>
        <w:rPr>
          <w:rFonts w:asciiTheme="minorHAnsi" w:hAnsiTheme="minorHAnsi" w:cstheme="minorHAnsi"/>
          <w:szCs w:val="22"/>
        </w:rPr>
        <w:t xml:space="preserve"> </w:t>
      </w:r>
      <w:bookmarkEnd w:id="238"/>
      <w:bookmarkEnd w:id="239"/>
      <w:bookmarkEnd w:id="240"/>
      <w:bookmarkEnd w:id="241"/>
    </w:p>
    <w:p w14:paraId="09BAB478" w14:textId="77777777" w:rsidR="00A750D4" w:rsidRPr="00E6014D" w:rsidRDefault="00A750D4" w:rsidP="001C3AD0">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44" w:name="_Toc8212185"/>
      <w:r w:rsidRPr="00E6014D">
        <w:rPr>
          <w:rFonts w:asciiTheme="minorHAnsi" w:hAnsiTheme="minorHAnsi" w:cstheme="minorHAnsi"/>
          <w:b/>
          <w:szCs w:val="22"/>
        </w:rPr>
        <w:t>DODATKOWE INFORMACJE</w:t>
      </w:r>
      <w:bookmarkEnd w:id="244"/>
    </w:p>
    <w:p w14:paraId="5AAA27D3" w14:textId="6AE30CA9" w:rsidR="00A750D4" w:rsidRPr="00E6014D" w:rsidRDefault="00A750D4" w:rsidP="001C3AD0">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45" w:name="_Toc516581680"/>
      <w:bookmarkStart w:id="246" w:name="_Toc516734866"/>
      <w:bookmarkStart w:id="247" w:name="_Toc516738896"/>
      <w:bookmarkStart w:id="248"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49" w:name="_Toc354752480"/>
      <w:bookmarkStart w:id="250" w:name="_Toc516566408"/>
      <w:bookmarkStart w:id="251" w:name="_Toc516581682"/>
      <w:bookmarkStart w:id="252" w:name="_Toc516734868"/>
      <w:bookmarkStart w:id="253" w:name="_Toc516738898"/>
      <w:bookmarkStart w:id="254" w:name="_Toc8212188"/>
      <w:bookmarkStart w:id="255" w:name="_Toc354752479"/>
      <w:bookmarkEnd w:id="242"/>
      <w:bookmarkEnd w:id="243"/>
      <w:bookmarkEnd w:id="245"/>
      <w:bookmarkEnd w:id="246"/>
      <w:bookmarkEnd w:id="247"/>
      <w:bookmarkEnd w:id="248"/>
    </w:p>
    <w:p w14:paraId="4CC6A763" w14:textId="77777777" w:rsidR="00A750D4" w:rsidRPr="00E6014D" w:rsidRDefault="00A750D4" w:rsidP="001C3AD0">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1C3AD0">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56" w:name="_Toc516566409"/>
      <w:bookmarkStart w:id="257" w:name="_Toc516581683"/>
      <w:bookmarkStart w:id="258" w:name="_Toc516734869"/>
      <w:bookmarkStart w:id="259" w:name="_Toc516738899"/>
      <w:bookmarkStart w:id="260" w:name="_Toc8212189"/>
      <w:bookmarkEnd w:id="249"/>
      <w:bookmarkEnd w:id="250"/>
      <w:bookmarkEnd w:id="251"/>
      <w:bookmarkEnd w:id="252"/>
      <w:bookmarkEnd w:id="253"/>
      <w:bookmarkEnd w:id="254"/>
    </w:p>
    <w:p w14:paraId="1BCE731F" w14:textId="278B1D41" w:rsidR="00A750D4" w:rsidRPr="00E6014D" w:rsidRDefault="00A750D4" w:rsidP="001C3AD0">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61" w:name="_Toc354752481"/>
      <w:bookmarkStart w:id="262" w:name="_Toc516566410"/>
      <w:bookmarkStart w:id="263" w:name="_Toc516581684"/>
      <w:bookmarkStart w:id="264" w:name="_Toc516734870"/>
      <w:bookmarkStart w:id="265" w:name="_Toc516738900"/>
      <w:bookmarkStart w:id="266" w:name="_Toc8212190"/>
      <w:bookmarkEnd w:id="255"/>
      <w:bookmarkEnd w:id="256"/>
      <w:bookmarkEnd w:id="257"/>
      <w:bookmarkEnd w:id="258"/>
      <w:bookmarkEnd w:id="259"/>
      <w:bookmarkEnd w:id="260"/>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67" w:name="_Toc8212191"/>
      <w:bookmarkEnd w:id="261"/>
      <w:bookmarkEnd w:id="262"/>
      <w:bookmarkEnd w:id="263"/>
      <w:bookmarkEnd w:id="264"/>
      <w:bookmarkEnd w:id="265"/>
      <w:bookmarkEnd w:id="266"/>
    </w:p>
    <w:p w14:paraId="5A2327AE" w14:textId="59CA1D54" w:rsidR="00A750D4" w:rsidRPr="00E6014D" w:rsidRDefault="00A750D4" w:rsidP="001C3AD0">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67"/>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1C3AD0">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09729D3E" w:rsidR="00F53797" w:rsidRPr="00F53797" w:rsidRDefault="00A750D4" w:rsidP="001C3AD0">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6C601D">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1C3AD0">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1C3AD0">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60DE0598"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 xml:space="preserve">Administratorem danych osobowych przekazanych na potrzeby </w:t>
      </w:r>
      <w:r w:rsidR="005931DD">
        <w:rPr>
          <w:rFonts w:asciiTheme="minorHAnsi" w:hAnsiTheme="minorHAnsi" w:cstheme="minorHAnsi"/>
          <w:szCs w:val="22"/>
        </w:rPr>
        <w:t>P</w:t>
      </w:r>
      <w:r w:rsidRPr="00E6014D">
        <w:rPr>
          <w:rFonts w:asciiTheme="minorHAnsi" w:hAnsiTheme="minorHAnsi" w:cstheme="minorHAnsi"/>
          <w:szCs w:val="22"/>
        </w:rPr>
        <w:t>ostępowania jest (w zależności od tego, która ze spółek wystąpiła z zapytaniem ofertowym):</w:t>
      </w:r>
    </w:p>
    <w:p w14:paraId="1DA553A3" w14:textId="77777777" w:rsidR="007551F7" w:rsidRPr="00E6014D" w:rsidRDefault="007551F7" w:rsidP="00E70B8F">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S.A. z siedzibą: ul. Hoża 63/67, 00-681 Warszawa;</w:t>
      </w:r>
    </w:p>
    <w:p w14:paraId="6A866390" w14:textId="77777777" w:rsidR="007551F7" w:rsidRPr="00E6014D" w:rsidRDefault="007551F7" w:rsidP="00E70B8F">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40A672DD" w14:textId="5CA37418" w:rsidR="007551F7" w:rsidRPr="00E6014D" w:rsidRDefault="007551F7" w:rsidP="00E70B8F">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 </w:t>
      </w:r>
      <w:r w:rsidR="00CD07B0">
        <w:rPr>
          <w:rFonts w:asciiTheme="minorHAnsi" w:hAnsiTheme="minorHAnsi" w:cstheme="minorHAnsi"/>
          <w:sz w:val="22"/>
          <w:szCs w:val="22"/>
        </w:rPr>
        <w:t xml:space="preserve">Kolejowa </w:t>
      </w:r>
      <w:r w:rsidRPr="00E6014D">
        <w:rPr>
          <w:rFonts w:asciiTheme="minorHAnsi" w:hAnsiTheme="minorHAnsi" w:cstheme="minorHAnsi"/>
          <w:sz w:val="22"/>
          <w:szCs w:val="22"/>
        </w:rPr>
        <w:t>Centrum Usług Wspólnych sp. z o.o. z siedzibą: ul. dr. Stefana Kopcińskiego 79, 90-033 Łódź;</w:t>
      </w:r>
    </w:p>
    <w:p w14:paraId="7BA1F2B2" w14:textId="6DB52D1D" w:rsidR="007551F7" w:rsidRPr="00E6014D" w:rsidRDefault="007551F7" w:rsidP="00E70B8F">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16"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1C3AD0">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68" w:name="_Toc8212194"/>
      <w:bookmarkStart w:id="269" w:name="_Ref63686285"/>
      <w:r w:rsidRPr="00E6014D">
        <w:rPr>
          <w:rFonts w:asciiTheme="minorHAnsi" w:hAnsiTheme="minorHAnsi" w:cstheme="minorHAnsi"/>
          <w:szCs w:val="22"/>
        </w:rPr>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17"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1C3AD0">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rsidP="00E70B8F">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rsidP="00E70B8F">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2D87F93D" w:rsidR="00F53797" w:rsidRPr="00E6014D" w:rsidRDefault="000D51DE" w:rsidP="00E70B8F">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działalności, adres e-mail, nr telefonu; będą przetwarzane w celu wyłonienia najkorzystniejszej </w:t>
      </w:r>
      <w:r w:rsidR="00B53D85">
        <w:rPr>
          <w:rFonts w:asciiTheme="minorHAnsi" w:hAnsiTheme="minorHAnsi" w:cstheme="minorHAnsi"/>
          <w:sz w:val="22"/>
          <w:szCs w:val="22"/>
        </w:rPr>
        <w:t>O</w:t>
      </w:r>
      <w:r w:rsidR="00F53797" w:rsidRPr="00E6014D">
        <w:rPr>
          <w:rFonts w:asciiTheme="minorHAnsi" w:hAnsiTheme="minorHAnsi" w:cstheme="minorHAnsi"/>
          <w:sz w:val="22"/>
          <w:szCs w:val="22"/>
        </w:rPr>
        <w:t xml:space="preserve">ferty w ramach prowadzonego </w:t>
      </w:r>
      <w:r w:rsidR="005931DD">
        <w:rPr>
          <w:rFonts w:asciiTheme="minorHAnsi" w:hAnsiTheme="minorHAnsi" w:cstheme="minorHAnsi"/>
          <w:sz w:val="22"/>
          <w:szCs w:val="22"/>
        </w:rPr>
        <w:t>P</w:t>
      </w:r>
      <w:r w:rsidR="00F53797" w:rsidRPr="00E6014D">
        <w:rPr>
          <w:rFonts w:asciiTheme="minorHAnsi" w:hAnsiTheme="minorHAnsi" w:cstheme="minorHAnsi"/>
          <w:sz w:val="22"/>
          <w:szCs w:val="22"/>
        </w:rPr>
        <w:t>ostępowania.</w:t>
      </w:r>
    </w:p>
    <w:p w14:paraId="6EA63D7D" w14:textId="77777777" w:rsidR="00F53797" w:rsidRPr="00E6014D" w:rsidRDefault="00F53797" w:rsidP="001C3AD0">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71ECDBC7" w:rsidR="00F53797" w:rsidRPr="00E6014D" w:rsidRDefault="00F53797" w:rsidP="00E70B8F">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prawnie uzasadniony interes Administratora danych, o którym mowa w art. 6 ust. 1 lit. f RODO związany z przeprowadzeniem </w:t>
      </w:r>
      <w:r w:rsidR="005931DD">
        <w:rPr>
          <w:rFonts w:asciiTheme="minorHAnsi" w:hAnsiTheme="minorHAnsi" w:cstheme="minorHAnsi"/>
          <w:sz w:val="22"/>
          <w:szCs w:val="22"/>
        </w:rPr>
        <w:t>P</w:t>
      </w:r>
      <w:r w:rsidRPr="00E6014D">
        <w:rPr>
          <w:rFonts w:asciiTheme="minorHAnsi" w:hAnsiTheme="minorHAnsi" w:cstheme="minorHAnsi"/>
          <w:sz w:val="22"/>
          <w:szCs w:val="22"/>
        </w:rPr>
        <w:t>ostępowania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Administratora danych zasadami oraz dochodzeniem lub odpieraniem ewentualnych roszczeń wynikających z przeprowadzanego </w:t>
      </w:r>
      <w:r w:rsidR="005931DD">
        <w:rPr>
          <w:rFonts w:asciiTheme="minorHAnsi" w:hAnsiTheme="minorHAnsi" w:cstheme="minorHAnsi"/>
          <w:sz w:val="22"/>
          <w:szCs w:val="22"/>
        </w:rPr>
        <w:t>P</w:t>
      </w:r>
      <w:r w:rsidRPr="00E6014D">
        <w:rPr>
          <w:rFonts w:asciiTheme="minorHAnsi" w:hAnsiTheme="minorHAnsi" w:cstheme="minorHAnsi"/>
          <w:sz w:val="22"/>
          <w:szCs w:val="22"/>
        </w:rPr>
        <w:t>ostępowania;</w:t>
      </w:r>
    </w:p>
    <w:p w14:paraId="45FCDAD2" w14:textId="081FB24E" w:rsidR="00F53797" w:rsidRPr="00E6014D" w:rsidRDefault="00F53797" w:rsidP="00E70B8F">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wypełnianie obowiązków prawnych zgodnie z art. 6 ust. 1 lit. c RODO, jeżeli dane </w:t>
      </w:r>
      <w:r w:rsidR="005931DD">
        <w:rPr>
          <w:rFonts w:asciiTheme="minorHAnsi" w:hAnsiTheme="minorHAnsi" w:cstheme="minorHAnsi"/>
          <w:sz w:val="22"/>
          <w:szCs w:val="22"/>
        </w:rPr>
        <w:t>P</w:t>
      </w:r>
      <w:r w:rsidRPr="00E6014D">
        <w:rPr>
          <w:rFonts w:asciiTheme="minorHAnsi" w:hAnsiTheme="minorHAnsi" w:cstheme="minorHAnsi"/>
          <w:sz w:val="22"/>
          <w:szCs w:val="22"/>
        </w:rPr>
        <w:t>ostępowanie nakłada takie obowiązki na Administratora danych;</w:t>
      </w:r>
    </w:p>
    <w:p w14:paraId="10639404" w14:textId="26B359FD" w:rsidR="00F53797" w:rsidRPr="00E6014D" w:rsidRDefault="00F53797" w:rsidP="00E70B8F">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lastRenderedPageBreak/>
        <w:t xml:space="preserve">zgoda osoby na przetwarzanie danych osobowych, wyrażona zgodnie z art. 6 ust. 1 lit. a RODO, jeżeli w danym </w:t>
      </w:r>
      <w:r w:rsidR="005931DD">
        <w:rPr>
          <w:rFonts w:asciiTheme="minorHAnsi" w:hAnsiTheme="minorHAnsi" w:cstheme="minorHAnsi"/>
          <w:sz w:val="22"/>
          <w:szCs w:val="22"/>
        </w:rPr>
        <w:t>P</w:t>
      </w:r>
      <w:r w:rsidRPr="00E6014D">
        <w:rPr>
          <w:rFonts w:asciiTheme="minorHAnsi" w:hAnsiTheme="minorHAnsi" w:cstheme="minorHAnsi"/>
          <w:sz w:val="22"/>
          <w:szCs w:val="22"/>
        </w:rPr>
        <w:t>ostępowaniu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793DDFCE" w:rsidR="00F53797" w:rsidRPr="00E6014D" w:rsidRDefault="00F53797" w:rsidP="001C3AD0">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w:t>
      </w:r>
      <w:r w:rsidR="00B53D85">
        <w:rPr>
          <w:rFonts w:asciiTheme="minorHAnsi" w:hAnsiTheme="minorHAnsi" w:cstheme="minorHAnsi"/>
          <w:szCs w:val="22"/>
        </w:rPr>
        <w:t>O</w:t>
      </w:r>
      <w:r w:rsidRPr="00E6014D">
        <w:rPr>
          <w:rFonts w:asciiTheme="minorHAnsi" w:hAnsiTheme="minorHAnsi" w:cstheme="minorHAnsi"/>
          <w:szCs w:val="22"/>
        </w:rPr>
        <w:t>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 xml:space="preserve">potrzeby prowadzonego </w:t>
      </w:r>
      <w:r w:rsidR="005931DD">
        <w:rPr>
          <w:rFonts w:asciiTheme="minorHAnsi" w:hAnsiTheme="minorHAnsi" w:cstheme="minorHAnsi"/>
          <w:szCs w:val="22"/>
        </w:rPr>
        <w:t>P</w:t>
      </w:r>
      <w:r w:rsidRPr="00E6014D">
        <w:rPr>
          <w:rFonts w:asciiTheme="minorHAnsi" w:hAnsiTheme="minorHAnsi" w:cstheme="minorHAnsi"/>
          <w:szCs w:val="22"/>
        </w:rPr>
        <w:t>ostępowania,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95D2756" w:rsidR="00F53797" w:rsidRPr="00E6014D" w:rsidRDefault="00F53797" w:rsidP="001C3AD0">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 xml:space="preserve">Dane przetwarzane będą przez czas trwania </w:t>
      </w:r>
      <w:r w:rsidR="005931DD">
        <w:rPr>
          <w:rFonts w:asciiTheme="minorHAnsi" w:hAnsiTheme="minorHAnsi" w:cstheme="minorHAnsi"/>
          <w:szCs w:val="22"/>
        </w:rPr>
        <w:t>P</w:t>
      </w:r>
      <w:r w:rsidRPr="00D33FCB">
        <w:rPr>
          <w:rFonts w:asciiTheme="minorHAnsi" w:hAnsiTheme="minorHAnsi" w:cstheme="minorHAnsi"/>
          <w:szCs w:val="22"/>
        </w:rPr>
        <w:t>ostępowania a po jego zakończeniu w</w:t>
      </w:r>
      <w:r w:rsidR="00C21495">
        <w:rPr>
          <w:rFonts w:asciiTheme="minorHAnsi" w:hAnsiTheme="minorHAnsi" w:cstheme="minorHAnsi"/>
          <w:szCs w:val="22"/>
        </w:rPr>
        <w:t> </w:t>
      </w:r>
      <w:r w:rsidRPr="00D33FCB">
        <w:rPr>
          <w:rFonts w:asciiTheme="minorHAnsi" w:hAnsiTheme="minorHAnsi" w:cstheme="minorHAnsi"/>
          <w:szCs w:val="22"/>
        </w:rPr>
        <w:t xml:space="preserve">zależności od prowadzonego trybu </w:t>
      </w:r>
      <w:r w:rsidR="005931DD">
        <w:rPr>
          <w:rFonts w:asciiTheme="minorHAnsi" w:hAnsiTheme="minorHAnsi" w:cstheme="minorHAnsi"/>
          <w:szCs w:val="22"/>
        </w:rPr>
        <w:t>P</w:t>
      </w:r>
      <w:r w:rsidRPr="00D33FCB">
        <w:rPr>
          <w:rFonts w:asciiTheme="minorHAnsi" w:hAnsiTheme="minorHAnsi" w:cstheme="minorHAnsi"/>
          <w:szCs w:val="22"/>
        </w:rPr>
        <w:t xml:space="preserve">ostępowania. Jeżeli </w:t>
      </w:r>
      <w:r w:rsidR="005931DD">
        <w:rPr>
          <w:rFonts w:asciiTheme="minorHAnsi" w:hAnsiTheme="minorHAnsi" w:cstheme="minorHAnsi"/>
          <w:szCs w:val="22"/>
        </w:rPr>
        <w:t>P</w:t>
      </w:r>
      <w:r w:rsidRPr="00D33FCB">
        <w:rPr>
          <w:rFonts w:asciiTheme="minorHAnsi" w:hAnsiTheme="minorHAnsi" w:cstheme="minorHAnsi"/>
          <w:szCs w:val="22"/>
        </w:rPr>
        <w:t xml:space="preserve">ostępowanie związane jest z dofinansowaniem ze środków unijnych dane osobowe będą przetwarzane przez okres 10 lat w formie zarchiwizowanej, w pozostałych przypadkach będzie to 5 letni okres liczony od 1 stycznia roku następnego od daty zakończenia </w:t>
      </w:r>
      <w:r w:rsidR="005931DD">
        <w:rPr>
          <w:rFonts w:asciiTheme="minorHAnsi" w:hAnsiTheme="minorHAnsi" w:cstheme="minorHAnsi"/>
          <w:szCs w:val="22"/>
        </w:rPr>
        <w:t>P</w:t>
      </w:r>
      <w:r w:rsidRPr="00D33FCB">
        <w:rPr>
          <w:rFonts w:asciiTheme="minorHAnsi" w:hAnsiTheme="minorHAnsi" w:cstheme="minorHAnsi"/>
          <w:szCs w:val="22"/>
        </w:rPr>
        <w:t>ostępowania</w:t>
      </w:r>
      <w:r w:rsidRPr="00E6014D">
        <w:rPr>
          <w:rFonts w:asciiTheme="minorHAnsi" w:hAnsiTheme="minorHAnsi" w:cstheme="minorHAnsi"/>
          <w:szCs w:val="22"/>
        </w:rPr>
        <w:t>.</w:t>
      </w:r>
    </w:p>
    <w:p w14:paraId="15BE033C" w14:textId="2FD2FA27" w:rsidR="00F53797" w:rsidRPr="00E6014D" w:rsidRDefault="00F53797" w:rsidP="001C3AD0">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1C3AD0">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1C3AD0">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1C3AD0">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1C3AD0">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E6014D" w:rsidRDefault="00A750D4" w:rsidP="001C3AD0">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70"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68"/>
      <w:bookmarkEnd w:id="269"/>
      <w:bookmarkEnd w:id="270"/>
    </w:p>
    <w:p w14:paraId="43580E3E" w14:textId="1D8D2E14" w:rsidR="00A750D4" w:rsidRPr="00E6014D" w:rsidRDefault="00A750D4" w:rsidP="00E70B8F">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30C687DA" w:rsidR="00A750D4" w:rsidRPr="00E6014D" w:rsidRDefault="00A750D4" w:rsidP="00E70B8F">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18" w:history="1">
        <w:r w:rsidR="00EC03ED" w:rsidRPr="007141DA">
          <w:rPr>
            <w:rStyle w:val="Hipercze"/>
            <w:rFonts w:ascii="Calibri" w:hAnsi="Calibri" w:cstheme="minorHAnsi"/>
            <w:szCs w:val="22"/>
          </w:rPr>
          <w:t>https://swpp2.gkpge.pl</w:t>
        </w:r>
      </w:hyperlink>
      <w:r w:rsidR="0055568E" w:rsidRPr="009A4D3C">
        <w:rPr>
          <w:rFonts w:ascii="Calibri" w:hAnsi="Calibri" w:cstheme="minorHAnsi"/>
          <w:szCs w:val="22"/>
        </w:rPr>
        <w:t>. System Zakupowy GK PGE jest zintegrowany z platformą OnePlace</w:t>
      </w:r>
      <w:r w:rsidR="0055568E">
        <w:rPr>
          <w:rFonts w:ascii="Calibri" w:hAnsi="Calibri" w:cstheme="minorHAnsi"/>
          <w:szCs w:val="22"/>
        </w:rPr>
        <w:t xml:space="preserve"> -</w:t>
      </w:r>
      <w:r w:rsidR="0055568E" w:rsidRPr="009A4D3C">
        <w:rPr>
          <w:rFonts w:ascii="Calibri" w:hAnsi="Calibri" w:cstheme="minorHAnsi"/>
          <w:szCs w:val="22"/>
        </w:rPr>
        <w:t xml:space="preserve"> firmy Otwarty Rynek Elektroniczny S.A.</w:t>
      </w:r>
      <w:r w:rsidR="0055568E">
        <w:rPr>
          <w:rFonts w:ascii="Calibri" w:hAnsi="Calibri" w:cstheme="minorHAnsi"/>
          <w:szCs w:val="22"/>
        </w:rPr>
        <w:t xml:space="preserve"> </w:t>
      </w:r>
      <w:r w:rsidR="0055568E" w:rsidRPr="009A4D3C">
        <w:rPr>
          <w:rFonts w:ascii="Calibri" w:hAnsi="Calibri" w:cstheme="minorHAnsi"/>
          <w:szCs w:val="22"/>
        </w:rPr>
        <w:t xml:space="preserve">Zamawiający informuje, iż przy pierwszym logowaniu się Wykonawców do sytemu, konieczne jest przejście przez ścieżkę rejestracji do strefy dostawców OnePlace.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42A62940" w:rsidR="00A750D4" w:rsidRPr="00E6014D" w:rsidRDefault="00A750D4" w:rsidP="00E70B8F">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 xml:space="preserve">GK PGE znajdują się pod wyżej wskazanym adresem internetowym w zakładce „Pytania </w:t>
      </w:r>
      <w:r w:rsidR="0055568E" w:rsidRPr="00BB7D6F">
        <w:rPr>
          <w:rFonts w:ascii="Calibri" w:hAnsi="Calibri" w:cstheme="minorHAnsi"/>
          <w:szCs w:val="22"/>
        </w:rPr>
        <w:lastRenderedPageBreak/>
        <w:t>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19"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rsidP="00E70B8F">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73C265CC" w:rsidR="00A750D4" w:rsidRPr="00E6014D" w:rsidRDefault="00A750D4" w:rsidP="00E70B8F">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w:t>
      </w:r>
      <w:r w:rsidR="00B53D85">
        <w:rPr>
          <w:rFonts w:asciiTheme="minorHAnsi" w:hAnsiTheme="minorHAnsi" w:cstheme="minorHAnsi"/>
          <w:szCs w:val="22"/>
        </w:rPr>
        <w:t>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rsidP="00E70B8F">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rsidP="00E70B8F">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0"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rsidP="00E70B8F">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1"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rsidP="00E70B8F">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xlsx, doc, docx, pptx, pdf, xml, rar, zip, gif, jpg, dwg, tif, tiff, txt, rtf, jpeg, bmp, ath, kst, png, asic, cades, xades, pades, 7z, mp4, msg, przy czym </w:t>
      </w:r>
      <w:r w:rsidRPr="00E6014D">
        <w:rPr>
          <w:rFonts w:asciiTheme="minorHAnsi" w:hAnsiTheme="minorHAnsi" w:cstheme="minorHAnsi"/>
          <w:b/>
          <w:szCs w:val="22"/>
        </w:rPr>
        <w:t>zaleca 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rsidP="00E70B8F">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rsidP="00E70B8F">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rsidP="00E70B8F">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Usługę Help Desk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0BC7C16A"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e-mail: </w:t>
      </w:r>
      <w:hyperlink r:id="rId22" w:history="1">
        <w:r w:rsidR="00EC03ED" w:rsidRPr="007141DA">
          <w:rPr>
            <w:rStyle w:val="Hipercze"/>
            <w:rFonts w:asciiTheme="minorHAnsi" w:hAnsiTheme="minorHAnsi" w:cstheme="minorHAnsi"/>
            <w:szCs w:val="22"/>
          </w:rPr>
          <w:t>helpdesk.zakupy@gkpge.pl</w:t>
        </w:r>
      </w:hyperlink>
      <w:r w:rsidRPr="00694A6A">
        <w:rPr>
          <w:rFonts w:asciiTheme="minorHAnsi" w:hAnsiTheme="minorHAnsi" w:cstheme="minorHAnsi"/>
          <w:szCs w:val="22"/>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Godziny pracy: Help Desk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3"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rsidP="00E70B8F">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rsidP="00E70B8F">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71" w:name="_Toc354752482"/>
      <w:bookmarkStart w:id="272" w:name="_Toc8212195"/>
      <w:r w:rsidRPr="00E6014D">
        <w:rPr>
          <w:rFonts w:asciiTheme="minorHAnsi" w:hAnsiTheme="minorHAnsi" w:cstheme="minorHAnsi"/>
          <w:b/>
          <w:szCs w:val="22"/>
        </w:rPr>
        <w:t>ZAŁĄCZNIKI</w:t>
      </w:r>
      <w:bookmarkEnd w:id="271"/>
      <w:bookmarkEnd w:id="272"/>
      <w:r w:rsidR="003E65C3" w:rsidRPr="00E6014D">
        <w:rPr>
          <w:rFonts w:asciiTheme="minorHAnsi" w:hAnsiTheme="minorHAnsi" w:cstheme="minorHAnsi"/>
          <w:b/>
          <w:szCs w:val="22"/>
        </w:rPr>
        <w:t xml:space="preserve"> </w:t>
      </w:r>
    </w:p>
    <w:p w14:paraId="3658E69F" w14:textId="77777777" w:rsidR="00A750D4" w:rsidRPr="00E6014D" w:rsidRDefault="00A750D4" w:rsidP="00E70B8F">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73" w:name="_Toc354752483"/>
      <w:bookmarkStart w:id="274" w:name="_Toc516566412"/>
      <w:bookmarkStart w:id="275" w:name="_Toc516581686"/>
      <w:bookmarkStart w:id="276" w:name="_Toc516734873"/>
      <w:bookmarkStart w:id="277" w:name="_Toc516738903"/>
      <w:bookmarkStart w:id="278" w:name="_Toc8212196"/>
      <w:r w:rsidRPr="00E6014D">
        <w:rPr>
          <w:rFonts w:asciiTheme="minorHAnsi" w:hAnsiTheme="minorHAnsi" w:cstheme="minorHAnsi"/>
          <w:szCs w:val="22"/>
        </w:rPr>
        <w:t>Integralną częścią niniejszej SWZ są następujące Załączniki:</w:t>
      </w:r>
      <w:bookmarkEnd w:id="273"/>
      <w:bookmarkEnd w:id="274"/>
      <w:bookmarkEnd w:id="275"/>
      <w:bookmarkEnd w:id="276"/>
      <w:bookmarkEnd w:id="277"/>
      <w:bookmarkEnd w:id="278"/>
    </w:p>
    <w:bookmarkStart w:id="279" w:name="_Toc354752484"/>
    <w:bookmarkStart w:id="280" w:name="_Toc516581687"/>
    <w:bookmarkStart w:id="281" w:name="_Toc516734874"/>
    <w:bookmarkStart w:id="282" w:name="_Toc516738904"/>
    <w:bookmarkStart w:id="283" w:name="_Toc8212197"/>
    <w:p w14:paraId="0B944592" w14:textId="0418CB00" w:rsidR="00A750D4"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Załącznik1 \h </w:instrText>
      </w:r>
      <w:r>
        <w:rPr>
          <w:rFonts w:asciiTheme="minorHAnsi" w:hAnsiTheme="minorHAnsi" w:cstheme="minorHAnsi"/>
          <w:b/>
          <w:szCs w:val="22"/>
        </w:rPr>
      </w:r>
      <w:r>
        <w:rPr>
          <w:rFonts w:asciiTheme="minorHAnsi" w:hAnsiTheme="minorHAnsi" w:cstheme="minorHAnsi"/>
          <w:b/>
          <w:szCs w:val="22"/>
        </w:rPr>
        <w:fldChar w:fldCharType="separate"/>
      </w:r>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Pr>
          <w:rFonts w:asciiTheme="minorHAnsi" w:hAnsiTheme="minorHAnsi" w:cstheme="minorHAnsi"/>
          <w:b/>
          <w:szCs w:val="22"/>
        </w:rPr>
        <w:fldChar w:fldCharType="end"/>
      </w:r>
      <w:r w:rsidR="00A750D4" w:rsidRPr="00E6014D">
        <w:rPr>
          <w:rFonts w:asciiTheme="minorHAnsi" w:hAnsiTheme="minorHAnsi" w:cstheme="minorHAnsi"/>
          <w:szCs w:val="22"/>
        </w:rPr>
        <w:t>–</w:t>
      </w:r>
      <w:bookmarkStart w:id="284" w:name="_Toc354752485"/>
      <w:bookmarkEnd w:id="279"/>
      <w:r w:rsidR="00A750D4" w:rsidRPr="00E6014D">
        <w:rPr>
          <w:rFonts w:asciiTheme="minorHAnsi" w:hAnsiTheme="minorHAnsi" w:cstheme="minorHAnsi"/>
          <w:szCs w:val="22"/>
        </w:rPr>
        <w:t xml:space="preserve"> </w:t>
      </w:r>
      <w:bookmarkEnd w:id="280"/>
      <w:bookmarkEnd w:id="281"/>
      <w:bookmarkEnd w:id="282"/>
      <w:bookmarkEnd w:id="283"/>
      <w:bookmarkEnd w:id="284"/>
      <w:r w:rsidR="00A750D4" w:rsidRPr="00E6014D">
        <w:rPr>
          <w:rFonts w:asciiTheme="minorHAnsi" w:hAnsiTheme="minorHAnsi" w:cstheme="minorHAnsi"/>
          <w:szCs w:val="22"/>
        </w:rPr>
        <w:t>Opis Przedmiotu Zamówienia</w:t>
      </w:r>
      <w:r w:rsidR="00EC18E8">
        <w:rPr>
          <w:rFonts w:asciiTheme="minorHAnsi" w:hAnsiTheme="minorHAnsi" w:cstheme="minorHAnsi"/>
          <w:szCs w:val="22"/>
        </w:rPr>
        <w:t xml:space="preserve"> – osobny plik</w:t>
      </w:r>
    </w:p>
    <w:p w14:paraId="19AAE742" w14:textId="14F76851" w:rsidR="005765C6" w:rsidRPr="00E6014D" w:rsidRDefault="005765C6" w:rsidP="00192090">
      <w:pPr>
        <w:spacing w:before="120" w:after="120" w:line="276" w:lineRule="auto"/>
        <w:ind w:left="1571" w:hanging="720"/>
        <w:rPr>
          <w:rFonts w:asciiTheme="minorHAnsi" w:hAnsiTheme="minorHAnsi" w:cstheme="minorHAnsi"/>
          <w:szCs w:val="22"/>
        </w:rPr>
      </w:pPr>
      <w:r w:rsidRPr="00DF6DC7">
        <w:rPr>
          <w:rFonts w:asciiTheme="minorHAnsi" w:hAnsiTheme="minorHAnsi" w:cstheme="minorHAnsi"/>
          <w:b/>
          <w:szCs w:val="22"/>
        </w:rPr>
        <w:t>Załącznik nr 1a -</w:t>
      </w:r>
      <w:r>
        <w:rPr>
          <w:rFonts w:asciiTheme="minorHAnsi" w:hAnsiTheme="minorHAnsi" w:cstheme="minorHAnsi"/>
          <w:szCs w:val="22"/>
        </w:rPr>
        <w:t xml:space="preserve"> </w:t>
      </w:r>
      <w:r w:rsidR="00DF6DC7" w:rsidRPr="00A04EA9">
        <w:rPr>
          <w:rFonts w:asciiTheme="minorHAnsi" w:hAnsiTheme="minorHAnsi" w:cstheme="minorHAnsi"/>
          <w:bCs/>
          <w:szCs w:val="22"/>
        </w:rPr>
        <w:t>Parametry techniczne i wymagania techniczno-formalne</w:t>
      </w:r>
      <w:r w:rsidR="00A04EA9">
        <w:rPr>
          <w:rFonts w:asciiTheme="minorHAnsi" w:hAnsiTheme="minorHAnsi" w:cstheme="minorHAnsi"/>
          <w:szCs w:val="22"/>
        </w:rPr>
        <w:t>– osobny plik</w:t>
      </w:r>
    </w:p>
    <w:bookmarkStart w:id="285" w:name="_Toc516734876"/>
    <w:bookmarkStart w:id="286" w:name="_Toc516738906"/>
    <w:bookmarkStart w:id="287" w:name="_Toc8212198"/>
    <w:p w14:paraId="523DA36B" w14:textId="48392203" w:rsidR="00A750D4" w:rsidRDefault="000B4447" w:rsidP="009828C0">
      <w:pPr>
        <w:spacing w:before="120" w:after="120" w:line="276" w:lineRule="auto"/>
        <w:ind w:left="851"/>
        <w:rPr>
          <w:rFonts w:asciiTheme="minorHAnsi" w:hAnsiTheme="minorHAnsi" w:cstheme="minorHAnsi"/>
          <w:szCs w:val="22"/>
        </w:rPr>
      </w:pPr>
      <w:r>
        <w:rPr>
          <w:rFonts w:asciiTheme="minorHAnsi" w:hAnsiTheme="minorHAnsi" w:cstheme="minorHAnsi"/>
          <w:b/>
          <w:szCs w:val="22"/>
          <w:lang w:eastAsia="zh-CN"/>
        </w:rPr>
        <w:fldChar w:fldCharType="begin"/>
      </w:r>
      <w:r>
        <w:rPr>
          <w:rFonts w:asciiTheme="minorHAnsi" w:hAnsiTheme="minorHAnsi" w:cstheme="minorHAnsi"/>
          <w:szCs w:val="22"/>
        </w:rPr>
        <w:instrText xml:space="preserve"> REF Załącznik2 \h </w:instrText>
      </w:r>
      <w:r>
        <w:rPr>
          <w:rFonts w:asciiTheme="minorHAnsi" w:hAnsiTheme="minorHAnsi" w:cstheme="minorHAnsi"/>
          <w:b/>
          <w:szCs w:val="22"/>
          <w:lang w:eastAsia="zh-CN"/>
        </w:rPr>
      </w:r>
      <w:r>
        <w:rPr>
          <w:rFonts w:asciiTheme="minorHAnsi" w:hAnsiTheme="minorHAnsi" w:cstheme="minorHAnsi"/>
          <w:b/>
          <w:szCs w:val="22"/>
          <w:lang w:eastAsia="zh-CN"/>
        </w:rPr>
        <w:fldChar w:fldCharType="separate"/>
      </w:r>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Pr>
          <w:rFonts w:asciiTheme="minorHAnsi" w:hAnsiTheme="minorHAnsi" w:cstheme="minorHAnsi"/>
          <w:b/>
          <w:szCs w:val="22"/>
          <w:lang w:eastAsia="zh-CN"/>
        </w:rPr>
        <w:fldChar w:fldCharType="end"/>
      </w:r>
      <w:r w:rsidR="00A750D4" w:rsidRPr="00E6014D">
        <w:rPr>
          <w:rFonts w:asciiTheme="minorHAnsi" w:hAnsiTheme="minorHAnsi" w:cstheme="minorHAnsi"/>
          <w:szCs w:val="22"/>
        </w:rPr>
        <w:t xml:space="preserve">– </w:t>
      </w:r>
      <w:bookmarkEnd w:id="285"/>
      <w:bookmarkEnd w:id="286"/>
      <w:bookmarkEnd w:id="287"/>
      <w:r w:rsidR="00A750D4" w:rsidRPr="00E6014D">
        <w:rPr>
          <w:rFonts w:asciiTheme="minorHAnsi" w:hAnsiTheme="minorHAnsi" w:cstheme="minorHAnsi"/>
          <w:szCs w:val="22"/>
        </w:rPr>
        <w:t>Formularz Oferty</w:t>
      </w:r>
      <w:r w:rsidR="00E7203D">
        <w:rPr>
          <w:rFonts w:asciiTheme="minorHAnsi" w:hAnsiTheme="minorHAnsi" w:cstheme="minorHAnsi"/>
          <w:szCs w:val="22"/>
        </w:rPr>
        <w:t xml:space="preserve"> wraz o</w:t>
      </w:r>
      <w:r w:rsidR="00E7203D" w:rsidRPr="00E6014D">
        <w:rPr>
          <w:rFonts w:asciiTheme="minorHAnsi" w:hAnsiTheme="minorHAnsi" w:cstheme="minorHAnsi"/>
          <w:szCs w:val="22"/>
        </w:rPr>
        <w:t>świadczenie</w:t>
      </w:r>
      <w:r w:rsidR="00E7203D">
        <w:rPr>
          <w:rFonts w:asciiTheme="minorHAnsi" w:hAnsiTheme="minorHAnsi" w:cstheme="minorHAnsi"/>
          <w:szCs w:val="22"/>
        </w:rPr>
        <w:t>m</w:t>
      </w:r>
      <w:r w:rsidR="00E7203D" w:rsidRPr="00E6014D">
        <w:rPr>
          <w:rFonts w:asciiTheme="minorHAnsi" w:hAnsiTheme="minorHAnsi" w:cstheme="minorHAnsi"/>
          <w:szCs w:val="22"/>
        </w:rPr>
        <w:t xml:space="preserve"> Wykonawcy o niepodleganiu wykluczeniu z</w:t>
      </w:r>
      <w:r w:rsidR="00E7203D">
        <w:rPr>
          <w:rFonts w:asciiTheme="minorHAnsi" w:hAnsiTheme="minorHAnsi" w:cstheme="minorHAnsi"/>
          <w:szCs w:val="22"/>
        </w:rPr>
        <w:t> </w:t>
      </w:r>
      <w:r w:rsidR="00E7203D" w:rsidRPr="00E6014D">
        <w:rPr>
          <w:rFonts w:asciiTheme="minorHAnsi" w:hAnsiTheme="minorHAnsi" w:cstheme="minorHAnsi"/>
          <w:szCs w:val="22"/>
        </w:rPr>
        <w:t xml:space="preserve">Postępowania na podstawie przesłanek wskazanych w pkt </w:t>
      </w:r>
      <w:r w:rsidR="00E7203D">
        <w:rPr>
          <w:rFonts w:asciiTheme="minorHAnsi" w:hAnsiTheme="minorHAnsi" w:cstheme="minorHAnsi"/>
          <w:szCs w:val="22"/>
        </w:rPr>
        <w:t xml:space="preserve">5.1.2 </w:t>
      </w:r>
      <w:r w:rsidR="00E7203D" w:rsidRPr="00E6014D">
        <w:rPr>
          <w:rFonts w:asciiTheme="minorHAnsi" w:hAnsiTheme="minorHAnsi" w:cstheme="minorHAnsi"/>
          <w:szCs w:val="22"/>
        </w:rPr>
        <w:t>SWZ</w:t>
      </w:r>
      <w:r w:rsidR="00E7203D">
        <w:rPr>
          <w:rFonts w:asciiTheme="minorHAnsi" w:hAnsiTheme="minorHAnsi" w:cstheme="minorHAnsi"/>
          <w:szCs w:val="22"/>
        </w:rPr>
        <w:t xml:space="preserve">- tekst jednolity </w:t>
      </w:r>
    </w:p>
    <w:p w14:paraId="120F17C9" w14:textId="7B8FCE1B" w:rsidR="00444008" w:rsidRDefault="00444008" w:rsidP="00192090">
      <w:pPr>
        <w:spacing w:before="120" w:after="120" w:line="276" w:lineRule="auto"/>
        <w:ind w:left="1571" w:hanging="720"/>
        <w:rPr>
          <w:rFonts w:asciiTheme="minorHAnsi" w:hAnsiTheme="minorHAnsi" w:cstheme="minorHAnsi"/>
        </w:rPr>
      </w:pPr>
      <w:bookmarkStart w:id="288" w:name="Załącznik2a"/>
      <w:r w:rsidRPr="00D51177">
        <w:rPr>
          <w:rFonts w:asciiTheme="minorHAnsi" w:hAnsiTheme="minorHAnsi" w:cstheme="minorHAnsi"/>
          <w:b/>
          <w:bCs/>
        </w:rPr>
        <w:t>Załącznik nr 2a</w:t>
      </w:r>
      <w:r w:rsidRPr="00D51177">
        <w:rPr>
          <w:rFonts w:asciiTheme="minorHAnsi" w:hAnsiTheme="minorHAnsi" w:cstheme="minorHAnsi"/>
        </w:rPr>
        <w:t xml:space="preserve"> </w:t>
      </w:r>
      <w:bookmarkEnd w:id="288"/>
      <w:r w:rsidR="00C21495" w:rsidRPr="00C21495">
        <w:rPr>
          <w:rFonts w:asciiTheme="minorHAnsi" w:hAnsiTheme="minorHAnsi" w:cstheme="minorHAnsi"/>
          <w:b/>
          <w:bCs/>
        </w:rPr>
        <w:t>do SWZ</w:t>
      </w:r>
      <w:r w:rsidR="00C21495">
        <w:rPr>
          <w:rFonts w:asciiTheme="minorHAnsi" w:hAnsiTheme="minorHAnsi" w:cstheme="minorHAnsi"/>
        </w:rPr>
        <w:t xml:space="preserve"> </w:t>
      </w:r>
      <w:r w:rsidR="00EC03ED">
        <w:rPr>
          <w:rFonts w:asciiTheme="minorHAnsi" w:hAnsiTheme="minorHAnsi" w:cstheme="minorHAnsi"/>
        </w:rPr>
        <w:t>–</w:t>
      </w:r>
      <w:r w:rsidRPr="00D51177">
        <w:rPr>
          <w:rFonts w:asciiTheme="minorHAnsi" w:hAnsiTheme="minorHAnsi" w:cstheme="minorHAnsi"/>
        </w:rPr>
        <w:t xml:space="preserve"> Formularz cenowy/Arkusz kalkulacyjny</w:t>
      </w:r>
      <w:r w:rsidR="00EC18E8">
        <w:rPr>
          <w:rFonts w:asciiTheme="minorHAnsi" w:hAnsiTheme="minorHAnsi" w:cstheme="minorHAnsi"/>
        </w:rPr>
        <w:t xml:space="preserve"> – osobny plik</w:t>
      </w:r>
    </w:p>
    <w:bookmarkStart w:id="289" w:name="_Toc516734877"/>
    <w:bookmarkStart w:id="290" w:name="_Toc516738907"/>
    <w:bookmarkStart w:id="291" w:name="_Toc8212199"/>
    <w:p w14:paraId="21B30E40" w14:textId="463076E5"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Załącznik3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bookmarkEnd w:id="289"/>
      <w:bookmarkEnd w:id="290"/>
      <w:bookmarkEnd w:id="291"/>
      <w:r w:rsidR="00A750D4" w:rsidRPr="00F77049">
        <w:rPr>
          <w:rFonts w:asciiTheme="minorHAnsi" w:hAnsiTheme="minorHAnsi" w:cstheme="minorHAnsi"/>
          <w:szCs w:val="22"/>
        </w:rPr>
        <w:t xml:space="preserve">Wykaz </w:t>
      </w:r>
      <w:r w:rsidR="00A750D4" w:rsidRPr="00DF0DAA">
        <w:rPr>
          <w:rFonts w:asciiTheme="minorHAnsi" w:hAnsiTheme="minorHAnsi" w:cstheme="minorHAnsi"/>
          <w:szCs w:val="22"/>
        </w:rPr>
        <w:t xml:space="preserve">dostaw/usług/robót </w:t>
      </w:r>
      <w:r w:rsidR="00A750D4" w:rsidRPr="00182CCD">
        <w:rPr>
          <w:rFonts w:asciiTheme="minorHAnsi" w:hAnsiTheme="minorHAnsi" w:cstheme="minorHAnsi"/>
          <w:szCs w:val="22"/>
        </w:rPr>
        <w:t>budowlanych</w:t>
      </w:r>
    </w:p>
    <w:p w14:paraId="0D292852" w14:textId="0EDCC67A" w:rsidR="00444008" w:rsidRPr="00444008"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Załącznik4 \h </w:instrText>
      </w:r>
      <w:r>
        <w:rPr>
          <w:rFonts w:asciiTheme="minorHAnsi" w:hAnsiTheme="minorHAnsi" w:cstheme="minorHAnsi"/>
          <w:b/>
          <w:szCs w:val="22"/>
        </w:rPr>
      </w:r>
      <w:r>
        <w:rPr>
          <w:rFonts w:asciiTheme="minorHAnsi" w:hAnsiTheme="minorHAnsi" w:cstheme="minorHAnsi"/>
          <w:b/>
          <w:szCs w:val="22"/>
        </w:rPr>
        <w:fldChar w:fldCharType="separate"/>
      </w:r>
      <w:r w:rsidRPr="008F396C">
        <w:rPr>
          <w:rFonts w:asciiTheme="minorHAnsi" w:eastAsiaTheme="majorEastAsia" w:hAnsiTheme="minorHAnsi" w:cstheme="minorHAnsi"/>
          <w:b/>
          <w:bCs/>
          <w:color w:val="000000" w:themeColor="text1"/>
          <w:szCs w:val="22"/>
        </w:rPr>
        <w:t xml:space="preserve">Załącznik nr 4 do SWZ </w:t>
      </w:r>
      <w:r>
        <w:rPr>
          <w:rFonts w:asciiTheme="minorHAnsi" w:hAnsiTheme="minorHAnsi" w:cstheme="minorHAnsi"/>
          <w:b/>
          <w:szCs w:val="22"/>
        </w:rPr>
        <w:fldChar w:fldCharType="end"/>
      </w:r>
      <w:r w:rsidR="00444008" w:rsidRPr="00E6014D">
        <w:rPr>
          <w:rFonts w:asciiTheme="minorHAnsi" w:hAnsiTheme="minorHAnsi" w:cstheme="minorHAnsi"/>
          <w:szCs w:val="22"/>
        </w:rPr>
        <w:t xml:space="preserve">– Wykaz </w:t>
      </w:r>
      <w:r w:rsidR="00444008">
        <w:rPr>
          <w:rFonts w:asciiTheme="minorHAnsi" w:hAnsiTheme="minorHAnsi" w:cstheme="minorHAnsi"/>
          <w:szCs w:val="22"/>
        </w:rPr>
        <w:t>osób</w:t>
      </w:r>
      <w:r w:rsidR="002B1C49">
        <w:rPr>
          <w:rFonts w:asciiTheme="minorHAnsi" w:hAnsiTheme="minorHAnsi" w:cstheme="minorHAnsi"/>
          <w:szCs w:val="22"/>
        </w:rPr>
        <w:t xml:space="preserve"> – nie dotyczy</w:t>
      </w:r>
    </w:p>
    <w:p w14:paraId="5A23D180" w14:textId="1BE9410A" w:rsidR="00A750D4"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Załącznik5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r w:rsidR="002A3B16">
        <w:rPr>
          <w:rFonts w:asciiTheme="minorHAnsi" w:hAnsiTheme="minorHAnsi" w:cstheme="minorHAnsi"/>
          <w:szCs w:val="22"/>
        </w:rPr>
        <w:t>Projekt Umowy</w:t>
      </w:r>
      <w:r w:rsidR="00EC18E8">
        <w:rPr>
          <w:rFonts w:asciiTheme="minorHAnsi" w:hAnsiTheme="minorHAnsi" w:cstheme="minorHAnsi"/>
          <w:szCs w:val="22"/>
        </w:rPr>
        <w:t xml:space="preserve"> – osobny plik</w:t>
      </w:r>
    </w:p>
    <w:p w14:paraId="70E9007E" w14:textId="5C6E224A" w:rsidR="00F77049" w:rsidRDefault="000B4447" w:rsidP="00192090">
      <w:pPr>
        <w:spacing w:before="120" w:after="120" w:line="276" w:lineRule="auto"/>
        <w:ind w:left="851"/>
        <w:rPr>
          <w:rFonts w:ascii="Calibri" w:hAnsi="Calibri" w:cstheme="minorHAnsi"/>
          <w:szCs w:val="22"/>
        </w:rPr>
      </w:pPr>
      <w:r>
        <w:rPr>
          <w:rFonts w:ascii="Calibri" w:hAnsi="Calibri" w:cstheme="minorHAnsi"/>
          <w:b/>
          <w:szCs w:val="22"/>
        </w:rPr>
        <w:fldChar w:fldCharType="begin"/>
      </w:r>
      <w:r>
        <w:rPr>
          <w:rFonts w:ascii="Calibri" w:hAnsi="Calibri" w:cstheme="minorHAnsi"/>
          <w:bCs/>
          <w:szCs w:val="22"/>
        </w:rPr>
        <w:instrText xml:space="preserve"> REF Załącznik6 \h </w:instrText>
      </w:r>
      <w:r>
        <w:rPr>
          <w:rFonts w:ascii="Calibri" w:hAnsi="Calibri" w:cstheme="minorHAnsi"/>
          <w:b/>
          <w:szCs w:val="22"/>
        </w:rPr>
      </w:r>
      <w:r>
        <w:rPr>
          <w:rFonts w:ascii="Calibri" w:hAnsi="Calibri" w:cstheme="minorHAnsi"/>
          <w:b/>
          <w:szCs w:val="22"/>
        </w:rPr>
        <w:fldChar w:fldCharType="separate"/>
      </w:r>
      <w:r w:rsidRPr="00E616AD">
        <w:rPr>
          <w:rFonts w:asciiTheme="minorHAnsi" w:hAnsiTheme="minorHAnsi" w:cstheme="minorHAnsi"/>
          <w:b/>
          <w:szCs w:val="22"/>
        </w:rPr>
        <w:t xml:space="preserve">Załącznik nr 6 do SWZ </w:t>
      </w:r>
      <w:r>
        <w:rPr>
          <w:rFonts w:ascii="Calibri" w:hAnsi="Calibri" w:cstheme="minorHAnsi"/>
          <w:b/>
          <w:szCs w:val="22"/>
        </w:rPr>
        <w:fldChar w:fldCharType="end"/>
      </w:r>
      <w:r w:rsidR="00444008" w:rsidRPr="009D49C7">
        <w:rPr>
          <w:rFonts w:ascii="Calibri" w:hAnsi="Calibri" w:cstheme="minorHAnsi"/>
          <w:bCs/>
          <w:szCs w:val="22"/>
        </w:rPr>
        <w:t>–</w:t>
      </w:r>
      <w:r w:rsidR="00444008" w:rsidRPr="009A029D">
        <w:rPr>
          <w:rFonts w:ascii="Calibri" w:hAnsi="Calibri" w:cstheme="minorHAnsi"/>
          <w:b/>
          <w:szCs w:val="22"/>
        </w:rPr>
        <w:t xml:space="preserve"> </w:t>
      </w:r>
      <w:r w:rsidR="00444008">
        <w:rPr>
          <w:rFonts w:ascii="Calibri" w:hAnsi="Calibri" w:cstheme="minorHAnsi"/>
          <w:szCs w:val="22"/>
        </w:rPr>
        <w:t>Zobowiązanie Podmiotu udostę</w:t>
      </w:r>
      <w:r w:rsidR="00444008" w:rsidRPr="00BF3151">
        <w:rPr>
          <w:rFonts w:ascii="Calibri" w:hAnsi="Calibri" w:cstheme="minorHAnsi"/>
          <w:szCs w:val="22"/>
        </w:rPr>
        <w:t>pniającego zasoby</w:t>
      </w:r>
      <w:r w:rsidR="002B1C49">
        <w:rPr>
          <w:rFonts w:ascii="Calibri" w:hAnsi="Calibri" w:cstheme="minorHAnsi"/>
          <w:szCs w:val="22"/>
        </w:rPr>
        <w:t xml:space="preserve"> – nie dotyczy</w:t>
      </w:r>
    </w:p>
    <w:p w14:paraId="01A26DD1" w14:textId="2D7B9F57" w:rsidR="00A750D4" w:rsidRDefault="000B4447" w:rsidP="00192090">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Załącznik7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Załącznik nr 7 do SWZ</w:t>
      </w:r>
      <w:r>
        <w:rPr>
          <w:rFonts w:asciiTheme="minorHAnsi" w:hAnsiTheme="minorHAnsi" w:cstheme="minorHAnsi"/>
          <w:b/>
          <w:szCs w:val="22"/>
        </w:rPr>
        <w:t xml:space="preserve"> </w:t>
      </w:r>
      <w:r>
        <w:rPr>
          <w:rFonts w:asciiTheme="minorHAnsi" w:hAnsiTheme="minorHAnsi" w:cstheme="minorHAnsi"/>
          <w:b/>
          <w:szCs w:val="22"/>
        </w:rPr>
        <w:fldChar w:fldCharType="end"/>
      </w:r>
      <w:r w:rsidR="00EC03ED">
        <w:rPr>
          <w:rFonts w:asciiTheme="minorHAnsi" w:hAnsiTheme="minorHAnsi" w:cstheme="minorHAnsi"/>
          <w:szCs w:val="22"/>
        </w:rPr>
        <w:t>–</w:t>
      </w:r>
      <w:r w:rsidR="00A750D4" w:rsidRPr="00E6014D">
        <w:rPr>
          <w:rFonts w:asciiTheme="minorHAnsi" w:hAnsiTheme="minorHAnsi" w:cstheme="minorHAnsi"/>
          <w:szCs w:val="22"/>
        </w:rPr>
        <w:t xml:space="preserve"> </w:t>
      </w:r>
      <w:bookmarkStart w:id="292" w:name="_Hlk166239183"/>
      <w:r w:rsidR="00A750D4" w:rsidRPr="00E6014D">
        <w:rPr>
          <w:rFonts w:asciiTheme="minorHAnsi" w:hAnsiTheme="minorHAnsi" w:cstheme="minorHAnsi"/>
          <w:szCs w:val="22"/>
        </w:rPr>
        <w:t xml:space="preserve">Oświadczenie </w:t>
      </w:r>
      <w:r w:rsidR="00E7203D" w:rsidRPr="00E7203D">
        <w:rPr>
          <w:rFonts w:asciiTheme="minorHAnsi" w:hAnsiTheme="minorHAnsi" w:cstheme="minorHAnsi"/>
          <w:szCs w:val="22"/>
        </w:rPr>
        <w:t>członków konsorcjum i</w:t>
      </w:r>
      <w:r w:rsidR="0054166A">
        <w:rPr>
          <w:rFonts w:asciiTheme="minorHAnsi" w:hAnsiTheme="minorHAnsi" w:cstheme="minorHAnsi"/>
          <w:szCs w:val="22"/>
        </w:rPr>
        <w:t>/lub</w:t>
      </w:r>
      <w:r w:rsidR="00E7203D" w:rsidRPr="00E7203D">
        <w:rPr>
          <w:rFonts w:asciiTheme="minorHAnsi" w:hAnsiTheme="minorHAnsi" w:cstheme="minorHAnsi"/>
          <w:szCs w:val="22"/>
        </w:rPr>
        <w:t xml:space="preserve"> podmiotów udostępniających  zasoby</w:t>
      </w:r>
      <w:r w:rsidR="00A750D4" w:rsidRPr="00E6014D">
        <w:rPr>
          <w:rFonts w:asciiTheme="minorHAnsi" w:hAnsiTheme="minorHAnsi" w:cstheme="minorHAnsi"/>
          <w:szCs w:val="22"/>
        </w:rPr>
        <w:t xml:space="preserve"> o niepodleganiu wykluczeniu z</w:t>
      </w:r>
      <w:r w:rsidR="00C21495">
        <w:rPr>
          <w:rFonts w:asciiTheme="minorHAnsi" w:hAnsiTheme="minorHAnsi" w:cstheme="minorHAnsi"/>
          <w:szCs w:val="22"/>
        </w:rPr>
        <w:t> </w:t>
      </w:r>
      <w:r w:rsidR="00A750D4" w:rsidRPr="00E6014D">
        <w:rPr>
          <w:rFonts w:asciiTheme="minorHAnsi" w:hAnsiTheme="minorHAnsi" w:cstheme="minorHAnsi"/>
          <w:szCs w:val="22"/>
        </w:rPr>
        <w:t xml:space="preserve">Postępowania na podstawie przesłanek wskazanych w pkt </w:t>
      </w:r>
      <w:r w:rsidR="00E5192F">
        <w:rPr>
          <w:rFonts w:asciiTheme="minorHAnsi" w:hAnsiTheme="minorHAnsi" w:cstheme="minorHAnsi"/>
          <w:szCs w:val="22"/>
        </w:rPr>
        <w:t xml:space="preserve">5.1.2 </w:t>
      </w:r>
      <w:r w:rsidR="00A750D4" w:rsidRPr="00E6014D">
        <w:rPr>
          <w:rFonts w:asciiTheme="minorHAnsi" w:hAnsiTheme="minorHAnsi" w:cstheme="minorHAnsi"/>
          <w:szCs w:val="22"/>
        </w:rPr>
        <w:t>SWZ</w:t>
      </w:r>
      <w:bookmarkEnd w:id="292"/>
      <w:r w:rsidR="00580F35">
        <w:rPr>
          <w:rFonts w:asciiTheme="minorHAnsi" w:hAnsiTheme="minorHAnsi" w:cstheme="minorHAnsi"/>
          <w:szCs w:val="22"/>
        </w:rPr>
        <w:t xml:space="preserve">, </w:t>
      </w:r>
      <w:r w:rsidR="003C2A29" w:rsidRPr="002474D9">
        <w:rPr>
          <w:rFonts w:asciiTheme="minorHAnsi" w:hAnsiTheme="minorHAnsi" w:cstheme="minorHAnsi"/>
          <w:szCs w:val="22"/>
        </w:rPr>
        <w:t>zgodnie z pkt 1.4.8 i/lub pkt 5.7 SWZ</w:t>
      </w:r>
    </w:p>
    <w:bookmarkStart w:id="293" w:name="_Hlk173399972"/>
    <w:p w14:paraId="4F5B9363" w14:textId="4FF50AF3" w:rsidR="00961861" w:rsidRDefault="000B4447" w:rsidP="00192090">
      <w:pPr>
        <w:suppressAutoHyphens/>
        <w:spacing w:before="120" w:after="120" w:line="276" w:lineRule="auto"/>
        <w:ind w:left="851"/>
        <w:rPr>
          <w:rFonts w:asciiTheme="minorHAnsi" w:hAnsiTheme="minorHAnsi" w:cstheme="minorHAnsi"/>
          <w:b/>
          <w:szCs w:val="22"/>
        </w:rPr>
      </w:pPr>
      <w:r w:rsidRPr="00BC4BDE">
        <w:rPr>
          <w:rFonts w:asciiTheme="minorHAnsi" w:hAnsiTheme="minorHAnsi" w:cstheme="minorHAnsi"/>
          <w:b/>
          <w:szCs w:val="22"/>
        </w:rPr>
        <w:fldChar w:fldCharType="begin"/>
      </w:r>
      <w:r w:rsidRPr="00BC4BDE">
        <w:rPr>
          <w:rFonts w:asciiTheme="minorHAnsi" w:hAnsiTheme="minorHAnsi" w:cstheme="minorHAnsi"/>
          <w:szCs w:val="22"/>
        </w:rPr>
        <w:instrText xml:space="preserve"> REF Załącznik8 \h </w:instrText>
      </w:r>
      <w:r w:rsidR="000C1EB4" w:rsidRPr="00BC4BDE">
        <w:rPr>
          <w:rFonts w:asciiTheme="minorHAnsi" w:hAnsiTheme="minorHAnsi" w:cstheme="minorHAnsi"/>
          <w:b/>
          <w:szCs w:val="22"/>
        </w:rPr>
        <w:instrText xml:space="preserve"> \* MERGEFORMAT </w:instrText>
      </w:r>
      <w:r w:rsidRPr="00BC4BDE">
        <w:rPr>
          <w:rFonts w:asciiTheme="minorHAnsi" w:hAnsiTheme="minorHAnsi" w:cstheme="minorHAnsi"/>
          <w:b/>
          <w:szCs w:val="22"/>
        </w:rPr>
      </w:r>
      <w:r w:rsidRPr="00BC4BDE">
        <w:rPr>
          <w:rFonts w:asciiTheme="minorHAnsi" w:hAnsiTheme="minorHAnsi" w:cstheme="minorHAnsi"/>
          <w:b/>
          <w:szCs w:val="22"/>
        </w:rPr>
        <w:fldChar w:fldCharType="separate"/>
      </w:r>
      <w:r w:rsidRPr="00BC4BDE">
        <w:rPr>
          <w:rFonts w:asciiTheme="minorHAnsi" w:hAnsiTheme="minorHAnsi" w:cstheme="minorHAnsi"/>
          <w:b/>
          <w:szCs w:val="22"/>
        </w:rPr>
        <w:t xml:space="preserve">Załącznik nr 8 do SWZ </w:t>
      </w:r>
      <w:r w:rsidRPr="00BC4BDE">
        <w:rPr>
          <w:rFonts w:asciiTheme="minorHAnsi" w:hAnsiTheme="minorHAnsi" w:cstheme="minorHAnsi"/>
          <w:b/>
          <w:szCs w:val="22"/>
        </w:rPr>
        <w:fldChar w:fldCharType="end"/>
      </w:r>
      <w:r w:rsidR="00EC03ED" w:rsidRPr="00BC4BDE">
        <w:rPr>
          <w:rFonts w:asciiTheme="minorHAnsi" w:hAnsiTheme="minorHAnsi" w:cstheme="minorHAnsi"/>
          <w:szCs w:val="22"/>
        </w:rPr>
        <w:t>–</w:t>
      </w:r>
      <w:r w:rsidR="00AD6EAD" w:rsidRPr="00BC4BDE">
        <w:rPr>
          <w:rFonts w:asciiTheme="minorHAnsi" w:hAnsiTheme="minorHAnsi" w:cstheme="minorHAnsi"/>
          <w:b/>
          <w:szCs w:val="22"/>
        </w:rPr>
        <w:t xml:space="preserve"> </w:t>
      </w:r>
      <w:r w:rsidR="00D2216F" w:rsidRPr="00BC4BDE">
        <w:rPr>
          <w:rFonts w:asciiTheme="minorHAnsi" w:hAnsiTheme="minorHAnsi" w:cstheme="minorHAnsi"/>
          <w:szCs w:val="22"/>
        </w:rPr>
        <w:t>Oświadczenie Wykonawcy o zachowaniu poufności</w:t>
      </w:r>
      <w:r w:rsidR="002B1C49" w:rsidRPr="00BC4BDE">
        <w:rPr>
          <w:rFonts w:asciiTheme="minorHAnsi" w:hAnsiTheme="minorHAnsi" w:cstheme="minorHAnsi"/>
          <w:szCs w:val="22"/>
        </w:rPr>
        <w:t xml:space="preserve"> </w:t>
      </w:r>
      <w:bookmarkEnd w:id="293"/>
      <w:r w:rsidR="00E85695">
        <w:rPr>
          <w:rFonts w:asciiTheme="minorHAnsi" w:hAnsiTheme="minorHAnsi" w:cstheme="minorHAnsi"/>
          <w:szCs w:val="22"/>
        </w:rPr>
        <w:t>– nie dotyczy</w:t>
      </w:r>
      <w:r w:rsidR="00961861">
        <w:rPr>
          <w:rFonts w:asciiTheme="minorHAnsi" w:hAnsiTheme="minorHAnsi" w:cstheme="minorHAnsi"/>
          <w:b/>
          <w:szCs w:val="22"/>
        </w:rPr>
        <w:br w:type="page"/>
      </w:r>
    </w:p>
    <w:p w14:paraId="15A89D6E" w14:textId="436DE125"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94" w:name="Załącznik1"/>
      <w:r w:rsidRPr="00E6014D">
        <w:rPr>
          <w:rFonts w:asciiTheme="minorHAnsi" w:hAnsiTheme="minorHAnsi" w:cstheme="minorHAnsi"/>
          <w:b/>
          <w:szCs w:val="22"/>
        </w:rPr>
        <w:lastRenderedPageBreak/>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294"/>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7D250A24" w:rsidR="00961861" w:rsidRDefault="00961861" w:rsidP="00961861">
      <w:pPr>
        <w:spacing w:after="160" w:line="259" w:lineRule="auto"/>
        <w:jc w:val="center"/>
        <w:rPr>
          <w:rFonts w:asciiTheme="minorHAnsi" w:hAnsiTheme="minorHAnsi" w:cstheme="minorHAnsi"/>
          <w:b/>
          <w:szCs w:val="22"/>
        </w:rPr>
      </w:pPr>
      <w:r>
        <w:rPr>
          <w:rFonts w:asciiTheme="minorHAnsi" w:hAnsiTheme="minorHAnsi" w:cstheme="minorHAnsi"/>
          <w:b/>
          <w:szCs w:val="22"/>
        </w:rPr>
        <w:t>[Opis Przedmiotu Zamówienia znajduje się w osobnym pliku]</w:t>
      </w:r>
    </w:p>
    <w:p w14:paraId="430A76FD" w14:textId="77777777" w:rsidR="00A750D4" w:rsidRPr="00E6014D"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E6014D" w:rsidSect="005B375E">
          <w:headerReference w:type="default" r:id="rId24"/>
          <w:footerReference w:type="default" r:id="rId25"/>
          <w:headerReference w:type="first" r:id="rId26"/>
          <w:footerReference w:type="first" r:id="rId27"/>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46E92B06"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95" w:name="Załącznik2"/>
      <w:bookmarkStart w:id="296" w:name="_Toc8212201"/>
      <w:bookmarkStart w:id="297"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295"/>
      <w:r w:rsidRPr="00E6014D">
        <w:rPr>
          <w:rFonts w:asciiTheme="minorHAnsi" w:hAnsiTheme="minorHAnsi" w:cstheme="minorHAnsi"/>
          <w:b/>
          <w:szCs w:val="22"/>
        </w:rPr>
        <w:t xml:space="preserve">– </w:t>
      </w:r>
      <w:bookmarkEnd w:id="296"/>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297"/>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721B56BD" w14:textId="785B612D" w:rsidR="00FD468E" w:rsidRPr="00FD468E" w:rsidRDefault="00520DBB"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S.A.</w:t>
          </w:r>
        </w:p>
      </w:sdtContent>
    </w:sdt>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2DD65FA1"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298"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EndPr/>
        <w:sdtContent>
          <w:r w:rsidR="00B66C97">
            <w:rPr>
              <w:rFonts w:asciiTheme="minorHAnsi" w:hAnsiTheme="minorHAnsi" w:cstheme="minorHAnsi"/>
              <w:szCs w:val="22"/>
            </w:rPr>
            <w:t xml:space="preserve"> Dostawy sukcesywne materiałów - Łączników szynowych - dla PGE Energetyka Kolejowa S.A. Oddział Usługi</w:t>
          </w:r>
        </w:sdtContent>
      </w:sdt>
      <w:bookmarkEnd w:id="298"/>
    </w:p>
    <w:p w14:paraId="6E3A0FBC" w14:textId="228C5BFA"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EndPr/>
        <w:sdtContent>
          <w:r w:rsidR="00B66C97">
            <w:rPr>
              <w:rFonts w:asciiTheme="minorHAnsi" w:hAnsiTheme="minorHAnsi" w:cstheme="minorHAnsi"/>
              <w:szCs w:val="22"/>
            </w:rPr>
            <w:t>POST/HZ/EK/HZL/00114/2025</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 w14:paraId="4C338D83" w14:textId="68B81972"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6CAFBF4A" w14:textId="2EB2813A" w:rsidR="00BE1126" w:rsidRPr="00BE1126" w:rsidRDefault="00BE1126" w:rsidP="00BE1126">
      <w:pPr>
        <w:pStyle w:val="Akapitzlist"/>
        <w:spacing w:before="120" w:after="120" w:line="276" w:lineRule="auto"/>
        <w:ind w:left="0" w:right="-255"/>
        <w:rPr>
          <w:rFonts w:asciiTheme="minorHAnsi" w:hAnsiTheme="minorHAnsi" w:cstheme="minorHAnsi"/>
          <w:szCs w:val="22"/>
        </w:rPr>
      </w:pPr>
      <w:r w:rsidRPr="00BE1126">
        <w:rPr>
          <w:rFonts w:asciiTheme="minorHAnsi" w:hAnsiTheme="minorHAnsi" w:cstheme="minorHAnsi"/>
          <w:szCs w:val="22"/>
        </w:rPr>
        <w:t>Oferujemy wykonanie przedmiotu Zamówienia zgodnie z wymaganiami zawartymi w SWZ za cenę:</w:t>
      </w:r>
    </w:p>
    <w:tbl>
      <w:tblPr>
        <w:tblStyle w:val="Tabela-Siatka"/>
        <w:tblW w:w="8505" w:type="dxa"/>
        <w:jc w:val="center"/>
        <w:tblLook w:val="04A0" w:firstRow="1" w:lastRow="0" w:firstColumn="1" w:lastColumn="0" w:noHBand="0" w:noVBand="1"/>
      </w:tblPr>
      <w:tblGrid>
        <w:gridCol w:w="4531"/>
        <w:gridCol w:w="1676"/>
        <w:gridCol w:w="883"/>
        <w:gridCol w:w="1415"/>
      </w:tblGrid>
      <w:tr w:rsidR="00BE1126" w14:paraId="39F1E2BE" w14:textId="77777777" w:rsidTr="00B30332">
        <w:trPr>
          <w:jc w:val="center"/>
        </w:trPr>
        <w:tc>
          <w:tcPr>
            <w:tcW w:w="4531" w:type="dxa"/>
            <w:shd w:val="clear" w:color="auto" w:fill="FFC000"/>
          </w:tcPr>
          <w:p w14:paraId="2D4A796A" w14:textId="23E09446" w:rsidR="00BE1126" w:rsidRPr="00627BF8" w:rsidRDefault="00B30332" w:rsidP="00CA0046">
            <w:pPr>
              <w:spacing w:before="120" w:after="120" w:line="276" w:lineRule="auto"/>
              <w:ind w:right="-255"/>
              <w:jc w:val="left"/>
              <w:rPr>
                <w:rFonts w:asciiTheme="minorHAnsi" w:hAnsiTheme="minorHAnsi" w:cstheme="minorHAnsi"/>
                <w:b/>
                <w:bCs/>
                <w:szCs w:val="22"/>
              </w:rPr>
            </w:pPr>
            <w:bookmarkStart w:id="299" w:name="_Hlk164860527"/>
            <w:r w:rsidRPr="00666C65">
              <w:rPr>
                <w:rFonts w:asciiTheme="minorHAnsi" w:hAnsiTheme="minorHAnsi" w:cstheme="minorHAnsi"/>
                <w:b/>
                <w:sz w:val="20"/>
              </w:rPr>
              <w:t>Nazwa Zamówienia</w:t>
            </w:r>
          </w:p>
        </w:tc>
        <w:tc>
          <w:tcPr>
            <w:tcW w:w="1676" w:type="dxa"/>
            <w:shd w:val="clear" w:color="auto" w:fill="FFC000"/>
          </w:tcPr>
          <w:p w14:paraId="1D2090FB" w14:textId="77777777" w:rsidR="00BE1126" w:rsidRPr="00627BF8" w:rsidRDefault="00BE1126" w:rsidP="00CA0046">
            <w:pPr>
              <w:spacing w:before="120" w:after="120" w:line="276" w:lineRule="auto"/>
              <w:ind w:right="-255"/>
              <w:jc w:val="left"/>
              <w:rPr>
                <w:rFonts w:asciiTheme="minorHAnsi" w:hAnsiTheme="minorHAnsi" w:cstheme="minorHAnsi"/>
                <w:b/>
                <w:bCs/>
                <w:szCs w:val="22"/>
              </w:rPr>
            </w:pPr>
            <w:r w:rsidRPr="00627BF8">
              <w:rPr>
                <w:rFonts w:asciiTheme="minorHAnsi" w:hAnsiTheme="minorHAnsi" w:cstheme="minorHAnsi"/>
                <w:b/>
                <w:bCs/>
                <w:szCs w:val="22"/>
              </w:rPr>
              <w:t>Cena wartość netto</w:t>
            </w:r>
          </w:p>
        </w:tc>
        <w:tc>
          <w:tcPr>
            <w:tcW w:w="883" w:type="dxa"/>
            <w:shd w:val="clear" w:color="auto" w:fill="FFC000"/>
          </w:tcPr>
          <w:p w14:paraId="0566ACE0" w14:textId="77777777" w:rsidR="00BE1126" w:rsidRPr="00627BF8" w:rsidRDefault="00BE1126" w:rsidP="00CA0046">
            <w:pPr>
              <w:spacing w:before="120" w:after="120" w:line="276" w:lineRule="auto"/>
              <w:ind w:right="-255"/>
              <w:jc w:val="left"/>
              <w:rPr>
                <w:rFonts w:asciiTheme="minorHAnsi" w:hAnsiTheme="minorHAnsi" w:cstheme="minorHAnsi"/>
                <w:b/>
                <w:bCs/>
                <w:szCs w:val="22"/>
              </w:rPr>
            </w:pPr>
            <w:r w:rsidRPr="00627BF8">
              <w:rPr>
                <w:rFonts w:asciiTheme="minorHAnsi" w:hAnsiTheme="minorHAnsi" w:cstheme="minorHAnsi"/>
                <w:b/>
                <w:bCs/>
                <w:szCs w:val="22"/>
              </w:rPr>
              <w:t>Stawka VAT</w:t>
            </w:r>
          </w:p>
        </w:tc>
        <w:tc>
          <w:tcPr>
            <w:tcW w:w="1415" w:type="dxa"/>
            <w:shd w:val="clear" w:color="auto" w:fill="FFC000"/>
          </w:tcPr>
          <w:p w14:paraId="4F02CFFC" w14:textId="77777777" w:rsidR="00BE1126" w:rsidRPr="00627BF8" w:rsidRDefault="00BE1126" w:rsidP="00CA0046">
            <w:pPr>
              <w:spacing w:before="120" w:after="120" w:line="276" w:lineRule="auto"/>
              <w:ind w:right="-255"/>
              <w:jc w:val="left"/>
              <w:rPr>
                <w:rFonts w:asciiTheme="minorHAnsi" w:hAnsiTheme="minorHAnsi" w:cstheme="minorHAnsi"/>
                <w:b/>
                <w:bCs/>
                <w:szCs w:val="22"/>
              </w:rPr>
            </w:pPr>
            <w:r w:rsidRPr="00627BF8">
              <w:rPr>
                <w:rFonts w:asciiTheme="minorHAnsi" w:hAnsiTheme="minorHAnsi" w:cstheme="minorHAnsi"/>
                <w:b/>
                <w:bCs/>
                <w:szCs w:val="22"/>
              </w:rPr>
              <w:t>Cena wartość brutto</w:t>
            </w:r>
          </w:p>
        </w:tc>
      </w:tr>
      <w:tr w:rsidR="00BE1126" w14:paraId="276A9CBD" w14:textId="77777777" w:rsidTr="00B30332">
        <w:trPr>
          <w:trHeight w:val="1233"/>
          <w:jc w:val="center"/>
        </w:trPr>
        <w:tc>
          <w:tcPr>
            <w:tcW w:w="4531" w:type="dxa"/>
            <w:vAlign w:val="center"/>
          </w:tcPr>
          <w:p w14:paraId="0F9477F5" w14:textId="11144C1D" w:rsidR="00BE1126" w:rsidRDefault="00BA30D5" w:rsidP="002044E5">
            <w:pPr>
              <w:spacing w:before="120" w:after="120" w:line="276" w:lineRule="auto"/>
              <w:ind w:right="-255"/>
              <w:jc w:val="left"/>
              <w:rPr>
                <w:rFonts w:asciiTheme="minorHAnsi" w:hAnsiTheme="minorHAnsi" w:cstheme="minorHAnsi"/>
                <w:szCs w:val="22"/>
              </w:rPr>
            </w:pPr>
            <w:r w:rsidRPr="00BA30D5">
              <w:rPr>
                <w:rFonts w:asciiTheme="minorHAnsi" w:hAnsiTheme="minorHAnsi" w:cstheme="minorHAnsi"/>
                <w:szCs w:val="22"/>
              </w:rPr>
              <w:t>Wartość Oferty  wraz z doliczonym budżetem dodatkowym Zamawiającego</w:t>
            </w:r>
          </w:p>
        </w:tc>
        <w:tc>
          <w:tcPr>
            <w:tcW w:w="1676" w:type="dxa"/>
          </w:tcPr>
          <w:p w14:paraId="4DCA98D1" w14:textId="77777777" w:rsidR="00BE1126" w:rsidRDefault="00BE1126" w:rsidP="00CA0046">
            <w:pPr>
              <w:spacing w:before="120" w:after="120" w:line="276" w:lineRule="auto"/>
              <w:ind w:right="-255"/>
              <w:rPr>
                <w:rFonts w:asciiTheme="minorHAnsi" w:hAnsiTheme="minorHAnsi" w:cstheme="minorHAnsi"/>
                <w:szCs w:val="22"/>
              </w:rPr>
            </w:pPr>
          </w:p>
        </w:tc>
        <w:tc>
          <w:tcPr>
            <w:tcW w:w="883" w:type="dxa"/>
          </w:tcPr>
          <w:p w14:paraId="70556735" w14:textId="77777777" w:rsidR="00BE1126" w:rsidRDefault="00BE1126" w:rsidP="00CA0046">
            <w:pPr>
              <w:spacing w:before="120" w:after="120" w:line="276" w:lineRule="auto"/>
              <w:ind w:right="-255"/>
              <w:rPr>
                <w:rFonts w:asciiTheme="minorHAnsi" w:hAnsiTheme="minorHAnsi" w:cstheme="minorHAnsi"/>
                <w:szCs w:val="22"/>
              </w:rPr>
            </w:pPr>
          </w:p>
        </w:tc>
        <w:tc>
          <w:tcPr>
            <w:tcW w:w="1415" w:type="dxa"/>
          </w:tcPr>
          <w:p w14:paraId="176561EE" w14:textId="77777777" w:rsidR="00BE1126" w:rsidRDefault="00BE1126" w:rsidP="00CA0046">
            <w:pPr>
              <w:spacing w:before="120" w:after="120" w:line="276" w:lineRule="auto"/>
              <w:ind w:right="-255"/>
              <w:rPr>
                <w:rFonts w:asciiTheme="minorHAnsi" w:hAnsiTheme="minorHAnsi" w:cstheme="minorHAnsi"/>
                <w:szCs w:val="22"/>
              </w:rPr>
            </w:pPr>
          </w:p>
        </w:tc>
      </w:tr>
      <w:bookmarkEnd w:id="299"/>
    </w:tbl>
    <w:p w14:paraId="6DB722FF" w14:textId="77777777" w:rsidR="00620A21" w:rsidRDefault="00620A21" w:rsidP="00BE1126">
      <w:pPr>
        <w:pStyle w:val="Akapitzlist"/>
        <w:spacing w:before="120" w:after="120" w:line="276" w:lineRule="auto"/>
        <w:ind w:right="-255"/>
        <w:rPr>
          <w:rFonts w:asciiTheme="minorHAnsi" w:hAnsiTheme="minorHAnsi" w:cstheme="minorHAnsi"/>
          <w:szCs w:val="22"/>
        </w:rPr>
      </w:pPr>
    </w:p>
    <w:p w14:paraId="535CE95F" w14:textId="41477743" w:rsidR="00BE1126" w:rsidRPr="00BE1126" w:rsidRDefault="00802B56" w:rsidP="00BE1126">
      <w:pPr>
        <w:pStyle w:val="Akapitzlist"/>
        <w:spacing w:before="120" w:after="120" w:line="276" w:lineRule="auto"/>
        <w:ind w:right="-255"/>
        <w:rPr>
          <w:rFonts w:asciiTheme="minorHAnsi" w:hAnsiTheme="minorHAnsi" w:cstheme="minorHAnsi"/>
          <w:szCs w:val="22"/>
        </w:rPr>
      </w:pPr>
      <w:r>
        <w:rPr>
          <w:rFonts w:asciiTheme="minorHAnsi" w:hAnsiTheme="minorHAnsi" w:cstheme="minorHAnsi"/>
          <w:szCs w:val="22"/>
        </w:rPr>
        <w:lastRenderedPageBreak/>
        <w:t>Pozostałe warunki:</w:t>
      </w:r>
    </w:p>
    <w:tbl>
      <w:tblPr>
        <w:tblStyle w:val="Tabela-Siatka"/>
        <w:tblW w:w="8221" w:type="dxa"/>
        <w:tblInd w:w="421" w:type="dxa"/>
        <w:tblLook w:val="04A0" w:firstRow="1" w:lastRow="0" w:firstColumn="1" w:lastColumn="0" w:noHBand="0" w:noVBand="1"/>
      </w:tblPr>
      <w:tblGrid>
        <w:gridCol w:w="4394"/>
        <w:gridCol w:w="3827"/>
      </w:tblGrid>
      <w:tr w:rsidR="00CE5C6B" w:rsidRPr="00627BF8" w14:paraId="0340A902" w14:textId="67F3A142" w:rsidTr="00620A21">
        <w:tc>
          <w:tcPr>
            <w:tcW w:w="4394" w:type="dxa"/>
            <w:shd w:val="clear" w:color="auto" w:fill="FFC000"/>
          </w:tcPr>
          <w:p w14:paraId="04A8B3C9" w14:textId="77777777" w:rsidR="00CE5C6B" w:rsidRDefault="00CE5C6B" w:rsidP="00A111A5">
            <w:pPr>
              <w:spacing w:before="120" w:after="120" w:line="276" w:lineRule="auto"/>
              <w:ind w:left="124" w:right="-255"/>
              <w:jc w:val="left"/>
              <w:rPr>
                <w:rFonts w:asciiTheme="minorHAnsi" w:hAnsiTheme="minorHAnsi" w:cstheme="minorHAnsi"/>
                <w:b/>
                <w:bCs/>
                <w:sz w:val="18"/>
                <w:szCs w:val="18"/>
              </w:rPr>
            </w:pPr>
            <w:r w:rsidRPr="007A7D40">
              <w:rPr>
                <w:rFonts w:asciiTheme="minorHAnsi" w:hAnsiTheme="minorHAnsi" w:cstheme="minorHAnsi"/>
                <w:b/>
                <w:bCs/>
                <w:sz w:val="18"/>
                <w:szCs w:val="18"/>
              </w:rPr>
              <w:t xml:space="preserve">Tn1o - koszt dostawy </w:t>
            </w:r>
          </w:p>
          <w:p w14:paraId="5B8C449C" w14:textId="446F80B0" w:rsidR="00CE5C6B" w:rsidRPr="007A7D40" w:rsidRDefault="00CE5C6B" w:rsidP="007A7D40">
            <w:pPr>
              <w:spacing w:before="120" w:after="120" w:line="276" w:lineRule="auto"/>
              <w:ind w:left="124" w:right="-255"/>
              <w:jc w:val="left"/>
              <w:rPr>
                <w:rFonts w:asciiTheme="minorHAnsi" w:hAnsiTheme="minorHAnsi" w:cstheme="minorHAnsi"/>
                <w:b/>
                <w:bCs/>
                <w:sz w:val="18"/>
                <w:szCs w:val="18"/>
              </w:rPr>
            </w:pPr>
            <w:r w:rsidRPr="007A7D40">
              <w:rPr>
                <w:rFonts w:asciiTheme="minorHAnsi" w:hAnsiTheme="minorHAnsi" w:cstheme="minorHAnsi"/>
                <w:b/>
                <w:bCs/>
                <w:sz w:val="18"/>
                <w:szCs w:val="18"/>
              </w:rPr>
              <w:t>poniżej minimum logistycznego/pln netto</w:t>
            </w:r>
          </w:p>
        </w:tc>
        <w:tc>
          <w:tcPr>
            <w:tcW w:w="3827" w:type="dxa"/>
            <w:shd w:val="clear" w:color="auto" w:fill="FFC000"/>
          </w:tcPr>
          <w:p w14:paraId="2F30EEA9" w14:textId="34C6B9C9" w:rsidR="00CE5C6B" w:rsidRPr="007A7D40" w:rsidRDefault="00CE5C6B" w:rsidP="00802B56">
            <w:pPr>
              <w:spacing w:before="120" w:after="120" w:line="276" w:lineRule="auto"/>
              <w:ind w:right="-255"/>
              <w:jc w:val="left"/>
              <w:rPr>
                <w:rFonts w:asciiTheme="minorHAnsi" w:hAnsiTheme="minorHAnsi" w:cstheme="minorHAnsi"/>
                <w:b/>
                <w:bCs/>
                <w:sz w:val="18"/>
                <w:szCs w:val="18"/>
              </w:rPr>
            </w:pPr>
            <w:r w:rsidRPr="007A7D40">
              <w:rPr>
                <w:rFonts w:asciiTheme="minorHAnsi" w:hAnsiTheme="minorHAnsi" w:cstheme="minorHAnsi"/>
                <w:b/>
                <w:bCs/>
                <w:sz w:val="18"/>
                <w:szCs w:val="18"/>
              </w:rPr>
              <w:t>Tn2o -      wartość minimum logistycznego/pln netto</w:t>
            </w:r>
          </w:p>
        </w:tc>
      </w:tr>
      <w:tr w:rsidR="00CE5C6B" w14:paraId="7119F664" w14:textId="4AAB7489" w:rsidTr="00620A21">
        <w:tc>
          <w:tcPr>
            <w:tcW w:w="4394" w:type="dxa"/>
          </w:tcPr>
          <w:p w14:paraId="3D09DC91" w14:textId="77777777" w:rsidR="00CE5C6B" w:rsidRDefault="00CE5C6B" w:rsidP="00CA0046">
            <w:pPr>
              <w:spacing w:before="120" w:after="120" w:line="276" w:lineRule="auto"/>
              <w:ind w:right="-255"/>
              <w:rPr>
                <w:rFonts w:asciiTheme="minorHAnsi" w:hAnsiTheme="minorHAnsi" w:cstheme="minorHAnsi"/>
                <w:szCs w:val="22"/>
              </w:rPr>
            </w:pPr>
          </w:p>
        </w:tc>
        <w:tc>
          <w:tcPr>
            <w:tcW w:w="3827" w:type="dxa"/>
          </w:tcPr>
          <w:p w14:paraId="3E5F8263" w14:textId="77777777" w:rsidR="00CE5C6B" w:rsidRDefault="00CE5C6B" w:rsidP="00CA0046">
            <w:pPr>
              <w:spacing w:before="120" w:after="120" w:line="276" w:lineRule="auto"/>
              <w:ind w:right="-255"/>
              <w:rPr>
                <w:rFonts w:asciiTheme="minorHAnsi" w:hAnsiTheme="minorHAnsi" w:cstheme="minorHAnsi"/>
                <w:szCs w:val="22"/>
              </w:rPr>
            </w:pPr>
          </w:p>
        </w:tc>
      </w:tr>
    </w:tbl>
    <w:p w14:paraId="6F5CA6D2" w14:textId="77777777" w:rsidR="00BE1126" w:rsidRPr="00BE1126" w:rsidRDefault="00BE1126" w:rsidP="00BE1126">
      <w:pPr>
        <w:pStyle w:val="Akapitzlist"/>
        <w:spacing w:before="120" w:after="120" w:line="276" w:lineRule="auto"/>
        <w:ind w:left="142" w:right="-255"/>
        <w:rPr>
          <w:rFonts w:asciiTheme="minorHAnsi" w:hAnsiTheme="minorHAnsi" w:cstheme="minorHAnsi"/>
          <w:color w:val="FF0000"/>
          <w:szCs w:val="22"/>
        </w:rPr>
      </w:pPr>
      <w:r w:rsidRPr="00BE1126">
        <w:rPr>
          <w:rFonts w:asciiTheme="minorHAnsi" w:hAnsiTheme="minorHAnsi" w:cstheme="minorHAnsi"/>
          <w:color w:val="FF0000"/>
          <w:szCs w:val="22"/>
        </w:rPr>
        <w:t>UWAGA: WSZYSTKIE WSKAZANE KOSZTY ORAZ WARTOŚCI W POWYŻSZYCH TABELACH WYKONAWCA UMIESZCZA W  USTRUKTURYZOWANYM FORMULARZU OFERTOWYM SYSTEMU ZAKUPOWEGO GK PGE</w:t>
      </w: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rsidP="00E70B8F">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rsidP="00E70B8F">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rsidP="00E70B8F">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5CE3EDC5" w:rsidR="00532F3E" w:rsidRDefault="00A750D4" w:rsidP="00E70B8F">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_Ref166058179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5.1</w:t>
      </w:r>
      <w:r w:rsidR="00BB34E3">
        <w:rPr>
          <w:rFonts w:asciiTheme="minorHAnsi" w:hAnsiTheme="minorHAnsi" w:cstheme="minorHAnsi"/>
          <w:szCs w:val="22"/>
        </w:rPr>
        <w:fldChar w:fldCharType="end"/>
      </w:r>
      <w:r w:rsidR="00BB34E3">
        <w:rPr>
          <w:rFonts w:asciiTheme="minorHAnsi" w:hAnsiTheme="minorHAnsi" w:cstheme="minorHAnsi"/>
          <w:szCs w:val="22"/>
        </w:rPr>
        <w:t xml:space="preserve">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0C1EB4">
        <w:rPr>
          <w:rFonts w:asciiTheme="minorHAnsi" w:hAnsiTheme="minorHAnsi" w:cstheme="minorHAnsi"/>
          <w:szCs w:val="22"/>
        </w:rPr>
        <w:t>,</w:t>
      </w:r>
      <w:r w:rsidR="00532F3E" w:rsidRPr="00E6014D">
        <w:rPr>
          <w:rFonts w:asciiTheme="minorHAnsi" w:hAnsiTheme="minorHAnsi" w:cstheme="minorHAnsi"/>
          <w:szCs w:val="22"/>
        </w:rPr>
        <w:t xml:space="preserve"> </w:t>
      </w:r>
    </w:p>
    <w:p w14:paraId="6A9B955C" w14:textId="5CF5613C" w:rsidR="007E48F5" w:rsidRDefault="007E48F5" w:rsidP="00E70B8F">
      <w:pPr>
        <w:pStyle w:val="Akapitzlist"/>
        <w:numPr>
          <w:ilvl w:val="4"/>
          <w:numId w:val="13"/>
        </w:numPr>
        <w:tabs>
          <w:tab w:val="clear" w:pos="3600"/>
          <w:tab w:val="num" w:pos="2977"/>
        </w:tabs>
        <w:ind w:left="1418" w:hanging="425"/>
        <w:rPr>
          <w:rFonts w:asciiTheme="minorHAnsi" w:hAnsiTheme="minorHAnsi" w:cstheme="minorHAnsi"/>
          <w:szCs w:val="22"/>
        </w:rPr>
      </w:pPr>
      <w:r w:rsidRPr="00AD75AA">
        <w:rPr>
          <w:rFonts w:asciiTheme="minorHAnsi" w:hAnsiTheme="minorHAnsi" w:cstheme="minorHAnsi"/>
          <w:szCs w:val="22"/>
        </w:rPr>
        <w:t>oferowan</w:t>
      </w:r>
      <w:r>
        <w:rPr>
          <w:rFonts w:asciiTheme="minorHAnsi" w:hAnsiTheme="minorHAnsi" w:cstheme="minorHAnsi"/>
          <w:szCs w:val="22"/>
        </w:rPr>
        <w:t>e</w:t>
      </w:r>
      <w:r w:rsidRPr="00AD75AA">
        <w:rPr>
          <w:rFonts w:asciiTheme="minorHAnsi" w:hAnsiTheme="minorHAnsi" w:cstheme="minorHAnsi"/>
          <w:szCs w:val="22"/>
        </w:rPr>
        <w:t xml:space="preserve"> </w:t>
      </w:r>
      <w:r>
        <w:rPr>
          <w:rFonts w:asciiTheme="minorHAnsi" w:hAnsiTheme="minorHAnsi" w:cstheme="minorHAnsi"/>
          <w:szCs w:val="22"/>
        </w:rPr>
        <w:t>materiały</w:t>
      </w:r>
      <w:r w:rsidRPr="00AD75AA">
        <w:rPr>
          <w:rFonts w:asciiTheme="minorHAnsi" w:hAnsiTheme="minorHAnsi" w:cstheme="minorHAnsi"/>
          <w:szCs w:val="22"/>
        </w:rPr>
        <w:t xml:space="preserve"> spełnia</w:t>
      </w:r>
      <w:r>
        <w:rPr>
          <w:rFonts w:asciiTheme="minorHAnsi" w:hAnsiTheme="minorHAnsi" w:cstheme="minorHAnsi"/>
          <w:szCs w:val="22"/>
        </w:rPr>
        <w:t>ją</w:t>
      </w:r>
      <w:r w:rsidRPr="00AD75AA">
        <w:rPr>
          <w:rFonts w:asciiTheme="minorHAnsi" w:hAnsiTheme="minorHAnsi" w:cstheme="minorHAnsi"/>
          <w:szCs w:val="22"/>
        </w:rPr>
        <w:t xml:space="preserve"> wymogi OPZ (</w:t>
      </w:r>
      <w:r>
        <w:rPr>
          <w:rFonts w:asciiTheme="minorHAnsi" w:hAnsiTheme="minorHAnsi" w:cstheme="minorHAnsi"/>
          <w:szCs w:val="22"/>
        </w:rPr>
        <w:t>Z</w:t>
      </w:r>
      <w:r w:rsidRPr="00AD75AA">
        <w:rPr>
          <w:rFonts w:asciiTheme="minorHAnsi" w:hAnsiTheme="minorHAnsi" w:cstheme="minorHAnsi"/>
          <w:szCs w:val="22"/>
        </w:rPr>
        <w:t>ałącznik nr 1 do SWZ), w tym w szczególności posiada</w:t>
      </w:r>
      <w:r>
        <w:rPr>
          <w:rFonts w:asciiTheme="minorHAnsi" w:hAnsiTheme="minorHAnsi" w:cstheme="minorHAnsi"/>
          <w:szCs w:val="22"/>
        </w:rPr>
        <w:t>ją</w:t>
      </w:r>
      <w:r w:rsidRPr="00AD75AA">
        <w:rPr>
          <w:rFonts w:asciiTheme="minorHAnsi" w:hAnsiTheme="minorHAnsi" w:cstheme="minorHAnsi"/>
          <w:szCs w:val="22"/>
        </w:rPr>
        <w:t xml:space="preserve"> niezbędne m.in. certyfikaty, deklaracje, dopuszczenia, jakie są wymagane prawem powszechnie obowiązującym oraz standardami branżowymi</w:t>
      </w:r>
      <w:r w:rsidR="000C1EB4">
        <w:rPr>
          <w:rFonts w:asciiTheme="minorHAnsi" w:hAnsiTheme="minorHAnsi" w:cstheme="minorHAnsi"/>
          <w:szCs w:val="22"/>
        </w:rPr>
        <w:t>,</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lastRenderedPageBreak/>
        <w:t>Oświadczamy, że jesteśmy zdolni do wykonania przedmiotu Zakupu zgodnie z wymaganiami podanymi w SWZ.</w:t>
      </w:r>
    </w:p>
    <w:p w14:paraId="2CA4BB33" w14:textId="299E4769" w:rsidR="00A750D4" w:rsidRPr="00E6014D" w:rsidRDefault="00A750D4" w:rsidP="009F0510">
      <w:pPr>
        <w:numPr>
          <w:ilvl w:val="2"/>
          <w:numId w:val="5"/>
        </w:numPr>
        <w:tabs>
          <w:tab w:val="clear" w:pos="1418"/>
        </w:tabs>
        <w:spacing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29BB2272" w14:textId="23349A7C"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EndPr/>
        <w:sdtContent>
          <w:r w:rsidR="002A3B16">
            <w:rPr>
              <w:rFonts w:asciiTheme="minorHAnsi" w:hAnsiTheme="minorHAnsi" w:cstheme="minorHAnsi"/>
              <w:szCs w:val="22"/>
            </w:rPr>
            <w:t>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4"/>
      </w:r>
      <w:r w:rsidRPr="00E6014D">
        <w:rPr>
          <w:rFonts w:asciiTheme="minorHAnsi" w:hAnsiTheme="minorHAnsi" w:cstheme="minorHAnsi"/>
          <w:szCs w:val="22"/>
        </w:rPr>
        <w:t>:</w:t>
      </w:r>
    </w:p>
    <w:p w14:paraId="2FFF59B8" w14:textId="77777777" w:rsidR="00A750D4" w:rsidRPr="00E6014D" w:rsidRDefault="00DC0976"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39150AB" w:rsidR="00A750D4" w:rsidRPr="00FC6826" w:rsidRDefault="00DC0976"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lastRenderedPageBreak/>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52FD45E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EndPr/>
        <w:sdtContent>
          <w:r w:rsidR="00B66C97">
            <w:rPr>
              <w:rFonts w:asciiTheme="minorHAnsi" w:hAnsiTheme="minorHAnsi" w:cstheme="minorHAnsi"/>
              <w:szCs w:val="22"/>
              <w:shd w:val="clear" w:color="auto" w:fill="FFFFFF"/>
              <w:lang w:eastAsia="pl-PL"/>
            </w:rPr>
            <w:t>POST/HZ/EK/HZL/00114/2025</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5EA6618F" w14:textId="565C1766"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0EA2A11B" w14:textId="629AFF83" w:rsidR="00FB7304" w:rsidRPr="00E6014D" w:rsidRDefault="00FB7304" w:rsidP="00FB730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B6D7EAD"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p>
    <w:p w14:paraId="52A16A12" w14:textId="72B9F188"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EndPr/>
        <w:sdtContent>
          <w:r w:rsidR="00B66C97">
            <w:rPr>
              <w:rFonts w:asciiTheme="minorHAnsi" w:hAnsiTheme="minorHAnsi" w:cstheme="minorHAnsi"/>
              <w:szCs w:val="22"/>
            </w:rPr>
            <w:t xml:space="preserve"> Dostawy sukcesywne materiałów - Łączników szynowych - dla PGE Energetyka Kolejowa S.A. Oddział Usługi</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EndPr/>
        <w:sdtContent>
          <w:r w:rsidR="00B66C97">
            <w:rPr>
              <w:rFonts w:asciiTheme="minorHAnsi" w:hAnsiTheme="minorHAnsi" w:cstheme="minorHAnsi"/>
              <w:szCs w:val="22"/>
            </w:rPr>
            <w:t>POST/HZ/EK/HZL/00114/2025</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End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447F9BE2" w:rsidR="00FB7304" w:rsidRPr="00E6014D" w:rsidRDefault="00FB7304" w:rsidP="00E70B8F">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5"/>
      </w:r>
    </w:p>
    <w:p w14:paraId="6A95BD5B" w14:textId="3AEBB958" w:rsidR="00FB7304" w:rsidRPr="00E6014D" w:rsidRDefault="00FB7304" w:rsidP="00E70B8F">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lastRenderedPageBreak/>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w:t>
      </w:r>
      <w:bookmarkStart w:id="301" w:name="_Hlk173153086"/>
      <w:r w:rsidRPr="00E6014D">
        <w:rPr>
          <w:rFonts w:asciiTheme="minorHAnsi" w:hAnsiTheme="minorHAnsi" w:cstheme="minorHAnsi"/>
          <w:i/>
          <w:iCs/>
          <w:color w:val="222222"/>
          <w:szCs w:val="22"/>
          <w:lang w:eastAsia="pl-PL"/>
        </w:rPr>
        <w:t>na Ukrainę oraz służących ochronie bezpieczeństwa narodowego</w:t>
      </w:r>
      <w:bookmarkEnd w:id="301"/>
      <w:r w:rsidRPr="00E6014D">
        <w:rPr>
          <w:rFonts w:asciiTheme="minorHAnsi" w:hAnsiTheme="minorHAnsi" w:cstheme="minorHAnsi"/>
          <w:i/>
          <w:iCs/>
          <w:color w:val="222222"/>
          <w:szCs w:val="22"/>
          <w:lang w:eastAsia="pl-PL"/>
        </w:rPr>
        <w:t xml:space="preserve">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6"/>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7A54B167" w:rsidR="00FB7304" w:rsidRPr="00E6014D" w:rsidRDefault="00FB7304" w:rsidP="00FB7304">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75E20883" w14:textId="77777777" w:rsidR="00FB7304" w:rsidRPr="00A05C01" w:rsidRDefault="00FB7304" w:rsidP="00FB7304">
      <w:pPr>
        <w:spacing w:line="276" w:lineRule="auto"/>
        <w:rPr>
          <w:rFonts w:asciiTheme="minorHAnsi" w:hAnsiTheme="minorHAnsi" w:cstheme="minorHAnsi"/>
          <w:sz w:val="16"/>
          <w:szCs w:val="16"/>
        </w:rPr>
      </w:pP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0DFEEC85" w:rsidR="00FB7304"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5A31F662"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FB7304">
      <w:pPr>
        <w:spacing w:before="120" w:after="120" w:line="276" w:lineRule="auto"/>
        <w:rPr>
          <w:rFonts w:asciiTheme="minorHAnsi" w:hAnsiTheme="minorHAnsi" w:cstheme="minorHAnsi"/>
          <w:i/>
          <w:szCs w:val="22"/>
        </w:rPr>
      </w:pPr>
    </w:p>
    <w:p w14:paraId="7CFD2394"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4693F5EA" w14:textId="77777777" w:rsidR="00367F77" w:rsidRPr="00E6014D" w:rsidRDefault="00367F77" w:rsidP="009828C0">
      <w:pPr>
        <w:tabs>
          <w:tab w:val="left" w:pos="851"/>
        </w:tabs>
        <w:suppressAutoHyphens/>
        <w:spacing w:line="240" w:lineRule="auto"/>
        <w:ind w:left="4395" w:right="68"/>
        <w:rPr>
          <w:rFonts w:asciiTheme="minorHAnsi" w:hAnsiTheme="minorHAnsi" w:cstheme="minorHAnsi"/>
          <w:i/>
          <w:szCs w:val="22"/>
        </w:rPr>
      </w:pPr>
      <w:bookmarkStart w:id="302" w:name="_Hlk166585537"/>
      <w:r w:rsidRPr="00E6014D">
        <w:rPr>
          <w:rFonts w:asciiTheme="minorHAnsi" w:hAnsiTheme="minorHAnsi" w:cstheme="minorHAnsi"/>
          <w:i/>
          <w:szCs w:val="22"/>
        </w:rPr>
        <w:t xml:space="preserve">Podpis(-y) osoby(-ób) uprawnionej(-ych) do składania oświadczeń woli w imieniu Wykonawcy </w:t>
      </w:r>
    </w:p>
    <w:bookmarkEnd w:id="302"/>
    <w:p w14:paraId="164AD802" w14:textId="1D0DD820" w:rsidR="00FB7304" w:rsidRDefault="00FB7304">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 </w:t>
      </w:r>
    </w:p>
    <w:p w14:paraId="5CC9995A" w14:textId="77777777" w:rsidR="000E1519" w:rsidRDefault="000E1519">
      <w:pPr>
        <w:spacing w:after="80" w:line="240" w:lineRule="auto"/>
        <w:ind w:left="5398" w:right="68" w:firstLine="266"/>
        <w:jc w:val="left"/>
        <w:rPr>
          <w:rFonts w:asciiTheme="minorHAnsi" w:hAnsiTheme="minorHAnsi" w:cstheme="minorHAnsi"/>
          <w:i/>
          <w:szCs w:val="22"/>
        </w:rPr>
      </w:pPr>
    </w:p>
    <w:p w14:paraId="23618810" w14:textId="77777777" w:rsidR="00EC18E8" w:rsidRDefault="00EC18E8">
      <w:pPr>
        <w:spacing w:after="80" w:line="240" w:lineRule="auto"/>
        <w:ind w:left="5398" w:right="68" w:firstLine="266"/>
        <w:jc w:val="left"/>
        <w:rPr>
          <w:rFonts w:asciiTheme="minorHAnsi" w:hAnsiTheme="minorHAnsi" w:cstheme="minorHAnsi"/>
          <w:i/>
          <w:szCs w:val="22"/>
        </w:rPr>
      </w:pPr>
    </w:p>
    <w:p w14:paraId="68250F5C" w14:textId="77777777" w:rsidR="00EC18E8" w:rsidRDefault="00EC18E8">
      <w:pPr>
        <w:spacing w:after="80" w:line="240" w:lineRule="auto"/>
        <w:ind w:left="5398" w:right="68" w:firstLine="266"/>
        <w:jc w:val="left"/>
        <w:rPr>
          <w:rFonts w:asciiTheme="minorHAnsi" w:hAnsiTheme="minorHAnsi" w:cstheme="minorHAnsi"/>
          <w:i/>
          <w:szCs w:val="22"/>
        </w:rPr>
      </w:pPr>
    </w:p>
    <w:p w14:paraId="46B2112A" w14:textId="77777777" w:rsidR="00EC18E8" w:rsidRDefault="00EC18E8">
      <w:pPr>
        <w:spacing w:after="80" w:line="240" w:lineRule="auto"/>
        <w:ind w:left="5398" w:right="68" w:firstLine="266"/>
        <w:jc w:val="left"/>
        <w:rPr>
          <w:rFonts w:asciiTheme="minorHAnsi" w:hAnsiTheme="minorHAnsi" w:cstheme="minorHAnsi"/>
          <w:i/>
          <w:szCs w:val="22"/>
        </w:rPr>
      </w:pPr>
    </w:p>
    <w:p w14:paraId="727D7437" w14:textId="77777777" w:rsidR="00EC18E8" w:rsidRDefault="00EC18E8">
      <w:pPr>
        <w:spacing w:after="80" w:line="240" w:lineRule="auto"/>
        <w:ind w:left="5398" w:right="68" w:firstLine="266"/>
        <w:jc w:val="left"/>
        <w:rPr>
          <w:rFonts w:asciiTheme="minorHAnsi" w:hAnsiTheme="minorHAnsi" w:cstheme="minorHAnsi"/>
          <w:i/>
          <w:szCs w:val="22"/>
        </w:rPr>
      </w:pPr>
    </w:p>
    <w:p w14:paraId="1A3360E2" w14:textId="77777777" w:rsidR="00EC18E8" w:rsidRDefault="00EC18E8">
      <w:pPr>
        <w:spacing w:after="80" w:line="240" w:lineRule="auto"/>
        <w:ind w:left="5398" w:right="68" w:firstLine="266"/>
        <w:jc w:val="left"/>
        <w:rPr>
          <w:rFonts w:asciiTheme="minorHAnsi" w:hAnsiTheme="minorHAnsi" w:cstheme="minorHAnsi"/>
          <w:i/>
          <w:szCs w:val="22"/>
        </w:rPr>
      </w:pPr>
    </w:p>
    <w:p w14:paraId="4AF72A2D" w14:textId="77777777" w:rsidR="00EC18E8" w:rsidRDefault="00EC18E8">
      <w:pPr>
        <w:spacing w:after="80" w:line="240" w:lineRule="auto"/>
        <w:ind w:left="5398" w:right="68" w:firstLine="266"/>
        <w:jc w:val="left"/>
        <w:rPr>
          <w:rFonts w:asciiTheme="minorHAnsi" w:hAnsiTheme="minorHAnsi" w:cstheme="minorHAnsi"/>
          <w:i/>
          <w:szCs w:val="22"/>
        </w:rPr>
      </w:pPr>
    </w:p>
    <w:p w14:paraId="461CF6AC" w14:textId="77777777" w:rsidR="00EC18E8" w:rsidRDefault="00EC18E8">
      <w:pPr>
        <w:spacing w:after="80" w:line="240" w:lineRule="auto"/>
        <w:ind w:left="5398" w:right="68" w:firstLine="266"/>
        <w:jc w:val="left"/>
        <w:rPr>
          <w:rFonts w:asciiTheme="minorHAnsi" w:hAnsiTheme="minorHAnsi" w:cstheme="minorHAnsi"/>
          <w:i/>
          <w:szCs w:val="22"/>
        </w:rPr>
      </w:pPr>
    </w:p>
    <w:p w14:paraId="7A5E0185" w14:textId="77777777" w:rsidR="00EC18E8" w:rsidRDefault="00EC18E8">
      <w:pPr>
        <w:spacing w:after="80" w:line="240" w:lineRule="auto"/>
        <w:ind w:left="5398" w:right="68" w:firstLine="266"/>
        <w:jc w:val="left"/>
        <w:rPr>
          <w:rFonts w:asciiTheme="minorHAnsi" w:hAnsiTheme="minorHAnsi" w:cstheme="minorHAnsi"/>
          <w:i/>
          <w:szCs w:val="22"/>
        </w:rPr>
      </w:pPr>
    </w:p>
    <w:p w14:paraId="642DE334" w14:textId="77777777" w:rsidR="00EC18E8" w:rsidRDefault="00EC18E8">
      <w:pPr>
        <w:spacing w:after="80" w:line="240" w:lineRule="auto"/>
        <w:ind w:left="5398" w:right="68" w:firstLine="266"/>
        <w:jc w:val="left"/>
        <w:rPr>
          <w:rFonts w:asciiTheme="minorHAnsi" w:hAnsiTheme="minorHAnsi" w:cstheme="minorHAnsi"/>
          <w:i/>
          <w:szCs w:val="22"/>
        </w:rPr>
      </w:pPr>
    </w:p>
    <w:p w14:paraId="626015C4" w14:textId="77777777" w:rsidR="00EC18E8" w:rsidRDefault="00EC18E8">
      <w:pPr>
        <w:spacing w:after="80" w:line="240" w:lineRule="auto"/>
        <w:ind w:left="5398" w:right="68" w:firstLine="266"/>
        <w:jc w:val="left"/>
        <w:rPr>
          <w:rFonts w:asciiTheme="minorHAnsi" w:hAnsiTheme="minorHAnsi" w:cstheme="minorHAnsi"/>
          <w:i/>
          <w:szCs w:val="22"/>
        </w:rPr>
      </w:pPr>
    </w:p>
    <w:p w14:paraId="1A426982" w14:textId="77777777" w:rsidR="00EC18E8" w:rsidRDefault="00EC18E8">
      <w:pPr>
        <w:spacing w:after="80" w:line="240" w:lineRule="auto"/>
        <w:ind w:left="5398" w:right="68" w:firstLine="266"/>
        <w:jc w:val="left"/>
        <w:rPr>
          <w:rFonts w:asciiTheme="minorHAnsi" w:hAnsiTheme="minorHAnsi" w:cstheme="minorHAnsi"/>
          <w:i/>
          <w:szCs w:val="22"/>
        </w:rPr>
      </w:pPr>
    </w:p>
    <w:p w14:paraId="0785FDF4" w14:textId="77777777" w:rsidR="00ED50B7" w:rsidRDefault="00ED50B7">
      <w:pPr>
        <w:spacing w:after="80" w:line="240" w:lineRule="auto"/>
        <w:ind w:left="5398" w:right="68" w:firstLine="266"/>
        <w:jc w:val="left"/>
        <w:rPr>
          <w:rFonts w:asciiTheme="minorHAnsi" w:hAnsiTheme="minorHAnsi" w:cstheme="minorHAnsi"/>
          <w:i/>
          <w:szCs w:val="22"/>
        </w:rPr>
      </w:pPr>
    </w:p>
    <w:p w14:paraId="6248325D" w14:textId="77777777" w:rsidR="00ED50B7" w:rsidRDefault="00ED50B7">
      <w:pPr>
        <w:spacing w:after="80" w:line="240" w:lineRule="auto"/>
        <w:ind w:left="5398" w:right="68" w:firstLine="266"/>
        <w:jc w:val="left"/>
        <w:rPr>
          <w:rFonts w:asciiTheme="minorHAnsi" w:hAnsiTheme="minorHAnsi" w:cstheme="minorHAnsi"/>
          <w:i/>
          <w:szCs w:val="22"/>
        </w:rPr>
      </w:pPr>
    </w:p>
    <w:p w14:paraId="1F18098C" w14:textId="77777777" w:rsidR="00EC18E8" w:rsidRDefault="00EC18E8">
      <w:pPr>
        <w:spacing w:after="80" w:line="240" w:lineRule="auto"/>
        <w:ind w:left="5398" w:right="68" w:firstLine="266"/>
        <w:jc w:val="left"/>
        <w:rPr>
          <w:rFonts w:asciiTheme="minorHAnsi" w:hAnsiTheme="minorHAnsi" w:cstheme="minorHAnsi"/>
          <w:i/>
          <w:szCs w:val="22"/>
        </w:rPr>
      </w:pPr>
    </w:p>
    <w:p w14:paraId="2EA13570" w14:textId="77777777" w:rsidR="00EC18E8" w:rsidRDefault="00EC18E8">
      <w:pPr>
        <w:spacing w:after="80" w:line="240" w:lineRule="auto"/>
        <w:ind w:left="5398" w:right="68" w:firstLine="266"/>
        <w:jc w:val="left"/>
        <w:rPr>
          <w:rFonts w:asciiTheme="minorHAnsi" w:hAnsiTheme="minorHAnsi" w:cstheme="minorHAnsi"/>
          <w:i/>
          <w:szCs w:val="22"/>
        </w:rPr>
      </w:pPr>
    </w:p>
    <w:p w14:paraId="4C52BBF4" w14:textId="77777777" w:rsidR="00EC18E8" w:rsidRDefault="00EC18E8">
      <w:pPr>
        <w:spacing w:after="80" w:line="240" w:lineRule="auto"/>
        <w:ind w:left="5398" w:right="68" w:firstLine="266"/>
        <w:jc w:val="left"/>
        <w:rPr>
          <w:rFonts w:asciiTheme="minorHAnsi" w:hAnsiTheme="minorHAnsi" w:cstheme="minorHAnsi"/>
          <w:i/>
          <w:szCs w:val="22"/>
        </w:rPr>
      </w:pPr>
    </w:p>
    <w:p w14:paraId="1BE09C29" w14:textId="77777777" w:rsidR="000E1519" w:rsidRDefault="000E1519">
      <w:pPr>
        <w:spacing w:after="80" w:line="240" w:lineRule="auto"/>
        <w:ind w:left="5398" w:right="68" w:firstLine="266"/>
        <w:jc w:val="left"/>
        <w:rPr>
          <w:rFonts w:asciiTheme="minorHAnsi" w:hAnsiTheme="minorHAnsi" w:cstheme="minorHAnsi"/>
          <w:i/>
          <w:szCs w:val="22"/>
        </w:rPr>
      </w:pPr>
    </w:p>
    <w:p w14:paraId="3AF3C78F" w14:textId="77777777" w:rsidR="00EC18E8" w:rsidRPr="00A06FE1" w:rsidRDefault="00EC18E8" w:rsidP="00EC18E8">
      <w:pPr>
        <w:shd w:val="clear" w:color="auto" w:fill="D5DCE4" w:themeFill="text2" w:themeFillTint="33"/>
        <w:spacing w:before="120" w:after="120" w:line="276" w:lineRule="auto"/>
        <w:outlineLvl w:val="0"/>
        <w:rPr>
          <w:rFonts w:asciiTheme="minorHAnsi" w:hAnsiTheme="minorHAnsi" w:cstheme="minorHAnsi"/>
          <w:b/>
          <w:szCs w:val="22"/>
        </w:rPr>
      </w:pPr>
      <w:bookmarkStart w:id="303" w:name="Załącznik3"/>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bookmarkEnd w:id="303"/>
      <w:r w:rsidRPr="00A06FE1">
        <w:rPr>
          <w:rFonts w:asciiTheme="minorHAnsi" w:hAnsiTheme="minorHAnsi" w:cstheme="minorHAnsi"/>
          <w:b/>
          <w:szCs w:val="22"/>
        </w:rPr>
        <w:t>– WYKAZ WYKONANYCH ZAMÓWIEŃ (WZÓR)</w:t>
      </w:r>
      <w:r>
        <w:rPr>
          <w:rFonts w:asciiTheme="minorHAnsi" w:hAnsiTheme="minorHAnsi" w:cstheme="minorHAnsi"/>
          <w:b/>
          <w:szCs w:val="22"/>
        </w:rPr>
        <w:t xml:space="preserve"> </w:t>
      </w:r>
      <w:r w:rsidRPr="00A06FE1">
        <w:rPr>
          <w:rFonts w:asciiTheme="minorHAnsi" w:hAnsiTheme="minorHAnsi" w:cstheme="minorHAnsi"/>
          <w:b/>
          <w:szCs w:val="22"/>
        </w:rPr>
        <w:t xml:space="preserve">- </w:t>
      </w:r>
      <w:r w:rsidRPr="00905AB8">
        <w:rPr>
          <w:rFonts w:asciiTheme="minorHAnsi" w:hAnsiTheme="minorHAnsi" w:cstheme="minorHAnsi"/>
          <w:b/>
          <w:szCs w:val="22"/>
        </w:rPr>
        <w:t>Wykaz dostaw</w:t>
      </w:r>
    </w:p>
    <w:p w14:paraId="353B9E1A" w14:textId="77777777" w:rsidR="00EC18E8" w:rsidRPr="00E6014D" w:rsidRDefault="00EC18E8" w:rsidP="00EC18E8">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EC18E8" w:rsidRPr="00E6014D" w14:paraId="1F5E8D5E" w14:textId="77777777" w:rsidTr="00A37B54">
        <w:trPr>
          <w:trHeight w:val="1225"/>
          <w:jc w:val="center"/>
        </w:trPr>
        <w:tc>
          <w:tcPr>
            <w:tcW w:w="3965" w:type="dxa"/>
            <w:tcBorders>
              <w:right w:val="single" w:sz="4" w:space="0" w:color="auto"/>
            </w:tcBorders>
          </w:tcPr>
          <w:p w14:paraId="4B2D2D87" w14:textId="77777777" w:rsidR="00EC18E8" w:rsidRPr="00E6014D" w:rsidRDefault="00EC18E8" w:rsidP="00A37B54">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1F3864F8" w14:textId="77777777" w:rsidR="00EC18E8" w:rsidRPr="00E6014D" w:rsidRDefault="00EC18E8" w:rsidP="00A37B54">
            <w:pPr>
              <w:ind w:right="28"/>
              <w:rPr>
                <w:rFonts w:asciiTheme="minorHAnsi" w:hAnsiTheme="minorHAnsi" w:cstheme="minorHAnsi"/>
                <w:szCs w:val="22"/>
              </w:rPr>
            </w:pPr>
          </w:p>
          <w:p w14:paraId="5186382A" w14:textId="77777777" w:rsidR="00EC18E8" w:rsidRPr="00E6014D" w:rsidRDefault="00EC18E8" w:rsidP="00A37B54">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25257455" w14:textId="77777777" w:rsidR="00EC18E8" w:rsidRPr="00E6014D" w:rsidRDefault="00EC18E8" w:rsidP="00A37B54">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28ECA8E3" w14:textId="77777777" w:rsidR="00EC18E8" w:rsidRPr="00E6014D" w:rsidRDefault="00EC18E8" w:rsidP="00A37B54">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304" w:name="_Hlk164428959" w:displacedByCustomXml="next"/>
          <w:sdt>
            <w:sdtPr>
              <w:rPr>
                <w:rFonts w:asciiTheme="minorHAnsi" w:eastAsiaTheme="majorEastAsia" w:hAnsiTheme="minorHAnsi" w:cstheme="minorHAnsi"/>
                <w:szCs w:val="22"/>
              </w:rPr>
              <w:alias w:val="AUTOMAT - NIE uzupełniaj"/>
              <w:tag w:val=""/>
              <w:id w:val="204523969"/>
              <w:placeholder>
                <w:docPart w:val="AA9D90EEA58C44F8B6439BC840189D7F"/>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1A17D54C" w14:textId="67E84D79" w:rsidR="00EC18E8" w:rsidRPr="0005262B" w:rsidRDefault="00520DBB" w:rsidP="00A37B54">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bookmarkEnd w:id="304" w:displacedByCustomXml="prev"/>
        </w:tc>
      </w:tr>
    </w:tbl>
    <w:p w14:paraId="096210F0" w14:textId="77777777" w:rsidR="00EC18E8" w:rsidRPr="00E6014D" w:rsidRDefault="00EC18E8" w:rsidP="00EC18E8">
      <w:pPr>
        <w:rPr>
          <w:rFonts w:asciiTheme="minorHAnsi" w:hAnsiTheme="minorHAnsi" w:cstheme="minorHAnsi"/>
          <w:szCs w:val="22"/>
        </w:rPr>
      </w:pPr>
    </w:p>
    <w:p w14:paraId="12308D19" w14:textId="77777777" w:rsidR="00EC18E8" w:rsidRPr="00E6014D" w:rsidRDefault="00EC18E8" w:rsidP="00EC18E8">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6BA1BD9D" w14:textId="77777777" w:rsidR="00EC18E8" w:rsidRPr="00E6014D" w:rsidRDefault="00EC18E8" w:rsidP="00EC18E8">
      <w:pPr>
        <w:rPr>
          <w:rFonts w:asciiTheme="minorHAnsi" w:hAnsiTheme="minorHAnsi" w:cstheme="minorHAnsi"/>
          <w:szCs w:val="22"/>
        </w:rPr>
      </w:pPr>
    </w:p>
    <w:p w14:paraId="36F41F74" w14:textId="77777777" w:rsidR="00EC18E8" w:rsidRPr="00E6014D" w:rsidRDefault="00EC18E8" w:rsidP="00EC18E8">
      <w:pPr>
        <w:rPr>
          <w:rFonts w:asciiTheme="minorHAnsi" w:hAnsiTheme="minorHAnsi" w:cstheme="minorHAnsi"/>
          <w:szCs w:val="22"/>
        </w:rPr>
      </w:pPr>
    </w:p>
    <w:p w14:paraId="4E6782E0" w14:textId="6BA78615" w:rsidR="00EC18E8" w:rsidRPr="00E6014D" w:rsidRDefault="00EC18E8" w:rsidP="00EC18E8">
      <w:pPr>
        <w:spacing w:after="120"/>
        <w:rPr>
          <w:rFonts w:asciiTheme="minorHAnsi" w:hAnsiTheme="minorHAnsi" w:cstheme="minorHAnsi"/>
          <w:szCs w:val="22"/>
        </w:rPr>
      </w:pPr>
      <w:r w:rsidRPr="00E6014D">
        <w:rPr>
          <w:rFonts w:asciiTheme="minorHAnsi" w:hAnsiTheme="minorHAnsi" w:cstheme="minorHAnsi"/>
          <w:szCs w:val="22"/>
        </w:rPr>
        <w:t xml:space="preserve">Składając Ofertę w postępowaniu zakupowym nr </w:t>
      </w:r>
      <w:sdt>
        <w:sdtPr>
          <w:rPr>
            <w:rFonts w:asciiTheme="minorHAnsi" w:hAnsiTheme="minorHAnsi" w:cstheme="minorHAnsi"/>
            <w:szCs w:val="22"/>
          </w:rPr>
          <w:alias w:val="AUTOMAT - NIE uzupełniaj"/>
          <w:tag w:val=""/>
          <w:id w:val="-651748325"/>
          <w:placeholder>
            <w:docPart w:val="09EEBC9830D348FCB004444B88C20B89"/>
          </w:placeholder>
          <w:dataBinding w:prefixMappings="xmlns:ns0='http://purl.org/dc/elements/1.1/' xmlns:ns1='http://schemas.openxmlformats.org/package/2006/metadata/core-properties' " w:xpath="/ns1:coreProperties[1]/ns0:creator[1]" w:storeItemID="{6C3C8BC8-F283-45AE-878A-BAB7291924A1}"/>
          <w:text/>
        </w:sdtPr>
        <w:sdtEndPr/>
        <w:sdtContent>
          <w:r w:rsidR="00B66C97">
            <w:rPr>
              <w:rFonts w:asciiTheme="minorHAnsi" w:hAnsiTheme="minorHAnsi" w:cstheme="minorHAnsi"/>
              <w:szCs w:val="22"/>
            </w:rPr>
            <w:t>POST/HZ/EK/HZL/00114/2025</w:t>
          </w:r>
        </w:sdtContent>
      </w:sdt>
      <w:r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Pr>
          <w:rFonts w:asciiTheme="minorHAnsi" w:hAnsiTheme="minorHAnsi" w:cstheme="minorHAnsi"/>
          <w:szCs w:val="22"/>
        </w:rPr>
        <w:t> </w:t>
      </w:r>
      <w:r w:rsidRPr="00E6014D">
        <w:rPr>
          <w:rFonts w:asciiTheme="minorHAnsi" w:hAnsiTheme="minorHAnsi" w:cstheme="minorHAnsi"/>
          <w:b/>
          <w:bCs/>
          <w:szCs w:val="22"/>
        </w:rPr>
        <w:t>zadania……………..</w:t>
      </w:r>
      <w:r w:rsidRPr="00E6014D">
        <w:rPr>
          <w:rFonts w:asciiTheme="minorHAnsi" w:hAnsiTheme="minorHAnsi" w:cstheme="minorHAnsi"/>
          <w:b/>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 latach przed upływem terminu składania Ofert wykonaliśmy następujące zamówienia:</w:t>
      </w:r>
    </w:p>
    <w:p w14:paraId="7414AE21" w14:textId="77777777" w:rsidR="00EC18E8" w:rsidRPr="00E6014D" w:rsidRDefault="00EC18E8" w:rsidP="00EC18E8">
      <w:pPr>
        <w:widowControl w:val="0"/>
        <w:snapToGrid w:val="0"/>
        <w:ind w:right="170"/>
        <w:rPr>
          <w:rFonts w:asciiTheme="minorHAnsi" w:hAnsiTheme="minorHAnsi" w:cstheme="minorHAnsi"/>
          <w:szCs w:val="22"/>
        </w:rPr>
      </w:pPr>
    </w:p>
    <w:p w14:paraId="58691143" w14:textId="77777777" w:rsidR="00EC18E8" w:rsidRPr="00E6014D" w:rsidRDefault="00EC18E8" w:rsidP="00EC18E8">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EC18E8" w:rsidRPr="00E6014D" w14:paraId="41D285FB" w14:textId="77777777" w:rsidTr="00A37B54">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51C8191F" w14:textId="77777777" w:rsidR="00EC18E8" w:rsidRPr="00E6014D" w:rsidRDefault="00EC18E8" w:rsidP="00A37B54">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047895AE" w14:textId="77777777" w:rsidR="00EC18E8" w:rsidRPr="00E6014D" w:rsidRDefault="00EC18E8" w:rsidP="00A37B54">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2112D867" w14:textId="77777777" w:rsidR="00EC18E8" w:rsidRPr="00E6014D" w:rsidRDefault="00EC18E8" w:rsidP="00A37B54">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B04B6FD" w14:textId="77777777" w:rsidR="00EC18E8" w:rsidRPr="00E6014D" w:rsidRDefault="00EC18E8" w:rsidP="00A37B54">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2EED045E" w14:textId="77777777" w:rsidR="00EC18E8" w:rsidRPr="00E6014D" w:rsidRDefault="00EC18E8" w:rsidP="00A37B54">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55CD58BF" w14:textId="77777777" w:rsidR="00EC18E8" w:rsidRPr="00E6014D" w:rsidRDefault="00EC18E8" w:rsidP="00A37B5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EC18E8" w:rsidRPr="00E6014D" w14:paraId="386D1854" w14:textId="77777777" w:rsidTr="00A37B54">
        <w:trPr>
          <w:trHeight w:val="504"/>
          <w:tblHeader/>
          <w:jc w:val="center"/>
        </w:trPr>
        <w:tc>
          <w:tcPr>
            <w:tcW w:w="568" w:type="dxa"/>
            <w:vMerge/>
            <w:tcBorders>
              <w:left w:val="single" w:sz="4" w:space="0" w:color="auto"/>
            </w:tcBorders>
            <w:vAlign w:val="center"/>
          </w:tcPr>
          <w:p w14:paraId="446ACBEB" w14:textId="77777777" w:rsidR="00EC18E8" w:rsidRPr="00E6014D" w:rsidRDefault="00EC18E8" w:rsidP="00A37B54">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501DD920" w14:textId="77777777" w:rsidR="00EC18E8" w:rsidRPr="00E6014D" w:rsidRDefault="00EC18E8" w:rsidP="00A37B54">
            <w:pPr>
              <w:jc w:val="center"/>
              <w:rPr>
                <w:rFonts w:asciiTheme="minorHAnsi" w:hAnsiTheme="minorHAnsi" w:cstheme="minorHAnsi"/>
                <w:i/>
                <w:szCs w:val="22"/>
              </w:rPr>
            </w:pPr>
          </w:p>
        </w:tc>
        <w:tc>
          <w:tcPr>
            <w:tcW w:w="1560" w:type="dxa"/>
            <w:vMerge/>
            <w:vAlign w:val="center"/>
          </w:tcPr>
          <w:p w14:paraId="241F89E7" w14:textId="77777777" w:rsidR="00EC18E8" w:rsidRPr="00E6014D" w:rsidRDefault="00EC18E8" w:rsidP="00A37B54">
            <w:pPr>
              <w:jc w:val="center"/>
              <w:rPr>
                <w:rFonts w:asciiTheme="minorHAnsi" w:hAnsiTheme="minorHAnsi" w:cstheme="minorHAnsi"/>
                <w:i/>
                <w:szCs w:val="22"/>
              </w:rPr>
            </w:pPr>
          </w:p>
        </w:tc>
        <w:tc>
          <w:tcPr>
            <w:tcW w:w="1560" w:type="dxa"/>
            <w:vMerge/>
          </w:tcPr>
          <w:p w14:paraId="68FA1E42" w14:textId="77777777" w:rsidR="00EC18E8" w:rsidRPr="00E6014D" w:rsidRDefault="00EC18E8" w:rsidP="00A37B54">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5E67C4C8" w14:textId="77777777" w:rsidR="00EC18E8" w:rsidRPr="00E6014D" w:rsidRDefault="00EC18E8" w:rsidP="00A37B54">
            <w:pPr>
              <w:jc w:val="center"/>
              <w:rPr>
                <w:rFonts w:asciiTheme="minorHAnsi" w:hAnsiTheme="minorHAnsi" w:cstheme="minorHAnsi"/>
                <w:i/>
                <w:szCs w:val="22"/>
              </w:rPr>
            </w:pPr>
            <w:r w:rsidRPr="00E6014D">
              <w:rPr>
                <w:rFonts w:asciiTheme="minorHAnsi" w:hAnsiTheme="minorHAnsi" w:cstheme="minorHAnsi"/>
                <w:i/>
                <w:szCs w:val="22"/>
              </w:rPr>
              <w:t>Data</w:t>
            </w:r>
          </w:p>
          <w:p w14:paraId="4DF521B2" w14:textId="77777777" w:rsidR="00EC18E8" w:rsidRPr="00E6014D" w:rsidRDefault="00EC18E8" w:rsidP="00A37B54">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501A78DD" w14:textId="77777777" w:rsidR="00EC18E8" w:rsidRPr="00E6014D" w:rsidRDefault="00EC18E8" w:rsidP="00A37B54">
            <w:pPr>
              <w:jc w:val="center"/>
              <w:rPr>
                <w:rFonts w:asciiTheme="minorHAnsi" w:hAnsiTheme="minorHAnsi" w:cstheme="minorHAnsi"/>
                <w:i/>
                <w:szCs w:val="22"/>
              </w:rPr>
            </w:pPr>
            <w:r w:rsidRPr="00E6014D">
              <w:rPr>
                <w:rFonts w:asciiTheme="minorHAnsi" w:hAnsiTheme="minorHAnsi" w:cstheme="minorHAnsi"/>
                <w:i/>
                <w:szCs w:val="22"/>
              </w:rPr>
              <w:t>Data</w:t>
            </w:r>
          </w:p>
          <w:p w14:paraId="229B8FE7" w14:textId="77777777" w:rsidR="00EC18E8" w:rsidRPr="00E6014D" w:rsidRDefault="00EC18E8" w:rsidP="00A37B54">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44EC4DAF" w14:textId="77777777" w:rsidR="00EC18E8" w:rsidRPr="00E6014D" w:rsidRDefault="00EC18E8" w:rsidP="00A37B54">
            <w:pPr>
              <w:jc w:val="center"/>
              <w:rPr>
                <w:rFonts w:asciiTheme="minorHAnsi" w:hAnsiTheme="minorHAnsi" w:cstheme="minorHAnsi"/>
                <w:i/>
                <w:szCs w:val="22"/>
              </w:rPr>
            </w:pPr>
          </w:p>
        </w:tc>
      </w:tr>
      <w:tr w:rsidR="00EC18E8" w:rsidRPr="00E6014D" w14:paraId="3C469FD0" w14:textId="77777777" w:rsidTr="00A37B54">
        <w:trPr>
          <w:trHeight w:val="843"/>
          <w:jc w:val="center"/>
        </w:trPr>
        <w:tc>
          <w:tcPr>
            <w:tcW w:w="568" w:type="dxa"/>
            <w:vAlign w:val="center"/>
          </w:tcPr>
          <w:p w14:paraId="4C4B1B9E" w14:textId="77777777" w:rsidR="00EC18E8" w:rsidRPr="00E6014D" w:rsidRDefault="00EC18E8" w:rsidP="00A37B54">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1</w:t>
            </w:r>
          </w:p>
        </w:tc>
        <w:tc>
          <w:tcPr>
            <w:tcW w:w="1304" w:type="dxa"/>
            <w:tcBorders>
              <w:right w:val="single" w:sz="4" w:space="0" w:color="auto"/>
            </w:tcBorders>
            <w:vAlign w:val="center"/>
          </w:tcPr>
          <w:p w14:paraId="786F52B6" w14:textId="77777777" w:rsidR="00EC18E8" w:rsidRPr="00E6014D" w:rsidRDefault="00EC18E8" w:rsidP="00A37B54">
            <w:pPr>
              <w:spacing w:before="120"/>
              <w:jc w:val="center"/>
              <w:rPr>
                <w:rFonts w:asciiTheme="minorHAnsi" w:hAnsiTheme="minorHAnsi" w:cstheme="minorHAnsi"/>
                <w:szCs w:val="22"/>
              </w:rPr>
            </w:pPr>
          </w:p>
        </w:tc>
        <w:tc>
          <w:tcPr>
            <w:tcW w:w="1560" w:type="dxa"/>
            <w:vAlign w:val="center"/>
          </w:tcPr>
          <w:p w14:paraId="61C519E9" w14:textId="77777777" w:rsidR="00EC18E8" w:rsidRPr="00E6014D" w:rsidRDefault="00EC18E8" w:rsidP="00A37B54">
            <w:pPr>
              <w:spacing w:before="120"/>
              <w:jc w:val="center"/>
              <w:rPr>
                <w:rFonts w:asciiTheme="minorHAnsi" w:hAnsiTheme="minorHAnsi" w:cstheme="minorHAnsi"/>
                <w:szCs w:val="22"/>
              </w:rPr>
            </w:pPr>
          </w:p>
        </w:tc>
        <w:tc>
          <w:tcPr>
            <w:tcW w:w="1560" w:type="dxa"/>
            <w:tcBorders>
              <w:right w:val="single" w:sz="4" w:space="0" w:color="auto"/>
            </w:tcBorders>
            <w:vAlign w:val="center"/>
          </w:tcPr>
          <w:p w14:paraId="617FDAFB" w14:textId="77777777" w:rsidR="00EC18E8" w:rsidRPr="00E6014D" w:rsidRDefault="00EC18E8" w:rsidP="00A37B54">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100B923" w14:textId="77777777" w:rsidR="00EC18E8" w:rsidRPr="00E6014D" w:rsidRDefault="00EC18E8" w:rsidP="00A37B54">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13CB210D" w14:textId="77777777" w:rsidR="00EC18E8" w:rsidRPr="00E6014D" w:rsidRDefault="00EC18E8" w:rsidP="00A37B54">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2BF9F13" w14:textId="77777777" w:rsidR="00EC18E8" w:rsidRPr="00E6014D" w:rsidRDefault="00EC18E8" w:rsidP="00A37B54">
            <w:pPr>
              <w:spacing w:before="120"/>
              <w:jc w:val="center"/>
              <w:rPr>
                <w:rFonts w:asciiTheme="minorHAnsi" w:hAnsiTheme="minorHAnsi" w:cstheme="minorHAnsi"/>
                <w:szCs w:val="22"/>
              </w:rPr>
            </w:pPr>
          </w:p>
        </w:tc>
      </w:tr>
      <w:tr w:rsidR="00EC18E8" w:rsidRPr="00E6014D" w14:paraId="6BE73198" w14:textId="77777777" w:rsidTr="00A37B54">
        <w:trPr>
          <w:trHeight w:val="843"/>
          <w:jc w:val="center"/>
        </w:trPr>
        <w:tc>
          <w:tcPr>
            <w:tcW w:w="568" w:type="dxa"/>
            <w:vAlign w:val="center"/>
          </w:tcPr>
          <w:p w14:paraId="7C6DD330" w14:textId="77777777" w:rsidR="00EC18E8" w:rsidRPr="00E6014D" w:rsidRDefault="00EC18E8" w:rsidP="00A37B54">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2</w:t>
            </w:r>
          </w:p>
        </w:tc>
        <w:tc>
          <w:tcPr>
            <w:tcW w:w="1304" w:type="dxa"/>
            <w:tcBorders>
              <w:right w:val="single" w:sz="4" w:space="0" w:color="auto"/>
            </w:tcBorders>
            <w:vAlign w:val="center"/>
          </w:tcPr>
          <w:p w14:paraId="1C4BD678" w14:textId="77777777" w:rsidR="00EC18E8" w:rsidRPr="00E6014D" w:rsidRDefault="00EC18E8" w:rsidP="00A37B54">
            <w:pPr>
              <w:spacing w:before="120"/>
              <w:jc w:val="center"/>
              <w:rPr>
                <w:rFonts w:asciiTheme="minorHAnsi" w:hAnsiTheme="minorHAnsi" w:cstheme="minorHAnsi"/>
                <w:szCs w:val="22"/>
              </w:rPr>
            </w:pPr>
          </w:p>
        </w:tc>
        <w:tc>
          <w:tcPr>
            <w:tcW w:w="1560" w:type="dxa"/>
            <w:vAlign w:val="center"/>
          </w:tcPr>
          <w:p w14:paraId="246F8127" w14:textId="77777777" w:rsidR="00EC18E8" w:rsidRPr="00E6014D" w:rsidRDefault="00EC18E8" w:rsidP="00A37B54">
            <w:pPr>
              <w:spacing w:before="120"/>
              <w:jc w:val="center"/>
              <w:rPr>
                <w:rFonts w:asciiTheme="minorHAnsi" w:hAnsiTheme="minorHAnsi" w:cstheme="minorHAnsi"/>
                <w:szCs w:val="22"/>
              </w:rPr>
            </w:pPr>
          </w:p>
        </w:tc>
        <w:tc>
          <w:tcPr>
            <w:tcW w:w="1560" w:type="dxa"/>
            <w:tcBorders>
              <w:right w:val="single" w:sz="4" w:space="0" w:color="auto"/>
            </w:tcBorders>
            <w:vAlign w:val="center"/>
          </w:tcPr>
          <w:p w14:paraId="64BA7A8D" w14:textId="77777777" w:rsidR="00EC18E8" w:rsidRPr="00E6014D" w:rsidRDefault="00EC18E8" w:rsidP="00A37B54">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60FC54B4" w14:textId="77777777" w:rsidR="00EC18E8" w:rsidRPr="00E6014D" w:rsidRDefault="00EC18E8" w:rsidP="00A37B54">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4B4A634B" w14:textId="77777777" w:rsidR="00EC18E8" w:rsidRPr="00E6014D" w:rsidRDefault="00EC18E8" w:rsidP="00A37B54">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FD00F48" w14:textId="77777777" w:rsidR="00EC18E8" w:rsidRPr="00E6014D" w:rsidRDefault="00EC18E8" w:rsidP="00A37B54">
            <w:pPr>
              <w:spacing w:before="120"/>
              <w:jc w:val="center"/>
              <w:rPr>
                <w:rFonts w:asciiTheme="minorHAnsi" w:hAnsiTheme="minorHAnsi" w:cstheme="minorHAnsi"/>
                <w:szCs w:val="22"/>
              </w:rPr>
            </w:pPr>
          </w:p>
        </w:tc>
      </w:tr>
      <w:tr w:rsidR="00EC18E8" w:rsidRPr="00E6014D" w14:paraId="7F752706" w14:textId="77777777" w:rsidTr="00A37B54">
        <w:trPr>
          <w:trHeight w:val="843"/>
          <w:jc w:val="center"/>
        </w:trPr>
        <w:tc>
          <w:tcPr>
            <w:tcW w:w="568" w:type="dxa"/>
            <w:vAlign w:val="center"/>
          </w:tcPr>
          <w:p w14:paraId="1F66788D" w14:textId="77777777" w:rsidR="00EC18E8" w:rsidRPr="00E6014D" w:rsidRDefault="00EC18E8" w:rsidP="00A37B54">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3</w:t>
            </w:r>
          </w:p>
        </w:tc>
        <w:tc>
          <w:tcPr>
            <w:tcW w:w="1304" w:type="dxa"/>
            <w:tcBorders>
              <w:right w:val="single" w:sz="4" w:space="0" w:color="auto"/>
            </w:tcBorders>
            <w:vAlign w:val="center"/>
          </w:tcPr>
          <w:p w14:paraId="392B7517" w14:textId="77777777" w:rsidR="00EC18E8" w:rsidRPr="00E6014D" w:rsidRDefault="00EC18E8" w:rsidP="00A37B54">
            <w:pPr>
              <w:spacing w:before="120"/>
              <w:jc w:val="center"/>
              <w:rPr>
                <w:rFonts w:asciiTheme="minorHAnsi" w:hAnsiTheme="minorHAnsi" w:cstheme="minorHAnsi"/>
                <w:szCs w:val="22"/>
              </w:rPr>
            </w:pPr>
          </w:p>
        </w:tc>
        <w:tc>
          <w:tcPr>
            <w:tcW w:w="1560" w:type="dxa"/>
            <w:vAlign w:val="center"/>
          </w:tcPr>
          <w:p w14:paraId="5337D237" w14:textId="77777777" w:rsidR="00EC18E8" w:rsidRPr="00E6014D" w:rsidRDefault="00EC18E8" w:rsidP="00A37B54">
            <w:pPr>
              <w:spacing w:before="120"/>
              <w:jc w:val="center"/>
              <w:rPr>
                <w:rFonts w:asciiTheme="minorHAnsi" w:hAnsiTheme="minorHAnsi" w:cstheme="minorHAnsi"/>
                <w:szCs w:val="22"/>
              </w:rPr>
            </w:pPr>
          </w:p>
        </w:tc>
        <w:tc>
          <w:tcPr>
            <w:tcW w:w="1560" w:type="dxa"/>
            <w:tcBorders>
              <w:right w:val="single" w:sz="4" w:space="0" w:color="auto"/>
            </w:tcBorders>
            <w:vAlign w:val="center"/>
          </w:tcPr>
          <w:p w14:paraId="1F88602C" w14:textId="77777777" w:rsidR="00EC18E8" w:rsidRPr="00E6014D" w:rsidRDefault="00EC18E8" w:rsidP="00A37B54">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DDE49CE" w14:textId="77777777" w:rsidR="00EC18E8" w:rsidRPr="00E6014D" w:rsidRDefault="00EC18E8" w:rsidP="00A37B54">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63C24B29" w14:textId="77777777" w:rsidR="00EC18E8" w:rsidRPr="00E6014D" w:rsidRDefault="00EC18E8" w:rsidP="00A37B54">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FCA503E" w14:textId="77777777" w:rsidR="00EC18E8" w:rsidRPr="00E6014D" w:rsidRDefault="00EC18E8" w:rsidP="00A37B54">
            <w:pPr>
              <w:spacing w:before="120"/>
              <w:jc w:val="center"/>
              <w:rPr>
                <w:rFonts w:asciiTheme="minorHAnsi" w:hAnsiTheme="minorHAnsi" w:cstheme="minorHAnsi"/>
                <w:szCs w:val="22"/>
              </w:rPr>
            </w:pPr>
          </w:p>
        </w:tc>
      </w:tr>
    </w:tbl>
    <w:p w14:paraId="4C66FC7A" w14:textId="77777777" w:rsidR="00EC18E8" w:rsidRPr="00E6014D" w:rsidRDefault="00EC18E8" w:rsidP="00EC18E8">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25F0B25B" w14:textId="77777777" w:rsidR="00EC18E8" w:rsidRPr="00E6014D" w:rsidRDefault="00EC18E8" w:rsidP="00EC18E8">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1DF72554" w14:textId="77777777" w:rsidR="00EC18E8" w:rsidRPr="00E6014D" w:rsidRDefault="00EC18E8" w:rsidP="00EC18E8">
      <w:pPr>
        <w:ind w:right="-993"/>
        <w:rPr>
          <w:rFonts w:asciiTheme="minorHAnsi" w:hAnsiTheme="minorHAnsi" w:cstheme="minorHAnsi"/>
          <w:szCs w:val="22"/>
        </w:rPr>
      </w:pPr>
    </w:p>
    <w:p w14:paraId="2D5FB9F2" w14:textId="77777777" w:rsidR="00EC18E8" w:rsidRPr="00E6014D" w:rsidRDefault="00EC18E8" w:rsidP="00EC18E8">
      <w:pPr>
        <w:ind w:right="-993"/>
        <w:rPr>
          <w:rFonts w:asciiTheme="minorHAnsi" w:hAnsiTheme="minorHAnsi" w:cstheme="minorHAnsi"/>
          <w:szCs w:val="22"/>
        </w:rPr>
      </w:pPr>
    </w:p>
    <w:p w14:paraId="4C6D35C1" w14:textId="77777777" w:rsidR="00EC18E8" w:rsidRPr="00E6014D" w:rsidRDefault="00EC18E8" w:rsidP="00EC18E8">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14B419D6" w14:textId="77777777" w:rsidR="00EC18E8" w:rsidRDefault="00EC18E8" w:rsidP="00EC18E8">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5C4FEFB9" w14:textId="77777777" w:rsidR="00EC18E8" w:rsidRDefault="00EC18E8" w:rsidP="00EC18E8">
      <w:pPr>
        <w:ind w:left="5398" w:right="68" w:hanging="153"/>
        <w:jc w:val="center"/>
        <w:rPr>
          <w:rFonts w:asciiTheme="minorHAnsi" w:hAnsiTheme="minorHAnsi" w:cstheme="minorHAnsi"/>
          <w:i/>
          <w:szCs w:val="22"/>
        </w:rPr>
      </w:pPr>
    </w:p>
    <w:p w14:paraId="10B90894" w14:textId="77777777" w:rsidR="000E1519" w:rsidRDefault="000E1519">
      <w:pPr>
        <w:spacing w:after="80" w:line="240" w:lineRule="auto"/>
        <w:ind w:left="5398" w:right="68" w:firstLine="266"/>
        <w:jc w:val="left"/>
        <w:rPr>
          <w:rFonts w:asciiTheme="minorHAnsi" w:hAnsiTheme="minorHAnsi" w:cstheme="minorHAnsi"/>
          <w:i/>
          <w:szCs w:val="22"/>
        </w:rPr>
      </w:pPr>
    </w:p>
    <w:p w14:paraId="6739D0CE" w14:textId="77777777" w:rsidR="000E280B" w:rsidRDefault="000E280B">
      <w:pPr>
        <w:spacing w:after="80" w:line="240" w:lineRule="auto"/>
        <w:ind w:left="5398" w:right="68" w:firstLine="266"/>
        <w:jc w:val="left"/>
        <w:rPr>
          <w:rFonts w:asciiTheme="minorHAnsi" w:hAnsiTheme="minorHAnsi" w:cstheme="minorHAnsi"/>
          <w:i/>
          <w:szCs w:val="22"/>
        </w:rPr>
      </w:pPr>
    </w:p>
    <w:p w14:paraId="349135BC" w14:textId="77777777" w:rsidR="000E280B" w:rsidRDefault="000E280B">
      <w:pPr>
        <w:spacing w:after="80" w:line="240" w:lineRule="auto"/>
        <w:ind w:left="5398" w:right="68" w:firstLine="266"/>
        <w:jc w:val="left"/>
        <w:rPr>
          <w:rFonts w:asciiTheme="minorHAnsi" w:hAnsiTheme="minorHAnsi" w:cstheme="minorHAnsi"/>
          <w:i/>
          <w:szCs w:val="22"/>
        </w:rPr>
      </w:pPr>
    </w:p>
    <w:p w14:paraId="6B2816A2" w14:textId="77777777" w:rsidR="000E280B" w:rsidRDefault="000E280B">
      <w:pPr>
        <w:spacing w:after="80" w:line="240" w:lineRule="auto"/>
        <w:ind w:left="5398" w:right="68" w:firstLine="266"/>
        <w:jc w:val="left"/>
        <w:rPr>
          <w:rFonts w:asciiTheme="minorHAnsi" w:hAnsiTheme="minorHAnsi" w:cstheme="minorHAnsi"/>
          <w:i/>
          <w:szCs w:val="22"/>
        </w:rPr>
      </w:pPr>
    </w:p>
    <w:p w14:paraId="77CF0FD2" w14:textId="77777777" w:rsidR="000E280B" w:rsidRDefault="000E280B">
      <w:pPr>
        <w:spacing w:after="80" w:line="240" w:lineRule="auto"/>
        <w:ind w:left="5398" w:right="68" w:firstLine="266"/>
        <w:jc w:val="left"/>
        <w:rPr>
          <w:rFonts w:asciiTheme="minorHAnsi" w:hAnsiTheme="minorHAnsi" w:cstheme="minorHAnsi"/>
          <w:i/>
          <w:szCs w:val="22"/>
        </w:rPr>
      </w:pPr>
    </w:p>
    <w:p w14:paraId="60380D18" w14:textId="77777777" w:rsidR="000E280B" w:rsidRDefault="000E280B">
      <w:pPr>
        <w:spacing w:after="80" w:line="240" w:lineRule="auto"/>
        <w:ind w:left="5398" w:right="68" w:firstLine="266"/>
        <w:jc w:val="left"/>
        <w:rPr>
          <w:rFonts w:asciiTheme="minorHAnsi" w:hAnsiTheme="minorHAnsi" w:cstheme="minorHAnsi"/>
          <w:i/>
          <w:szCs w:val="22"/>
        </w:rPr>
      </w:pPr>
    </w:p>
    <w:p w14:paraId="7E5AF9C2" w14:textId="77777777" w:rsidR="000E280B" w:rsidRDefault="000E280B">
      <w:pPr>
        <w:spacing w:after="80" w:line="240" w:lineRule="auto"/>
        <w:ind w:left="5398" w:right="68" w:firstLine="266"/>
        <w:jc w:val="left"/>
        <w:rPr>
          <w:rFonts w:asciiTheme="minorHAnsi" w:hAnsiTheme="minorHAnsi" w:cstheme="minorHAnsi"/>
          <w:i/>
          <w:szCs w:val="22"/>
        </w:rPr>
      </w:pPr>
    </w:p>
    <w:p w14:paraId="79295E17" w14:textId="77777777" w:rsidR="000E280B" w:rsidRDefault="000E280B">
      <w:pPr>
        <w:spacing w:after="80" w:line="240" w:lineRule="auto"/>
        <w:ind w:left="5398" w:right="68" w:firstLine="266"/>
        <w:jc w:val="left"/>
        <w:rPr>
          <w:rFonts w:asciiTheme="minorHAnsi" w:hAnsiTheme="minorHAnsi" w:cstheme="minorHAnsi"/>
          <w:i/>
          <w:szCs w:val="22"/>
        </w:rPr>
      </w:pPr>
    </w:p>
    <w:p w14:paraId="79748B8B" w14:textId="77777777" w:rsidR="000E280B" w:rsidRDefault="000E280B">
      <w:pPr>
        <w:spacing w:after="80" w:line="240" w:lineRule="auto"/>
        <w:ind w:left="5398" w:right="68" w:firstLine="266"/>
        <w:jc w:val="left"/>
        <w:rPr>
          <w:rFonts w:asciiTheme="minorHAnsi" w:hAnsiTheme="minorHAnsi" w:cstheme="minorHAnsi"/>
          <w:i/>
          <w:szCs w:val="22"/>
        </w:rPr>
      </w:pPr>
    </w:p>
    <w:p w14:paraId="432555B7" w14:textId="77777777" w:rsidR="000E280B" w:rsidRDefault="000E280B">
      <w:pPr>
        <w:spacing w:after="80" w:line="240" w:lineRule="auto"/>
        <w:ind w:left="5398" w:right="68" w:firstLine="266"/>
        <w:jc w:val="left"/>
        <w:rPr>
          <w:rFonts w:asciiTheme="minorHAnsi" w:hAnsiTheme="minorHAnsi" w:cstheme="minorHAnsi"/>
          <w:i/>
          <w:szCs w:val="22"/>
        </w:rPr>
      </w:pPr>
    </w:p>
    <w:p w14:paraId="12BE92A5" w14:textId="77777777" w:rsidR="000E280B" w:rsidRDefault="000E280B">
      <w:pPr>
        <w:spacing w:after="80" w:line="240" w:lineRule="auto"/>
        <w:ind w:left="5398" w:right="68" w:firstLine="266"/>
        <w:jc w:val="left"/>
        <w:rPr>
          <w:rFonts w:asciiTheme="minorHAnsi" w:hAnsiTheme="minorHAnsi" w:cstheme="minorHAnsi"/>
          <w:i/>
          <w:szCs w:val="22"/>
        </w:rPr>
      </w:pPr>
    </w:p>
    <w:p w14:paraId="312F13E4" w14:textId="77777777" w:rsidR="000E280B" w:rsidRDefault="000E280B">
      <w:pPr>
        <w:spacing w:after="80" w:line="240" w:lineRule="auto"/>
        <w:ind w:left="5398" w:right="68" w:firstLine="266"/>
        <w:jc w:val="left"/>
        <w:rPr>
          <w:rFonts w:asciiTheme="minorHAnsi" w:hAnsiTheme="minorHAnsi" w:cstheme="minorHAnsi"/>
          <w:i/>
          <w:szCs w:val="22"/>
        </w:rPr>
      </w:pPr>
    </w:p>
    <w:p w14:paraId="73D2F783" w14:textId="77777777" w:rsidR="000E280B" w:rsidRDefault="000E280B">
      <w:pPr>
        <w:spacing w:after="80" w:line="240" w:lineRule="auto"/>
        <w:ind w:left="5398" w:right="68" w:firstLine="266"/>
        <w:jc w:val="left"/>
        <w:rPr>
          <w:rFonts w:asciiTheme="minorHAnsi" w:hAnsiTheme="minorHAnsi" w:cstheme="minorHAnsi"/>
          <w:i/>
          <w:szCs w:val="22"/>
        </w:rPr>
      </w:pPr>
    </w:p>
    <w:p w14:paraId="6631AF0D" w14:textId="77777777" w:rsidR="000E280B" w:rsidRDefault="000E280B">
      <w:pPr>
        <w:spacing w:after="80" w:line="240" w:lineRule="auto"/>
        <w:ind w:left="5398" w:right="68" w:firstLine="266"/>
        <w:jc w:val="left"/>
        <w:rPr>
          <w:rFonts w:asciiTheme="minorHAnsi" w:hAnsiTheme="minorHAnsi" w:cstheme="minorHAnsi"/>
          <w:i/>
          <w:szCs w:val="22"/>
        </w:rPr>
      </w:pPr>
    </w:p>
    <w:p w14:paraId="74A5B4AE" w14:textId="77777777" w:rsidR="000E280B" w:rsidRDefault="000E280B">
      <w:pPr>
        <w:spacing w:after="80" w:line="240" w:lineRule="auto"/>
        <w:ind w:left="5398" w:right="68" w:firstLine="266"/>
        <w:jc w:val="left"/>
        <w:rPr>
          <w:rFonts w:asciiTheme="minorHAnsi" w:hAnsiTheme="minorHAnsi" w:cstheme="minorHAnsi"/>
          <w:i/>
          <w:szCs w:val="22"/>
        </w:rPr>
      </w:pPr>
    </w:p>
    <w:p w14:paraId="20336F12" w14:textId="77777777" w:rsidR="000E280B" w:rsidRDefault="000E280B">
      <w:pPr>
        <w:spacing w:after="80" w:line="240" w:lineRule="auto"/>
        <w:ind w:left="5398" w:right="68" w:firstLine="266"/>
        <w:jc w:val="left"/>
        <w:rPr>
          <w:rFonts w:asciiTheme="minorHAnsi" w:hAnsiTheme="minorHAnsi" w:cstheme="minorHAnsi"/>
          <w:i/>
          <w:szCs w:val="22"/>
        </w:rPr>
      </w:pPr>
    </w:p>
    <w:p w14:paraId="795EB99B" w14:textId="77777777" w:rsidR="000E280B" w:rsidRDefault="000E280B">
      <w:pPr>
        <w:spacing w:after="80" w:line="240" w:lineRule="auto"/>
        <w:ind w:left="5398" w:right="68" w:firstLine="266"/>
        <w:jc w:val="left"/>
        <w:rPr>
          <w:rFonts w:asciiTheme="minorHAnsi" w:hAnsiTheme="minorHAnsi" w:cstheme="minorHAnsi"/>
          <w:i/>
          <w:szCs w:val="22"/>
        </w:rPr>
      </w:pPr>
    </w:p>
    <w:p w14:paraId="6F9551E3" w14:textId="77777777" w:rsidR="000E280B" w:rsidRDefault="000E280B">
      <w:pPr>
        <w:spacing w:after="80" w:line="240" w:lineRule="auto"/>
        <w:ind w:left="5398" w:right="68" w:firstLine="266"/>
        <w:jc w:val="left"/>
        <w:rPr>
          <w:rFonts w:asciiTheme="minorHAnsi" w:hAnsiTheme="minorHAnsi" w:cstheme="minorHAnsi"/>
          <w:i/>
          <w:szCs w:val="22"/>
        </w:rPr>
      </w:pPr>
    </w:p>
    <w:p w14:paraId="612E9C7C" w14:textId="77777777" w:rsidR="000E1519" w:rsidRDefault="000E1519">
      <w:pPr>
        <w:spacing w:after="80" w:line="240" w:lineRule="auto"/>
        <w:ind w:left="5398" w:right="68" w:firstLine="266"/>
        <w:jc w:val="left"/>
        <w:rPr>
          <w:rFonts w:asciiTheme="minorHAnsi" w:hAnsiTheme="minorHAnsi" w:cstheme="minorHAnsi"/>
          <w:i/>
          <w:szCs w:val="22"/>
        </w:rPr>
      </w:pPr>
    </w:p>
    <w:p w14:paraId="14921472" w14:textId="0D7DA8CB"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305" w:name="Załącznik5"/>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305"/>
      <w:r w:rsidR="0022389C" w:rsidRPr="00A06FE1">
        <w:rPr>
          <w:rFonts w:asciiTheme="minorHAnsi" w:hAnsiTheme="minorHAnsi" w:cstheme="minorHAnsi"/>
          <w:b/>
          <w:szCs w:val="22"/>
        </w:rPr>
        <w:t xml:space="preserve">– </w:t>
      </w:r>
      <w:r w:rsidR="00E85695">
        <w:rPr>
          <w:rFonts w:asciiTheme="minorHAnsi" w:hAnsiTheme="minorHAnsi" w:cstheme="minorHAnsi"/>
          <w:b/>
          <w:szCs w:val="22"/>
        </w:rPr>
        <w:t>Projekt Umowy</w:t>
      </w:r>
      <w:r w:rsidR="0022389C" w:rsidRPr="00A06FE1">
        <w:rPr>
          <w:rFonts w:asciiTheme="minorHAnsi" w:hAnsiTheme="minorHAnsi" w:cstheme="minorHAnsi"/>
          <w:b/>
          <w:szCs w:val="22"/>
        </w:rPr>
        <w:t xml:space="preserve">  </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28C1286C" w:rsidR="00B850DD" w:rsidRDefault="00F53797" w:rsidP="009F3716">
      <w:pPr>
        <w:spacing w:after="160" w:line="259" w:lineRule="auto"/>
        <w:jc w:val="center"/>
        <w:rPr>
          <w:rFonts w:asciiTheme="minorHAnsi" w:hAnsiTheme="minorHAnsi" w:cstheme="minorHAnsi"/>
          <w:b/>
          <w:szCs w:val="22"/>
        </w:rPr>
      </w:pPr>
      <w:r w:rsidRPr="00892F82">
        <w:rPr>
          <w:rFonts w:asciiTheme="minorHAnsi" w:hAnsiTheme="minorHAnsi" w:cstheme="minorHAnsi"/>
          <w:b/>
          <w:szCs w:val="22"/>
        </w:rPr>
        <w:t>[</w:t>
      </w:r>
      <w:r w:rsidR="00E85695">
        <w:rPr>
          <w:rFonts w:asciiTheme="minorHAnsi" w:hAnsiTheme="minorHAnsi" w:cstheme="minorHAnsi"/>
          <w:b/>
          <w:szCs w:val="22"/>
        </w:rPr>
        <w:t>Projekt Umowy</w:t>
      </w:r>
      <w:r w:rsidRPr="00892F82">
        <w:rPr>
          <w:rFonts w:asciiTheme="minorHAnsi" w:hAnsiTheme="minorHAnsi" w:cstheme="minorHAnsi"/>
          <w:b/>
          <w:szCs w:val="22"/>
        </w:rPr>
        <w:t xml:space="preserve"> </w:t>
      </w:r>
      <w:r w:rsidR="0022389C" w:rsidRPr="00892F82">
        <w:rPr>
          <w:rFonts w:asciiTheme="minorHAnsi" w:hAnsiTheme="minorHAnsi" w:cstheme="minorHAnsi"/>
          <w:b/>
          <w:szCs w:val="22"/>
        </w:rPr>
        <w:t>znajduje się w odrębnym pliku</w:t>
      </w:r>
      <w:r w:rsidRPr="00892F82">
        <w:rPr>
          <w:rFonts w:asciiTheme="minorHAnsi" w:hAnsiTheme="minorHAnsi" w:cstheme="minorHAnsi"/>
          <w:b/>
          <w:szCs w:val="22"/>
        </w:rPr>
        <w:t>]</w:t>
      </w:r>
    </w:p>
    <w:p w14:paraId="5E9BF58E" w14:textId="77777777" w:rsidR="00B850DD" w:rsidRDefault="00B850DD" w:rsidP="009F3716">
      <w:pPr>
        <w:spacing w:after="160" w:line="259" w:lineRule="auto"/>
        <w:jc w:val="center"/>
        <w:rPr>
          <w:rFonts w:asciiTheme="minorHAnsi" w:hAnsiTheme="minorHAnsi" w:cstheme="minorHAnsi"/>
          <w:szCs w:val="22"/>
        </w:rPr>
      </w:pPr>
    </w:p>
    <w:p w14:paraId="64D79B9F" w14:textId="77777777" w:rsidR="00B850DD" w:rsidRDefault="00B850DD" w:rsidP="009F3716">
      <w:pPr>
        <w:spacing w:after="160" w:line="259" w:lineRule="auto"/>
        <w:jc w:val="center"/>
        <w:rPr>
          <w:rFonts w:asciiTheme="minorHAnsi" w:hAnsiTheme="minorHAnsi" w:cstheme="minorHAnsi"/>
          <w:szCs w:val="22"/>
        </w:rPr>
      </w:pPr>
    </w:p>
    <w:p w14:paraId="75E87652" w14:textId="77777777" w:rsidR="00B850DD" w:rsidRDefault="00B850DD" w:rsidP="009F3716">
      <w:pPr>
        <w:spacing w:after="160" w:line="259" w:lineRule="auto"/>
        <w:jc w:val="center"/>
        <w:rPr>
          <w:rFonts w:asciiTheme="minorHAnsi" w:hAnsiTheme="minorHAnsi" w:cstheme="minorHAnsi"/>
          <w:szCs w:val="22"/>
        </w:rPr>
      </w:pPr>
    </w:p>
    <w:p w14:paraId="018C74D5" w14:textId="77777777" w:rsidR="00B850DD" w:rsidRDefault="00B850DD" w:rsidP="009F3716">
      <w:pPr>
        <w:spacing w:after="160" w:line="259" w:lineRule="auto"/>
        <w:jc w:val="center"/>
        <w:rPr>
          <w:rFonts w:asciiTheme="minorHAnsi" w:hAnsiTheme="minorHAnsi" w:cstheme="minorHAnsi"/>
          <w:szCs w:val="22"/>
        </w:rPr>
      </w:pPr>
    </w:p>
    <w:p w14:paraId="1957C231" w14:textId="77777777" w:rsidR="007F32CC" w:rsidRDefault="007F32CC" w:rsidP="009F3716">
      <w:pPr>
        <w:spacing w:after="160" w:line="259" w:lineRule="auto"/>
        <w:jc w:val="center"/>
        <w:rPr>
          <w:rFonts w:asciiTheme="minorHAnsi" w:hAnsiTheme="minorHAnsi" w:cstheme="minorHAnsi"/>
          <w:szCs w:val="22"/>
        </w:rPr>
      </w:pPr>
    </w:p>
    <w:p w14:paraId="66E6AEE8" w14:textId="77777777" w:rsidR="007F32CC" w:rsidRDefault="007F32CC" w:rsidP="009F3716">
      <w:pPr>
        <w:spacing w:after="160" w:line="259" w:lineRule="auto"/>
        <w:jc w:val="center"/>
        <w:rPr>
          <w:rFonts w:asciiTheme="minorHAnsi" w:hAnsiTheme="minorHAnsi" w:cstheme="minorHAnsi"/>
          <w:szCs w:val="22"/>
        </w:rPr>
      </w:pPr>
    </w:p>
    <w:p w14:paraId="7D0105E8" w14:textId="77777777" w:rsidR="007F32CC" w:rsidRDefault="007F32CC" w:rsidP="009F3716">
      <w:pPr>
        <w:spacing w:after="160" w:line="259" w:lineRule="auto"/>
        <w:jc w:val="center"/>
        <w:rPr>
          <w:rFonts w:asciiTheme="minorHAnsi" w:hAnsiTheme="minorHAnsi" w:cstheme="minorHAnsi"/>
          <w:szCs w:val="22"/>
        </w:rPr>
      </w:pPr>
    </w:p>
    <w:p w14:paraId="33BF0B6A" w14:textId="77777777" w:rsidR="007F32CC" w:rsidRDefault="007F32CC" w:rsidP="009F3716">
      <w:pPr>
        <w:spacing w:after="160" w:line="259" w:lineRule="auto"/>
        <w:jc w:val="center"/>
        <w:rPr>
          <w:rFonts w:asciiTheme="minorHAnsi" w:hAnsiTheme="minorHAnsi" w:cstheme="minorHAnsi"/>
          <w:szCs w:val="22"/>
        </w:rPr>
      </w:pPr>
    </w:p>
    <w:p w14:paraId="1A96AB3D" w14:textId="77777777" w:rsidR="007F32CC" w:rsidRDefault="007F32CC" w:rsidP="009F3716">
      <w:pPr>
        <w:spacing w:after="160" w:line="259" w:lineRule="auto"/>
        <w:jc w:val="center"/>
        <w:rPr>
          <w:rFonts w:asciiTheme="minorHAnsi" w:hAnsiTheme="minorHAnsi" w:cstheme="minorHAnsi"/>
          <w:szCs w:val="22"/>
        </w:rPr>
      </w:pPr>
    </w:p>
    <w:p w14:paraId="62C2EECA" w14:textId="77777777" w:rsidR="007F32CC" w:rsidRDefault="007F32CC" w:rsidP="009F3716">
      <w:pPr>
        <w:spacing w:after="160" w:line="259" w:lineRule="auto"/>
        <w:jc w:val="center"/>
        <w:rPr>
          <w:rFonts w:asciiTheme="minorHAnsi" w:hAnsiTheme="minorHAnsi" w:cstheme="minorHAnsi"/>
          <w:szCs w:val="22"/>
        </w:rPr>
      </w:pPr>
    </w:p>
    <w:p w14:paraId="68B78AE2" w14:textId="77777777" w:rsidR="007F32CC" w:rsidRDefault="007F32CC" w:rsidP="009F3716">
      <w:pPr>
        <w:spacing w:after="160" w:line="259" w:lineRule="auto"/>
        <w:jc w:val="center"/>
        <w:rPr>
          <w:rFonts w:asciiTheme="minorHAnsi" w:hAnsiTheme="minorHAnsi" w:cstheme="minorHAnsi"/>
          <w:szCs w:val="22"/>
        </w:rPr>
      </w:pPr>
    </w:p>
    <w:p w14:paraId="1CEE5A95" w14:textId="77777777" w:rsidR="007F32CC" w:rsidRDefault="007F32CC" w:rsidP="009F3716">
      <w:pPr>
        <w:spacing w:after="160" w:line="259" w:lineRule="auto"/>
        <w:jc w:val="center"/>
        <w:rPr>
          <w:rFonts w:asciiTheme="minorHAnsi" w:hAnsiTheme="minorHAnsi" w:cstheme="minorHAnsi"/>
          <w:szCs w:val="22"/>
        </w:rPr>
      </w:pPr>
    </w:p>
    <w:p w14:paraId="01C8A69A" w14:textId="77777777" w:rsidR="007F32CC" w:rsidRDefault="007F32CC" w:rsidP="009F3716">
      <w:pPr>
        <w:spacing w:after="160" w:line="259" w:lineRule="auto"/>
        <w:jc w:val="center"/>
        <w:rPr>
          <w:rFonts w:asciiTheme="minorHAnsi" w:hAnsiTheme="minorHAnsi" w:cstheme="minorHAnsi"/>
          <w:szCs w:val="22"/>
        </w:rPr>
      </w:pPr>
    </w:p>
    <w:p w14:paraId="2A319CBD" w14:textId="77777777" w:rsidR="007F32CC" w:rsidRDefault="007F32CC" w:rsidP="009F3716">
      <w:pPr>
        <w:spacing w:after="160" w:line="259" w:lineRule="auto"/>
        <w:jc w:val="center"/>
        <w:rPr>
          <w:rFonts w:asciiTheme="minorHAnsi" w:hAnsiTheme="minorHAnsi" w:cstheme="minorHAnsi"/>
          <w:szCs w:val="22"/>
        </w:rPr>
      </w:pPr>
    </w:p>
    <w:p w14:paraId="36A8AB25" w14:textId="77777777" w:rsidR="007F32CC" w:rsidRDefault="007F32CC" w:rsidP="009F3716">
      <w:pPr>
        <w:spacing w:after="160" w:line="259" w:lineRule="auto"/>
        <w:jc w:val="center"/>
        <w:rPr>
          <w:rFonts w:asciiTheme="minorHAnsi" w:hAnsiTheme="minorHAnsi" w:cstheme="minorHAnsi"/>
          <w:szCs w:val="22"/>
        </w:rPr>
      </w:pPr>
    </w:p>
    <w:p w14:paraId="1A031710" w14:textId="77777777" w:rsidR="00E85695" w:rsidRPr="00E616AD" w:rsidRDefault="00E85695" w:rsidP="00E85695">
      <w:pPr>
        <w:shd w:val="clear" w:color="auto" w:fill="D5DCE4" w:themeFill="text2" w:themeFillTint="33"/>
        <w:spacing w:before="120" w:after="120" w:line="276" w:lineRule="auto"/>
        <w:outlineLvl w:val="0"/>
        <w:rPr>
          <w:rFonts w:asciiTheme="minorHAnsi" w:hAnsiTheme="minorHAnsi" w:cstheme="minorHAnsi"/>
          <w:b/>
          <w:szCs w:val="22"/>
        </w:rPr>
      </w:pPr>
      <w:bookmarkStart w:id="306" w:name="Załącznik7"/>
      <w:bookmarkStart w:id="307" w:name="_Hlk166238762"/>
      <w:r w:rsidRPr="00E616AD">
        <w:rPr>
          <w:rFonts w:asciiTheme="minorHAnsi" w:hAnsiTheme="minorHAnsi" w:cstheme="minorHAnsi"/>
          <w:b/>
          <w:szCs w:val="22"/>
        </w:rPr>
        <w:t>ZAŁĄCZNIK NR 7 DO SWZ</w:t>
      </w:r>
      <w:r>
        <w:rPr>
          <w:rFonts w:asciiTheme="minorHAnsi" w:hAnsiTheme="minorHAnsi" w:cstheme="minorHAnsi"/>
          <w:b/>
          <w:szCs w:val="22"/>
        </w:rPr>
        <w:t xml:space="preserve"> </w:t>
      </w:r>
      <w:bookmarkEnd w:id="306"/>
      <w:r>
        <w:rPr>
          <w:rFonts w:asciiTheme="minorHAnsi" w:hAnsiTheme="minorHAnsi" w:cstheme="minorHAnsi"/>
          <w:b/>
          <w:szCs w:val="22"/>
        </w:rPr>
        <w:t xml:space="preserve">– </w:t>
      </w:r>
      <w:bookmarkStart w:id="308" w:name="_Hlk166238430"/>
      <w:r w:rsidRPr="00E616AD">
        <w:rPr>
          <w:rFonts w:asciiTheme="minorHAnsi" w:hAnsiTheme="minorHAnsi" w:cstheme="minorHAnsi"/>
          <w:b/>
          <w:szCs w:val="22"/>
        </w:rPr>
        <w:t xml:space="preserve">OŚWIADCZENIE WYKONAWCY </w:t>
      </w:r>
      <w:r>
        <w:rPr>
          <w:rFonts w:asciiTheme="minorHAnsi" w:hAnsiTheme="minorHAnsi" w:cstheme="minorHAnsi"/>
          <w:b/>
          <w:szCs w:val="22"/>
        </w:rPr>
        <w:t xml:space="preserve">WSPÓLNIE UBIEGAJĄCEGO SIĘ O UDZIELENIE ZAMÓWIENIA </w:t>
      </w:r>
      <w:r w:rsidRPr="00E616AD">
        <w:rPr>
          <w:rFonts w:asciiTheme="minorHAnsi" w:hAnsiTheme="minorHAnsi" w:cstheme="minorHAnsi"/>
          <w:b/>
          <w:szCs w:val="22"/>
        </w:rPr>
        <w:t>POTWIERDZAJĄCE BRAK PODSTAW WYKLUCZENIA PRZEDKŁADANE WRAZ Z OFERTĄ</w:t>
      </w:r>
    </w:p>
    <w:bookmarkEnd w:id="308"/>
    <w:p w14:paraId="03987DF5" w14:textId="77777777" w:rsidR="00E85695" w:rsidRDefault="00E85695" w:rsidP="00E85695">
      <w:pPr>
        <w:spacing w:before="120" w:after="120" w:line="276" w:lineRule="auto"/>
        <w:rPr>
          <w:rFonts w:asciiTheme="minorHAnsi" w:hAnsiTheme="minorHAnsi" w:cstheme="minorHAnsi"/>
          <w:b/>
          <w:szCs w:val="22"/>
        </w:rPr>
      </w:pPr>
    </w:p>
    <w:p w14:paraId="0C24DBE0" w14:textId="77777777" w:rsidR="00E85695" w:rsidRPr="00E6014D" w:rsidRDefault="00E85695" w:rsidP="00E85695">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26EF0151" wp14:editId="3A124E80">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7F4B7AA" w14:textId="77777777" w:rsidR="00E85695" w:rsidRPr="00CC670F" w:rsidRDefault="00E85695" w:rsidP="00E85695">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0236EE98" w14:textId="6EEAD4E1" w:rsidR="00E85695" w:rsidRPr="0005262B" w:rsidRDefault="00E85695" w:rsidP="00E85695">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6EF015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7F4B7AA" w14:textId="77777777" w:rsidR="00E85695" w:rsidRPr="00CC670F" w:rsidRDefault="00E85695" w:rsidP="00E85695">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0236EE98" w14:textId="6EEAD4E1" w:rsidR="00E85695" w:rsidRPr="0005262B" w:rsidRDefault="00E85695" w:rsidP="00E85695">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xbxContent>
                </v:textbox>
              </v:shape>
            </w:pict>
          </mc:Fallback>
        </mc:AlternateContent>
      </w:r>
      <w:r w:rsidRPr="00E6014D">
        <w:rPr>
          <w:rFonts w:asciiTheme="minorHAnsi" w:hAnsiTheme="minorHAnsi" w:cstheme="minorHAnsi"/>
          <w:b/>
          <w:szCs w:val="22"/>
        </w:rPr>
        <w:t>Wykonawca:</w:t>
      </w:r>
    </w:p>
    <w:p w14:paraId="7D13D8DE" w14:textId="77777777" w:rsidR="00E85695" w:rsidRPr="00E6014D" w:rsidRDefault="00E85695" w:rsidP="00E85695">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7D73BB33" w14:textId="77777777" w:rsidR="00E85695" w:rsidRPr="00E6014D" w:rsidRDefault="00E85695" w:rsidP="00E85695">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5BE18BC9" w14:textId="77777777" w:rsidR="00E85695" w:rsidRPr="00E6014D" w:rsidRDefault="00E85695" w:rsidP="00E85695">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76BC8C63" w14:textId="77777777" w:rsidR="00E85695" w:rsidRPr="00E6014D" w:rsidRDefault="00E85695" w:rsidP="00E85695">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KRS/CEiDG)</w:t>
      </w:r>
    </w:p>
    <w:p w14:paraId="3A62A129" w14:textId="77777777" w:rsidR="00E85695" w:rsidRPr="00E6014D" w:rsidRDefault="00E85695" w:rsidP="00E85695">
      <w:pPr>
        <w:spacing w:before="120" w:after="120" w:line="276" w:lineRule="auto"/>
        <w:rPr>
          <w:rFonts w:asciiTheme="minorHAnsi" w:hAnsiTheme="minorHAnsi" w:cstheme="minorHAnsi"/>
          <w:szCs w:val="22"/>
          <w:u w:val="single"/>
        </w:rPr>
      </w:pPr>
    </w:p>
    <w:p w14:paraId="74CD6AA6" w14:textId="77777777" w:rsidR="00E85695" w:rsidRPr="00E6014D" w:rsidRDefault="00E85695" w:rsidP="00E85695">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07814A75" w14:textId="77777777" w:rsidR="00E85695" w:rsidRPr="00E6014D" w:rsidRDefault="00E85695" w:rsidP="00E85695">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06123091" w14:textId="77777777" w:rsidR="00E85695" w:rsidRPr="00E6014D" w:rsidRDefault="00E85695" w:rsidP="00E85695">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02DDD7C9" w14:textId="77777777" w:rsidR="00E85695" w:rsidRPr="00E6014D" w:rsidRDefault="00E85695" w:rsidP="00E85695">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 w14:paraId="13ABFAD6" w14:textId="77777777" w:rsidR="00E85695" w:rsidRPr="00E6014D" w:rsidRDefault="00E85695" w:rsidP="00E85695">
      <w:pPr>
        <w:spacing w:before="120" w:after="120" w:line="276" w:lineRule="auto"/>
        <w:rPr>
          <w:rFonts w:asciiTheme="minorHAnsi" w:hAnsiTheme="minorHAnsi" w:cstheme="minorHAnsi"/>
          <w:szCs w:val="22"/>
        </w:rPr>
      </w:pPr>
    </w:p>
    <w:p w14:paraId="47C29BCA" w14:textId="77777777" w:rsidR="00E85695" w:rsidRPr="00E6014D" w:rsidRDefault="00E85695" w:rsidP="00E85695">
      <w:pPr>
        <w:spacing w:before="120" w:after="120" w:line="276" w:lineRule="auto"/>
        <w:rPr>
          <w:rFonts w:asciiTheme="minorHAnsi" w:hAnsiTheme="minorHAnsi" w:cstheme="minorHAnsi"/>
          <w:b/>
          <w:szCs w:val="22"/>
        </w:rPr>
      </w:pPr>
    </w:p>
    <w:p w14:paraId="0FDF8022" w14:textId="77777777" w:rsidR="00E85695" w:rsidRPr="00E6014D" w:rsidRDefault="00E85695" w:rsidP="00E85695">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bookmarkStart w:id="309" w:name="_Hlk166239774"/>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bookmarkEnd w:id="309"/>
    </w:p>
    <w:p w14:paraId="0C435379" w14:textId="77777777" w:rsidR="00E85695" w:rsidRPr="00E6014D" w:rsidRDefault="00E85695" w:rsidP="00E85695">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0DE60880" w14:textId="77777777" w:rsidR="00E85695" w:rsidRPr="00E6014D" w:rsidRDefault="00E85695" w:rsidP="00E85695">
      <w:pPr>
        <w:spacing w:before="120" w:after="120" w:line="276" w:lineRule="auto"/>
        <w:jc w:val="center"/>
        <w:rPr>
          <w:rFonts w:asciiTheme="minorHAnsi" w:hAnsiTheme="minorHAnsi" w:cstheme="minorHAnsi"/>
          <w:b/>
          <w:caps/>
          <w:szCs w:val="22"/>
          <w:u w:val="single"/>
        </w:rPr>
      </w:pPr>
    </w:p>
    <w:p w14:paraId="4CE0CB2D" w14:textId="71B17A4D" w:rsidR="00E85695" w:rsidRPr="00E6014D" w:rsidRDefault="00E85695" w:rsidP="00E85695">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740362875"/>
          <w:placeholder>
            <w:docPart w:val="73BD80C380914B238CEC36AAA5F1868F"/>
          </w:placeholder>
          <w:dataBinding w:prefixMappings="xmlns:ns0='http://schemas.microsoft.com/office/2006/coverPageProps' " w:xpath="/ns0:CoverPageProperties[1]/ns0:CompanyAddress[1]" w:storeItemID="{55AF091B-3C7A-41E3-B477-F2FDAA23CFDA}"/>
          <w:text/>
        </w:sdtPr>
        <w:sdtEndPr/>
        <w:sdtContent>
          <w:r w:rsidR="00B66C97">
            <w:rPr>
              <w:rFonts w:asciiTheme="minorHAnsi" w:hAnsiTheme="minorHAnsi" w:cstheme="minorHAnsi"/>
              <w:szCs w:val="22"/>
            </w:rPr>
            <w:t xml:space="preserve"> Dostawy sukcesywne materiałów - Łączników szynowych - dla PGE Energetyka Kolejowa S.A. Oddział Usługi</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B8A7634EB374452BB8AB007C9FCAFAA6"/>
          </w:placeholder>
          <w:dataBinding w:prefixMappings="xmlns:ns0='http://purl.org/dc/elements/1.1/' xmlns:ns1='http://schemas.openxmlformats.org/package/2006/metadata/core-properties' " w:xpath="/ns1:coreProperties[1]/ns0:creator[1]" w:storeItemID="{6C3C8BC8-F283-45AE-878A-BAB7291924A1}"/>
          <w:text/>
        </w:sdtPr>
        <w:sdtEndPr/>
        <w:sdtContent>
          <w:r w:rsidR="00B66C97">
            <w:rPr>
              <w:rFonts w:asciiTheme="minorHAnsi" w:hAnsiTheme="minorHAnsi" w:cstheme="minorHAnsi"/>
              <w:szCs w:val="22"/>
            </w:rPr>
            <w:t>POST/HZ/EK/HZL/00114/2025</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C70E08E554FD479F92D67AC00326C6E8"/>
          </w:placeholder>
          <w:dataBinding w:prefixMappings="xmlns:ns0='http://schemas.openxmlformats.org/officeDocument/2006/extended-properties' " w:xpath="/ns0:Properties[1]/ns0:Company[1]" w:storeItemID="{6668398D-A668-4E3E-A5EB-62B293D839F1}"/>
          <w:text/>
        </w:sdtPr>
        <w:sdtEnd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66DF4B6C" w14:textId="77777777" w:rsidR="00E85695" w:rsidRPr="00E6014D" w:rsidRDefault="00E85695" w:rsidP="00E85695">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1F5D526A" w14:textId="77777777" w:rsidR="00E85695" w:rsidRPr="00CA0046" w:rsidRDefault="00E85695" w:rsidP="00E85695">
      <w:pPr>
        <w:pStyle w:val="Akapitzlist"/>
        <w:numPr>
          <w:ilvl w:val="0"/>
          <w:numId w:val="37"/>
        </w:numPr>
        <w:suppressAutoHyphens/>
        <w:spacing w:before="120" w:after="120" w:line="276" w:lineRule="auto"/>
        <w:ind w:left="426" w:hanging="426"/>
        <w:rPr>
          <w:rFonts w:asciiTheme="minorHAnsi" w:hAnsiTheme="minorHAnsi" w:cstheme="minorHAnsi"/>
          <w:b/>
          <w:bCs/>
          <w:szCs w:val="22"/>
        </w:rPr>
      </w:pPr>
      <w:r w:rsidRPr="00CA0046">
        <w:rPr>
          <w:rFonts w:asciiTheme="minorHAnsi" w:hAnsiTheme="minorHAnsi" w:cstheme="minorHAnsi"/>
          <w:szCs w:val="22"/>
        </w:rPr>
        <w:t xml:space="preserve">Oświadczam, że nie podlegam wykluczeniu z </w:t>
      </w:r>
      <w:r>
        <w:rPr>
          <w:rFonts w:asciiTheme="minorHAnsi" w:hAnsiTheme="minorHAnsi" w:cstheme="minorHAnsi"/>
          <w:szCs w:val="22"/>
        </w:rPr>
        <w:t>P</w:t>
      </w:r>
      <w:r w:rsidRPr="00CA0046">
        <w:rPr>
          <w:rFonts w:asciiTheme="minorHAnsi" w:hAnsiTheme="minorHAnsi" w:cstheme="minorHAnsi"/>
          <w:szCs w:val="22"/>
        </w:rPr>
        <w:t xml:space="preserve">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t>
      </w:r>
      <w:r w:rsidRPr="00CA0046">
        <w:rPr>
          <w:rFonts w:asciiTheme="minorHAnsi" w:hAnsiTheme="minorHAnsi" w:cstheme="minorHAnsi"/>
          <w:szCs w:val="22"/>
        </w:rPr>
        <w:lastRenderedPageBreak/>
        <w:t>w związku z działaniami Rosji destabilizującymi sytuację na Ukrainie (Dz. Urz. UE nr L 111 z 8.4.2022, str. 1), dalej: rozporządzenie 2022/576.</w:t>
      </w:r>
      <w:r w:rsidRPr="00E6014D">
        <w:rPr>
          <w:vertAlign w:val="superscript"/>
        </w:rPr>
        <w:footnoteReference w:id="7"/>
      </w:r>
    </w:p>
    <w:p w14:paraId="5A2F80BA" w14:textId="77777777" w:rsidR="00E85695" w:rsidRPr="00E6014D" w:rsidRDefault="00E85695" w:rsidP="00E85695">
      <w:pPr>
        <w:pStyle w:val="Akapitzlist"/>
        <w:numPr>
          <w:ilvl w:val="0"/>
          <w:numId w:val="37"/>
        </w:numPr>
        <w:suppressAutoHyphens/>
        <w:spacing w:before="120" w:after="120" w:line="276" w:lineRule="auto"/>
        <w:ind w:left="426" w:hanging="426"/>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8"/>
      </w:r>
    </w:p>
    <w:p w14:paraId="6B6A3FB3" w14:textId="77777777" w:rsidR="00E85695" w:rsidRPr="00575A77" w:rsidRDefault="00E85695" w:rsidP="00E85695">
      <w:pPr>
        <w:spacing w:line="276" w:lineRule="auto"/>
        <w:ind w:left="720"/>
        <w:rPr>
          <w:rFonts w:asciiTheme="minorHAnsi" w:hAnsiTheme="minorHAnsi" w:cstheme="minorHAnsi"/>
          <w:b/>
          <w:bCs/>
          <w:sz w:val="16"/>
          <w:szCs w:val="16"/>
          <w:lang w:eastAsia="pl-PL"/>
        </w:rPr>
      </w:pPr>
    </w:p>
    <w:p w14:paraId="661AB7F3" w14:textId="77777777" w:rsidR="00E85695" w:rsidRPr="00E6014D" w:rsidRDefault="00E85695" w:rsidP="00E85695">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2A0FE448" w14:textId="77777777" w:rsidR="00E85695" w:rsidRPr="00575A77" w:rsidRDefault="00E85695" w:rsidP="00E85695">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wykonawca nie polega, a na którego przypada ponad 10% wartości </w:t>
      </w:r>
      <w:r>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3EB5736D" w14:textId="77777777" w:rsidR="00E85695" w:rsidRPr="00E6014D" w:rsidRDefault="00E85695" w:rsidP="00E85695">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Pr>
          <w:rFonts w:asciiTheme="minorHAnsi" w:hAnsiTheme="minorHAnsi" w:cstheme="minorHAnsi"/>
          <w:szCs w:val="22"/>
        </w:rPr>
        <w:t>P</w:t>
      </w:r>
      <w:r w:rsidRPr="00E6014D">
        <w:rPr>
          <w:rFonts w:asciiTheme="minorHAnsi" w:hAnsiTheme="minorHAnsi" w:cstheme="minorHAnsi"/>
          <w:szCs w:val="22"/>
        </w:rPr>
        <w:t xml:space="preserve">ostępowania o udzielenie </w:t>
      </w:r>
      <w:r>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5219EB32" w14:textId="77777777" w:rsidR="00E85695" w:rsidRPr="00A05C01" w:rsidRDefault="00E85695" w:rsidP="00E85695">
      <w:pPr>
        <w:spacing w:line="276" w:lineRule="auto"/>
        <w:rPr>
          <w:rFonts w:asciiTheme="minorHAnsi" w:hAnsiTheme="minorHAnsi" w:cstheme="minorHAnsi"/>
          <w:sz w:val="16"/>
          <w:szCs w:val="16"/>
        </w:rPr>
      </w:pPr>
    </w:p>
    <w:p w14:paraId="4760CBC2" w14:textId="77777777" w:rsidR="00E85695" w:rsidRPr="00E6014D" w:rsidRDefault="00E85695" w:rsidP="00E85695">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6775AF36" w14:textId="77777777" w:rsidR="00E85695" w:rsidRPr="00A05C01" w:rsidRDefault="00E85695" w:rsidP="00E85695">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8CF8D60" w14:textId="77777777" w:rsidR="00E85695" w:rsidRDefault="00E85695" w:rsidP="00E85695">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 xml:space="preserve">Oświadczam, że w stosunku do następującego podmiotu, będącego dostawcą, na którego przypada ponad 10% wartości </w:t>
      </w:r>
      <w:r>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Pr>
          <w:rFonts w:asciiTheme="minorHAnsi" w:hAnsiTheme="minorHAnsi" w:cstheme="minorHAnsi"/>
          <w:szCs w:val="22"/>
        </w:rPr>
        <w:t>P</w:t>
      </w:r>
      <w:r w:rsidRPr="00E6014D">
        <w:rPr>
          <w:rFonts w:asciiTheme="minorHAnsi" w:hAnsiTheme="minorHAnsi" w:cstheme="minorHAnsi"/>
          <w:szCs w:val="22"/>
        </w:rPr>
        <w:t xml:space="preserve">ostępowania o udzielenie </w:t>
      </w:r>
      <w:r>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3D6F5EC9" w14:textId="77777777" w:rsidR="00E85695" w:rsidRPr="00E6014D" w:rsidRDefault="00E85695" w:rsidP="00E85695">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749426B9" w14:textId="77777777" w:rsidR="00E85695" w:rsidRPr="00E6014D" w:rsidRDefault="00E85695" w:rsidP="00E85695">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729E8203" w14:textId="77777777" w:rsidR="00E85695" w:rsidRPr="00E6014D" w:rsidRDefault="00E85695" w:rsidP="00E85695">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45EEA234" w14:textId="77777777" w:rsidR="00E85695" w:rsidRPr="00E6014D" w:rsidRDefault="00E85695" w:rsidP="00E85695">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6ED17B21" w14:textId="77777777" w:rsidR="00E85695" w:rsidRPr="00E6014D" w:rsidRDefault="00E85695" w:rsidP="00E85695">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756DA3CF" w14:textId="77777777" w:rsidR="00E85695" w:rsidRPr="00E6014D" w:rsidRDefault="00E85695" w:rsidP="00E85695">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0A32421A" w14:textId="77777777" w:rsidR="00E85695" w:rsidRPr="00E6014D" w:rsidRDefault="00E85695" w:rsidP="00E85695">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451E8356" w14:textId="77777777" w:rsidR="00E85695" w:rsidRPr="00E6014D" w:rsidRDefault="00E85695" w:rsidP="00E85695">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3EA1544E" w14:textId="77777777" w:rsidR="00E85695" w:rsidRPr="00E6014D" w:rsidRDefault="00E85695" w:rsidP="00E85695">
      <w:pPr>
        <w:spacing w:before="120" w:after="120" w:line="276" w:lineRule="auto"/>
        <w:rPr>
          <w:rFonts w:asciiTheme="minorHAnsi" w:hAnsiTheme="minorHAnsi" w:cstheme="minorHAnsi"/>
          <w:i/>
          <w:szCs w:val="22"/>
        </w:rPr>
      </w:pPr>
    </w:p>
    <w:p w14:paraId="4E2C1AEA" w14:textId="77777777" w:rsidR="00E85695" w:rsidRPr="00E6014D" w:rsidRDefault="00E85695" w:rsidP="00E85695">
      <w:pPr>
        <w:spacing w:before="120" w:after="120" w:line="276" w:lineRule="auto"/>
        <w:rPr>
          <w:rFonts w:asciiTheme="minorHAnsi" w:hAnsiTheme="minorHAnsi" w:cstheme="minorHAnsi"/>
          <w:i/>
          <w:szCs w:val="22"/>
        </w:rPr>
      </w:pPr>
    </w:p>
    <w:p w14:paraId="0D11500A" w14:textId="77777777" w:rsidR="00E85695" w:rsidRPr="00E6014D" w:rsidRDefault="00E85695" w:rsidP="00E85695">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6C38389E" w14:textId="77777777" w:rsidR="00E85695" w:rsidRDefault="00E85695" w:rsidP="00E85695">
      <w:pPr>
        <w:spacing w:after="80" w:line="240" w:lineRule="auto"/>
        <w:ind w:left="5398" w:right="68" w:hanging="5682"/>
        <w:jc w:val="left"/>
        <w:rPr>
          <w:rFonts w:asciiTheme="minorHAnsi" w:hAnsiTheme="minorHAnsi" w:cstheme="minorHAnsi"/>
          <w:i/>
          <w:szCs w:val="22"/>
        </w:rPr>
      </w:pPr>
      <w:r w:rsidRPr="00E6014D">
        <w:rPr>
          <w:rFonts w:asciiTheme="minorHAnsi" w:hAnsiTheme="minorHAnsi" w:cstheme="minorHAnsi"/>
          <w:i/>
          <w:szCs w:val="22"/>
        </w:rPr>
        <w:t xml:space="preserve">Podpis(-y) </w:t>
      </w:r>
    </w:p>
    <w:bookmarkEnd w:id="307"/>
    <w:p w14:paraId="1E0A9380" w14:textId="77777777" w:rsidR="00E85695" w:rsidRDefault="00E85695" w:rsidP="009F3716">
      <w:pPr>
        <w:spacing w:after="160" w:line="259" w:lineRule="auto"/>
        <w:jc w:val="center"/>
        <w:rPr>
          <w:rFonts w:asciiTheme="minorHAnsi" w:hAnsiTheme="minorHAnsi" w:cstheme="minorHAnsi"/>
          <w:szCs w:val="22"/>
        </w:rPr>
      </w:pPr>
    </w:p>
    <w:p w14:paraId="0C99443B" w14:textId="77777777" w:rsidR="00E85695" w:rsidRDefault="00E85695" w:rsidP="009F3716">
      <w:pPr>
        <w:spacing w:after="160" w:line="259" w:lineRule="auto"/>
        <w:jc w:val="center"/>
        <w:rPr>
          <w:rFonts w:asciiTheme="minorHAnsi" w:hAnsiTheme="minorHAnsi" w:cstheme="minorHAnsi"/>
          <w:szCs w:val="22"/>
        </w:rPr>
      </w:pPr>
    </w:p>
    <w:p w14:paraId="51ADAD36" w14:textId="77777777" w:rsidR="00E85695" w:rsidRDefault="00E85695" w:rsidP="009F3716">
      <w:pPr>
        <w:spacing w:after="160" w:line="259" w:lineRule="auto"/>
        <w:jc w:val="center"/>
        <w:rPr>
          <w:rFonts w:asciiTheme="minorHAnsi" w:hAnsiTheme="minorHAnsi" w:cstheme="minorHAnsi"/>
          <w:szCs w:val="22"/>
        </w:rPr>
      </w:pPr>
    </w:p>
    <w:p w14:paraId="67F49E7F" w14:textId="77777777" w:rsidR="007F32CC" w:rsidRDefault="007F32CC" w:rsidP="009F3716">
      <w:pPr>
        <w:spacing w:after="160" w:line="259" w:lineRule="auto"/>
        <w:jc w:val="center"/>
        <w:rPr>
          <w:rFonts w:asciiTheme="minorHAnsi" w:hAnsiTheme="minorHAnsi" w:cstheme="minorHAnsi"/>
          <w:szCs w:val="22"/>
        </w:rPr>
      </w:pPr>
    </w:p>
    <w:p w14:paraId="4E69AAE2" w14:textId="77777777" w:rsidR="007F32CC" w:rsidRDefault="007F32CC" w:rsidP="009F3716">
      <w:pPr>
        <w:spacing w:after="160" w:line="259" w:lineRule="auto"/>
        <w:jc w:val="center"/>
        <w:rPr>
          <w:rFonts w:asciiTheme="minorHAnsi" w:hAnsiTheme="minorHAnsi" w:cstheme="minorHAnsi"/>
          <w:szCs w:val="22"/>
        </w:rPr>
      </w:pPr>
    </w:p>
    <w:p w14:paraId="55475327" w14:textId="77777777" w:rsidR="007F32CC" w:rsidRDefault="007F32CC" w:rsidP="009F3716">
      <w:pPr>
        <w:spacing w:after="160" w:line="259" w:lineRule="auto"/>
        <w:jc w:val="center"/>
        <w:rPr>
          <w:rFonts w:asciiTheme="minorHAnsi" w:hAnsiTheme="minorHAnsi" w:cstheme="minorHAnsi"/>
          <w:szCs w:val="22"/>
        </w:rPr>
      </w:pPr>
    </w:p>
    <w:sectPr w:rsidR="007F32CC" w:rsidSect="005B375E">
      <w:footerReference w:type="default" r:id="rId28"/>
      <w:headerReference w:type="first" r:id="rId29"/>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9740F" w14:textId="77777777" w:rsidR="00FC0314" w:rsidRDefault="00FC0314" w:rsidP="00A750D4">
      <w:pPr>
        <w:spacing w:line="240" w:lineRule="auto"/>
      </w:pPr>
      <w:r>
        <w:separator/>
      </w:r>
    </w:p>
  </w:endnote>
  <w:endnote w:type="continuationSeparator" w:id="0">
    <w:p w14:paraId="4C74D285" w14:textId="77777777" w:rsidR="00FC0314" w:rsidRDefault="00FC0314"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D11A2" w14:textId="77777777" w:rsidR="00FC0314" w:rsidRDefault="00FC0314" w:rsidP="00A750D4">
      <w:pPr>
        <w:spacing w:line="240" w:lineRule="auto"/>
      </w:pPr>
      <w:r>
        <w:separator/>
      </w:r>
    </w:p>
  </w:footnote>
  <w:footnote w:type="continuationSeparator" w:id="0">
    <w:p w14:paraId="26CBCE45" w14:textId="77777777" w:rsidR="00FC0314" w:rsidRDefault="00FC0314"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300"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300"/>
    </w:p>
  </w:footnote>
  <w:footnote w:id="4">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5">
    <w:p w14:paraId="5C801ABC" w14:textId="77777777" w:rsidR="00FB7304" w:rsidRPr="00342E37" w:rsidRDefault="00FB7304" w:rsidP="00FB730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77777777" w:rsidR="00FB7304" w:rsidRPr="00342E37" w:rsidRDefault="00FB7304" w:rsidP="00E70B8F">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BCB8F8F" w14:textId="77777777" w:rsidR="00FB7304" w:rsidRPr="00342E37" w:rsidRDefault="00FB7304" w:rsidP="00E70B8F">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3B4F225D" w14:textId="77777777" w:rsidR="00FB7304" w:rsidRPr="00342E37" w:rsidRDefault="00FB7304" w:rsidP="00E70B8F">
      <w:pPr>
        <w:pStyle w:val="Tekstprzypisudolnego"/>
        <w:numPr>
          <w:ilvl w:val="0"/>
          <w:numId w:val="1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5E61337" w14:textId="13473127" w:rsidR="00FB7304" w:rsidRPr="00342E37" w:rsidRDefault="00FB7304" w:rsidP="00FB730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6">
    <w:p w14:paraId="467BFF1E" w14:textId="77777777" w:rsidR="00FB7304" w:rsidRPr="00342E37" w:rsidRDefault="00FB7304" w:rsidP="00FB730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DF70F72" w14:textId="0258BD79" w:rsidR="00FB7304" w:rsidRPr="00342E37" w:rsidRDefault="00FB7304" w:rsidP="00FB730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4A6D55F9" w:rsidR="00FB7304" w:rsidRPr="00342E37" w:rsidRDefault="00FB7304" w:rsidP="00FB730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177EB48F" w:rsidR="00FB7304" w:rsidRPr="00896587" w:rsidRDefault="00FB7304" w:rsidP="00FB730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6B5A68AD" w14:textId="77777777" w:rsidR="00E85695" w:rsidRPr="00342E37" w:rsidRDefault="00E85695" w:rsidP="00E85695">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66EAF6F" w14:textId="77777777" w:rsidR="00E85695" w:rsidRPr="00342E37" w:rsidRDefault="00E85695" w:rsidP="00E85695">
      <w:pPr>
        <w:pStyle w:val="Tekstprzypisudolnego"/>
        <w:ind w:left="142"/>
        <w:rPr>
          <w:rFonts w:ascii="Verdana" w:hAnsi="Verdana" w:cs="Arial"/>
          <w:sz w:val="14"/>
          <w:szCs w:val="14"/>
        </w:rPr>
      </w:pPr>
      <w:r>
        <w:rPr>
          <w:rFonts w:ascii="Verdana" w:hAnsi="Verdana" w:cs="Arial"/>
          <w:sz w:val="14"/>
          <w:szCs w:val="14"/>
        </w:rPr>
        <w:t xml:space="preserve">a) </w:t>
      </w:r>
      <w:r w:rsidRPr="00342E37">
        <w:rPr>
          <w:rFonts w:ascii="Verdana" w:hAnsi="Verdana" w:cs="Arial"/>
          <w:sz w:val="14"/>
          <w:szCs w:val="14"/>
        </w:rPr>
        <w:t>obywateli rosyjskich lub osób fizycznych lub prawnych, podmiotów lub organów z siedzibą w Rosji;</w:t>
      </w:r>
    </w:p>
    <w:p w14:paraId="5F4CEF18" w14:textId="77777777" w:rsidR="00E85695" w:rsidRPr="00342E37" w:rsidRDefault="00E85695" w:rsidP="00E85695">
      <w:pPr>
        <w:pStyle w:val="Tekstprzypisudolnego"/>
        <w:ind w:left="142"/>
        <w:rPr>
          <w:rFonts w:ascii="Verdana" w:hAnsi="Verdana" w:cs="Arial"/>
          <w:sz w:val="14"/>
          <w:szCs w:val="14"/>
        </w:rPr>
      </w:pPr>
      <w:bookmarkStart w:id="310" w:name="_Hlk102557314"/>
      <w:r>
        <w:rPr>
          <w:rFonts w:ascii="Verdana" w:hAnsi="Verdana" w:cs="Arial"/>
          <w:sz w:val="14"/>
          <w:szCs w:val="14"/>
        </w:rPr>
        <w:t xml:space="preserve">b) </w:t>
      </w: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310"/>
    </w:p>
    <w:p w14:paraId="257D4748" w14:textId="77777777" w:rsidR="00E85695" w:rsidRPr="00342E37" w:rsidRDefault="00E85695" w:rsidP="00E85695">
      <w:pPr>
        <w:pStyle w:val="Tekstprzypisudolnego"/>
        <w:ind w:left="142"/>
        <w:rPr>
          <w:rFonts w:ascii="Verdana" w:hAnsi="Verdana" w:cs="Arial"/>
          <w:sz w:val="14"/>
          <w:szCs w:val="14"/>
        </w:rPr>
      </w:pPr>
      <w:r>
        <w:rPr>
          <w:rFonts w:ascii="Verdana" w:hAnsi="Verdana" w:cs="Arial"/>
          <w:sz w:val="14"/>
          <w:szCs w:val="14"/>
        </w:rPr>
        <w:t xml:space="preserve">c) </w:t>
      </w:r>
      <w:r w:rsidRPr="00342E37">
        <w:rPr>
          <w:rFonts w:ascii="Verdana" w:hAnsi="Verdana" w:cs="Arial"/>
          <w:sz w:val="14"/>
          <w:szCs w:val="14"/>
        </w:rPr>
        <w:t>osób fizycznych lub prawnych, podmiotów lub organów działających w imieniu lub pod kierunkiem podmiotu, o którym mowa w lit. a) lub b) niniejszego ustępu,</w:t>
      </w:r>
    </w:p>
    <w:p w14:paraId="52246DA5" w14:textId="77777777" w:rsidR="00E85695" w:rsidRPr="00342E37" w:rsidRDefault="00E85695" w:rsidP="00E85695">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Pr>
          <w:rFonts w:ascii="Verdana" w:hAnsi="Verdana" w:cs="Arial"/>
          <w:sz w:val="14"/>
          <w:szCs w:val="14"/>
        </w:rPr>
        <w:t>Z</w:t>
      </w:r>
      <w:r w:rsidRPr="00342E37">
        <w:rPr>
          <w:rFonts w:ascii="Verdana" w:hAnsi="Verdana" w:cs="Arial"/>
          <w:sz w:val="14"/>
          <w:szCs w:val="14"/>
        </w:rPr>
        <w:t>amówienia.</w:t>
      </w:r>
    </w:p>
  </w:footnote>
  <w:footnote w:id="8">
    <w:p w14:paraId="5A8F40A3" w14:textId="77777777" w:rsidR="00E85695" w:rsidRPr="00342E37" w:rsidRDefault="00E85695" w:rsidP="00E85695">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44AF840F" w14:textId="77777777" w:rsidR="00E85695" w:rsidRPr="00342E37" w:rsidRDefault="00E85695" w:rsidP="00E85695">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1C69FAEF" w14:textId="77777777" w:rsidR="00E85695" w:rsidRPr="00342E37" w:rsidRDefault="00E85695" w:rsidP="00E85695">
      <w:pPr>
        <w:rPr>
          <w:rFonts w:ascii="Verdana" w:hAnsi="Verdana" w:cs="Arial"/>
          <w:color w:val="222222"/>
          <w:sz w:val="14"/>
          <w:szCs w:val="14"/>
        </w:rPr>
      </w:pPr>
      <w:r w:rsidRPr="00342E37">
        <w:rPr>
          <w:rFonts w:ascii="Verdana" w:hAnsi="Verdana" w:cs="Arial"/>
          <w:color w:val="222222"/>
          <w:sz w:val="14"/>
          <w:szCs w:val="14"/>
        </w:rPr>
        <w:t xml:space="preserve">2) </w:t>
      </w:r>
      <w:r>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28CC613E" w14:textId="77777777" w:rsidR="00E85695" w:rsidRPr="00896587" w:rsidRDefault="00E85695" w:rsidP="00E85695">
      <w:pPr>
        <w:rPr>
          <w:rFonts w:ascii="Arial" w:hAnsi="Arial" w:cs="Arial"/>
          <w:sz w:val="16"/>
          <w:szCs w:val="16"/>
        </w:rPr>
      </w:pPr>
      <w:r w:rsidRPr="00342E37">
        <w:rPr>
          <w:rFonts w:ascii="Verdana" w:hAnsi="Verdana" w:cs="Arial"/>
          <w:color w:val="222222"/>
          <w:sz w:val="14"/>
          <w:szCs w:val="14"/>
          <w:lang w:eastAsia="pl-PL"/>
        </w:rPr>
        <w:t xml:space="preserve">3) </w:t>
      </w:r>
      <w:r>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0113E42" w14:textId="0B8DB861" w:rsidR="00A750D4" w:rsidRPr="0093569F" w:rsidRDefault="00DC0976"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849373963"/>
        <w:placeholder>
          <w:docPart w:val="7E9276E5367F4D3CAACC246A885A9502"/>
        </w:placeholder>
        <w:dataBinding w:prefixMappings="xmlns:ns0='http://schemas.microsoft.com/office/2006/coverPageProps' " w:xpath="/ns0:CoverPageProperties[1]/ns0:CompanyAddress[1]" w:storeItemID="{55AF091B-3C7A-41E3-B477-F2FDAA23CFDA}"/>
        <w:text/>
      </w:sdtPr>
      <w:sdtEndPr/>
      <w:sdtContent>
        <w:r w:rsidR="00B66C97">
          <w:rPr>
            <w:rFonts w:ascii="Calibri" w:hAnsi="Calibri" w:cs="Calibri"/>
            <w:b/>
            <w:sz w:val="16"/>
            <w:szCs w:val="16"/>
          </w:rPr>
          <w:t xml:space="preserve"> Dostawy sukcesywne materiałów - Łączników szynowych - dla PGE Energetyka Kolejowa S.A. Oddział Usługi</w:t>
        </w:r>
      </w:sdtContent>
    </w:sdt>
  </w:p>
  <w:p w14:paraId="508E404B" w14:textId="1E9D6906" w:rsidR="00A750D4" w:rsidRDefault="00DC0976"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EndPr/>
      <w:sdtContent>
        <w:r w:rsidR="003E6678">
          <w:rPr>
            <w:rFonts w:ascii="Calibri" w:hAnsi="Calibri" w:cs="Calibri"/>
            <w:sz w:val="16"/>
            <w:szCs w:val="16"/>
          </w:rPr>
          <w:t>kwiecień 2025</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90661"/>
    <w:multiLevelType w:val="hybridMultilevel"/>
    <w:tmpl w:val="96688140"/>
    <w:lvl w:ilvl="0" w:tplc="9AB236DA">
      <w:start w:val="1"/>
      <w:numFmt w:val="lowerLetter"/>
      <w:lvlText w:val="%1)"/>
      <w:lvlJc w:val="left"/>
      <w:pPr>
        <w:ind w:left="2502" w:hanging="360"/>
      </w:pPr>
      <w:rPr>
        <w:rFonts w:hint="default"/>
      </w:rPr>
    </w:lvl>
    <w:lvl w:ilvl="1" w:tplc="04150019" w:tentative="1">
      <w:start w:val="1"/>
      <w:numFmt w:val="lowerLetter"/>
      <w:lvlText w:val="%2."/>
      <w:lvlJc w:val="left"/>
      <w:pPr>
        <w:ind w:left="3222" w:hanging="360"/>
      </w:pPr>
    </w:lvl>
    <w:lvl w:ilvl="2" w:tplc="0415001B" w:tentative="1">
      <w:start w:val="1"/>
      <w:numFmt w:val="lowerRoman"/>
      <w:lvlText w:val="%3."/>
      <w:lvlJc w:val="right"/>
      <w:pPr>
        <w:ind w:left="3942" w:hanging="180"/>
      </w:pPr>
    </w:lvl>
    <w:lvl w:ilvl="3" w:tplc="0415000F" w:tentative="1">
      <w:start w:val="1"/>
      <w:numFmt w:val="decimal"/>
      <w:lvlText w:val="%4."/>
      <w:lvlJc w:val="left"/>
      <w:pPr>
        <w:ind w:left="4662" w:hanging="360"/>
      </w:pPr>
    </w:lvl>
    <w:lvl w:ilvl="4" w:tplc="04150019" w:tentative="1">
      <w:start w:val="1"/>
      <w:numFmt w:val="lowerLetter"/>
      <w:lvlText w:val="%5."/>
      <w:lvlJc w:val="left"/>
      <w:pPr>
        <w:ind w:left="5382" w:hanging="360"/>
      </w:pPr>
    </w:lvl>
    <w:lvl w:ilvl="5" w:tplc="0415001B" w:tentative="1">
      <w:start w:val="1"/>
      <w:numFmt w:val="lowerRoman"/>
      <w:lvlText w:val="%6."/>
      <w:lvlJc w:val="right"/>
      <w:pPr>
        <w:ind w:left="6102" w:hanging="180"/>
      </w:pPr>
    </w:lvl>
    <w:lvl w:ilvl="6" w:tplc="0415000F" w:tentative="1">
      <w:start w:val="1"/>
      <w:numFmt w:val="decimal"/>
      <w:lvlText w:val="%7."/>
      <w:lvlJc w:val="left"/>
      <w:pPr>
        <w:ind w:left="6822" w:hanging="360"/>
      </w:pPr>
    </w:lvl>
    <w:lvl w:ilvl="7" w:tplc="04150019" w:tentative="1">
      <w:start w:val="1"/>
      <w:numFmt w:val="lowerLetter"/>
      <w:lvlText w:val="%8."/>
      <w:lvlJc w:val="left"/>
      <w:pPr>
        <w:ind w:left="7542" w:hanging="360"/>
      </w:pPr>
    </w:lvl>
    <w:lvl w:ilvl="8" w:tplc="0415001B" w:tentative="1">
      <w:start w:val="1"/>
      <w:numFmt w:val="lowerRoman"/>
      <w:lvlText w:val="%9."/>
      <w:lvlJc w:val="right"/>
      <w:pPr>
        <w:ind w:left="8262" w:hanging="180"/>
      </w:pPr>
    </w:lvl>
  </w:abstractNum>
  <w:abstractNum w:abstractNumId="3"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274B17AE"/>
    <w:multiLevelType w:val="hybridMultilevel"/>
    <w:tmpl w:val="0F709FF2"/>
    <w:lvl w:ilvl="0" w:tplc="7C322106">
      <w:start w:val="1"/>
      <w:numFmt w:val="lowerLetter"/>
      <w:lvlText w:val="%1)"/>
      <w:lvlJc w:val="left"/>
      <w:pPr>
        <w:ind w:left="2487" w:hanging="360"/>
      </w:pPr>
      <w:rPr>
        <w:rFonts w:asciiTheme="minorHAnsi" w:eastAsia="Times New Roman" w:hAnsiTheme="minorHAnsi" w:cstheme="minorHAnsi"/>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A7541E"/>
    <w:multiLevelType w:val="hybridMultilevel"/>
    <w:tmpl w:val="87B24E70"/>
    <w:lvl w:ilvl="0" w:tplc="04150001">
      <w:start w:val="1"/>
      <w:numFmt w:val="bullet"/>
      <w:lvlText w:val=""/>
      <w:lvlJc w:val="left"/>
      <w:pPr>
        <w:ind w:left="1620" w:hanging="360"/>
      </w:pPr>
      <w:rPr>
        <w:rFonts w:ascii="Symbol" w:hAnsi="Symbol"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16" w15:restartNumberingAfterBreak="0">
    <w:nsid w:val="36B04EFD"/>
    <w:multiLevelType w:val="hybridMultilevel"/>
    <w:tmpl w:val="EBCC867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885ECB"/>
    <w:multiLevelType w:val="hybridMultilevel"/>
    <w:tmpl w:val="A3FA35AE"/>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0"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472F279E"/>
    <w:multiLevelType w:val="multilevel"/>
    <w:tmpl w:val="7A00C73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AF68CF"/>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851457B"/>
    <w:multiLevelType w:val="multilevel"/>
    <w:tmpl w:val="8F4269E8"/>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74E4274F"/>
    <w:multiLevelType w:val="multilevel"/>
    <w:tmpl w:val="9AD09A5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num w:numId="1" w16cid:durableId="147988082">
    <w:abstractNumId w:val="32"/>
  </w:num>
  <w:num w:numId="2" w16cid:durableId="1068042900">
    <w:abstractNumId w:val="17"/>
  </w:num>
  <w:num w:numId="3" w16cid:durableId="11954589">
    <w:abstractNumId w:val="9"/>
  </w:num>
  <w:num w:numId="4" w16cid:durableId="109595962">
    <w:abstractNumId w:val="29"/>
  </w:num>
  <w:num w:numId="5" w16cid:durableId="1708142225">
    <w:abstractNumId w:val="25"/>
  </w:num>
  <w:num w:numId="6" w16cid:durableId="702292326">
    <w:abstractNumId w:val="18"/>
  </w:num>
  <w:num w:numId="7" w16cid:durableId="2061049336">
    <w:abstractNumId w:val="14"/>
  </w:num>
  <w:num w:numId="8" w16cid:durableId="1517112562">
    <w:abstractNumId w:val="24"/>
  </w:num>
  <w:num w:numId="9" w16cid:durableId="353501500">
    <w:abstractNumId w:val="1"/>
  </w:num>
  <w:num w:numId="10" w16cid:durableId="2104036309">
    <w:abstractNumId w:val="0"/>
  </w:num>
  <w:num w:numId="11" w16cid:durableId="1253271965">
    <w:abstractNumId w:val="31"/>
  </w:num>
  <w:num w:numId="12" w16cid:durableId="4020850">
    <w:abstractNumId w:val="7"/>
  </w:num>
  <w:num w:numId="13" w16cid:durableId="2019119059">
    <w:abstractNumId w:val="8"/>
  </w:num>
  <w:num w:numId="14" w16cid:durableId="436601518">
    <w:abstractNumId w:val="6"/>
  </w:num>
  <w:num w:numId="15" w16cid:durableId="1857502280">
    <w:abstractNumId w:val="33"/>
  </w:num>
  <w:num w:numId="16" w16cid:durableId="1594783109">
    <w:abstractNumId w:val="26"/>
  </w:num>
  <w:num w:numId="17" w16cid:durableId="1153644955">
    <w:abstractNumId w:val="30"/>
  </w:num>
  <w:num w:numId="18" w16cid:durableId="1854420261">
    <w:abstractNumId w:val="12"/>
  </w:num>
  <w:num w:numId="19" w16cid:durableId="739055901">
    <w:abstractNumId w:val="22"/>
  </w:num>
  <w:num w:numId="20" w16cid:durableId="1857885719">
    <w:abstractNumId w:val="28"/>
  </w:num>
  <w:num w:numId="21" w16cid:durableId="1542789358">
    <w:abstractNumId w:val="3"/>
  </w:num>
  <w:num w:numId="22" w16cid:durableId="1504590405">
    <w:abstractNumId w:val="23"/>
  </w:num>
  <w:num w:numId="23" w16cid:durableId="1436100421">
    <w:abstractNumId w:val="20"/>
  </w:num>
  <w:num w:numId="24" w16cid:durableId="1195197253">
    <w:abstractNumId w:val="11"/>
  </w:num>
  <w:num w:numId="25" w16cid:durableId="53044690">
    <w:abstractNumId w:val="10"/>
  </w:num>
  <w:num w:numId="26" w16cid:durableId="1792743038">
    <w:abstractNumId w:val="34"/>
  </w:num>
  <w:num w:numId="27" w16cid:durableId="537085745">
    <w:abstractNumId w:val="5"/>
  </w:num>
  <w:num w:numId="28" w16cid:durableId="1687831471">
    <w:abstractNumId w:val="4"/>
  </w:num>
  <w:num w:numId="29" w16cid:durableId="1104426713">
    <w:abstractNumId w:val="21"/>
  </w:num>
  <w:num w:numId="30" w16cid:durableId="387387730">
    <w:abstractNumId w:val="27"/>
  </w:num>
  <w:num w:numId="31" w16cid:durableId="274099038">
    <w:abstractNumId w:val="2"/>
  </w:num>
  <w:num w:numId="32" w16cid:durableId="245580482">
    <w:abstractNumId w:val="13"/>
  </w:num>
  <w:num w:numId="33" w16cid:durableId="1878929155">
    <w:abstractNumId w:val="19"/>
  </w:num>
  <w:num w:numId="34" w16cid:durableId="1181551907">
    <w:abstractNumId w:val="36"/>
  </w:num>
  <w:num w:numId="35" w16cid:durableId="235361500">
    <w:abstractNumId w:val="16"/>
  </w:num>
  <w:num w:numId="36" w16cid:durableId="1190610205">
    <w:abstractNumId w:val="15"/>
  </w:num>
  <w:num w:numId="37" w16cid:durableId="1528636424">
    <w:abstractNumId w:val="3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06B0E"/>
    <w:rsid w:val="00011610"/>
    <w:rsid w:val="00015FB1"/>
    <w:rsid w:val="00017E24"/>
    <w:rsid w:val="0002215E"/>
    <w:rsid w:val="000235FB"/>
    <w:rsid w:val="00025707"/>
    <w:rsid w:val="00026770"/>
    <w:rsid w:val="0002749C"/>
    <w:rsid w:val="000348CC"/>
    <w:rsid w:val="000375C0"/>
    <w:rsid w:val="000403F4"/>
    <w:rsid w:val="00041B8F"/>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838B7"/>
    <w:rsid w:val="000845CA"/>
    <w:rsid w:val="00084610"/>
    <w:rsid w:val="00085B20"/>
    <w:rsid w:val="00085CD8"/>
    <w:rsid w:val="00086B66"/>
    <w:rsid w:val="00087421"/>
    <w:rsid w:val="00090549"/>
    <w:rsid w:val="00091638"/>
    <w:rsid w:val="00092632"/>
    <w:rsid w:val="00093683"/>
    <w:rsid w:val="00093B0D"/>
    <w:rsid w:val="0009404D"/>
    <w:rsid w:val="00097CFE"/>
    <w:rsid w:val="000A3B9B"/>
    <w:rsid w:val="000A61CD"/>
    <w:rsid w:val="000B001B"/>
    <w:rsid w:val="000B0A10"/>
    <w:rsid w:val="000B0E99"/>
    <w:rsid w:val="000B3269"/>
    <w:rsid w:val="000B42C2"/>
    <w:rsid w:val="000B4447"/>
    <w:rsid w:val="000B6AC3"/>
    <w:rsid w:val="000B7326"/>
    <w:rsid w:val="000C077C"/>
    <w:rsid w:val="000C0925"/>
    <w:rsid w:val="000C0C8E"/>
    <w:rsid w:val="000C1C82"/>
    <w:rsid w:val="000C1EB4"/>
    <w:rsid w:val="000C36B8"/>
    <w:rsid w:val="000C3BA9"/>
    <w:rsid w:val="000C422A"/>
    <w:rsid w:val="000C44F9"/>
    <w:rsid w:val="000C53F2"/>
    <w:rsid w:val="000D3065"/>
    <w:rsid w:val="000D3986"/>
    <w:rsid w:val="000D43A4"/>
    <w:rsid w:val="000D51DE"/>
    <w:rsid w:val="000D7189"/>
    <w:rsid w:val="000E1519"/>
    <w:rsid w:val="000E1619"/>
    <w:rsid w:val="000E17F3"/>
    <w:rsid w:val="000E280B"/>
    <w:rsid w:val="000E2A4B"/>
    <w:rsid w:val="000E41D7"/>
    <w:rsid w:val="000E5E50"/>
    <w:rsid w:val="000F08BA"/>
    <w:rsid w:val="000F1095"/>
    <w:rsid w:val="000F2099"/>
    <w:rsid w:val="000F333F"/>
    <w:rsid w:val="000F34F1"/>
    <w:rsid w:val="000F43B2"/>
    <w:rsid w:val="000F521A"/>
    <w:rsid w:val="000F7843"/>
    <w:rsid w:val="001008F5"/>
    <w:rsid w:val="00102225"/>
    <w:rsid w:val="00103C9C"/>
    <w:rsid w:val="00104652"/>
    <w:rsid w:val="001053EF"/>
    <w:rsid w:val="0010599E"/>
    <w:rsid w:val="001070E3"/>
    <w:rsid w:val="001125AA"/>
    <w:rsid w:val="0011299A"/>
    <w:rsid w:val="001155EC"/>
    <w:rsid w:val="00116F5D"/>
    <w:rsid w:val="00117B1B"/>
    <w:rsid w:val="0013004A"/>
    <w:rsid w:val="0013154E"/>
    <w:rsid w:val="00132480"/>
    <w:rsid w:val="0013383D"/>
    <w:rsid w:val="0013455A"/>
    <w:rsid w:val="001347AF"/>
    <w:rsid w:val="001359C0"/>
    <w:rsid w:val="00142665"/>
    <w:rsid w:val="00144EE7"/>
    <w:rsid w:val="00145801"/>
    <w:rsid w:val="00146707"/>
    <w:rsid w:val="0014683A"/>
    <w:rsid w:val="00146EFF"/>
    <w:rsid w:val="00151681"/>
    <w:rsid w:val="00153256"/>
    <w:rsid w:val="001553E7"/>
    <w:rsid w:val="0015663D"/>
    <w:rsid w:val="00156EDA"/>
    <w:rsid w:val="0015774F"/>
    <w:rsid w:val="0016061D"/>
    <w:rsid w:val="00160B35"/>
    <w:rsid w:val="00160E15"/>
    <w:rsid w:val="00160F5C"/>
    <w:rsid w:val="001615BF"/>
    <w:rsid w:val="00161786"/>
    <w:rsid w:val="00163948"/>
    <w:rsid w:val="00163A9A"/>
    <w:rsid w:val="001649DC"/>
    <w:rsid w:val="00165288"/>
    <w:rsid w:val="00166F31"/>
    <w:rsid w:val="00170654"/>
    <w:rsid w:val="00170F03"/>
    <w:rsid w:val="001714BA"/>
    <w:rsid w:val="00172DAA"/>
    <w:rsid w:val="00174823"/>
    <w:rsid w:val="00175309"/>
    <w:rsid w:val="001757D5"/>
    <w:rsid w:val="001765FF"/>
    <w:rsid w:val="001769A7"/>
    <w:rsid w:val="00177DA0"/>
    <w:rsid w:val="00181BC6"/>
    <w:rsid w:val="0018286C"/>
    <w:rsid w:val="00182CCD"/>
    <w:rsid w:val="00183B17"/>
    <w:rsid w:val="0018409E"/>
    <w:rsid w:val="00186876"/>
    <w:rsid w:val="0019128E"/>
    <w:rsid w:val="00191EA8"/>
    <w:rsid w:val="00192090"/>
    <w:rsid w:val="00195CE4"/>
    <w:rsid w:val="00195F65"/>
    <w:rsid w:val="001A0AC3"/>
    <w:rsid w:val="001A3990"/>
    <w:rsid w:val="001A479F"/>
    <w:rsid w:val="001A5079"/>
    <w:rsid w:val="001A585E"/>
    <w:rsid w:val="001A5B32"/>
    <w:rsid w:val="001A68DC"/>
    <w:rsid w:val="001B07A3"/>
    <w:rsid w:val="001B2702"/>
    <w:rsid w:val="001B3407"/>
    <w:rsid w:val="001B35CE"/>
    <w:rsid w:val="001B3F46"/>
    <w:rsid w:val="001B4816"/>
    <w:rsid w:val="001C319D"/>
    <w:rsid w:val="001C3AD0"/>
    <w:rsid w:val="001C41C2"/>
    <w:rsid w:val="001C53E4"/>
    <w:rsid w:val="001D0FA4"/>
    <w:rsid w:val="001D267B"/>
    <w:rsid w:val="001D3F55"/>
    <w:rsid w:val="001D48C9"/>
    <w:rsid w:val="001D5343"/>
    <w:rsid w:val="001D5BF3"/>
    <w:rsid w:val="001D65E0"/>
    <w:rsid w:val="001D69F0"/>
    <w:rsid w:val="001D716C"/>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44E5"/>
    <w:rsid w:val="00205AEB"/>
    <w:rsid w:val="002068AE"/>
    <w:rsid w:val="00211F83"/>
    <w:rsid w:val="00212A73"/>
    <w:rsid w:val="00212E2C"/>
    <w:rsid w:val="00213FAE"/>
    <w:rsid w:val="00215274"/>
    <w:rsid w:val="00215669"/>
    <w:rsid w:val="002159BD"/>
    <w:rsid w:val="00217960"/>
    <w:rsid w:val="00220B74"/>
    <w:rsid w:val="0022385D"/>
    <w:rsid w:val="0022389C"/>
    <w:rsid w:val="00225994"/>
    <w:rsid w:val="00226068"/>
    <w:rsid w:val="0022641C"/>
    <w:rsid w:val="00230B5E"/>
    <w:rsid w:val="0023116E"/>
    <w:rsid w:val="00231EA5"/>
    <w:rsid w:val="00231FC9"/>
    <w:rsid w:val="00235F7F"/>
    <w:rsid w:val="00237B29"/>
    <w:rsid w:val="00237B49"/>
    <w:rsid w:val="0024060C"/>
    <w:rsid w:val="00240F75"/>
    <w:rsid w:val="0024700D"/>
    <w:rsid w:val="002474D9"/>
    <w:rsid w:val="00252FB7"/>
    <w:rsid w:val="002535C9"/>
    <w:rsid w:val="002546B6"/>
    <w:rsid w:val="0025505E"/>
    <w:rsid w:val="00255B3F"/>
    <w:rsid w:val="0025764B"/>
    <w:rsid w:val="00260D1B"/>
    <w:rsid w:val="0026186B"/>
    <w:rsid w:val="00266AB5"/>
    <w:rsid w:val="00267BBD"/>
    <w:rsid w:val="00270380"/>
    <w:rsid w:val="00275E39"/>
    <w:rsid w:val="0027772E"/>
    <w:rsid w:val="0027792E"/>
    <w:rsid w:val="002812BD"/>
    <w:rsid w:val="002831FC"/>
    <w:rsid w:val="00284D70"/>
    <w:rsid w:val="002854D6"/>
    <w:rsid w:val="00285EF9"/>
    <w:rsid w:val="00286848"/>
    <w:rsid w:val="00287302"/>
    <w:rsid w:val="002937C4"/>
    <w:rsid w:val="00294DE6"/>
    <w:rsid w:val="0029738A"/>
    <w:rsid w:val="002A0E54"/>
    <w:rsid w:val="002A1891"/>
    <w:rsid w:val="002A3B16"/>
    <w:rsid w:val="002A488D"/>
    <w:rsid w:val="002A51C7"/>
    <w:rsid w:val="002A6B01"/>
    <w:rsid w:val="002B044F"/>
    <w:rsid w:val="002B0FB2"/>
    <w:rsid w:val="002B1C49"/>
    <w:rsid w:val="002B2189"/>
    <w:rsid w:val="002B21DF"/>
    <w:rsid w:val="002B2C17"/>
    <w:rsid w:val="002B4C22"/>
    <w:rsid w:val="002B5746"/>
    <w:rsid w:val="002B5B7D"/>
    <w:rsid w:val="002B6695"/>
    <w:rsid w:val="002B717D"/>
    <w:rsid w:val="002C225A"/>
    <w:rsid w:val="002C4112"/>
    <w:rsid w:val="002C4540"/>
    <w:rsid w:val="002C4C89"/>
    <w:rsid w:val="002C6707"/>
    <w:rsid w:val="002C72D7"/>
    <w:rsid w:val="002C781F"/>
    <w:rsid w:val="002C7A94"/>
    <w:rsid w:val="002D0C45"/>
    <w:rsid w:val="002D1133"/>
    <w:rsid w:val="002D358E"/>
    <w:rsid w:val="002D3DDB"/>
    <w:rsid w:val="002D415D"/>
    <w:rsid w:val="002D4809"/>
    <w:rsid w:val="002D4FDD"/>
    <w:rsid w:val="002D5A60"/>
    <w:rsid w:val="002E4464"/>
    <w:rsid w:val="002E79DE"/>
    <w:rsid w:val="002F038A"/>
    <w:rsid w:val="002F4737"/>
    <w:rsid w:val="002F4A11"/>
    <w:rsid w:val="002F5B60"/>
    <w:rsid w:val="002F734F"/>
    <w:rsid w:val="002F7B41"/>
    <w:rsid w:val="00300156"/>
    <w:rsid w:val="00302115"/>
    <w:rsid w:val="00303347"/>
    <w:rsid w:val="003039BB"/>
    <w:rsid w:val="00303EEA"/>
    <w:rsid w:val="0031127C"/>
    <w:rsid w:val="00311D6C"/>
    <w:rsid w:val="0031318C"/>
    <w:rsid w:val="003152A9"/>
    <w:rsid w:val="0031594B"/>
    <w:rsid w:val="00316D2E"/>
    <w:rsid w:val="00320A24"/>
    <w:rsid w:val="00321C9F"/>
    <w:rsid w:val="003249AB"/>
    <w:rsid w:val="00324DBE"/>
    <w:rsid w:val="00325071"/>
    <w:rsid w:val="00325836"/>
    <w:rsid w:val="00325E9A"/>
    <w:rsid w:val="0032755D"/>
    <w:rsid w:val="00327742"/>
    <w:rsid w:val="00330C5A"/>
    <w:rsid w:val="00332B64"/>
    <w:rsid w:val="00333318"/>
    <w:rsid w:val="003333E6"/>
    <w:rsid w:val="00333C59"/>
    <w:rsid w:val="00337CB8"/>
    <w:rsid w:val="00341AA0"/>
    <w:rsid w:val="003420A4"/>
    <w:rsid w:val="0034314D"/>
    <w:rsid w:val="00350DBA"/>
    <w:rsid w:val="003529C4"/>
    <w:rsid w:val="00355C10"/>
    <w:rsid w:val="00356268"/>
    <w:rsid w:val="0036158F"/>
    <w:rsid w:val="00363A7D"/>
    <w:rsid w:val="00363E36"/>
    <w:rsid w:val="00365647"/>
    <w:rsid w:val="003666C8"/>
    <w:rsid w:val="00367F77"/>
    <w:rsid w:val="0037395B"/>
    <w:rsid w:val="00374591"/>
    <w:rsid w:val="00381205"/>
    <w:rsid w:val="003822B5"/>
    <w:rsid w:val="00382342"/>
    <w:rsid w:val="00383BC8"/>
    <w:rsid w:val="0038521D"/>
    <w:rsid w:val="00386B32"/>
    <w:rsid w:val="00390210"/>
    <w:rsid w:val="00390B20"/>
    <w:rsid w:val="00390DB9"/>
    <w:rsid w:val="00392948"/>
    <w:rsid w:val="00393BE7"/>
    <w:rsid w:val="003964D8"/>
    <w:rsid w:val="003A60AE"/>
    <w:rsid w:val="003A64E6"/>
    <w:rsid w:val="003A6B63"/>
    <w:rsid w:val="003A7D0B"/>
    <w:rsid w:val="003B04B9"/>
    <w:rsid w:val="003B0734"/>
    <w:rsid w:val="003B1CDE"/>
    <w:rsid w:val="003B35C3"/>
    <w:rsid w:val="003B7D3E"/>
    <w:rsid w:val="003C2537"/>
    <w:rsid w:val="003C2A29"/>
    <w:rsid w:val="003C426E"/>
    <w:rsid w:val="003D1FA7"/>
    <w:rsid w:val="003D2709"/>
    <w:rsid w:val="003D3B03"/>
    <w:rsid w:val="003D40A3"/>
    <w:rsid w:val="003D7C9C"/>
    <w:rsid w:val="003E0BFF"/>
    <w:rsid w:val="003E0C03"/>
    <w:rsid w:val="003E5649"/>
    <w:rsid w:val="003E5BE5"/>
    <w:rsid w:val="003E6148"/>
    <w:rsid w:val="003E65C3"/>
    <w:rsid w:val="003E6678"/>
    <w:rsid w:val="003E6920"/>
    <w:rsid w:val="003E748E"/>
    <w:rsid w:val="003F0DF8"/>
    <w:rsid w:val="003F0F58"/>
    <w:rsid w:val="003F1A15"/>
    <w:rsid w:val="003F361A"/>
    <w:rsid w:val="003F5AB7"/>
    <w:rsid w:val="003F63BC"/>
    <w:rsid w:val="003F74BE"/>
    <w:rsid w:val="004004B9"/>
    <w:rsid w:val="004020EF"/>
    <w:rsid w:val="00405D00"/>
    <w:rsid w:val="00410194"/>
    <w:rsid w:val="00410934"/>
    <w:rsid w:val="00412B0C"/>
    <w:rsid w:val="004135BB"/>
    <w:rsid w:val="00414C4C"/>
    <w:rsid w:val="00415AAF"/>
    <w:rsid w:val="00417A1F"/>
    <w:rsid w:val="004203E7"/>
    <w:rsid w:val="00424248"/>
    <w:rsid w:val="00424869"/>
    <w:rsid w:val="00424E87"/>
    <w:rsid w:val="004261B2"/>
    <w:rsid w:val="00426B3C"/>
    <w:rsid w:val="004279CC"/>
    <w:rsid w:val="00427D4A"/>
    <w:rsid w:val="00430040"/>
    <w:rsid w:val="00431734"/>
    <w:rsid w:val="00431ED1"/>
    <w:rsid w:val="0043309D"/>
    <w:rsid w:val="00436FDB"/>
    <w:rsid w:val="00437830"/>
    <w:rsid w:val="004406C7"/>
    <w:rsid w:val="00440FB7"/>
    <w:rsid w:val="00442A4F"/>
    <w:rsid w:val="00443EC0"/>
    <w:rsid w:val="00444008"/>
    <w:rsid w:val="00446591"/>
    <w:rsid w:val="00447A93"/>
    <w:rsid w:val="004525E6"/>
    <w:rsid w:val="00452F74"/>
    <w:rsid w:val="00453FED"/>
    <w:rsid w:val="00457441"/>
    <w:rsid w:val="004575D4"/>
    <w:rsid w:val="00457941"/>
    <w:rsid w:val="00462414"/>
    <w:rsid w:val="00464245"/>
    <w:rsid w:val="00464A96"/>
    <w:rsid w:val="00464B8B"/>
    <w:rsid w:val="004748EA"/>
    <w:rsid w:val="00474F58"/>
    <w:rsid w:val="00476B2B"/>
    <w:rsid w:val="00476B4A"/>
    <w:rsid w:val="004808EF"/>
    <w:rsid w:val="00481A3E"/>
    <w:rsid w:val="00483F14"/>
    <w:rsid w:val="004854FC"/>
    <w:rsid w:val="004904A3"/>
    <w:rsid w:val="00490F0C"/>
    <w:rsid w:val="00491EBD"/>
    <w:rsid w:val="00494272"/>
    <w:rsid w:val="0049483D"/>
    <w:rsid w:val="00495718"/>
    <w:rsid w:val="00495EB5"/>
    <w:rsid w:val="00496900"/>
    <w:rsid w:val="004A1353"/>
    <w:rsid w:val="004A1AE6"/>
    <w:rsid w:val="004A1B33"/>
    <w:rsid w:val="004A270C"/>
    <w:rsid w:val="004A3041"/>
    <w:rsid w:val="004A57E2"/>
    <w:rsid w:val="004A71A3"/>
    <w:rsid w:val="004B3A41"/>
    <w:rsid w:val="004B496C"/>
    <w:rsid w:val="004B680E"/>
    <w:rsid w:val="004B7407"/>
    <w:rsid w:val="004B7548"/>
    <w:rsid w:val="004C0344"/>
    <w:rsid w:val="004C0C81"/>
    <w:rsid w:val="004C1FBE"/>
    <w:rsid w:val="004C2084"/>
    <w:rsid w:val="004C20E5"/>
    <w:rsid w:val="004C567D"/>
    <w:rsid w:val="004C7D1E"/>
    <w:rsid w:val="004D2949"/>
    <w:rsid w:val="004D3009"/>
    <w:rsid w:val="004D31AF"/>
    <w:rsid w:val="004D4A33"/>
    <w:rsid w:val="004D4A4D"/>
    <w:rsid w:val="004E0832"/>
    <w:rsid w:val="004E11A4"/>
    <w:rsid w:val="004E1F56"/>
    <w:rsid w:val="004E3783"/>
    <w:rsid w:val="004E4FD1"/>
    <w:rsid w:val="004E5601"/>
    <w:rsid w:val="004E56C0"/>
    <w:rsid w:val="004E5AA2"/>
    <w:rsid w:val="004E5B37"/>
    <w:rsid w:val="004E7E30"/>
    <w:rsid w:val="004F0A5F"/>
    <w:rsid w:val="004F2072"/>
    <w:rsid w:val="004F3E16"/>
    <w:rsid w:val="004F4B86"/>
    <w:rsid w:val="004F5F00"/>
    <w:rsid w:val="004F65F1"/>
    <w:rsid w:val="004F69FD"/>
    <w:rsid w:val="004F7284"/>
    <w:rsid w:val="004F76FE"/>
    <w:rsid w:val="00500197"/>
    <w:rsid w:val="00501551"/>
    <w:rsid w:val="005018E1"/>
    <w:rsid w:val="00501AB4"/>
    <w:rsid w:val="005023C6"/>
    <w:rsid w:val="00503490"/>
    <w:rsid w:val="00503FC9"/>
    <w:rsid w:val="0050611C"/>
    <w:rsid w:val="00506FAE"/>
    <w:rsid w:val="005077D2"/>
    <w:rsid w:val="0051168A"/>
    <w:rsid w:val="005147F9"/>
    <w:rsid w:val="00515DAE"/>
    <w:rsid w:val="00516A48"/>
    <w:rsid w:val="00517CE9"/>
    <w:rsid w:val="00520DBB"/>
    <w:rsid w:val="005226AF"/>
    <w:rsid w:val="00524F15"/>
    <w:rsid w:val="00525BCE"/>
    <w:rsid w:val="00531187"/>
    <w:rsid w:val="00532809"/>
    <w:rsid w:val="00532A91"/>
    <w:rsid w:val="00532B24"/>
    <w:rsid w:val="00532F3E"/>
    <w:rsid w:val="0053482E"/>
    <w:rsid w:val="00534AFE"/>
    <w:rsid w:val="00536503"/>
    <w:rsid w:val="00537002"/>
    <w:rsid w:val="00537275"/>
    <w:rsid w:val="0053728C"/>
    <w:rsid w:val="0054079B"/>
    <w:rsid w:val="00540C24"/>
    <w:rsid w:val="00541590"/>
    <w:rsid w:val="0054166A"/>
    <w:rsid w:val="005419D5"/>
    <w:rsid w:val="005435B2"/>
    <w:rsid w:val="00544BC7"/>
    <w:rsid w:val="00551079"/>
    <w:rsid w:val="00551457"/>
    <w:rsid w:val="00551B21"/>
    <w:rsid w:val="00552777"/>
    <w:rsid w:val="00553424"/>
    <w:rsid w:val="00553BFE"/>
    <w:rsid w:val="00554762"/>
    <w:rsid w:val="00554829"/>
    <w:rsid w:val="00554AB0"/>
    <w:rsid w:val="0055568E"/>
    <w:rsid w:val="00557D43"/>
    <w:rsid w:val="0056147F"/>
    <w:rsid w:val="00563721"/>
    <w:rsid w:val="00563FC4"/>
    <w:rsid w:val="005646FF"/>
    <w:rsid w:val="005649E9"/>
    <w:rsid w:val="005654CB"/>
    <w:rsid w:val="0056667D"/>
    <w:rsid w:val="00566BDA"/>
    <w:rsid w:val="0057099C"/>
    <w:rsid w:val="00572E16"/>
    <w:rsid w:val="00572EB3"/>
    <w:rsid w:val="00573CF9"/>
    <w:rsid w:val="0057415F"/>
    <w:rsid w:val="00575A77"/>
    <w:rsid w:val="00575DFF"/>
    <w:rsid w:val="005761BE"/>
    <w:rsid w:val="00576431"/>
    <w:rsid w:val="005765C6"/>
    <w:rsid w:val="00580F35"/>
    <w:rsid w:val="00581AE0"/>
    <w:rsid w:val="00581E3F"/>
    <w:rsid w:val="005858F2"/>
    <w:rsid w:val="005861C9"/>
    <w:rsid w:val="00592BE8"/>
    <w:rsid w:val="005931DD"/>
    <w:rsid w:val="00596CD9"/>
    <w:rsid w:val="00597EF2"/>
    <w:rsid w:val="005A020F"/>
    <w:rsid w:val="005A13A3"/>
    <w:rsid w:val="005A1426"/>
    <w:rsid w:val="005A28B0"/>
    <w:rsid w:val="005A5F4D"/>
    <w:rsid w:val="005B02E7"/>
    <w:rsid w:val="005B0E10"/>
    <w:rsid w:val="005B1BDE"/>
    <w:rsid w:val="005B375E"/>
    <w:rsid w:val="005B53DE"/>
    <w:rsid w:val="005B7078"/>
    <w:rsid w:val="005B7733"/>
    <w:rsid w:val="005B77D0"/>
    <w:rsid w:val="005C1E81"/>
    <w:rsid w:val="005C2262"/>
    <w:rsid w:val="005C6D1F"/>
    <w:rsid w:val="005C7985"/>
    <w:rsid w:val="005D04D1"/>
    <w:rsid w:val="005D4BC1"/>
    <w:rsid w:val="005E09D1"/>
    <w:rsid w:val="005E301D"/>
    <w:rsid w:val="005E3A66"/>
    <w:rsid w:val="005E40CD"/>
    <w:rsid w:val="005E5B7B"/>
    <w:rsid w:val="005F18E3"/>
    <w:rsid w:val="005F25A6"/>
    <w:rsid w:val="005F2D84"/>
    <w:rsid w:val="005F3ACA"/>
    <w:rsid w:val="005F5A37"/>
    <w:rsid w:val="005F7E95"/>
    <w:rsid w:val="00603C07"/>
    <w:rsid w:val="00605734"/>
    <w:rsid w:val="00605C10"/>
    <w:rsid w:val="0060761E"/>
    <w:rsid w:val="00611474"/>
    <w:rsid w:val="00611D93"/>
    <w:rsid w:val="00612148"/>
    <w:rsid w:val="00612239"/>
    <w:rsid w:val="006148BF"/>
    <w:rsid w:val="00617571"/>
    <w:rsid w:val="00620A21"/>
    <w:rsid w:val="00620DFB"/>
    <w:rsid w:val="00621DE1"/>
    <w:rsid w:val="00622CEE"/>
    <w:rsid w:val="006258AC"/>
    <w:rsid w:val="00625FB3"/>
    <w:rsid w:val="00626D8F"/>
    <w:rsid w:val="00627DD1"/>
    <w:rsid w:val="006317C4"/>
    <w:rsid w:val="00633E55"/>
    <w:rsid w:val="00641025"/>
    <w:rsid w:val="00643C75"/>
    <w:rsid w:val="00646D62"/>
    <w:rsid w:val="00647751"/>
    <w:rsid w:val="00647D70"/>
    <w:rsid w:val="006501D9"/>
    <w:rsid w:val="00651138"/>
    <w:rsid w:val="00653A52"/>
    <w:rsid w:val="006540B0"/>
    <w:rsid w:val="00654807"/>
    <w:rsid w:val="00655139"/>
    <w:rsid w:val="00656FCC"/>
    <w:rsid w:val="00660CA2"/>
    <w:rsid w:val="00661660"/>
    <w:rsid w:val="00662A4A"/>
    <w:rsid w:val="0066567F"/>
    <w:rsid w:val="006713E9"/>
    <w:rsid w:val="0067157C"/>
    <w:rsid w:val="00671B1F"/>
    <w:rsid w:val="00671B4C"/>
    <w:rsid w:val="00672392"/>
    <w:rsid w:val="006730D0"/>
    <w:rsid w:val="00673BF6"/>
    <w:rsid w:val="00676A0D"/>
    <w:rsid w:val="00676C00"/>
    <w:rsid w:val="00680FC1"/>
    <w:rsid w:val="00681495"/>
    <w:rsid w:val="006829FC"/>
    <w:rsid w:val="00685B05"/>
    <w:rsid w:val="00686356"/>
    <w:rsid w:val="0068661F"/>
    <w:rsid w:val="00694A6A"/>
    <w:rsid w:val="00696024"/>
    <w:rsid w:val="00697CC7"/>
    <w:rsid w:val="00697CDA"/>
    <w:rsid w:val="006A100E"/>
    <w:rsid w:val="006A69C8"/>
    <w:rsid w:val="006A6C23"/>
    <w:rsid w:val="006B08F4"/>
    <w:rsid w:val="006B103C"/>
    <w:rsid w:val="006B3EBB"/>
    <w:rsid w:val="006B3F03"/>
    <w:rsid w:val="006B535E"/>
    <w:rsid w:val="006B64D8"/>
    <w:rsid w:val="006C0F3E"/>
    <w:rsid w:val="006C0FC1"/>
    <w:rsid w:val="006C231A"/>
    <w:rsid w:val="006C32CB"/>
    <w:rsid w:val="006C5A7C"/>
    <w:rsid w:val="006C5F7C"/>
    <w:rsid w:val="006C601D"/>
    <w:rsid w:val="006C7B76"/>
    <w:rsid w:val="006D2956"/>
    <w:rsid w:val="006D31EC"/>
    <w:rsid w:val="006D34EE"/>
    <w:rsid w:val="006D78DE"/>
    <w:rsid w:val="006E09D9"/>
    <w:rsid w:val="006E2E90"/>
    <w:rsid w:val="006E572F"/>
    <w:rsid w:val="006E7555"/>
    <w:rsid w:val="006E7E0C"/>
    <w:rsid w:val="006F527F"/>
    <w:rsid w:val="006F53B8"/>
    <w:rsid w:val="006F63D1"/>
    <w:rsid w:val="006F6887"/>
    <w:rsid w:val="006F75C2"/>
    <w:rsid w:val="007019A0"/>
    <w:rsid w:val="00702918"/>
    <w:rsid w:val="0070389E"/>
    <w:rsid w:val="007060DE"/>
    <w:rsid w:val="00706DAB"/>
    <w:rsid w:val="00706E29"/>
    <w:rsid w:val="0070728A"/>
    <w:rsid w:val="00707A5D"/>
    <w:rsid w:val="007122ED"/>
    <w:rsid w:val="007129A3"/>
    <w:rsid w:val="0071310D"/>
    <w:rsid w:val="00713959"/>
    <w:rsid w:val="007144A3"/>
    <w:rsid w:val="0071576A"/>
    <w:rsid w:val="00716B66"/>
    <w:rsid w:val="007222E4"/>
    <w:rsid w:val="00722E94"/>
    <w:rsid w:val="007230AB"/>
    <w:rsid w:val="007275DF"/>
    <w:rsid w:val="0073049F"/>
    <w:rsid w:val="00730884"/>
    <w:rsid w:val="0073352D"/>
    <w:rsid w:val="00733A1E"/>
    <w:rsid w:val="0073471A"/>
    <w:rsid w:val="00741707"/>
    <w:rsid w:val="0074465E"/>
    <w:rsid w:val="00745E80"/>
    <w:rsid w:val="00747D56"/>
    <w:rsid w:val="00751C86"/>
    <w:rsid w:val="00753096"/>
    <w:rsid w:val="00753E57"/>
    <w:rsid w:val="00754E5C"/>
    <w:rsid w:val="007551F7"/>
    <w:rsid w:val="00757A46"/>
    <w:rsid w:val="00760784"/>
    <w:rsid w:val="0076285A"/>
    <w:rsid w:val="007631E5"/>
    <w:rsid w:val="007645C5"/>
    <w:rsid w:val="00766A0C"/>
    <w:rsid w:val="00767C2D"/>
    <w:rsid w:val="00770958"/>
    <w:rsid w:val="00771EBB"/>
    <w:rsid w:val="00773AC1"/>
    <w:rsid w:val="007749DE"/>
    <w:rsid w:val="00774FA9"/>
    <w:rsid w:val="00775F7E"/>
    <w:rsid w:val="00777088"/>
    <w:rsid w:val="00780D77"/>
    <w:rsid w:val="00781197"/>
    <w:rsid w:val="00782665"/>
    <w:rsid w:val="00783305"/>
    <w:rsid w:val="0078373A"/>
    <w:rsid w:val="0078573A"/>
    <w:rsid w:val="00786256"/>
    <w:rsid w:val="00786EF5"/>
    <w:rsid w:val="00786F4C"/>
    <w:rsid w:val="00787798"/>
    <w:rsid w:val="007920B4"/>
    <w:rsid w:val="007934A1"/>
    <w:rsid w:val="007A02C8"/>
    <w:rsid w:val="007A05C1"/>
    <w:rsid w:val="007A26FD"/>
    <w:rsid w:val="007A5FA5"/>
    <w:rsid w:val="007A60E8"/>
    <w:rsid w:val="007A68B9"/>
    <w:rsid w:val="007A6B25"/>
    <w:rsid w:val="007A7AF1"/>
    <w:rsid w:val="007A7D40"/>
    <w:rsid w:val="007B1888"/>
    <w:rsid w:val="007B232C"/>
    <w:rsid w:val="007B4094"/>
    <w:rsid w:val="007B6524"/>
    <w:rsid w:val="007B69FF"/>
    <w:rsid w:val="007B6A82"/>
    <w:rsid w:val="007C0748"/>
    <w:rsid w:val="007C1C47"/>
    <w:rsid w:val="007C47C6"/>
    <w:rsid w:val="007C4DF1"/>
    <w:rsid w:val="007C6201"/>
    <w:rsid w:val="007C631D"/>
    <w:rsid w:val="007C752D"/>
    <w:rsid w:val="007C7C5F"/>
    <w:rsid w:val="007D2104"/>
    <w:rsid w:val="007D2858"/>
    <w:rsid w:val="007D71C1"/>
    <w:rsid w:val="007E0D90"/>
    <w:rsid w:val="007E10AD"/>
    <w:rsid w:val="007E1548"/>
    <w:rsid w:val="007E44E5"/>
    <w:rsid w:val="007E4792"/>
    <w:rsid w:val="007E48F5"/>
    <w:rsid w:val="007E5F03"/>
    <w:rsid w:val="007E7415"/>
    <w:rsid w:val="007E7B11"/>
    <w:rsid w:val="007F2E5A"/>
    <w:rsid w:val="007F32CC"/>
    <w:rsid w:val="007F4028"/>
    <w:rsid w:val="007F4822"/>
    <w:rsid w:val="007F77D9"/>
    <w:rsid w:val="0080207E"/>
    <w:rsid w:val="00802A35"/>
    <w:rsid w:val="00802B56"/>
    <w:rsid w:val="00804123"/>
    <w:rsid w:val="00804742"/>
    <w:rsid w:val="00804E1E"/>
    <w:rsid w:val="008101EE"/>
    <w:rsid w:val="0081023D"/>
    <w:rsid w:val="0081118F"/>
    <w:rsid w:val="008111A2"/>
    <w:rsid w:val="00813031"/>
    <w:rsid w:val="00822D9C"/>
    <w:rsid w:val="00823901"/>
    <w:rsid w:val="00824866"/>
    <w:rsid w:val="008255D5"/>
    <w:rsid w:val="0082788A"/>
    <w:rsid w:val="008306DB"/>
    <w:rsid w:val="00831EBF"/>
    <w:rsid w:val="008320E2"/>
    <w:rsid w:val="008336CB"/>
    <w:rsid w:val="008345AE"/>
    <w:rsid w:val="00834CA7"/>
    <w:rsid w:val="00840455"/>
    <w:rsid w:val="00840726"/>
    <w:rsid w:val="00841263"/>
    <w:rsid w:val="008426CA"/>
    <w:rsid w:val="00844AF1"/>
    <w:rsid w:val="00845970"/>
    <w:rsid w:val="00847A97"/>
    <w:rsid w:val="0085010C"/>
    <w:rsid w:val="00851E8E"/>
    <w:rsid w:val="00853BCA"/>
    <w:rsid w:val="00854D99"/>
    <w:rsid w:val="008578D0"/>
    <w:rsid w:val="008579FB"/>
    <w:rsid w:val="0086031A"/>
    <w:rsid w:val="00860E44"/>
    <w:rsid w:val="00861810"/>
    <w:rsid w:val="00862E86"/>
    <w:rsid w:val="00866236"/>
    <w:rsid w:val="00866CCB"/>
    <w:rsid w:val="0086779E"/>
    <w:rsid w:val="00867DB7"/>
    <w:rsid w:val="008709D6"/>
    <w:rsid w:val="00872DBB"/>
    <w:rsid w:val="00874A90"/>
    <w:rsid w:val="00877173"/>
    <w:rsid w:val="008805D5"/>
    <w:rsid w:val="0088130F"/>
    <w:rsid w:val="00881ED5"/>
    <w:rsid w:val="0088292C"/>
    <w:rsid w:val="008842F7"/>
    <w:rsid w:val="00887EEC"/>
    <w:rsid w:val="00890F55"/>
    <w:rsid w:val="008916E3"/>
    <w:rsid w:val="00892023"/>
    <w:rsid w:val="00892F82"/>
    <w:rsid w:val="0089408D"/>
    <w:rsid w:val="0089539F"/>
    <w:rsid w:val="008977B7"/>
    <w:rsid w:val="008978CC"/>
    <w:rsid w:val="00897C1F"/>
    <w:rsid w:val="008A0166"/>
    <w:rsid w:val="008A1B78"/>
    <w:rsid w:val="008A7148"/>
    <w:rsid w:val="008B16F5"/>
    <w:rsid w:val="008B18BE"/>
    <w:rsid w:val="008B25FD"/>
    <w:rsid w:val="008B4E28"/>
    <w:rsid w:val="008B632E"/>
    <w:rsid w:val="008B708E"/>
    <w:rsid w:val="008C1F51"/>
    <w:rsid w:val="008C25C9"/>
    <w:rsid w:val="008C2B90"/>
    <w:rsid w:val="008C3867"/>
    <w:rsid w:val="008C38AF"/>
    <w:rsid w:val="008C5264"/>
    <w:rsid w:val="008C5557"/>
    <w:rsid w:val="008C6E9C"/>
    <w:rsid w:val="008D1825"/>
    <w:rsid w:val="008D314B"/>
    <w:rsid w:val="008D3623"/>
    <w:rsid w:val="008D3A15"/>
    <w:rsid w:val="008D4622"/>
    <w:rsid w:val="008D4809"/>
    <w:rsid w:val="008D4B5E"/>
    <w:rsid w:val="008E4E4C"/>
    <w:rsid w:val="008F073D"/>
    <w:rsid w:val="008F396C"/>
    <w:rsid w:val="008F4720"/>
    <w:rsid w:val="008F6BD4"/>
    <w:rsid w:val="00900B52"/>
    <w:rsid w:val="00902D72"/>
    <w:rsid w:val="00903FAA"/>
    <w:rsid w:val="009057A0"/>
    <w:rsid w:val="00907A39"/>
    <w:rsid w:val="00911CE4"/>
    <w:rsid w:val="009127E2"/>
    <w:rsid w:val="00912B30"/>
    <w:rsid w:val="00912E81"/>
    <w:rsid w:val="00915465"/>
    <w:rsid w:val="009161A9"/>
    <w:rsid w:val="009161D3"/>
    <w:rsid w:val="009175C9"/>
    <w:rsid w:val="009204C6"/>
    <w:rsid w:val="00921C97"/>
    <w:rsid w:val="00923653"/>
    <w:rsid w:val="00925443"/>
    <w:rsid w:val="0092656D"/>
    <w:rsid w:val="00926E58"/>
    <w:rsid w:val="0093155B"/>
    <w:rsid w:val="00932316"/>
    <w:rsid w:val="00932E43"/>
    <w:rsid w:val="00935028"/>
    <w:rsid w:val="00935252"/>
    <w:rsid w:val="0093543B"/>
    <w:rsid w:val="0093569F"/>
    <w:rsid w:val="00936A92"/>
    <w:rsid w:val="0094024B"/>
    <w:rsid w:val="0094125D"/>
    <w:rsid w:val="00942301"/>
    <w:rsid w:val="009425C0"/>
    <w:rsid w:val="00944AC7"/>
    <w:rsid w:val="009470EB"/>
    <w:rsid w:val="00950AF9"/>
    <w:rsid w:val="0095197B"/>
    <w:rsid w:val="00951C03"/>
    <w:rsid w:val="009546E9"/>
    <w:rsid w:val="00956F5F"/>
    <w:rsid w:val="00957D02"/>
    <w:rsid w:val="00961861"/>
    <w:rsid w:val="00961C95"/>
    <w:rsid w:val="00962EE7"/>
    <w:rsid w:val="00974AD9"/>
    <w:rsid w:val="00976E6F"/>
    <w:rsid w:val="009828C0"/>
    <w:rsid w:val="00982B8B"/>
    <w:rsid w:val="00982FEC"/>
    <w:rsid w:val="00983387"/>
    <w:rsid w:val="00984224"/>
    <w:rsid w:val="009846F5"/>
    <w:rsid w:val="00985653"/>
    <w:rsid w:val="0098611D"/>
    <w:rsid w:val="009861EE"/>
    <w:rsid w:val="00992267"/>
    <w:rsid w:val="00993034"/>
    <w:rsid w:val="009942B0"/>
    <w:rsid w:val="00995D1A"/>
    <w:rsid w:val="00996FF9"/>
    <w:rsid w:val="009A10CD"/>
    <w:rsid w:val="009A1F3C"/>
    <w:rsid w:val="009A3C07"/>
    <w:rsid w:val="009A4BE4"/>
    <w:rsid w:val="009B0024"/>
    <w:rsid w:val="009B010F"/>
    <w:rsid w:val="009B46BC"/>
    <w:rsid w:val="009B5DA5"/>
    <w:rsid w:val="009C193B"/>
    <w:rsid w:val="009C2466"/>
    <w:rsid w:val="009C2EEF"/>
    <w:rsid w:val="009C3D5F"/>
    <w:rsid w:val="009C40A8"/>
    <w:rsid w:val="009C4ED5"/>
    <w:rsid w:val="009C54F8"/>
    <w:rsid w:val="009C7C3C"/>
    <w:rsid w:val="009C7F51"/>
    <w:rsid w:val="009D3466"/>
    <w:rsid w:val="009D49C7"/>
    <w:rsid w:val="009D5696"/>
    <w:rsid w:val="009D5AA4"/>
    <w:rsid w:val="009D66E2"/>
    <w:rsid w:val="009D6AEB"/>
    <w:rsid w:val="009E0F02"/>
    <w:rsid w:val="009E7AE1"/>
    <w:rsid w:val="009F0510"/>
    <w:rsid w:val="009F3716"/>
    <w:rsid w:val="009F4A64"/>
    <w:rsid w:val="009F7AA1"/>
    <w:rsid w:val="009F7BC7"/>
    <w:rsid w:val="00A001D0"/>
    <w:rsid w:val="00A0415D"/>
    <w:rsid w:val="00A04EA9"/>
    <w:rsid w:val="00A05C01"/>
    <w:rsid w:val="00A06FE1"/>
    <w:rsid w:val="00A077A1"/>
    <w:rsid w:val="00A10ED3"/>
    <w:rsid w:val="00A111A5"/>
    <w:rsid w:val="00A11313"/>
    <w:rsid w:val="00A12D1C"/>
    <w:rsid w:val="00A12D9B"/>
    <w:rsid w:val="00A13D27"/>
    <w:rsid w:val="00A15BC3"/>
    <w:rsid w:val="00A15C7F"/>
    <w:rsid w:val="00A16410"/>
    <w:rsid w:val="00A16F0C"/>
    <w:rsid w:val="00A170B1"/>
    <w:rsid w:val="00A17B8C"/>
    <w:rsid w:val="00A219EB"/>
    <w:rsid w:val="00A21E28"/>
    <w:rsid w:val="00A222BC"/>
    <w:rsid w:val="00A24E56"/>
    <w:rsid w:val="00A25D95"/>
    <w:rsid w:val="00A25F24"/>
    <w:rsid w:val="00A27150"/>
    <w:rsid w:val="00A31C4F"/>
    <w:rsid w:val="00A31C89"/>
    <w:rsid w:val="00A347A2"/>
    <w:rsid w:val="00A34896"/>
    <w:rsid w:val="00A34994"/>
    <w:rsid w:val="00A35E81"/>
    <w:rsid w:val="00A41800"/>
    <w:rsid w:val="00A41A30"/>
    <w:rsid w:val="00A42FDD"/>
    <w:rsid w:val="00A469AB"/>
    <w:rsid w:val="00A4714D"/>
    <w:rsid w:val="00A47F29"/>
    <w:rsid w:val="00A50E93"/>
    <w:rsid w:val="00A51A7C"/>
    <w:rsid w:val="00A57B4D"/>
    <w:rsid w:val="00A60866"/>
    <w:rsid w:val="00A63B6E"/>
    <w:rsid w:val="00A653E1"/>
    <w:rsid w:val="00A65474"/>
    <w:rsid w:val="00A66139"/>
    <w:rsid w:val="00A663B1"/>
    <w:rsid w:val="00A66A1D"/>
    <w:rsid w:val="00A67B4C"/>
    <w:rsid w:val="00A67F6D"/>
    <w:rsid w:val="00A7134D"/>
    <w:rsid w:val="00A71C27"/>
    <w:rsid w:val="00A74BC9"/>
    <w:rsid w:val="00A750D4"/>
    <w:rsid w:val="00A76B9C"/>
    <w:rsid w:val="00A80D1D"/>
    <w:rsid w:val="00A812A6"/>
    <w:rsid w:val="00A81C4E"/>
    <w:rsid w:val="00A84FE6"/>
    <w:rsid w:val="00A86B90"/>
    <w:rsid w:val="00A86F41"/>
    <w:rsid w:val="00A87B43"/>
    <w:rsid w:val="00A90E9B"/>
    <w:rsid w:val="00A92687"/>
    <w:rsid w:val="00AA1B08"/>
    <w:rsid w:val="00AA69DC"/>
    <w:rsid w:val="00AA6DBB"/>
    <w:rsid w:val="00AB077C"/>
    <w:rsid w:val="00AB0F92"/>
    <w:rsid w:val="00AB4676"/>
    <w:rsid w:val="00AB588D"/>
    <w:rsid w:val="00AB7869"/>
    <w:rsid w:val="00AC01EE"/>
    <w:rsid w:val="00AC33BA"/>
    <w:rsid w:val="00AC38E9"/>
    <w:rsid w:val="00AC5730"/>
    <w:rsid w:val="00AC74CA"/>
    <w:rsid w:val="00AC77C2"/>
    <w:rsid w:val="00AD0A12"/>
    <w:rsid w:val="00AD112C"/>
    <w:rsid w:val="00AD1E18"/>
    <w:rsid w:val="00AD4BA3"/>
    <w:rsid w:val="00AD6EAD"/>
    <w:rsid w:val="00AE218E"/>
    <w:rsid w:val="00AE2AFC"/>
    <w:rsid w:val="00AE699F"/>
    <w:rsid w:val="00AE7378"/>
    <w:rsid w:val="00AF092F"/>
    <w:rsid w:val="00AF1A3D"/>
    <w:rsid w:val="00AF4E97"/>
    <w:rsid w:val="00AF746F"/>
    <w:rsid w:val="00B008FD"/>
    <w:rsid w:val="00B017DA"/>
    <w:rsid w:val="00B0655F"/>
    <w:rsid w:val="00B074E8"/>
    <w:rsid w:val="00B11830"/>
    <w:rsid w:val="00B11EB9"/>
    <w:rsid w:val="00B132AE"/>
    <w:rsid w:val="00B1396D"/>
    <w:rsid w:val="00B16EF5"/>
    <w:rsid w:val="00B217F2"/>
    <w:rsid w:val="00B24BED"/>
    <w:rsid w:val="00B260C5"/>
    <w:rsid w:val="00B261AC"/>
    <w:rsid w:val="00B27BCA"/>
    <w:rsid w:val="00B30332"/>
    <w:rsid w:val="00B31ACC"/>
    <w:rsid w:val="00B33ADF"/>
    <w:rsid w:val="00B37E1A"/>
    <w:rsid w:val="00B41C9B"/>
    <w:rsid w:val="00B41D90"/>
    <w:rsid w:val="00B42E6E"/>
    <w:rsid w:val="00B42F9A"/>
    <w:rsid w:val="00B4373B"/>
    <w:rsid w:val="00B472DE"/>
    <w:rsid w:val="00B526D0"/>
    <w:rsid w:val="00B53D85"/>
    <w:rsid w:val="00B55C66"/>
    <w:rsid w:val="00B57D24"/>
    <w:rsid w:val="00B603AE"/>
    <w:rsid w:val="00B6143D"/>
    <w:rsid w:val="00B63DE4"/>
    <w:rsid w:val="00B6547D"/>
    <w:rsid w:val="00B66204"/>
    <w:rsid w:val="00B66B01"/>
    <w:rsid w:val="00B66C97"/>
    <w:rsid w:val="00B67888"/>
    <w:rsid w:val="00B71524"/>
    <w:rsid w:val="00B726CE"/>
    <w:rsid w:val="00B74028"/>
    <w:rsid w:val="00B75CA9"/>
    <w:rsid w:val="00B76828"/>
    <w:rsid w:val="00B769DE"/>
    <w:rsid w:val="00B76AE1"/>
    <w:rsid w:val="00B776EB"/>
    <w:rsid w:val="00B811BA"/>
    <w:rsid w:val="00B850DD"/>
    <w:rsid w:val="00B8515C"/>
    <w:rsid w:val="00B87449"/>
    <w:rsid w:val="00B90459"/>
    <w:rsid w:val="00B905F8"/>
    <w:rsid w:val="00B9261B"/>
    <w:rsid w:val="00B95C5D"/>
    <w:rsid w:val="00B962D0"/>
    <w:rsid w:val="00BA30D5"/>
    <w:rsid w:val="00BA3662"/>
    <w:rsid w:val="00BA64EF"/>
    <w:rsid w:val="00BA698A"/>
    <w:rsid w:val="00BA73DC"/>
    <w:rsid w:val="00BA7927"/>
    <w:rsid w:val="00BB2607"/>
    <w:rsid w:val="00BB34E3"/>
    <w:rsid w:val="00BB3B4B"/>
    <w:rsid w:val="00BB48AA"/>
    <w:rsid w:val="00BB583C"/>
    <w:rsid w:val="00BB7388"/>
    <w:rsid w:val="00BC1D46"/>
    <w:rsid w:val="00BC23DA"/>
    <w:rsid w:val="00BC2738"/>
    <w:rsid w:val="00BC31EE"/>
    <w:rsid w:val="00BC4BDE"/>
    <w:rsid w:val="00BC57E3"/>
    <w:rsid w:val="00BC58B3"/>
    <w:rsid w:val="00BC5935"/>
    <w:rsid w:val="00BD0280"/>
    <w:rsid w:val="00BD1856"/>
    <w:rsid w:val="00BD2416"/>
    <w:rsid w:val="00BD2887"/>
    <w:rsid w:val="00BD29E7"/>
    <w:rsid w:val="00BD2CBD"/>
    <w:rsid w:val="00BD4DFF"/>
    <w:rsid w:val="00BE02B8"/>
    <w:rsid w:val="00BE03D5"/>
    <w:rsid w:val="00BE1126"/>
    <w:rsid w:val="00BE203A"/>
    <w:rsid w:val="00BE2097"/>
    <w:rsid w:val="00BE3D0B"/>
    <w:rsid w:val="00BE60BC"/>
    <w:rsid w:val="00BE6CD4"/>
    <w:rsid w:val="00BE727D"/>
    <w:rsid w:val="00BF086E"/>
    <w:rsid w:val="00BF0CE9"/>
    <w:rsid w:val="00BF31A5"/>
    <w:rsid w:val="00BF3C1D"/>
    <w:rsid w:val="00BF6551"/>
    <w:rsid w:val="00BF7E27"/>
    <w:rsid w:val="00C00B2B"/>
    <w:rsid w:val="00C01963"/>
    <w:rsid w:val="00C01D26"/>
    <w:rsid w:val="00C027DD"/>
    <w:rsid w:val="00C02DDC"/>
    <w:rsid w:val="00C055D2"/>
    <w:rsid w:val="00C06CE7"/>
    <w:rsid w:val="00C07C6F"/>
    <w:rsid w:val="00C1110A"/>
    <w:rsid w:val="00C11757"/>
    <w:rsid w:val="00C13AC4"/>
    <w:rsid w:val="00C13B3A"/>
    <w:rsid w:val="00C14690"/>
    <w:rsid w:val="00C16695"/>
    <w:rsid w:val="00C177A5"/>
    <w:rsid w:val="00C21495"/>
    <w:rsid w:val="00C230DA"/>
    <w:rsid w:val="00C2481D"/>
    <w:rsid w:val="00C254A1"/>
    <w:rsid w:val="00C36650"/>
    <w:rsid w:val="00C36A89"/>
    <w:rsid w:val="00C36EC7"/>
    <w:rsid w:val="00C37646"/>
    <w:rsid w:val="00C42405"/>
    <w:rsid w:val="00C509C4"/>
    <w:rsid w:val="00C50AB5"/>
    <w:rsid w:val="00C50E8B"/>
    <w:rsid w:val="00C51B04"/>
    <w:rsid w:val="00C52870"/>
    <w:rsid w:val="00C53944"/>
    <w:rsid w:val="00C540D4"/>
    <w:rsid w:val="00C6195D"/>
    <w:rsid w:val="00C6268B"/>
    <w:rsid w:val="00C654FF"/>
    <w:rsid w:val="00C6648B"/>
    <w:rsid w:val="00C668BA"/>
    <w:rsid w:val="00C66C01"/>
    <w:rsid w:val="00C71A03"/>
    <w:rsid w:val="00C76843"/>
    <w:rsid w:val="00C76A50"/>
    <w:rsid w:val="00C80F53"/>
    <w:rsid w:val="00C81321"/>
    <w:rsid w:val="00C815A7"/>
    <w:rsid w:val="00C8228E"/>
    <w:rsid w:val="00C86F13"/>
    <w:rsid w:val="00C873F4"/>
    <w:rsid w:val="00C87F7E"/>
    <w:rsid w:val="00C92F88"/>
    <w:rsid w:val="00C93E11"/>
    <w:rsid w:val="00C94E4F"/>
    <w:rsid w:val="00C95B27"/>
    <w:rsid w:val="00CA3040"/>
    <w:rsid w:val="00CA35A4"/>
    <w:rsid w:val="00CA6266"/>
    <w:rsid w:val="00CB256E"/>
    <w:rsid w:val="00CB2B5A"/>
    <w:rsid w:val="00CB354D"/>
    <w:rsid w:val="00CB35A1"/>
    <w:rsid w:val="00CB47CD"/>
    <w:rsid w:val="00CB516F"/>
    <w:rsid w:val="00CB73D1"/>
    <w:rsid w:val="00CB7A24"/>
    <w:rsid w:val="00CC1A26"/>
    <w:rsid w:val="00CC30F8"/>
    <w:rsid w:val="00CC3DDE"/>
    <w:rsid w:val="00CC56A1"/>
    <w:rsid w:val="00CC670F"/>
    <w:rsid w:val="00CC6AF8"/>
    <w:rsid w:val="00CC6E29"/>
    <w:rsid w:val="00CC7011"/>
    <w:rsid w:val="00CC7327"/>
    <w:rsid w:val="00CD0120"/>
    <w:rsid w:val="00CD02DF"/>
    <w:rsid w:val="00CD07B0"/>
    <w:rsid w:val="00CD1817"/>
    <w:rsid w:val="00CD1A2E"/>
    <w:rsid w:val="00CD1F10"/>
    <w:rsid w:val="00CD25D9"/>
    <w:rsid w:val="00CD27AD"/>
    <w:rsid w:val="00CD2C29"/>
    <w:rsid w:val="00CD5AC9"/>
    <w:rsid w:val="00CD5BD8"/>
    <w:rsid w:val="00CE0C81"/>
    <w:rsid w:val="00CE1153"/>
    <w:rsid w:val="00CE3FEC"/>
    <w:rsid w:val="00CE5C6B"/>
    <w:rsid w:val="00CE780D"/>
    <w:rsid w:val="00CF04BD"/>
    <w:rsid w:val="00CF3835"/>
    <w:rsid w:val="00CF4CD7"/>
    <w:rsid w:val="00CF58A6"/>
    <w:rsid w:val="00D01B16"/>
    <w:rsid w:val="00D02DDB"/>
    <w:rsid w:val="00D030EF"/>
    <w:rsid w:val="00D0385F"/>
    <w:rsid w:val="00D03B19"/>
    <w:rsid w:val="00D0470E"/>
    <w:rsid w:val="00D05D63"/>
    <w:rsid w:val="00D1027F"/>
    <w:rsid w:val="00D1029F"/>
    <w:rsid w:val="00D10EA3"/>
    <w:rsid w:val="00D128DD"/>
    <w:rsid w:val="00D14D2E"/>
    <w:rsid w:val="00D17A3B"/>
    <w:rsid w:val="00D214A1"/>
    <w:rsid w:val="00D217F7"/>
    <w:rsid w:val="00D2216F"/>
    <w:rsid w:val="00D229CF"/>
    <w:rsid w:val="00D22E2A"/>
    <w:rsid w:val="00D23F2B"/>
    <w:rsid w:val="00D24AEB"/>
    <w:rsid w:val="00D255F3"/>
    <w:rsid w:val="00D25807"/>
    <w:rsid w:val="00D302AD"/>
    <w:rsid w:val="00D30547"/>
    <w:rsid w:val="00D3111B"/>
    <w:rsid w:val="00D32D02"/>
    <w:rsid w:val="00D337C0"/>
    <w:rsid w:val="00D33FCB"/>
    <w:rsid w:val="00D370A3"/>
    <w:rsid w:val="00D40AA4"/>
    <w:rsid w:val="00D40C86"/>
    <w:rsid w:val="00D40DAB"/>
    <w:rsid w:val="00D419D9"/>
    <w:rsid w:val="00D4284C"/>
    <w:rsid w:val="00D44708"/>
    <w:rsid w:val="00D4547D"/>
    <w:rsid w:val="00D4625B"/>
    <w:rsid w:val="00D46D91"/>
    <w:rsid w:val="00D515E3"/>
    <w:rsid w:val="00D546C3"/>
    <w:rsid w:val="00D55607"/>
    <w:rsid w:val="00D57C8B"/>
    <w:rsid w:val="00D61B52"/>
    <w:rsid w:val="00D65C89"/>
    <w:rsid w:val="00D65EB0"/>
    <w:rsid w:val="00D6610E"/>
    <w:rsid w:val="00D73DE7"/>
    <w:rsid w:val="00D75D8A"/>
    <w:rsid w:val="00D77D65"/>
    <w:rsid w:val="00D81DEA"/>
    <w:rsid w:val="00D830ED"/>
    <w:rsid w:val="00D87E26"/>
    <w:rsid w:val="00D92B63"/>
    <w:rsid w:val="00D94153"/>
    <w:rsid w:val="00D94740"/>
    <w:rsid w:val="00DA0FC7"/>
    <w:rsid w:val="00DA365C"/>
    <w:rsid w:val="00DA7942"/>
    <w:rsid w:val="00DB3E38"/>
    <w:rsid w:val="00DB4EFC"/>
    <w:rsid w:val="00DB663B"/>
    <w:rsid w:val="00DC0976"/>
    <w:rsid w:val="00DC1399"/>
    <w:rsid w:val="00DC1B17"/>
    <w:rsid w:val="00DC1C71"/>
    <w:rsid w:val="00DC1D46"/>
    <w:rsid w:val="00DC3B7B"/>
    <w:rsid w:val="00DD1648"/>
    <w:rsid w:val="00DD2CE0"/>
    <w:rsid w:val="00DD6870"/>
    <w:rsid w:val="00DD6DFE"/>
    <w:rsid w:val="00DE063C"/>
    <w:rsid w:val="00DE0A36"/>
    <w:rsid w:val="00DE6F9D"/>
    <w:rsid w:val="00DE7583"/>
    <w:rsid w:val="00DF0DAA"/>
    <w:rsid w:val="00DF23C6"/>
    <w:rsid w:val="00DF2F84"/>
    <w:rsid w:val="00DF6DC7"/>
    <w:rsid w:val="00DF799C"/>
    <w:rsid w:val="00E02626"/>
    <w:rsid w:val="00E05FE2"/>
    <w:rsid w:val="00E06579"/>
    <w:rsid w:val="00E06686"/>
    <w:rsid w:val="00E1184F"/>
    <w:rsid w:val="00E12012"/>
    <w:rsid w:val="00E12631"/>
    <w:rsid w:val="00E130B2"/>
    <w:rsid w:val="00E163BC"/>
    <w:rsid w:val="00E17E3B"/>
    <w:rsid w:val="00E20F22"/>
    <w:rsid w:val="00E22E72"/>
    <w:rsid w:val="00E23942"/>
    <w:rsid w:val="00E23B99"/>
    <w:rsid w:val="00E23FC5"/>
    <w:rsid w:val="00E25DC9"/>
    <w:rsid w:val="00E267C8"/>
    <w:rsid w:val="00E269AA"/>
    <w:rsid w:val="00E301EE"/>
    <w:rsid w:val="00E30FF7"/>
    <w:rsid w:val="00E31F0C"/>
    <w:rsid w:val="00E32DB4"/>
    <w:rsid w:val="00E34C5E"/>
    <w:rsid w:val="00E36691"/>
    <w:rsid w:val="00E3722B"/>
    <w:rsid w:val="00E4068B"/>
    <w:rsid w:val="00E408DA"/>
    <w:rsid w:val="00E41AF1"/>
    <w:rsid w:val="00E437DE"/>
    <w:rsid w:val="00E4404B"/>
    <w:rsid w:val="00E4656C"/>
    <w:rsid w:val="00E504EC"/>
    <w:rsid w:val="00E51808"/>
    <w:rsid w:val="00E5192F"/>
    <w:rsid w:val="00E5624B"/>
    <w:rsid w:val="00E56258"/>
    <w:rsid w:val="00E563A8"/>
    <w:rsid w:val="00E575B3"/>
    <w:rsid w:val="00E6014D"/>
    <w:rsid w:val="00E6145F"/>
    <w:rsid w:val="00E616AD"/>
    <w:rsid w:val="00E61F9C"/>
    <w:rsid w:val="00E652D9"/>
    <w:rsid w:val="00E702CC"/>
    <w:rsid w:val="00E708AD"/>
    <w:rsid w:val="00E70B8F"/>
    <w:rsid w:val="00E7203D"/>
    <w:rsid w:val="00E7392C"/>
    <w:rsid w:val="00E73E0B"/>
    <w:rsid w:val="00E7411D"/>
    <w:rsid w:val="00E77E64"/>
    <w:rsid w:val="00E81B79"/>
    <w:rsid w:val="00E81DD4"/>
    <w:rsid w:val="00E82123"/>
    <w:rsid w:val="00E84025"/>
    <w:rsid w:val="00E85695"/>
    <w:rsid w:val="00E861D2"/>
    <w:rsid w:val="00E86432"/>
    <w:rsid w:val="00E86C7F"/>
    <w:rsid w:val="00E94900"/>
    <w:rsid w:val="00E96239"/>
    <w:rsid w:val="00E9639E"/>
    <w:rsid w:val="00E973AA"/>
    <w:rsid w:val="00E977DE"/>
    <w:rsid w:val="00E97812"/>
    <w:rsid w:val="00EA0E01"/>
    <w:rsid w:val="00EA35E8"/>
    <w:rsid w:val="00EA4196"/>
    <w:rsid w:val="00EA4DE0"/>
    <w:rsid w:val="00EA61B1"/>
    <w:rsid w:val="00EB04F3"/>
    <w:rsid w:val="00EB40AE"/>
    <w:rsid w:val="00EB5104"/>
    <w:rsid w:val="00EB56CA"/>
    <w:rsid w:val="00EB7F96"/>
    <w:rsid w:val="00EC03ED"/>
    <w:rsid w:val="00EC157C"/>
    <w:rsid w:val="00EC18E8"/>
    <w:rsid w:val="00EC2C1C"/>
    <w:rsid w:val="00EC44B3"/>
    <w:rsid w:val="00EC7FCB"/>
    <w:rsid w:val="00ED126C"/>
    <w:rsid w:val="00ED2586"/>
    <w:rsid w:val="00ED4246"/>
    <w:rsid w:val="00ED50B7"/>
    <w:rsid w:val="00ED753E"/>
    <w:rsid w:val="00EE2B25"/>
    <w:rsid w:val="00EE3F55"/>
    <w:rsid w:val="00EE7900"/>
    <w:rsid w:val="00EF181C"/>
    <w:rsid w:val="00EF3D05"/>
    <w:rsid w:val="00EF404A"/>
    <w:rsid w:val="00EF5C48"/>
    <w:rsid w:val="00EF7DB6"/>
    <w:rsid w:val="00EF7EED"/>
    <w:rsid w:val="00F017A7"/>
    <w:rsid w:val="00F0522B"/>
    <w:rsid w:val="00F0673F"/>
    <w:rsid w:val="00F1008F"/>
    <w:rsid w:val="00F11463"/>
    <w:rsid w:val="00F120CE"/>
    <w:rsid w:val="00F130F9"/>
    <w:rsid w:val="00F16846"/>
    <w:rsid w:val="00F20C8A"/>
    <w:rsid w:val="00F216B9"/>
    <w:rsid w:val="00F21A06"/>
    <w:rsid w:val="00F24E14"/>
    <w:rsid w:val="00F254FA"/>
    <w:rsid w:val="00F2628C"/>
    <w:rsid w:val="00F26B3B"/>
    <w:rsid w:val="00F27B6E"/>
    <w:rsid w:val="00F3242D"/>
    <w:rsid w:val="00F3251E"/>
    <w:rsid w:val="00F32AE1"/>
    <w:rsid w:val="00F33DA5"/>
    <w:rsid w:val="00F33E83"/>
    <w:rsid w:val="00F34E95"/>
    <w:rsid w:val="00F35A6C"/>
    <w:rsid w:val="00F364A0"/>
    <w:rsid w:val="00F369CE"/>
    <w:rsid w:val="00F40740"/>
    <w:rsid w:val="00F44785"/>
    <w:rsid w:val="00F46E5E"/>
    <w:rsid w:val="00F473A0"/>
    <w:rsid w:val="00F476D5"/>
    <w:rsid w:val="00F508D5"/>
    <w:rsid w:val="00F50A48"/>
    <w:rsid w:val="00F5323D"/>
    <w:rsid w:val="00F53797"/>
    <w:rsid w:val="00F53A36"/>
    <w:rsid w:val="00F551B9"/>
    <w:rsid w:val="00F61489"/>
    <w:rsid w:val="00F62314"/>
    <w:rsid w:val="00F66434"/>
    <w:rsid w:val="00F66715"/>
    <w:rsid w:val="00F67B9C"/>
    <w:rsid w:val="00F67C2F"/>
    <w:rsid w:val="00F70589"/>
    <w:rsid w:val="00F721E0"/>
    <w:rsid w:val="00F722C1"/>
    <w:rsid w:val="00F73C1B"/>
    <w:rsid w:val="00F7446A"/>
    <w:rsid w:val="00F7595F"/>
    <w:rsid w:val="00F77049"/>
    <w:rsid w:val="00F82F7B"/>
    <w:rsid w:val="00F83431"/>
    <w:rsid w:val="00F8417C"/>
    <w:rsid w:val="00F850E1"/>
    <w:rsid w:val="00F87794"/>
    <w:rsid w:val="00F87A6D"/>
    <w:rsid w:val="00F906E0"/>
    <w:rsid w:val="00F92894"/>
    <w:rsid w:val="00F950A2"/>
    <w:rsid w:val="00F95530"/>
    <w:rsid w:val="00F95939"/>
    <w:rsid w:val="00F966A7"/>
    <w:rsid w:val="00F96EED"/>
    <w:rsid w:val="00FA1219"/>
    <w:rsid w:val="00FA15F3"/>
    <w:rsid w:val="00FA1CF3"/>
    <w:rsid w:val="00FA3296"/>
    <w:rsid w:val="00FB1D72"/>
    <w:rsid w:val="00FB2378"/>
    <w:rsid w:val="00FB7304"/>
    <w:rsid w:val="00FC0290"/>
    <w:rsid w:val="00FC0314"/>
    <w:rsid w:val="00FC0BCF"/>
    <w:rsid w:val="00FC4995"/>
    <w:rsid w:val="00FC4B41"/>
    <w:rsid w:val="00FC5E2B"/>
    <w:rsid w:val="00FC6826"/>
    <w:rsid w:val="00FC748F"/>
    <w:rsid w:val="00FD0973"/>
    <w:rsid w:val="00FD0B97"/>
    <w:rsid w:val="00FD468E"/>
    <w:rsid w:val="00FD4A31"/>
    <w:rsid w:val="00FD6A26"/>
    <w:rsid w:val="00FD6CB6"/>
    <w:rsid w:val="00FD7454"/>
    <w:rsid w:val="00FE0A0B"/>
    <w:rsid w:val="00FE13F6"/>
    <w:rsid w:val="00FE24FC"/>
    <w:rsid w:val="00FE49A4"/>
    <w:rsid w:val="00FE5C55"/>
    <w:rsid w:val="00FE6460"/>
    <w:rsid w:val="00FE6D50"/>
    <w:rsid w:val="00FE7AF0"/>
    <w:rsid w:val="00FF1A81"/>
    <w:rsid w:val="00FF1C27"/>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699823921">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compliance" TargetMode="External"/><Relationship Id="rId18" Type="http://schemas.openxmlformats.org/officeDocument/2006/relationships/hyperlink" Target="https://swpp2.gkpge.pl" TargetMode="External"/><Relationship Id="rId26"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yperlink" Target="https://www.gkpge.pl/grupa-pge/przetargi/zakupy/dokumenty" TargetMode="External"/><Relationship Id="rId34"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yperlink" Target="https://www.gkpge.pl/grupa-pge/przetargi/zakupy/dokumenty" TargetMode="External"/><Relationship Id="rId17" Type="http://schemas.openxmlformats.org/officeDocument/2006/relationships/hyperlink" Target="mailto:iodo.pgeek@gkpge.pl" TargetMode="External"/><Relationship Id="rId25" Type="http://schemas.openxmlformats.org/officeDocument/2006/relationships/footer" Target="footer1.xml"/><Relationship Id="rId33"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hyperlink" Target="mailto:daneosobowe.pgeek@gkpge.pl" TargetMode="External"/><Relationship Id="rId20" Type="http://schemas.openxmlformats.org/officeDocument/2006/relationships/hyperlink" Target="https://www.gkpge.pl/grupa-pge/przetargi/zakupy/dokumenty"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swpp2.gkpge.pl" TargetMode="External"/><Relationship Id="rId23" Type="http://schemas.openxmlformats.org/officeDocument/2006/relationships/hyperlink" Target="https://www.gkpge.pl/grupa-pge/przetargi/zakupy" TargetMode="External"/><Relationship Id="rId28" Type="http://schemas.openxmlformats.org/officeDocument/2006/relationships/footer" Target="footer3.xml"/><Relationship Id="rId36" Type="http://schemas.openxmlformats.org/officeDocument/2006/relationships/customXml" Target="../customXml/item6.xml"/><Relationship Id="rId10" Type="http://schemas.openxmlformats.org/officeDocument/2006/relationships/hyperlink" Target="https://www.gkpge.pl/grupa-pge/przetargi/zakupy/dokumenty" TargetMode="External"/><Relationship Id="rId19" Type="http://schemas.openxmlformats.org/officeDocument/2006/relationships/hyperlink" Target="https://www.gkpge.pl/grupa-pge/przetargi/zakupy/dokumenty" TargetMode="Externa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s://swpp2.gkpge.pl" TargetMode="External"/><Relationship Id="rId22" Type="http://schemas.openxmlformats.org/officeDocument/2006/relationships/hyperlink" Target="mailto:helpdesk.zakupy@gkpge.pl" TargetMode="External"/><Relationship Id="rId27" Type="http://schemas.openxmlformats.org/officeDocument/2006/relationships/footer" Target="footer2.xml"/><Relationship Id="rId30" Type="http://schemas.openxmlformats.org/officeDocument/2006/relationships/fontTable" Target="fontTable.xml"/><Relationship Id="rId35" Type="http://schemas.openxmlformats.org/officeDocument/2006/relationships/customXml" Target="../customXml/item5.xml"/><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7E9276E5367F4D3CAACC246A885A9502"/>
        <w:category>
          <w:name w:val="Ogólne"/>
          <w:gallery w:val="placeholder"/>
        </w:category>
        <w:types>
          <w:type w:val="bbPlcHdr"/>
        </w:types>
        <w:behaviors>
          <w:behavior w:val="content"/>
        </w:behaviors>
        <w:guid w:val="{7102C853-E03B-4E3D-B753-50993EA9E95B}"/>
      </w:docPartPr>
      <w:docPartBody>
        <w:p w:rsidR="002A5E86" w:rsidRDefault="00062F80">
          <w:r w:rsidRPr="009B0344">
            <w:rPr>
              <w:rStyle w:val="Tekstzastpczy"/>
            </w:rPr>
            <w:t>[Adres firmy]</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B98E0999154346BC9A9035D2A9A92C6B"/>
        <w:category>
          <w:name w:val="Ogólne"/>
          <w:gallery w:val="placeholder"/>
        </w:category>
        <w:types>
          <w:type w:val="bbPlcHdr"/>
        </w:types>
        <w:behaviors>
          <w:behavior w:val="content"/>
        </w:behaviors>
        <w:guid w:val="{DB67F590-C700-4537-A43D-F05364DD9264}"/>
      </w:docPartPr>
      <w:docPartBody>
        <w:p w:rsidR="002A5E86" w:rsidRDefault="00062F80">
          <w:r w:rsidRPr="009B0344">
            <w:rPr>
              <w:rStyle w:val="Tekstzastpczy"/>
            </w:rPr>
            <w:t>[Data opublikowania]</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
      <w:docPartPr>
        <w:name w:val="AA9D90EEA58C44F8B6439BC840189D7F"/>
        <w:category>
          <w:name w:val="Ogólne"/>
          <w:gallery w:val="placeholder"/>
        </w:category>
        <w:types>
          <w:type w:val="bbPlcHdr"/>
        </w:types>
        <w:behaviors>
          <w:behavior w:val="content"/>
        </w:behaviors>
        <w:guid w:val="{E52D26D5-7118-4655-A85A-AB195DDE34FB}"/>
      </w:docPartPr>
      <w:docPartBody>
        <w:p w:rsidR="00FF6BFC" w:rsidRDefault="004C2E07" w:rsidP="004C2E07">
          <w:pPr>
            <w:pStyle w:val="AA9D90EEA58C44F8B6439BC840189D7F"/>
          </w:pPr>
          <w:r w:rsidRPr="009B0344">
            <w:rPr>
              <w:rStyle w:val="Tekstzastpczy"/>
            </w:rPr>
            <w:t>[Data opublikowania]</w:t>
          </w:r>
        </w:p>
      </w:docPartBody>
    </w:docPart>
    <w:docPart>
      <w:docPartPr>
        <w:name w:val="09EEBC9830D348FCB004444B88C20B89"/>
        <w:category>
          <w:name w:val="Ogólne"/>
          <w:gallery w:val="placeholder"/>
        </w:category>
        <w:types>
          <w:type w:val="bbPlcHdr"/>
        </w:types>
        <w:behaviors>
          <w:behavior w:val="content"/>
        </w:behaviors>
        <w:guid w:val="{A191D843-6AA1-4471-BE1B-DB1C0FC047F8}"/>
      </w:docPartPr>
      <w:docPartBody>
        <w:p w:rsidR="00FF6BFC" w:rsidRDefault="004C2E07" w:rsidP="004C2E07">
          <w:pPr>
            <w:pStyle w:val="09EEBC9830D348FCB004444B88C20B89"/>
          </w:pPr>
          <w:r w:rsidRPr="009B0344">
            <w:rPr>
              <w:rStyle w:val="Tekstzastpczy"/>
            </w:rPr>
            <w:t>[Autor]</w:t>
          </w:r>
        </w:p>
      </w:docPartBody>
    </w:docPart>
    <w:docPart>
      <w:docPartPr>
        <w:name w:val="73BD80C380914B238CEC36AAA5F1868F"/>
        <w:category>
          <w:name w:val="Ogólne"/>
          <w:gallery w:val="placeholder"/>
        </w:category>
        <w:types>
          <w:type w:val="bbPlcHdr"/>
        </w:types>
        <w:behaviors>
          <w:behavior w:val="content"/>
        </w:behaviors>
        <w:guid w:val="{1A1DFF4C-B85F-404F-A61F-5B2085416CFC}"/>
      </w:docPartPr>
      <w:docPartBody>
        <w:p w:rsidR="003713F8" w:rsidRDefault="00655CA2" w:rsidP="00655CA2">
          <w:pPr>
            <w:pStyle w:val="73BD80C380914B238CEC36AAA5F1868F"/>
          </w:pPr>
          <w:r w:rsidRPr="009B0344">
            <w:rPr>
              <w:rStyle w:val="Tekstzastpczy"/>
            </w:rPr>
            <w:t>[Adres firmy]</w:t>
          </w:r>
        </w:p>
      </w:docPartBody>
    </w:docPart>
    <w:docPart>
      <w:docPartPr>
        <w:name w:val="B8A7634EB374452BB8AB007C9FCAFAA6"/>
        <w:category>
          <w:name w:val="Ogólne"/>
          <w:gallery w:val="placeholder"/>
        </w:category>
        <w:types>
          <w:type w:val="bbPlcHdr"/>
        </w:types>
        <w:behaviors>
          <w:behavior w:val="content"/>
        </w:behaviors>
        <w:guid w:val="{E5A4A678-C975-43B1-BA14-817C239AD064}"/>
      </w:docPartPr>
      <w:docPartBody>
        <w:p w:rsidR="003713F8" w:rsidRDefault="00655CA2" w:rsidP="00655CA2">
          <w:pPr>
            <w:pStyle w:val="B8A7634EB374452BB8AB007C9FCAFAA6"/>
          </w:pPr>
          <w:r w:rsidRPr="009B0344">
            <w:rPr>
              <w:rStyle w:val="Tekstzastpczy"/>
            </w:rPr>
            <w:t>[Autor]</w:t>
          </w:r>
        </w:p>
      </w:docPartBody>
    </w:docPart>
    <w:docPart>
      <w:docPartPr>
        <w:name w:val="C70E08E554FD479F92D67AC00326C6E8"/>
        <w:category>
          <w:name w:val="Ogólne"/>
          <w:gallery w:val="placeholder"/>
        </w:category>
        <w:types>
          <w:type w:val="bbPlcHdr"/>
        </w:types>
        <w:behaviors>
          <w:behavior w:val="content"/>
        </w:behaviors>
        <w:guid w:val="{B8A1D06A-89DE-46D1-B597-693AAB41F06C}"/>
      </w:docPartPr>
      <w:docPartBody>
        <w:p w:rsidR="003713F8" w:rsidRDefault="00655CA2" w:rsidP="00655CA2">
          <w:pPr>
            <w:pStyle w:val="C70E08E554FD479F92D67AC00326C6E8"/>
          </w:pPr>
          <w:r w:rsidRPr="009B0344">
            <w:rPr>
              <w:rStyle w:val="Tekstzastpczy"/>
            </w:rPr>
            <w:t>[Firma]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03D53"/>
    <w:rsid w:val="00062F80"/>
    <w:rsid w:val="000B6146"/>
    <w:rsid w:val="000C3190"/>
    <w:rsid w:val="000E6384"/>
    <w:rsid w:val="000F34F1"/>
    <w:rsid w:val="00134965"/>
    <w:rsid w:val="001B07A3"/>
    <w:rsid w:val="0020219A"/>
    <w:rsid w:val="00204B73"/>
    <w:rsid w:val="00212A73"/>
    <w:rsid w:val="00220B74"/>
    <w:rsid w:val="0022656B"/>
    <w:rsid w:val="0023632C"/>
    <w:rsid w:val="00237EAB"/>
    <w:rsid w:val="002469CB"/>
    <w:rsid w:val="002555C1"/>
    <w:rsid w:val="002618A5"/>
    <w:rsid w:val="00264485"/>
    <w:rsid w:val="00271B34"/>
    <w:rsid w:val="00297708"/>
    <w:rsid w:val="002A5E86"/>
    <w:rsid w:val="002A6F75"/>
    <w:rsid w:val="002C4540"/>
    <w:rsid w:val="002C4E9E"/>
    <w:rsid w:val="002C7A94"/>
    <w:rsid w:val="002D170F"/>
    <w:rsid w:val="002E0222"/>
    <w:rsid w:val="002E4B4C"/>
    <w:rsid w:val="002F6538"/>
    <w:rsid w:val="0031236B"/>
    <w:rsid w:val="00320DB4"/>
    <w:rsid w:val="00341AA0"/>
    <w:rsid w:val="003456CB"/>
    <w:rsid w:val="00363E36"/>
    <w:rsid w:val="003713F8"/>
    <w:rsid w:val="00390DB9"/>
    <w:rsid w:val="003964D8"/>
    <w:rsid w:val="003A1682"/>
    <w:rsid w:val="003B5E7D"/>
    <w:rsid w:val="0040121D"/>
    <w:rsid w:val="004949F4"/>
    <w:rsid w:val="004A145B"/>
    <w:rsid w:val="004C1ABE"/>
    <w:rsid w:val="004C2E07"/>
    <w:rsid w:val="004C68F5"/>
    <w:rsid w:val="004D3CB3"/>
    <w:rsid w:val="005037C3"/>
    <w:rsid w:val="005226AF"/>
    <w:rsid w:val="00524F15"/>
    <w:rsid w:val="005427A6"/>
    <w:rsid w:val="00552757"/>
    <w:rsid w:val="00554AB0"/>
    <w:rsid w:val="00556FF5"/>
    <w:rsid w:val="0056667D"/>
    <w:rsid w:val="00581E3F"/>
    <w:rsid w:val="005C5EF7"/>
    <w:rsid w:val="005E0679"/>
    <w:rsid w:val="00605919"/>
    <w:rsid w:val="00621DE1"/>
    <w:rsid w:val="00655CA2"/>
    <w:rsid w:val="00673FB9"/>
    <w:rsid w:val="00683FC0"/>
    <w:rsid w:val="00686356"/>
    <w:rsid w:val="006B08F4"/>
    <w:rsid w:val="006B38B0"/>
    <w:rsid w:val="006D3D30"/>
    <w:rsid w:val="006F75C2"/>
    <w:rsid w:val="00721040"/>
    <w:rsid w:val="00736A25"/>
    <w:rsid w:val="0076285A"/>
    <w:rsid w:val="0077542D"/>
    <w:rsid w:val="007966B9"/>
    <w:rsid w:val="007A6D03"/>
    <w:rsid w:val="007C70A9"/>
    <w:rsid w:val="00847C2D"/>
    <w:rsid w:val="0085010C"/>
    <w:rsid w:val="008753BE"/>
    <w:rsid w:val="0089539F"/>
    <w:rsid w:val="008A4665"/>
    <w:rsid w:val="008C3035"/>
    <w:rsid w:val="008E510A"/>
    <w:rsid w:val="009046F1"/>
    <w:rsid w:val="00911150"/>
    <w:rsid w:val="009175C9"/>
    <w:rsid w:val="00922C64"/>
    <w:rsid w:val="009421D8"/>
    <w:rsid w:val="00974979"/>
    <w:rsid w:val="00974AD9"/>
    <w:rsid w:val="0097728B"/>
    <w:rsid w:val="009844A9"/>
    <w:rsid w:val="00997D5B"/>
    <w:rsid w:val="009C193B"/>
    <w:rsid w:val="009D3466"/>
    <w:rsid w:val="009F1189"/>
    <w:rsid w:val="00A61F07"/>
    <w:rsid w:val="00AA2AC9"/>
    <w:rsid w:val="00B26CDE"/>
    <w:rsid w:val="00B625D0"/>
    <w:rsid w:val="00B64C8C"/>
    <w:rsid w:val="00B76AE1"/>
    <w:rsid w:val="00BA068A"/>
    <w:rsid w:val="00BA098B"/>
    <w:rsid w:val="00BF0CE9"/>
    <w:rsid w:val="00C14C26"/>
    <w:rsid w:val="00C30066"/>
    <w:rsid w:val="00C82463"/>
    <w:rsid w:val="00C87F7E"/>
    <w:rsid w:val="00CA02B8"/>
    <w:rsid w:val="00CB6F80"/>
    <w:rsid w:val="00CC1A26"/>
    <w:rsid w:val="00CC7011"/>
    <w:rsid w:val="00CC7327"/>
    <w:rsid w:val="00CF0267"/>
    <w:rsid w:val="00CF1DE7"/>
    <w:rsid w:val="00D00F19"/>
    <w:rsid w:val="00D515E3"/>
    <w:rsid w:val="00D55607"/>
    <w:rsid w:val="00D61B21"/>
    <w:rsid w:val="00D848DC"/>
    <w:rsid w:val="00DA3F87"/>
    <w:rsid w:val="00DA6AC9"/>
    <w:rsid w:val="00DD16E7"/>
    <w:rsid w:val="00DE1B69"/>
    <w:rsid w:val="00E17E3B"/>
    <w:rsid w:val="00E83619"/>
    <w:rsid w:val="00EC15D4"/>
    <w:rsid w:val="00EF5029"/>
    <w:rsid w:val="00EF7895"/>
    <w:rsid w:val="00F36665"/>
    <w:rsid w:val="00F45EB4"/>
    <w:rsid w:val="00F508D5"/>
    <w:rsid w:val="00F87A6D"/>
    <w:rsid w:val="00FA5460"/>
    <w:rsid w:val="00FD64DC"/>
    <w:rsid w:val="00FF37E9"/>
    <w:rsid w:val="00FF6B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55CA2"/>
    <w:rPr>
      <w:color w:val="808080"/>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BBF1C405EF634688B1571CA3832A06EE">
    <w:name w:val="BBF1C405EF634688B1571CA3832A06EE"/>
    <w:rsid w:val="00062F80"/>
  </w:style>
  <w:style w:type="paragraph" w:customStyle="1" w:styleId="8AB332BDF7764ABF90527A005B261B54">
    <w:name w:val="8AB332BDF7764ABF90527A005B261B54"/>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AA9D90EEA58C44F8B6439BC840189D7F">
    <w:name w:val="AA9D90EEA58C44F8B6439BC840189D7F"/>
    <w:rsid w:val="004C2E07"/>
  </w:style>
  <w:style w:type="paragraph" w:customStyle="1" w:styleId="09EEBC9830D348FCB004444B88C20B89">
    <w:name w:val="09EEBC9830D348FCB004444B88C20B89"/>
    <w:rsid w:val="004C2E07"/>
  </w:style>
  <w:style w:type="paragraph" w:customStyle="1" w:styleId="73BD80C380914B238CEC36AAA5F1868F">
    <w:name w:val="73BD80C380914B238CEC36AAA5F1868F"/>
    <w:rsid w:val="00655CA2"/>
  </w:style>
  <w:style w:type="paragraph" w:customStyle="1" w:styleId="B8A7634EB374452BB8AB007C9FCAFAA6">
    <w:name w:val="B8A7634EB374452BB8AB007C9FCAFAA6"/>
    <w:rsid w:val="00655CA2"/>
  </w:style>
  <w:style w:type="paragraph" w:customStyle="1" w:styleId="C70E08E554FD479F92D67AC00326C6E8">
    <w:name w:val="C70E08E554FD479F92D67AC00326C6E8"/>
    <w:rsid w:val="00655C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S.A.</PublishDate>
  <Abstract/>
  <CompanyAddress> Dostawy sukcesywne materiałów - Łączników szynowych - dla PGE Energetyka Kolejowa S.A. Oddział Usługi</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328ED12B94D984CA82C53FF7EAF65B8" ma:contentTypeVersion="0" ma:contentTypeDescription="SWPP2 Dokument bazowy" ma:contentTypeScope="" ma:versionID="95e88938e1916e1781541c795ef2dd6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SWZ_POST-HZ-EK-HZL-000114-2025_pblc.docx</dmsv2BaseFileName>
    <dmsv2BaseDisplayName xmlns="http://schemas.microsoft.com/sharepoint/v3">SWZ_POST-HZ-EK-HZL-000114-2025_pblc</dmsv2BaseDisplayName>
    <dmsv2SWPP2ObjectNumber xmlns="http://schemas.microsoft.com/sharepoint/v3">POST/HZ/EK/HZL/00114/2025                         </dmsv2SWPP2ObjectNumber>
    <dmsv2SWPP2SumMD5 xmlns="http://schemas.microsoft.com/sharepoint/v3">ee47c681b886aaa3a595ae5d391d0bc9</dmsv2SWPP2SumMD5>
    <dmsv2BaseMoved xmlns="http://schemas.microsoft.com/sharepoint/v3">false</dmsv2BaseMoved>
    <dmsv2BaseIsSensitive xmlns="http://schemas.microsoft.com/sharepoint/v3">true</dmsv2BaseIsSensitive>
    <dmsv2SWPP2IDSWPP2 xmlns="http://schemas.microsoft.com/sharepoint/v3">675599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22248238</dmsv2BaseClientSystemDocumentID>
    <dmsv2BaseModifiedByID xmlns="http://schemas.microsoft.com/sharepoint/v3">r.wilk@pkpeholding.pl</dmsv2BaseModifiedByID>
    <dmsv2BaseCreatedByID xmlns="http://schemas.microsoft.com/sharepoint/v3">r.wilk@pkpeholding.pl</dmsv2BaseCreatedByID>
    <dmsv2SWPP2ObjectDepartment xmlns="http://schemas.microsoft.com/sharepoint/v3">000000010017000400010007</dmsv2SWPP2ObjectDepartment>
    <dmsv2SWPP2ObjectName xmlns="http://schemas.microsoft.com/sharepoint/v3">Postępowanie</dmsv2SWPP2ObjectName>
    <_dlc_DocId xmlns="a19cb1c7-c5c7-46d4-85ae-d83685407bba">MUFVPD5EPY3P-1045142572-20401</_dlc_DocId>
    <_dlc_DocIdUrl xmlns="a19cb1c7-c5c7-46d4-85ae-d83685407bba">
      <Url>https://swpp2.dms.gkpge.pl/sites/36/_layouts/15/DocIdRedir.aspx?ID=MUFVPD5EPY3P-1045142572-20401</Url>
      <Description>MUFVPD5EPY3P-1045142572-20401</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BFECF326-C405-4D60-ACDE-0B76D8A991A7}"/>
</file>

<file path=customXml/itemProps4.xml><?xml version="1.0" encoding="utf-8"?>
<ds:datastoreItem xmlns:ds="http://schemas.openxmlformats.org/officeDocument/2006/customXml" ds:itemID="{9940C924-8A21-4729-AE15-A353010A09D7}"/>
</file>

<file path=customXml/itemProps5.xml><?xml version="1.0" encoding="utf-8"?>
<ds:datastoreItem xmlns:ds="http://schemas.openxmlformats.org/officeDocument/2006/customXml" ds:itemID="{EA74F024-91BC-44F8-ADA7-E0D19BD4D0C0}"/>
</file>

<file path=customXml/itemProps6.xml><?xml version="1.0" encoding="utf-8"?>
<ds:datastoreItem xmlns:ds="http://schemas.openxmlformats.org/officeDocument/2006/customXml" ds:itemID="{09FA3489-21F4-4600-B42A-3E0E6142893F}"/>
</file>

<file path=docProps/app.xml><?xml version="1.0" encoding="utf-8"?>
<Properties xmlns="http://schemas.openxmlformats.org/officeDocument/2006/extended-properties" xmlns:vt="http://schemas.openxmlformats.org/officeDocument/2006/docPropsVTypes">
  <Template>Normal</Template>
  <TotalTime>4</TotalTime>
  <Pages>32</Pages>
  <Words>9851</Words>
  <Characters>59108</Characters>
  <Application>Microsoft Office Word</Application>
  <DocSecurity>0</DocSecurity>
  <Lines>492</Lines>
  <Paragraphs>137</Paragraphs>
  <ScaleCrop>false</ScaleCrop>
  <HeadingPairs>
    <vt:vector size="2" baseType="variant">
      <vt:variant>
        <vt:lpstr>Tytuł</vt:lpstr>
      </vt:variant>
      <vt:variant>
        <vt:i4>1</vt:i4>
      </vt:variant>
    </vt:vector>
  </HeadingPairs>
  <TitlesOfParts>
    <vt:vector size="1" baseType="lpstr">
      <vt:lpstr>kwiecień 2025</vt:lpstr>
    </vt:vector>
  </TitlesOfParts>
  <Company>PGE Energetyka Kolejowa Holding sp. z o.o.</Company>
  <LinksUpToDate>false</LinksUpToDate>
  <CharactersWithSpaces>68822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kwiecień 2025</dc:title>
  <dc:subject/>
  <dc:creator>POST/HZ/EK/HZL/00114/2025</dc:creator>
  <cp:keywords/>
  <dc:description/>
  <cp:lastModifiedBy>Robert Wilk-Gałązka</cp:lastModifiedBy>
  <cp:revision>4</cp:revision>
  <dcterms:created xsi:type="dcterms:W3CDTF">2025-04-22T09:48:00Z</dcterms:created>
  <dcterms:modified xsi:type="dcterms:W3CDTF">2025-04-22T13:26:00Z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0x01018910009328ED12B94D984CA82C53FF7EAF65B8</vt:lpwstr>
  </property>
  <property fmtid="{D5CDD505-2E9C-101B-9397-08002B2CF9AE}" pid="19" name="_dlc_DocIdItemGuid">
    <vt:lpwstr>2259e1dd-eead-4621-8991-816e12d69fb4</vt:lpwstr>
  </property>
</Properties>
</file>