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CB8E4" w14:textId="77777777" w:rsidR="00A32C54" w:rsidRPr="00D71D33" w:rsidRDefault="00A32C54" w:rsidP="00A32C54">
      <w:pPr>
        <w:rPr>
          <w:rFonts w:cstheme="minorHAnsi"/>
          <w:b/>
          <w:spacing w:val="-3"/>
          <w:lang w:eastAsia="pl-PL"/>
        </w:rPr>
      </w:pPr>
    </w:p>
    <w:p w14:paraId="45DDBE9F" w14:textId="77777777" w:rsidR="00C10061" w:rsidRPr="00242D38" w:rsidRDefault="00886FBC" w:rsidP="00A32C54">
      <w:pPr>
        <w:jc w:val="center"/>
        <w:rPr>
          <w:rFonts w:cstheme="minorHAnsi"/>
          <w:b/>
          <w:spacing w:val="-3"/>
          <w:lang w:eastAsia="pl-PL"/>
        </w:rPr>
      </w:pPr>
      <w:r w:rsidRPr="00242D38">
        <w:rPr>
          <w:rFonts w:cstheme="minorHAnsi"/>
          <w:b/>
          <w:spacing w:val="-3"/>
          <w:lang w:eastAsia="pl-PL"/>
        </w:rPr>
        <w:t>Zobowiązanie podmiotu udostępniającego zasoby</w:t>
      </w:r>
      <w:r w:rsidR="00CF01D9" w:rsidRPr="00242D38">
        <w:rPr>
          <w:rFonts w:cstheme="minorHAnsi"/>
          <w:b/>
          <w:spacing w:val="-3"/>
          <w:lang w:eastAsia="pl-PL"/>
        </w:rPr>
        <w:t xml:space="preserve"> na potrzeby realizacji zamówienia</w:t>
      </w:r>
    </w:p>
    <w:p w14:paraId="66E6B1A7" w14:textId="77777777" w:rsidR="00A32C54" w:rsidRPr="00242D38" w:rsidRDefault="00A32C54" w:rsidP="00A32C54">
      <w:pPr>
        <w:jc w:val="center"/>
        <w:rPr>
          <w:rFonts w:cstheme="minorHAnsi"/>
          <w:b/>
          <w:spacing w:val="-3"/>
          <w:lang w:eastAsia="pl-PL"/>
        </w:rPr>
      </w:pPr>
    </w:p>
    <w:p w14:paraId="3B3A2FFB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Ja/my niżej podpisany/i</w:t>
      </w:r>
      <w:r w:rsidRPr="00242D38">
        <w:rPr>
          <w:rFonts w:cstheme="minorHAnsi"/>
        </w:rPr>
        <w:br/>
        <w:t>____________________________________________________</w:t>
      </w:r>
    </w:p>
    <w:p w14:paraId="424F81A1" w14:textId="77777777" w:rsidR="00A32C54" w:rsidRPr="00242D38" w:rsidRDefault="00A32C54" w:rsidP="00A32C54">
      <w:pPr>
        <w:spacing w:after="100" w:line="276" w:lineRule="auto"/>
        <w:rPr>
          <w:rFonts w:cstheme="minorHAnsi"/>
        </w:rPr>
      </w:pPr>
      <w:r w:rsidRPr="00242D38">
        <w:rPr>
          <w:rFonts w:cstheme="minorHAnsi"/>
        </w:rPr>
        <w:t>____________________________________________________</w:t>
      </w:r>
    </w:p>
    <w:p w14:paraId="7F2CE855" w14:textId="542D8D1F" w:rsidR="00A32C54" w:rsidRPr="00242D38" w:rsidRDefault="00A32C54" w:rsidP="00022C58">
      <w:pPr>
        <w:tabs>
          <w:tab w:val="left" w:pos="3257"/>
        </w:tabs>
        <w:spacing w:after="100" w:line="360" w:lineRule="auto"/>
        <w:jc w:val="both"/>
        <w:rPr>
          <w:rFonts w:cstheme="minorHAnsi"/>
        </w:rPr>
      </w:pPr>
      <w:r w:rsidRPr="00242D38">
        <w:rPr>
          <w:rFonts w:cstheme="minorHAnsi"/>
        </w:rPr>
        <w:t>działając w imieniu i na rzecz</w:t>
      </w:r>
      <w:r w:rsidR="00022C58">
        <w:rPr>
          <w:rFonts w:cstheme="minorHAnsi"/>
        </w:rPr>
        <w:tab/>
      </w:r>
    </w:p>
    <w:p w14:paraId="78DA05D4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5F1E8715" w14:textId="77777777" w:rsidR="00A32C54" w:rsidRPr="00242D38" w:rsidRDefault="00A32C54" w:rsidP="00A32C54">
      <w:pPr>
        <w:widowControl w:val="0"/>
        <w:spacing w:after="100" w:line="276" w:lineRule="auto"/>
        <w:jc w:val="both"/>
        <w:rPr>
          <w:rFonts w:cstheme="minorHAnsi"/>
        </w:rPr>
      </w:pPr>
      <w:r w:rsidRPr="00242D38">
        <w:rPr>
          <w:rFonts w:cstheme="minorHAnsi"/>
        </w:rPr>
        <w:t>____________________________________________________________________</w:t>
      </w:r>
    </w:p>
    <w:p w14:paraId="31310E37" w14:textId="77777777" w:rsidR="00A32C54" w:rsidRPr="00242D38" w:rsidRDefault="00A32C54" w:rsidP="00A32C54">
      <w:pPr>
        <w:jc w:val="center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>(nazwa (firma) dokładny adres wykonawcy/wykonawców)</w:t>
      </w:r>
    </w:p>
    <w:p w14:paraId="41FB28CD" w14:textId="77777777" w:rsidR="00A32C54" w:rsidRPr="00242D38" w:rsidRDefault="00A32C54" w:rsidP="00A32C54">
      <w:pPr>
        <w:ind w:left="142"/>
        <w:jc w:val="both"/>
        <w:rPr>
          <w:rFonts w:cstheme="minorHAnsi"/>
          <w:b/>
        </w:rPr>
      </w:pPr>
      <w:r w:rsidRPr="00242D38">
        <w:rPr>
          <w:rFonts w:cstheme="minorHAnsi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5B590BA0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1"/>
          <w:lang w:eastAsia="pl-PL"/>
        </w:rPr>
      </w:pPr>
      <w:r w:rsidRPr="00242D38">
        <w:rPr>
          <w:rFonts w:eastAsia="Times New Roman" w:cstheme="minorHAnsi"/>
          <w:bCs/>
          <w:szCs w:val="21"/>
          <w:lang w:eastAsia="pl-PL"/>
        </w:rPr>
        <w:t>oświadczam(y)</w:t>
      </w:r>
      <w:r w:rsidRPr="00242D38">
        <w:rPr>
          <w:rFonts w:eastAsia="Times New Roman" w:cstheme="minorHAnsi"/>
          <w:szCs w:val="21"/>
          <w:lang w:eastAsia="pl-PL"/>
        </w:rPr>
        <w:t>, że wyżej wymieniony podmiot, odda Wykonawcy:</w:t>
      </w:r>
    </w:p>
    <w:p w14:paraId="021FDA16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1"/>
          <w:lang w:eastAsia="pl-PL"/>
        </w:rPr>
      </w:pPr>
    </w:p>
    <w:p w14:paraId="1AFE331E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24FBD76D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42D38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6C842CB0" w14:textId="77777777" w:rsidR="00CF01D9" w:rsidRPr="00242D38" w:rsidRDefault="00CF01D9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i/>
          <w:sz w:val="16"/>
          <w:szCs w:val="16"/>
          <w:lang w:eastAsia="pl-PL"/>
        </w:rPr>
      </w:pPr>
      <w:r w:rsidRPr="00242D38">
        <w:rPr>
          <w:rFonts w:eastAsia="Times New Roman" w:cstheme="minorHAnsi"/>
          <w:i/>
          <w:sz w:val="16"/>
          <w:szCs w:val="16"/>
          <w:lang w:eastAsia="pl-PL"/>
        </w:rPr>
        <w:t>nazwa i adres Wykonawcy składającego ofertę</w:t>
      </w:r>
    </w:p>
    <w:p w14:paraId="25B34FB4" w14:textId="77777777" w:rsidR="005E1D33" w:rsidRPr="00242D38" w:rsidRDefault="005E1D33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</w:p>
    <w:p w14:paraId="6B05784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1"/>
          <w:lang w:eastAsia="pl-PL"/>
        </w:rPr>
      </w:pPr>
    </w:p>
    <w:p w14:paraId="1F209089" w14:textId="56A2B637" w:rsidR="005E1D33" w:rsidRPr="004843DA" w:rsidRDefault="00EE0F88" w:rsidP="00957215">
      <w:pPr>
        <w:tabs>
          <w:tab w:val="center" w:pos="4153"/>
          <w:tab w:val="right" w:pos="8306"/>
        </w:tabs>
        <w:suppressAutoHyphens/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4843DA">
        <w:rPr>
          <w:rFonts w:eastAsia="Times New Roman" w:cstheme="minorHAnsi"/>
          <w:lang w:eastAsia="pl-PL"/>
        </w:rPr>
        <w:t xml:space="preserve">zasoby </w:t>
      </w:r>
      <w:r w:rsidR="005E1D33" w:rsidRPr="004843DA">
        <w:rPr>
          <w:rFonts w:eastAsia="Times New Roman" w:cstheme="minorHAnsi"/>
          <w:lang w:eastAsia="pl-PL"/>
        </w:rPr>
        <w:t>na potrzeby realiz</w:t>
      </w:r>
      <w:r w:rsidR="006E0596" w:rsidRPr="004843DA">
        <w:rPr>
          <w:rFonts w:eastAsia="Times New Roman" w:cstheme="minorHAnsi"/>
          <w:lang w:eastAsia="pl-PL"/>
        </w:rPr>
        <w:t xml:space="preserve">acji zamówienia niepublicznego </w:t>
      </w:r>
      <w:r w:rsidR="005E1D33" w:rsidRPr="004843DA">
        <w:rPr>
          <w:rFonts w:eastAsia="Times New Roman" w:cstheme="minorHAnsi"/>
          <w:lang w:eastAsia="pl-PL"/>
        </w:rPr>
        <w:t>nr</w:t>
      </w:r>
      <w:r w:rsidR="001D59AB" w:rsidRPr="001D59AB">
        <w:t xml:space="preserve"> </w:t>
      </w:r>
      <w:r w:rsidR="00022C58" w:rsidRPr="00022C58">
        <w:rPr>
          <w:rFonts w:eastAsia="Times New Roman" w:cstheme="minorHAnsi"/>
          <w:lang w:eastAsia="pl-PL"/>
        </w:rPr>
        <w:t>POST/GEK/CSS/FZR-KWT/0</w:t>
      </w:r>
      <w:r w:rsidR="00C57224">
        <w:rPr>
          <w:rFonts w:eastAsia="Times New Roman" w:cstheme="minorHAnsi"/>
          <w:lang w:eastAsia="pl-PL"/>
        </w:rPr>
        <w:t>2150</w:t>
      </w:r>
      <w:r w:rsidR="00022C58" w:rsidRPr="00022C58">
        <w:rPr>
          <w:rFonts w:eastAsia="Times New Roman" w:cstheme="minorHAnsi"/>
          <w:lang w:eastAsia="pl-PL"/>
        </w:rPr>
        <w:t>/2025</w:t>
      </w:r>
      <w:r w:rsidR="0094120B" w:rsidRPr="004843DA">
        <w:rPr>
          <w:rFonts w:eastAsia="Times New Roman" w:cstheme="minorHAnsi"/>
          <w:lang w:eastAsia="pl-PL"/>
        </w:rPr>
        <w:t xml:space="preserve">, </w:t>
      </w:r>
      <w:r w:rsidR="00E21DE7" w:rsidRPr="004843DA">
        <w:rPr>
          <w:rFonts w:eastAsia="Times New Roman" w:cstheme="minorHAnsi"/>
          <w:lang w:eastAsia="pl-PL"/>
        </w:rPr>
        <w:br/>
      </w:r>
      <w:r w:rsidR="005E1D33" w:rsidRPr="004843DA">
        <w:rPr>
          <w:rFonts w:eastAsia="Times New Roman" w:cstheme="minorHAnsi"/>
          <w:lang w:eastAsia="pl-PL"/>
        </w:rPr>
        <w:t xml:space="preserve">pn. </w:t>
      </w:r>
      <w:r w:rsidR="0029033A" w:rsidRPr="00FB390B">
        <w:rPr>
          <w:rFonts w:eastAsia="Times New Roman" w:cstheme="minorHAnsi"/>
          <w:b/>
          <w:lang w:eastAsia="pl-PL"/>
        </w:rPr>
        <w:t>„</w:t>
      </w:r>
      <w:r w:rsidR="00022C58" w:rsidRPr="00022C58">
        <w:rPr>
          <w:rFonts w:eastAsia="Times New Roman" w:cstheme="minorHAnsi"/>
          <w:b/>
          <w:lang w:eastAsia="pl-PL"/>
        </w:rPr>
        <w:t>Sukcesywne wykonanie badań diagnostycznych mostów stalowych typu „</w:t>
      </w:r>
      <w:proofErr w:type="spellStart"/>
      <w:r w:rsidR="00022C58" w:rsidRPr="00022C58">
        <w:rPr>
          <w:rFonts w:eastAsia="Times New Roman" w:cstheme="minorHAnsi"/>
          <w:b/>
          <w:lang w:eastAsia="pl-PL"/>
        </w:rPr>
        <w:t>Poltegor</w:t>
      </w:r>
      <w:proofErr w:type="spellEnd"/>
      <w:r w:rsidR="00022C58" w:rsidRPr="00022C58">
        <w:rPr>
          <w:rFonts w:eastAsia="Times New Roman" w:cstheme="minorHAnsi"/>
          <w:b/>
          <w:lang w:eastAsia="pl-PL"/>
        </w:rPr>
        <w:t>" przed oddaniem ich do eksploatacji dla PGE GiEK S.A. Oddział Kopalnia Węgla Brunatnego</w:t>
      </w:r>
      <w:r w:rsidR="00957215" w:rsidRPr="00FB390B">
        <w:rPr>
          <w:rFonts w:eastAsia="Times New Roman" w:cstheme="minorHAnsi"/>
          <w:b/>
          <w:lang w:eastAsia="pl-PL"/>
        </w:rPr>
        <w:t>”</w:t>
      </w:r>
    </w:p>
    <w:p w14:paraId="3F55AD0A" w14:textId="77777777" w:rsidR="005E1D33" w:rsidRPr="00242D38" w:rsidRDefault="005E1D33" w:rsidP="005E1D3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242D38">
        <w:rPr>
          <w:rFonts w:eastAsia="Times New Roman" w:cstheme="minorHAnsi"/>
          <w:lang w:eastAsia="pl-PL"/>
        </w:rPr>
        <w:t xml:space="preserve">Ponadto oświadczamy, że: </w:t>
      </w:r>
    </w:p>
    <w:p w14:paraId="1CD9F108" w14:textId="77777777" w:rsidR="009C649F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zakres dostępnych wykonawcy zasobów podmiotu udostępniającego zasoby</w:t>
      </w:r>
      <w:r w:rsidR="009C649F" w:rsidRPr="00242D38">
        <w:rPr>
          <w:rFonts w:cstheme="minorHAnsi"/>
          <w:spacing w:val="-3"/>
          <w:lang w:eastAsia="pl-PL"/>
        </w:rPr>
        <w:t xml:space="preserve"> będzie następujący:</w:t>
      </w:r>
    </w:p>
    <w:p w14:paraId="70007747" w14:textId="77777777" w:rsidR="005E1D33" w:rsidRPr="00242D38" w:rsidRDefault="009C649F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  <w:r w:rsidR="005E1D33" w:rsidRPr="00242D38">
        <w:rPr>
          <w:rFonts w:cstheme="minorHAnsi"/>
          <w:spacing w:val="-3"/>
          <w:lang w:eastAsia="pl-PL"/>
        </w:rPr>
        <w:t xml:space="preserve"> </w:t>
      </w:r>
    </w:p>
    <w:p w14:paraId="5CECC18C" w14:textId="77777777" w:rsidR="00B21950" w:rsidRPr="00242D38" w:rsidRDefault="005E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sposób i okres udostępnienia wykonawcy i wykorzystania przez niego zasobów podmiotu udostępniającego te zasoby przy wykonywaniu zamówienia</w:t>
      </w:r>
      <w:r w:rsidR="009C649F" w:rsidRPr="00242D38">
        <w:rPr>
          <w:rFonts w:cstheme="minorHAnsi"/>
          <w:spacing w:val="-3"/>
          <w:lang w:eastAsia="pl-PL"/>
        </w:rPr>
        <w:t xml:space="preserve"> będzie następujący</w:t>
      </w:r>
      <w:r w:rsidR="00B21950" w:rsidRPr="00242D38">
        <w:rPr>
          <w:rFonts w:cstheme="minorHAnsi"/>
          <w:spacing w:val="-3"/>
          <w:lang w:eastAsia="pl-PL"/>
        </w:rPr>
        <w:t>:</w:t>
      </w:r>
    </w:p>
    <w:p w14:paraId="01CA014A" w14:textId="77777777" w:rsidR="009C649F" w:rsidRPr="00242D38" w:rsidRDefault="005E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 </w:t>
      </w:r>
      <w:r w:rsidR="00B21950" w:rsidRPr="00242D38">
        <w:rPr>
          <w:rFonts w:cstheme="minorHAnsi"/>
          <w:spacing w:val="-3"/>
          <w:lang w:eastAsia="pl-PL"/>
        </w:rPr>
        <w:t xml:space="preserve">…………………………………………………………………… </w:t>
      </w:r>
    </w:p>
    <w:p w14:paraId="3DA016CD" w14:textId="3693C1C5" w:rsidR="00D71D33" w:rsidRPr="00242D38" w:rsidRDefault="00D71D33" w:rsidP="00D71D33">
      <w:pPr>
        <w:pStyle w:val="Akapitzlist"/>
        <w:widowControl w:val="0"/>
        <w:numPr>
          <w:ilvl w:val="1"/>
          <w:numId w:val="2"/>
        </w:numPr>
        <w:tabs>
          <w:tab w:val="left" w:pos="851"/>
        </w:tabs>
        <w:snapToGrid w:val="0"/>
        <w:spacing w:before="120" w:after="0" w:line="24" w:lineRule="atLeast"/>
        <w:ind w:left="709" w:right="23" w:hanging="28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 xml:space="preserve">jako podmiot na którego zdolnościach wykonawca polega w odniesieniu do warunków udziału w postępowaniu dotyczących wykształcenia, kwalifikacji zawodowych lub doświadczenia, zrealizujemy </w:t>
      </w:r>
      <w:r w:rsidR="008B7E6A">
        <w:rPr>
          <w:rFonts w:cstheme="minorHAnsi"/>
          <w:spacing w:val="-3"/>
          <w:lang w:eastAsia="pl-PL"/>
        </w:rPr>
        <w:t>usługi</w:t>
      </w:r>
      <w:r w:rsidRPr="00242D38">
        <w:rPr>
          <w:rFonts w:cstheme="minorHAnsi"/>
          <w:spacing w:val="-3"/>
          <w:lang w:eastAsia="pl-PL"/>
        </w:rPr>
        <w:t>, których wskazane zdolności dotyczą, w następującym zakresie:</w:t>
      </w:r>
    </w:p>
    <w:p w14:paraId="419782AD" w14:textId="77777777" w:rsidR="00D71D33" w:rsidRPr="00242D38" w:rsidRDefault="00D71D33" w:rsidP="00D71D33">
      <w:pPr>
        <w:pStyle w:val="Akapitzlist"/>
        <w:widowControl w:val="0"/>
        <w:tabs>
          <w:tab w:val="left" w:pos="851"/>
        </w:tabs>
        <w:snapToGrid w:val="0"/>
        <w:spacing w:before="120" w:after="0" w:line="24" w:lineRule="atLeast"/>
        <w:ind w:left="709" w:right="23"/>
        <w:contextualSpacing w:val="0"/>
        <w:jc w:val="both"/>
        <w:outlineLvl w:val="0"/>
        <w:rPr>
          <w:rFonts w:cstheme="minorHAnsi"/>
          <w:spacing w:val="-3"/>
          <w:lang w:eastAsia="pl-PL"/>
        </w:rPr>
      </w:pPr>
      <w:r w:rsidRPr="00242D38">
        <w:rPr>
          <w:rFonts w:cstheme="minorHAnsi"/>
          <w:spacing w:val="-3"/>
          <w:lang w:eastAsia="pl-PL"/>
        </w:rPr>
        <w:t>……………………………………………………………………</w:t>
      </w:r>
    </w:p>
    <w:p w14:paraId="6C7D0D46" w14:textId="77777777" w:rsidR="00DE67DB" w:rsidRPr="00242D38" w:rsidRDefault="00DE67DB" w:rsidP="00DE67D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eastAsia="Times New Roman" w:cstheme="minorHAnsi"/>
          <w:color w:val="FF0000"/>
          <w:sz w:val="20"/>
          <w:szCs w:val="21"/>
          <w:lang w:eastAsia="pl-PL"/>
        </w:rPr>
      </w:pPr>
    </w:p>
    <w:p w14:paraId="14731BE3" w14:textId="77777777" w:rsidR="005E1D33" w:rsidRPr="00242D38" w:rsidRDefault="005E1D33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F0184D8" w14:textId="77777777" w:rsidR="00DE67DB" w:rsidRPr="00242D38" w:rsidRDefault="00DE67DB" w:rsidP="00CF01D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  <w:szCs w:val="21"/>
          <w:lang w:eastAsia="pl-PL"/>
        </w:rPr>
      </w:pPr>
    </w:p>
    <w:p w14:paraId="185220D9" w14:textId="77777777" w:rsidR="00A32C54" w:rsidRPr="00242D38" w:rsidRDefault="00A32C54" w:rsidP="00A32C54">
      <w:pPr>
        <w:spacing w:line="360" w:lineRule="auto"/>
        <w:jc w:val="both"/>
        <w:rPr>
          <w:rFonts w:cstheme="minorHAnsi"/>
        </w:rPr>
      </w:pPr>
    </w:p>
    <w:p w14:paraId="21C2D829" w14:textId="77777777" w:rsidR="00A32C54" w:rsidRPr="00242D38" w:rsidRDefault="00A32C54" w:rsidP="00A32C54">
      <w:pPr>
        <w:tabs>
          <w:tab w:val="left" w:pos="3828"/>
        </w:tabs>
        <w:spacing w:after="0" w:line="240" w:lineRule="auto"/>
        <w:jc w:val="both"/>
        <w:rPr>
          <w:rFonts w:cstheme="minorHAnsi"/>
        </w:rPr>
      </w:pPr>
      <w:r w:rsidRPr="00242D38">
        <w:rPr>
          <w:rFonts w:cstheme="minorHAnsi"/>
        </w:rPr>
        <w:t>……………………………………</w:t>
      </w:r>
      <w:r w:rsidRPr="00242D38">
        <w:rPr>
          <w:rFonts w:cstheme="minorHAnsi"/>
        </w:rPr>
        <w:tab/>
        <w:t>…………………………………………………………………………………………</w:t>
      </w:r>
    </w:p>
    <w:p w14:paraId="4AEB60A1" w14:textId="77777777" w:rsidR="00A32C54" w:rsidRPr="00242D38" w:rsidRDefault="00A32C54" w:rsidP="00A32C54">
      <w:pPr>
        <w:tabs>
          <w:tab w:val="left" w:pos="709"/>
          <w:tab w:val="left" w:pos="4395"/>
        </w:tabs>
        <w:spacing w:after="0" w:line="240" w:lineRule="auto"/>
        <w:ind w:left="1416" w:hanging="1416"/>
        <w:rPr>
          <w:rFonts w:cstheme="minorHAnsi"/>
          <w:i/>
          <w:sz w:val="16"/>
          <w:szCs w:val="16"/>
        </w:rPr>
      </w:pPr>
      <w:r w:rsidRPr="00242D38">
        <w:rPr>
          <w:rFonts w:cstheme="minorHAnsi"/>
          <w:i/>
          <w:sz w:val="16"/>
          <w:szCs w:val="16"/>
        </w:rPr>
        <w:tab/>
        <w:t xml:space="preserve">(data) </w:t>
      </w: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  <w:t xml:space="preserve">(podpisy uprawnionych reprezentantów lub upełnomocnionych </w:t>
      </w:r>
    </w:p>
    <w:p w14:paraId="42E6E21F" w14:textId="77777777" w:rsidR="00A32C54" w:rsidRPr="00242D38" w:rsidRDefault="00A32C54" w:rsidP="00D71D33">
      <w:pPr>
        <w:tabs>
          <w:tab w:val="left" w:pos="426"/>
          <w:tab w:val="left" w:pos="3969"/>
        </w:tabs>
        <w:spacing w:after="0" w:line="240" w:lineRule="auto"/>
        <w:ind w:left="1416" w:hanging="1416"/>
        <w:rPr>
          <w:rFonts w:cstheme="minorHAnsi"/>
        </w:rPr>
      </w:pPr>
      <w:r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="00D71D33" w:rsidRPr="00242D38">
        <w:rPr>
          <w:rFonts w:cstheme="minorHAnsi"/>
          <w:i/>
          <w:sz w:val="16"/>
          <w:szCs w:val="16"/>
        </w:rPr>
        <w:tab/>
      </w:r>
      <w:r w:rsidRPr="00242D38">
        <w:rPr>
          <w:rFonts w:cstheme="minorHAnsi"/>
          <w:i/>
          <w:sz w:val="16"/>
          <w:szCs w:val="16"/>
        </w:rPr>
        <w:t xml:space="preserve">przedstawicieli </w:t>
      </w:r>
      <w:r w:rsidR="00DE67DB" w:rsidRPr="00242D38">
        <w:rPr>
          <w:rFonts w:cstheme="minorHAnsi"/>
          <w:i/>
          <w:sz w:val="16"/>
          <w:szCs w:val="16"/>
        </w:rPr>
        <w:t>Podmiotu</w:t>
      </w:r>
      <w:r w:rsidR="00D71D33" w:rsidRPr="00242D38">
        <w:rPr>
          <w:rFonts w:cstheme="minorHAnsi"/>
          <w:i/>
          <w:sz w:val="16"/>
          <w:szCs w:val="16"/>
        </w:rPr>
        <w:t xml:space="preserve"> udostępniającego zasoby</w:t>
      </w:r>
      <w:r w:rsidRPr="00242D38">
        <w:rPr>
          <w:rFonts w:cstheme="minorHAnsi"/>
          <w:i/>
          <w:sz w:val="16"/>
          <w:szCs w:val="16"/>
        </w:rPr>
        <w:t>)</w:t>
      </w:r>
    </w:p>
    <w:p w14:paraId="2E7D8CBD" w14:textId="77777777" w:rsidR="00A32C54" w:rsidRPr="007E391C" w:rsidRDefault="00A32C54" w:rsidP="00A32C54">
      <w:pPr>
        <w:spacing w:after="0" w:line="240" w:lineRule="auto"/>
        <w:jc w:val="both"/>
        <w:rPr>
          <w:rFonts w:cstheme="minorHAnsi"/>
          <w:strike/>
          <w:color w:val="FF0000"/>
        </w:rPr>
      </w:pPr>
    </w:p>
    <w:sectPr w:rsidR="00A32C54" w:rsidRPr="007E391C" w:rsidSect="008536B0">
      <w:headerReference w:type="default" r:id="rId11"/>
      <w:pgSz w:w="11906" w:h="16838"/>
      <w:pgMar w:top="1417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89CBC" w14:textId="77777777" w:rsidR="00F539A6" w:rsidRDefault="00F539A6" w:rsidP="00A32C54">
      <w:pPr>
        <w:spacing w:after="0" w:line="240" w:lineRule="auto"/>
      </w:pPr>
      <w:r>
        <w:separator/>
      </w:r>
    </w:p>
  </w:endnote>
  <w:endnote w:type="continuationSeparator" w:id="0">
    <w:p w14:paraId="42AD39ED" w14:textId="77777777" w:rsidR="00F539A6" w:rsidRDefault="00F539A6" w:rsidP="00A32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9ED84" w14:textId="77777777" w:rsidR="00F539A6" w:rsidRDefault="00F539A6" w:rsidP="00A32C54">
      <w:pPr>
        <w:spacing w:after="0" w:line="240" w:lineRule="auto"/>
      </w:pPr>
      <w:r>
        <w:separator/>
      </w:r>
    </w:p>
  </w:footnote>
  <w:footnote w:type="continuationSeparator" w:id="0">
    <w:p w14:paraId="795AB790" w14:textId="77777777" w:rsidR="00F539A6" w:rsidRDefault="00F539A6" w:rsidP="00A32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F455" w14:textId="77777777" w:rsidR="00F434E7" w:rsidRDefault="00F434E7" w:rsidP="00F434E7">
    <w:pPr>
      <w:ind w:left="6372"/>
      <w:rPr>
        <w:rFonts w:eastAsiaTheme="minorEastAsia"/>
        <w:noProof/>
        <w:color w:val="ED7D31" w:themeColor="accent2"/>
        <w:lang w:eastAsia="pl-PL"/>
      </w:rPr>
    </w:pPr>
    <w:bookmarkStart w:id="0" w:name="_MailAutoSig"/>
    <w:r>
      <w:rPr>
        <w:rFonts w:eastAsiaTheme="minorEastAsia"/>
        <w:noProof/>
        <w:color w:val="ED7D31" w:themeColor="accent2"/>
        <w:lang w:eastAsia="pl-PL"/>
      </w:rPr>
      <w:t>Chronione w PGE GiEK S.A.</w:t>
    </w:r>
    <w:bookmarkEnd w:id="0"/>
  </w:p>
  <w:p w14:paraId="4AAFF22E" w14:textId="34D61180" w:rsidR="00A32C54" w:rsidRPr="00AE0E20" w:rsidRDefault="00B4416A" w:rsidP="00A32C54">
    <w:pPr>
      <w:pStyle w:val="Nagwek"/>
      <w:jc w:val="right"/>
    </w:pPr>
    <w:r w:rsidRPr="00AE0E20">
      <w:t xml:space="preserve">Załącznik nr </w:t>
    </w:r>
    <w:r w:rsidR="00467E6A">
      <w:t>3</w:t>
    </w:r>
    <w:r w:rsidR="00A32C54" w:rsidRPr="00AE0E20">
      <w:t xml:space="preserve"> do SWZ</w:t>
    </w:r>
    <w:r w:rsidR="00AE0E20">
      <w:t xml:space="preserve">. Zobowiązanie </w:t>
    </w:r>
    <w:r w:rsidR="004F6201">
      <w:t xml:space="preserve">podmiotu udostępniającego zasoby </w:t>
    </w:r>
  </w:p>
  <w:p w14:paraId="5AEABE6D" w14:textId="67D8EF46" w:rsidR="00A32C54" w:rsidRPr="00022C58" w:rsidRDefault="00022C58" w:rsidP="00022C58">
    <w:pPr>
      <w:pStyle w:val="Nagwek"/>
      <w:jc w:val="right"/>
      <w:rPr>
        <w:lang w:val="en-GB"/>
      </w:rPr>
    </w:pPr>
    <w:r w:rsidRPr="00022C58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  <w:lang w:val="en-GB"/>
      </w:rPr>
      <w:t>POST/GEK/CSS/FZR-KWT/0</w:t>
    </w:r>
    <w:r w:rsidR="00C57224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  <w:lang w:val="en-GB"/>
      </w:rPr>
      <w:t>2150</w:t>
    </w:r>
    <w:r w:rsidRPr="00022C58">
      <w:rPr>
        <w:rStyle w:val="Pogrubienie"/>
        <w:rFonts w:ascii="Arial" w:hAnsi="Arial" w:cs="Arial"/>
        <w:color w:val="000000"/>
        <w:sz w:val="18"/>
        <w:szCs w:val="18"/>
        <w:shd w:val="clear" w:color="auto" w:fill="FDFDFD"/>
        <w:lang w:val="en-GB"/>
      </w:rPr>
      <w:t>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DD3"/>
    <w:multiLevelType w:val="hybridMultilevel"/>
    <w:tmpl w:val="3120093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158846BB"/>
    <w:multiLevelType w:val="hybridMultilevel"/>
    <w:tmpl w:val="662C0B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3FC5"/>
    <w:multiLevelType w:val="hybridMultilevel"/>
    <w:tmpl w:val="6638DDA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01D522E"/>
    <w:multiLevelType w:val="hybridMultilevel"/>
    <w:tmpl w:val="E22C5E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0840580">
    <w:abstractNumId w:val="3"/>
  </w:num>
  <w:num w:numId="2" w16cid:durableId="134833146">
    <w:abstractNumId w:val="0"/>
  </w:num>
  <w:num w:numId="3" w16cid:durableId="1601790333">
    <w:abstractNumId w:val="2"/>
  </w:num>
  <w:num w:numId="4" w16cid:durableId="20206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54"/>
    <w:rsid w:val="00003101"/>
    <w:rsid w:val="00022C58"/>
    <w:rsid w:val="0008644C"/>
    <w:rsid w:val="00162431"/>
    <w:rsid w:val="001719EC"/>
    <w:rsid w:val="0017474C"/>
    <w:rsid w:val="0018688F"/>
    <w:rsid w:val="001D59AB"/>
    <w:rsid w:val="001F34E2"/>
    <w:rsid w:val="00242D38"/>
    <w:rsid w:val="00277267"/>
    <w:rsid w:val="0029033A"/>
    <w:rsid w:val="002A028C"/>
    <w:rsid w:val="002B78AF"/>
    <w:rsid w:val="00325742"/>
    <w:rsid w:val="00374F51"/>
    <w:rsid w:val="00467E6A"/>
    <w:rsid w:val="004843DA"/>
    <w:rsid w:val="004F6201"/>
    <w:rsid w:val="00565DAB"/>
    <w:rsid w:val="005A1836"/>
    <w:rsid w:val="005A1DEB"/>
    <w:rsid w:val="005E1D33"/>
    <w:rsid w:val="00691CA1"/>
    <w:rsid w:val="006E0596"/>
    <w:rsid w:val="00760168"/>
    <w:rsid w:val="007E391C"/>
    <w:rsid w:val="007F7FE2"/>
    <w:rsid w:val="0084395E"/>
    <w:rsid w:val="008536B0"/>
    <w:rsid w:val="00886FBC"/>
    <w:rsid w:val="008B5D34"/>
    <w:rsid w:val="008B7E6A"/>
    <w:rsid w:val="00920D5F"/>
    <w:rsid w:val="0094120B"/>
    <w:rsid w:val="00957215"/>
    <w:rsid w:val="0096669F"/>
    <w:rsid w:val="009972D0"/>
    <w:rsid w:val="009C548F"/>
    <w:rsid w:val="009C649F"/>
    <w:rsid w:val="009F0B95"/>
    <w:rsid w:val="00A16479"/>
    <w:rsid w:val="00A32C54"/>
    <w:rsid w:val="00A55D6F"/>
    <w:rsid w:val="00AA2157"/>
    <w:rsid w:val="00AD19E5"/>
    <w:rsid w:val="00AE0255"/>
    <w:rsid w:val="00AE0E20"/>
    <w:rsid w:val="00AF4E74"/>
    <w:rsid w:val="00B04EFC"/>
    <w:rsid w:val="00B16F7D"/>
    <w:rsid w:val="00B21950"/>
    <w:rsid w:val="00B22D72"/>
    <w:rsid w:val="00B4416A"/>
    <w:rsid w:val="00BC3BC3"/>
    <w:rsid w:val="00C10061"/>
    <w:rsid w:val="00C325F2"/>
    <w:rsid w:val="00C41976"/>
    <w:rsid w:val="00C44E6E"/>
    <w:rsid w:val="00C57224"/>
    <w:rsid w:val="00C86428"/>
    <w:rsid w:val="00CA2F6A"/>
    <w:rsid w:val="00CC5876"/>
    <w:rsid w:val="00CD0992"/>
    <w:rsid w:val="00CF01D9"/>
    <w:rsid w:val="00CF31C1"/>
    <w:rsid w:val="00D231A5"/>
    <w:rsid w:val="00D71D33"/>
    <w:rsid w:val="00D76D9F"/>
    <w:rsid w:val="00D86438"/>
    <w:rsid w:val="00D97516"/>
    <w:rsid w:val="00DD4120"/>
    <w:rsid w:val="00DE67DB"/>
    <w:rsid w:val="00DF5B66"/>
    <w:rsid w:val="00E170FF"/>
    <w:rsid w:val="00E21DE7"/>
    <w:rsid w:val="00E427B2"/>
    <w:rsid w:val="00E51539"/>
    <w:rsid w:val="00E519DB"/>
    <w:rsid w:val="00E5489B"/>
    <w:rsid w:val="00EE0F88"/>
    <w:rsid w:val="00F03843"/>
    <w:rsid w:val="00F11F4D"/>
    <w:rsid w:val="00F146D7"/>
    <w:rsid w:val="00F434E7"/>
    <w:rsid w:val="00F539A6"/>
    <w:rsid w:val="00FA0656"/>
    <w:rsid w:val="00FB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3598E3"/>
  <w15:chartTrackingRefBased/>
  <w15:docId w15:val="{A2F6F082-2AEC-434F-93C9-B9536C159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C54"/>
  </w:style>
  <w:style w:type="paragraph" w:styleId="Stopka">
    <w:name w:val="footer"/>
    <w:basedOn w:val="Normalny"/>
    <w:link w:val="StopkaZnak"/>
    <w:uiPriority w:val="99"/>
    <w:unhideWhenUsed/>
    <w:rsid w:val="00A32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C54"/>
  </w:style>
  <w:style w:type="character" w:styleId="Pogrubienie">
    <w:name w:val="Strong"/>
    <w:basedOn w:val="Domylnaczcionkaakapitu"/>
    <w:uiPriority w:val="22"/>
    <w:qFormat/>
    <w:rsid w:val="00A32C54"/>
    <w:rPr>
      <w:b/>
      <w:bCs/>
    </w:rPr>
  </w:style>
  <w:style w:type="paragraph" w:styleId="Tekstprzypisudolnego">
    <w:name w:val="footnote text"/>
    <w:basedOn w:val="Normalny"/>
    <w:link w:val="TekstprzypisudolnegoZnak"/>
    <w:semiHidden/>
    <w:unhideWhenUsed/>
    <w:rsid w:val="005E1D33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E1D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1D33"/>
    <w:rPr>
      <w:vertAlign w:val="superscript"/>
    </w:rPr>
  </w:style>
  <w:style w:type="paragraph" w:styleId="Akapitzlist">
    <w:name w:val="List Paragraph"/>
    <w:aliases w:val="Akapit z listą;1_literowka,1_literowka,Literowanie,RR PGE Akapit z listą,Punktowanie,1) AaA,1_literowka Znak Znak,Literowanie Znak Znak,RR PGE Akapit z listą Znak Znak,Akapit z listą1,normalny tekst,Normal,Akapit z listą3,Akapit z listą31"/>
    <w:basedOn w:val="Normalny"/>
    <w:link w:val="AkapitzlistZnak"/>
    <w:uiPriority w:val="34"/>
    <w:qFormat/>
    <w:rsid w:val="005E1D33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RR PGE Akapit z listą Znak,Punktowanie Znak,1) AaA Znak,1_literowka Znak Znak Znak,Literowanie Znak Znak Znak,RR PGE Akapit z listą Znak Znak Znak,Akapit z listą1 Znak"/>
    <w:basedOn w:val="Domylnaczcionkaakapitu"/>
    <w:link w:val="Akapitzlist"/>
    <w:uiPriority w:val="34"/>
    <w:qFormat/>
    <w:rsid w:val="005E1D33"/>
  </w:style>
  <w:style w:type="character" w:styleId="Odwoaniedokomentarza">
    <w:name w:val="annotation reference"/>
    <w:basedOn w:val="Domylnaczcionkaakapitu"/>
    <w:uiPriority w:val="99"/>
    <w:semiHidden/>
    <w:unhideWhenUsed/>
    <w:rsid w:val="009C5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4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4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4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4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36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SWZ - Zobowiązanie podmiotu.docx</dmsv2BaseFileName>
    <dmsv2BaseDisplayName xmlns="http://schemas.microsoft.com/sharepoint/v3">Zał. nr 3 do SWZ - Zobowiązanie podmiotu</dmsv2BaseDisplayName>
    <dmsv2SWPP2ObjectNumber xmlns="http://schemas.microsoft.com/sharepoint/v3">POST/GEK/CSS/FZR-KWT/02150/2025                   </dmsv2SWPP2ObjectNumber>
    <dmsv2SWPP2SumMD5 xmlns="http://schemas.microsoft.com/sharepoint/v3">1911e598bfb2117f84a93b7ce1488fc5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677771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22376847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M37YNRNYPV7A-523317178-1773</_dlc_DocId>
    <_dlc_DocIdUrl xmlns="a19cb1c7-c5c7-46d4-85ae-d83685407bba">
      <Url>https://swpp2.dms.gkpge.pl/sites/37/_layouts/15/DocIdRedir.aspx?ID=M37YNRNYPV7A-523317178-1773</Url>
      <Description>M37YNRNYPV7A-523317178-1773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DC8477-52C4-45A0-BD32-F7CF6853C73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608755C-633E-40C4-8FC0-E51AA5F74B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2C227-EC81-4A15-9258-ABE364BC9F4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47036EC-4BD7-4E42-8651-0B0E9E4B76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Załuski Wojciech [PGE GiEK S.A.]</dc:creator>
  <cp:keywords/>
  <dc:description/>
  <cp:lastModifiedBy>Majdanik Krzysztof [PGE GiEK S.A.]</cp:lastModifiedBy>
  <cp:revision>14</cp:revision>
  <dcterms:created xsi:type="dcterms:W3CDTF">2023-04-03T09:55:00Z</dcterms:created>
  <dcterms:modified xsi:type="dcterms:W3CDTF">2025-05-09T10:23:00Z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fbf43ca2-d9b2-4d6d-be4c-6cc9b5714996</vt:lpwstr>
  </property>
</Properties>
</file>