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E06A5" w14:textId="1EDC50CD" w:rsidR="006813D6" w:rsidRDefault="006813D6" w:rsidP="006813D6">
      <w:pPr>
        <w:pStyle w:val="nagwek3a"/>
        <w:rPr>
          <w:color w:val="000000" w:themeColor="text1"/>
        </w:rPr>
      </w:pPr>
      <w:r>
        <w:t>Załącznik nr 5</w:t>
      </w:r>
      <w:r w:rsidRPr="004D669F">
        <w:t xml:space="preserve"> </w:t>
      </w:r>
      <w:r>
        <w:t>-</w:t>
      </w:r>
      <w:r w:rsidRPr="004D669F">
        <w:t xml:space="preserve"> </w:t>
      </w:r>
      <w:r w:rsidRPr="004E5CEF">
        <w:rPr>
          <w:color w:val="000000" w:themeColor="text1"/>
        </w:rPr>
        <w:t>Taryfikator Kar z Tytułu Zwłoki</w:t>
      </w:r>
    </w:p>
    <w:p w14:paraId="05149521" w14:textId="15A762A1" w:rsidR="006813D6" w:rsidRDefault="006813D6" w:rsidP="006813D6">
      <w:pPr>
        <w:pStyle w:val="nagwek3a"/>
        <w:rPr>
          <w:color w:val="000000" w:themeColor="text1"/>
        </w:rPr>
      </w:pPr>
    </w:p>
    <w:p w14:paraId="1CFE26FE" w14:textId="77777777" w:rsidR="006813D6" w:rsidRPr="00501DA7" w:rsidRDefault="006813D6" w:rsidP="009C17FA">
      <w:pPr>
        <w:numPr>
          <w:ilvl w:val="0"/>
          <w:numId w:val="101"/>
        </w:numPr>
        <w:spacing w:before="120" w:after="60"/>
        <w:jc w:val="both"/>
        <w:rPr>
          <w:rFonts w:asciiTheme="minorHAnsi" w:hAnsiTheme="minorHAnsi" w:cstheme="minorHAnsi"/>
          <w:color w:val="000000" w:themeColor="text1"/>
        </w:rPr>
      </w:pPr>
      <w:r w:rsidRPr="00501DA7">
        <w:rPr>
          <w:rFonts w:asciiTheme="minorHAnsi" w:hAnsiTheme="minorHAnsi" w:cstheme="minorHAnsi"/>
          <w:color w:val="000000" w:themeColor="text1"/>
        </w:rPr>
        <w:t>Kary za Zwłokę:</w:t>
      </w:r>
    </w:p>
    <w:p w14:paraId="5D2A93FF" w14:textId="77777777" w:rsidR="006813D6" w:rsidRPr="00501DA7" w:rsidRDefault="006813D6" w:rsidP="006813D6">
      <w:pPr>
        <w:spacing w:before="120" w:after="60"/>
        <w:jc w:val="both"/>
        <w:rPr>
          <w:rFonts w:asciiTheme="minorHAnsi" w:hAnsiTheme="minorHAnsi" w:cstheme="minorHAnsi"/>
          <w:color w:val="000000" w:themeColor="text1"/>
        </w:rPr>
      </w:pPr>
    </w:p>
    <w:p w14:paraId="457C808B" w14:textId="77777777" w:rsidR="006813D6" w:rsidRPr="00501DA7" w:rsidRDefault="006813D6" w:rsidP="006813D6">
      <w:pPr>
        <w:spacing w:before="120" w:after="60"/>
        <w:jc w:val="both"/>
        <w:rPr>
          <w:rFonts w:asciiTheme="minorHAnsi" w:hAnsiTheme="minorHAnsi" w:cstheme="minorHAnsi"/>
          <w:color w:val="000000" w:themeColor="text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tblGrid>
      <w:tr w:rsidR="006813D6" w:rsidRPr="00501DA7" w14:paraId="6E117A6E" w14:textId="77777777" w:rsidTr="00A85883">
        <w:trPr>
          <w:trHeight w:val="680"/>
          <w:jc w:val="center"/>
        </w:trPr>
        <w:tc>
          <w:tcPr>
            <w:tcW w:w="4957" w:type="dxa"/>
            <w:shd w:val="clear" w:color="auto" w:fill="auto"/>
            <w:vAlign w:val="center"/>
          </w:tcPr>
          <w:p w14:paraId="545C2558" w14:textId="5D560C40" w:rsidR="006813D6" w:rsidRPr="00501DA7" w:rsidRDefault="006813D6" w:rsidP="00FD5FB5">
            <w:pPr>
              <w:spacing w:before="120" w:after="60"/>
              <w:jc w:val="both"/>
              <w:rPr>
                <w:rFonts w:asciiTheme="minorHAnsi" w:hAnsiTheme="minorHAnsi" w:cstheme="minorHAnsi"/>
                <w:i/>
                <w:color w:val="000000" w:themeColor="text1"/>
              </w:rPr>
            </w:pPr>
            <w:r w:rsidRPr="00501DA7">
              <w:rPr>
                <w:rFonts w:asciiTheme="minorHAnsi" w:hAnsiTheme="minorHAnsi" w:cstheme="minorHAnsi"/>
                <w:i/>
                <w:color w:val="000000" w:themeColor="text1"/>
              </w:rPr>
              <w:t>[%] wartości wynagrodzenia umownego netto za każdy dzień zwłoki w realizacji</w:t>
            </w:r>
            <w:r w:rsidR="00FD5FB5">
              <w:rPr>
                <w:rFonts w:asciiTheme="minorHAnsi" w:hAnsiTheme="minorHAnsi" w:cstheme="minorHAnsi"/>
                <w:i/>
                <w:color w:val="000000" w:themeColor="text1"/>
              </w:rPr>
              <w:t xml:space="preserve"> kamienia milowego</w:t>
            </w:r>
            <w:r w:rsidRPr="00501DA7">
              <w:rPr>
                <w:rFonts w:asciiTheme="minorHAnsi" w:hAnsiTheme="minorHAnsi" w:cstheme="minorHAnsi"/>
                <w:i/>
                <w:color w:val="000000" w:themeColor="text1"/>
              </w:rPr>
              <w:t>*</w:t>
            </w:r>
          </w:p>
        </w:tc>
      </w:tr>
      <w:tr w:rsidR="006813D6" w:rsidRPr="00501DA7" w14:paraId="2D49BB06" w14:textId="77777777" w:rsidTr="00A85883">
        <w:trPr>
          <w:trHeight w:val="1002"/>
          <w:jc w:val="center"/>
        </w:trPr>
        <w:tc>
          <w:tcPr>
            <w:tcW w:w="4957" w:type="dxa"/>
            <w:shd w:val="clear" w:color="auto" w:fill="auto"/>
          </w:tcPr>
          <w:p w14:paraId="2F92C985" w14:textId="6AA81746" w:rsidR="006813D6" w:rsidRPr="00501DA7" w:rsidRDefault="006813D6" w:rsidP="005024DA">
            <w:pPr>
              <w:spacing w:before="120" w:after="60"/>
              <w:jc w:val="both"/>
              <w:rPr>
                <w:rFonts w:asciiTheme="minorHAnsi" w:hAnsiTheme="minorHAnsi" w:cstheme="minorHAnsi"/>
                <w:i/>
                <w:color w:val="000000" w:themeColor="text1"/>
              </w:rPr>
            </w:pPr>
            <w:r w:rsidRPr="00501DA7">
              <w:rPr>
                <w:rFonts w:asciiTheme="minorHAnsi" w:hAnsiTheme="minorHAnsi" w:cstheme="minorHAnsi"/>
                <w:color w:val="000000" w:themeColor="text1"/>
              </w:rPr>
              <w:t xml:space="preserve">0,5 </w:t>
            </w:r>
          </w:p>
        </w:tc>
      </w:tr>
    </w:tbl>
    <w:p w14:paraId="0098A881" w14:textId="77777777" w:rsidR="006813D6" w:rsidRPr="00501DA7" w:rsidRDefault="006813D6" w:rsidP="006813D6">
      <w:pPr>
        <w:rPr>
          <w:color w:val="000000" w:themeColor="text1"/>
        </w:rPr>
      </w:pPr>
    </w:p>
    <w:p w14:paraId="7B850FBC" w14:textId="77777777" w:rsidR="006813D6" w:rsidRPr="00501DA7" w:rsidRDefault="006813D6" w:rsidP="006813D6">
      <w:pPr>
        <w:rPr>
          <w:color w:val="000000" w:themeColor="text1"/>
        </w:rPr>
      </w:pPr>
    </w:p>
    <w:p w14:paraId="3AB9AC50" w14:textId="77777777" w:rsidR="006813D6" w:rsidRPr="00501DA7" w:rsidRDefault="006813D6" w:rsidP="006813D6">
      <w:pPr>
        <w:rPr>
          <w:color w:val="000000" w:themeColor="text1"/>
        </w:rPr>
      </w:pPr>
    </w:p>
    <w:p w14:paraId="0014589A" w14:textId="6EFA825A" w:rsidR="006813D6" w:rsidRPr="00501DA7" w:rsidRDefault="006813D6" w:rsidP="006813D6">
      <w:pPr>
        <w:pStyle w:val="Akapitzlist"/>
        <w:ind w:left="720"/>
        <w:rPr>
          <w:rFonts w:asciiTheme="minorHAnsi" w:hAnsiTheme="minorHAnsi" w:cstheme="minorHAnsi"/>
          <w:color w:val="000000" w:themeColor="text1"/>
          <w:sz w:val="18"/>
          <w:szCs w:val="18"/>
        </w:rPr>
      </w:pPr>
      <w:r w:rsidRPr="00501DA7">
        <w:rPr>
          <w:rFonts w:asciiTheme="minorHAnsi" w:hAnsiTheme="minorHAnsi" w:cstheme="minorHAnsi"/>
          <w:color w:val="000000" w:themeColor="text1"/>
          <w:sz w:val="22"/>
          <w:szCs w:val="22"/>
        </w:rPr>
        <w:t>*</w:t>
      </w:r>
      <w:r w:rsidRPr="00501DA7">
        <w:rPr>
          <w:rFonts w:asciiTheme="minorHAnsi" w:hAnsiTheme="minorHAnsi" w:cstheme="minorHAnsi"/>
          <w:color w:val="000000" w:themeColor="text1"/>
          <w:sz w:val="18"/>
          <w:szCs w:val="18"/>
        </w:rPr>
        <w:t xml:space="preserve">  Podstawą naliczenia kary jest wynagrodzenie Umowne netto, </w:t>
      </w:r>
      <w:r w:rsidR="00FD5FB5">
        <w:rPr>
          <w:rFonts w:asciiTheme="minorHAnsi" w:hAnsiTheme="minorHAnsi" w:cstheme="minorHAnsi"/>
          <w:color w:val="000000" w:themeColor="text1"/>
          <w:sz w:val="18"/>
          <w:szCs w:val="18"/>
        </w:rPr>
        <w:t xml:space="preserve">za wykonanie </w:t>
      </w:r>
      <w:r w:rsidR="003909C9">
        <w:rPr>
          <w:rFonts w:asciiTheme="minorHAnsi" w:hAnsiTheme="minorHAnsi" w:cstheme="minorHAnsi"/>
          <w:color w:val="000000" w:themeColor="text1"/>
          <w:sz w:val="18"/>
          <w:szCs w:val="18"/>
        </w:rPr>
        <w:t xml:space="preserve">badania diagnostycznego </w:t>
      </w:r>
      <w:r w:rsidR="00D666FB">
        <w:rPr>
          <w:rFonts w:asciiTheme="minorHAnsi" w:hAnsiTheme="minorHAnsi" w:cstheme="minorHAnsi"/>
          <w:color w:val="000000" w:themeColor="text1"/>
          <w:sz w:val="18"/>
          <w:szCs w:val="18"/>
        </w:rPr>
        <w:t xml:space="preserve">jednego </w:t>
      </w:r>
      <w:r w:rsidR="0098030E">
        <w:rPr>
          <w:rFonts w:asciiTheme="minorHAnsi" w:hAnsiTheme="minorHAnsi" w:cstheme="minorHAnsi"/>
          <w:color w:val="000000" w:themeColor="text1"/>
          <w:sz w:val="18"/>
          <w:szCs w:val="18"/>
        </w:rPr>
        <w:t xml:space="preserve">mostu </w:t>
      </w:r>
      <w:r w:rsidR="00FD5FB5">
        <w:rPr>
          <w:rFonts w:asciiTheme="minorHAnsi" w:hAnsiTheme="minorHAnsi" w:cstheme="minorHAnsi"/>
          <w:color w:val="000000" w:themeColor="text1"/>
          <w:sz w:val="18"/>
          <w:szCs w:val="18"/>
        </w:rPr>
        <w:t>(</w:t>
      </w:r>
      <w:r w:rsidR="007F2A43">
        <w:rPr>
          <w:rFonts w:asciiTheme="minorHAnsi" w:hAnsiTheme="minorHAnsi" w:cstheme="minorHAnsi"/>
          <w:color w:val="000000" w:themeColor="text1"/>
          <w:sz w:val="18"/>
          <w:szCs w:val="18"/>
        </w:rPr>
        <w:t xml:space="preserve">kosztu </w:t>
      </w:r>
      <w:r w:rsidR="00FD5FB5">
        <w:rPr>
          <w:rFonts w:asciiTheme="minorHAnsi" w:hAnsiTheme="minorHAnsi" w:cstheme="minorHAnsi"/>
          <w:color w:val="000000" w:themeColor="text1"/>
          <w:sz w:val="18"/>
          <w:szCs w:val="18"/>
        </w:rPr>
        <w:t>opracowani</w:t>
      </w:r>
      <w:r w:rsidR="007F2A43">
        <w:rPr>
          <w:rFonts w:asciiTheme="minorHAnsi" w:hAnsiTheme="minorHAnsi" w:cstheme="minorHAnsi"/>
          <w:color w:val="000000" w:themeColor="text1"/>
          <w:sz w:val="18"/>
          <w:szCs w:val="18"/>
        </w:rPr>
        <w:t>a</w:t>
      </w:r>
      <w:r w:rsidR="00FD5FB5">
        <w:rPr>
          <w:rFonts w:asciiTheme="minorHAnsi" w:hAnsiTheme="minorHAnsi" w:cstheme="minorHAnsi"/>
          <w:color w:val="000000" w:themeColor="text1"/>
          <w:sz w:val="18"/>
          <w:szCs w:val="18"/>
        </w:rPr>
        <w:t xml:space="preserve"> </w:t>
      </w:r>
      <w:r w:rsidR="00C00D3A">
        <w:rPr>
          <w:rFonts w:asciiTheme="minorHAnsi" w:hAnsiTheme="minorHAnsi" w:cstheme="minorHAnsi"/>
          <w:color w:val="000000" w:themeColor="text1"/>
          <w:sz w:val="18"/>
          <w:szCs w:val="18"/>
        </w:rPr>
        <w:t xml:space="preserve">jednego </w:t>
      </w:r>
      <w:r w:rsidR="00FD5FB5">
        <w:rPr>
          <w:rFonts w:asciiTheme="minorHAnsi" w:hAnsiTheme="minorHAnsi" w:cstheme="minorHAnsi"/>
          <w:color w:val="000000" w:themeColor="text1"/>
          <w:sz w:val="18"/>
          <w:szCs w:val="18"/>
        </w:rPr>
        <w:t>kompletu dokumentacji</w:t>
      </w:r>
      <w:r w:rsidR="003909C9">
        <w:rPr>
          <w:rFonts w:asciiTheme="minorHAnsi" w:hAnsiTheme="minorHAnsi" w:cstheme="minorHAnsi"/>
          <w:color w:val="000000" w:themeColor="text1"/>
          <w:sz w:val="18"/>
          <w:szCs w:val="18"/>
        </w:rPr>
        <w:t xml:space="preserve"> </w:t>
      </w:r>
      <w:r w:rsidR="003909C9" w:rsidRPr="003909C9">
        <w:rPr>
          <w:rFonts w:asciiTheme="minorHAnsi" w:hAnsiTheme="minorHAnsi" w:cstheme="minorHAnsi"/>
          <w:color w:val="000000" w:themeColor="text1"/>
          <w:sz w:val="18"/>
          <w:szCs w:val="18"/>
        </w:rPr>
        <w:t>z badania diagnostycznego mostu stalowego typu „</w:t>
      </w:r>
      <w:proofErr w:type="spellStart"/>
      <w:r w:rsidR="003909C9" w:rsidRPr="003909C9">
        <w:rPr>
          <w:rFonts w:asciiTheme="minorHAnsi" w:hAnsiTheme="minorHAnsi" w:cstheme="minorHAnsi"/>
          <w:color w:val="000000" w:themeColor="text1"/>
          <w:sz w:val="18"/>
          <w:szCs w:val="18"/>
        </w:rPr>
        <w:t>Poltegor</w:t>
      </w:r>
      <w:proofErr w:type="spellEnd"/>
      <w:r w:rsidR="003909C9" w:rsidRPr="003909C9">
        <w:rPr>
          <w:rFonts w:asciiTheme="minorHAnsi" w:hAnsiTheme="minorHAnsi" w:cstheme="minorHAnsi"/>
          <w:color w:val="000000" w:themeColor="text1"/>
          <w:sz w:val="18"/>
          <w:szCs w:val="18"/>
        </w:rPr>
        <w:t>”</w:t>
      </w:r>
      <w:r w:rsidR="00CC63D1">
        <w:rPr>
          <w:rFonts w:asciiTheme="minorHAnsi" w:hAnsiTheme="minorHAnsi" w:cstheme="minorHAnsi"/>
          <w:color w:val="000000" w:themeColor="text1"/>
          <w:sz w:val="18"/>
          <w:szCs w:val="18"/>
        </w:rPr>
        <w:t>, o którym mowa w Załączniku nr 3 do Umowy</w:t>
      </w:r>
      <w:r w:rsidR="00FD5FB5">
        <w:rPr>
          <w:rFonts w:asciiTheme="minorHAnsi" w:hAnsiTheme="minorHAnsi" w:cstheme="minorHAnsi"/>
          <w:color w:val="000000" w:themeColor="text1"/>
          <w:sz w:val="18"/>
          <w:szCs w:val="18"/>
        </w:rPr>
        <w:t>)</w:t>
      </w:r>
      <w:r w:rsidRPr="00501DA7">
        <w:rPr>
          <w:rFonts w:asciiTheme="minorHAnsi" w:hAnsiTheme="minorHAnsi" w:cstheme="minorHAnsi"/>
          <w:color w:val="000000" w:themeColor="text1"/>
          <w:sz w:val="18"/>
          <w:szCs w:val="18"/>
        </w:rPr>
        <w:t>.</w:t>
      </w:r>
      <w:r w:rsidR="009A374E">
        <w:rPr>
          <w:rFonts w:asciiTheme="minorHAnsi" w:hAnsiTheme="minorHAnsi" w:cstheme="minorHAnsi"/>
          <w:color w:val="000000" w:themeColor="text1"/>
          <w:sz w:val="18"/>
          <w:szCs w:val="18"/>
        </w:rPr>
        <w:t xml:space="preserve"> </w:t>
      </w:r>
    </w:p>
    <w:p w14:paraId="517F7C0D" w14:textId="6EA84978" w:rsidR="006813D6" w:rsidRDefault="006813D6" w:rsidP="006813D6">
      <w:pPr>
        <w:pStyle w:val="nagwek3a"/>
      </w:pPr>
    </w:p>
    <w:p w14:paraId="49177675" w14:textId="58D55FA1" w:rsidR="006813D6" w:rsidRDefault="006813D6" w:rsidP="006813D6">
      <w:pPr>
        <w:pStyle w:val="nagwek3a"/>
      </w:pPr>
    </w:p>
    <w:p w14:paraId="0CC284AC" w14:textId="3BB1489A" w:rsidR="006813D6" w:rsidRDefault="006813D6" w:rsidP="006813D6">
      <w:pPr>
        <w:pStyle w:val="nagwek3a"/>
      </w:pPr>
    </w:p>
    <w:p w14:paraId="1B3B1497" w14:textId="48488D95" w:rsidR="006813D6" w:rsidRDefault="006813D6" w:rsidP="006813D6">
      <w:pPr>
        <w:pStyle w:val="nagwek3a"/>
      </w:pPr>
    </w:p>
    <w:p w14:paraId="226C7668" w14:textId="0E2F3F54" w:rsidR="006813D6" w:rsidRDefault="006813D6" w:rsidP="006813D6">
      <w:pPr>
        <w:pStyle w:val="nagwek3a"/>
      </w:pPr>
    </w:p>
    <w:p w14:paraId="459D3648" w14:textId="61158C8D" w:rsidR="006813D6" w:rsidRDefault="006813D6" w:rsidP="006813D6">
      <w:pPr>
        <w:pStyle w:val="nagwek3a"/>
      </w:pPr>
    </w:p>
    <w:p w14:paraId="12BDE035" w14:textId="5EA7B167" w:rsidR="006813D6" w:rsidRDefault="006813D6" w:rsidP="006813D6">
      <w:pPr>
        <w:pStyle w:val="nagwek3a"/>
      </w:pPr>
    </w:p>
    <w:p w14:paraId="624D9BA6" w14:textId="1927595F" w:rsidR="006813D6" w:rsidRDefault="006813D6" w:rsidP="006813D6">
      <w:pPr>
        <w:pStyle w:val="nagwek3a"/>
      </w:pPr>
    </w:p>
    <w:p w14:paraId="159C5FD1" w14:textId="01A92FBD" w:rsidR="006813D6" w:rsidRDefault="006813D6" w:rsidP="006813D6">
      <w:pPr>
        <w:pStyle w:val="nagwek3a"/>
      </w:pPr>
    </w:p>
    <w:p w14:paraId="52990C3F" w14:textId="103EE987" w:rsidR="006813D6" w:rsidRDefault="006813D6" w:rsidP="006813D6">
      <w:pPr>
        <w:pStyle w:val="nagwek3a"/>
      </w:pPr>
    </w:p>
    <w:p w14:paraId="5891898D" w14:textId="30BC7094" w:rsidR="006813D6" w:rsidRDefault="006813D6" w:rsidP="006813D6">
      <w:pPr>
        <w:pStyle w:val="nagwek3a"/>
      </w:pPr>
    </w:p>
    <w:p w14:paraId="4837ABB1" w14:textId="529D3560" w:rsidR="006813D6" w:rsidRDefault="006813D6" w:rsidP="006813D6">
      <w:pPr>
        <w:pStyle w:val="nagwek3a"/>
      </w:pPr>
    </w:p>
    <w:p w14:paraId="74158DD2" w14:textId="466AA667" w:rsidR="006813D6" w:rsidRDefault="006813D6" w:rsidP="006813D6">
      <w:pPr>
        <w:pStyle w:val="nagwek3a"/>
      </w:pPr>
    </w:p>
    <w:p w14:paraId="047E87E7" w14:textId="149AE170" w:rsidR="006813D6" w:rsidRDefault="006813D6" w:rsidP="006813D6">
      <w:pPr>
        <w:pStyle w:val="nagwek3a"/>
      </w:pPr>
    </w:p>
    <w:p w14:paraId="14C74DC5" w14:textId="322C982A" w:rsidR="006813D6" w:rsidRDefault="006813D6" w:rsidP="006813D6">
      <w:pPr>
        <w:pStyle w:val="nagwek3a"/>
      </w:pPr>
    </w:p>
    <w:p w14:paraId="73D63ED0" w14:textId="50CB1FB4" w:rsidR="006813D6" w:rsidRDefault="006813D6" w:rsidP="006813D6">
      <w:pPr>
        <w:pStyle w:val="nagwek3a"/>
      </w:pPr>
    </w:p>
    <w:p w14:paraId="1B8C0BE4" w14:textId="4E59CC89" w:rsidR="006813D6" w:rsidRDefault="006813D6" w:rsidP="006813D6">
      <w:pPr>
        <w:pStyle w:val="nagwek3a"/>
      </w:pPr>
    </w:p>
    <w:p w14:paraId="66088EB1" w14:textId="74D8CEFC" w:rsidR="006813D6" w:rsidRDefault="006813D6" w:rsidP="006813D6">
      <w:pPr>
        <w:pStyle w:val="nagwek3a"/>
      </w:pPr>
    </w:p>
    <w:p w14:paraId="3C897FE6" w14:textId="350C4812" w:rsidR="006813D6" w:rsidRDefault="006813D6" w:rsidP="006813D6">
      <w:pPr>
        <w:pStyle w:val="nagwek3a"/>
      </w:pPr>
    </w:p>
    <w:p w14:paraId="333598F5" w14:textId="6F459E0C" w:rsidR="006813D6" w:rsidRDefault="006813D6" w:rsidP="006813D6">
      <w:pPr>
        <w:pStyle w:val="nagwek3a"/>
      </w:pPr>
    </w:p>
    <w:p w14:paraId="5CCD357C" w14:textId="7B2B6467" w:rsidR="006813D6" w:rsidRDefault="006813D6" w:rsidP="006813D6">
      <w:pPr>
        <w:pStyle w:val="nagwek3a"/>
      </w:pPr>
    </w:p>
    <w:p w14:paraId="4AB7C425" w14:textId="5A44564A" w:rsidR="006813D6" w:rsidRDefault="006813D6" w:rsidP="006813D6">
      <w:pPr>
        <w:pStyle w:val="nagwek3a"/>
      </w:pPr>
    </w:p>
    <w:p w14:paraId="0AAF2822" w14:textId="2DB77C66" w:rsidR="006813D6" w:rsidRDefault="006813D6" w:rsidP="006813D6">
      <w:pPr>
        <w:pStyle w:val="nagwek3a"/>
      </w:pPr>
    </w:p>
    <w:p w14:paraId="732C2AEB" w14:textId="7C330F59" w:rsidR="006813D6" w:rsidRDefault="006813D6" w:rsidP="006813D6">
      <w:pPr>
        <w:pStyle w:val="nagwek3a"/>
      </w:pPr>
    </w:p>
    <w:p w14:paraId="4DE0B959" w14:textId="3EF06849" w:rsidR="006813D6" w:rsidRDefault="006813D6" w:rsidP="006813D6">
      <w:pPr>
        <w:pStyle w:val="nagwek3a"/>
      </w:pPr>
    </w:p>
    <w:p w14:paraId="27DD9210" w14:textId="20304250" w:rsidR="006813D6" w:rsidRDefault="006813D6" w:rsidP="006813D6">
      <w:pPr>
        <w:pStyle w:val="nagwek3a"/>
      </w:pPr>
    </w:p>
    <w:p w14:paraId="02843A61" w14:textId="77777777" w:rsidR="003C554F" w:rsidRPr="006B0543" w:rsidRDefault="003C554F" w:rsidP="003C554F">
      <w:pPr>
        <w:pStyle w:val="nagwek3a"/>
      </w:pPr>
      <w:bookmarkStart w:id="0" w:name="_Ref8914412"/>
      <w:r>
        <w:lastRenderedPageBreak/>
        <w:t xml:space="preserve">Załącznik nr 5a - </w:t>
      </w:r>
      <w:r w:rsidRPr="006B0543">
        <w:t>Taryfikator Kar BHP dla Wykonawców</w:t>
      </w:r>
      <w:bookmarkEnd w:id="0"/>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35"/>
        <w:gridCol w:w="3402"/>
        <w:gridCol w:w="3402"/>
      </w:tblGrid>
      <w:tr w:rsidR="003C554F" w:rsidRPr="006B0543" w14:paraId="0C423AC4" w14:textId="77777777" w:rsidTr="00950225">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5C03C49" w14:textId="77777777" w:rsidR="003C554F" w:rsidRPr="006B0543" w:rsidRDefault="003C554F" w:rsidP="00950225">
            <w:pPr>
              <w:widowControl w:val="0"/>
              <w:tabs>
                <w:tab w:val="num" w:pos="-107"/>
              </w:tabs>
              <w:jc w:val="center"/>
              <w:rPr>
                <w:rFonts w:asciiTheme="minorHAnsi" w:hAnsiTheme="minorHAnsi" w:cstheme="minorHAnsi"/>
                <w:b/>
                <w:sz w:val="18"/>
                <w:lang w:val="en-US" w:eastAsia="en-US"/>
              </w:rPr>
            </w:pPr>
            <w:proofErr w:type="spellStart"/>
            <w:r w:rsidRPr="006B0543">
              <w:rPr>
                <w:rFonts w:asciiTheme="minorHAnsi" w:hAnsiTheme="minorHAnsi" w:cstheme="minorHAnsi"/>
                <w:b/>
                <w:sz w:val="18"/>
                <w:lang w:val="en-US" w:eastAsia="en-US"/>
              </w:rPr>
              <w:t>L.p.</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D573F8" w14:textId="77777777" w:rsidR="003C554F" w:rsidRPr="006B0543" w:rsidRDefault="003C554F" w:rsidP="00950225">
            <w:pPr>
              <w:widowControl w:val="0"/>
              <w:tabs>
                <w:tab w:val="num" w:pos="-107"/>
              </w:tabs>
              <w:jc w:val="center"/>
              <w:rPr>
                <w:rFonts w:asciiTheme="minorHAnsi" w:hAnsiTheme="minorHAnsi" w:cstheme="minorHAnsi"/>
                <w:b/>
                <w:sz w:val="18"/>
                <w:lang w:val="en-US" w:eastAsia="en-US"/>
              </w:rPr>
            </w:pPr>
            <w:proofErr w:type="spellStart"/>
            <w:r w:rsidRPr="006B0543">
              <w:rPr>
                <w:rFonts w:asciiTheme="minorHAnsi" w:hAnsiTheme="minorHAnsi" w:cstheme="minorHAnsi"/>
                <w:b/>
                <w:sz w:val="18"/>
                <w:lang w:val="en-US" w:eastAsia="en-US"/>
              </w:rPr>
              <w:t>Wykroczenie</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9CECB75" w14:textId="77777777" w:rsidR="003C554F" w:rsidRPr="006B0543" w:rsidRDefault="003C554F" w:rsidP="00950225">
            <w:pPr>
              <w:widowControl w:val="0"/>
              <w:jc w:val="center"/>
              <w:rPr>
                <w:rFonts w:asciiTheme="minorHAnsi" w:hAnsiTheme="minorHAnsi" w:cstheme="minorHAnsi"/>
                <w:b/>
                <w:sz w:val="18"/>
                <w:lang w:val="en-US" w:eastAsia="en-US"/>
              </w:rPr>
            </w:pPr>
            <w:r w:rsidRPr="006B0543">
              <w:rPr>
                <w:rFonts w:asciiTheme="minorHAnsi" w:hAnsiTheme="minorHAnsi" w:cstheme="minorHAnsi"/>
                <w:b/>
                <w:sz w:val="18"/>
                <w:lang w:val="en-US" w:eastAsia="en-US"/>
              </w:rPr>
              <w:t xml:space="preserve">Kara </w:t>
            </w:r>
            <w:proofErr w:type="spellStart"/>
            <w:r w:rsidRPr="006B0543">
              <w:rPr>
                <w:rFonts w:asciiTheme="minorHAnsi" w:hAnsiTheme="minorHAnsi" w:cstheme="minorHAnsi"/>
                <w:b/>
                <w:sz w:val="18"/>
                <w:lang w:val="en-US" w:eastAsia="en-US"/>
              </w:rPr>
              <w:t>podstawowa</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602398" w14:textId="77777777" w:rsidR="003C554F" w:rsidRPr="006B0543" w:rsidRDefault="003C554F" w:rsidP="00950225">
            <w:pPr>
              <w:widowControl w:val="0"/>
              <w:jc w:val="center"/>
              <w:rPr>
                <w:rFonts w:asciiTheme="minorHAnsi" w:hAnsiTheme="minorHAnsi" w:cstheme="minorHAnsi"/>
                <w:b/>
                <w:sz w:val="18"/>
                <w:lang w:val="en-US" w:eastAsia="en-US"/>
              </w:rPr>
            </w:pPr>
            <w:r w:rsidRPr="006B0543">
              <w:rPr>
                <w:rFonts w:asciiTheme="minorHAnsi" w:hAnsiTheme="minorHAnsi" w:cstheme="minorHAnsi"/>
                <w:b/>
                <w:sz w:val="18"/>
                <w:lang w:val="en-US" w:eastAsia="en-US"/>
              </w:rPr>
              <w:t xml:space="preserve">Kary </w:t>
            </w:r>
            <w:proofErr w:type="spellStart"/>
            <w:r w:rsidRPr="006B0543">
              <w:rPr>
                <w:rFonts w:asciiTheme="minorHAnsi" w:hAnsiTheme="minorHAnsi" w:cstheme="minorHAnsi"/>
                <w:b/>
                <w:sz w:val="18"/>
                <w:lang w:val="en-US" w:eastAsia="en-US"/>
              </w:rPr>
              <w:t>dodatkowe</w:t>
            </w:r>
            <w:proofErr w:type="spellEnd"/>
          </w:p>
        </w:tc>
      </w:tr>
      <w:tr w:rsidR="003C554F" w:rsidRPr="006B0543" w14:paraId="7EAC9176"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3D51BB0"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1940868" w14:textId="77777777" w:rsidR="003C554F" w:rsidRPr="006B0543" w:rsidRDefault="003C554F" w:rsidP="00950225">
            <w:pPr>
              <w:widowControl w:val="0"/>
              <w:jc w:val="both"/>
              <w:rPr>
                <w:rFonts w:asciiTheme="minorHAnsi" w:hAnsiTheme="minorHAnsi" w:cstheme="minorHAnsi"/>
                <w:b/>
                <w:sz w:val="18"/>
                <w:lang w:val="en-US" w:eastAsia="en-US"/>
              </w:rPr>
            </w:pPr>
            <w:proofErr w:type="spellStart"/>
            <w:r w:rsidRPr="006B0543">
              <w:rPr>
                <w:rFonts w:asciiTheme="minorHAnsi" w:hAnsiTheme="minorHAnsi" w:cstheme="minorHAnsi"/>
                <w:b/>
                <w:sz w:val="18"/>
                <w:lang w:val="en-US" w:eastAsia="en-US"/>
              </w:rPr>
              <w:t>Złamanie</w:t>
            </w:r>
            <w:proofErr w:type="spellEnd"/>
            <w:r w:rsidRPr="006B0543">
              <w:rPr>
                <w:rFonts w:asciiTheme="minorHAnsi" w:hAnsiTheme="minorHAnsi" w:cstheme="minorHAnsi"/>
                <w:b/>
                <w:sz w:val="18"/>
                <w:lang w:val="en-US" w:eastAsia="en-US"/>
              </w:rPr>
              <w:t xml:space="preserve"> </w:t>
            </w:r>
            <w:proofErr w:type="spellStart"/>
            <w:r w:rsidRPr="006B0543">
              <w:rPr>
                <w:rFonts w:asciiTheme="minorHAnsi" w:hAnsiTheme="minorHAnsi" w:cstheme="minorHAnsi"/>
                <w:b/>
                <w:sz w:val="18"/>
                <w:lang w:val="en-US" w:eastAsia="en-US"/>
              </w:rPr>
              <w:t>zasady</w:t>
            </w:r>
            <w:proofErr w:type="spellEnd"/>
            <w:r w:rsidRPr="006B0543">
              <w:rPr>
                <w:rFonts w:asciiTheme="minorHAnsi" w:hAnsiTheme="minorHAnsi" w:cstheme="minorHAnsi"/>
                <w:b/>
                <w:sz w:val="18"/>
                <w:lang w:val="en-US" w:eastAsia="en-US"/>
              </w:rPr>
              <w:t xml:space="preserve"> </w:t>
            </w:r>
            <w:proofErr w:type="spellStart"/>
            <w:r w:rsidRPr="006B0543">
              <w:rPr>
                <w:rFonts w:asciiTheme="minorHAnsi" w:hAnsiTheme="minorHAnsi" w:cstheme="minorHAnsi"/>
                <w:b/>
                <w:sz w:val="18"/>
                <w:lang w:val="en-US" w:eastAsia="en-US"/>
              </w:rPr>
              <w:t>fundamentalnej</w:t>
            </w:r>
            <w:proofErr w:type="spellEnd"/>
            <w:r w:rsidRPr="006B0543">
              <w:rPr>
                <w:rFonts w:asciiTheme="minorHAnsi" w:hAnsiTheme="minorHAnsi" w:cstheme="minorHAnsi"/>
                <w:b/>
                <w:sz w:val="18"/>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7132C9D" w14:textId="77777777" w:rsidR="003C554F" w:rsidRPr="006B0543" w:rsidRDefault="003C554F" w:rsidP="00950225">
            <w:pPr>
              <w:widowControl w:val="0"/>
              <w:rPr>
                <w:rFonts w:asciiTheme="minorHAnsi" w:hAnsiTheme="minorHAnsi" w:cstheme="minorHAnsi"/>
                <w:sz w:val="18"/>
                <w:lang w:eastAsia="en-US"/>
              </w:rPr>
            </w:pPr>
            <w:r w:rsidRPr="006B0543">
              <w:rPr>
                <w:rFonts w:asciiTheme="minorHAnsi" w:hAnsiTheme="minorHAnsi" w:cstheme="minorHAnsi"/>
                <w:sz w:val="18"/>
                <w:lang w:eastAsia="en-US"/>
              </w:rPr>
              <w:t>- 1 rok zakazu pracy dla pracownika ;</w:t>
            </w:r>
          </w:p>
          <w:p w14:paraId="25A34AAB" w14:textId="77777777" w:rsidR="003C554F" w:rsidRPr="006B0543" w:rsidRDefault="003C554F" w:rsidP="00950225">
            <w:pPr>
              <w:widowControl w:val="0"/>
              <w:rPr>
                <w:rFonts w:asciiTheme="minorHAnsi" w:hAnsiTheme="minorHAnsi" w:cstheme="minorHAnsi"/>
                <w:sz w:val="18"/>
                <w:lang w:eastAsia="en-US"/>
              </w:rPr>
            </w:pPr>
            <w:r w:rsidRPr="006B0543">
              <w:rPr>
                <w:rFonts w:asciiTheme="minorHAnsi" w:hAnsiTheme="minorHAnsi" w:cstheme="minorHAnsi"/>
                <w:sz w:val="18"/>
                <w:lang w:eastAsia="en-US"/>
              </w:rPr>
              <w:t>-, 1 rok zakazu pracy dla kierującego zespołem pracowników, w którym doszło do złamania zasady fundamentalnej.</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47459FA"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Kara finansowa 10 000 PLN.</w:t>
            </w:r>
          </w:p>
        </w:tc>
      </w:tr>
      <w:tr w:rsidR="003C554F" w:rsidRPr="006B0543" w14:paraId="05B15F0D"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D5568EC"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2.</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0A6EA26" w14:textId="77777777" w:rsidR="003C554F" w:rsidRPr="006B0543" w:rsidRDefault="003C554F" w:rsidP="00950225">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Złamanie pozostałych Zasad ratujących życie.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E71610F"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EA57191"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Wydalenie z prac i skierowanie na ponowne szkolenie wprowadzające.</w:t>
            </w:r>
          </w:p>
          <w:p w14:paraId="7C02778D"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Powrót możliwy po ponownym przeszkoleniu wprowadzającym w kolejnym wolnym terminie.</w:t>
            </w:r>
          </w:p>
        </w:tc>
      </w:tr>
      <w:tr w:rsidR="003C554F" w:rsidRPr="006B0543" w14:paraId="30ED01D3"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00982EE6"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3.</w:t>
            </w:r>
          </w:p>
          <w:p w14:paraId="694BD15E" w14:textId="77777777" w:rsidR="003C554F" w:rsidRPr="006B0543" w:rsidRDefault="003C554F" w:rsidP="00950225">
            <w:pPr>
              <w:widowControl w:val="0"/>
              <w:jc w:val="center"/>
              <w:rPr>
                <w:rFonts w:asciiTheme="minorHAnsi" w:hAnsiTheme="minorHAnsi" w:cstheme="minorHAnsi"/>
                <w:sz w:val="18"/>
                <w:lang w:val="en-US" w:eastAsia="en-US"/>
              </w:rPr>
            </w:pPr>
          </w:p>
          <w:p w14:paraId="1CABFC9C" w14:textId="77777777" w:rsidR="003C554F" w:rsidRPr="006B0543" w:rsidRDefault="003C554F" w:rsidP="00950225">
            <w:pPr>
              <w:widowControl w:val="0"/>
              <w:jc w:val="center"/>
              <w:rPr>
                <w:rFonts w:asciiTheme="minorHAnsi" w:hAnsiTheme="minorHAnsi" w:cstheme="minorHAnsi"/>
                <w:sz w:val="18"/>
                <w:lang w:val="en-US" w:eastAsia="en-US"/>
              </w:rPr>
            </w:pPr>
          </w:p>
          <w:p w14:paraId="0D06BC79" w14:textId="77777777" w:rsidR="003C554F" w:rsidRPr="006B0543" w:rsidRDefault="003C554F" w:rsidP="00950225">
            <w:pPr>
              <w:widowControl w:val="0"/>
              <w:jc w:val="center"/>
              <w:rPr>
                <w:rFonts w:asciiTheme="minorHAnsi" w:hAnsiTheme="minorHAnsi" w:cstheme="minorHAnsi"/>
                <w:sz w:val="18"/>
                <w:lang w:val="en-US" w:eastAsia="en-US"/>
              </w:rPr>
            </w:pPr>
          </w:p>
          <w:p w14:paraId="56793297" w14:textId="77777777" w:rsidR="003C554F" w:rsidRPr="006B0543" w:rsidRDefault="003C554F" w:rsidP="00950225">
            <w:pPr>
              <w:widowControl w:val="0"/>
              <w:jc w:val="center"/>
              <w:rPr>
                <w:rFonts w:asciiTheme="minorHAnsi" w:hAnsiTheme="minorHAnsi" w:cstheme="minorHAnsi"/>
                <w:sz w:val="18"/>
                <w:lang w:val="en-US" w:eastAsia="en-US"/>
              </w:rPr>
            </w:pPr>
          </w:p>
        </w:tc>
        <w:tc>
          <w:tcPr>
            <w:tcW w:w="2835" w:type="dxa"/>
            <w:tcBorders>
              <w:top w:val="single" w:sz="4" w:space="0" w:color="auto"/>
              <w:left w:val="single" w:sz="4" w:space="0" w:color="auto"/>
              <w:bottom w:val="single" w:sz="4" w:space="0" w:color="auto"/>
              <w:right w:val="single" w:sz="4" w:space="0" w:color="auto"/>
            </w:tcBorders>
            <w:vAlign w:val="center"/>
            <w:hideMark/>
          </w:tcPr>
          <w:p w14:paraId="0296B362" w14:textId="1C28B260" w:rsidR="003C554F" w:rsidRPr="006B0543" w:rsidRDefault="003C554F" w:rsidP="003C554F">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 xml:space="preserve">Nieprzestrzeganie obowiązków kierującego zespołem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A6C78FC" w14:textId="77777777" w:rsidR="003C554F" w:rsidRPr="006B0543" w:rsidRDefault="003C554F" w:rsidP="00950225">
            <w:pPr>
              <w:widowControl w:val="0"/>
              <w:tabs>
                <w:tab w:val="left" w:pos="34"/>
              </w:tabs>
              <w:ind w:left="34"/>
              <w:rPr>
                <w:rFonts w:asciiTheme="minorHAnsi" w:hAnsiTheme="minorHAnsi" w:cstheme="minorHAnsi"/>
                <w:sz w:val="18"/>
                <w:lang w:eastAsia="en-US"/>
              </w:rPr>
            </w:pPr>
            <w:r w:rsidRPr="006B0543">
              <w:rPr>
                <w:rFonts w:asciiTheme="minorHAnsi" w:hAnsiTheme="minorHAnsi" w:cstheme="minorHAnsi"/>
                <w:sz w:val="18"/>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5E6A5934"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Wydalenie kierującego zespołem / brygadzisty i skierowanie na ponowne szkolenie wprowadzające w kolejnym wolnym terminie. Powrót do pracy możliwy po odbyciu tego szkolenia.</w:t>
            </w:r>
          </w:p>
        </w:tc>
      </w:tr>
      <w:tr w:rsidR="003C554F" w:rsidRPr="006B0543" w14:paraId="7362B518"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F6BBEA4"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37D5BE4" w14:textId="77777777" w:rsidR="003C554F" w:rsidRPr="006B0543" w:rsidRDefault="003C554F" w:rsidP="00950225">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Niedostarczenie do przedstawiciela Zamawiającego w wymaganym w umowie terminie dokumentu POR.</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B3B0A26" w14:textId="77F3CE16" w:rsidR="003C554F" w:rsidRPr="006B0543" w:rsidRDefault="003C554F" w:rsidP="003C554F">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Niedopuszczenie do prac Wykonawcy jego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53014937"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Kara finansowa 10 000 PLN.</w:t>
            </w:r>
          </w:p>
        </w:tc>
      </w:tr>
      <w:tr w:rsidR="003C554F" w:rsidRPr="006B0543" w14:paraId="347DD989"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CCA4C10"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5.</w:t>
            </w:r>
          </w:p>
        </w:tc>
        <w:tc>
          <w:tcPr>
            <w:tcW w:w="2835" w:type="dxa"/>
            <w:tcBorders>
              <w:top w:val="single" w:sz="4" w:space="0" w:color="auto"/>
              <w:left w:val="single" w:sz="4" w:space="0" w:color="auto"/>
              <w:bottom w:val="single" w:sz="4" w:space="0" w:color="auto"/>
              <w:right w:val="single" w:sz="4" w:space="0" w:color="auto"/>
            </w:tcBorders>
            <w:vAlign w:val="center"/>
            <w:hideMark/>
          </w:tcPr>
          <w:p w14:paraId="67D4BC7B" w14:textId="77777777" w:rsidR="003C554F" w:rsidRPr="006B0543" w:rsidRDefault="003C554F" w:rsidP="00950225">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Praca bez ważnego polecenia / zezwolenia na pracę wraz z załącznikami lub innego dokumentu zezwalającego na pracę, określonego w Umowie (np. POR) i dopuszczenia do pracy (tam gdzie jest to wymagane).</w:t>
            </w:r>
          </w:p>
        </w:tc>
        <w:tc>
          <w:tcPr>
            <w:tcW w:w="3402" w:type="dxa"/>
            <w:tcBorders>
              <w:top w:val="single" w:sz="4" w:space="0" w:color="auto"/>
              <w:left w:val="single" w:sz="4" w:space="0" w:color="auto"/>
              <w:bottom w:val="single" w:sz="4" w:space="0" w:color="auto"/>
              <w:right w:val="single" w:sz="4" w:space="0" w:color="auto"/>
            </w:tcBorders>
            <w:vAlign w:val="center"/>
          </w:tcPr>
          <w:p w14:paraId="674F9D23"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Przerwanie pracy do momentu usunięcia nieprawidłowości.</w:t>
            </w:r>
          </w:p>
          <w:p w14:paraId="744C3B7A"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B92A983"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Kara finansowa 10 000 PLN.</w:t>
            </w:r>
          </w:p>
        </w:tc>
      </w:tr>
      <w:tr w:rsidR="003C554F" w:rsidRPr="006B0543" w14:paraId="5AB97772"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B0F3988"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6.</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21EEB4C" w14:textId="77777777" w:rsidR="003C554F" w:rsidRPr="006B0543" w:rsidRDefault="003C554F" w:rsidP="00950225">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Brak Kierującego Zespołem Pracowników w miejscu prac w trakcie wykonywania robót lub brak właściwego oznaczenia kierującego zespołem (np. opaska).</w:t>
            </w:r>
          </w:p>
        </w:tc>
        <w:tc>
          <w:tcPr>
            <w:tcW w:w="3402" w:type="dxa"/>
            <w:tcBorders>
              <w:top w:val="single" w:sz="4" w:space="0" w:color="auto"/>
              <w:left w:val="single" w:sz="4" w:space="0" w:color="auto"/>
              <w:bottom w:val="single" w:sz="4" w:space="0" w:color="auto"/>
              <w:right w:val="single" w:sz="4" w:space="0" w:color="auto"/>
            </w:tcBorders>
            <w:vAlign w:val="center"/>
          </w:tcPr>
          <w:p w14:paraId="2735BB19" w14:textId="77777777" w:rsidR="003C554F" w:rsidRPr="006B0543" w:rsidRDefault="003C554F" w:rsidP="00950225">
            <w:pPr>
              <w:widowControl w:val="0"/>
              <w:tabs>
                <w:tab w:val="num" w:pos="1211"/>
              </w:tabs>
              <w:rPr>
                <w:rFonts w:asciiTheme="minorHAnsi" w:hAnsiTheme="minorHAnsi" w:cstheme="minorHAnsi"/>
                <w:sz w:val="18"/>
                <w:lang w:eastAsia="en-US"/>
              </w:rPr>
            </w:pPr>
            <w:r w:rsidRPr="006B0543">
              <w:rPr>
                <w:rFonts w:asciiTheme="minorHAnsi" w:hAnsiTheme="minorHAnsi" w:cstheme="minorHAnsi"/>
                <w:sz w:val="18"/>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357648E"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Wydalenie kierującego zespołem / brygadzisty i skierowanie na ponowne szkolenie wprowadzające w kolejnym wolnym terminie. Powrót do pracy możliwy po odbyciu tego szkolenia.</w:t>
            </w:r>
          </w:p>
        </w:tc>
      </w:tr>
      <w:tr w:rsidR="003C554F" w:rsidRPr="006B0543" w14:paraId="10295410"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82844C8"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7.</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BE36381" w14:textId="77777777" w:rsidR="003C554F" w:rsidRPr="006B0543" w:rsidRDefault="003C554F" w:rsidP="00950225">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Wykonywanie pracy bez wymaganych uprawnień.</w:t>
            </w:r>
          </w:p>
        </w:tc>
        <w:tc>
          <w:tcPr>
            <w:tcW w:w="3402" w:type="dxa"/>
            <w:tcBorders>
              <w:top w:val="single" w:sz="4" w:space="0" w:color="auto"/>
              <w:left w:val="single" w:sz="4" w:space="0" w:color="auto"/>
              <w:bottom w:val="single" w:sz="4" w:space="0" w:color="auto"/>
              <w:right w:val="single" w:sz="4" w:space="0" w:color="auto"/>
            </w:tcBorders>
            <w:vAlign w:val="center"/>
          </w:tcPr>
          <w:p w14:paraId="3D6D2434" w14:textId="77777777" w:rsidR="003C554F" w:rsidRPr="006B0543" w:rsidRDefault="003C554F" w:rsidP="00950225">
            <w:pPr>
              <w:widowControl w:val="0"/>
              <w:tabs>
                <w:tab w:val="num" w:pos="1211"/>
              </w:tabs>
              <w:rPr>
                <w:rFonts w:asciiTheme="minorHAnsi" w:hAnsiTheme="minorHAnsi" w:cstheme="minorHAnsi"/>
                <w:sz w:val="18"/>
                <w:lang w:eastAsia="en-US"/>
              </w:rPr>
            </w:pPr>
            <w:r w:rsidRPr="006B0543">
              <w:rPr>
                <w:rFonts w:asciiTheme="minorHAnsi" w:hAnsiTheme="minorHAnsi" w:cstheme="minorHAnsi"/>
                <w:sz w:val="18"/>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F12BEA7"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Kara finansowa 5 000 PLN.</w:t>
            </w:r>
          </w:p>
          <w:p w14:paraId="2D28C564"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W sytuacji, kiedy osoba posiada uprawnienia a wyłącznie nie posiadała poświadczenia ich posiadania w miejscu pracy, kara dodatkowa nie obowiązuje, pod warunkiem jego przedłożenia.</w:t>
            </w:r>
          </w:p>
        </w:tc>
      </w:tr>
      <w:tr w:rsidR="003C554F" w:rsidRPr="006B0543" w14:paraId="27D166AC"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C8AAF46"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8.</w:t>
            </w:r>
          </w:p>
        </w:tc>
        <w:tc>
          <w:tcPr>
            <w:tcW w:w="2835" w:type="dxa"/>
            <w:tcBorders>
              <w:top w:val="single" w:sz="4" w:space="0" w:color="auto"/>
              <w:left w:val="single" w:sz="4" w:space="0" w:color="auto"/>
              <w:bottom w:val="single" w:sz="4" w:space="0" w:color="auto"/>
              <w:right w:val="single" w:sz="4" w:space="0" w:color="auto"/>
            </w:tcBorders>
            <w:vAlign w:val="center"/>
            <w:hideMark/>
          </w:tcPr>
          <w:p w14:paraId="0F72D285" w14:textId="77777777" w:rsidR="003C554F" w:rsidRPr="006B0543" w:rsidRDefault="003C554F" w:rsidP="00950225">
            <w:pPr>
              <w:widowControl w:val="0"/>
              <w:rPr>
                <w:rFonts w:asciiTheme="minorHAnsi" w:hAnsiTheme="minorHAnsi" w:cstheme="minorHAnsi"/>
                <w:b/>
                <w:sz w:val="18"/>
                <w:lang w:eastAsia="en-US"/>
              </w:rPr>
            </w:pPr>
            <w:r w:rsidRPr="006B0543">
              <w:rPr>
                <w:rFonts w:asciiTheme="minorHAnsi" w:hAnsiTheme="minorHAnsi" w:cstheme="minorHAnsi"/>
                <w:b/>
                <w:sz w:val="18"/>
                <w:lang w:eastAsia="en-US"/>
              </w:rPr>
              <w:t>Niepoinformowanie osoby wskazanej w POR o „punkcie stop – BHP” (o ile taki punkt został określony) i kontynuowanie prac.</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302F3BC" w14:textId="77777777" w:rsidR="003C554F" w:rsidRPr="006B0543" w:rsidRDefault="003C554F" w:rsidP="00950225">
            <w:pPr>
              <w:widowControl w:val="0"/>
              <w:tabs>
                <w:tab w:val="num" w:pos="1211"/>
              </w:tabs>
              <w:rPr>
                <w:rFonts w:asciiTheme="minorHAnsi" w:hAnsiTheme="minorHAnsi" w:cstheme="minorHAnsi"/>
                <w:sz w:val="18"/>
                <w:lang w:val="en-US" w:eastAsia="en-US"/>
              </w:rPr>
            </w:pPr>
            <w:r w:rsidRPr="006B0543">
              <w:rPr>
                <w:rFonts w:asciiTheme="minorHAnsi" w:hAnsiTheme="minorHAnsi" w:cstheme="minorHAnsi"/>
                <w:sz w:val="18"/>
                <w:lang w:eastAsia="en-US"/>
              </w:rPr>
              <w:t xml:space="preserve">Wydalenie kierującego zespołem / brygadzisty i skierowanie na ponowne szkolenie wprowadzające w kolejnym wolnym terminie. </w:t>
            </w:r>
            <w:proofErr w:type="spellStart"/>
            <w:r w:rsidRPr="006B0543">
              <w:rPr>
                <w:rFonts w:asciiTheme="minorHAnsi" w:hAnsiTheme="minorHAnsi" w:cstheme="minorHAnsi"/>
                <w:sz w:val="18"/>
                <w:lang w:val="en-US" w:eastAsia="en-US"/>
              </w:rPr>
              <w:t>Powrót</w:t>
            </w:r>
            <w:proofErr w:type="spellEnd"/>
            <w:r w:rsidRPr="006B0543">
              <w:rPr>
                <w:rFonts w:asciiTheme="minorHAnsi" w:hAnsiTheme="minorHAnsi" w:cstheme="minorHAnsi"/>
                <w:sz w:val="18"/>
                <w:lang w:val="en-US" w:eastAsia="en-US"/>
              </w:rPr>
              <w:t xml:space="preserve"> do </w:t>
            </w:r>
            <w:proofErr w:type="spellStart"/>
            <w:r w:rsidRPr="006B0543">
              <w:rPr>
                <w:rFonts w:asciiTheme="minorHAnsi" w:hAnsiTheme="minorHAnsi" w:cstheme="minorHAnsi"/>
                <w:sz w:val="18"/>
                <w:lang w:val="en-US" w:eastAsia="en-US"/>
              </w:rPr>
              <w:t>pracy</w:t>
            </w:r>
            <w:proofErr w:type="spellEnd"/>
            <w:r w:rsidRPr="006B0543">
              <w:rPr>
                <w:rFonts w:asciiTheme="minorHAnsi" w:hAnsiTheme="minorHAnsi" w:cstheme="minorHAnsi"/>
                <w:sz w:val="18"/>
                <w:lang w:val="en-US" w:eastAsia="en-US"/>
              </w:rPr>
              <w:t xml:space="preserve"> </w:t>
            </w:r>
            <w:proofErr w:type="spellStart"/>
            <w:r w:rsidRPr="006B0543">
              <w:rPr>
                <w:rFonts w:asciiTheme="minorHAnsi" w:hAnsiTheme="minorHAnsi" w:cstheme="minorHAnsi"/>
                <w:sz w:val="18"/>
                <w:lang w:val="en-US" w:eastAsia="en-US"/>
              </w:rPr>
              <w:t>możliwy</w:t>
            </w:r>
            <w:proofErr w:type="spellEnd"/>
            <w:r w:rsidRPr="006B0543">
              <w:rPr>
                <w:rFonts w:asciiTheme="minorHAnsi" w:hAnsiTheme="minorHAnsi" w:cstheme="minorHAnsi"/>
                <w:sz w:val="18"/>
                <w:lang w:val="en-US" w:eastAsia="en-US"/>
              </w:rPr>
              <w:t xml:space="preserve"> po </w:t>
            </w:r>
            <w:proofErr w:type="spellStart"/>
            <w:r w:rsidRPr="006B0543">
              <w:rPr>
                <w:rFonts w:asciiTheme="minorHAnsi" w:hAnsiTheme="minorHAnsi" w:cstheme="minorHAnsi"/>
                <w:sz w:val="18"/>
                <w:lang w:val="en-US" w:eastAsia="en-US"/>
              </w:rPr>
              <w:t>odbyciu</w:t>
            </w:r>
            <w:proofErr w:type="spellEnd"/>
            <w:r w:rsidRPr="006B0543">
              <w:rPr>
                <w:rFonts w:asciiTheme="minorHAnsi" w:hAnsiTheme="minorHAnsi" w:cstheme="minorHAnsi"/>
                <w:sz w:val="18"/>
                <w:lang w:val="en-US" w:eastAsia="en-US"/>
              </w:rPr>
              <w:t xml:space="preserve"> </w:t>
            </w:r>
            <w:proofErr w:type="spellStart"/>
            <w:r w:rsidRPr="006B0543">
              <w:rPr>
                <w:rFonts w:asciiTheme="minorHAnsi" w:hAnsiTheme="minorHAnsi" w:cstheme="minorHAnsi"/>
                <w:sz w:val="18"/>
                <w:lang w:val="en-US" w:eastAsia="en-US"/>
              </w:rPr>
              <w:t>tego</w:t>
            </w:r>
            <w:proofErr w:type="spellEnd"/>
            <w:r w:rsidRPr="006B0543">
              <w:rPr>
                <w:rFonts w:asciiTheme="minorHAnsi" w:hAnsiTheme="minorHAnsi" w:cstheme="minorHAnsi"/>
                <w:sz w:val="18"/>
                <w:lang w:val="en-US" w:eastAsia="en-US"/>
              </w:rPr>
              <w:t xml:space="preserve"> </w:t>
            </w:r>
            <w:proofErr w:type="spellStart"/>
            <w:r w:rsidRPr="006B0543">
              <w:rPr>
                <w:rFonts w:asciiTheme="minorHAnsi" w:hAnsiTheme="minorHAnsi" w:cstheme="minorHAnsi"/>
                <w:sz w:val="18"/>
                <w:lang w:val="en-US" w:eastAsia="en-US"/>
              </w:rPr>
              <w:t>szkolenia</w:t>
            </w:r>
            <w:proofErr w:type="spellEnd"/>
            <w:r w:rsidRPr="006B0543">
              <w:rPr>
                <w:rFonts w:asciiTheme="minorHAnsi" w:hAnsiTheme="minorHAnsi" w:cstheme="minorHAnsi"/>
                <w:sz w:val="18"/>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34D4EB5" w14:textId="77777777" w:rsidR="003C554F" w:rsidRPr="006B0543" w:rsidRDefault="003C554F" w:rsidP="00950225">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Kara finansowa 5 000 PLN.</w:t>
            </w:r>
          </w:p>
        </w:tc>
      </w:tr>
      <w:tr w:rsidR="003C554F" w:rsidRPr="006B0543" w14:paraId="3CEEC3E8"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75CA40F" w14:textId="77777777" w:rsidR="003C554F" w:rsidRPr="006B0543" w:rsidRDefault="003C554F" w:rsidP="00950225">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9.</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80EA98B" w14:textId="77777777" w:rsidR="003C554F" w:rsidRPr="006B0543" w:rsidRDefault="003C554F" w:rsidP="00950225">
            <w:pPr>
              <w:widowControl w:val="0"/>
              <w:rPr>
                <w:rFonts w:asciiTheme="minorHAnsi" w:hAnsiTheme="minorHAnsi" w:cstheme="minorHAnsi"/>
                <w:b/>
                <w:sz w:val="18"/>
                <w:highlight w:val="yellow"/>
                <w:lang w:eastAsia="en-US"/>
              </w:rPr>
            </w:pPr>
            <w:r w:rsidRPr="006B0543">
              <w:rPr>
                <w:rFonts w:asciiTheme="minorHAnsi" w:hAnsiTheme="minorHAnsi" w:cstheme="minorHAnsi"/>
                <w:b/>
                <w:sz w:val="18"/>
                <w:lang w:eastAsia="en-US"/>
              </w:rPr>
              <w:t>Niepowiadomienie o wypadku przy pracy w ciągu 1h.</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58B0805" w14:textId="77777777" w:rsidR="003C554F" w:rsidRPr="006B0543" w:rsidRDefault="003C554F" w:rsidP="00950225">
            <w:pPr>
              <w:widowControl w:val="0"/>
              <w:tabs>
                <w:tab w:val="num" w:pos="1211"/>
              </w:tabs>
              <w:rPr>
                <w:rFonts w:asciiTheme="minorHAnsi" w:hAnsiTheme="minorHAnsi" w:cstheme="minorHAnsi"/>
                <w:sz w:val="18"/>
                <w:lang w:val="en-US" w:eastAsia="en-US"/>
              </w:rPr>
            </w:pPr>
            <w:r w:rsidRPr="006B0543">
              <w:rPr>
                <w:rFonts w:asciiTheme="minorHAnsi" w:hAnsiTheme="minorHAnsi" w:cstheme="minorHAnsi"/>
                <w:sz w:val="18"/>
                <w:lang w:eastAsia="en-US"/>
              </w:rPr>
              <w:t xml:space="preserve">Wydalenie kierującego zespołem / brygadzisty i skierowanie na ponowne szkolenie wprowadzające w kolejnym wolnym terminie. </w:t>
            </w:r>
            <w:proofErr w:type="spellStart"/>
            <w:r w:rsidRPr="006B0543">
              <w:rPr>
                <w:rFonts w:asciiTheme="minorHAnsi" w:hAnsiTheme="minorHAnsi" w:cstheme="minorHAnsi"/>
                <w:sz w:val="18"/>
                <w:lang w:val="en-US" w:eastAsia="en-US"/>
              </w:rPr>
              <w:t>Powrót</w:t>
            </w:r>
            <w:proofErr w:type="spellEnd"/>
            <w:r w:rsidRPr="006B0543">
              <w:rPr>
                <w:rFonts w:asciiTheme="minorHAnsi" w:hAnsiTheme="minorHAnsi" w:cstheme="minorHAnsi"/>
                <w:sz w:val="18"/>
                <w:lang w:val="en-US" w:eastAsia="en-US"/>
              </w:rPr>
              <w:t xml:space="preserve"> do </w:t>
            </w:r>
            <w:proofErr w:type="spellStart"/>
            <w:r w:rsidRPr="006B0543">
              <w:rPr>
                <w:rFonts w:asciiTheme="minorHAnsi" w:hAnsiTheme="minorHAnsi" w:cstheme="minorHAnsi"/>
                <w:sz w:val="18"/>
                <w:lang w:val="en-US" w:eastAsia="en-US"/>
              </w:rPr>
              <w:t>pracy</w:t>
            </w:r>
            <w:proofErr w:type="spellEnd"/>
            <w:r w:rsidRPr="006B0543">
              <w:rPr>
                <w:rFonts w:asciiTheme="minorHAnsi" w:hAnsiTheme="minorHAnsi" w:cstheme="minorHAnsi"/>
                <w:sz w:val="18"/>
                <w:lang w:val="en-US" w:eastAsia="en-US"/>
              </w:rPr>
              <w:t xml:space="preserve"> </w:t>
            </w:r>
            <w:proofErr w:type="spellStart"/>
            <w:r w:rsidRPr="006B0543">
              <w:rPr>
                <w:rFonts w:asciiTheme="minorHAnsi" w:hAnsiTheme="minorHAnsi" w:cstheme="minorHAnsi"/>
                <w:sz w:val="18"/>
                <w:lang w:val="en-US" w:eastAsia="en-US"/>
              </w:rPr>
              <w:t>możliwy</w:t>
            </w:r>
            <w:proofErr w:type="spellEnd"/>
            <w:r w:rsidRPr="006B0543">
              <w:rPr>
                <w:rFonts w:asciiTheme="minorHAnsi" w:hAnsiTheme="minorHAnsi" w:cstheme="minorHAnsi"/>
                <w:sz w:val="18"/>
                <w:lang w:val="en-US" w:eastAsia="en-US"/>
              </w:rPr>
              <w:t xml:space="preserve"> po </w:t>
            </w:r>
            <w:proofErr w:type="spellStart"/>
            <w:r w:rsidRPr="006B0543">
              <w:rPr>
                <w:rFonts w:asciiTheme="minorHAnsi" w:hAnsiTheme="minorHAnsi" w:cstheme="minorHAnsi"/>
                <w:sz w:val="18"/>
                <w:lang w:val="en-US" w:eastAsia="en-US"/>
              </w:rPr>
              <w:t>odbyciu</w:t>
            </w:r>
            <w:proofErr w:type="spellEnd"/>
            <w:r w:rsidRPr="006B0543">
              <w:rPr>
                <w:rFonts w:asciiTheme="minorHAnsi" w:hAnsiTheme="minorHAnsi" w:cstheme="minorHAnsi"/>
                <w:sz w:val="18"/>
                <w:lang w:val="en-US" w:eastAsia="en-US"/>
              </w:rPr>
              <w:t xml:space="preserve"> </w:t>
            </w:r>
            <w:proofErr w:type="spellStart"/>
            <w:r w:rsidRPr="006B0543">
              <w:rPr>
                <w:rFonts w:asciiTheme="minorHAnsi" w:hAnsiTheme="minorHAnsi" w:cstheme="minorHAnsi"/>
                <w:sz w:val="18"/>
                <w:lang w:val="en-US" w:eastAsia="en-US"/>
              </w:rPr>
              <w:t>tego</w:t>
            </w:r>
            <w:proofErr w:type="spellEnd"/>
            <w:r w:rsidRPr="006B0543">
              <w:rPr>
                <w:rFonts w:asciiTheme="minorHAnsi" w:hAnsiTheme="minorHAnsi" w:cstheme="minorHAnsi"/>
                <w:sz w:val="18"/>
                <w:lang w:val="en-US" w:eastAsia="en-US"/>
              </w:rPr>
              <w:t xml:space="preserve"> </w:t>
            </w:r>
            <w:proofErr w:type="spellStart"/>
            <w:r w:rsidRPr="006B0543">
              <w:rPr>
                <w:rFonts w:asciiTheme="minorHAnsi" w:hAnsiTheme="minorHAnsi" w:cstheme="minorHAnsi"/>
                <w:sz w:val="18"/>
                <w:lang w:val="en-US" w:eastAsia="en-US"/>
              </w:rPr>
              <w:t>szkolenia</w:t>
            </w:r>
            <w:proofErr w:type="spellEnd"/>
            <w:r w:rsidRPr="006B0543">
              <w:rPr>
                <w:rFonts w:asciiTheme="minorHAnsi" w:hAnsiTheme="minorHAnsi" w:cstheme="minorHAnsi"/>
                <w:sz w:val="18"/>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tcPr>
          <w:p w14:paraId="51BF8F71" w14:textId="77777777" w:rsidR="003C554F" w:rsidRPr="006B0543" w:rsidRDefault="003C554F" w:rsidP="00950225">
            <w:pPr>
              <w:widowControl w:val="0"/>
              <w:tabs>
                <w:tab w:val="num" w:pos="1211"/>
              </w:tabs>
              <w:ind w:left="34"/>
              <w:rPr>
                <w:rFonts w:asciiTheme="minorHAnsi" w:hAnsiTheme="minorHAnsi" w:cstheme="minorHAnsi"/>
                <w:sz w:val="18"/>
                <w:lang w:eastAsia="en-US"/>
              </w:rPr>
            </w:pPr>
          </w:p>
        </w:tc>
      </w:tr>
      <w:tr w:rsidR="0064240B" w:rsidRPr="006B0543" w14:paraId="64F0C65A" w14:textId="77777777" w:rsidTr="00441740">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0DC295E4" w14:textId="2BF393F1" w:rsidR="0064240B" w:rsidRPr="006B0543" w:rsidRDefault="0064240B" w:rsidP="0064240B">
            <w:pPr>
              <w:widowControl w:val="0"/>
              <w:jc w:val="center"/>
              <w:rPr>
                <w:rFonts w:asciiTheme="minorHAnsi" w:hAnsiTheme="minorHAnsi" w:cstheme="minorHAnsi"/>
                <w:sz w:val="18"/>
                <w:lang w:val="en-US" w:eastAsia="en-US"/>
              </w:rPr>
            </w:pPr>
            <w:r>
              <w:rPr>
                <w:rFonts w:asciiTheme="minorHAnsi" w:hAnsiTheme="minorHAnsi" w:cstheme="minorHAnsi"/>
                <w:sz w:val="18"/>
                <w:lang w:val="en-US" w:eastAsia="en-US"/>
              </w:rPr>
              <w:t>10.</w:t>
            </w:r>
          </w:p>
        </w:tc>
        <w:tc>
          <w:tcPr>
            <w:tcW w:w="2835" w:type="dxa"/>
            <w:tcBorders>
              <w:top w:val="single" w:sz="4" w:space="0" w:color="auto"/>
              <w:left w:val="single" w:sz="4" w:space="0" w:color="auto"/>
              <w:bottom w:val="single" w:sz="4" w:space="0" w:color="auto"/>
              <w:right w:val="single" w:sz="4" w:space="0" w:color="auto"/>
            </w:tcBorders>
          </w:tcPr>
          <w:p w14:paraId="7CFCF8C8" w14:textId="2A0AF96F" w:rsidR="0064240B" w:rsidRPr="006B0543" w:rsidRDefault="0064240B" w:rsidP="0064240B">
            <w:pPr>
              <w:widowControl w:val="0"/>
              <w:rPr>
                <w:rFonts w:asciiTheme="minorHAnsi" w:hAnsiTheme="minorHAnsi" w:cstheme="minorHAnsi"/>
                <w:b/>
                <w:sz w:val="18"/>
                <w:lang w:eastAsia="en-US"/>
              </w:rPr>
            </w:pPr>
            <w:r w:rsidRPr="00843EAE">
              <w:rPr>
                <w:rFonts w:asciiTheme="minorHAnsi" w:hAnsiTheme="minorHAnsi" w:cstheme="minorHAnsi"/>
                <w:b/>
              </w:rPr>
              <w:t xml:space="preserve">Łamanie przepisów BHP podczas </w:t>
            </w:r>
            <w:r>
              <w:rPr>
                <w:rFonts w:asciiTheme="minorHAnsi" w:hAnsiTheme="minorHAnsi" w:cstheme="minorHAnsi"/>
                <w:b/>
              </w:rPr>
              <w:t>organizacji pracy na wysokości</w:t>
            </w:r>
            <w:r w:rsidRPr="00843EAE">
              <w:rPr>
                <w:rFonts w:asciiTheme="minorHAnsi" w:hAnsiTheme="minorHAnsi" w:cstheme="minorHAnsi"/>
                <w:b/>
              </w:rPr>
              <w:t>.</w:t>
            </w:r>
          </w:p>
        </w:tc>
        <w:tc>
          <w:tcPr>
            <w:tcW w:w="3402" w:type="dxa"/>
            <w:tcBorders>
              <w:top w:val="single" w:sz="4" w:space="0" w:color="auto"/>
              <w:left w:val="single" w:sz="4" w:space="0" w:color="auto"/>
              <w:bottom w:val="single" w:sz="4" w:space="0" w:color="auto"/>
              <w:right w:val="single" w:sz="4" w:space="0" w:color="auto"/>
            </w:tcBorders>
          </w:tcPr>
          <w:p w14:paraId="020FE8A0" w14:textId="77777777" w:rsidR="0064240B" w:rsidRPr="00843EAE" w:rsidRDefault="0064240B" w:rsidP="0064240B">
            <w:pPr>
              <w:widowControl w:val="0"/>
              <w:tabs>
                <w:tab w:val="num" w:pos="1211"/>
              </w:tabs>
              <w:spacing w:before="120" w:after="120" w:line="240" w:lineRule="exact"/>
              <w:rPr>
                <w:rFonts w:asciiTheme="minorHAnsi" w:hAnsiTheme="minorHAnsi" w:cstheme="minorHAnsi"/>
              </w:rPr>
            </w:pPr>
            <w:r w:rsidRPr="00843EAE">
              <w:rPr>
                <w:rFonts w:asciiTheme="minorHAnsi" w:hAnsiTheme="minorHAnsi" w:cstheme="minorHAnsi"/>
              </w:rPr>
              <w:t>Przerwanie pracy do momentu usunięcia nieprawidłowości.</w:t>
            </w:r>
          </w:p>
          <w:p w14:paraId="0FE11043" w14:textId="77777777" w:rsidR="0064240B" w:rsidRPr="006B0543" w:rsidRDefault="0064240B" w:rsidP="0064240B">
            <w:pPr>
              <w:widowControl w:val="0"/>
              <w:tabs>
                <w:tab w:val="num" w:pos="1211"/>
              </w:tabs>
              <w:rPr>
                <w:rFonts w:asciiTheme="minorHAnsi" w:hAnsiTheme="minorHAnsi" w:cstheme="minorHAnsi"/>
                <w:sz w:val="18"/>
                <w:lang w:eastAsia="en-US"/>
              </w:rPr>
            </w:pPr>
          </w:p>
        </w:tc>
        <w:tc>
          <w:tcPr>
            <w:tcW w:w="3402" w:type="dxa"/>
            <w:tcBorders>
              <w:top w:val="single" w:sz="4" w:space="0" w:color="auto"/>
              <w:left w:val="single" w:sz="4" w:space="0" w:color="auto"/>
              <w:bottom w:val="single" w:sz="4" w:space="0" w:color="auto"/>
              <w:right w:val="single" w:sz="4" w:space="0" w:color="auto"/>
            </w:tcBorders>
          </w:tcPr>
          <w:p w14:paraId="48399AB4" w14:textId="387DEDC4" w:rsidR="0064240B" w:rsidRPr="006B0543" w:rsidRDefault="0064240B" w:rsidP="0064240B">
            <w:pPr>
              <w:widowControl w:val="0"/>
              <w:tabs>
                <w:tab w:val="num" w:pos="1211"/>
              </w:tabs>
              <w:ind w:left="34"/>
              <w:rPr>
                <w:rFonts w:asciiTheme="minorHAnsi" w:hAnsiTheme="minorHAnsi" w:cstheme="minorHAnsi"/>
                <w:sz w:val="18"/>
                <w:lang w:eastAsia="en-US"/>
              </w:rPr>
            </w:pPr>
            <w:r w:rsidRPr="00843EAE">
              <w:rPr>
                <w:rFonts w:asciiTheme="minorHAnsi" w:hAnsiTheme="minorHAnsi" w:cstheme="minorHAnsi"/>
              </w:rPr>
              <w:t xml:space="preserve">Kara finansowa </w:t>
            </w:r>
            <w:r w:rsidRPr="006B0543">
              <w:rPr>
                <w:rFonts w:asciiTheme="minorHAnsi" w:hAnsiTheme="minorHAnsi" w:cstheme="minorHAnsi"/>
                <w:sz w:val="18"/>
                <w:lang w:eastAsia="en-US"/>
              </w:rPr>
              <w:t>10</w:t>
            </w:r>
            <w:r>
              <w:rPr>
                <w:rFonts w:asciiTheme="minorHAnsi" w:hAnsiTheme="minorHAnsi" w:cstheme="minorHAnsi"/>
                <w:sz w:val="18"/>
                <w:lang w:eastAsia="en-US"/>
              </w:rPr>
              <w:t> </w:t>
            </w:r>
            <w:r w:rsidRPr="006B0543">
              <w:rPr>
                <w:rFonts w:asciiTheme="minorHAnsi" w:hAnsiTheme="minorHAnsi" w:cstheme="minorHAnsi"/>
                <w:sz w:val="18"/>
                <w:lang w:eastAsia="en-US"/>
              </w:rPr>
              <w:t xml:space="preserve">000 </w:t>
            </w:r>
            <w:r w:rsidRPr="00843EAE">
              <w:rPr>
                <w:rFonts w:asciiTheme="minorHAnsi" w:hAnsiTheme="minorHAnsi" w:cstheme="minorHAnsi"/>
              </w:rPr>
              <w:t>PLN.</w:t>
            </w:r>
          </w:p>
        </w:tc>
      </w:tr>
      <w:tr w:rsidR="0064240B" w:rsidRPr="006B0543" w14:paraId="74114E38" w14:textId="77777777" w:rsidTr="00950225">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EDE7DAA" w14:textId="77777777" w:rsidR="0064240B" w:rsidRPr="006B0543" w:rsidRDefault="0064240B" w:rsidP="0064240B">
            <w:pPr>
              <w:widowControl w:val="0"/>
              <w:jc w:val="center"/>
              <w:rPr>
                <w:rFonts w:asciiTheme="minorHAnsi" w:hAnsiTheme="minorHAnsi" w:cstheme="minorHAnsi"/>
                <w:sz w:val="18"/>
                <w:lang w:val="en-US" w:eastAsia="en-US"/>
              </w:rPr>
            </w:pPr>
            <w:r w:rsidRPr="006B0543">
              <w:rPr>
                <w:rFonts w:asciiTheme="minorHAnsi" w:hAnsiTheme="minorHAnsi" w:cstheme="minorHAnsi"/>
                <w:sz w:val="18"/>
                <w:lang w:val="en-US" w:eastAsia="en-US"/>
              </w:rPr>
              <w:t>10.</w:t>
            </w:r>
          </w:p>
        </w:tc>
        <w:tc>
          <w:tcPr>
            <w:tcW w:w="2835" w:type="dxa"/>
            <w:tcBorders>
              <w:top w:val="single" w:sz="4" w:space="0" w:color="auto"/>
              <w:left w:val="single" w:sz="4" w:space="0" w:color="auto"/>
              <w:bottom w:val="single" w:sz="4" w:space="0" w:color="auto"/>
              <w:right w:val="single" w:sz="4" w:space="0" w:color="auto"/>
            </w:tcBorders>
            <w:vAlign w:val="center"/>
          </w:tcPr>
          <w:p w14:paraId="2887A931" w14:textId="77777777" w:rsidR="0064240B" w:rsidRPr="006B0543" w:rsidRDefault="0064240B" w:rsidP="0064240B">
            <w:pPr>
              <w:widowControl w:val="0"/>
              <w:rPr>
                <w:rFonts w:asciiTheme="minorHAnsi" w:hAnsiTheme="minorHAnsi" w:cstheme="minorHAnsi"/>
                <w:b/>
                <w:bCs/>
                <w:sz w:val="18"/>
                <w:lang w:eastAsia="en-US"/>
              </w:rPr>
            </w:pPr>
            <w:r w:rsidRPr="006B0543">
              <w:rPr>
                <w:rFonts w:asciiTheme="minorHAnsi" w:hAnsiTheme="minorHAnsi" w:cstheme="minorHAnsi"/>
                <w:b/>
                <w:sz w:val="18"/>
                <w:lang w:eastAsia="en-US"/>
              </w:rPr>
              <w:t>Inne przewinienia BHP nieuwzględnione w taryfikatorze, w tym łamanie standardów BHP.</w:t>
            </w:r>
          </w:p>
        </w:tc>
        <w:tc>
          <w:tcPr>
            <w:tcW w:w="3402" w:type="dxa"/>
            <w:tcBorders>
              <w:top w:val="single" w:sz="4" w:space="0" w:color="auto"/>
              <w:left w:val="single" w:sz="4" w:space="0" w:color="auto"/>
              <w:bottom w:val="single" w:sz="4" w:space="0" w:color="auto"/>
              <w:right w:val="single" w:sz="4" w:space="0" w:color="auto"/>
            </w:tcBorders>
            <w:vAlign w:val="center"/>
          </w:tcPr>
          <w:p w14:paraId="77728CBF" w14:textId="77777777" w:rsidR="0064240B" w:rsidRPr="006B0543" w:rsidRDefault="0064240B" w:rsidP="0064240B">
            <w:pPr>
              <w:widowControl w:val="0"/>
              <w:rPr>
                <w:rFonts w:asciiTheme="minorHAnsi" w:hAnsiTheme="minorHAnsi" w:cstheme="minorHAnsi"/>
                <w:sz w:val="18"/>
                <w:lang w:eastAsia="en-US"/>
              </w:rPr>
            </w:pPr>
            <w:r w:rsidRPr="006B0543">
              <w:rPr>
                <w:rFonts w:asciiTheme="minorHAnsi" w:hAnsiTheme="minorHAnsi" w:cstheme="minorHAnsi"/>
                <w:sz w:val="18"/>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08E7453" w14:textId="77777777" w:rsidR="0064240B" w:rsidRPr="006B0543" w:rsidRDefault="0064240B" w:rsidP="0064240B">
            <w:pPr>
              <w:widowControl w:val="0"/>
              <w:tabs>
                <w:tab w:val="num" w:pos="1211"/>
              </w:tabs>
              <w:ind w:left="34"/>
              <w:rPr>
                <w:rFonts w:asciiTheme="minorHAnsi" w:hAnsiTheme="minorHAnsi" w:cstheme="minorHAnsi"/>
                <w:sz w:val="18"/>
                <w:lang w:eastAsia="en-US"/>
              </w:rPr>
            </w:pPr>
            <w:r w:rsidRPr="006B0543">
              <w:rPr>
                <w:rFonts w:asciiTheme="minorHAnsi" w:hAnsiTheme="minorHAnsi" w:cstheme="minorHAnsi"/>
                <w:sz w:val="18"/>
                <w:lang w:eastAsia="en-US"/>
              </w:rPr>
              <w:t>Wydalenie kierującego zespołem / brygadzisty i skierowanie na ponowne szkolenie wprowadzające w kolejnym wolnym terminie. Powrót do pracy możliwy po odbyciu tego szkolenia.</w:t>
            </w:r>
          </w:p>
        </w:tc>
      </w:tr>
    </w:tbl>
    <w:p w14:paraId="56F2B1C8" w14:textId="77777777" w:rsidR="003C554F" w:rsidRPr="00D15645" w:rsidRDefault="003C554F" w:rsidP="003C554F">
      <w:pPr>
        <w:widowControl w:val="0"/>
        <w:jc w:val="both"/>
        <w:rPr>
          <w:rFonts w:asciiTheme="minorHAnsi" w:hAnsiTheme="minorHAnsi" w:cstheme="minorHAnsi"/>
          <w:i/>
          <w:sz w:val="16"/>
          <w:szCs w:val="16"/>
        </w:rPr>
      </w:pPr>
      <w:r w:rsidRPr="00D15645">
        <w:rPr>
          <w:rFonts w:asciiTheme="minorHAnsi" w:hAnsiTheme="minorHAnsi" w:cstheme="minorHAnsi"/>
          <w:b/>
          <w:i/>
          <w:sz w:val="16"/>
          <w:szCs w:val="16"/>
        </w:rPr>
        <w:t>UWAGA 1.</w:t>
      </w:r>
      <w:r w:rsidRPr="00D15645">
        <w:rPr>
          <w:rFonts w:asciiTheme="minorHAnsi" w:hAnsiTheme="minorHAnsi" w:cstheme="minorHAnsi"/>
          <w:i/>
          <w:sz w:val="16"/>
          <w:szCs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379B1934" w14:textId="77777777" w:rsidR="003C554F" w:rsidRPr="00D15645" w:rsidRDefault="003C554F" w:rsidP="003C554F">
      <w:pPr>
        <w:widowControl w:val="0"/>
        <w:jc w:val="both"/>
        <w:rPr>
          <w:rFonts w:asciiTheme="minorHAnsi" w:hAnsiTheme="minorHAnsi" w:cstheme="minorHAnsi"/>
          <w:b/>
          <w:sz w:val="16"/>
          <w:szCs w:val="16"/>
        </w:rPr>
      </w:pPr>
      <w:r w:rsidRPr="00D15645">
        <w:rPr>
          <w:rFonts w:asciiTheme="minorHAnsi" w:hAnsiTheme="minorHAnsi" w:cstheme="minorHAnsi"/>
          <w:b/>
          <w:i/>
          <w:sz w:val="16"/>
          <w:szCs w:val="16"/>
        </w:rPr>
        <w:t>UWAGA 2.</w:t>
      </w:r>
      <w:r w:rsidRPr="00D15645">
        <w:rPr>
          <w:rFonts w:asciiTheme="minorHAnsi" w:hAnsiTheme="minorHAnsi" w:cstheme="minorHAnsi"/>
          <w:i/>
          <w:sz w:val="16"/>
          <w:szCs w:val="16"/>
        </w:rPr>
        <w:t>: Wszelkie kary finansowe związane ze naruszeniami uwzględnionymi w niniejszym taryfikatorze spowodowane przez wykonawcę przez wykonawcę, pracowników wykonawcy, jego podwykonawców i dalszych podwykonawców są naliczane wykonawcy.</w:t>
      </w:r>
    </w:p>
    <w:p w14:paraId="3D342237" w14:textId="0322BD42" w:rsidR="006813D6" w:rsidRDefault="006813D6" w:rsidP="006813D6">
      <w:pPr>
        <w:pStyle w:val="nagwek3a"/>
      </w:pPr>
    </w:p>
    <w:sectPr w:rsidR="006813D6" w:rsidSect="004D0877">
      <w:footerReference w:type="default" r:id="rId12"/>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97D13" w14:textId="77777777" w:rsidR="00EB4E65" w:rsidRDefault="00EB4E65" w:rsidP="00B729E7">
      <w:r>
        <w:separator/>
      </w:r>
    </w:p>
  </w:endnote>
  <w:endnote w:type="continuationSeparator" w:id="0">
    <w:p w14:paraId="619ADF96" w14:textId="77777777" w:rsidR="00EB4E65" w:rsidRDefault="00EB4E65" w:rsidP="00B729E7">
      <w:r>
        <w:continuationSeparator/>
      </w:r>
    </w:p>
  </w:endnote>
  <w:endnote w:type="continuationNotice" w:id="1">
    <w:p w14:paraId="124C6AE7" w14:textId="77777777" w:rsidR="00EB4E65" w:rsidRDefault="00EB4E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6730EF69" w:rsidR="00FE52DE" w:rsidRPr="006A0029" w:rsidRDefault="00FE52DE">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D666FB">
              <w:rPr>
                <w:bCs/>
                <w:noProof/>
                <w:color w:val="0070C0"/>
              </w:rPr>
              <w:t>2</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D666FB">
              <w:rPr>
                <w:bCs/>
                <w:noProof/>
                <w:color w:val="0070C0"/>
              </w:rPr>
              <w:t>2</w:t>
            </w:r>
            <w:r w:rsidRPr="006A0029">
              <w:rPr>
                <w:bCs/>
                <w:color w:val="0070C0"/>
                <w:sz w:val="24"/>
                <w:szCs w:val="24"/>
              </w:rPr>
              <w:fldChar w:fldCharType="end"/>
            </w:r>
          </w:p>
        </w:sdtContent>
      </w:sdt>
    </w:sdtContent>
  </w:sdt>
  <w:p w14:paraId="49014B34" w14:textId="77777777" w:rsidR="00FE52DE" w:rsidRPr="001030DF" w:rsidRDefault="00FE52DE">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00D2E" w14:textId="77777777" w:rsidR="00EB4E65" w:rsidRDefault="00EB4E65" w:rsidP="00B729E7">
      <w:r>
        <w:separator/>
      </w:r>
    </w:p>
  </w:footnote>
  <w:footnote w:type="continuationSeparator" w:id="0">
    <w:p w14:paraId="62238D3F" w14:textId="77777777" w:rsidR="00EB4E65" w:rsidRDefault="00EB4E65" w:rsidP="00B729E7">
      <w:r>
        <w:continuationSeparator/>
      </w:r>
    </w:p>
  </w:footnote>
  <w:footnote w:type="continuationNotice" w:id="1">
    <w:p w14:paraId="43D84A5E" w14:textId="77777777" w:rsidR="00EB4E65" w:rsidRDefault="00EB4E6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3"/>
    <w:multiLevelType w:val="singleLevel"/>
    <w:tmpl w:val="00000003"/>
    <w:name w:val="WW8Num11"/>
    <w:lvl w:ilvl="0">
      <w:start w:val="1"/>
      <w:numFmt w:val="upperRoman"/>
      <w:lvlText w:val="%1."/>
      <w:lvlJc w:val="left"/>
      <w:pPr>
        <w:tabs>
          <w:tab w:val="num" w:pos="360"/>
        </w:tabs>
        <w:ind w:left="360" w:hanging="360"/>
      </w:p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46"/>
    <w:multiLevelType w:val="multilevel"/>
    <w:tmpl w:val="00000046"/>
    <w:name w:val="WW8Num7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0" w15:restartNumberingAfterBreak="0">
    <w:nsid w:val="04987752"/>
    <w:multiLevelType w:val="hybridMultilevel"/>
    <w:tmpl w:val="94CA7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12"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3"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313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5"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199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8"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19"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28538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3" w15:restartNumberingAfterBreak="0">
    <w:nsid w:val="12771701"/>
    <w:multiLevelType w:val="hybridMultilevel"/>
    <w:tmpl w:val="63F2B60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143E54B3"/>
    <w:multiLevelType w:val="hybridMultilevel"/>
    <w:tmpl w:val="B9268210"/>
    <w:lvl w:ilvl="0" w:tplc="0480DE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29"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0"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3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2"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3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9"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EE300AE"/>
    <w:multiLevelType w:val="multilevel"/>
    <w:tmpl w:val="6610D558"/>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2" w15:restartNumberingAfterBreak="0">
    <w:nsid w:val="314B447F"/>
    <w:multiLevelType w:val="multilevel"/>
    <w:tmpl w:val="DE4806F6"/>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43"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44"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C17012C"/>
    <w:multiLevelType w:val="hybridMultilevel"/>
    <w:tmpl w:val="63F2B600"/>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9"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1"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1285206"/>
    <w:multiLevelType w:val="multilevel"/>
    <w:tmpl w:val="36A00750"/>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4"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626717A"/>
    <w:multiLevelType w:val="hybridMultilevel"/>
    <w:tmpl w:val="48CC0B3E"/>
    <w:lvl w:ilvl="0" w:tplc="01C8A0B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3"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68"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69"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71" w15:restartNumberingAfterBreak="0">
    <w:nsid w:val="539539E1"/>
    <w:multiLevelType w:val="hybridMultilevel"/>
    <w:tmpl w:val="46860F8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15:restartNumberingAfterBreak="0">
    <w:nsid w:val="53E52EB3"/>
    <w:multiLevelType w:val="hybridMultilevel"/>
    <w:tmpl w:val="94F29D1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4" w15:restartNumberingAfterBreak="0">
    <w:nsid w:val="54CB304F"/>
    <w:multiLevelType w:val="multilevel"/>
    <w:tmpl w:val="EC949942"/>
    <w:lvl w:ilvl="0">
      <w:start w:val="7"/>
      <w:numFmt w:val="decimal"/>
      <w:lvlText w:val="%1."/>
      <w:lvlJc w:val="left"/>
      <w:pPr>
        <w:ind w:left="450" w:hanging="450"/>
      </w:pPr>
      <w:rPr>
        <w:rFonts w:hint="default"/>
      </w:rPr>
    </w:lvl>
    <w:lvl w:ilvl="1">
      <w:start w:val="1"/>
      <w:numFmt w:val="decimal"/>
      <w:lvlText w:val="%1.%2."/>
      <w:lvlJc w:val="left"/>
      <w:pPr>
        <w:ind w:left="9523"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75" w15:restartNumberingAfterBreak="0">
    <w:nsid w:val="568C772C"/>
    <w:multiLevelType w:val="hybridMultilevel"/>
    <w:tmpl w:val="7EBC8C82"/>
    <w:lvl w:ilvl="0" w:tplc="C49AEE76">
      <w:start w:val="1"/>
      <w:numFmt w:val="decimal"/>
      <w:lvlText w:val="%1)"/>
      <w:lvlJc w:val="left"/>
      <w:pPr>
        <w:ind w:left="785" w:hanging="360"/>
      </w:pPr>
      <w:rPr>
        <w:rFonts w:hint="default"/>
        <w:b/>
      </w:rPr>
    </w:lvl>
    <w:lvl w:ilvl="1" w:tplc="04150019">
      <w:start w:val="1"/>
      <w:numFmt w:val="lowerLetter"/>
      <w:lvlText w:val="%2."/>
      <w:lvlJc w:val="left"/>
      <w:pPr>
        <w:ind w:left="1211"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6" w15:restartNumberingAfterBreak="0">
    <w:nsid w:val="56930026"/>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7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8"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82"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8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4"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85"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8"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9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1" w15:restartNumberingAfterBreak="0">
    <w:nsid w:val="6BD52BA1"/>
    <w:multiLevelType w:val="hybridMultilevel"/>
    <w:tmpl w:val="064A933C"/>
    <w:lvl w:ilvl="0" w:tplc="DA4ADAD6">
      <w:start w:val="1"/>
      <w:numFmt w:val="decimal"/>
      <w:lvlText w:val="%1)"/>
      <w:lvlJc w:val="left"/>
      <w:pPr>
        <w:tabs>
          <w:tab w:val="num" w:pos="1139"/>
        </w:tabs>
        <w:ind w:left="717" w:firstLine="0"/>
      </w:pPr>
      <w:rPr>
        <w:rFonts w:ascii="Times New Roman" w:eastAsia="Times New Roman" w:hAnsi="Times New Roman" w:cs="Times New Roman"/>
      </w:r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92" w15:restartNumberingAfterBreak="0">
    <w:nsid w:val="6F252883"/>
    <w:multiLevelType w:val="hybridMultilevel"/>
    <w:tmpl w:val="A51A70CE"/>
    <w:lvl w:ilvl="0" w:tplc="04150013">
      <w:start w:val="1"/>
      <w:numFmt w:val="upperRoman"/>
      <w:lvlText w:val="%1."/>
      <w:lvlJc w:val="righ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3"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94"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95"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6" w15:restartNumberingAfterBreak="0">
    <w:nsid w:val="77AB25EE"/>
    <w:multiLevelType w:val="hybridMultilevel"/>
    <w:tmpl w:val="8FDA3E24"/>
    <w:lvl w:ilvl="0" w:tplc="49B64786">
      <w:start w:val="1"/>
      <w:numFmt w:val="lowerLetter"/>
      <w:lvlText w:val="%1)"/>
      <w:lvlJc w:val="left"/>
      <w:pPr>
        <w:ind w:left="1440" w:hanging="360"/>
      </w:pPr>
      <w:rPr>
        <w:rFonts w:hint="default"/>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97A2058"/>
    <w:multiLevelType w:val="hybridMultilevel"/>
    <w:tmpl w:val="0A02401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8" w15:restartNumberingAfterBreak="0">
    <w:nsid w:val="79A75A41"/>
    <w:multiLevelType w:val="multilevel"/>
    <w:tmpl w:val="F1CE1334"/>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99" w15:restartNumberingAfterBreak="0">
    <w:nsid w:val="79CA1CF8"/>
    <w:multiLevelType w:val="multilevel"/>
    <w:tmpl w:val="02D6302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0"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01"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2" w15:restartNumberingAfterBreak="0">
    <w:nsid w:val="7EF12D8E"/>
    <w:multiLevelType w:val="multilevel"/>
    <w:tmpl w:val="A9BC18D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asciiTheme="minorHAnsi" w:hAnsiTheme="minorHAnsi" w:cstheme="minorHAnsi"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6562503">
    <w:abstractNumId w:val="20"/>
  </w:num>
  <w:num w:numId="2" w16cid:durableId="791633121">
    <w:abstractNumId w:val="62"/>
  </w:num>
  <w:num w:numId="3" w16cid:durableId="796796141">
    <w:abstractNumId w:val="101"/>
  </w:num>
  <w:num w:numId="4" w16cid:durableId="1589655997">
    <w:abstractNumId w:val="85"/>
  </w:num>
  <w:num w:numId="5" w16cid:durableId="766577829">
    <w:abstractNumId w:val="38"/>
  </w:num>
  <w:num w:numId="6" w16cid:durableId="1287857210">
    <w:abstractNumId w:val="25"/>
  </w:num>
  <w:num w:numId="7" w16cid:durableId="1217083736">
    <w:abstractNumId w:val="2"/>
  </w:num>
  <w:num w:numId="8" w16cid:durableId="512426511">
    <w:abstractNumId w:val="83"/>
  </w:num>
  <w:num w:numId="9" w16cid:durableId="48578276">
    <w:abstractNumId w:val="31"/>
  </w:num>
  <w:num w:numId="10" w16cid:durableId="1477182205">
    <w:abstractNumId w:val="61"/>
  </w:num>
  <w:num w:numId="11" w16cid:durableId="1739665705">
    <w:abstractNumId w:val="35"/>
  </w:num>
  <w:num w:numId="12" w16cid:durableId="494030412">
    <w:abstractNumId w:val="50"/>
  </w:num>
  <w:num w:numId="13" w16cid:durableId="1326208009">
    <w:abstractNumId w:val="1"/>
  </w:num>
  <w:num w:numId="14" w16cid:durableId="399522418">
    <w:abstractNumId w:val="87"/>
  </w:num>
  <w:num w:numId="15" w16cid:durableId="922879686">
    <w:abstractNumId w:val="46"/>
  </w:num>
  <w:num w:numId="16" w16cid:durableId="1554582955">
    <w:abstractNumId w:val="36"/>
  </w:num>
  <w:num w:numId="17" w16cid:durableId="835223152">
    <w:abstractNumId w:val="52"/>
  </w:num>
  <w:num w:numId="18" w16cid:durableId="1522279782">
    <w:abstractNumId w:val="26"/>
  </w:num>
  <w:num w:numId="19" w16cid:durableId="1256404930">
    <w:abstractNumId w:val="59"/>
  </w:num>
  <w:num w:numId="20" w16cid:durableId="1917931500">
    <w:abstractNumId w:val="45"/>
  </w:num>
  <w:num w:numId="21" w16cid:durableId="1636763498">
    <w:abstractNumId w:val="73"/>
  </w:num>
  <w:num w:numId="22" w16cid:durableId="1716343305">
    <w:abstractNumId w:val="40"/>
  </w:num>
  <w:num w:numId="23" w16cid:durableId="325591446">
    <w:abstractNumId w:val="37"/>
  </w:num>
  <w:num w:numId="24" w16cid:durableId="1744375454">
    <w:abstractNumId w:val="86"/>
  </w:num>
  <w:num w:numId="25" w16cid:durableId="464810484">
    <w:abstractNumId w:val="60"/>
  </w:num>
  <w:num w:numId="26" w16cid:durableId="1731077791">
    <w:abstractNumId w:val="47"/>
  </w:num>
  <w:num w:numId="27" w16cid:durableId="89594570">
    <w:abstractNumId w:val="16"/>
  </w:num>
  <w:num w:numId="28" w16cid:durableId="673843505">
    <w:abstractNumId w:val="27"/>
  </w:num>
  <w:num w:numId="29" w16cid:durableId="554237974">
    <w:abstractNumId w:val="103"/>
  </w:num>
  <w:num w:numId="30" w16cid:durableId="295722566">
    <w:abstractNumId w:val="90"/>
  </w:num>
  <w:num w:numId="31" w16cid:durableId="1155952308">
    <w:abstractNumId w:val="4"/>
  </w:num>
  <w:num w:numId="32" w16cid:durableId="2056926461">
    <w:abstractNumId w:val="0"/>
  </w:num>
  <w:num w:numId="33" w16cid:durableId="389808697">
    <w:abstractNumId w:val="66"/>
    <w:lvlOverride w:ilvl="0">
      <w:startOverride w:val="1"/>
    </w:lvlOverride>
  </w:num>
  <w:num w:numId="34" w16cid:durableId="448668601">
    <w:abstractNumId w:val="64"/>
  </w:num>
  <w:num w:numId="35" w16cid:durableId="2131313482">
    <w:abstractNumId w:val="21"/>
  </w:num>
  <w:num w:numId="36" w16cid:durableId="339696367">
    <w:abstractNumId w:val="8"/>
  </w:num>
  <w:num w:numId="37" w16cid:durableId="1562982464">
    <w:abstractNumId w:val="79"/>
    <w:lvlOverride w:ilvl="0">
      <w:startOverride w:val="1"/>
    </w:lvlOverride>
  </w:num>
  <w:num w:numId="38" w16cid:durableId="2083677777">
    <w:abstractNumId w:val="55"/>
    <w:lvlOverride w:ilvl="0">
      <w:startOverride w:val="1"/>
    </w:lvlOverride>
  </w:num>
  <w:num w:numId="39" w16cid:durableId="1870996349">
    <w:abstractNumId w:val="33"/>
  </w:num>
  <w:num w:numId="40" w16cid:durableId="1272392027">
    <w:abstractNumId w:val="80"/>
  </w:num>
  <w:num w:numId="41" w16cid:durableId="2102481732">
    <w:abstractNumId w:val="77"/>
  </w:num>
  <w:num w:numId="42" w16cid:durableId="1705908245">
    <w:abstractNumId w:val="57"/>
  </w:num>
  <w:num w:numId="43" w16cid:durableId="1710956147">
    <w:abstractNumId w:val="95"/>
  </w:num>
  <w:num w:numId="44" w16cid:durableId="2077588554">
    <w:abstractNumId w:val="67"/>
  </w:num>
  <w:num w:numId="45" w16cid:durableId="1611811509">
    <w:abstractNumId w:val="81"/>
  </w:num>
  <w:num w:numId="46" w16cid:durableId="369888980">
    <w:abstractNumId w:val="22"/>
  </w:num>
  <w:num w:numId="47" w16cid:durableId="577323522">
    <w:abstractNumId w:val="89"/>
  </w:num>
  <w:num w:numId="48" w16cid:durableId="298808786">
    <w:abstractNumId w:val="74"/>
  </w:num>
  <w:num w:numId="49" w16cid:durableId="1959136780">
    <w:abstractNumId w:val="93"/>
  </w:num>
  <w:num w:numId="50" w16cid:durableId="55784371">
    <w:abstractNumId w:val="9"/>
  </w:num>
  <w:num w:numId="51" w16cid:durableId="2008241219">
    <w:abstractNumId w:val="51"/>
  </w:num>
  <w:num w:numId="52" w16cid:durableId="936401683">
    <w:abstractNumId w:val="29"/>
  </w:num>
  <w:num w:numId="53" w16cid:durableId="21788440">
    <w:abstractNumId w:val="84"/>
  </w:num>
  <w:num w:numId="54" w16cid:durableId="589504306">
    <w:abstractNumId w:val="78"/>
  </w:num>
  <w:num w:numId="55" w16cid:durableId="1877964795">
    <w:abstractNumId w:val="82"/>
  </w:num>
  <w:num w:numId="56" w16cid:durableId="1397245935">
    <w:abstractNumId w:val="70"/>
  </w:num>
  <w:num w:numId="57" w16cid:durableId="2017492976">
    <w:abstractNumId w:val="12"/>
  </w:num>
  <w:num w:numId="58" w16cid:durableId="349769203">
    <w:abstractNumId w:val="53"/>
  </w:num>
  <w:num w:numId="59" w16cid:durableId="561478405">
    <w:abstractNumId w:val="34"/>
  </w:num>
  <w:num w:numId="60" w16cid:durableId="403844396">
    <w:abstractNumId w:val="32"/>
  </w:num>
  <w:num w:numId="61" w16cid:durableId="2143962551">
    <w:abstractNumId w:val="68"/>
  </w:num>
  <w:num w:numId="62" w16cid:durableId="1010255752">
    <w:abstractNumId w:val="17"/>
  </w:num>
  <w:num w:numId="63" w16cid:durableId="1494951601">
    <w:abstractNumId w:val="11"/>
  </w:num>
  <w:num w:numId="64" w16cid:durableId="587421840">
    <w:abstractNumId w:val="14"/>
  </w:num>
  <w:num w:numId="65" w16cid:durableId="1614749732">
    <w:abstractNumId w:val="18"/>
  </w:num>
  <w:num w:numId="66" w16cid:durableId="843320181">
    <w:abstractNumId w:val="100"/>
  </w:num>
  <w:num w:numId="67" w16cid:durableId="579212627">
    <w:abstractNumId w:val="54"/>
  </w:num>
  <w:num w:numId="68" w16cid:durableId="610939606">
    <w:abstractNumId w:val="28"/>
  </w:num>
  <w:num w:numId="69" w16cid:durableId="1618561008">
    <w:abstractNumId w:val="15"/>
  </w:num>
  <w:num w:numId="70" w16cid:durableId="205261264">
    <w:abstractNumId w:val="39"/>
  </w:num>
  <w:num w:numId="71" w16cid:durableId="1675573944">
    <w:abstractNumId w:val="63"/>
  </w:num>
  <w:num w:numId="72" w16cid:durableId="108206225">
    <w:abstractNumId w:val="6"/>
  </w:num>
  <w:num w:numId="73" w16cid:durableId="2106221036">
    <w:abstractNumId w:val="44"/>
  </w:num>
  <w:num w:numId="74" w16cid:durableId="713890297">
    <w:abstractNumId w:val="98"/>
  </w:num>
  <w:num w:numId="75" w16cid:durableId="1384987958">
    <w:abstractNumId w:val="88"/>
  </w:num>
  <w:num w:numId="76" w16cid:durableId="457257114">
    <w:abstractNumId w:val="56"/>
  </w:num>
  <w:num w:numId="77" w16cid:durableId="454258247">
    <w:abstractNumId w:val="102"/>
  </w:num>
  <w:num w:numId="78" w16cid:durableId="1388649627">
    <w:abstractNumId w:val="65"/>
  </w:num>
  <w:num w:numId="79" w16cid:durableId="493381806">
    <w:abstractNumId w:val="42"/>
  </w:num>
  <w:num w:numId="80" w16cid:durableId="462163577">
    <w:abstractNumId w:val="41"/>
  </w:num>
  <w:num w:numId="81" w16cid:durableId="1045643769">
    <w:abstractNumId w:val="76"/>
  </w:num>
  <w:num w:numId="82" w16cid:durableId="23409580">
    <w:abstractNumId w:val="43"/>
  </w:num>
  <w:num w:numId="83" w16cid:durableId="168255860">
    <w:abstractNumId w:val="94"/>
  </w:num>
  <w:num w:numId="84" w16cid:durableId="1585842667">
    <w:abstractNumId w:val="30"/>
  </w:num>
  <w:num w:numId="85" w16cid:durableId="295066880">
    <w:abstractNumId w:val="99"/>
  </w:num>
  <w:num w:numId="86" w16cid:durableId="1160851348">
    <w:abstractNumId w:val="49"/>
  </w:num>
  <w:num w:numId="87" w16cid:durableId="31342208">
    <w:abstractNumId w:val="19"/>
  </w:num>
  <w:num w:numId="88" w16cid:durableId="598678949">
    <w:abstractNumId w:val="10"/>
  </w:num>
  <w:num w:numId="89" w16cid:durableId="821314718">
    <w:abstractNumId w:val="3"/>
  </w:num>
  <w:num w:numId="90" w16cid:durableId="1126004432">
    <w:abstractNumId w:val="23"/>
  </w:num>
  <w:num w:numId="91" w16cid:durableId="1608466190">
    <w:abstractNumId w:val="91"/>
  </w:num>
  <w:num w:numId="92" w16cid:durableId="390813033">
    <w:abstractNumId w:val="75"/>
  </w:num>
  <w:num w:numId="93" w16cid:durableId="969867962">
    <w:abstractNumId w:val="24"/>
  </w:num>
  <w:num w:numId="94" w16cid:durableId="695346474">
    <w:abstractNumId w:val="58"/>
  </w:num>
  <w:num w:numId="95" w16cid:durableId="1182088575">
    <w:abstractNumId w:val="96"/>
  </w:num>
  <w:num w:numId="96" w16cid:durableId="110782279">
    <w:abstractNumId w:val="72"/>
  </w:num>
  <w:num w:numId="97" w16cid:durableId="1902204641">
    <w:abstractNumId w:val="71"/>
  </w:num>
  <w:num w:numId="98" w16cid:durableId="1420591021">
    <w:abstractNumId w:val="97"/>
  </w:num>
  <w:num w:numId="99" w16cid:durableId="1023626475">
    <w:abstractNumId w:val="92"/>
  </w:num>
  <w:num w:numId="100" w16cid:durableId="1148402219">
    <w:abstractNumId w:val="48"/>
  </w:num>
  <w:num w:numId="101" w16cid:durableId="202719933">
    <w:abstractNumId w:val="13"/>
  </w:num>
  <w:num w:numId="102" w16cid:durableId="896672302">
    <w:abstractNumId w:val="6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3044"/>
    <w:rsid w:val="000042ED"/>
    <w:rsid w:val="00010C4C"/>
    <w:rsid w:val="00010F6A"/>
    <w:rsid w:val="00016280"/>
    <w:rsid w:val="00016BD1"/>
    <w:rsid w:val="00017056"/>
    <w:rsid w:val="00017F43"/>
    <w:rsid w:val="00020B4B"/>
    <w:rsid w:val="0002186C"/>
    <w:rsid w:val="000244F6"/>
    <w:rsid w:val="000247BC"/>
    <w:rsid w:val="00030189"/>
    <w:rsid w:val="00035848"/>
    <w:rsid w:val="00035E07"/>
    <w:rsid w:val="00037279"/>
    <w:rsid w:val="00037E10"/>
    <w:rsid w:val="000402A4"/>
    <w:rsid w:val="000428BD"/>
    <w:rsid w:val="00043A94"/>
    <w:rsid w:val="000443CF"/>
    <w:rsid w:val="0004597C"/>
    <w:rsid w:val="00054219"/>
    <w:rsid w:val="00056ED2"/>
    <w:rsid w:val="00064018"/>
    <w:rsid w:val="0006582B"/>
    <w:rsid w:val="00066B72"/>
    <w:rsid w:val="00066E8A"/>
    <w:rsid w:val="000707A3"/>
    <w:rsid w:val="000853AE"/>
    <w:rsid w:val="00085F51"/>
    <w:rsid w:val="00091CA7"/>
    <w:rsid w:val="00094B2E"/>
    <w:rsid w:val="00096828"/>
    <w:rsid w:val="00096B6A"/>
    <w:rsid w:val="000A05BD"/>
    <w:rsid w:val="000A0F08"/>
    <w:rsid w:val="000A1323"/>
    <w:rsid w:val="000A522F"/>
    <w:rsid w:val="000B0484"/>
    <w:rsid w:val="000B1F74"/>
    <w:rsid w:val="000B2547"/>
    <w:rsid w:val="000B2608"/>
    <w:rsid w:val="000B346D"/>
    <w:rsid w:val="000B47E2"/>
    <w:rsid w:val="000B4E68"/>
    <w:rsid w:val="000B4F79"/>
    <w:rsid w:val="000C01C3"/>
    <w:rsid w:val="000C01CA"/>
    <w:rsid w:val="000D1847"/>
    <w:rsid w:val="000D2B93"/>
    <w:rsid w:val="000D5F19"/>
    <w:rsid w:val="000E2A91"/>
    <w:rsid w:val="000E4139"/>
    <w:rsid w:val="000E708D"/>
    <w:rsid w:val="000F02EA"/>
    <w:rsid w:val="000F190C"/>
    <w:rsid w:val="000F2DDB"/>
    <w:rsid w:val="000F4681"/>
    <w:rsid w:val="00101F55"/>
    <w:rsid w:val="001027EC"/>
    <w:rsid w:val="00104098"/>
    <w:rsid w:val="00105D6A"/>
    <w:rsid w:val="001144B6"/>
    <w:rsid w:val="00115335"/>
    <w:rsid w:val="001203FB"/>
    <w:rsid w:val="001233A3"/>
    <w:rsid w:val="00123C40"/>
    <w:rsid w:val="00125B4A"/>
    <w:rsid w:val="00125C72"/>
    <w:rsid w:val="00134D9D"/>
    <w:rsid w:val="0013531C"/>
    <w:rsid w:val="00136A8B"/>
    <w:rsid w:val="00140846"/>
    <w:rsid w:val="001525A7"/>
    <w:rsid w:val="0015391A"/>
    <w:rsid w:val="00155672"/>
    <w:rsid w:val="00155F5F"/>
    <w:rsid w:val="00163A50"/>
    <w:rsid w:val="0016562F"/>
    <w:rsid w:val="00175C5E"/>
    <w:rsid w:val="001763A1"/>
    <w:rsid w:val="001766DF"/>
    <w:rsid w:val="00182B82"/>
    <w:rsid w:val="00183517"/>
    <w:rsid w:val="00183C6C"/>
    <w:rsid w:val="00186F19"/>
    <w:rsid w:val="00187711"/>
    <w:rsid w:val="00194DC5"/>
    <w:rsid w:val="00194F05"/>
    <w:rsid w:val="00195A08"/>
    <w:rsid w:val="001A3769"/>
    <w:rsid w:val="001A526D"/>
    <w:rsid w:val="001A55A4"/>
    <w:rsid w:val="001A56E3"/>
    <w:rsid w:val="001B4A71"/>
    <w:rsid w:val="001B724A"/>
    <w:rsid w:val="001C2324"/>
    <w:rsid w:val="001C3291"/>
    <w:rsid w:val="001C4CE4"/>
    <w:rsid w:val="001C795A"/>
    <w:rsid w:val="001D4E8B"/>
    <w:rsid w:val="001D553E"/>
    <w:rsid w:val="001D574A"/>
    <w:rsid w:val="001D5A77"/>
    <w:rsid w:val="001E0F6D"/>
    <w:rsid w:val="001E1A50"/>
    <w:rsid w:val="001E1F42"/>
    <w:rsid w:val="001E25F9"/>
    <w:rsid w:val="001F01D0"/>
    <w:rsid w:val="001F2E0B"/>
    <w:rsid w:val="001F6AE3"/>
    <w:rsid w:val="0020009A"/>
    <w:rsid w:val="00205B32"/>
    <w:rsid w:val="002067DE"/>
    <w:rsid w:val="002179A8"/>
    <w:rsid w:val="002218E0"/>
    <w:rsid w:val="002230F4"/>
    <w:rsid w:val="00233E79"/>
    <w:rsid w:val="002340ED"/>
    <w:rsid w:val="00235E2D"/>
    <w:rsid w:val="002368BA"/>
    <w:rsid w:val="0023712E"/>
    <w:rsid w:val="00240849"/>
    <w:rsid w:val="00243FFD"/>
    <w:rsid w:val="00244BE5"/>
    <w:rsid w:val="002452E4"/>
    <w:rsid w:val="002472C4"/>
    <w:rsid w:val="00250344"/>
    <w:rsid w:val="002531AB"/>
    <w:rsid w:val="0026072A"/>
    <w:rsid w:val="00260E5F"/>
    <w:rsid w:val="002618C7"/>
    <w:rsid w:val="00264CFF"/>
    <w:rsid w:val="00266E4F"/>
    <w:rsid w:val="0026743C"/>
    <w:rsid w:val="002723E1"/>
    <w:rsid w:val="00272FF9"/>
    <w:rsid w:val="00273172"/>
    <w:rsid w:val="0028012D"/>
    <w:rsid w:val="002867A3"/>
    <w:rsid w:val="00286F21"/>
    <w:rsid w:val="002904FA"/>
    <w:rsid w:val="00293173"/>
    <w:rsid w:val="002938E3"/>
    <w:rsid w:val="00294644"/>
    <w:rsid w:val="002A08D4"/>
    <w:rsid w:val="002A13F0"/>
    <w:rsid w:val="002A148C"/>
    <w:rsid w:val="002A35D2"/>
    <w:rsid w:val="002A4248"/>
    <w:rsid w:val="002B1783"/>
    <w:rsid w:val="002B1B45"/>
    <w:rsid w:val="002B278D"/>
    <w:rsid w:val="002B29BD"/>
    <w:rsid w:val="002C01B6"/>
    <w:rsid w:val="002C0342"/>
    <w:rsid w:val="002C2455"/>
    <w:rsid w:val="002C2C87"/>
    <w:rsid w:val="002C2CED"/>
    <w:rsid w:val="002C46B3"/>
    <w:rsid w:val="002C5DF5"/>
    <w:rsid w:val="002D6B22"/>
    <w:rsid w:val="002E0904"/>
    <w:rsid w:val="002E6475"/>
    <w:rsid w:val="002F1375"/>
    <w:rsid w:val="002F23C6"/>
    <w:rsid w:val="002F44E4"/>
    <w:rsid w:val="003211E7"/>
    <w:rsid w:val="00325948"/>
    <w:rsid w:val="00330E5A"/>
    <w:rsid w:val="003362F0"/>
    <w:rsid w:val="003402F3"/>
    <w:rsid w:val="0034216A"/>
    <w:rsid w:val="003440C9"/>
    <w:rsid w:val="00344FF0"/>
    <w:rsid w:val="003459BE"/>
    <w:rsid w:val="00347B1C"/>
    <w:rsid w:val="00352ABA"/>
    <w:rsid w:val="003530C4"/>
    <w:rsid w:val="003549A4"/>
    <w:rsid w:val="0036686A"/>
    <w:rsid w:val="00370FA3"/>
    <w:rsid w:val="00371C91"/>
    <w:rsid w:val="00372109"/>
    <w:rsid w:val="003733E4"/>
    <w:rsid w:val="00373BA1"/>
    <w:rsid w:val="00375CBE"/>
    <w:rsid w:val="00375F73"/>
    <w:rsid w:val="0037774E"/>
    <w:rsid w:val="00380958"/>
    <w:rsid w:val="00380F76"/>
    <w:rsid w:val="003864BB"/>
    <w:rsid w:val="003909C9"/>
    <w:rsid w:val="00391489"/>
    <w:rsid w:val="00391981"/>
    <w:rsid w:val="003919D3"/>
    <w:rsid w:val="00392B44"/>
    <w:rsid w:val="00393D9C"/>
    <w:rsid w:val="0039605A"/>
    <w:rsid w:val="00397028"/>
    <w:rsid w:val="003A032D"/>
    <w:rsid w:val="003A42AC"/>
    <w:rsid w:val="003A4981"/>
    <w:rsid w:val="003B26B7"/>
    <w:rsid w:val="003B4685"/>
    <w:rsid w:val="003B47A9"/>
    <w:rsid w:val="003B6029"/>
    <w:rsid w:val="003C107D"/>
    <w:rsid w:val="003C299C"/>
    <w:rsid w:val="003C554F"/>
    <w:rsid w:val="003C55CB"/>
    <w:rsid w:val="003C62F8"/>
    <w:rsid w:val="003C6921"/>
    <w:rsid w:val="003C7C63"/>
    <w:rsid w:val="003D0479"/>
    <w:rsid w:val="003D163B"/>
    <w:rsid w:val="003D5E8E"/>
    <w:rsid w:val="003D674A"/>
    <w:rsid w:val="003E19FB"/>
    <w:rsid w:val="003E3681"/>
    <w:rsid w:val="003E579C"/>
    <w:rsid w:val="003F0FFF"/>
    <w:rsid w:val="003F44B5"/>
    <w:rsid w:val="003F6BC5"/>
    <w:rsid w:val="0040065D"/>
    <w:rsid w:val="004013FE"/>
    <w:rsid w:val="00407790"/>
    <w:rsid w:val="0041026C"/>
    <w:rsid w:val="004102DD"/>
    <w:rsid w:val="00416AF2"/>
    <w:rsid w:val="0041754F"/>
    <w:rsid w:val="00420C2C"/>
    <w:rsid w:val="004210D3"/>
    <w:rsid w:val="00421B3F"/>
    <w:rsid w:val="00430DA5"/>
    <w:rsid w:val="00436116"/>
    <w:rsid w:val="00436190"/>
    <w:rsid w:val="004429D8"/>
    <w:rsid w:val="00454983"/>
    <w:rsid w:val="00455A89"/>
    <w:rsid w:val="004562E0"/>
    <w:rsid w:val="00456652"/>
    <w:rsid w:val="00457FA4"/>
    <w:rsid w:val="00460F75"/>
    <w:rsid w:val="00461B87"/>
    <w:rsid w:val="00465AA3"/>
    <w:rsid w:val="00466F24"/>
    <w:rsid w:val="00467C7E"/>
    <w:rsid w:val="00472054"/>
    <w:rsid w:val="004748BD"/>
    <w:rsid w:val="004812BA"/>
    <w:rsid w:val="00484728"/>
    <w:rsid w:val="00485DEC"/>
    <w:rsid w:val="0048674A"/>
    <w:rsid w:val="00487548"/>
    <w:rsid w:val="004931FF"/>
    <w:rsid w:val="004A166E"/>
    <w:rsid w:val="004A70B9"/>
    <w:rsid w:val="004A7244"/>
    <w:rsid w:val="004A762D"/>
    <w:rsid w:val="004B02E7"/>
    <w:rsid w:val="004B1FFD"/>
    <w:rsid w:val="004B586A"/>
    <w:rsid w:val="004B620B"/>
    <w:rsid w:val="004C2ACC"/>
    <w:rsid w:val="004C445D"/>
    <w:rsid w:val="004C4877"/>
    <w:rsid w:val="004C531D"/>
    <w:rsid w:val="004C5AAC"/>
    <w:rsid w:val="004C7387"/>
    <w:rsid w:val="004D0877"/>
    <w:rsid w:val="004D3DA2"/>
    <w:rsid w:val="004D4C03"/>
    <w:rsid w:val="004D6374"/>
    <w:rsid w:val="004D64E5"/>
    <w:rsid w:val="004D669F"/>
    <w:rsid w:val="004E1A32"/>
    <w:rsid w:val="004E319F"/>
    <w:rsid w:val="004E3974"/>
    <w:rsid w:val="004E4CAB"/>
    <w:rsid w:val="004E50C2"/>
    <w:rsid w:val="004E5CEF"/>
    <w:rsid w:val="004E704B"/>
    <w:rsid w:val="004E79C9"/>
    <w:rsid w:val="004F0DB8"/>
    <w:rsid w:val="004F4EA4"/>
    <w:rsid w:val="004F4FA2"/>
    <w:rsid w:val="004F59CE"/>
    <w:rsid w:val="004F6C67"/>
    <w:rsid w:val="004F7A3D"/>
    <w:rsid w:val="00501B2D"/>
    <w:rsid w:val="005024DA"/>
    <w:rsid w:val="00502F74"/>
    <w:rsid w:val="00504E4A"/>
    <w:rsid w:val="005066A7"/>
    <w:rsid w:val="005131A6"/>
    <w:rsid w:val="0051578D"/>
    <w:rsid w:val="00515941"/>
    <w:rsid w:val="005160A7"/>
    <w:rsid w:val="0051659C"/>
    <w:rsid w:val="0051675C"/>
    <w:rsid w:val="0052568A"/>
    <w:rsid w:val="00525E17"/>
    <w:rsid w:val="00526099"/>
    <w:rsid w:val="005324AE"/>
    <w:rsid w:val="0053759A"/>
    <w:rsid w:val="00541A03"/>
    <w:rsid w:val="005434E3"/>
    <w:rsid w:val="005443C2"/>
    <w:rsid w:val="0054581E"/>
    <w:rsid w:val="00551F36"/>
    <w:rsid w:val="00555599"/>
    <w:rsid w:val="00555938"/>
    <w:rsid w:val="005602C7"/>
    <w:rsid w:val="0056644B"/>
    <w:rsid w:val="00566622"/>
    <w:rsid w:val="00567921"/>
    <w:rsid w:val="00567C70"/>
    <w:rsid w:val="00572519"/>
    <w:rsid w:val="00572DFD"/>
    <w:rsid w:val="00576795"/>
    <w:rsid w:val="005815AC"/>
    <w:rsid w:val="005859EF"/>
    <w:rsid w:val="00586D97"/>
    <w:rsid w:val="00594409"/>
    <w:rsid w:val="00594786"/>
    <w:rsid w:val="00594AAB"/>
    <w:rsid w:val="005A07A7"/>
    <w:rsid w:val="005A1C39"/>
    <w:rsid w:val="005A381C"/>
    <w:rsid w:val="005A39B7"/>
    <w:rsid w:val="005A3F2D"/>
    <w:rsid w:val="005B03FF"/>
    <w:rsid w:val="005B0531"/>
    <w:rsid w:val="005B2367"/>
    <w:rsid w:val="005B343E"/>
    <w:rsid w:val="005B45EC"/>
    <w:rsid w:val="005C2BEE"/>
    <w:rsid w:val="005C3182"/>
    <w:rsid w:val="005C3613"/>
    <w:rsid w:val="005C5434"/>
    <w:rsid w:val="005C6FCA"/>
    <w:rsid w:val="005D0642"/>
    <w:rsid w:val="005D0A4B"/>
    <w:rsid w:val="005D15B3"/>
    <w:rsid w:val="005D26B3"/>
    <w:rsid w:val="005D29AC"/>
    <w:rsid w:val="005D6281"/>
    <w:rsid w:val="005D64CD"/>
    <w:rsid w:val="005E12DD"/>
    <w:rsid w:val="005E332D"/>
    <w:rsid w:val="005E4656"/>
    <w:rsid w:val="005E6305"/>
    <w:rsid w:val="005F3000"/>
    <w:rsid w:val="005F4373"/>
    <w:rsid w:val="005F469D"/>
    <w:rsid w:val="005F6C89"/>
    <w:rsid w:val="005F6DDA"/>
    <w:rsid w:val="0060011D"/>
    <w:rsid w:val="00601EF3"/>
    <w:rsid w:val="00603551"/>
    <w:rsid w:val="006036EC"/>
    <w:rsid w:val="00606A25"/>
    <w:rsid w:val="00606A60"/>
    <w:rsid w:val="00607D0B"/>
    <w:rsid w:val="006128A4"/>
    <w:rsid w:val="00612D7C"/>
    <w:rsid w:val="00612E5D"/>
    <w:rsid w:val="006132D6"/>
    <w:rsid w:val="006134E5"/>
    <w:rsid w:val="00615482"/>
    <w:rsid w:val="00616272"/>
    <w:rsid w:val="00622EEF"/>
    <w:rsid w:val="0062335F"/>
    <w:rsid w:val="00626C02"/>
    <w:rsid w:val="00627D39"/>
    <w:rsid w:val="00631954"/>
    <w:rsid w:val="00631C6A"/>
    <w:rsid w:val="00632F8E"/>
    <w:rsid w:val="0063415E"/>
    <w:rsid w:val="0063417F"/>
    <w:rsid w:val="00634D0B"/>
    <w:rsid w:val="00635EC5"/>
    <w:rsid w:val="00636346"/>
    <w:rsid w:val="00637EFE"/>
    <w:rsid w:val="0064240B"/>
    <w:rsid w:val="00643444"/>
    <w:rsid w:val="00643A16"/>
    <w:rsid w:val="00650190"/>
    <w:rsid w:val="0065097B"/>
    <w:rsid w:val="00655662"/>
    <w:rsid w:val="00655B73"/>
    <w:rsid w:val="00663868"/>
    <w:rsid w:val="00665750"/>
    <w:rsid w:val="0067117C"/>
    <w:rsid w:val="00671D58"/>
    <w:rsid w:val="00674F4E"/>
    <w:rsid w:val="00676D3F"/>
    <w:rsid w:val="006775FE"/>
    <w:rsid w:val="00680FE3"/>
    <w:rsid w:val="006813D6"/>
    <w:rsid w:val="00681C61"/>
    <w:rsid w:val="00695608"/>
    <w:rsid w:val="006A0029"/>
    <w:rsid w:val="006A2518"/>
    <w:rsid w:val="006A6DD9"/>
    <w:rsid w:val="006B0543"/>
    <w:rsid w:val="006B2BB0"/>
    <w:rsid w:val="006C0361"/>
    <w:rsid w:val="006C39A2"/>
    <w:rsid w:val="006C427A"/>
    <w:rsid w:val="006C7763"/>
    <w:rsid w:val="006D2586"/>
    <w:rsid w:val="006D2D37"/>
    <w:rsid w:val="006D39FA"/>
    <w:rsid w:val="006D4888"/>
    <w:rsid w:val="006D6D01"/>
    <w:rsid w:val="006E0D16"/>
    <w:rsid w:val="006E16CB"/>
    <w:rsid w:val="006E29B6"/>
    <w:rsid w:val="006E5EF3"/>
    <w:rsid w:val="006E76DF"/>
    <w:rsid w:val="006F1474"/>
    <w:rsid w:val="006F236B"/>
    <w:rsid w:val="00701017"/>
    <w:rsid w:val="00711F3B"/>
    <w:rsid w:val="00712382"/>
    <w:rsid w:val="00713821"/>
    <w:rsid w:val="00714E04"/>
    <w:rsid w:val="007161F1"/>
    <w:rsid w:val="00726CB4"/>
    <w:rsid w:val="0073142D"/>
    <w:rsid w:val="00735896"/>
    <w:rsid w:val="007370CF"/>
    <w:rsid w:val="00737CEE"/>
    <w:rsid w:val="00744D2B"/>
    <w:rsid w:val="00751630"/>
    <w:rsid w:val="00755AA0"/>
    <w:rsid w:val="00756C7E"/>
    <w:rsid w:val="00763738"/>
    <w:rsid w:val="0076604D"/>
    <w:rsid w:val="007716D7"/>
    <w:rsid w:val="00771779"/>
    <w:rsid w:val="00773087"/>
    <w:rsid w:val="00774BC5"/>
    <w:rsid w:val="00774F89"/>
    <w:rsid w:val="00777EDC"/>
    <w:rsid w:val="00782BF4"/>
    <w:rsid w:val="00783F9B"/>
    <w:rsid w:val="0078451F"/>
    <w:rsid w:val="00796C52"/>
    <w:rsid w:val="00797787"/>
    <w:rsid w:val="007A1D9E"/>
    <w:rsid w:val="007A35E1"/>
    <w:rsid w:val="007A3C92"/>
    <w:rsid w:val="007A5A02"/>
    <w:rsid w:val="007A62FF"/>
    <w:rsid w:val="007B16F2"/>
    <w:rsid w:val="007B2E1D"/>
    <w:rsid w:val="007C036E"/>
    <w:rsid w:val="007C1756"/>
    <w:rsid w:val="007C1D7B"/>
    <w:rsid w:val="007C272C"/>
    <w:rsid w:val="007C377F"/>
    <w:rsid w:val="007C424D"/>
    <w:rsid w:val="007C6927"/>
    <w:rsid w:val="007D0ECB"/>
    <w:rsid w:val="007D1B79"/>
    <w:rsid w:val="007D29F0"/>
    <w:rsid w:val="007D31FA"/>
    <w:rsid w:val="007E02C3"/>
    <w:rsid w:val="007E150D"/>
    <w:rsid w:val="007E1F92"/>
    <w:rsid w:val="007E4715"/>
    <w:rsid w:val="007E5203"/>
    <w:rsid w:val="007E560D"/>
    <w:rsid w:val="007E794F"/>
    <w:rsid w:val="007F28BF"/>
    <w:rsid w:val="007F2A43"/>
    <w:rsid w:val="008003F0"/>
    <w:rsid w:val="008021CA"/>
    <w:rsid w:val="008023E4"/>
    <w:rsid w:val="00804771"/>
    <w:rsid w:val="00807EE5"/>
    <w:rsid w:val="00814FA6"/>
    <w:rsid w:val="0082120F"/>
    <w:rsid w:val="00822E3B"/>
    <w:rsid w:val="00826DC6"/>
    <w:rsid w:val="008303E5"/>
    <w:rsid w:val="00833570"/>
    <w:rsid w:val="00834460"/>
    <w:rsid w:val="00834656"/>
    <w:rsid w:val="00835A8F"/>
    <w:rsid w:val="00840A9B"/>
    <w:rsid w:val="00844348"/>
    <w:rsid w:val="00845BF8"/>
    <w:rsid w:val="008460EF"/>
    <w:rsid w:val="0085060D"/>
    <w:rsid w:val="008506BD"/>
    <w:rsid w:val="00851616"/>
    <w:rsid w:val="0085225D"/>
    <w:rsid w:val="00855E2F"/>
    <w:rsid w:val="00860204"/>
    <w:rsid w:val="008649A5"/>
    <w:rsid w:val="00865F2D"/>
    <w:rsid w:val="00867156"/>
    <w:rsid w:val="0087176B"/>
    <w:rsid w:val="008743FF"/>
    <w:rsid w:val="008744EE"/>
    <w:rsid w:val="00875686"/>
    <w:rsid w:val="00877177"/>
    <w:rsid w:val="008772FC"/>
    <w:rsid w:val="0088323D"/>
    <w:rsid w:val="00883D74"/>
    <w:rsid w:val="00883EF0"/>
    <w:rsid w:val="00884BFF"/>
    <w:rsid w:val="00890C31"/>
    <w:rsid w:val="00891452"/>
    <w:rsid w:val="00893DED"/>
    <w:rsid w:val="008947CF"/>
    <w:rsid w:val="008A2A96"/>
    <w:rsid w:val="008A520A"/>
    <w:rsid w:val="008B0A99"/>
    <w:rsid w:val="008B1A1C"/>
    <w:rsid w:val="008B282B"/>
    <w:rsid w:val="008B2AF3"/>
    <w:rsid w:val="008B57F0"/>
    <w:rsid w:val="008B6CD6"/>
    <w:rsid w:val="008C1F4E"/>
    <w:rsid w:val="008C63A1"/>
    <w:rsid w:val="008D0B2A"/>
    <w:rsid w:val="008D44B1"/>
    <w:rsid w:val="008E3FF8"/>
    <w:rsid w:val="008F0E1C"/>
    <w:rsid w:val="008F3EB7"/>
    <w:rsid w:val="008F5C38"/>
    <w:rsid w:val="008F6D74"/>
    <w:rsid w:val="008F7A6C"/>
    <w:rsid w:val="009006F8"/>
    <w:rsid w:val="00901BCE"/>
    <w:rsid w:val="00902E45"/>
    <w:rsid w:val="00905667"/>
    <w:rsid w:val="009070FB"/>
    <w:rsid w:val="00907F75"/>
    <w:rsid w:val="00912C05"/>
    <w:rsid w:val="0091549A"/>
    <w:rsid w:val="00916993"/>
    <w:rsid w:val="00917251"/>
    <w:rsid w:val="00925DB3"/>
    <w:rsid w:val="00927039"/>
    <w:rsid w:val="00932A04"/>
    <w:rsid w:val="00933973"/>
    <w:rsid w:val="00935FBE"/>
    <w:rsid w:val="009375AC"/>
    <w:rsid w:val="009415D9"/>
    <w:rsid w:val="009433DC"/>
    <w:rsid w:val="0094503E"/>
    <w:rsid w:val="009455B1"/>
    <w:rsid w:val="0094583A"/>
    <w:rsid w:val="0094711D"/>
    <w:rsid w:val="009502B9"/>
    <w:rsid w:val="0095467B"/>
    <w:rsid w:val="0095558B"/>
    <w:rsid w:val="009559BE"/>
    <w:rsid w:val="009565C6"/>
    <w:rsid w:val="00964C59"/>
    <w:rsid w:val="00965103"/>
    <w:rsid w:val="00975024"/>
    <w:rsid w:val="0098030E"/>
    <w:rsid w:val="00985970"/>
    <w:rsid w:val="00991C53"/>
    <w:rsid w:val="00992257"/>
    <w:rsid w:val="00992E09"/>
    <w:rsid w:val="00994021"/>
    <w:rsid w:val="00994AC2"/>
    <w:rsid w:val="009A1C43"/>
    <w:rsid w:val="009A374E"/>
    <w:rsid w:val="009A3755"/>
    <w:rsid w:val="009B2AC2"/>
    <w:rsid w:val="009B2CF4"/>
    <w:rsid w:val="009C17FA"/>
    <w:rsid w:val="009C2F60"/>
    <w:rsid w:val="009C51C2"/>
    <w:rsid w:val="009C6155"/>
    <w:rsid w:val="009D54C5"/>
    <w:rsid w:val="009D75AF"/>
    <w:rsid w:val="009E07DD"/>
    <w:rsid w:val="009E09BD"/>
    <w:rsid w:val="009E193E"/>
    <w:rsid w:val="009E28A3"/>
    <w:rsid w:val="009E3471"/>
    <w:rsid w:val="009E5F22"/>
    <w:rsid w:val="009F172C"/>
    <w:rsid w:val="009F4034"/>
    <w:rsid w:val="009F5728"/>
    <w:rsid w:val="009F63C4"/>
    <w:rsid w:val="00A026BE"/>
    <w:rsid w:val="00A062B0"/>
    <w:rsid w:val="00A06B54"/>
    <w:rsid w:val="00A06D3D"/>
    <w:rsid w:val="00A1018D"/>
    <w:rsid w:val="00A1053D"/>
    <w:rsid w:val="00A11445"/>
    <w:rsid w:val="00A138FA"/>
    <w:rsid w:val="00A15317"/>
    <w:rsid w:val="00A21045"/>
    <w:rsid w:val="00A27180"/>
    <w:rsid w:val="00A31970"/>
    <w:rsid w:val="00A341D0"/>
    <w:rsid w:val="00A36063"/>
    <w:rsid w:val="00A47321"/>
    <w:rsid w:val="00A50FB6"/>
    <w:rsid w:val="00A54690"/>
    <w:rsid w:val="00A6642F"/>
    <w:rsid w:val="00A745B7"/>
    <w:rsid w:val="00A74935"/>
    <w:rsid w:val="00A84AFC"/>
    <w:rsid w:val="00A84CFF"/>
    <w:rsid w:val="00A90EB4"/>
    <w:rsid w:val="00A93C0B"/>
    <w:rsid w:val="00A943F7"/>
    <w:rsid w:val="00A96C6B"/>
    <w:rsid w:val="00AA147A"/>
    <w:rsid w:val="00AA3577"/>
    <w:rsid w:val="00AA4BB9"/>
    <w:rsid w:val="00AA55B6"/>
    <w:rsid w:val="00AA6F15"/>
    <w:rsid w:val="00AB14DC"/>
    <w:rsid w:val="00AB2C14"/>
    <w:rsid w:val="00AB5B91"/>
    <w:rsid w:val="00AB6C62"/>
    <w:rsid w:val="00AC0B24"/>
    <w:rsid w:val="00AC0F7C"/>
    <w:rsid w:val="00AC1338"/>
    <w:rsid w:val="00AC1EEE"/>
    <w:rsid w:val="00AC72F3"/>
    <w:rsid w:val="00AD5D0D"/>
    <w:rsid w:val="00AD69E2"/>
    <w:rsid w:val="00AD7786"/>
    <w:rsid w:val="00AE14AB"/>
    <w:rsid w:val="00AE476A"/>
    <w:rsid w:val="00AE765E"/>
    <w:rsid w:val="00AE7CC0"/>
    <w:rsid w:val="00AF1691"/>
    <w:rsid w:val="00AF2B5E"/>
    <w:rsid w:val="00AF3B1C"/>
    <w:rsid w:val="00B00B8C"/>
    <w:rsid w:val="00B00FD9"/>
    <w:rsid w:val="00B033DA"/>
    <w:rsid w:val="00B04C26"/>
    <w:rsid w:val="00B06F76"/>
    <w:rsid w:val="00B14F95"/>
    <w:rsid w:val="00B1692F"/>
    <w:rsid w:val="00B20C2B"/>
    <w:rsid w:val="00B21524"/>
    <w:rsid w:val="00B22F8E"/>
    <w:rsid w:val="00B23A5A"/>
    <w:rsid w:val="00B23B4F"/>
    <w:rsid w:val="00B24559"/>
    <w:rsid w:val="00B25F10"/>
    <w:rsid w:val="00B262D9"/>
    <w:rsid w:val="00B267F6"/>
    <w:rsid w:val="00B2765F"/>
    <w:rsid w:val="00B310CF"/>
    <w:rsid w:val="00B33E0B"/>
    <w:rsid w:val="00B355FA"/>
    <w:rsid w:val="00B42DD0"/>
    <w:rsid w:val="00B45225"/>
    <w:rsid w:val="00B453F8"/>
    <w:rsid w:val="00B45C84"/>
    <w:rsid w:val="00B515FD"/>
    <w:rsid w:val="00B526A1"/>
    <w:rsid w:val="00B52BA6"/>
    <w:rsid w:val="00B542FA"/>
    <w:rsid w:val="00B549C7"/>
    <w:rsid w:val="00B5733A"/>
    <w:rsid w:val="00B601D4"/>
    <w:rsid w:val="00B65D5B"/>
    <w:rsid w:val="00B65FCA"/>
    <w:rsid w:val="00B71D22"/>
    <w:rsid w:val="00B71EE9"/>
    <w:rsid w:val="00B729E7"/>
    <w:rsid w:val="00B73B94"/>
    <w:rsid w:val="00B83E31"/>
    <w:rsid w:val="00B84F55"/>
    <w:rsid w:val="00B85741"/>
    <w:rsid w:val="00B87C0C"/>
    <w:rsid w:val="00B91015"/>
    <w:rsid w:val="00B93960"/>
    <w:rsid w:val="00BA0E05"/>
    <w:rsid w:val="00BA2E06"/>
    <w:rsid w:val="00BA3C53"/>
    <w:rsid w:val="00BA4FA2"/>
    <w:rsid w:val="00BB066A"/>
    <w:rsid w:val="00BC34DB"/>
    <w:rsid w:val="00BC6BC5"/>
    <w:rsid w:val="00BD0672"/>
    <w:rsid w:val="00BD3F54"/>
    <w:rsid w:val="00BD424C"/>
    <w:rsid w:val="00BD4ABC"/>
    <w:rsid w:val="00BD729C"/>
    <w:rsid w:val="00BE29D0"/>
    <w:rsid w:val="00BF2999"/>
    <w:rsid w:val="00BF42BC"/>
    <w:rsid w:val="00BF55EE"/>
    <w:rsid w:val="00BF5651"/>
    <w:rsid w:val="00C00D3A"/>
    <w:rsid w:val="00C05D5E"/>
    <w:rsid w:val="00C0717B"/>
    <w:rsid w:val="00C075EE"/>
    <w:rsid w:val="00C106B4"/>
    <w:rsid w:val="00C1224A"/>
    <w:rsid w:val="00C1488A"/>
    <w:rsid w:val="00C2028D"/>
    <w:rsid w:val="00C2365D"/>
    <w:rsid w:val="00C23990"/>
    <w:rsid w:val="00C249E4"/>
    <w:rsid w:val="00C25CD6"/>
    <w:rsid w:val="00C2609C"/>
    <w:rsid w:val="00C273CE"/>
    <w:rsid w:val="00C31F5F"/>
    <w:rsid w:val="00C35832"/>
    <w:rsid w:val="00C35F10"/>
    <w:rsid w:val="00C37026"/>
    <w:rsid w:val="00C41078"/>
    <w:rsid w:val="00C440AF"/>
    <w:rsid w:val="00C453D4"/>
    <w:rsid w:val="00C453D8"/>
    <w:rsid w:val="00C47081"/>
    <w:rsid w:val="00C47472"/>
    <w:rsid w:val="00C50F92"/>
    <w:rsid w:val="00C54A85"/>
    <w:rsid w:val="00C62625"/>
    <w:rsid w:val="00C62A69"/>
    <w:rsid w:val="00C65200"/>
    <w:rsid w:val="00C703FA"/>
    <w:rsid w:val="00C70966"/>
    <w:rsid w:val="00C72996"/>
    <w:rsid w:val="00C77131"/>
    <w:rsid w:val="00C778DD"/>
    <w:rsid w:val="00C80E71"/>
    <w:rsid w:val="00C86781"/>
    <w:rsid w:val="00C95A89"/>
    <w:rsid w:val="00C9772E"/>
    <w:rsid w:val="00CA3DEA"/>
    <w:rsid w:val="00CA60F1"/>
    <w:rsid w:val="00CB79AB"/>
    <w:rsid w:val="00CC220E"/>
    <w:rsid w:val="00CC4C2C"/>
    <w:rsid w:val="00CC5D65"/>
    <w:rsid w:val="00CC63D1"/>
    <w:rsid w:val="00CC6D17"/>
    <w:rsid w:val="00CC6D5D"/>
    <w:rsid w:val="00CC739A"/>
    <w:rsid w:val="00CD047C"/>
    <w:rsid w:val="00CE5F0B"/>
    <w:rsid w:val="00CE6A8B"/>
    <w:rsid w:val="00CE7ECB"/>
    <w:rsid w:val="00CF0F04"/>
    <w:rsid w:val="00CF17A8"/>
    <w:rsid w:val="00CF50BC"/>
    <w:rsid w:val="00CF73D5"/>
    <w:rsid w:val="00CF798E"/>
    <w:rsid w:val="00D05AF7"/>
    <w:rsid w:val="00D119C5"/>
    <w:rsid w:val="00D11C81"/>
    <w:rsid w:val="00D1556D"/>
    <w:rsid w:val="00D15645"/>
    <w:rsid w:val="00D15E3C"/>
    <w:rsid w:val="00D17484"/>
    <w:rsid w:val="00D21092"/>
    <w:rsid w:val="00D216DB"/>
    <w:rsid w:val="00D258A5"/>
    <w:rsid w:val="00D31088"/>
    <w:rsid w:val="00D33D60"/>
    <w:rsid w:val="00D356AD"/>
    <w:rsid w:val="00D4034F"/>
    <w:rsid w:val="00D42B7B"/>
    <w:rsid w:val="00D458A6"/>
    <w:rsid w:val="00D50D13"/>
    <w:rsid w:val="00D53CC4"/>
    <w:rsid w:val="00D5795C"/>
    <w:rsid w:val="00D6273D"/>
    <w:rsid w:val="00D64F69"/>
    <w:rsid w:val="00D666FB"/>
    <w:rsid w:val="00D6785E"/>
    <w:rsid w:val="00D72CE4"/>
    <w:rsid w:val="00D72D16"/>
    <w:rsid w:val="00D738E4"/>
    <w:rsid w:val="00D76F64"/>
    <w:rsid w:val="00D77C91"/>
    <w:rsid w:val="00D83ED2"/>
    <w:rsid w:val="00D917DC"/>
    <w:rsid w:val="00D924B4"/>
    <w:rsid w:val="00D937CC"/>
    <w:rsid w:val="00D94AC4"/>
    <w:rsid w:val="00D94E4E"/>
    <w:rsid w:val="00D979EE"/>
    <w:rsid w:val="00DA0046"/>
    <w:rsid w:val="00DA0B60"/>
    <w:rsid w:val="00DA2255"/>
    <w:rsid w:val="00DA2DF2"/>
    <w:rsid w:val="00DA33EC"/>
    <w:rsid w:val="00DA59C9"/>
    <w:rsid w:val="00DA672B"/>
    <w:rsid w:val="00DA6E47"/>
    <w:rsid w:val="00DA789C"/>
    <w:rsid w:val="00DB03B7"/>
    <w:rsid w:val="00DB1855"/>
    <w:rsid w:val="00DB1C3F"/>
    <w:rsid w:val="00DB313D"/>
    <w:rsid w:val="00DB3D75"/>
    <w:rsid w:val="00DB429F"/>
    <w:rsid w:val="00DB48B9"/>
    <w:rsid w:val="00DB65F7"/>
    <w:rsid w:val="00DC08E0"/>
    <w:rsid w:val="00DC166B"/>
    <w:rsid w:val="00DC3A37"/>
    <w:rsid w:val="00DD1415"/>
    <w:rsid w:val="00DD31C6"/>
    <w:rsid w:val="00DD5908"/>
    <w:rsid w:val="00DE1259"/>
    <w:rsid w:val="00DE5004"/>
    <w:rsid w:val="00DE6067"/>
    <w:rsid w:val="00DF2B58"/>
    <w:rsid w:val="00DF73D5"/>
    <w:rsid w:val="00E04309"/>
    <w:rsid w:val="00E046A9"/>
    <w:rsid w:val="00E05531"/>
    <w:rsid w:val="00E05FBD"/>
    <w:rsid w:val="00E1003C"/>
    <w:rsid w:val="00E118C3"/>
    <w:rsid w:val="00E122CD"/>
    <w:rsid w:val="00E20166"/>
    <w:rsid w:val="00E20E38"/>
    <w:rsid w:val="00E22252"/>
    <w:rsid w:val="00E2455D"/>
    <w:rsid w:val="00E25828"/>
    <w:rsid w:val="00E30200"/>
    <w:rsid w:val="00E30401"/>
    <w:rsid w:val="00E31B8E"/>
    <w:rsid w:val="00E34A74"/>
    <w:rsid w:val="00E377D8"/>
    <w:rsid w:val="00E41C22"/>
    <w:rsid w:val="00E42DE3"/>
    <w:rsid w:val="00E43A81"/>
    <w:rsid w:val="00E4559B"/>
    <w:rsid w:val="00E47F52"/>
    <w:rsid w:val="00E501A2"/>
    <w:rsid w:val="00E54479"/>
    <w:rsid w:val="00E6067C"/>
    <w:rsid w:val="00E6593D"/>
    <w:rsid w:val="00E66026"/>
    <w:rsid w:val="00E67DBB"/>
    <w:rsid w:val="00E70BE6"/>
    <w:rsid w:val="00E72E48"/>
    <w:rsid w:val="00E74C4E"/>
    <w:rsid w:val="00E807FD"/>
    <w:rsid w:val="00E80D9F"/>
    <w:rsid w:val="00E811AC"/>
    <w:rsid w:val="00E82B94"/>
    <w:rsid w:val="00E83B03"/>
    <w:rsid w:val="00E83B60"/>
    <w:rsid w:val="00E845E3"/>
    <w:rsid w:val="00E8750F"/>
    <w:rsid w:val="00EA5FD7"/>
    <w:rsid w:val="00EB0B2F"/>
    <w:rsid w:val="00EB0CF4"/>
    <w:rsid w:val="00EB2439"/>
    <w:rsid w:val="00EB2B19"/>
    <w:rsid w:val="00EB2DA4"/>
    <w:rsid w:val="00EB4258"/>
    <w:rsid w:val="00EB4407"/>
    <w:rsid w:val="00EB4E65"/>
    <w:rsid w:val="00EB512A"/>
    <w:rsid w:val="00EB55E4"/>
    <w:rsid w:val="00EB78A0"/>
    <w:rsid w:val="00EC3114"/>
    <w:rsid w:val="00ED1683"/>
    <w:rsid w:val="00ED1887"/>
    <w:rsid w:val="00ED3059"/>
    <w:rsid w:val="00ED33F4"/>
    <w:rsid w:val="00ED4416"/>
    <w:rsid w:val="00ED646F"/>
    <w:rsid w:val="00EF32FD"/>
    <w:rsid w:val="00EF35B0"/>
    <w:rsid w:val="00EF5D27"/>
    <w:rsid w:val="00F03418"/>
    <w:rsid w:val="00F06C5D"/>
    <w:rsid w:val="00F06E0B"/>
    <w:rsid w:val="00F13C62"/>
    <w:rsid w:val="00F153CC"/>
    <w:rsid w:val="00F2160A"/>
    <w:rsid w:val="00F30B6D"/>
    <w:rsid w:val="00F30F4B"/>
    <w:rsid w:val="00F310FB"/>
    <w:rsid w:val="00F332DB"/>
    <w:rsid w:val="00F34D4E"/>
    <w:rsid w:val="00F400CD"/>
    <w:rsid w:val="00F4053B"/>
    <w:rsid w:val="00F4092A"/>
    <w:rsid w:val="00F43C3E"/>
    <w:rsid w:val="00F46E78"/>
    <w:rsid w:val="00F50D6E"/>
    <w:rsid w:val="00F51D82"/>
    <w:rsid w:val="00F52E7E"/>
    <w:rsid w:val="00F55859"/>
    <w:rsid w:val="00F60F3C"/>
    <w:rsid w:val="00F64D99"/>
    <w:rsid w:val="00F6565E"/>
    <w:rsid w:val="00F706D4"/>
    <w:rsid w:val="00F71AE7"/>
    <w:rsid w:val="00F7227E"/>
    <w:rsid w:val="00F74CB8"/>
    <w:rsid w:val="00F74E35"/>
    <w:rsid w:val="00F752AB"/>
    <w:rsid w:val="00F80713"/>
    <w:rsid w:val="00F87739"/>
    <w:rsid w:val="00F87AEB"/>
    <w:rsid w:val="00F9033A"/>
    <w:rsid w:val="00F926E9"/>
    <w:rsid w:val="00F961FA"/>
    <w:rsid w:val="00FA44F4"/>
    <w:rsid w:val="00FA674D"/>
    <w:rsid w:val="00FB7C29"/>
    <w:rsid w:val="00FB7FBA"/>
    <w:rsid w:val="00FC358E"/>
    <w:rsid w:val="00FC6CA1"/>
    <w:rsid w:val="00FC7009"/>
    <w:rsid w:val="00FD080B"/>
    <w:rsid w:val="00FD112A"/>
    <w:rsid w:val="00FD38B1"/>
    <w:rsid w:val="00FD5054"/>
    <w:rsid w:val="00FD5FB5"/>
    <w:rsid w:val="00FE27E5"/>
    <w:rsid w:val="00FE3BBA"/>
    <w:rsid w:val="00FE5184"/>
    <w:rsid w:val="00FE52DE"/>
    <w:rsid w:val="00FE74DA"/>
    <w:rsid w:val="00FF0BAD"/>
    <w:rsid w:val="00FF0C3E"/>
    <w:rsid w:val="00FF14C3"/>
    <w:rsid w:val="00FF22E1"/>
    <w:rsid w:val="00FF3CFD"/>
    <w:rsid w:val="00FF3D63"/>
    <w:rsid w:val="00FF4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3"/>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3"/>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7"/>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7"/>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7"/>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7"/>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7"/>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7"/>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6813D6"/>
    <w:pPr>
      <w:keepNext w:val="0"/>
      <w:keepLines w:val="0"/>
      <w:widowControl w:val="0"/>
      <w:spacing w:before="0" w:after="120"/>
      <w:jc w:val="both"/>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9"/>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8"/>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0"/>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1"/>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1"/>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2"/>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2"/>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2"/>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2"/>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2"/>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2"/>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2"/>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2"/>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2"/>
      </w:numPr>
      <w:spacing w:after="240"/>
      <w:jc w:val="both"/>
      <w:outlineLvl w:val="8"/>
    </w:pPr>
    <w:rPr>
      <w:sz w:val="22"/>
      <w:szCs w:val="24"/>
      <w:lang w:val="en-GB" w:eastAsia="en-US"/>
    </w:rPr>
  </w:style>
  <w:style w:type="paragraph" w:styleId="Listapunktowana2">
    <w:name w:val="List Bullet 2"/>
    <w:basedOn w:val="Normalny"/>
    <w:rsid w:val="000A05BD"/>
    <w:pPr>
      <w:numPr>
        <w:numId w:val="13"/>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4"/>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6"/>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8"/>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8"/>
      </w:numPr>
      <w:spacing w:line="360" w:lineRule="auto"/>
      <w:jc w:val="both"/>
      <w:outlineLvl w:val="1"/>
    </w:pPr>
    <w:rPr>
      <w:b/>
      <w:sz w:val="32"/>
    </w:rPr>
  </w:style>
  <w:style w:type="paragraph" w:customStyle="1" w:styleId="podpunkt-">
    <w:name w:val="podpunkt-"/>
    <w:basedOn w:val="opis"/>
    <w:rsid w:val="000A05BD"/>
    <w:pPr>
      <w:numPr>
        <w:numId w:val="19"/>
      </w:numPr>
    </w:pPr>
  </w:style>
  <w:style w:type="paragraph" w:customStyle="1" w:styleId="podpunkt">
    <w:name w:val="podpunkt."/>
    <w:basedOn w:val="opis"/>
    <w:rsid w:val="000A05BD"/>
    <w:pPr>
      <w:numPr>
        <w:numId w:val="20"/>
      </w:numPr>
    </w:pPr>
  </w:style>
  <w:style w:type="paragraph" w:customStyle="1" w:styleId="podpunkt-1">
    <w:name w:val="podpunkt-1"/>
    <w:basedOn w:val="opis"/>
    <w:rsid w:val="000A05BD"/>
    <w:pPr>
      <w:numPr>
        <w:numId w:val="21"/>
      </w:numPr>
      <w:tabs>
        <w:tab w:val="clear" w:pos="1134"/>
        <w:tab w:val="num" w:pos="360"/>
      </w:tabs>
      <w:ind w:left="1418"/>
    </w:pPr>
  </w:style>
  <w:style w:type="paragraph" w:customStyle="1" w:styleId="podpunkt-a">
    <w:name w:val="podpunkt-a"/>
    <w:basedOn w:val="opis"/>
    <w:rsid w:val="000A05BD"/>
    <w:pPr>
      <w:numPr>
        <w:numId w:val="22"/>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3"/>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3"/>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3"/>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3"/>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5"/>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1"/>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6"/>
      </w:numPr>
    </w:pPr>
  </w:style>
  <w:style w:type="numbering" w:customStyle="1" w:styleId="Styl2">
    <w:name w:val="Styl2"/>
    <w:rsid w:val="000A05BD"/>
    <w:pPr>
      <w:numPr>
        <w:numId w:val="24"/>
      </w:numPr>
    </w:pPr>
  </w:style>
  <w:style w:type="numbering" w:customStyle="1" w:styleId="Biecalista11">
    <w:name w:val="Bieżąca lista11"/>
    <w:rsid w:val="000A05BD"/>
    <w:pPr>
      <w:numPr>
        <w:numId w:val="32"/>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3"/>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5"/>
      </w:numPr>
    </w:pPr>
  </w:style>
  <w:style w:type="paragraph" w:customStyle="1" w:styleId="EDFNagwek1">
    <w:name w:val="EDF Nagłówek 1"/>
    <w:next w:val="Normalny"/>
    <w:qFormat/>
    <w:rsid w:val="000A05BD"/>
    <w:pPr>
      <w:numPr>
        <w:numId w:val="36"/>
      </w:numPr>
      <w:spacing w:before="180" w:after="120"/>
      <w:jc w:val="both"/>
    </w:pPr>
    <w:rPr>
      <w:rFonts w:ascii="Arial" w:hAnsi="Arial"/>
      <w:b/>
      <w:sz w:val="24"/>
    </w:rPr>
  </w:style>
  <w:style w:type="paragraph" w:customStyle="1" w:styleId="EDFNagwek2">
    <w:name w:val="EDF Nagłówek 2"/>
    <w:qFormat/>
    <w:rsid w:val="000A05BD"/>
    <w:pPr>
      <w:numPr>
        <w:ilvl w:val="1"/>
        <w:numId w:val="36"/>
      </w:numPr>
      <w:spacing w:after="80" w:line="240" w:lineRule="auto"/>
      <w:jc w:val="both"/>
    </w:pPr>
    <w:rPr>
      <w:rFonts w:ascii="Arial" w:hAnsi="Arial"/>
    </w:rPr>
  </w:style>
  <w:style w:type="paragraph" w:customStyle="1" w:styleId="EDFPunktor1">
    <w:name w:val="EDF Punktor 1"/>
    <w:next w:val="Normalny"/>
    <w:qFormat/>
    <w:rsid w:val="000A05BD"/>
    <w:pPr>
      <w:numPr>
        <w:ilvl w:val="2"/>
        <w:numId w:val="36"/>
      </w:numPr>
      <w:spacing w:after="40"/>
      <w:jc w:val="both"/>
    </w:pPr>
    <w:rPr>
      <w:rFonts w:ascii="Arial" w:hAnsi="Arial"/>
    </w:rPr>
  </w:style>
  <w:style w:type="paragraph" w:customStyle="1" w:styleId="EDFPunktor2">
    <w:name w:val="EDF Punktor 2"/>
    <w:qFormat/>
    <w:rsid w:val="000A05BD"/>
    <w:pPr>
      <w:numPr>
        <w:ilvl w:val="3"/>
        <w:numId w:val="36"/>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6"/>
      </w:numPr>
      <w:jc w:val="right"/>
    </w:pPr>
    <w:rPr>
      <w:rFonts w:ascii="Arial" w:hAnsi="Arial"/>
      <w:i/>
      <w:sz w:val="18"/>
    </w:rPr>
  </w:style>
  <w:style w:type="paragraph" w:customStyle="1" w:styleId="EDFZaczniki2">
    <w:name w:val="EDF Załączniki 2"/>
    <w:next w:val="Normalny"/>
    <w:qFormat/>
    <w:rsid w:val="000A05BD"/>
    <w:pPr>
      <w:numPr>
        <w:ilvl w:val="5"/>
        <w:numId w:val="36"/>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7"/>
      </w:numPr>
      <w:spacing w:before="120" w:after="120"/>
      <w:jc w:val="both"/>
    </w:pPr>
    <w:rPr>
      <w:rFonts w:eastAsia="Calibri"/>
      <w:sz w:val="24"/>
      <w:szCs w:val="22"/>
      <w:lang w:eastAsia="en-GB"/>
    </w:rPr>
  </w:style>
  <w:style w:type="paragraph" w:customStyle="1" w:styleId="Tiret1">
    <w:name w:val="Tiret 1"/>
    <w:basedOn w:val="Normalny"/>
    <w:rsid w:val="000A05BD"/>
    <w:pPr>
      <w:numPr>
        <w:numId w:val="38"/>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9"/>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9"/>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9"/>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9"/>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1"/>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2"/>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2"/>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2"/>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2"/>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teg1">
    <w:name w:val="Polteg1"/>
    <w:basedOn w:val="Normalny"/>
    <w:rsid w:val="006813D6"/>
    <w:pPr>
      <w:spacing w:line="360" w:lineRule="auto"/>
      <w:jc w:val="both"/>
    </w:pPr>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795885e0-0611-46e8-aa7d-6ce7adba2769">KFZCY3SEJTAH-134802028-1632060</_dlc_DocId>
    <_dlc_DocIdUrl xmlns="795885e0-0611-46e8-aa7d-6ce7adba2769">
      <Url>https://sap-mm.dms.gkpge.pl/_layouts/15/DocIdRedir.aspx?ID=KFZCY3SEJTAH-134802028-1632060</Url>
      <Description>KFZCY3SEJTAH-134802028-1632060</Description>
    </_dlc_DocIdUrl>
    <Content-Type xmlns="http://schemas.microsoft.com/sharepoint/v3">application/vnd.openxmlformats-officedocument.wordprocessingml.document</Content-Type>
    <X-compTimeC xmlns="http://schemas.microsoft.com/sharepoint/v3">12:33:30</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 xsi:nil="true"/>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 xsi:nil="true"/>
    <dmsBaseDocCompanyName xmlns="http://schemas.microsoft.com/sharepoint/v3" xsi:nil="true"/>
    <Content-Length xmlns="http://schemas.microsoft.com/sharepoint/v3">64603</Content-Length>
    <X-Content-Length xmlns="http://schemas.microsoft.com/sharepoint/v3">64603</X-Content-Length>
    <SAP_IDObiektu xmlns="http://schemas.microsoft.com/sharepoint/v3">1500009378</SAP_IDObiektu>
    <X-compDateM xmlns="http://schemas.microsoft.com/sharepoint/v3">2025-01-17</X-compDateM>
    <X-docId xmlns="http://schemas.microsoft.com/sharepoint/v3">0050568B69FD1EDFB599E81F5A346A59</X-docId>
    <SAP_KrotkiText xmlns="http://schemas.microsoft.com/sharepoint/v3" xsi:nil="true"/>
    <docProt xmlns="http://schemas.microsoft.com/sharepoint/v3">rcud</docProt>
    <X-compTimeM xmlns="http://schemas.microsoft.com/sharepoint/v3">12:33:30</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 xsi:nil="true"/>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 xsi:nil="true"/>
    <X-compId xmlns="http://schemas.microsoft.com/sharepoint/v3">data</X-compId>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556AD47-E54F-4256-B173-2EE0E5A58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21B6A5-F033-422F-B67B-631149C1C576}">
  <ds:schemaRefs>
    <ds:schemaRef ds:uri="http://schemas.microsoft.com/office/2006/metadata/properties"/>
    <ds:schemaRef ds:uri="http://schemas.microsoft.com/office/infopath/2007/PartnerControls"/>
    <ds:schemaRef ds:uri="http://schemas.microsoft.com/sharepoint/v3"/>
    <ds:schemaRef ds:uri="a19cb1c7-c5c7-46d4-85ae-d83685407bba"/>
    <ds:schemaRef ds:uri="795885e0-0611-46e8-aa7d-6ce7adba2769"/>
  </ds:schemaRefs>
</ds:datastoreItem>
</file>

<file path=customXml/itemProps3.xml><?xml version="1.0" encoding="utf-8"?>
<ds:datastoreItem xmlns:ds="http://schemas.openxmlformats.org/officeDocument/2006/customXml" ds:itemID="{71E68B75-17EA-45DA-A38D-E3515BB4EDB5}">
  <ds:schemaRefs>
    <ds:schemaRef ds:uri="http://schemas.openxmlformats.org/officeDocument/2006/bibliography"/>
  </ds:schemaRefs>
</ds:datastoreItem>
</file>

<file path=customXml/itemProps4.xml><?xml version="1.0" encoding="utf-8"?>
<ds:datastoreItem xmlns:ds="http://schemas.openxmlformats.org/officeDocument/2006/customXml" ds:itemID="{BB607268-2D51-4BFA-9D60-387B3A0FDF91}">
  <ds:schemaRefs>
    <ds:schemaRef ds:uri="http://schemas.microsoft.com/sharepoint/v3/contenttype/forms"/>
  </ds:schemaRefs>
</ds:datastoreItem>
</file>

<file path=customXml/itemProps5.xml><?xml version="1.0" encoding="utf-8"?>
<ds:datastoreItem xmlns:ds="http://schemas.openxmlformats.org/officeDocument/2006/customXml" ds:itemID="{1946DE05-1E9A-4426-917E-5BEF64006499}">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3712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Stankiewicz Katarzyna [PGE GiEK S.A.]</cp:lastModifiedBy>
  <cp:revision>2</cp:revision>
  <cp:lastPrinted>2021-04-22T10:25:00Z</cp:lastPrinted>
  <dcterms:created xsi:type="dcterms:W3CDTF">2025-02-13T07:01:00Z</dcterms:created>
  <dcterms:modified xsi:type="dcterms:W3CDTF">2025-02-13T07:01:00Z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f2513941-cd50-4589-9afc-5096093fc066</vt:lpwstr>
  </property>
</Properties>
</file>