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AB87B" w14:textId="77777777" w:rsidR="00682C87" w:rsidRDefault="00682C87"/>
    <w:tbl>
      <w:tblPr>
        <w:tblW w:w="137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60"/>
        <w:gridCol w:w="2480"/>
        <w:gridCol w:w="1918"/>
        <w:gridCol w:w="2440"/>
        <w:gridCol w:w="2302"/>
        <w:gridCol w:w="2302"/>
      </w:tblGrid>
      <w:tr w:rsidR="008B592B" w:rsidRPr="00682C87" w14:paraId="199D8B24" w14:textId="77777777" w:rsidTr="00F7514C">
        <w:trPr>
          <w:trHeight w:val="36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53F789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lang w:eastAsia="pl-PL"/>
              </w:rPr>
              <w:t>Lp.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4C2D17" w14:textId="77777777" w:rsidR="008B592B" w:rsidRPr="008B592B" w:rsidRDefault="008B592B" w:rsidP="008B592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8B592B">
              <w:rPr>
                <w:rFonts w:eastAsia="Times New Roman" w:cstheme="minorHAnsi"/>
                <w:b/>
                <w:color w:val="000000"/>
                <w:lang w:eastAsia="pl-PL"/>
              </w:rPr>
              <w:t>lokalizacja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6AC1E4" w14:textId="77777777" w:rsidR="008B592B" w:rsidRPr="008B592B" w:rsidRDefault="008B592B" w:rsidP="008B592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8B592B">
              <w:rPr>
                <w:rFonts w:eastAsia="Times New Roman" w:cstheme="minorHAnsi"/>
                <w:b/>
                <w:color w:val="000000"/>
                <w:lang w:eastAsia="pl-PL"/>
              </w:rPr>
              <w:t>poziom</w:t>
            </w:r>
          </w:p>
        </w:tc>
        <w:tc>
          <w:tcPr>
            <w:tcW w:w="43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9D2F74" w14:textId="77777777" w:rsidR="008B592B" w:rsidRPr="008B592B" w:rsidRDefault="008B592B" w:rsidP="008B592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8B592B">
              <w:rPr>
                <w:rFonts w:eastAsia="Times New Roman" w:cstheme="minorHAnsi"/>
                <w:b/>
                <w:color w:val="000000"/>
                <w:lang w:eastAsia="pl-PL"/>
              </w:rPr>
              <w:t>TYP</w:t>
            </w:r>
          </w:p>
        </w:tc>
        <w:tc>
          <w:tcPr>
            <w:tcW w:w="2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25713" w14:textId="77777777" w:rsidR="008B592B" w:rsidRPr="008B592B" w:rsidRDefault="008B592B" w:rsidP="008B592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8B592B">
              <w:rPr>
                <w:rFonts w:eastAsia="Times New Roman" w:cstheme="minorHAnsi"/>
                <w:b/>
                <w:color w:val="000000"/>
                <w:lang w:eastAsia="pl-PL"/>
              </w:rPr>
              <w:t>układ</w:t>
            </w:r>
          </w:p>
        </w:tc>
        <w:tc>
          <w:tcPr>
            <w:tcW w:w="2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4336E3" w14:textId="77777777" w:rsidR="008B592B" w:rsidRPr="008B592B" w:rsidRDefault="008B592B" w:rsidP="008B592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lang w:eastAsia="pl-PL"/>
              </w:rPr>
              <w:t>koszt</w:t>
            </w:r>
          </w:p>
        </w:tc>
      </w:tr>
      <w:tr w:rsidR="008B592B" w:rsidRPr="00682C87" w14:paraId="6BEF7D72" w14:textId="77777777" w:rsidTr="008B592B">
        <w:trPr>
          <w:trHeight w:val="36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EFB467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1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8A278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ADA146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+20,7m nr 2</w:t>
            </w:r>
          </w:p>
        </w:tc>
        <w:tc>
          <w:tcPr>
            <w:tcW w:w="19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10BF71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ECOS</w:t>
            </w:r>
          </w:p>
        </w:tc>
        <w:tc>
          <w:tcPr>
            <w:tcW w:w="2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D10B2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U8380-2</w:t>
            </w:r>
          </w:p>
        </w:tc>
        <w:tc>
          <w:tcPr>
            <w:tcW w:w="2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62A73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 (ukł.2)</w:t>
            </w:r>
          </w:p>
        </w:tc>
        <w:tc>
          <w:tcPr>
            <w:tcW w:w="2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573094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22C0C94A" w14:textId="77777777" w:rsidTr="008B592B">
        <w:trPr>
          <w:trHeight w:val="36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C7CE4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40280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D1971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+20,7m nr 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5F005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ECOS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5E634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U8380-1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D326D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 (ukł.1)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C48220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73D9021B" w14:textId="77777777" w:rsidTr="008B592B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6D02E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D6CAD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ED4E8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+20,7m nr 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A9AA1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ECOS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ADDDF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U8381-2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E5D25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 (ukł.2)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1849EE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4B7AE991" w14:textId="77777777" w:rsidTr="008B592B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32AD0F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5FDFB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D3E62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+20,7m nr 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EF1EB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ECOS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3A6AD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U8381-1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E20A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 (ukł.1)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0860EB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5FE626BE" w14:textId="77777777" w:rsidTr="008B592B">
        <w:trPr>
          <w:trHeight w:val="33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F437B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C9D6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02CF9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+30m nr 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A264B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SB320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4C0348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P2121-1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6BA8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CF5B15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3F39F464" w14:textId="77777777" w:rsidTr="008B592B">
        <w:trPr>
          <w:trHeight w:val="36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9395E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A85AB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6C5A4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+30m nr 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8FA39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SB320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427CA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P2121-2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2402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1D4056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1F8DD64A" w14:textId="77777777" w:rsidTr="008B592B">
        <w:trPr>
          <w:trHeight w:val="39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616F4E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7C80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III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23D7D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+15,6m nr 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DC90A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MATRIX SBH20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65C61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5013110001-1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29D3F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 (ukł.2)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779F0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2BC14AB8" w14:textId="77777777" w:rsidTr="008B592B">
        <w:trPr>
          <w:trHeight w:val="33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29027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40F5A5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III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1C8DBE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+15,6m nr 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65A7B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MATRIX SBH20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7A242E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5013110001-2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F086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 (ukł.1)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7A093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319DB673" w14:textId="77777777" w:rsidTr="008B592B">
        <w:trPr>
          <w:trHeight w:val="33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C3B81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3825B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III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CA345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+30m nr 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0491D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SB050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E1961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2351-1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868F7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 (ukł.2)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FBFCB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09B86B5D" w14:textId="77777777" w:rsidTr="008B592B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6D1C3E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E12E6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III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EAC0A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+30m nr 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AEE6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SB050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98991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2351-2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F3B78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 (ukł.1)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39427D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434A36BD" w14:textId="77777777" w:rsidTr="008B592B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B79DF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7F2480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IV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7F6BB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+30m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B11F31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FB0014F190C10100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67F65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13074470001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206CD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DBE0C2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5ECF9597" w14:textId="77777777" w:rsidTr="008B592B">
        <w:trPr>
          <w:trHeight w:val="360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22B659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BA24F5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IV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8C6C9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+30m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EE98E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FB0014F190C10101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2D2F0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13074480001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31FAC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72E531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328E00C1" w14:textId="77777777" w:rsidTr="008B592B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AA762" w14:textId="77777777" w:rsidR="008B592B" w:rsidRPr="00682C87" w:rsidRDefault="008B592B" w:rsidP="00682C8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b/>
                <w:color w:val="000000"/>
                <w:lang w:eastAsia="pl-PL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E4392A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Blok IV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1BC93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poz. +30m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5C35B6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FB0014F190C10102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854694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13074460001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9634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82C87">
              <w:rPr>
                <w:rFonts w:eastAsia="Times New Roman" w:cstheme="minorHAnsi"/>
                <w:color w:val="000000"/>
                <w:lang w:eastAsia="pl-PL"/>
              </w:rPr>
              <w:t>HIROSS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31BF4E0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B592B" w:rsidRPr="00682C87" w14:paraId="70A3088A" w14:textId="77777777" w:rsidTr="00BA7D2B">
        <w:trPr>
          <w:trHeight w:val="345"/>
        </w:trPr>
        <w:tc>
          <w:tcPr>
            <w:tcW w:w="1144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BFBB9E" w14:textId="77777777" w:rsidR="008B592B" w:rsidRPr="008B592B" w:rsidRDefault="008B592B" w:rsidP="008B592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8B592B">
              <w:rPr>
                <w:rFonts w:eastAsia="Times New Roman" w:cstheme="minorHAnsi"/>
                <w:b/>
                <w:color w:val="000000"/>
                <w:lang w:eastAsia="pl-PL"/>
              </w:rPr>
              <w:t>SUMA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28D4529" w14:textId="77777777" w:rsidR="008B592B" w:rsidRPr="00682C87" w:rsidRDefault="008B592B" w:rsidP="00682C8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398B7D62" w14:textId="77777777" w:rsidR="00682C87" w:rsidRDefault="00682C87"/>
    <w:sectPr w:rsidR="00682C87" w:rsidSect="00682C8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86CB6" w14:textId="77777777" w:rsidR="00D3636D" w:rsidRDefault="00D3636D" w:rsidP="00682C87">
      <w:pPr>
        <w:spacing w:after="0" w:line="240" w:lineRule="auto"/>
      </w:pPr>
      <w:r>
        <w:separator/>
      </w:r>
    </w:p>
  </w:endnote>
  <w:endnote w:type="continuationSeparator" w:id="0">
    <w:p w14:paraId="23416C1C" w14:textId="77777777" w:rsidR="00D3636D" w:rsidRDefault="00D3636D" w:rsidP="0068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7208867"/>
      <w:docPartObj>
        <w:docPartGallery w:val="Page Numbers (Bottom of Page)"/>
        <w:docPartUnique/>
      </w:docPartObj>
    </w:sdtPr>
    <w:sdtEndPr/>
    <w:sdtContent>
      <w:p w14:paraId="15F9AED1" w14:textId="77777777" w:rsidR="00682C87" w:rsidRDefault="0068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892">
          <w:rPr>
            <w:noProof/>
          </w:rPr>
          <w:t>1</w:t>
        </w:r>
        <w:r>
          <w:fldChar w:fldCharType="end"/>
        </w:r>
      </w:p>
    </w:sdtContent>
  </w:sdt>
  <w:p w14:paraId="26B4339C" w14:textId="77777777" w:rsidR="00682C87" w:rsidRDefault="0068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F5E5C" w14:textId="77777777" w:rsidR="00D3636D" w:rsidRDefault="00D3636D" w:rsidP="00682C87">
      <w:pPr>
        <w:spacing w:after="0" w:line="240" w:lineRule="auto"/>
      </w:pPr>
      <w:r>
        <w:separator/>
      </w:r>
    </w:p>
  </w:footnote>
  <w:footnote w:type="continuationSeparator" w:id="0">
    <w:p w14:paraId="45BF6BC3" w14:textId="77777777" w:rsidR="00D3636D" w:rsidRDefault="00D3636D" w:rsidP="00682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E0EF" w14:textId="7B544CBE" w:rsidR="00682C87" w:rsidRDefault="00EE60DF" w:rsidP="00682C87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</w:t>
    </w:r>
    <w:r w:rsidR="00682C87" w:rsidRPr="000B0D38">
      <w:rPr>
        <w:sz w:val="18"/>
        <w:szCs w:val="18"/>
      </w:rPr>
      <w:t>ałącznik nr</w:t>
    </w:r>
    <w:r>
      <w:rPr>
        <w:sz w:val="18"/>
        <w:szCs w:val="18"/>
      </w:rPr>
      <w:t xml:space="preserve"> </w:t>
    </w:r>
    <w:r w:rsidR="002B6892">
      <w:rPr>
        <w:sz w:val="18"/>
        <w:szCs w:val="18"/>
      </w:rPr>
      <w:t>2</w:t>
    </w:r>
  </w:p>
  <w:p w14:paraId="63B3630F" w14:textId="05291BFE" w:rsidR="00EE60DF" w:rsidRPr="000B0D38" w:rsidRDefault="00EE60DF" w:rsidP="00682C87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Formularz cenowy</w:t>
    </w:r>
  </w:p>
  <w:p w14:paraId="3A445E12" w14:textId="77777777" w:rsidR="00682C87" w:rsidRDefault="00682C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C87"/>
    <w:rsid w:val="00055577"/>
    <w:rsid w:val="002B6892"/>
    <w:rsid w:val="00322B0B"/>
    <w:rsid w:val="00682C87"/>
    <w:rsid w:val="00711A5A"/>
    <w:rsid w:val="007D34DF"/>
    <w:rsid w:val="008B592B"/>
    <w:rsid w:val="009A22E6"/>
    <w:rsid w:val="00A90F06"/>
    <w:rsid w:val="00CE4B38"/>
    <w:rsid w:val="00D3636D"/>
    <w:rsid w:val="00EE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7C069"/>
  <w15:chartTrackingRefBased/>
  <w15:docId w15:val="{8FF81DE9-C01E-4F68-A833-C5729D63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C87"/>
  </w:style>
  <w:style w:type="paragraph" w:styleId="Stopka">
    <w:name w:val="footer"/>
    <w:basedOn w:val="Normalny"/>
    <w:link w:val="StopkaZnak"/>
    <w:uiPriority w:val="99"/>
    <w:unhideWhenUsed/>
    <w:rsid w:val="0068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6DBD37976768347A3E669F798B19914" ma:contentTypeVersion="0" ma:contentTypeDescription="SWPP2 Dokument bazowy" ma:contentTypeScope="" ma:versionID="bdb3acec4f1558a34ce6298db57366f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2 Formularz cenowy.docx</dmsv2BaseFileName>
    <dmsv2BaseDisplayName xmlns="http://schemas.microsoft.com/sharepoint/v3">Zał. 2 Formularz cenowy</dmsv2BaseDisplayName>
    <dmsv2SWPP2ObjectNumber xmlns="http://schemas.microsoft.com/sharepoint/v3">POST/GEK/CSS/FZR-ELO/01696/2025                   </dmsv2SWPP2ObjectNumber>
    <dmsv2SWPP2SumMD5 xmlns="http://schemas.microsoft.com/sharepoint/v3">9a0f8bd30b061bbb4f0bfb3ec8f2d716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675233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22019060</dmsv2BaseClientSystemDocumentID>
    <dmsv2BaseModifiedByID xmlns="http://schemas.microsoft.com/sharepoint/v3">14010957</dmsv2BaseModifiedByID>
    <dmsv2BaseCreatedByID xmlns="http://schemas.microsoft.com/sharepoint/v3">14010957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MUFVPD5EPY3P-1754216884-4251</_dlc_DocId>
    <_dlc_DocIdUrl xmlns="a19cb1c7-c5c7-46d4-85ae-d83685407bba">
      <Url>https://swpp2.dms.gkpge.pl/sites/36/_layouts/15/DocIdRedir.aspx?ID=MUFVPD5EPY3P-1754216884-4251</Url>
      <Description>MUFVPD5EPY3P-1754216884-4251</Description>
    </_dlc_DocIdUrl>
  </documentManagement>
</p:properties>
</file>

<file path=customXml/itemProps1.xml><?xml version="1.0" encoding="utf-8"?>
<ds:datastoreItem xmlns:ds="http://schemas.openxmlformats.org/officeDocument/2006/customXml" ds:itemID="{E8E88955-21F5-40F6-BD86-FAF03C67DF84}"/>
</file>

<file path=customXml/itemProps2.xml><?xml version="1.0" encoding="utf-8"?>
<ds:datastoreItem xmlns:ds="http://schemas.openxmlformats.org/officeDocument/2006/customXml" ds:itemID="{B24D2E77-1A1E-44C6-895E-489C24EF343C}"/>
</file>

<file path=customXml/itemProps3.xml><?xml version="1.0" encoding="utf-8"?>
<ds:datastoreItem xmlns:ds="http://schemas.openxmlformats.org/officeDocument/2006/customXml" ds:itemID="{FBE09161-2C70-44BD-BA84-CA76679EE243}"/>
</file>

<file path=customXml/itemProps4.xml><?xml version="1.0" encoding="utf-8"?>
<ds:datastoreItem xmlns:ds="http://schemas.openxmlformats.org/officeDocument/2006/customXml" ds:itemID="{88A20950-07F0-434E-A569-653D03E8FC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Jarynowski Witold [PGE GiEK O.El.Opole]</dc:creator>
  <cp:keywords/>
  <dc:description/>
  <cp:lastModifiedBy>Stefanowicz Renata [PGE GiEK S.A.]</cp:lastModifiedBy>
  <cp:revision>5</cp:revision>
  <dcterms:created xsi:type="dcterms:W3CDTF">2021-04-15T09:41:00Z</dcterms:created>
  <dcterms:modified xsi:type="dcterms:W3CDTF">2025-03-28T10:51:00Z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0x0101891000C6DBD37976768347A3E669F798B19914</vt:lpwstr>
  </property>
  <property fmtid="{D5CDD505-2E9C-101B-9397-08002B2CF9AE}" pid="3" name="_dlc_DocIdItemGuid">
    <vt:lpwstr>0e3d150b-06d2-4459-9ba9-7a06ff60ae4f</vt:lpwstr>
  </property>
</Properties>
</file>