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3A66" w:rsidRPr="00105D14" w:rsidRDefault="00793A66" w:rsidP="00793A66">
      <w:pPr>
        <w:pageBreakBefore/>
        <w:shd w:val="clear" w:color="auto" w:fill="D5DCE4" w:themeFill="text2" w:themeFillTint="33"/>
        <w:spacing w:before="120" w:after="120" w:line="24" w:lineRule="atLeast"/>
        <w:jc w:val="left"/>
        <w:outlineLvl w:val="0"/>
        <w:rPr>
          <w:rFonts w:asciiTheme="minorHAnsi" w:hAnsiTheme="minorHAnsi" w:cs="Arial"/>
          <w:b/>
        </w:rPr>
      </w:pPr>
      <w:r w:rsidRPr="00105D14">
        <w:rPr>
          <w:rFonts w:asciiTheme="minorHAnsi" w:hAnsiTheme="minorHAnsi" w:cs="Arial"/>
          <w:b/>
        </w:rPr>
        <w:t xml:space="preserve">ZAŁĄCZNIK NR </w:t>
      </w:r>
      <w:r w:rsidR="00B8298C">
        <w:rPr>
          <w:rFonts w:asciiTheme="minorHAnsi" w:hAnsiTheme="minorHAnsi" w:cs="Arial"/>
          <w:b/>
        </w:rPr>
        <w:t>6</w:t>
      </w:r>
      <w:r w:rsidRPr="00105D14">
        <w:rPr>
          <w:rFonts w:asciiTheme="minorHAnsi" w:hAnsiTheme="minorHAnsi" w:cs="Arial"/>
          <w:b/>
        </w:rPr>
        <w:t xml:space="preserve"> DO SWZ – </w:t>
      </w:r>
      <w:r>
        <w:rPr>
          <w:rFonts w:asciiTheme="minorHAnsi" w:hAnsiTheme="minorHAnsi" w:cs="Arial"/>
          <w:b/>
        </w:rPr>
        <w:t>OŚWIADCZENIE O NIEZALEGANIU  Z OPŁATAMI (US ORAZ ZUS)</w:t>
      </w:r>
    </w:p>
    <w:p w:rsidR="00793A66" w:rsidRPr="00AE6DC5" w:rsidRDefault="00793A66" w:rsidP="00793A66">
      <w:pPr>
        <w:pStyle w:val="Bezodstpw"/>
        <w:rPr>
          <w:rFonts w:cstheme="minorHAnsi"/>
        </w:rPr>
      </w:pPr>
    </w:p>
    <w:p w:rsidR="00793A66" w:rsidRDefault="00793A66" w:rsidP="00793A66">
      <w:pPr>
        <w:pStyle w:val="Bezodstpw"/>
        <w:rPr>
          <w:rFonts w:cstheme="minorHAnsi"/>
          <w:sz w:val="12"/>
          <w:szCs w:val="12"/>
        </w:rPr>
      </w:pPr>
    </w:p>
    <w:p w:rsidR="00793A66" w:rsidRDefault="00793A66" w:rsidP="00793A66">
      <w:pPr>
        <w:pStyle w:val="Bezodstpw"/>
        <w:rPr>
          <w:rFonts w:cstheme="minorHAnsi"/>
          <w:sz w:val="12"/>
          <w:szCs w:val="12"/>
        </w:rPr>
      </w:pPr>
    </w:p>
    <w:p w:rsidR="00793A66" w:rsidRPr="00AE6DC5" w:rsidRDefault="00793A66" w:rsidP="00793A66">
      <w:pPr>
        <w:pStyle w:val="Bezodstpw"/>
        <w:rPr>
          <w:rFonts w:cstheme="minorHAnsi"/>
          <w:sz w:val="12"/>
          <w:szCs w:val="12"/>
        </w:rPr>
      </w:pPr>
      <w:r w:rsidRPr="00AE6DC5">
        <w:rPr>
          <w:rFonts w:cstheme="minorHAnsi"/>
          <w:sz w:val="12"/>
          <w:szCs w:val="12"/>
        </w:rPr>
        <w:t xml:space="preserve">              ( pieczęć firmowa Wykonawcy)</w:t>
      </w:r>
    </w:p>
    <w:p w:rsidR="00793A66" w:rsidRPr="00065A5B" w:rsidRDefault="00793A66" w:rsidP="00793A66">
      <w:pPr>
        <w:rPr>
          <w:rFonts w:asciiTheme="minorHAnsi" w:hAnsiTheme="minorHAnsi" w:cstheme="minorHAnsi"/>
        </w:rPr>
      </w:pPr>
      <w:r w:rsidRPr="00065A5B">
        <w:rPr>
          <w:rFonts w:asciiTheme="minorHAnsi" w:hAnsiTheme="minorHAnsi" w:cstheme="minorHAnsi"/>
        </w:rPr>
        <w:t>..........................................</w:t>
      </w:r>
    </w:p>
    <w:p w:rsidR="00793A66" w:rsidRPr="00065A5B" w:rsidRDefault="00793A66" w:rsidP="00793A66">
      <w:pPr>
        <w:ind w:firstLine="708"/>
        <w:rPr>
          <w:rFonts w:asciiTheme="minorHAnsi" w:hAnsiTheme="minorHAnsi" w:cstheme="minorHAnsi"/>
        </w:rPr>
      </w:pPr>
      <w:r w:rsidRPr="00065A5B">
        <w:rPr>
          <w:rFonts w:asciiTheme="minorHAnsi" w:hAnsiTheme="minorHAnsi" w:cstheme="minorHAnsi"/>
        </w:rPr>
        <w:t>Dane oferenta</w:t>
      </w:r>
    </w:p>
    <w:p w:rsidR="00793A66" w:rsidRPr="00AE6DC5" w:rsidRDefault="00793A66" w:rsidP="00793A66">
      <w:pPr>
        <w:pStyle w:val="Bezodstpw"/>
        <w:rPr>
          <w:rFonts w:cstheme="minorHAnsi"/>
        </w:rPr>
      </w:pPr>
    </w:p>
    <w:p w:rsidR="00793A66" w:rsidRPr="00AE6DC5" w:rsidRDefault="00793A66" w:rsidP="00793A66">
      <w:pPr>
        <w:pStyle w:val="Bezodstpw"/>
        <w:rPr>
          <w:rFonts w:cstheme="minorHAnsi"/>
        </w:rPr>
      </w:pPr>
    </w:p>
    <w:p w:rsidR="00793A66" w:rsidRPr="00AE6DC5" w:rsidRDefault="00793A66" w:rsidP="00793A66">
      <w:pPr>
        <w:pStyle w:val="Bezodstpw"/>
        <w:rPr>
          <w:rFonts w:cstheme="minorHAnsi"/>
        </w:rPr>
      </w:pPr>
    </w:p>
    <w:p w:rsidR="00793A66" w:rsidRPr="005B2E5A" w:rsidRDefault="00793A66" w:rsidP="00793A66">
      <w:pPr>
        <w:pStyle w:val="Bezodstpw"/>
        <w:rPr>
          <w:rFonts w:cstheme="minorHAnsi"/>
        </w:rPr>
      </w:pPr>
    </w:p>
    <w:p w:rsidR="00793A66" w:rsidRPr="00440FA9" w:rsidRDefault="00793A66" w:rsidP="00793A66">
      <w:pPr>
        <w:pStyle w:val="Bezodstpw"/>
        <w:jc w:val="center"/>
        <w:rPr>
          <w:rFonts w:cstheme="minorHAnsi"/>
          <w:b/>
          <w:szCs w:val="24"/>
        </w:rPr>
      </w:pPr>
      <w:r w:rsidRPr="00440FA9">
        <w:rPr>
          <w:rFonts w:cstheme="minorHAnsi"/>
          <w:b/>
          <w:szCs w:val="24"/>
        </w:rPr>
        <w:t>OŚWIADCZENIE</w:t>
      </w:r>
    </w:p>
    <w:p w:rsidR="00793A66" w:rsidRPr="00065A5B" w:rsidRDefault="00793A66" w:rsidP="00793A66">
      <w:pPr>
        <w:spacing w:line="276" w:lineRule="auto"/>
        <w:rPr>
          <w:rFonts w:asciiTheme="minorHAnsi" w:hAnsiTheme="minorHAnsi" w:cstheme="minorHAnsi"/>
          <w:b/>
        </w:rPr>
      </w:pPr>
    </w:p>
    <w:p w:rsidR="00793A66" w:rsidRDefault="00793A66" w:rsidP="00793A66">
      <w:pPr>
        <w:spacing w:line="276" w:lineRule="auto"/>
        <w:jc w:val="center"/>
        <w:rPr>
          <w:rFonts w:asciiTheme="minorHAnsi" w:hAnsiTheme="minorHAnsi" w:cstheme="minorHAnsi"/>
          <w:b/>
          <w:szCs w:val="24"/>
        </w:rPr>
      </w:pPr>
      <w:r w:rsidRPr="00065A5B">
        <w:rPr>
          <w:rFonts w:asciiTheme="minorHAnsi" w:hAnsiTheme="minorHAnsi" w:cstheme="minorHAnsi"/>
          <w:b/>
          <w:szCs w:val="24"/>
        </w:rPr>
        <w:t>dot. informacji o niezaleganiu z opłatami w zakresie US oraz ZUS</w:t>
      </w:r>
    </w:p>
    <w:p w:rsidR="00793A66" w:rsidRPr="00065A5B" w:rsidRDefault="00793A66" w:rsidP="00793A66">
      <w:pPr>
        <w:spacing w:line="276" w:lineRule="auto"/>
        <w:rPr>
          <w:rFonts w:asciiTheme="minorHAnsi" w:hAnsiTheme="minorHAnsi" w:cstheme="minorHAnsi"/>
          <w:b/>
        </w:rPr>
      </w:pPr>
    </w:p>
    <w:p w:rsidR="00793A66" w:rsidRPr="00065A5B" w:rsidRDefault="00793A66" w:rsidP="00793A66">
      <w:pPr>
        <w:spacing w:line="480" w:lineRule="auto"/>
        <w:rPr>
          <w:rFonts w:asciiTheme="minorHAnsi" w:hAnsiTheme="minorHAnsi" w:cstheme="minorHAnsi"/>
          <w:lang w:eastAsia="pl-PL"/>
        </w:rPr>
      </w:pPr>
      <w:r w:rsidRPr="00065A5B">
        <w:rPr>
          <w:rFonts w:asciiTheme="minorHAnsi" w:hAnsiTheme="minorHAnsi" w:cstheme="minorHAnsi"/>
        </w:rPr>
        <w:t xml:space="preserve">Oświadczam/-y*, że </w:t>
      </w:r>
      <w:r w:rsidRPr="00065A5B">
        <w:rPr>
          <w:rFonts w:asciiTheme="minorHAnsi" w:hAnsiTheme="minorHAnsi" w:cstheme="minorHAnsi"/>
          <w:lang w:eastAsia="pl-PL"/>
        </w:rPr>
        <w:t>nie zalegam/y* z opłacaniem podatków / uzyskaliśmy przewidziane prawem zwolnienie, odroczenie lub rozłożenie na raty zaległych płatności lub wstrzymanie w całości wykonania decyzji właściwego organu.</w:t>
      </w:r>
    </w:p>
    <w:p w:rsidR="00793A66" w:rsidRPr="00065A5B" w:rsidRDefault="00793A66" w:rsidP="00793A66">
      <w:pPr>
        <w:spacing w:line="480" w:lineRule="auto"/>
        <w:rPr>
          <w:rFonts w:asciiTheme="minorHAnsi" w:hAnsiTheme="minorHAnsi" w:cstheme="minorHAnsi"/>
          <w:lang w:eastAsia="pl-PL"/>
        </w:rPr>
      </w:pPr>
      <w:r w:rsidRPr="00065A5B">
        <w:rPr>
          <w:rFonts w:asciiTheme="minorHAnsi" w:hAnsiTheme="minorHAnsi" w:cstheme="minorHAnsi"/>
        </w:rPr>
        <w:t xml:space="preserve">Oświadczam/-y*, że </w:t>
      </w:r>
      <w:r w:rsidRPr="00065A5B">
        <w:rPr>
          <w:rFonts w:asciiTheme="minorHAnsi" w:hAnsiTheme="minorHAnsi" w:cstheme="minorHAnsi"/>
          <w:lang w:eastAsia="pl-PL"/>
        </w:rPr>
        <w:t>nie zalegam/y* z opłacaniem składek na ubezpieczenia zdrowotne i społeczne / uzyskaliśmy przewidziane prawem zwolnienie, odroczenie lub rozłożenie na raty zaległych płatności lub wstrzymanie w całości wykonania decyzji właściwego organu</w:t>
      </w:r>
    </w:p>
    <w:p w:rsidR="00793A66" w:rsidRPr="00065A5B" w:rsidRDefault="00793A66" w:rsidP="00793A66">
      <w:pPr>
        <w:spacing w:line="276" w:lineRule="auto"/>
        <w:rPr>
          <w:rFonts w:asciiTheme="minorHAnsi" w:hAnsiTheme="minorHAnsi" w:cstheme="minorHAnsi"/>
        </w:rPr>
      </w:pPr>
      <w:r w:rsidRPr="00927F40">
        <w:rPr>
          <w:rFonts w:asciiTheme="minorHAnsi" w:hAnsiTheme="minorHAnsi" w:cstheme="minorHAnsi"/>
          <w:highlight w:val="yellow"/>
        </w:rPr>
        <w:t>* - niepotrzebne skreślić</w:t>
      </w:r>
    </w:p>
    <w:p w:rsidR="00793A66" w:rsidRPr="00065A5B" w:rsidRDefault="00793A66" w:rsidP="00793A66">
      <w:pPr>
        <w:spacing w:line="276" w:lineRule="auto"/>
        <w:rPr>
          <w:rFonts w:asciiTheme="minorHAnsi" w:hAnsiTheme="minorHAnsi" w:cstheme="minorHAnsi"/>
          <w:b/>
        </w:rPr>
      </w:pPr>
    </w:p>
    <w:p w:rsidR="00793A66" w:rsidRPr="00065A5B" w:rsidRDefault="00793A66" w:rsidP="00793A66">
      <w:pPr>
        <w:rPr>
          <w:rFonts w:asciiTheme="minorHAnsi" w:hAnsiTheme="minorHAnsi" w:cstheme="minorHAnsi"/>
        </w:rPr>
      </w:pPr>
    </w:p>
    <w:p w:rsidR="00793A66" w:rsidRPr="00065A5B" w:rsidRDefault="00793A66" w:rsidP="00793A66">
      <w:pPr>
        <w:rPr>
          <w:rFonts w:asciiTheme="minorHAnsi" w:hAnsiTheme="minorHAnsi" w:cstheme="minorHAnsi"/>
        </w:rPr>
      </w:pPr>
    </w:p>
    <w:p w:rsidR="00793A66" w:rsidRPr="00105D14" w:rsidRDefault="00793A66" w:rsidP="00793A66">
      <w:pPr>
        <w:ind w:left="-284" w:right="-993"/>
        <w:rPr>
          <w:rFonts w:ascii="Calibri" w:hAnsi="Calibri" w:cs="Calibri"/>
          <w:szCs w:val="22"/>
        </w:rPr>
      </w:pPr>
      <w:r w:rsidRPr="00105D14">
        <w:rPr>
          <w:rFonts w:ascii="Calibri" w:hAnsi="Calibri" w:cs="Calibri"/>
          <w:szCs w:val="22"/>
        </w:rPr>
        <w:t>...................................., dn. .........................</w:t>
      </w:r>
      <w:r w:rsidRPr="00105D14">
        <w:rPr>
          <w:rFonts w:ascii="Calibri" w:hAnsi="Calibri" w:cs="Calibri"/>
          <w:szCs w:val="22"/>
        </w:rPr>
        <w:tab/>
        <w:t xml:space="preserve">              </w:t>
      </w:r>
      <w:r w:rsidRPr="00105D14">
        <w:rPr>
          <w:rFonts w:ascii="Calibri" w:hAnsi="Calibri" w:cs="Calibri"/>
          <w:szCs w:val="22"/>
        </w:rPr>
        <w:tab/>
        <w:t xml:space="preserve">        </w:t>
      </w:r>
      <w:r w:rsidRPr="00105D14">
        <w:rPr>
          <w:rFonts w:ascii="Calibri" w:hAnsi="Calibri" w:cs="Calibri"/>
          <w:szCs w:val="22"/>
        </w:rPr>
        <w:tab/>
        <w:t xml:space="preserve">  …….………..…..........................................</w:t>
      </w:r>
    </w:p>
    <w:p w:rsidR="00793A66" w:rsidRDefault="00793A66" w:rsidP="00793A66">
      <w:pPr>
        <w:pStyle w:val="Nagwek"/>
        <w:tabs>
          <w:tab w:val="left" w:pos="708"/>
        </w:tabs>
        <w:spacing w:line="300" w:lineRule="auto"/>
        <w:ind w:left="5812"/>
        <w:rPr>
          <w:rFonts w:ascii="Calibri" w:hAnsi="Calibri" w:cs="Arial"/>
        </w:rPr>
      </w:pPr>
      <w:r w:rsidRPr="00105D14">
        <w:rPr>
          <w:rFonts w:ascii="Calibri" w:hAnsi="Calibri" w:cs="Calibri"/>
          <w:sz w:val="16"/>
          <w:szCs w:val="16"/>
        </w:rPr>
        <w:t xml:space="preserve">Podpis osób </w:t>
      </w:r>
      <w:r w:rsidRPr="004441A2">
        <w:rPr>
          <w:rFonts w:ascii="Calibri" w:hAnsi="Calibri" w:cs="Calibri"/>
          <w:b/>
          <w:sz w:val="16"/>
          <w:szCs w:val="16"/>
        </w:rPr>
        <w:t>uprawnionych</w:t>
      </w:r>
      <w:r w:rsidRPr="00105D14">
        <w:rPr>
          <w:rFonts w:ascii="Calibri" w:hAnsi="Calibri" w:cs="Calibri"/>
          <w:sz w:val="16"/>
          <w:szCs w:val="16"/>
        </w:rPr>
        <w:t xml:space="preserve"> do składania oświadczeń woli w imieniu Wykonawcy </w:t>
      </w:r>
      <w:r w:rsidRPr="004441A2">
        <w:rPr>
          <w:rFonts w:ascii="Calibri" w:hAnsi="Calibri" w:cs="Calibri"/>
          <w:b/>
          <w:sz w:val="16"/>
          <w:szCs w:val="16"/>
        </w:rPr>
        <w:t>oraz pieczątka</w:t>
      </w:r>
      <w:r w:rsidRPr="00105D14">
        <w:rPr>
          <w:rFonts w:ascii="Calibri" w:hAnsi="Calibri" w:cs="Calibri"/>
          <w:sz w:val="16"/>
          <w:szCs w:val="16"/>
        </w:rPr>
        <w:t xml:space="preserve"> / pieczątki</w:t>
      </w:r>
    </w:p>
    <w:p w:rsidR="00793A66" w:rsidRPr="002B74FF" w:rsidRDefault="00793A66" w:rsidP="00793A66"/>
    <w:p w:rsidR="0036163A" w:rsidRPr="00793A66" w:rsidRDefault="0036163A" w:rsidP="00793A66">
      <w:bookmarkStart w:id="0" w:name="_GoBack"/>
      <w:bookmarkEnd w:id="0"/>
    </w:p>
    <w:sectPr w:rsidR="0036163A" w:rsidRPr="00793A6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5168" w:rsidRDefault="002E5168" w:rsidP="002E5168">
      <w:pPr>
        <w:spacing w:line="240" w:lineRule="auto"/>
      </w:pPr>
      <w:r>
        <w:separator/>
      </w:r>
    </w:p>
  </w:endnote>
  <w:endnote w:type="continuationSeparator" w:id="0">
    <w:p w:rsidR="002E5168" w:rsidRDefault="002E5168" w:rsidP="002E51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39A4" w:rsidRPr="003C39A4" w:rsidRDefault="003C39A4" w:rsidP="003C39A4">
    <w:pPr>
      <w:tabs>
        <w:tab w:val="left" w:pos="300"/>
        <w:tab w:val="center" w:pos="4536"/>
        <w:tab w:val="right" w:pos="9072"/>
      </w:tabs>
      <w:spacing w:line="240" w:lineRule="auto"/>
    </w:pPr>
  </w:p>
  <w:tbl>
    <w:tblPr>
      <w:tblStyle w:val="Tabela-Siatka2"/>
      <w:tblW w:w="0" w:type="auto"/>
      <w:tblInd w:w="0" w:type="dxa"/>
      <w:tblLook w:val="04A0" w:firstRow="1" w:lastRow="0" w:firstColumn="1" w:lastColumn="0" w:noHBand="0" w:noVBand="1"/>
    </w:tblPr>
    <w:tblGrid>
      <w:gridCol w:w="8807"/>
    </w:tblGrid>
    <w:tr w:rsidR="003C39A4" w:rsidRPr="003C39A4" w:rsidTr="003C39A4">
      <w:trPr>
        <w:trHeight w:val="557"/>
      </w:trPr>
      <w:tc>
        <w:tcPr>
          <w:tcW w:w="8807" w:type="dxa"/>
          <w:tcBorders>
            <w:top w:val="single" w:sz="4" w:space="0" w:color="auto"/>
            <w:left w:val="nil"/>
            <w:bottom w:val="nil"/>
            <w:right w:val="nil"/>
          </w:tcBorders>
          <w:hideMark/>
        </w:tcPr>
        <w:p w:rsidR="00B8298C" w:rsidRPr="00B8298C" w:rsidRDefault="00B8298C" w:rsidP="00B8298C">
          <w:pPr>
            <w:tabs>
              <w:tab w:val="left" w:pos="300"/>
            </w:tabs>
            <w:spacing w:line="240" w:lineRule="auto"/>
            <w:rPr>
              <w:rFonts w:ascii="Calibri" w:hAnsi="Calibri" w:cs="Calibri"/>
              <w:sz w:val="14"/>
              <w:szCs w:val="14"/>
            </w:rPr>
          </w:pPr>
          <w:r w:rsidRPr="00B8298C">
            <w:rPr>
              <w:rFonts w:ascii="Calibri" w:hAnsi="Calibri" w:cs="Calibri"/>
              <w:sz w:val="14"/>
              <w:szCs w:val="14"/>
            </w:rPr>
            <w:t>„Sukcesywna dostawa oleju napędowego autocysterną dla PGE Ekoserwis S.A. Oddział nr 2 w Bogatyni.”</w:t>
          </w:r>
        </w:p>
        <w:p w:rsidR="003C39A4" w:rsidRPr="003C39A4" w:rsidRDefault="00B8298C" w:rsidP="00B8298C">
          <w:pPr>
            <w:tabs>
              <w:tab w:val="left" w:pos="300"/>
            </w:tabs>
            <w:spacing w:line="240" w:lineRule="auto"/>
            <w:rPr>
              <w:rFonts w:ascii="Calibri" w:hAnsi="Calibri" w:cs="Calibri"/>
              <w:bCs/>
              <w:sz w:val="14"/>
              <w:szCs w:val="14"/>
              <w:shd w:val="clear" w:color="auto" w:fill="FFFF00"/>
            </w:rPr>
          </w:pPr>
          <w:r w:rsidRPr="00B8298C">
            <w:rPr>
              <w:rFonts w:ascii="Calibri" w:hAnsi="Calibri" w:cs="Calibri"/>
              <w:sz w:val="14"/>
              <w:szCs w:val="14"/>
            </w:rPr>
            <w:t>Nr postępowania: POST/EKO/EKO/FZ/00125/2024</w:t>
          </w:r>
          <w:r w:rsidRPr="00B8298C">
            <w:rPr>
              <w:rFonts w:ascii="Calibri" w:hAnsi="Calibri" w:cs="Calibri"/>
              <w:sz w:val="14"/>
              <w:szCs w:val="14"/>
            </w:rPr>
            <w:tab/>
          </w:r>
        </w:p>
      </w:tc>
    </w:tr>
  </w:tbl>
  <w:p w:rsidR="002E5168" w:rsidRPr="003C39A4" w:rsidRDefault="002E5168" w:rsidP="003C39A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5168" w:rsidRDefault="002E5168" w:rsidP="002E5168">
      <w:pPr>
        <w:spacing w:line="240" w:lineRule="auto"/>
      </w:pPr>
      <w:r>
        <w:separator/>
      </w:r>
    </w:p>
  </w:footnote>
  <w:footnote w:type="continuationSeparator" w:id="0">
    <w:p w:rsidR="002E5168" w:rsidRDefault="002E5168" w:rsidP="002E516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1152"/>
        </w:tabs>
        <w:ind w:left="1566"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 w15:restartNumberingAfterBreak="0">
    <w:nsid w:val="03CC5DAB"/>
    <w:multiLevelType w:val="hybridMultilevel"/>
    <w:tmpl w:val="768069C2"/>
    <w:lvl w:ilvl="0" w:tplc="BF9408C6">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179252D"/>
    <w:multiLevelType w:val="hybridMultilevel"/>
    <w:tmpl w:val="F79831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0414D1D"/>
    <w:multiLevelType w:val="hybridMultilevel"/>
    <w:tmpl w:val="132CC7CC"/>
    <w:lvl w:ilvl="0" w:tplc="62EE9B68">
      <w:start w:val="1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0B80369"/>
    <w:multiLevelType w:val="hybridMultilevel"/>
    <w:tmpl w:val="0E06825C"/>
    <w:lvl w:ilvl="0" w:tplc="15825F54">
      <w:start w:val="1"/>
      <w:numFmt w:val="lowerLetter"/>
      <w:lvlText w:val="%1)"/>
      <w:lvlJc w:val="left"/>
      <w:pPr>
        <w:ind w:left="2340" w:hanging="360"/>
      </w:pPr>
      <w:rPr>
        <w:rFonts w:asciiTheme="minorHAnsi" w:eastAsia="Times New Roman" w:hAnsiTheme="minorHAnsi" w:cs="Arial" w:hint="default"/>
      </w:rPr>
    </w:lvl>
    <w:lvl w:ilvl="1" w:tplc="04150019" w:tentative="1">
      <w:start w:val="1"/>
      <w:numFmt w:val="lowerLetter"/>
      <w:lvlText w:val="%2."/>
      <w:lvlJc w:val="left"/>
      <w:pPr>
        <w:ind w:left="1440" w:hanging="360"/>
      </w:pPr>
    </w:lvl>
    <w:lvl w:ilvl="2" w:tplc="72E6473A">
      <w:start w:val="1"/>
      <w:numFmt w:val="lowerLetter"/>
      <w:lvlText w:val="%3)"/>
      <w:lvlJc w:val="right"/>
      <w:pPr>
        <w:ind w:left="2160" w:hanging="180"/>
      </w:pPr>
      <w:rPr>
        <w:rFonts w:asciiTheme="minorHAnsi" w:eastAsia="Times New Roman" w:hAnsiTheme="minorHAnsi" w:cs="Arial"/>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6C35D99"/>
    <w:multiLevelType w:val="hybridMultilevel"/>
    <w:tmpl w:val="DC7C1E04"/>
    <w:lvl w:ilvl="0" w:tplc="04150001">
      <w:start w:val="1"/>
      <w:numFmt w:val="bullet"/>
      <w:lvlText w:val=""/>
      <w:lvlJc w:val="left"/>
      <w:pPr>
        <w:ind w:left="1356" w:hanging="360"/>
      </w:pPr>
      <w:rPr>
        <w:rFonts w:ascii="Symbol" w:hAnsi="Symbol" w:hint="default"/>
      </w:rPr>
    </w:lvl>
    <w:lvl w:ilvl="1" w:tplc="04150003" w:tentative="1">
      <w:start w:val="1"/>
      <w:numFmt w:val="bullet"/>
      <w:lvlText w:val="o"/>
      <w:lvlJc w:val="left"/>
      <w:pPr>
        <w:ind w:left="2076" w:hanging="360"/>
      </w:pPr>
      <w:rPr>
        <w:rFonts w:ascii="Courier New" w:hAnsi="Courier New" w:cs="Courier New" w:hint="default"/>
      </w:rPr>
    </w:lvl>
    <w:lvl w:ilvl="2" w:tplc="04150005" w:tentative="1">
      <w:start w:val="1"/>
      <w:numFmt w:val="bullet"/>
      <w:lvlText w:val=""/>
      <w:lvlJc w:val="left"/>
      <w:pPr>
        <w:ind w:left="2796" w:hanging="360"/>
      </w:pPr>
      <w:rPr>
        <w:rFonts w:ascii="Wingdings" w:hAnsi="Wingdings" w:hint="default"/>
      </w:rPr>
    </w:lvl>
    <w:lvl w:ilvl="3" w:tplc="04150001" w:tentative="1">
      <w:start w:val="1"/>
      <w:numFmt w:val="bullet"/>
      <w:lvlText w:val=""/>
      <w:lvlJc w:val="left"/>
      <w:pPr>
        <w:ind w:left="3516" w:hanging="360"/>
      </w:pPr>
      <w:rPr>
        <w:rFonts w:ascii="Symbol" w:hAnsi="Symbol" w:hint="default"/>
      </w:rPr>
    </w:lvl>
    <w:lvl w:ilvl="4" w:tplc="04150003" w:tentative="1">
      <w:start w:val="1"/>
      <w:numFmt w:val="bullet"/>
      <w:lvlText w:val="o"/>
      <w:lvlJc w:val="left"/>
      <w:pPr>
        <w:ind w:left="4236" w:hanging="360"/>
      </w:pPr>
      <w:rPr>
        <w:rFonts w:ascii="Courier New" w:hAnsi="Courier New" w:cs="Courier New" w:hint="default"/>
      </w:rPr>
    </w:lvl>
    <w:lvl w:ilvl="5" w:tplc="04150005" w:tentative="1">
      <w:start w:val="1"/>
      <w:numFmt w:val="bullet"/>
      <w:lvlText w:val=""/>
      <w:lvlJc w:val="left"/>
      <w:pPr>
        <w:ind w:left="4956" w:hanging="360"/>
      </w:pPr>
      <w:rPr>
        <w:rFonts w:ascii="Wingdings" w:hAnsi="Wingdings" w:hint="default"/>
      </w:rPr>
    </w:lvl>
    <w:lvl w:ilvl="6" w:tplc="04150001" w:tentative="1">
      <w:start w:val="1"/>
      <w:numFmt w:val="bullet"/>
      <w:lvlText w:val=""/>
      <w:lvlJc w:val="left"/>
      <w:pPr>
        <w:ind w:left="5676" w:hanging="360"/>
      </w:pPr>
      <w:rPr>
        <w:rFonts w:ascii="Symbol" w:hAnsi="Symbol" w:hint="default"/>
      </w:rPr>
    </w:lvl>
    <w:lvl w:ilvl="7" w:tplc="04150003" w:tentative="1">
      <w:start w:val="1"/>
      <w:numFmt w:val="bullet"/>
      <w:lvlText w:val="o"/>
      <w:lvlJc w:val="left"/>
      <w:pPr>
        <w:ind w:left="6396" w:hanging="360"/>
      </w:pPr>
      <w:rPr>
        <w:rFonts w:ascii="Courier New" w:hAnsi="Courier New" w:cs="Courier New" w:hint="default"/>
      </w:rPr>
    </w:lvl>
    <w:lvl w:ilvl="8" w:tplc="04150005" w:tentative="1">
      <w:start w:val="1"/>
      <w:numFmt w:val="bullet"/>
      <w:lvlText w:val=""/>
      <w:lvlJc w:val="left"/>
      <w:pPr>
        <w:ind w:left="7116" w:hanging="360"/>
      </w:pPr>
      <w:rPr>
        <w:rFonts w:ascii="Wingdings" w:hAnsi="Wingdings" w:hint="default"/>
      </w:rPr>
    </w:lvl>
  </w:abstractNum>
  <w:abstractNum w:abstractNumId="9" w15:restartNumberingAfterBreak="0">
    <w:nsid w:val="5A2D49B6"/>
    <w:multiLevelType w:val="multilevel"/>
    <w:tmpl w:val="F976CE9A"/>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A326F90"/>
    <w:multiLevelType w:val="multilevel"/>
    <w:tmpl w:val="3558BF2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6633742A"/>
    <w:multiLevelType w:val="hybridMultilevel"/>
    <w:tmpl w:val="7DEC3564"/>
    <w:lvl w:ilvl="0" w:tplc="04150001">
      <w:start w:val="1"/>
      <w:numFmt w:val="bullet"/>
      <w:lvlText w:val=""/>
      <w:lvlJc w:val="left"/>
      <w:pPr>
        <w:ind w:left="1356" w:hanging="360"/>
      </w:pPr>
      <w:rPr>
        <w:rFonts w:ascii="Symbol" w:hAnsi="Symbol" w:hint="default"/>
      </w:rPr>
    </w:lvl>
    <w:lvl w:ilvl="1" w:tplc="04150003" w:tentative="1">
      <w:start w:val="1"/>
      <w:numFmt w:val="bullet"/>
      <w:lvlText w:val="o"/>
      <w:lvlJc w:val="left"/>
      <w:pPr>
        <w:ind w:left="2076" w:hanging="360"/>
      </w:pPr>
      <w:rPr>
        <w:rFonts w:ascii="Courier New" w:hAnsi="Courier New" w:cs="Courier New" w:hint="default"/>
      </w:rPr>
    </w:lvl>
    <w:lvl w:ilvl="2" w:tplc="04150005" w:tentative="1">
      <w:start w:val="1"/>
      <w:numFmt w:val="bullet"/>
      <w:lvlText w:val=""/>
      <w:lvlJc w:val="left"/>
      <w:pPr>
        <w:ind w:left="2796" w:hanging="360"/>
      </w:pPr>
      <w:rPr>
        <w:rFonts w:ascii="Wingdings" w:hAnsi="Wingdings" w:hint="default"/>
      </w:rPr>
    </w:lvl>
    <w:lvl w:ilvl="3" w:tplc="04150001" w:tentative="1">
      <w:start w:val="1"/>
      <w:numFmt w:val="bullet"/>
      <w:lvlText w:val=""/>
      <w:lvlJc w:val="left"/>
      <w:pPr>
        <w:ind w:left="3516" w:hanging="360"/>
      </w:pPr>
      <w:rPr>
        <w:rFonts w:ascii="Symbol" w:hAnsi="Symbol" w:hint="default"/>
      </w:rPr>
    </w:lvl>
    <w:lvl w:ilvl="4" w:tplc="04150003" w:tentative="1">
      <w:start w:val="1"/>
      <w:numFmt w:val="bullet"/>
      <w:lvlText w:val="o"/>
      <w:lvlJc w:val="left"/>
      <w:pPr>
        <w:ind w:left="4236" w:hanging="360"/>
      </w:pPr>
      <w:rPr>
        <w:rFonts w:ascii="Courier New" w:hAnsi="Courier New" w:cs="Courier New" w:hint="default"/>
      </w:rPr>
    </w:lvl>
    <w:lvl w:ilvl="5" w:tplc="04150005" w:tentative="1">
      <w:start w:val="1"/>
      <w:numFmt w:val="bullet"/>
      <w:lvlText w:val=""/>
      <w:lvlJc w:val="left"/>
      <w:pPr>
        <w:ind w:left="4956" w:hanging="360"/>
      </w:pPr>
      <w:rPr>
        <w:rFonts w:ascii="Wingdings" w:hAnsi="Wingdings" w:hint="default"/>
      </w:rPr>
    </w:lvl>
    <w:lvl w:ilvl="6" w:tplc="04150001" w:tentative="1">
      <w:start w:val="1"/>
      <w:numFmt w:val="bullet"/>
      <w:lvlText w:val=""/>
      <w:lvlJc w:val="left"/>
      <w:pPr>
        <w:ind w:left="5676" w:hanging="360"/>
      </w:pPr>
      <w:rPr>
        <w:rFonts w:ascii="Symbol" w:hAnsi="Symbol" w:hint="default"/>
      </w:rPr>
    </w:lvl>
    <w:lvl w:ilvl="7" w:tplc="04150003" w:tentative="1">
      <w:start w:val="1"/>
      <w:numFmt w:val="bullet"/>
      <w:lvlText w:val="o"/>
      <w:lvlJc w:val="left"/>
      <w:pPr>
        <w:ind w:left="6396" w:hanging="360"/>
      </w:pPr>
      <w:rPr>
        <w:rFonts w:ascii="Courier New" w:hAnsi="Courier New" w:cs="Courier New" w:hint="default"/>
      </w:rPr>
    </w:lvl>
    <w:lvl w:ilvl="8" w:tplc="04150005" w:tentative="1">
      <w:start w:val="1"/>
      <w:numFmt w:val="bullet"/>
      <w:lvlText w:val=""/>
      <w:lvlJc w:val="left"/>
      <w:pPr>
        <w:ind w:left="7116" w:hanging="360"/>
      </w:pPr>
      <w:rPr>
        <w:rFonts w:ascii="Wingdings" w:hAnsi="Wingdings" w:hint="default"/>
      </w:rPr>
    </w:lvl>
  </w:abstractNum>
  <w:abstractNum w:abstractNumId="12" w15:restartNumberingAfterBreak="0">
    <w:nsid w:val="7B2A477B"/>
    <w:multiLevelType w:val="hybridMultilevel"/>
    <w:tmpl w:val="FD8EF0E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3"/>
  </w:num>
  <w:num w:numId="4">
    <w:abstractNumId w:val="9"/>
  </w:num>
  <w:num w:numId="5">
    <w:abstractNumId w:val="8"/>
  </w:num>
  <w:num w:numId="6">
    <w:abstractNumId w:val="11"/>
  </w:num>
  <w:num w:numId="7">
    <w:abstractNumId w:val="12"/>
  </w:num>
  <w:num w:numId="8">
    <w:abstractNumId w:val="3"/>
  </w:num>
  <w:num w:numId="9">
    <w:abstractNumId w:val="10"/>
  </w:num>
  <w:num w:numId="10">
    <w:abstractNumId w:val="5"/>
  </w:num>
  <w:num w:numId="11">
    <w:abstractNumId w:val="7"/>
  </w:num>
  <w:num w:numId="12">
    <w:abstractNumId w:val="1"/>
  </w:num>
  <w:num w:numId="13">
    <w:abstractNumId w:val="6"/>
  </w:num>
  <w:num w:numId="14">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168"/>
    <w:rsid w:val="00177D72"/>
    <w:rsid w:val="002E5168"/>
    <w:rsid w:val="0036163A"/>
    <w:rsid w:val="003C39A4"/>
    <w:rsid w:val="0045166F"/>
    <w:rsid w:val="0061311E"/>
    <w:rsid w:val="00793A66"/>
    <w:rsid w:val="008B790B"/>
    <w:rsid w:val="00B421EC"/>
    <w:rsid w:val="00B8298C"/>
    <w:rsid w:val="00E267F3"/>
    <w:rsid w:val="00FC23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0B99A0"/>
  <w15:chartTrackingRefBased/>
  <w15:docId w15:val="{8E5333F4-251E-4C83-8593-391F0D92F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C23D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FC23D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gwek2">
    <w:name w:val="heading 2"/>
    <w:basedOn w:val="Normalny"/>
    <w:next w:val="Normalny"/>
    <w:link w:val="Nagwek2Znak"/>
    <w:uiPriority w:val="9"/>
    <w:unhideWhenUsed/>
    <w:qFormat/>
    <w:rsid w:val="00FC23D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gwek3">
    <w:name w:val="heading 3"/>
    <w:basedOn w:val="Normalny"/>
    <w:next w:val="Normalny"/>
    <w:link w:val="Nagwek3Znak"/>
    <w:uiPriority w:val="9"/>
    <w:qFormat/>
    <w:rsid w:val="00FC23DA"/>
    <w:pPr>
      <w:tabs>
        <w:tab w:val="num" w:pos="1418"/>
      </w:tabs>
      <w:ind w:left="1418" w:hanging="851"/>
      <w:outlineLvl w:val="2"/>
    </w:pPr>
  </w:style>
  <w:style w:type="paragraph" w:styleId="Nagwek4">
    <w:name w:val="heading 4"/>
    <w:basedOn w:val="Normalny"/>
    <w:next w:val="Normalny"/>
    <w:link w:val="Nagwek4Znak"/>
    <w:uiPriority w:val="9"/>
    <w:qFormat/>
    <w:rsid w:val="00FC23DA"/>
    <w:pPr>
      <w:tabs>
        <w:tab w:val="num" w:pos="1418"/>
      </w:tabs>
      <w:ind w:left="1418" w:hanging="851"/>
      <w:outlineLvl w:val="3"/>
    </w:pPr>
    <w:rPr>
      <w:lang w:val="en-US"/>
    </w:rPr>
  </w:style>
  <w:style w:type="paragraph" w:styleId="Nagwek5">
    <w:name w:val="heading 5"/>
    <w:basedOn w:val="Normalny"/>
    <w:link w:val="Nagwek5Znak"/>
    <w:uiPriority w:val="9"/>
    <w:qFormat/>
    <w:rsid w:val="00FC23DA"/>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C23DA"/>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FC23DA"/>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FC23DA"/>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FC23DA"/>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2E5168"/>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2E5168"/>
  </w:style>
  <w:style w:type="paragraph" w:styleId="Stopka">
    <w:name w:val="footer"/>
    <w:basedOn w:val="Normalny"/>
    <w:link w:val="StopkaZnak"/>
    <w:uiPriority w:val="99"/>
    <w:unhideWhenUsed/>
    <w:rsid w:val="002E5168"/>
    <w:pPr>
      <w:tabs>
        <w:tab w:val="center" w:pos="4536"/>
        <w:tab w:val="right" w:pos="9072"/>
      </w:tabs>
      <w:spacing w:line="240" w:lineRule="auto"/>
    </w:pPr>
  </w:style>
  <w:style w:type="character" w:customStyle="1" w:styleId="StopkaZnak">
    <w:name w:val="Stopka Znak"/>
    <w:basedOn w:val="Domylnaczcionkaakapitu"/>
    <w:link w:val="Stopka"/>
    <w:uiPriority w:val="99"/>
    <w:rsid w:val="002E5168"/>
  </w:style>
  <w:style w:type="character" w:customStyle="1" w:styleId="Nagwek1Znak">
    <w:name w:val="Nagłówek 1 Znak"/>
    <w:basedOn w:val="Domylnaczcionkaakapitu"/>
    <w:link w:val="Nagwek1"/>
    <w:uiPriority w:val="9"/>
    <w:rsid w:val="00FC23DA"/>
    <w:rPr>
      <w:rFonts w:asciiTheme="majorHAnsi" w:eastAsiaTheme="majorEastAsia" w:hAnsiTheme="majorHAnsi" w:cstheme="majorBidi"/>
      <w:b/>
      <w:bCs/>
      <w:color w:val="2E74B5" w:themeColor="accent1" w:themeShade="BF"/>
      <w:sz w:val="28"/>
      <w:szCs w:val="28"/>
    </w:rPr>
  </w:style>
  <w:style w:type="character" w:customStyle="1" w:styleId="Nagwek2Znak">
    <w:name w:val="Nagłówek 2 Znak"/>
    <w:basedOn w:val="Domylnaczcionkaakapitu"/>
    <w:link w:val="Nagwek2"/>
    <w:uiPriority w:val="9"/>
    <w:rsid w:val="00FC23DA"/>
    <w:rPr>
      <w:rFonts w:asciiTheme="majorHAnsi" w:eastAsiaTheme="majorEastAsia" w:hAnsiTheme="majorHAnsi" w:cstheme="majorBidi"/>
      <w:b/>
      <w:bCs/>
      <w:color w:val="5B9BD5" w:themeColor="accent1"/>
      <w:sz w:val="26"/>
      <w:szCs w:val="26"/>
    </w:rPr>
  </w:style>
  <w:style w:type="character" w:customStyle="1" w:styleId="Nagwek3Znak">
    <w:name w:val="Nagłówek 3 Znak"/>
    <w:basedOn w:val="Domylnaczcionkaakapitu"/>
    <w:link w:val="Nagwek3"/>
    <w:uiPriority w:val="9"/>
    <w:rsid w:val="00FC23DA"/>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C23DA"/>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C23DA"/>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9"/>
    <w:rsid w:val="00FC23DA"/>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uiPriority w:val="99"/>
    <w:semiHidden/>
    <w:rsid w:val="00FC23DA"/>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9"/>
    <w:semiHidden/>
    <w:rsid w:val="00FC23DA"/>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9"/>
    <w:semiHidden/>
    <w:rsid w:val="00FC23DA"/>
    <w:rPr>
      <w:rFonts w:asciiTheme="majorHAnsi" w:eastAsiaTheme="majorEastAsia" w:hAnsiTheme="majorHAnsi" w:cstheme="majorBidi"/>
      <w:i/>
      <w:iCs/>
      <w:color w:val="404040" w:themeColor="text1" w:themeTint="BF"/>
      <w:sz w:val="20"/>
      <w:szCs w:val="20"/>
    </w:rPr>
  </w:style>
  <w:style w:type="paragraph" w:styleId="Tekstdymka">
    <w:name w:val="Balloon Text"/>
    <w:basedOn w:val="Normalny"/>
    <w:link w:val="TekstdymkaZnak"/>
    <w:uiPriority w:val="99"/>
    <w:semiHidden/>
    <w:unhideWhenUsed/>
    <w:rsid w:val="00FC23D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C23DA"/>
    <w:rPr>
      <w:rFonts w:ascii="Tahoma" w:eastAsia="Times New Roman" w:hAnsi="Tahoma" w:cs="Tahoma"/>
      <w:sz w:val="16"/>
      <w:szCs w:val="16"/>
    </w:rPr>
  </w:style>
  <w:style w:type="paragraph" w:styleId="Spistreci1">
    <w:name w:val="toc 1"/>
    <w:basedOn w:val="Normalny"/>
    <w:next w:val="Normalny"/>
    <w:uiPriority w:val="39"/>
    <w:rsid w:val="00FC23DA"/>
  </w:style>
  <w:style w:type="paragraph" w:customStyle="1" w:styleId="ReportMenuBar">
    <w:name w:val="ReportMenuBar"/>
    <w:basedOn w:val="Normalny"/>
    <w:uiPriority w:val="99"/>
    <w:rsid w:val="00FC23DA"/>
    <w:rPr>
      <w:b/>
      <w:color w:val="FFFFFF"/>
      <w:sz w:val="30"/>
    </w:rPr>
  </w:style>
  <w:style w:type="paragraph" w:customStyle="1" w:styleId="ReportHeading1">
    <w:name w:val="ReportHeading1"/>
    <w:basedOn w:val="Normalny"/>
    <w:uiPriority w:val="99"/>
    <w:rsid w:val="00FC23DA"/>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FC23DA"/>
    <w:pPr>
      <w:spacing w:line="280" w:lineRule="atLeast"/>
    </w:pPr>
    <w:rPr>
      <w:b/>
    </w:rPr>
  </w:style>
  <w:style w:type="paragraph" w:styleId="Nagwekspisutreci">
    <w:name w:val="TOC Heading"/>
    <w:basedOn w:val="Nagwek1"/>
    <w:next w:val="Normalny"/>
    <w:uiPriority w:val="39"/>
    <w:unhideWhenUsed/>
    <w:qFormat/>
    <w:rsid w:val="00FC23DA"/>
    <w:pPr>
      <w:outlineLvl w:val="9"/>
    </w:pPr>
    <w:rPr>
      <w:lang w:eastAsia="pl-PL"/>
    </w:rPr>
  </w:style>
  <w:style w:type="paragraph" w:styleId="Akapitzlist">
    <w:name w:val="List Paragraph"/>
    <w:aliases w:val="RR PGE Akapit z listą,Styl 1,Normal,Akapit z listą3,Akapit z listą31,Preambuła,lp1,List Paragraph1,List Paragraph2,ISCG Numerowanie,Akapit z listą;1_literowka,1_literowka,Literowanie,Punktowanie,1) AaA,1_literowka Znak Znak,Wypunktowanie"/>
    <w:basedOn w:val="Normalny"/>
    <w:link w:val="AkapitzlistZnak"/>
    <w:uiPriority w:val="34"/>
    <w:qFormat/>
    <w:rsid w:val="00FC23DA"/>
    <w:pPr>
      <w:ind w:left="720"/>
      <w:contextualSpacing/>
    </w:pPr>
  </w:style>
  <w:style w:type="paragraph" w:styleId="Tekstkomentarza">
    <w:name w:val="annotation text"/>
    <w:basedOn w:val="Normalny"/>
    <w:link w:val="TekstkomentarzaZnak"/>
    <w:unhideWhenUsed/>
    <w:qFormat/>
    <w:rsid w:val="00FC23DA"/>
    <w:pPr>
      <w:spacing w:line="240" w:lineRule="auto"/>
    </w:pPr>
    <w:rPr>
      <w:sz w:val="20"/>
    </w:rPr>
  </w:style>
  <w:style w:type="character" w:customStyle="1" w:styleId="TekstkomentarzaZnak">
    <w:name w:val="Tekst komentarza Znak"/>
    <w:basedOn w:val="Domylnaczcionkaakapitu"/>
    <w:link w:val="Tekstkomentarza"/>
    <w:rsid w:val="00FC23DA"/>
    <w:rPr>
      <w:rFonts w:ascii="Times New Roman" w:eastAsia="Times New Roman" w:hAnsi="Times New Roman" w:cs="Times New Roman"/>
      <w:sz w:val="20"/>
      <w:szCs w:val="20"/>
    </w:rPr>
  </w:style>
  <w:style w:type="table" w:styleId="Tabela-Siatka">
    <w:name w:val="Table Grid"/>
    <w:basedOn w:val="Standardowy"/>
    <w:uiPriority w:val="59"/>
    <w:rsid w:val="00FC23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qFormat/>
    <w:rsid w:val="00FC23DA"/>
    <w:rPr>
      <w:sz w:val="16"/>
      <w:szCs w:val="16"/>
    </w:rPr>
  </w:style>
  <w:style w:type="paragraph" w:styleId="Tekstpodstawowy">
    <w:name w:val="Body Text"/>
    <w:basedOn w:val="Normalny"/>
    <w:link w:val="TekstpodstawowyZnak"/>
    <w:uiPriority w:val="99"/>
    <w:rsid w:val="00FC23DA"/>
    <w:pPr>
      <w:spacing w:after="120"/>
    </w:pPr>
    <w:rPr>
      <w:rFonts w:ascii="Arial" w:hAnsi="Arial" w:cs="Arial"/>
    </w:rPr>
  </w:style>
  <w:style w:type="character" w:customStyle="1" w:styleId="TekstpodstawowyZnak">
    <w:name w:val="Tekst podstawowy Znak"/>
    <w:basedOn w:val="Domylnaczcionkaakapitu"/>
    <w:link w:val="Tekstpodstawowy"/>
    <w:uiPriority w:val="99"/>
    <w:rsid w:val="00FC23DA"/>
    <w:rPr>
      <w:rFonts w:ascii="Arial" w:eastAsia="Times New Roman" w:hAnsi="Arial" w:cs="Arial"/>
      <w:szCs w:val="20"/>
    </w:rPr>
  </w:style>
  <w:style w:type="character" w:styleId="Hipercze">
    <w:name w:val="Hyperlink"/>
    <w:basedOn w:val="Domylnaczcionkaakapitu"/>
    <w:uiPriority w:val="99"/>
    <w:unhideWhenUsed/>
    <w:rsid w:val="00FC23DA"/>
    <w:rPr>
      <w:color w:val="0563C1" w:themeColor="hyperlink"/>
      <w:u w:val="single"/>
    </w:rPr>
  </w:style>
  <w:style w:type="paragraph" w:styleId="Tematkomentarza">
    <w:name w:val="annotation subject"/>
    <w:basedOn w:val="Tekstkomentarza"/>
    <w:next w:val="Tekstkomentarza"/>
    <w:link w:val="TematkomentarzaZnak"/>
    <w:uiPriority w:val="99"/>
    <w:unhideWhenUsed/>
    <w:rsid w:val="00FC23DA"/>
    <w:rPr>
      <w:b/>
      <w:bCs/>
    </w:rPr>
  </w:style>
  <w:style w:type="character" w:customStyle="1" w:styleId="TematkomentarzaZnak">
    <w:name w:val="Temat komentarza Znak"/>
    <w:basedOn w:val="TekstkomentarzaZnak"/>
    <w:link w:val="Tematkomentarza"/>
    <w:uiPriority w:val="99"/>
    <w:rsid w:val="00FC23DA"/>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C23DA"/>
    <w:pPr>
      <w:spacing w:after="120"/>
    </w:pPr>
    <w:rPr>
      <w:sz w:val="16"/>
      <w:szCs w:val="16"/>
    </w:rPr>
  </w:style>
  <w:style w:type="character" w:customStyle="1" w:styleId="Tekstpodstawowy3Znak">
    <w:name w:val="Tekst podstawowy 3 Znak"/>
    <w:basedOn w:val="Domylnaczcionkaakapitu"/>
    <w:link w:val="Tekstpodstawowy3"/>
    <w:uiPriority w:val="99"/>
    <w:semiHidden/>
    <w:rsid w:val="00FC23DA"/>
    <w:rPr>
      <w:rFonts w:ascii="Times New Roman" w:eastAsia="Times New Roman" w:hAnsi="Times New Roman" w:cs="Times New Roman"/>
      <w:sz w:val="16"/>
      <w:szCs w:val="16"/>
    </w:rPr>
  </w:style>
  <w:style w:type="character" w:customStyle="1" w:styleId="AkapitzlistZnak">
    <w:name w:val="Akapit z listą Znak"/>
    <w:aliases w:val="RR PGE Akapit z listą Znak,Styl 1 Znak,Normal Znak,Akapit z listą3 Znak,Akapit z listą31 Znak,Preambuła Znak,lp1 Znak,List Paragraph1 Znak,List Paragraph2 Znak,ISCG Numerowanie Znak,Akapit z listą;1_literowka Znak,1_literowka Znak"/>
    <w:basedOn w:val="Domylnaczcionkaakapitu"/>
    <w:link w:val="Akapitzlist"/>
    <w:uiPriority w:val="34"/>
    <w:qFormat/>
    <w:rsid w:val="00FC23DA"/>
    <w:rPr>
      <w:rFonts w:ascii="Times New Roman" w:eastAsia="Times New Roman" w:hAnsi="Times New Roman" w:cs="Times New Roman"/>
      <w:szCs w:val="20"/>
    </w:rPr>
  </w:style>
  <w:style w:type="paragraph" w:styleId="Poprawka">
    <w:name w:val="Revision"/>
    <w:hidden/>
    <w:uiPriority w:val="99"/>
    <w:semiHidden/>
    <w:rsid w:val="00FC23DA"/>
    <w:pPr>
      <w:spacing w:after="0" w:line="240" w:lineRule="auto"/>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FC23DA"/>
  </w:style>
  <w:style w:type="paragraph" w:styleId="Tekstprzypisukocowego">
    <w:name w:val="endnote text"/>
    <w:basedOn w:val="Normalny"/>
    <w:link w:val="TekstprzypisukocowegoZnak"/>
    <w:uiPriority w:val="99"/>
    <w:semiHidden/>
    <w:unhideWhenUsed/>
    <w:rsid w:val="00FC23DA"/>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FC23DA"/>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FC23DA"/>
    <w:rPr>
      <w:vertAlign w:val="superscript"/>
    </w:rPr>
  </w:style>
  <w:style w:type="character" w:styleId="Tekstzastpczy">
    <w:name w:val="Placeholder Text"/>
    <w:basedOn w:val="Domylnaczcionkaakapitu"/>
    <w:uiPriority w:val="99"/>
    <w:semiHidden/>
    <w:rsid w:val="00FC23DA"/>
    <w:rPr>
      <w:color w:val="808080"/>
    </w:rPr>
  </w:style>
  <w:style w:type="paragraph" w:customStyle="1" w:styleId="Nazwawymagania">
    <w:name w:val="Nazwa wymagania"/>
    <w:basedOn w:val="Akapitzlist"/>
    <w:next w:val="Normalny"/>
    <w:link w:val="NazwawymaganiaZnak"/>
    <w:qFormat/>
    <w:rsid w:val="00FC23DA"/>
    <w:pPr>
      <w:numPr>
        <w:numId w:val="1"/>
      </w:numPr>
      <w:spacing w:after="200" w:line="240" w:lineRule="auto"/>
      <w:jc w:val="left"/>
    </w:pPr>
    <w:rPr>
      <w:b/>
    </w:rPr>
  </w:style>
  <w:style w:type="paragraph" w:styleId="Spistreci2">
    <w:name w:val="toc 2"/>
    <w:basedOn w:val="Normalny"/>
    <w:next w:val="Normalny"/>
    <w:autoRedefine/>
    <w:uiPriority w:val="39"/>
    <w:unhideWhenUsed/>
    <w:rsid w:val="00FC23DA"/>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FC23DA"/>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FC23DA"/>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basedOn w:val="Normalny"/>
    <w:link w:val="TekstprzypisudolnegoZnak"/>
    <w:unhideWhenUsed/>
    <w:rsid w:val="00FC23DA"/>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rsid w:val="00FC23DA"/>
    <w:rPr>
      <w:sz w:val="20"/>
      <w:szCs w:val="20"/>
    </w:rPr>
  </w:style>
  <w:style w:type="character" w:styleId="Odwoanieprzypisudolnego">
    <w:name w:val="footnote reference"/>
    <w:basedOn w:val="Domylnaczcionkaakapitu"/>
    <w:unhideWhenUsed/>
    <w:rsid w:val="00FC23DA"/>
    <w:rPr>
      <w:vertAlign w:val="superscript"/>
    </w:rPr>
  </w:style>
  <w:style w:type="paragraph" w:styleId="Zwykytekst">
    <w:name w:val="Plain Text"/>
    <w:basedOn w:val="Normalny"/>
    <w:link w:val="ZwykytekstZnak"/>
    <w:rsid w:val="00FC23DA"/>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rsid w:val="00FC23DA"/>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FC23DA"/>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FC23DA"/>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FC23DA"/>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FC23DA"/>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FC23DA"/>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FC23DA"/>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FC23DA"/>
    <w:pPr>
      <w:spacing w:after="120" w:line="480" w:lineRule="auto"/>
    </w:pPr>
  </w:style>
  <w:style w:type="character" w:customStyle="1" w:styleId="Tekstpodstawowy2Znak">
    <w:name w:val="Tekst podstawowy 2 Znak"/>
    <w:basedOn w:val="Domylnaczcionkaakapitu"/>
    <w:link w:val="Tekstpodstawowy2"/>
    <w:uiPriority w:val="99"/>
    <w:rsid w:val="00FC23DA"/>
    <w:rPr>
      <w:rFonts w:ascii="Times New Roman" w:eastAsia="Times New Roman" w:hAnsi="Times New Roman" w:cs="Times New Roman"/>
      <w:szCs w:val="20"/>
    </w:rPr>
  </w:style>
  <w:style w:type="paragraph" w:styleId="Tekstpodstawowywcity">
    <w:name w:val="Body Text Indent"/>
    <w:basedOn w:val="Normalny"/>
    <w:link w:val="TekstpodstawowywcityZnak"/>
    <w:rsid w:val="00FC23DA"/>
    <w:pPr>
      <w:spacing w:after="120"/>
      <w:ind w:left="283"/>
    </w:pPr>
  </w:style>
  <w:style w:type="character" w:customStyle="1" w:styleId="TekstpodstawowywcityZnak">
    <w:name w:val="Tekst podstawowy wcięty Znak"/>
    <w:basedOn w:val="Domylnaczcionkaakapitu"/>
    <w:link w:val="Tekstpodstawowywcity"/>
    <w:rsid w:val="00FC23DA"/>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FC23D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FC23DA"/>
    <w:rPr>
      <w:rFonts w:ascii="Times New Roman" w:eastAsia="Times New Roman" w:hAnsi="Times New Roman" w:cs="Times New Roman"/>
      <w:sz w:val="16"/>
      <w:szCs w:val="16"/>
    </w:rPr>
  </w:style>
  <w:style w:type="paragraph" w:customStyle="1" w:styleId="Default">
    <w:name w:val="Default"/>
    <w:rsid w:val="00FC23DA"/>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FC23DA"/>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FC23DA"/>
    <w:pPr>
      <w:widowControl w:val="0"/>
      <w:snapToGrid w:val="0"/>
      <w:spacing w:line="360" w:lineRule="auto"/>
      <w:ind w:left="170" w:right="170"/>
    </w:pPr>
    <w:rPr>
      <w:rFonts w:ascii="Arial" w:hAnsi="Arial"/>
      <w:sz w:val="24"/>
      <w:lang w:eastAsia="pl-PL"/>
    </w:rPr>
  </w:style>
  <w:style w:type="paragraph" w:customStyle="1" w:styleId="EDFNagwek1">
    <w:name w:val="EDF Nagłówek 1"/>
    <w:next w:val="Normalny"/>
    <w:qFormat/>
    <w:rsid w:val="00FC23DA"/>
    <w:pPr>
      <w:numPr>
        <w:numId w:val="2"/>
      </w:numPr>
      <w:spacing w:before="180" w:after="120"/>
      <w:jc w:val="both"/>
    </w:pPr>
    <w:rPr>
      <w:rFonts w:ascii="Arial" w:hAnsi="Arial"/>
      <w:b/>
      <w:sz w:val="24"/>
    </w:rPr>
  </w:style>
  <w:style w:type="paragraph" w:customStyle="1" w:styleId="EDFNagwek2">
    <w:name w:val="EDF Nagłówek 2"/>
    <w:link w:val="EDFNagwek2Znak"/>
    <w:qFormat/>
    <w:rsid w:val="00FC23DA"/>
    <w:pPr>
      <w:numPr>
        <w:ilvl w:val="1"/>
        <w:numId w:val="2"/>
      </w:numPr>
      <w:spacing w:after="80" w:line="240" w:lineRule="auto"/>
      <w:jc w:val="both"/>
    </w:pPr>
    <w:rPr>
      <w:rFonts w:ascii="Arial" w:hAnsi="Arial"/>
    </w:rPr>
  </w:style>
  <w:style w:type="paragraph" w:customStyle="1" w:styleId="EDFPunktor1">
    <w:name w:val="EDF Punktor 1"/>
    <w:next w:val="Normalny"/>
    <w:link w:val="EDFPunktor1Znak"/>
    <w:qFormat/>
    <w:rsid w:val="00FC23DA"/>
    <w:pPr>
      <w:numPr>
        <w:ilvl w:val="2"/>
        <w:numId w:val="2"/>
      </w:numPr>
      <w:spacing w:after="40"/>
      <w:jc w:val="both"/>
    </w:pPr>
    <w:rPr>
      <w:rFonts w:ascii="Arial" w:hAnsi="Arial"/>
    </w:rPr>
  </w:style>
  <w:style w:type="paragraph" w:customStyle="1" w:styleId="EDFPunktor2">
    <w:name w:val="EDF Punktor 2"/>
    <w:link w:val="EDFPunktor2Znak"/>
    <w:qFormat/>
    <w:rsid w:val="00FC23DA"/>
    <w:pPr>
      <w:numPr>
        <w:ilvl w:val="3"/>
        <w:numId w:val="2"/>
      </w:numPr>
      <w:spacing w:after="60" w:line="240" w:lineRule="auto"/>
      <w:jc w:val="both"/>
    </w:pPr>
    <w:rPr>
      <w:rFonts w:ascii="Arial" w:hAnsi="Arial"/>
    </w:rPr>
  </w:style>
  <w:style w:type="character" w:customStyle="1" w:styleId="EDFNagwek2Znak">
    <w:name w:val="EDF Nagłówek 2 Znak"/>
    <w:basedOn w:val="Domylnaczcionkaakapitu"/>
    <w:link w:val="EDFNagwek2"/>
    <w:rsid w:val="00FC23DA"/>
    <w:rPr>
      <w:rFonts w:ascii="Arial" w:hAnsi="Arial"/>
    </w:rPr>
  </w:style>
  <w:style w:type="paragraph" w:customStyle="1" w:styleId="EDFZaczniki1">
    <w:name w:val="EDF Załączniki 1"/>
    <w:next w:val="Normalny"/>
    <w:qFormat/>
    <w:rsid w:val="00FC23DA"/>
    <w:pPr>
      <w:numPr>
        <w:ilvl w:val="4"/>
        <w:numId w:val="2"/>
      </w:numPr>
      <w:jc w:val="right"/>
    </w:pPr>
    <w:rPr>
      <w:rFonts w:ascii="Arial" w:hAnsi="Arial"/>
      <w:i/>
      <w:sz w:val="18"/>
    </w:rPr>
  </w:style>
  <w:style w:type="paragraph" w:customStyle="1" w:styleId="EDFZaczniki2">
    <w:name w:val="EDF Załączniki 2"/>
    <w:next w:val="Normalny"/>
    <w:qFormat/>
    <w:rsid w:val="00FC23DA"/>
    <w:pPr>
      <w:numPr>
        <w:ilvl w:val="5"/>
        <w:numId w:val="2"/>
      </w:numPr>
      <w:jc w:val="right"/>
    </w:pPr>
    <w:rPr>
      <w:rFonts w:ascii="Arial" w:hAnsi="Arial"/>
      <w:i/>
      <w:sz w:val="18"/>
    </w:rPr>
  </w:style>
  <w:style w:type="character" w:styleId="UyteHipercze">
    <w:name w:val="FollowedHyperlink"/>
    <w:basedOn w:val="Domylnaczcionkaakapitu"/>
    <w:uiPriority w:val="99"/>
    <w:semiHidden/>
    <w:unhideWhenUsed/>
    <w:rsid w:val="00FC23DA"/>
    <w:rPr>
      <w:color w:val="954F72" w:themeColor="followedHyperlink"/>
      <w:u w:val="single"/>
    </w:rPr>
  </w:style>
  <w:style w:type="character" w:customStyle="1" w:styleId="EDFPunktor1Znak">
    <w:name w:val="EDF Punktor 1 Znak"/>
    <w:basedOn w:val="EDFNagwek2Znak"/>
    <w:link w:val="EDFPunktor1"/>
    <w:rsid w:val="00FC23DA"/>
    <w:rPr>
      <w:rFonts w:ascii="Arial" w:hAnsi="Arial"/>
    </w:rPr>
  </w:style>
  <w:style w:type="character" w:customStyle="1" w:styleId="EDFPunktor2Znak">
    <w:name w:val="EDF Punktor 2 Znak"/>
    <w:basedOn w:val="Domylnaczcionkaakapitu"/>
    <w:link w:val="EDFPunktor2"/>
    <w:rsid w:val="00FC23DA"/>
    <w:rPr>
      <w:rFonts w:ascii="Arial" w:hAnsi="Arial"/>
    </w:rPr>
  </w:style>
  <w:style w:type="character" w:customStyle="1" w:styleId="Hipercze1">
    <w:name w:val="Hiperłącze1"/>
    <w:basedOn w:val="Domylnaczcionkaakapitu"/>
    <w:uiPriority w:val="99"/>
    <w:unhideWhenUsed/>
    <w:rsid w:val="00FC23DA"/>
    <w:rPr>
      <w:color w:val="0000FF"/>
      <w:u w:val="single"/>
    </w:rPr>
  </w:style>
  <w:style w:type="character" w:customStyle="1" w:styleId="TeksttreciPogrubienie">
    <w:name w:val="Tekst treści + Pogrubienie"/>
    <w:rsid w:val="00FC23DA"/>
    <w:rPr>
      <w:rFonts w:ascii="Verdana" w:eastAsia="Verdana" w:hAnsi="Verdana" w:cs="Verdana"/>
      <w:b/>
      <w:bCs/>
      <w:color w:val="000000"/>
      <w:spacing w:val="0"/>
      <w:w w:val="100"/>
      <w:position w:val="0"/>
      <w:sz w:val="21"/>
      <w:szCs w:val="21"/>
      <w:shd w:val="clear" w:color="auto" w:fill="FFFFFF"/>
      <w:lang w:val="pl-PL"/>
    </w:rPr>
  </w:style>
  <w:style w:type="paragraph" w:customStyle="1" w:styleId="StylSIWZ">
    <w:name w:val="Styl.SIWZ"/>
    <w:basedOn w:val="Akapitzlist"/>
    <w:qFormat/>
    <w:rsid w:val="00FC23DA"/>
    <w:pPr>
      <w:shd w:val="clear" w:color="auto" w:fill="C6D9F1"/>
      <w:tabs>
        <w:tab w:val="left" w:pos="851"/>
      </w:tabs>
      <w:spacing w:before="120" w:after="120" w:line="24" w:lineRule="atLeast"/>
      <w:ind w:hanging="720"/>
      <w:contextualSpacing w:val="0"/>
      <w:jc w:val="left"/>
      <w:outlineLvl w:val="0"/>
    </w:pPr>
    <w:rPr>
      <w:rFonts w:ascii="Calibri" w:eastAsiaTheme="minorHAnsi" w:hAnsi="Calibri" w:cs="Arial"/>
      <w:b/>
      <w:szCs w:val="22"/>
      <w:u w:val="single"/>
    </w:rPr>
  </w:style>
  <w:style w:type="paragraph" w:styleId="Bezodstpw">
    <w:name w:val="No Spacing"/>
    <w:uiPriority w:val="1"/>
    <w:qFormat/>
    <w:rsid w:val="00FC23DA"/>
    <w:pPr>
      <w:spacing w:after="0" w:line="240" w:lineRule="auto"/>
    </w:pPr>
  </w:style>
  <w:style w:type="paragraph" w:customStyle="1" w:styleId="nagwek3a">
    <w:name w:val="nagłówek 3a"/>
    <w:basedOn w:val="Nagwek3"/>
    <w:autoRedefine/>
    <w:qFormat/>
    <w:rsid w:val="00FC23DA"/>
    <w:pPr>
      <w:tabs>
        <w:tab w:val="clear" w:pos="1418"/>
      </w:tabs>
      <w:spacing w:after="120" w:line="240" w:lineRule="auto"/>
      <w:ind w:left="0" w:firstLine="0"/>
      <w:outlineLvl w:val="9"/>
    </w:pPr>
    <w:rPr>
      <w:rFonts w:asciiTheme="minorHAnsi" w:hAnsiTheme="minorHAnsi"/>
      <w:b/>
      <w:szCs w:val="22"/>
      <w:lang w:eastAsia="fr-FR"/>
    </w:rPr>
  </w:style>
  <w:style w:type="character" w:customStyle="1" w:styleId="CharStyle8">
    <w:name w:val="Char Style 8"/>
    <w:basedOn w:val="Domylnaczcionkaakapitu"/>
    <w:link w:val="Style7"/>
    <w:rsid w:val="00FC23DA"/>
    <w:rPr>
      <w:rFonts w:ascii="Arial" w:eastAsia="Arial" w:hAnsi="Arial" w:cs="Arial"/>
      <w:sz w:val="16"/>
      <w:szCs w:val="16"/>
    </w:rPr>
  </w:style>
  <w:style w:type="paragraph" w:customStyle="1" w:styleId="Style7">
    <w:name w:val="Style 7"/>
    <w:basedOn w:val="Normalny"/>
    <w:link w:val="CharStyle8"/>
    <w:rsid w:val="00FC23DA"/>
    <w:pPr>
      <w:widowControl w:val="0"/>
      <w:jc w:val="left"/>
    </w:pPr>
    <w:rPr>
      <w:rFonts w:ascii="Arial" w:eastAsia="Arial" w:hAnsi="Arial" w:cs="Arial"/>
      <w:sz w:val="16"/>
      <w:szCs w:val="16"/>
    </w:rPr>
  </w:style>
  <w:style w:type="character" w:customStyle="1" w:styleId="AAReference">
    <w:name w:val="AA Reference"/>
    <w:rsid w:val="00FC23DA"/>
    <w:rPr>
      <w:rFonts w:ascii="Arial" w:hAnsi="Arial"/>
      <w:color w:val="auto"/>
      <w:spacing w:val="0"/>
      <w:w w:val="100"/>
      <w:position w:val="0"/>
      <w:sz w:val="14"/>
      <w:vertAlign w:val="baseline"/>
      <w:lang w:val="en-US"/>
    </w:rPr>
  </w:style>
  <w:style w:type="paragraph" w:customStyle="1" w:styleId="roman2">
    <w:name w:val="roman 2"/>
    <w:basedOn w:val="Normalny"/>
    <w:rsid w:val="00FC23DA"/>
    <w:pPr>
      <w:numPr>
        <w:numId w:val="3"/>
      </w:numPr>
      <w:tabs>
        <w:tab w:val="clear" w:pos="2041"/>
        <w:tab w:val="num" w:pos="1247"/>
      </w:tabs>
      <w:spacing w:after="140" w:line="290" w:lineRule="auto"/>
      <w:ind w:left="1247" w:hanging="680"/>
    </w:pPr>
    <w:rPr>
      <w:rFonts w:ascii="Arial" w:hAnsi="Arial"/>
      <w:kern w:val="20"/>
      <w:sz w:val="20"/>
    </w:rPr>
  </w:style>
  <w:style w:type="character" w:customStyle="1" w:styleId="Teksttreci">
    <w:name w:val="Tekst treści_"/>
    <w:link w:val="Teksttreci0"/>
    <w:locked/>
    <w:rsid w:val="00FC23DA"/>
    <w:rPr>
      <w:rFonts w:ascii="Batang" w:eastAsia="Batang" w:hAnsi="Batang" w:cs="Batang"/>
      <w:shd w:val="clear" w:color="auto" w:fill="FFFFFF"/>
    </w:rPr>
  </w:style>
  <w:style w:type="paragraph" w:customStyle="1" w:styleId="Teksttreci0">
    <w:name w:val="Tekst treści"/>
    <w:basedOn w:val="Normalny"/>
    <w:link w:val="Teksttreci"/>
    <w:rsid w:val="00FC23DA"/>
    <w:pPr>
      <w:widowControl w:val="0"/>
      <w:shd w:val="clear" w:color="auto" w:fill="FFFFFF"/>
      <w:spacing w:before="660" w:after="1140" w:line="0" w:lineRule="atLeast"/>
      <w:ind w:hanging="260"/>
      <w:jc w:val="right"/>
    </w:pPr>
    <w:rPr>
      <w:rFonts w:ascii="Batang" w:eastAsia="Batang" w:hAnsi="Batang" w:cs="Batang"/>
      <w:szCs w:val="22"/>
    </w:rPr>
  </w:style>
  <w:style w:type="numbering" w:customStyle="1" w:styleId="Bezlisty2">
    <w:name w:val="Bez listy2"/>
    <w:next w:val="Bezlisty"/>
    <w:uiPriority w:val="99"/>
    <w:semiHidden/>
    <w:unhideWhenUsed/>
    <w:rsid w:val="00FC23DA"/>
  </w:style>
  <w:style w:type="table" w:customStyle="1" w:styleId="Tabela-Siatka1">
    <w:name w:val="Tabela - Siatka1"/>
    <w:basedOn w:val="Standardowy"/>
    <w:next w:val="Tabela-Siatka"/>
    <w:uiPriority w:val="59"/>
    <w:rsid w:val="00FC23D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4">
    <w:name w:val="Char Style 14"/>
    <w:basedOn w:val="Domylnaczcionkaakapitu"/>
    <w:link w:val="Style13"/>
    <w:rsid w:val="00FC23DA"/>
    <w:rPr>
      <w:rFonts w:ascii="Arial" w:eastAsia="Arial" w:hAnsi="Arial" w:cs="Arial"/>
      <w:sz w:val="19"/>
      <w:szCs w:val="19"/>
    </w:rPr>
  </w:style>
  <w:style w:type="paragraph" w:customStyle="1" w:styleId="Style13">
    <w:name w:val="Style 13"/>
    <w:basedOn w:val="Normalny"/>
    <w:link w:val="CharStyle14"/>
    <w:rsid w:val="00FC23DA"/>
    <w:pPr>
      <w:widowControl w:val="0"/>
      <w:spacing w:line="293" w:lineRule="auto"/>
      <w:jc w:val="left"/>
    </w:pPr>
    <w:rPr>
      <w:rFonts w:ascii="Arial" w:eastAsia="Arial" w:hAnsi="Arial" w:cs="Arial"/>
      <w:sz w:val="19"/>
      <w:szCs w:val="19"/>
    </w:rPr>
  </w:style>
  <w:style w:type="table" w:customStyle="1" w:styleId="Tabela-Siatka2">
    <w:name w:val="Tabela - Siatka2"/>
    <w:basedOn w:val="Standardowy"/>
    <w:next w:val="Tabela-Siatka"/>
    <w:uiPriority w:val="39"/>
    <w:rsid w:val="003C39A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666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6F66C15EB5BA1C4D943F091DCE538B57" ma:contentTypeVersion="0" ma:contentTypeDescription="SWPP2 Dokument bazowy" ma:contentTypeScope="" ma:versionID="d9744d70871e07335149d3ba27829fb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niezaleganiu (US i ZUS).docx</dmsv2BaseFileName>
    <dmsv2BaseDisplayName xmlns="http://schemas.microsoft.com/sharepoint/v3">Załącznik nr 6 - Oświadczenie o niezaleganiu (US i ZUS)</dmsv2BaseDisplayName>
    <dmsv2SWPP2ObjectNumber xmlns="http://schemas.microsoft.com/sharepoint/v3">POST/EKO/EKO/FZ/00125/2024                        </dmsv2SWPP2ObjectNumber>
    <dmsv2SWPP2SumMD5 xmlns="http://schemas.microsoft.com/sharepoint/v3">a34c5dd9fdf7faf1978a29ba299881df</dmsv2SWPP2SumMD5>
    <dmsv2BaseMoved xmlns="http://schemas.microsoft.com/sharepoint/v3">false</dmsv2BaseMoved>
    <dmsv2BaseIsSensitive xmlns="http://schemas.microsoft.com/sharepoint/v3">true</dmsv2BaseIsSensitive>
    <dmsv2SWPP2IDSWPP2 xmlns="http://schemas.microsoft.com/sharepoint/v3">653096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20469380</dmsv2BaseClientSystemDocumentID>
    <dmsv2BaseModifiedByID xmlns="http://schemas.microsoft.com/sharepoint/v3">16800599</dmsv2BaseModifiedByID>
    <dmsv2BaseCreatedByID xmlns="http://schemas.microsoft.com/sharepoint/v3">16800599</dmsv2BaseCreatedByID>
    <dmsv2SWPP2ObjectDepartment xmlns="http://schemas.microsoft.com/sharepoint/v3">00000001000w00000000000000010000</dmsv2SWPP2ObjectDepartment>
    <dmsv2SWPP2ObjectName xmlns="http://schemas.microsoft.com/sharepoint/v3">Postępowanie</dmsv2SWPP2ObjectName>
    <_dlc_DocId xmlns="a19cb1c7-c5c7-46d4-85ae-d83685407bba">ZKQJDXMXURTQ-1337477553-20675</_dlc_DocId>
    <_dlc_DocIdUrl xmlns="a19cb1c7-c5c7-46d4-85ae-d83685407bba">
      <Url>https://swpp2.dms.gkpge.pl/sites/31/_layouts/15/DocIdRedir.aspx?ID=ZKQJDXMXURTQ-1337477553-20675</Url>
      <Description>ZKQJDXMXURTQ-1337477553-20675</Description>
    </_dlc_DocIdUrl>
  </documentManagement>
</p:properties>
</file>

<file path=customXml/itemProps1.xml><?xml version="1.0" encoding="utf-8"?>
<ds:datastoreItem xmlns:ds="http://schemas.openxmlformats.org/officeDocument/2006/customXml" ds:itemID="{2DAD501A-C951-4951-B385-0DC4DDEFC1B4}">
  <ds:schemaRefs>
    <ds:schemaRef ds:uri="http://schemas.openxmlformats.org/officeDocument/2006/bibliography"/>
  </ds:schemaRefs>
</ds:datastoreItem>
</file>

<file path=customXml/itemProps2.xml><?xml version="1.0" encoding="utf-8"?>
<ds:datastoreItem xmlns:ds="http://schemas.openxmlformats.org/officeDocument/2006/customXml" ds:itemID="{F7A0F3E4-0F22-4B00-922A-24B131D65A91}"/>
</file>

<file path=customXml/itemProps3.xml><?xml version="1.0" encoding="utf-8"?>
<ds:datastoreItem xmlns:ds="http://schemas.openxmlformats.org/officeDocument/2006/customXml" ds:itemID="{3B3ED331-F845-4EC8-A384-11C742C1E341}"/>
</file>

<file path=customXml/itemProps4.xml><?xml version="1.0" encoding="utf-8"?>
<ds:datastoreItem xmlns:ds="http://schemas.openxmlformats.org/officeDocument/2006/customXml" ds:itemID="{6625DD0C-3D0F-44D0-9757-E6BDE486A034}"/>
</file>

<file path=customXml/itemProps5.xml><?xml version="1.0" encoding="utf-8"?>
<ds:datastoreItem xmlns:ds="http://schemas.openxmlformats.org/officeDocument/2006/customXml" ds:itemID="{24C45155-28FE-40AC-A915-DE6B6DCA2C5C}"/>
</file>

<file path=docProps/app.xml><?xml version="1.0" encoding="utf-8"?>
<Properties xmlns="http://schemas.openxmlformats.org/officeDocument/2006/extended-properties" xmlns:vt="http://schemas.openxmlformats.org/officeDocument/2006/docPropsVTypes">
  <Template>Normal</Template>
  <TotalTime>3</TotalTime>
  <Pages>1</Pages>
  <Words>145</Words>
  <Characters>873</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Podsada Katarzyna [PGE Ekoserwis S.A.]</dc:creator>
  <cp:keywords/>
  <dc:description/>
  <cp:lastModifiedBy>Podsada Katarzyna [PGE Ekoserwis S.A.]</cp:lastModifiedBy>
  <cp:revision>5</cp:revision>
  <cp:lastPrinted>2024-02-27T11:23:00Z</cp:lastPrinted>
  <dcterms:created xsi:type="dcterms:W3CDTF">2024-02-27T11:31:00Z</dcterms:created>
  <dcterms:modified xsi:type="dcterms:W3CDTF">2024-08-27T06:51:00Z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0x01018910006F66C15EB5BA1C4D943F091DCE538B57</vt:lpwstr>
  </property>
  <property fmtid="{D5CDD505-2E9C-101B-9397-08002B2CF9AE}" pid="3" name="_dlc_DocIdItemGuid">
    <vt:lpwstr>bcc16442-bbff-4351-8513-9d7dd6116cdd</vt:lpwstr>
  </property>
</Properties>
</file>