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74371941"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560CB492"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4078355B" w14:textId="77777777" w:rsidR="00456D21" w:rsidRPr="001D6F15" w:rsidRDefault="00456D21" w:rsidP="00345526">
            <w:pPr>
              <w:ind w:right="28"/>
              <w:jc w:val="center"/>
              <w:rPr>
                <w:rFonts w:asciiTheme="minorHAnsi" w:hAnsiTheme="minorHAnsi" w:cstheme="minorHAnsi"/>
                <w:i/>
                <w:sz w:val="14"/>
                <w:szCs w:val="14"/>
              </w:rPr>
            </w:pPr>
            <w:r w:rsidRPr="001D6F15">
              <w:rPr>
                <w:rFonts w:asciiTheme="minorHAnsi" w:hAnsiTheme="minorHAnsi" w:cstheme="minorHAnsi"/>
                <w:i/>
                <w:sz w:val="14"/>
                <w:szCs w:val="14"/>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6BFD16E8" w:rsidR="00456D21" w:rsidRPr="00005A88"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 xml:space="preserve">PGE Dystrybucja S.A. Oddział </w:t>
            </w:r>
            <w:r w:rsidR="00005A88" w:rsidRPr="00005A88">
              <w:rPr>
                <w:rFonts w:asciiTheme="minorHAnsi" w:eastAsia="Calibri" w:hAnsiTheme="minorHAnsi" w:cstheme="minorHAnsi"/>
                <w:b/>
              </w:rPr>
              <w:t>Zamość</w:t>
            </w:r>
          </w:p>
          <w:p w14:paraId="5BBA5347" w14:textId="78274DDA" w:rsidR="00456D21" w:rsidRPr="00CE2996" w:rsidRDefault="00005A88" w:rsidP="00CE2996">
            <w:pPr>
              <w:spacing w:before="120" w:after="120" w:line="240" w:lineRule="auto"/>
              <w:contextualSpacing/>
              <w:jc w:val="center"/>
              <w:rPr>
                <w:rFonts w:asciiTheme="minorHAnsi" w:eastAsia="Calibri" w:hAnsiTheme="minorHAnsi" w:cstheme="minorHAnsi"/>
                <w:b/>
              </w:rPr>
            </w:pPr>
            <w:r w:rsidRPr="00005A88">
              <w:rPr>
                <w:rFonts w:asciiTheme="minorHAnsi" w:eastAsia="Calibri" w:hAnsiTheme="minorHAnsi" w:cstheme="minorHAnsi"/>
                <w:b/>
              </w:rPr>
              <w:t>ul. Koźmiana 1</w:t>
            </w:r>
            <w:r w:rsidR="00CE2996">
              <w:rPr>
                <w:rFonts w:asciiTheme="minorHAnsi" w:eastAsia="Calibri" w:hAnsiTheme="minorHAnsi" w:cstheme="minorHAnsi"/>
                <w:b/>
              </w:rPr>
              <w:t xml:space="preserve">, </w:t>
            </w:r>
            <w:r w:rsidRPr="00005A88">
              <w:rPr>
                <w:rFonts w:asciiTheme="minorHAnsi" w:eastAsia="Calibri" w:hAnsiTheme="minorHAnsi" w:cstheme="minorHAnsi"/>
                <w:b/>
              </w:rPr>
              <w:t>22 – 400  Zamość</w:t>
            </w:r>
          </w:p>
        </w:tc>
      </w:tr>
    </w:tbl>
    <w:p w14:paraId="15175222" w14:textId="6280317A"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17C5242F" w:rsidR="00DC6667" w:rsidRPr="00CE2996" w:rsidRDefault="00DC6667" w:rsidP="00DC6667">
      <w:pPr>
        <w:rPr>
          <w:rFonts w:asciiTheme="minorHAnsi" w:hAnsiTheme="minorHAnsi" w:cstheme="minorHAnsi"/>
          <w:b/>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pn.</w:t>
      </w:r>
      <w:r w:rsidRPr="00CE2996">
        <w:rPr>
          <w:rFonts w:asciiTheme="minorHAnsi" w:hAnsiTheme="minorHAnsi" w:cstheme="minorHAnsi"/>
          <w:sz w:val="20"/>
        </w:rPr>
        <w:t xml:space="preserve"> </w:t>
      </w:r>
      <w:r w:rsidR="002716E1" w:rsidRPr="002716E1">
        <w:rPr>
          <w:rFonts w:ascii="Calibri" w:hAnsi="Calibri" w:cs="Calibri"/>
          <w:b/>
          <w:sz w:val="20"/>
        </w:rPr>
        <w:t xml:space="preserve">Sukcesywne wykonywanie przyłączy </w:t>
      </w:r>
      <w:proofErr w:type="spellStart"/>
      <w:r w:rsidR="002716E1" w:rsidRPr="002716E1">
        <w:rPr>
          <w:rFonts w:ascii="Calibri" w:hAnsi="Calibri" w:cs="Calibri"/>
          <w:b/>
          <w:sz w:val="20"/>
        </w:rPr>
        <w:t>nN</w:t>
      </w:r>
      <w:proofErr w:type="spellEnd"/>
      <w:r w:rsidR="002716E1" w:rsidRPr="002716E1">
        <w:rPr>
          <w:rFonts w:ascii="Calibri" w:hAnsi="Calibri" w:cs="Calibri"/>
          <w:b/>
          <w:sz w:val="20"/>
        </w:rPr>
        <w:t xml:space="preserve"> w systemie „zaprojektuj i wybuduj” na PGE Dystrybucja S.A. Oddział Zamość, Rejon Energetyczny Chełm obejmującym obszar Miasto Włodawa, Gminy: Cyców, Hańska, Sosnowica, Stary Brus, Urszulin, Uścimów, Włodawa, Wola Uhruska, Wyryki.</w:t>
      </w:r>
      <w:r w:rsidR="007623D7" w:rsidRPr="00CE2996">
        <w:rPr>
          <w:rFonts w:asciiTheme="minorHAnsi" w:hAnsiTheme="minorHAnsi" w:cstheme="minorHAnsi"/>
          <w:sz w:val="20"/>
        </w:rPr>
        <w:t xml:space="preserve">, </w:t>
      </w:r>
      <w:r w:rsidR="007623D7" w:rsidRPr="00344E3D">
        <w:rPr>
          <w:rFonts w:asciiTheme="minorHAnsi" w:hAnsiTheme="minorHAnsi" w:cstheme="minorHAnsi"/>
          <w:sz w:val="20"/>
        </w:rPr>
        <w:t>nr</w:t>
      </w:r>
      <w:r w:rsidRPr="00344E3D">
        <w:rPr>
          <w:rFonts w:asciiTheme="minorHAnsi" w:hAnsiTheme="minorHAnsi" w:cstheme="minorHAnsi"/>
          <w:sz w:val="20"/>
        </w:rPr>
        <w:t xml:space="preserve"> </w:t>
      </w:r>
      <w:r w:rsidR="002716E1">
        <w:rPr>
          <w:rFonts w:asciiTheme="minorHAnsi" w:hAnsiTheme="minorHAnsi" w:cstheme="minorHAnsi"/>
          <w:b/>
          <w:sz w:val="20"/>
        </w:rPr>
        <w:t>POST/DYS/OZ/LZA/03713</w:t>
      </w:r>
      <w:r w:rsidR="00CE2996">
        <w:rPr>
          <w:rFonts w:asciiTheme="minorHAnsi" w:hAnsiTheme="minorHAnsi" w:cstheme="minorHAnsi"/>
          <w:b/>
          <w:sz w:val="20"/>
        </w:rPr>
        <w:t>/2024</w:t>
      </w:r>
      <w:r w:rsidRPr="00344E3D">
        <w:rPr>
          <w:rFonts w:asciiTheme="minorHAnsi" w:hAnsiTheme="minorHAnsi" w:cstheme="minorHAnsi"/>
          <w:sz w:val="20"/>
        </w:rPr>
        <w:t xml:space="preserve">, prowadzonego przez </w:t>
      </w:r>
      <w:r w:rsidR="00CE2996" w:rsidRPr="00CE2996">
        <w:rPr>
          <w:rFonts w:asciiTheme="minorHAnsi" w:hAnsiTheme="minorHAnsi" w:cstheme="minorHAnsi"/>
          <w:b/>
          <w:sz w:val="20"/>
        </w:rPr>
        <w:t>PGE Dystrybucja S.A. 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w:t>
      </w:r>
      <w:r w:rsidR="00425889">
        <w:rPr>
          <w:rFonts w:asciiTheme="minorHAnsi" w:hAnsiTheme="minorHAnsi" w:cstheme="minorHAnsi"/>
          <w:sz w:val="20"/>
        </w:rPr>
        <w:t xml:space="preserve"> </w:t>
      </w:r>
      <w:r w:rsidRPr="00344E3D">
        <w:rPr>
          <w:rFonts w:asciiTheme="minorHAnsi" w:hAnsiTheme="minorHAnsi" w:cstheme="minorHAnsi"/>
          <w:sz w:val="20"/>
        </w:rPr>
        <w:t>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25F45DA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w:t>
      </w:r>
      <w:r w:rsidR="00180C0D" w:rsidRPr="00CE2996">
        <w:rPr>
          <w:rFonts w:asciiTheme="minorHAnsi" w:hAnsiTheme="minorHAnsi" w:cstheme="minorHAnsi"/>
          <w:b/>
          <w:sz w:val="20"/>
        </w:rPr>
        <w:t>Brak podwykonawców, zgodnie z warunkami zamówienia (zał. nr 1 do SWZ)</w:t>
      </w:r>
      <w:r w:rsidRPr="00CE2996">
        <w:rPr>
          <w:rFonts w:asciiTheme="minorHAnsi" w:hAnsiTheme="minorHAnsi" w:cstheme="minorHAnsi"/>
          <w:sz w:val="20"/>
        </w:rPr>
        <w:t xml:space="preserve"> </w:t>
      </w:r>
      <w:r w:rsidRPr="00344E3D">
        <w:rPr>
          <w:rFonts w:asciiTheme="minorHAnsi" w:hAnsiTheme="minorHAnsi" w:cstheme="minorHAnsi"/>
          <w:i/>
          <w:sz w:val="20"/>
        </w:rPr>
        <w:t xml:space="preserve">(podać pełną nazwę/ firmę, adres, a także w zależności od podmiotu: NIP/ PESEL, KRS/ </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B396BDC" w14:textId="6FAAB6A6" w:rsidR="004B11D8" w:rsidRDefault="004B11D8" w:rsidP="00DC6667">
      <w:pPr>
        <w:rPr>
          <w:rFonts w:asciiTheme="minorHAnsi" w:hAnsiTheme="minorHAnsi" w:cstheme="minorHAnsi"/>
          <w:i/>
          <w:sz w:val="20"/>
        </w:rPr>
      </w:pPr>
      <w:bookmarkStart w:id="1" w:name="_GoBack"/>
      <w:bookmarkEnd w:id="1"/>
    </w:p>
    <w:p w14:paraId="205F00B9" w14:textId="77777777" w:rsidR="004B11D8" w:rsidRPr="00344E3D" w:rsidRDefault="004B11D8" w:rsidP="00DC6667">
      <w:pPr>
        <w:rPr>
          <w:rFonts w:asciiTheme="minorHAnsi" w:hAnsiTheme="minorHAnsi" w:cstheme="minorHAnsi"/>
          <w:i/>
          <w:sz w:val="20"/>
        </w:rPr>
      </w:pPr>
    </w:p>
    <w:p w14:paraId="5858D30D" w14:textId="77777777" w:rsidR="00625A19" w:rsidRPr="00344E3D" w:rsidRDefault="00625A19" w:rsidP="001D6F15">
      <w:pPr>
        <w:spacing w:line="240" w:lineRule="exact"/>
        <w:ind w:left="4956" w:right="-992" w:firstLine="709"/>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4B11D8" w:rsidRDefault="00625A19" w:rsidP="00CE2996">
      <w:pPr>
        <w:spacing w:line="240" w:lineRule="auto"/>
        <w:ind w:left="5398" w:right="68" w:hanging="153"/>
        <w:jc w:val="center"/>
        <w:rPr>
          <w:rFonts w:asciiTheme="minorHAnsi" w:hAnsiTheme="minorHAnsi" w:cstheme="minorHAnsi"/>
          <w:i/>
          <w:sz w:val="14"/>
          <w:szCs w:val="14"/>
        </w:rPr>
      </w:pPr>
      <w:r w:rsidRPr="004B11D8">
        <w:rPr>
          <w:rFonts w:asciiTheme="minorHAnsi" w:hAnsiTheme="minorHAnsi" w:cstheme="minorHAnsi"/>
          <w:i/>
          <w:sz w:val="14"/>
          <w:szCs w:val="14"/>
        </w:rPr>
        <w:t>Data i podpis</w:t>
      </w:r>
      <w:r w:rsidR="00615125" w:rsidRPr="004B11D8">
        <w:rPr>
          <w:rFonts w:asciiTheme="minorHAnsi" w:hAnsiTheme="minorHAnsi" w:cstheme="minorHAnsi"/>
          <w:i/>
          <w:sz w:val="14"/>
          <w:szCs w:val="14"/>
        </w:rPr>
        <w:t>y</w:t>
      </w:r>
      <w:r w:rsidRPr="004B11D8">
        <w:rPr>
          <w:rFonts w:asciiTheme="minorHAnsi" w:hAnsiTheme="minorHAnsi" w:cstheme="minorHAnsi"/>
          <w:i/>
          <w:sz w:val="14"/>
          <w:szCs w:val="14"/>
        </w:rPr>
        <w:t xml:space="preserve"> osób uprawnionych do składania</w:t>
      </w:r>
    </w:p>
    <w:p w14:paraId="06D10205" w14:textId="14AABA9B" w:rsidR="00C82ACD" w:rsidRPr="004B11D8" w:rsidRDefault="00625A19" w:rsidP="00CE2996">
      <w:pPr>
        <w:spacing w:line="240" w:lineRule="auto"/>
        <w:ind w:left="5245"/>
        <w:jc w:val="center"/>
        <w:rPr>
          <w:rFonts w:asciiTheme="minorHAnsi" w:hAnsiTheme="minorHAnsi" w:cstheme="minorHAnsi"/>
          <w:sz w:val="14"/>
          <w:szCs w:val="14"/>
        </w:rPr>
      </w:pPr>
      <w:r w:rsidRPr="004B11D8">
        <w:rPr>
          <w:rFonts w:asciiTheme="minorHAnsi" w:hAnsiTheme="minorHAnsi" w:cstheme="minorHAnsi"/>
          <w:i/>
          <w:sz w:val="14"/>
          <w:szCs w:val="14"/>
        </w:rPr>
        <w:t>oświadczeń woli w imieniu Wykonawcy</w:t>
      </w:r>
      <w:r w:rsidR="007121A2" w:rsidRPr="004B11D8">
        <w:rPr>
          <w:rFonts w:asciiTheme="minorHAnsi" w:hAnsiTheme="minorHAnsi" w:cstheme="minorHAnsi"/>
          <w:i/>
          <w:sz w:val="14"/>
          <w:szCs w:val="14"/>
        </w:rPr>
        <w:t xml:space="preserve">/Wykonawcy wspólnie </w:t>
      </w:r>
      <w:r w:rsidR="00005A88" w:rsidRPr="004B11D8">
        <w:rPr>
          <w:rFonts w:asciiTheme="minorHAnsi" w:hAnsiTheme="minorHAnsi" w:cstheme="minorHAnsi"/>
          <w:i/>
          <w:sz w:val="14"/>
          <w:szCs w:val="14"/>
        </w:rPr>
        <w:t xml:space="preserve">    </w:t>
      </w:r>
      <w:r w:rsidR="007121A2" w:rsidRPr="004B11D8">
        <w:rPr>
          <w:rFonts w:asciiTheme="minorHAnsi" w:hAnsiTheme="minorHAnsi" w:cstheme="minorHAnsi"/>
          <w:i/>
          <w:sz w:val="14"/>
          <w:szCs w:val="14"/>
        </w:rPr>
        <w:t>ubiegającego się o udzielenie zamówienia</w:t>
      </w:r>
    </w:p>
    <w:sectPr w:rsidR="00C82ACD" w:rsidRPr="004B11D8" w:rsidSect="00005A88">
      <w:footerReference w:type="first" r:id="rId13"/>
      <w:type w:val="continuous"/>
      <w:pgSz w:w="11909" w:h="16834" w:code="9"/>
      <w:pgMar w:top="993"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575ED" w14:textId="77777777" w:rsidR="00585597" w:rsidRDefault="00585597" w:rsidP="005D45F2">
      <w:pPr>
        <w:spacing w:line="240" w:lineRule="auto"/>
      </w:pPr>
      <w:r>
        <w:separator/>
      </w:r>
    </w:p>
  </w:endnote>
  <w:endnote w:type="continuationSeparator" w:id="0">
    <w:p w14:paraId="0BD3BBC0" w14:textId="77777777" w:rsidR="00585597" w:rsidRDefault="00585597" w:rsidP="005D45F2">
      <w:pPr>
        <w:spacing w:line="240" w:lineRule="auto"/>
      </w:pPr>
      <w:r>
        <w:continuationSeparator/>
      </w:r>
    </w:p>
  </w:endnote>
  <w:endnote w:type="continuationNotice" w:id="1">
    <w:p w14:paraId="434C0981" w14:textId="77777777" w:rsidR="00585597" w:rsidRDefault="00585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8B971C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A0EE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A0EEB">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B144C" w14:textId="77777777" w:rsidR="00585597" w:rsidRDefault="00585597" w:rsidP="005D45F2">
      <w:pPr>
        <w:spacing w:line="240" w:lineRule="auto"/>
      </w:pPr>
      <w:r>
        <w:separator/>
      </w:r>
    </w:p>
  </w:footnote>
  <w:footnote w:type="continuationSeparator" w:id="0">
    <w:p w14:paraId="751BA715" w14:textId="77777777" w:rsidR="00585597" w:rsidRDefault="00585597" w:rsidP="005D45F2">
      <w:pPr>
        <w:spacing w:line="240" w:lineRule="auto"/>
      </w:pPr>
      <w:r>
        <w:continuationSeparator/>
      </w:r>
    </w:p>
  </w:footnote>
  <w:footnote w:type="continuationNotice" w:id="1">
    <w:p w14:paraId="4CA8C031" w14:textId="77777777" w:rsidR="00585597" w:rsidRDefault="00585597">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A8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F45"/>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D14"/>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C0D"/>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F15"/>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1FB"/>
    <w:rsid w:val="00215E37"/>
    <w:rsid w:val="00217164"/>
    <w:rsid w:val="002175CA"/>
    <w:rsid w:val="0021778A"/>
    <w:rsid w:val="00220067"/>
    <w:rsid w:val="00220E12"/>
    <w:rsid w:val="002213C3"/>
    <w:rsid w:val="00222579"/>
    <w:rsid w:val="00222C36"/>
    <w:rsid w:val="002234E9"/>
    <w:rsid w:val="002258A6"/>
    <w:rsid w:val="00225C8A"/>
    <w:rsid w:val="0022786F"/>
    <w:rsid w:val="002307C1"/>
    <w:rsid w:val="00231420"/>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6E1"/>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9"/>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2B3"/>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889"/>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1D8"/>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077"/>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597"/>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259F"/>
    <w:rsid w:val="00724D6D"/>
    <w:rsid w:val="0072521B"/>
    <w:rsid w:val="00725515"/>
    <w:rsid w:val="007264E4"/>
    <w:rsid w:val="007271A7"/>
    <w:rsid w:val="0072734A"/>
    <w:rsid w:val="00732774"/>
    <w:rsid w:val="00732904"/>
    <w:rsid w:val="0073348F"/>
    <w:rsid w:val="007338D3"/>
    <w:rsid w:val="007404A7"/>
    <w:rsid w:val="00743719"/>
    <w:rsid w:val="007440B3"/>
    <w:rsid w:val="0074654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67BD2"/>
    <w:rsid w:val="00772F34"/>
    <w:rsid w:val="007737F0"/>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366"/>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3E4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A76"/>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E23"/>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6443"/>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650"/>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BE"/>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0EEB"/>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2996"/>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2A48"/>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379"/>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4660"/>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6353"/>
    <w:rsid w:val="00E60395"/>
    <w:rsid w:val="00E60443"/>
    <w:rsid w:val="00E60CF7"/>
    <w:rsid w:val="00E61BEF"/>
    <w:rsid w:val="00E62C0D"/>
    <w:rsid w:val="00E62CB3"/>
    <w:rsid w:val="00E63458"/>
    <w:rsid w:val="00E642C5"/>
    <w:rsid w:val="00E64368"/>
    <w:rsid w:val="00E64477"/>
    <w:rsid w:val="00E6466F"/>
    <w:rsid w:val="00E6478A"/>
    <w:rsid w:val="00E66EB8"/>
    <w:rsid w:val="00E67C8A"/>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A1C"/>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E2996"/>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Brak podstaw wykluczenia - Jarosław, Pawłosiów.docx</dmsv2BaseFileName>
    <dmsv2BaseDisplayName xmlns="http://schemas.microsoft.com/sharepoint/v3">zał nr 4 do SWZ - Brak podstaw wykluczenia - Jarosław, Pawłosiów</dmsv2BaseDisplayName>
    <dmsv2SWPP2ObjectNumber xmlns="http://schemas.microsoft.com/sharepoint/v3">POST/DYS/OZ/LZA/02691/2024                        </dmsv2SWPP2ObjectNumber>
    <dmsv2SWPP2SumMD5 xmlns="http://schemas.microsoft.com/sharepoint/v3">b9c0734234062e45c1ff72d36f075f72</dmsv2SWPP2SumMD5>
    <dmsv2BaseMoved xmlns="http://schemas.microsoft.com/sharepoint/v3">false</dmsv2BaseMoved>
    <dmsv2BaseIsSensitive xmlns="http://schemas.microsoft.com/sharepoint/v3">true</dmsv2BaseIsSensitive>
    <dmsv2SWPP2IDSWPP2 xmlns="http://schemas.microsoft.com/sharepoint/v3">655864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20522129</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Postępowanie</dmsv2SWPP2ObjectName>
    <_dlc_DocId xmlns="a19cb1c7-c5c7-46d4-85ae-d83685407bba">ZKQJDXMXURTQ-23589584-1178</_dlc_DocId>
    <_dlc_DocIdUrl xmlns="a19cb1c7-c5c7-46d4-85ae-d83685407bba">
      <Url>https://swpp2.dms.gkpge.pl/sites/31/_layouts/15/DocIdRedir.aspx?ID=ZKQJDXMXURTQ-23589584-1178</Url>
      <Description>ZKQJDXMXURTQ-23589584-1178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FE5BC40-D3FE-45E8-9787-F66CCF8B30F4}">
  <ds:schemaRefs>
    <ds:schemaRef ds:uri="http://schemas.microsoft.com/sharepoint/event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840182A6-37F3-4152-9B4F-F633E861E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1AF5C46-E180-4D07-BE5E-AA5651234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802</Words>
  <Characters>4812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10</cp:revision>
  <cp:lastPrinted>2021-03-08T07:37:00Z</cp:lastPrinted>
  <dcterms:created xsi:type="dcterms:W3CDTF">2023-03-23T08:42:00Z</dcterms:created>
  <dcterms:modified xsi:type="dcterms:W3CDTF">2024-12-24T06:54:00Z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11d1e8b5-7560-4912-a589-c8eac2d79e74</vt:lpwstr>
  </property>
</Properties>
</file>