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207FA" w14:textId="31F99610" w:rsidR="001B4CDA" w:rsidRPr="00D10121" w:rsidRDefault="001B4CDA" w:rsidP="001B4CDA">
      <w:pPr>
        <w:shd w:val="clear" w:color="auto" w:fill="C6D9F1" w:themeFill="text2" w:themeFillTint="33"/>
        <w:tabs>
          <w:tab w:val="left" w:pos="5010"/>
        </w:tabs>
        <w:rPr>
          <w:rFonts w:ascii="Calibri" w:hAnsi="Calibri" w:cs="Calibri"/>
          <w:b/>
          <w:sz w:val="20"/>
        </w:rPr>
      </w:pPr>
      <w:r>
        <w:rPr>
          <w:rFonts w:ascii="Calibri" w:hAnsi="Calibri" w:cs="Calibri"/>
          <w:b/>
          <w:sz w:val="20"/>
        </w:rPr>
        <w:t>ZAŁĄCZNIK NR 4</w:t>
      </w:r>
      <w:r w:rsidRPr="00D10121">
        <w:rPr>
          <w:rFonts w:ascii="Calibri" w:hAnsi="Calibri" w:cs="Calibri"/>
          <w:b/>
          <w:sz w:val="20"/>
        </w:rPr>
        <w:t xml:space="preserve"> DO SWZ - </w:t>
      </w:r>
      <w:r w:rsidRPr="009C2468">
        <w:rPr>
          <w:rFonts w:asciiTheme="minorHAnsi" w:hAnsiTheme="minorHAnsi" w:cstheme="minorHAnsi"/>
          <w:b/>
          <w:bCs/>
          <w:color w:val="000000"/>
          <w:sz w:val="20"/>
        </w:rPr>
        <w:t>OŚWIADCZENIE O BRAKU PODSTAW WYKLUCZENIA</w:t>
      </w:r>
      <w:r>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r w:rsidRPr="009C2468">
        <w:rPr>
          <w:rFonts w:asciiTheme="minorHAnsi" w:hAnsiTheme="minorHAnsi" w:cstheme="minorHAnsi"/>
          <w:b/>
          <w:bCs/>
          <w:color w:val="000000"/>
          <w:sz w:val="20"/>
        </w:rPr>
        <w:t xml:space="preserve"> </w:t>
      </w:r>
      <w:r w:rsidRPr="00D10121">
        <w:rPr>
          <w:rFonts w:ascii="Calibri" w:hAnsi="Calibri" w:cs="Calibri"/>
          <w:b/>
          <w:sz w:val="20"/>
        </w:rPr>
        <w:t xml:space="preserve"> </w:t>
      </w:r>
      <w:r>
        <w:rPr>
          <w:rFonts w:ascii="Calibri" w:hAnsi="Calibri" w:cs="Calibri"/>
          <w:b/>
          <w:sz w:val="20"/>
        </w:rPr>
        <w:tab/>
      </w:r>
    </w:p>
    <w:p w14:paraId="142BB606" w14:textId="77777777" w:rsidR="001B4CDA" w:rsidRDefault="001B4CDA" w:rsidP="00ED3444">
      <w:pPr>
        <w:rPr>
          <w:rFonts w:asciiTheme="minorHAnsi" w:hAnsiTheme="minorHAnsi" w:cstheme="minorHAnsi"/>
          <w:b/>
          <w:bCs/>
          <w:color w:val="000000"/>
          <w:sz w:val="20"/>
        </w:rPr>
      </w:pPr>
    </w:p>
    <w:tbl>
      <w:tblPr>
        <w:tblStyle w:val="Tabela-Siatka"/>
        <w:tblW w:w="0" w:type="auto"/>
        <w:jc w:val="center"/>
        <w:tblLook w:val="04A0" w:firstRow="1" w:lastRow="0" w:firstColumn="1" w:lastColumn="0" w:noHBand="0" w:noVBand="1"/>
      </w:tblPr>
      <w:tblGrid>
        <w:gridCol w:w="3965"/>
        <w:gridCol w:w="850"/>
        <w:gridCol w:w="4134"/>
      </w:tblGrid>
      <w:tr w:rsidR="00ED3444" w:rsidRPr="006B56FD" w14:paraId="0567F83B" w14:textId="77777777" w:rsidTr="00224D3C">
        <w:trPr>
          <w:trHeight w:val="1820"/>
          <w:jc w:val="center"/>
        </w:trPr>
        <w:tc>
          <w:tcPr>
            <w:tcW w:w="3965" w:type="dxa"/>
            <w:tcBorders>
              <w:right w:val="single" w:sz="4" w:space="0" w:color="auto"/>
            </w:tcBorders>
          </w:tcPr>
          <w:p w14:paraId="29B7D433" w14:textId="77777777" w:rsidR="00ED3444" w:rsidRPr="006B56FD" w:rsidRDefault="00ED3444" w:rsidP="00224D3C">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5479FA" w14:textId="77777777" w:rsidR="00ED3444" w:rsidRPr="006B56FD" w:rsidRDefault="00ED3444" w:rsidP="00224D3C">
            <w:pPr>
              <w:ind w:right="28"/>
              <w:jc w:val="left"/>
              <w:rPr>
                <w:rFonts w:asciiTheme="minorHAnsi" w:hAnsiTheme="minorHAnsi" w:cstheme="minorHAnsi"/>
              </w:rPr>
            </w:pPr>
          </w:p>
          <w:p w14:paraId="1FD8304F" w14:textId="77777777" w:rsidR="00ED3444" w:rsidRPr="006B56FD" w:rsidRDefault="00ED3444" w:rsidP="00224D3C">
            <w:pPr>
              <w:ind w:right="28"/>
              <w:jc w:val="center"/>
              <w:rPr>
                <w:rFonts w:asciiTheme="minorHAnsi" w:hAnsiTheme="minorHAnsi" w:cstheme="minorHAnsi"/>
              </w:rPr>
            </w:pPr>
            <w:r w:rsidRPr="006B56FD">
              <w:rPr>
                <w:rFonts w:asciiTheme="minorHAnsi" w:hAnsiTheme="minorHAnsi" w:cstheme="minorHAnsi"/>
              </w:rPr>
              <w:t>…………………………………………………</w:t>
            </w:r>
          </w:p>
          <w:p w14:paraId="43C1FAED" w14:textId="77777777" w:rsidR="00ED3444" w:rsidRPr="006B56FD" w:rsidRDefault="00ED3444" w:rsidP="00224D3C">
            <w:pPr>
              <w:ind w:right="28"/>
              <w:jc w:val="center"/>
              <w:rPr>
                <w:rFonts w:asciiTheme="minorHAnsi" w:hAnsiTheme="minorHAnsi" w:cstheme="minorHAnsi"/>
              </w:rPr>
            </w:pPr>
            <w:r w:rsidRPr="006B56FD">
              <w:rPr>
                <w:rFonts w:asciiTheme="minorHAnsi" w:hAnsiTheme="minorHAnsi" w:cstheme="minorHAnsi"/>
              </w:rPr>
              <w:t>……………………………………………….</w:t>
            </w:r>
          </w:p>
          <w:p w14:paraId="03C420BB" w14:textId="77777777" w:rsidR="00ED3444" w:rsidRPr="006B56FD" w:rsidRDefault="00ED3444" w:rsidP="00224D3C">
            <w:pPr>
              <w:ind w:right="28"/>
              <w:jc w:val="center"/>
              <w:rPr>
                <w:rFonts w:asciiTheme="minorHAnsi" w:hAnsiTheme="minorHAnsi" w:cstheme="minorHAnsi"/>
                <w:i/>
              </w:rPr>
            </w:pPr>
            <w:r w:rsidRPr="006B56FD">
              <w:rPr>
                <w:rFonts w:asciiTheme="minorHAnsi" w:hAnsiTheme="minorHAnsi" w:cstheme="minorHAnsi"/>
                <w:i/>
              </w:rPr>
              <w:t>Nazwa i adres</w:t>
            </w:r>
          </w:p>
          <w:p w14:paraId="1628561E" w14:textId="77777777" w:rsidR="00ED3444" w:rsidRPr="006B56FD" w:rsidRDefault="00ED3444" w:rsidP="00224D3C">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247C6882" w14:textId="77777777" w:rsidR="00ED3444" w:rsidRPr="006B56FD" w:rsidRDefault="00ED3444" w:rsidP="00224D3C">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53C21220" w14:textId="77777777" w:rsidR="00ED3444" w:rsidRPr="006B56FD" w:rsidRDefault="00ED3444" w:rsidP="00224D3C">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FAE8E4E" w14:textId="77777777" w:rsidR="00CB7BD5" w:rsidRPr="002A7B62" w:rsidRDefault="00CB7BD5" w:rsidP="00CB7BD5">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06960F18" w14:textId="77777777" w:rsidR="00CB7BD5" w:rsidRPr="002A7B62" w:rsidRDefault="00CB7BD5" w:rsidP="00CB7BD5">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45CDCD81" w14:textId="77777777" w:rsidR="00CB7BD5" w:rsidRPr="002A7B62" w:rsidRDefault="00CB7BD5" w:rsidP="00CB7BD5">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0351BA24" w14:textId="77777777" w:rsidR="00CB7BD5" w:rsidRPr="002A7B62" w:rsidRDefault="00CB7BD5" w:rsidP="00CB7BD5">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DA5317A" w14:textId="5C9372F8" w:rsidR="00ED3444" w:rsidRPr="006B56FD" w:rsidRDefault="00ED3444" w:rsidP="00224D3C">
            <w:pPr>
              <w:spacing w:line="360" w:lineRule="auto"/>
              <w:jc w:val="center"/>
              <w:rPr>
                <w:rFonts w:asciiTheme="minorHAnsi" w:eastAsiaTheme="majorEastAsia" w:hAnsiTheme="minorHAnsi" w:cstheme="minorHAnsi"/>
                <w:i/>
                <w:iCs/>
              </w:rPr>
            </w:pPr>
          </w:p>
        </w:tc>
      </w:tr>
    </w:tbl>
    <w:p w14:paraId="00AA99EC" w14:textId="77777777" w:rsidR="00ED3444" w:rsidRDefault="00ED3444" w:rsidP="00ED3444">
      <w:pPr>
        <w:spacing w:after="80" w:line="240" w:lineRule="exact"/>
        <w:jc w:val="left"/>
        <w:rPr>
          <w:rFonts w:asciiTheme="minorHAnsi" w:hAnsiTheme="minorHAnsi" w:cstheme="minorHAnsi"/>
          <w:sz w:val="20"/>
        </w:rPr>
      </w:pPr>
    </w:p>
    <w:p w14:paraId="3DE9D7F0" w14:textId="77777777" w:rsidR="00ED3444" w:rsidRDefault="00ED3444" w:rsidP="00ED3444">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4F0DE552" w14:textId="77777777" w:rsidR="00ED3444" w:rsidRDefault="00ED3444" w:rsidP="00ED3444">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5D9D9438" w14:textId="77777777" w:rsidR="00ED3444" w:rsidRPr="007623D7" w:rsidRDefault="00ED3444" w:rsidP="00ED3444">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14C10A6" w14:textId="77777777" w:rsidR="00ED3444" w:rsidRPr="007623D7" w:rsidRDefault="00ED3444" w:rsidP="00ED3444">
      <w:pPr>
        <w:rPr>
          <w:rFonts w:asciiTheme="minorHAnsi" w:hAnsiTheme="minorHAnsi" w:cstheme="minorHAnsi"/>
          <w:sz w:val="20"/>
        </w:rPr>
      </w:pPr>
    </w:p>
    <w:p w14:paraId="08617561" w14:textId="5410E981" w:rsidR="007B3639" w:rsidRPr="00141D3B" w:rsidRDefault="007B3639" w:rsidP="00141D3B">
      <w:pPr>
        <w:rPr>
          <w:rFonts w:asciiTheme="minorHAnsi" w:hAnsiTheme="minorHAnsi" w:cstheme="minorHAnsi"/>
          <w:b/>
          <w:i/>
          <w:sz w:val="20"/>
        </w:rPr>
      </w:pPr>
      <w:r w:rsidRPr="001A48B0">
        <w:rPr>
          <w:rFonts w:asciiTheme="minorHAnsi" w:hAnsiTheme="minorHAnsi" w:cstheme="minorHAnsi"/>
          <w:sz w:val="20"/>
        </w:rPr>
        <w:t xml:space="preserve">Na potrzeby postępowania o udzielenie zamówienia prowadzonego pn. </w:t>
      </w:r>
      <w:r w:rsidR="00BD7B22" w:rsidRPr="00BD7B22">
        <w:rPr>
          <w:rFonts w:asciiTheme="minorHAnsi" w:hAnsiTheme="minorHAnsi" w:cstheme="minorHAnsi"/>
          <w:b/>
          <w:i/>
          <w:sz w:val="20"/>
        </w:rPr>
        <w:t>Roboty budowlane w celu przyłączenia do sieci elektroenergetycznej Kontrahenta w miejscowości Kąty Wielgi dz. nr 456/3 gm. Strachówka</w:t>
      </w:r>
      <w:bookmarkStart w:id="0" w:name="_GoBack"/>
      <w:bookmarkEnd w:id="0"/>
      <w:r w:rsidR="00164310">
        <w:rPr>
          <w:rFonts w:asciiTheme="minorHAnsi" w:hAnsiTheme="minorHAnsi" w:cstheme="minorHAnsi"/>
          <w:b/>
          <w:i/>
          <w:sz w:val="20"/>
        </w:rPr>
        <w:t>,</w:t>
      </w:r>
      <w:r w:rsidR="00245DF4">
        <w:rPr>
          <w:rFonts w:asciiTheme="minorHAnsi" w:hAnsiTheme="minorHAnsi" w:cstheme="minorHAnsi"/>
          <w:b/>
          <w:i/>
          <w:sz w:val="20"/>
        </w:rPr>
        <w:t xml:space="preserve"> </w:t>
      </w:r>
      <w:r w:rsidRPr="001A48B0">
        <w:rPr>
          <w:rFonts w:asciiTheme="minorHAnsi" w:hAnsiTheme="minorHAnsi" w:cstheme="minorHAnsi"/>
          <w:sz w:val="20"/>
        </w:rPr>
        <w:t>nr</w:t>
      </w:r>
      <w:r w:rsidRPr="004216F6">
        <w:rPr>
          <w:rFonts w:asciiTheme="minorHAnsi" w:hAnsiTheme="minorHAnsi" w:cstheme="minorHAnsi"/>
          <w:sz w:val="20"/>
        </w:rPr>
        <w:t xml:space="preserve"> </w:t>
      </w:r>
      <w:r w:rsidRPr="004216F6">
        <w:rPr>
          <w:rFonts w:asciiTheme="minorHAnsi" w:hAnsiTheme="minorHAnsi" w:cstheme="minorHAnsi"/>
          <w:b/>
          <w:sz w:val="20"/>
        </w:rPr>
        <w:fldChar w:fldCharType="begin"/>
      </w:r>
      <w:r w:rsidRPr="004216F6">
        <w:rPr>
          <w:rFonts w:asciiTheme="minorHAnsi" w:hAnsiTheme="minorHAnsi" w:cstheme="minorHAnsi"/>
          <w:b/>
          <w:sz w:val="20"/>
        </w:rPr>
        <w:instrText xml:space="preserve"> MERGEFIELD nr_postepowania </w:instrText>
      </w:r>
      <w:r w:rsidRPr="004216F6">
        <w:rPr>
          <w:rFonts w:asciiTheme="minorHAnsi" w:hAnsiTheme="minorHAnsi" w:cstheme="minorHAnsi"/>
          <w:b/>
          <w:sz w:val="20"/>
        </w:rPr>
        <w:fldChar w:fldCharType="separate"/>
      </w:r>
      <w:r w:rsidR="00141D3B" w:rsidRPr="00141D3B">
        <w:t xml:space="preserve"> </w:t>
      </w:r>
      <w:r w:rsidR="00141D3B" w:rsidRPr="00141D3B">
        <w:rPr>
          <w:rFonts w:asciiTheme="minorHAnsi" w:hAnsiTheme="minorHAnsi" w:cstheme="minorHAnsi"/>
          <w:b/>
          <w:sz w:val="20"/>
        </w:rPr>
        <w:t>POST/DYS/OW/GZ/0</w:t>
      </w:r>
      <w:r w:rsidR="008075E3">
        <w:rPr>
          <w:rFonts w:asciiTheme="minorHAnsi" w:hAnsiTheme="minorHAnsi" w:cstheme="minorHAnsi"/>
          <w:b/>
          <w:sz w:val="20"/>
        </w:rPr>
        <w:t>3</w:t>
      </w:r>
      <w:r w:rsidR="00EA1BFC">
        <w:rPr>
          <w:rFonts w:asciiTheme="minorHAnsi" w:hAnsiTheme="minorHAnsi" w:cstheme="minorHAnsi"/>
          <w:b/>
          <w:sz w:val="20"/>
        </w:rPr>
        <w:t>1</w:t>
      </w:r>
      <w:r w:rsidR="00BD7B22">
        <w:rPr>
          <w:rFonts w:asciiTheme="minorHAnsi" w:hAnsiTheme="minorHAnsi" w:cstheme="minorHAnsi"/>
          <w:b/>
          <w:sz w:val="20"/>
        </w:rPr>
        <w:t>77</w:t>
      </w:r>
      <w:r w:rsidR="00141D3B" w:rsidRPr="00141D3B">
        <w:rPr>
          <w:rFonts w:asciiTheme="minorHAnsi" w:hAnsiTheme="minorHAnsi" w:cstheme="minorHAnsi"/>
          <w:b/>
          <w:sz w:val="20"/>
        </w:rPr>
        <w:t>/2024</w:t>
      </w:r>
      <w:r w:rsidR="00716046" w:rsidRPr="004216F6">
        <w:rPr>
          <w:rFonts w:asciiTheme="minorHAnsi" w:hAnsiTheme="minorHAnsi" w:cstheme="minorHAnsi"/>
          <w:b/>
          <w:noProof/>
          <w:sz w:val="20"/>
        </w:rPr>
        <w:t xml:space="preserve"> </w:t>
      </w:r>
      <w:r w:rsidRPr="004216F6">
        <w:rPr>
          <w:rFonts w:asciiTheme="minorHAnsi" w:hAnsiTheme="minorHAnsi" w:cstheme="minorHAnsi"/>
          <w:b/>
          <w:sz w:val="20"/>
        </w:rPr>
        <w:fldChar w:fldCharType="end"/>
      </w:r>
      <w:r w:rsidRPr="001A48B0">
        <w:rPr>
          <w:rFonts w:asciiTheme="minorHAnsi" w:hAnsiTheme="minorHAnsi" w:cstheme="minorHAnsi"/>
          <w:sz w:val="20"/>
        </w:rPr>
        <w:t>, prowadzonego przez PGE Dystrybucja S.A. w imieniu i na rzecz której działa: PGE Dystrybucja S.A. Oddział Warszawa, ul. Marsa 95, 04-470 Warszawa oświadczam, co następuje:</w:t>
      </w:r>
    </w:p>
    <w:p w14:paraId="2745CBAD" w14:textId="77777777" w:rsidR="00ED3444" w:rsidRPr="007623D7" w:rsidRDefault="00ED3444" w:rsidP="00ED3444">
      <w:pPr>
        <w:rPr>
          <w:rFonts w:asciiTheme="minorHAnsi" w:hAnsiTheme="minorHAnsi" w:cstheme="minorHAnsi"/>
          <w:sz w:val="20"/>
        </w:rPr>
      </w:pPr>
    </w:p>
    <w:p w14:paraId="3BA3811E"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OŚWIADCZENIA DOTYCZĄCE WYKONAWCY:</w:t>
      </w:r>
    </w:p>
    <w:p w14:paraId="0A9D2A80" w14:textId="77777777" w:rsidR="00ED3444" w:rsidRPr="009555EB" w:rsidRDefault="00ED3444" w:rsidP="00ED3444">
      <w:pPr>
        <w:numPr>
          <w:ilvl w:val="0"/>
          <w:numId w:val="36"/>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1"/>
      </w:r>
    </w:p>
    <w:p w14:paraId="4A7438BB" w14:textId="77777777" w:rsidR="00ED3444" w:rsidRPr="007623D7" w:rsidRDefault="00ED3444" w:rsidP="00ED3444">
      <w:pPr>
        <w:numPr>
          <w:ilvl w:val="0"/>
          <w:numId w:val="36"/>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2"/>
      </w:r>
    </w:p>
    <w:p w14:paraId="67B13BAB" w14:textId="77777777" w:rsidR="00ED3444" w:rsidRPr="007623D7" w:rsidRDefault="00ED3444" w:rsidP="00ED3444">
      <w:pPr>
        <w:rPr>
          <w:rFonts w:asciiTheme="minorHAnsi" w:hAnsiTheme="minorHAnsi" w:cstheme="minorHAnsi"/>
          <w:b/>
          <w:bCs/>
          <w:sz w:val="20"/>
        </w:rPr>
      </w:pPr>
    </w:p>
    <w:p w14:paraId="154AF1E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772E07A5"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3BE84D03"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4BB967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0B87629E"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63DEFAA6"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16BA914"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3A423184"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18727936" w14:textId="77777777" w:rsidR="00ED3444" w:rsidRPr="007623D7" w:rsidRDefault="00ED3444" w:rsidP="00ED3444">
      <w:pPr>
        <w:rPr>
          <w:rFonts w:asciiTheme="minorHAnsi" w:hAnsiTheme="minorHAnsi" w:cstheme="minorHAnsi"/>
          <w:sz w:val="20"/>
        </w:rPr>
      </w:pPr>
    </w:p>
    <w:p w14:paraId="7AA0C170"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429E811"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6B889C0"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1) .....................................................................................................................................................</w:t>
      </w:r>
    </w:p>
    <w:p w14:paraId="00895FB9"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129EEEF"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2) .....................................................................................................................................................</w:t>
      </w:r>
    </w:p>
    <w:p w14:paraId="30C01F8B" w14:textId="7A75CEB2" w:rsidR="00ED3444" w:rsidRDefault="00ED3444" w:rsidP="00ED3444">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4877C20" w14:textId="2CB19C09" w:rsidR="001A48B0" w:rsidRDefault="001A48B0" w:rsidP="00ED3444">
      <w:pPr>
        <w:rPr>
          <w:rFonts w:asciiTheme="minorHAnsi" w:hAnsiTheme="minorHAnsi" w:cstheme="minorHAnsi"/>
          <w:i/>
          <w:sz w:val="20"/>
        </w:rPr>
      </w:pPr>
    </w:p>
    <w:p w14:paraId="34BBD8E4" w14:textId="257C7194" w:rsidR="001A48B0" w:rsidRDefault="001A48B0" w:rsidP="00ED3444">
      <w:pPr>
        <w:rPr>
          <w:rFonts w:asciiTheme="minorHAnsi" w:hAnsiTheme="minorHAnsi" w:cstheme="minorHAnsi"/>
          <w:i/>
          <w:sz w:val="20"/>
        </w:rPr>
      </w:pPr>
    </w:p>
    <w:p w14:paraId="321E10EF" w14:textId="77777777" w:rsidR="001A48B0" w:rsidRPr="007623D7" w:rsidRDefault="001A48B0" w:rsidP="00ED3444">
      <w:pPr>
        <w:rPr>
          <w:rFonts w:asciiTheme="minorHAnsi" w:hAnsiTheme="minorHAnsi" w:cstheme="minorHAnsi"/>
          <w:i/>
          <w:sz w:val="20"/>
        </w:rPr>
      </w:pPr>
    </w:p>
    <w:p w14:paraId="5586D8DF" w14:textId="77777777" w:rsidR="00ED3444" w:rsidRPr="009C2468" w:rsidRDefault="00ED3444" w:rsidP="00ED3444">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507A0F" w14:textId="1BF681AD" w:rsidR="00ED3444" w:rsidRDefault="00ED3444" w:rsidP="00967D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r w:rsidR="00967DB1">
        <w:rPr>
          <w:rFonts w:asciiTheme="minorHAnsi" w:hAnsiTheme="minorHAnsi" w:cstheme="minorHAnsi"/>
          <w:i/>
          <w:sz w:val="16"/>
          <w:szCs w:val="16"/>
        </w:rPr>
        <w:t xml:space="preserve"> </w:t>
      </w: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67A0C045" w14:textId="3C1466DF" w:rsidR="00D10121" w:rsidRPr="00D10121" w:rsidRDefault="00D10121" w:rsidP="00914766">
      <w:pPr>
        <w:spacing w:line="240" w:lineRule="auto"/>
        <w:ind w:right="68"/>
        <w:rPr>
          <w:rFonts w:ascii="Calibri" w:hAnsi="Calibri" w:cs="Calibri"/>
          <w:i/>
          <w:sz w:val="16"/>
          <w:szCs w:val="16"/>
        </w:rPr>
      </w:pPr>
    </w:p>
    <w:sectPr w:rsidR="00D10121" w:rsidRPr="00D10121" w:rsidSect="001A48B0">
      <w:headerReference w:type="first" r:id="rId12"/>
      <w:footerReference w:type="first" r:id="rId13"/>
      <w:pgSz w:w="11909" w:h="16834" w:code="9"/>
      <w:pgMar w:top="851"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 w:id="1">
    <w:p w14:paraId="6B676824" w14:textId="77777777" w:rsidR="00CE3A0D" w:rsidRPr="00342E37" w:rsidRDefault="00CE3A0D" w:rsidP="00ED344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9130CFC" w14:textId="77777777" w:rsidR="00CE3A0D" w:rsidRPr="00342E37" w:rsidRDefault="00CE3A0D"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AE60C91" w14:textId="77777777" w:rsidR="00CE3A0D" w:rsidRPr="00342E37" w:rsidRDefault="00CE3A0D" w:rsidP="00ED3444">
      <w:pPr>
        <w:pStyle w:val="Tekstprzypisudolnego"/>
        <w:numPr>
          <w:ilvl w:val="0"/>
          <w:numId w:val="35"/>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167CFB9B" w14:textId="77777777" w:rsidR="00CE3A0D" w:rsidRPr="00342E37" w:rsidRDefault="00CE3A0D"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53CD368F" w14:textId="77777777" w:rsidR="00CE3A0D" w:rsidRPr="00342E37" w:rsidRDefault="00CE3A0D" w:rsidP="00ED344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02B2F035" w14:textId="77777777" w:rsidR="00CE3A0D" w:rsidRPr="00342E37" w:rsidRDefault="00CE3A0D" w:rsidP="00ED344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5B5D615" w14:textId="77777777" w:rsidR="00CE3A0D" w:rsidRPr="00342E37" w:rsidRDefault="00CE3A0D" w:rsidP="00ED344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E29948" w14:textId="77777777" w:rsidR="00CE3A0D" w:rsidRPr="00342E37" w:rsidRDefault="00CE3A0D" w:rsidP="00ED344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F1F2BBB" w14:textId="77777777" w:rsidR="00CE3A0D" w:rsidRPr="00896587" w:rsidRDefault="00CE3A0D" w:rsidP="00ED344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3FBB"/>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1BA1"/>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D3B"/>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431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2AA"/>
    <w:rsid w:val="001A33A9"/>
    <w:rsid w:val="001A48B0"/>
    <w:rsid w:val="001A4CE9"/>
    <w:rsid w:val="001A65A8"/>
    <w:rsid w:val="001A70C2"/>
    <w:rsid w:val="001A78F7"/>
    <w:rsid w:val="001B087C"/>
    <w:rsid w:val="001B0A76"/>
    <w:rsid w:val="001B22DF"/>
    <w:rsid w:val="001B24CC"/>
    <w:rsid w:val="001B396C"/>
    <w:rsid w:val="001B39A3"/>
    <w:rsid w:val="001B3E7F"/>
    <w:rsid w:val="001B4CDA"/>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DF4"/>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46AC"/>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97C92"/>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3261"/>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16F6"/>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046"/>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639"/>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7AD"/>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075E3"/>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A6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472F7"/>
    <w:rsid w:val="0085191A"/>
    <w:rsid w:val="00852219"/>
    <w:rsid w:val="008522B4"/>
    <w:rsid w:val="008527CA"/>
    <w:rsid w:val="008530CC"/>
    <w:rsid w:val="00857C86"/>
    <w:rsid w:val="0086098B"/>
    <w:rsid w:val="0086173D"/>
    <w:rsid w:val="00861E13"/>
    <w:rsid w:val="00862D0A"/>
    <w:rsid w:val="00863832"/>
    <w:rsid w:val="00863BE5"/>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0A5"/>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373C3"/>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97A0A"/>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D7B22"/>
    <w:rsid w:val="00BE01FB"/>
    <w:rsid w:val="00BE04DA"/>
    <w:rsid w:val="00BE062D"/>
    <w:rsid w:val="00BE0E10"/>
    <w:rsid w:val="00BE0FF4"/>
    <w:rsid w:val="00BE1195"/>
    <w:rsid w:val="00BE1821"/>
    <w:rsid w:val="00BE1D94"/>
    <w:rsid w:val="00BE4077"/>
    <w:rsid w:val="00BE631D"/>
    <w:rsid w:val="00BE7B7F"/>
    <w:rsid w:val="00BF0FF9"/>
    <w:rsid w:val="00BF1922"/>
    <w:rsid w:val="00BF27ED"/>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5E8D"/>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BD5"/>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5A42"/>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61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1BFC"/>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CC0"/>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2693"/>
    <w:rsid w:val="00FB3915"/>
    <w:rsid w:val="00FB3DBE"/>
    <w:rsid w:val="00FB4510"/>
    <w:rsid w:val="00FB56BE"/>
    <w:rsid w:val="00FB69EB"/>
    <w:rsid w:val="00FB7499"/>
    <w:rsid w:val="00FC04C8"/>
    <w:rsid w:val="00FC0721"/>
    <w:rsid w:val="00FC15AF"/>
    <w:rsid w:val="00FC290E"/>
    <w:rsid w:val="00FC2A18"/>
    <w:rsid w:val="00FC31A7"/>
    <w:rsid w:val="00FC31D1"/>
    <w:rsid w:val="00FC348A"/>
    <w:rsid w:val="00FC3700"/>
    <w:rsid w:val="00FC3FF3"/>
    <w:rsid w:val="00FC61B0"/>
    <w:rsid w:val="00FC6BA9"/>
    <w:rsid w:val="00FD0793"/>
    <w:rsid w:val="00FD0E4B"/>
    <w:rsid w:val="00FD0E80"/>
    <w:rsid w:val="00FD10E7"/>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Oświadczenie o braku podstaw wykluczenia.docx</dmsv2BaseFileName>
    <dmsv2BaseDisplayName xmlns="http://schemas.microsoft.com/sharepoint/v3">Załącznik nr 4 – Oświadczenie o braku podstaw wykluczenia</dmsv2BaseDisplayName>
    <dmsv2SWPP2ObjectNumber xmlns="http://schemas.microsoft.com/sharepoint/v3">POST/DYS/OW/GZ/03177/2024                         </dmsv2SWPP2ObjectNumber>
    <dmsv2SWPP2SumMD5 xmlns="http://schemas.microsoft.com/sharepoint/v3">3492731127faf272237eebed75930e70</dmsv2SWPP2SumMD5>
    <dmsv2BaseMoved xmlns="http://schemas.microsoft.com/sharepoint/v3">false</dmsv2BaseMoved>
    <dmsv2BaseIsSensitive xmlns="http://schemas.microsoft.com/sharepoint/v3">true</dmsv2BaseIsSensitive>
    <dmsv2SWPP2IDSWPP2 xmlns="http://schemas.microsoft.com/sharepoint/v3">661196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20976779</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00000001000700050000000f00000004</dmsv2SWPP2ObjectDepartment>
    <dmsv2SWPP2ObjectName xmlns="http://schemas.microsoft.com/sharepoint/v3">Postępowanie</dmsv2SWPP2ObjectName>
    <_dlc_DocId xmlns="a19cb1c7-c5c7-46d4-85ae-d83685407bba">AEASQFSYQUA4-921679528-3115</_dlc_DocId>
    <_dlc_DocIdUrl xmlns="a19cb1c7-c5c7-46d4-85ae-d83685407bba">
      <Url>https://swpp2.dms.gkpge.pl/sites/32/_layouts/15/DocIdRedir.aspx?ID=AEASQFSYQUA4-921679528-3115</Url>
      <Description>AEASQFSYQUA4-921679528-3115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6E874F9-B726-4740-8308-87ECD50B66A7}"/>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278B91F-132A-407D-819B-DA908BE0C284}">
  <ds:schemaRefs>
    <ds:schemaRef ds:uri="http://schemas.openxmlformats.org/officeDocument/2006/bibliography"/>
  </ds:schemaRefs>
</ds:datastoreItem>
</file>

<file path=customXml/itemProps6.xml><?xml version="1.0" encoding="utf-8"?>
<ds:datastoreItem xmlns:ds="http://schemas.openxmlformats.org/officeDocument/2006/customXml" ds:itemID="{B67795CE-62D8-4E91-97D0-A51F82FFF7C4}"/>
</file>

<file path=docProps/app.xml><?xml version="1.0" encoding="utf-8"?>
<Properties xmlns="http://schemas.openxmlformats.org/officeDocument/2006/extended-properties" xmlns:vt="http://schemas.openxmlformats.org/officeDocument/2006/docPropsVTypes">
  <Template>Normal</Template>
  <TotalTime>1</TotalTime>
  <Pages>2</Pages>
  <Words>795</Words>
  <Characters>4773</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5</cp:revision>
  <cp:lastPrinted>2024-10-17T12:38:00Z</cp:lastPrinted>
  <dcterms:created xsi:type="dcterms:W3CDTF">2024-10-17T12:38:00Z</dcterms:created>
  <dcterms:modified xsi:type="dcterms:W3CDTF">2024-11-04T12:39:00Z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63710366-de05-4ea2-aab1-4b57d9694826</vt:lpwstr>
  </property>
</Properties>
</file>