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4C2A44E3" w14:textId="42F006F1" w:rsidR="00914766" w:rsidRPr="006F4102" w:rsidRDefault="00793ECF" w:rsidP="006F4102">
      <w:pPr>
        <w:spacing w:after="80" w:line="240" w:lineRule="auto"/>
        <w:rPr>
          <w:rFonts w:asciiTheme="minorHAnsi" w:eastAsia="Calibri" w:hAnsiTheme="minorHAnsi" w:cstheme="minorHAnsi"/>
          <w:b/>
          <w: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B13A85" w:rsidRPr="00B13A85">
        <w:rPr>
          <w:rFonts w:asciiTheme="minorHAnsi" w:hAnsiTheme="minorHAnsi" w:cstheme="minorHAnsi"/>
          <w:b/>
          <w:sz w:val="20"/>
          <w:szCs w:val="22"/>
        </w:rPr>
        <w:t>POST/DYS/OW/GZ/02854/2024</w:t>
      </w:r>
      <w:r w:rsidR="009015B8">
        <w:rPr>
          <w:rFonts w:asciiTheme="minorHAnsi" w:hAnsiTheme="minorHAnsi" w:cstheme="minorHAnsi"/>
          <w:b/>
          <w:sz w:val="20"/>
          <w:szCs w:val="22"/>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sidR="000A5E47">
        <w:rPr>
          <w:rFonts w:asciiTheme="minorHAnsi" w:eastAsia="Calibri" w:hAnsiTheme="minorHAnsi" w:cstheme="minorHAnsi"/>
          <w:sz w:val="20"/>
          <w:lang w:eastAsia="pl-PL"/>
        </w:rPr>
        <w:t xml:space="preserve">: </w:t>
      </w:r>
      <w:r w:rsidR="00B13A85" w:rsidRPr="00B13A85">
        <w:rPr>
          <w:rFonts w:asciiTheme="minorHAnsi" w:eastAsia="Calibri" w:hAnsiTheme="minorHAnsi" w:cstheme="minorHAnsi"/>
          <w:b/>
          <w:i/>
          <w:sz w:val="20"/>
          <w:lang w:eastAsia="pl-PL"/>
        </w:rPr>
        <w:t>Realizacja robót budowlanych w zakresie przeglądu rozłącznika radiowego RECLOZER nr 02-4324 w linii SN na terenie RE Konstancin-Jeziorna</w:t>
      </w:r>
      <w:bookmarkStart w:id="0" w:name="_GoBack"/>
      <w:bookmarkEnd w:id="0"/>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77777777" w:rsidR="00914766" w:rsidRDefault="00914766" w:rsidP="00914766">
      <w:pPr>
        <w:tabs>
          <w:tab w:val="left" w:pos="2100"/>
        </w:tabs>
        <w:rPr>
          <w:rFonts w:asciiTheme="minorHAnsi" w:hAnsiTheme="minorHAnsi" w:cstheme="minorHAnsi"/>
          <w:sz w:val="20"/>
        </w:rPr>
      </w:pPr>
    </w:p>
    <w:p w14:paraId="06ADC011" w14:textId="2E9F9186" w:rsidR="00C35DCC" w:rsidRDefault="00C35DCC">
      <w:pPr>
        <w:spacing w:after="200" w:line="276" w:lineRule="auto"/>
        <w:jc w:val="left"/>
        <w:rPr>
          <w:rFonts w:ascii="Calibri" w:hAnsi="Calibri" w:cs="Calibri"/>
          <w:i/>
          <w:sz w:val="16"/>
          <w:szCs w:val="16"/>
        </w:rPr>
      </w:pPr>
    </w:p>
    <w:sectPr w:rsidR="00C35DCC" w:rsidSect="00914766">
      <w:headerReference w:type="first" r:id="rId12"/>
      <w:footerReference w:type="first" r:id="rId13"/>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912"/>
    <w:rsid w:val="000A2EBE"/>
    <w:rsid w:val="000A31C6"/>
    <w:rsid w:val="000A38FC"/>
    <w:rsid w:val="000A3D72"/>
    <w:rsid w:val="000A46EB"/>
    <w:rsid w:val="000A488B"/>
    <w:rsid w:val="000A4933"/>
    <w:rsid w:val="000A5E47"/>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3607"/>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A6A"/>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32"/>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14B4"/>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5A7E"/>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733"/>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31D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2DE"/>
    <w:rsid w:val="00582BCB"/>
    <w:rsid w:val="005834AF"/>
    <w:rsid w:val="00583908"/>
    <w:rsid w:val="005843BB"/>
    <w:rsid w:val="005845F2"/>
    <w:rsid w:val="00585723"/>
    <w:rsid w:val="0058589F"/>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0BF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8A9"/>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102"/>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3ECF"/>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0B1"/>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223A"/>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B26"/>
    <w:rsid w:val="008F5F40"/>
    <w:rsid w:val="008F657F"/>
    <w:rsid w:val="008F6C61"/>
    <w:rsid w:val="009015B8"/>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CD4"/>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1F55"/>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3A85"/>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072"/>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0DF"/>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843"/>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7FC"/>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6148"/>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 Oświadczenie o zachowaniu poufności.docx</dmsv2BaseFileName>
    <dmsv2BaseDisplayName xmlns="http://schemas.microsoft.com/sharepoint/v3">Załącznik nr 11 – Oświadczenie o zachowaniu poufności</dmsv2BaseDisplayName>
    <dmsv2SWPP2ObjectNumber xmlns="http://schemas.microsoft.com/sharepoint/v3">POST/DYS/OW/GZ/02854/2024                         </dmsv2SWPP2ObjectNumber>
    <dmsv2SWPP2SumMD5 xmlns="http://schemas.microsoft.com/sharepoint/v3">9d14983a6d586e20aca2c510be35cbdc</dmsv2SWPP2SumMD5>
    <dmsv2BaseMoved xmlns="http://schemas.microsoft.com/sharepoint/v3">false</dmsv2BaseMoved>
    <dmsv2BaseIsSensitive xmlns="http://schemas.microsoft.com/sharepoint/v3">true</dmsv2BaseIsSensitive>
    <dmsv2SWPP2IDSWPP2 xmlns="http://schemas.microsoft.com/sharepoint/v3">657663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20697351</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00000001000700050000000c00000001</dmsv2SWPP2ObjectDepartment>
    <dmsv2SWPP2ObjectName xmlns="http://schemas.microsoft.com/sharepoint/v3">Postępowanie</dmsv2SWPP2ObjectName>
    <_dlc_DocId xmlns="a19cb1c7-c5c7-46d4-85ae-d83685407bba">ZKQJDXMXURTQ-1688516315-5628</_dlc_DocId>
    <_dlc_DocIdUrl xmlns="a19cb1c7-c5c7-46d4-85ae-d83685407bba">
      <Url>https://swpp2.dms.gkpge.pl/sites/31/_layouts/15/DocIdRedir.aspx?ID=ZKQJDXMXURTQ-1688516315-5628</Url>
      <Description>ZKQJDXMXURTQ-1688516315-5628</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8B6B9C9-2CF6-4F8B-B690-2D33D2110D3C}"/>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658638C1-A2F4-4668-858F-DB8FFE42E1F5}">
  <ds:schemaRefs>
    <ds:schemaRef ds:uri="http://schemas.openxmlformats.org/officeDocument/2006/bibliography"/>
  </ds:schemaRefs>
</ds:datastoreItem>
</file>

<file path=customXml/itemProps6.xml><?xml version="1.0" encoding="utf-8"?>
<ds:datastoreItem xmlns:ds="http://schemas.openxmlformats.org/officeDocument/2006/customXml" ds:itemID="{14343C4A-EFE2-4CD8-B1C3-852768C2BC83}"/>
</file>

<file path=docProps/app.xml><?xml version="1.0" encoding="utf-8"?>
<Properties xmlns="http://schemas.openxmlformats.org/officeDocument/2006/extended-properties" xmlns:vt="http://schemas.openxmlformats.org/officeDocument/2006/docPropsVTypes">
  <Template>Normal</Template>
  <TotalTime>5</TotalTime>
  <Pages>1</Pages>
  <Words>337</Words>
  <Characters>2026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15</cp:revision>
  <cp:lastPrinted>2023-01-17T06:52:00Z</cp:lastPrinted>
  <dcterms:created xsi:type="dcterms:W3CDTF">2023-07-07T13:54:00Z</dcterms:created>
  <dcterms:modified xsi:type="dcterms:W3CDTF">2024-09-30T10:52:00Z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db6937ea-9518-4c33-9694-05f08582687d</vt:lpwstr>
  </property>
</Properties>
</file>