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16B" w:rsidRPr="00DD5D55" w:rsidRDefault="00C1716B" w:rsidP="00895E05">
      <w:pPr>
        <w:pStyle w:val="arial"/>
        <w:jc w:val="right"/>
        <w:rPr>
          <w:rFonts w:ascii="Calibri" w:hAnsi="Calibri"/>
          <w:sz w:val="20"/>
          <w:szCs w:val="20"/>
        </w:rPr>
      </w:pPr>
      <w:r w:rsidRPr="00DD5D55">
        <w:rPr>
          <w:rFonts w:ascii="Calibri" w:hAnsi="Calibri"/>
          <w:sz w:val="20"/>
          <w:szCs w:val="20"/>
        </w:rPr>
        <w:t xml:space="preserve">Załącznik nr </w:t>
      </w:r>
      <w:r w:rsidR="00DD5D55" w:rsidRPr="00DD5D55">
        <w:rPr>
          <w:rFonts w:ascii="Calibri" w:hAnsi="Calibri"/>
          <w:sz w:val="20"/>
          <w:szCs w:val="20"/>
        </w:rPr>
        <w:t xml:space="preserve">1.9 </w:t>
      </w:r>
      <w:r w:rsidR="00DD5D55" w:rsidRPr="00DD5D55">
        <w:rPr>
          <w:rFonts w:ascii="Calibri" w:hAnsi="Calibri"/>
          <w:bCs/>
          <w:iCs/>
          <w:sz w:val="20"/>
          <w:szCs w:val="20"/>
        </w:rPr>
        <w:t>do Specyfikacji Technicznej</w:t>
      </w:r>
      <w:r w:rsidR="00DD5D55" w:rsidRPr="00DD5D55">
        <w:rPr>
          <w:rFonts w:ascii="Calibri" w:hAnsi="Calibri"/>
          <w:sz w:val="20"/>
          <w:szCs w:val="20"/>
        </w:rPr>
        <w:t xml:space="preserve"> </w:t>
      </w:r>
      <w:r w:rsidR="00A77834" w:rsidRPr="00DD5D55">
        <w:rPr>
          <w:rFonts w:ascii="Calibri" w:hAnsi="Calibri"/>
          <w:sz w:val="20"/>
          <w:szCs w:val="20"/>
        </w:rPr>
        <w:t>z dnia ...........................................</w:t>
      </w:r>
    </w:p>
    <w:p w:rsidR="00A77834" w:rsidRPr="00007294" w:rsidRDefault="00A77834" w:rsidP="00C1716B">
      <w:pPr>
        <w:pStyle w:val="arial"/>
        <w:rPr>
          <w:rFonts w:ascii="Calibri" w:hAnsi="Calibri"/>
          <w:sz w:val="20"/>
          <w:szCs w:val="20"/>
        </w:rPr>
      </w:pPr>
    </w:p>
    <w:p w:rsidR="00C1716B" w:rsidRPr="00007294" w:rsidRDefault="00C1716B" w:rsidP="00C1716B">
      <w:pPr>
        <w:pStyle w:val="arial"/>
        <w:rPr>
          <w:rFonts w:ascii="Calibri" w:hAnsi="Calibri"/>
          <w:sz w:val="20"/>
          <w:szCs w:val="20"/>
        </w:rPr>
      </w:pPr>
    </w:p>
    <w:p w:rsidR="00C1716B" w:rsidRPr="008055F4" w:rsidRDefault="00C1716B" w:rsidP="00895E05">
      <w:pPr>
        <w:pStyle w:val="arial"/>
        <w:jc w:val="center"/>
        <w:rPr>
          <w:rFonts w:ascii="Calibri" w:hAnsi="Calibri"/>
          <w:b/>
          <w:sz w:val="20"/>
          <w:szCs w:val="20"/>
        </w:rPr>
      </w:pPr>
      <w:r w:rsidRPr="008055F4">
        <w:rPr>
          <w:rFonts w:ascii="Calibri" w:hAnsi="Calibri"/>
          <w:b/>
          <w:sz w:val="20"/>
          <w:szCs w:val="20"/>
        </w:rPr>
        <w:t xml:space="preserve">WARUNKI REALIZACJI </w:t>
      </w:r>
      <w:r w:rsidR="00895E05" w:rsidRPr="008055F4">
        <w:rPr>
          <w:rFonts w:ascii="Calibri" w:hAnsi="Calibri"/>
          <w:b/>
          <w:sz w:val="20"/>
          <w:szCs w:val="20"/>
        </w:rPr>
        <w:t>INWESTYCJI</w:t>
      </w:r>
      <w:bookmarkStart w:id="0" w:name="_GoBack"/>
      <w:bookmarkEnd w:id="0"/>
    </w:p>
    <w:p w:rsidR="00C1716B" w:rsidRPr="00007294" w:rsidRDefault="00C1716B" w:rsidP="00C1716B">
      <w:pPr>
        <w:pStyle w:val="arial"/>
        <w:rPr>
          <w:rFonts w:ascii="Calibri" w:hAnsi="Calibri"/>
          <w:sz w:val="20"/>
          <w:szCs w:val="20"/>
        </w:rPr>
      </w:pPr>
    </w:p>
    <w:p w:rsidR="00C1716B" w:rsidRPr="00007294" w:rsidRDefault="00A6236B" w:rsidP="00C1716B">
      <w:pPr>
        <w:pStyle w:val="ari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Nazwa zadania</w:t>
      </w:r>
      <w:r w:rsidR="00C1716B" w:rsidRPr="00007294">
        <w:rPr>
          <w:rFonts w:ascii="Calibri" w:hAnsi="Calibri"/>
          <w:sz w:val="20"/>
          <w:szCs w:val="20"/>
        </w:rPr>
        <w:t>: ……………………………………………………………………………………………………………………………..</w:t>
      </w:r>
    </w:p>
    <w:p w:rsidR="00C1716B" w:rsidRPr="00007294" w:rsidRDefault="00C1716B" w:rsidP="00C1716B">
      <w:pPr>
        <w:pStyle w:val="arial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"/>
        <w:gridCol w:w="5359"/>
        <w:gridCol w:w="9639"/>
      </w:tblGrid>
      <w:tr w:rsidR="001A5AA6" w:rsidRPr="001A5AA6" w:rsidTr="00007294">
        <w:trPr>
          <w:trHeight w:val="719"/>
        </w:trPr>
        <w:tc>
          <w:tcPr>
            <w:tcW w:w="419" w:type="dxa"/>
            <w:shd w:val="clear" w:color="auto" w:fill="auto"/>
            <w:vAlign w:val="center"/>
          </w:tcPr>
          <w:p w:rsidR="0017266E" w:rsidRPr="001A5AA6" w:rsidRDefault="0017266E" w:rsidP="004A4BF7">
            <w:pPr>
              <w:pStyle w:val="arial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5359" w:type="dxa"/>
            <w:shd w:val="clear" w:color="auto" w:fill="auto"/>
            <w:vAlign w:val="center"/>
          </w:tcPr>
          <w:p w:rsidR="0017266E" w:rsidRPr="001A5AA6" w:rsidRDefault="0017266E" w:rsidP="00007294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>Warunki określone w decyzjach administracyjnych</w:t>
            </w:r>
            <w:r w:rsidR="00113CE3" w:rsidRPr="001A5AA6">
              <w:rPr>
                <w:rFonts w:ascii="Calibri" w:hAnsi="Calibri"/>
                <w:sz w:val="20"/>
                <w:szCs w:val="20"/>
              </w:rPr>
              <w:t xml:space="preserve"> (m.in. wycinka drzew, pozwolenie wodnoprawne</w:t>
            </w:r>
            <w:r w:rsidR="00A6236B" w:rsidRPr="001A5AA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E33321" w:rsidRPr="001A5AA6">
              <w:rPr>
                <w:rFonts w:ascii="Calibri" w:hAnsi="Calibri"/>
                <w:sz w:val="20"/>
                <w:szCs w:val="20"/>
              </w:rPr>
              <w:t>zajęcia pasów drogowych,</w:t>
            </w:r>
            <w:r w:rsidR="005E528F" w:rsidRPr="001A5AA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6236B" w:rsidRPr="001A5AA6">
              <w:rPr>
                <w:rFonts w:ascii="Calibri" w:hAnsi="Calibri"/>
                <w:sz w:val="20"/>
                <w:szCs w:val="20"/>
              </w:rPr>
              <w:t>konserwator</w:t>
            </w:r>
            <w:r w:rsidR="00E33321" w:rsidRPr="001A5AA6">
              <w:rPr>
                <w:rFonts w:ascii="Calibri" w:hAnsi="Calibri"/>
                <w:sz w:val="20"/>
                <w:szCs w:val="20"/>
              </w:rPr>
              <w:t>a zabytków,</w:t>
            </w:r>
            <w:r w:rsidR="00A6236B" w:rsidRPr="001A5AA6">
              <w:rPr>
                <w:rFonts w:ascii="Calibri" w:hAnsi="Calibri"/>
                <w:sz w:val="20"/>
                <w:szCs w:val="20"/>
              </w:rPr>
              <w:t xml:space="preserve"> konserwator</w:t>
            </w:r>
            <w:r w:rsidR="00E33321" w:rsidRPr="001A5AA6">
              <w:rPr>
                <w:rFonts w:ascii="Calibri" w:hAnsi="Calibri"/>
                <w:sz w:val="20"/>
                <w:szCs w:val="20"/>
              </w:rPr>
              <w:t>a</w:t>
            </w:r>
            <w:r w:rsidR="00A6236B" w:rsidRPr="001A5AA6">
              <w:rPr>
                <w:rFonts w:ascii="Calibri" w:hAnsi="Calibri"/>
                <w:sz w:val="20"/>
                <w:szCs w:val="20"/>
              </w:rPr>
              <w:t xml:space="preserve"> przyrody)</w:t>
            </w:r>
            <w:r w:rsidR="005E528F" w:rsidRPr="001A5AA6">
              <w:rPr>
                <w:rFonts w:ascii="Calibri" w:hAnsi="Calibri"/>
                <w:sz w:val="20"/>
                <w:szCs w:val="20"/>
              </w:rPr>
              <w:t>, w tym terminy ważności.</w:t>
            </w:r>
          </w:p>
        </w:tc>
        <w:tc>
          <w:tcPr>
            <w:tcW w:w="9639" w:type="dxa"/>
            <w:shd w:val="clear" w:color="auto" w:fill="auto"/>
          </w:tcPr>
          <w:p w:rsidR="0017266E" w:rsidRPr="001A5AA6" w:rsidRDefault="0017266E" w:rsidP="00007294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A5AA6" w:rsidRPr="001A5AA6" w:rsidTr="00007294">
        <w:trPr>
          <w:trHeight w:val="719"/>
        </w:trPr>
        <w:tc>
          <w:tcPr>
            <w:tcW w:w="419" w:type="dxa"/>
            <w:shd w:val="clear" w:color="auto" w:fill="auto"/>
            <w:vAlign w:val="center"/>
          </w:tcPr>
          <w:p w:rsidR="0017266E" w:rsidRPr="001A5AA6" w:rsidRDefault="0017266E" w:rsidP="004A4BF7">
            <w:pPr>
              <w:pStyle w:val="arial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5359" w:type="dxa"/>
            <w:shd w:val="clear" w:color="auto" w:fill="auto"/>
            <w:vAlign w:val="center"/>
          </w:tcPr>
          <w:p w:rsidR="0017266E" w:rsidRPr="001A5AA6" w:rsidRDefault="0017266E" w:rsidP="00007294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>Warunki określone w uzgodnieniach</w:t>
            </w:r>
            <w:r w:rsidR="00A6236B" w:rsidRPr="001A5AA6">
              <w:rPr>
                <w:rFonts w:ascii="Calibri" w:hAnsi="Calibri"/>
                <w:sz w:val="20"/>
                <w:szCs w:val="20"/>
              </w:rPr>
              <w:t>, porozumieniach</w:t>
            </w:r>
            <w:r w:rsidRPr="001A5AA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6236B" w:rsidRPr="001A5AA6">
              <w:rPr>
                <w:rFonts w:ascii="Calibri" w:hAnsi="Calibri"/>
                <w:sz w:val="20"/>
                <w:szCs w:val="20"/>
              </w:rPr>
              <w:br/>
            </w:r>
            <w:r w:rsidRPr="001A5AA6">
              <w:rPr>
                <w:rFonts w:ascii="Calibri" w:hAnsi="Calibri"/>
                <w:sz w:val="20"/>
                <w:szCs w:val="20"/>
              </w:rPr>
              <w:t>i opiniach</w:t>
            </w:r>
            <w:r w:rsidR="00A6236B" w:rsidRPr="001A5AA6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8055F4" w:rsidRPr="001A5AA6">
              <w:rPr>
                <w:rFonts w:ascii="Calibri" w:hAnsi="Calibri"/>
                <w:sz w:val="20"/>
                <w:szCs w:val="20"/>
              </w:rPr>
              <w:t xml:space="preserve">m.in. </w:t>
            </w:r>
            <w:r w:rsidR="00A6236B" w:rsidRPr="001A5AA6">
              <w:rPr>
                <w:rFonts w:ascii="Calibri" w:hAnsi="Calibri"/>
                <w:sz w:val="20"/>
                <w:szCs w:val="20"/>
              </w:rPr>
              <w:t>PKP, Lasy Państwowe, przejęcie gwarancji)</w:t>
            </w:r>
            <w:r w:rsidRPr="001A5AA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39" w:type="dxa"/>
            <w:shd w:val="clear" w:color="auto" w:fill="auto"/>
          </w:tcPr>
          <w:p w:rsidR="0017266E" w:rsidRPr="001A5AA6" w:rsidRDefault="0017266E" w:rsidP="00007294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A5AA6" w:rsidRPr="001A5AA6" w:rsidTr="00007294">
        <w:trPr>
          <w:trHeight w:val="719"/>
        </w:trPr>
        <w:tc>
          <w:tcPr>
            <w:tcW w:w="419" w:type="dxa"/>
            <w:shd w:val="clear" w:color="auto" w:fill="auto"/>
            <w:vAlign w:val="center"/>
          </w:tcPr>
          <w:p w:rsidR="0017266E" w:rsidRPr="001A5AA6" w:rsidRDefault="0017266E" w:rsidP="004A4BF7">
            <w:pPr>
              <w:pStyle w:val="arial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5359" w:type="dxa"/>
            <w:shd w:val="clear" w:color="auto" w:fill="auto"/>
            <w:vAlign w:val="center"/>
          </w:tcPr>
          <w:p w:rsidR="0017266E" w:rsidRPr="001A5AA6" w:rsidRDefault="00E33321" w:rsidP="00CA1777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>Nietypowe z</w:t>
            </w:r>
            <w:r w:rsidR="00CA1777" w:rsidRPr="001A5AA6">
              <w:rPr>
                <w:rFonts w:ascii="Calibri" w:hAnsi="Calibri"/>
                <w:sz w:val="20"/>
                <w:szCs w:val="20"/>
              </w:rPr>
              <w:t>obowiązania wynikające z</w:t>
            </w:r>
            <w:r w:rsidR="0017266E" w:rsidRPr="001A5AA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A5AA6">
              <w:rPr>
                <w:rFonts w:ascii="Calibri" w:hAnsi="Calibri"/>
                <w:sz w:val="20"/>
                <w:szCs w:val="20"/>
              </w:rPr>
              <w:t xml:space="preserve">podpisanych </w:t>
            </w:r>
            <w:r w:rsidR="00CA1777" w:rsidRPr="001A5AA6">
              <w:rPr>
                <w:rFonts w:ascii="Calibri" w:hAnsi="Calibri"/>
                <w:sz w:val="20"/>
                <w:szCs w:val="20"/>
              </w:rPr>
              <w:t xml:space="preserve">z właścicielami nieruchomości umów, porozumień itp. </w:t>
            </w:r>
          </w:p>
        </w:tc>
        <w:tc>
          <w:tcPr>
            <w:tcW w:w="9639" w:type="dxa"/>
            <w:shd w:val="clear" w:color="auto" w:fill="auto"/>
          </w:tcPr>
          <w:p w:rsidR="0017266E" w:rsidRPr="001A5AA6" w:rsidRDefault="0017266E" w:rsidP="00007294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A5AA6" w:rsidRPr="001A5AA6" w:rsidTr="00007294">
        <w:trPr>
          <w:trHeight w:val="719"/>
        </w:trPr>
        <w:tc>
          <w:tcPr>
            <w:tcW w:w="419" w:type="dxa"/>
            <w:shd w:val="clear" w:color="auto" w:fill="auto"/>
            <w:vAlign w:val="center"/>
          </w:tcPr>
          <w:p w:rsidR="0017266E" w:rsidRPr="001A5AA6" w:rsidRDefault="0017266E" w:rsidP="004A4BF7">
            <w:pPr>
              <w:pStyle w:val="arial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5359" w:type="dxa"/>
            <w:shd w:val="clear" w:color="auto" w:fill="auto"/>
            <w:vAlign w:val="center"/>
          </w:tcPr>
          <w:p w:rsidR="0017266E" w:rsidRPr="001A5AA6" w:rsidRDefault="0017266E" w:rsidP="00007294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 xml:space="preserve">Warunki wynikające z przyjęcia niestandardowych   </w:t>
            </w:r>
          </w:p>
          <w:p w:rsidR="0017266E" w:rsidRPr="001A5AA6" w:rsidRDefault="0017266E" w:rsidP="001A5AA6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>rozwiązań projektowych</w:t>
            </w:r>
            <w:r w:rsidR="005E528F" w:rsidRPr="001A5AA6">
              <w:rPr>
                <w:rFonts w:ascii="Calibri" w:hAnsi="Calibri"/>
                <w:sz w:val="20"/>
                <w:szCs w:val="20"/>
              </w:rPr>
              <w:t>(</w:t>
            </w:r>
            <w:proofErr w:type="spellStart"/>
            <w:r w:rsidR="005E528F" w:rsidRPr="001A5AA6">
              <w:rPr>
                <w:rFonts w:ascii="Calibri" w:hAnsi="Calibri"/>
                <w:sz w:val="20"/>
                <w:szCs w:val="20"/>
              </w:rPr>
              <w:t>np.wygrodzenie</w:t>
            </w:r>
            <w:proofErr w:type="spellEnd"/>
            <w:r w:rsidR="005E528F" w:rsidRPr="001A5AA6">
              <w:rPr>
                <w:rFonts w:ascii="Calibri" w:hAnsi="Calibri"/>
                <w:sz w:val="20"/>
                <w:szCs w:val="20"/>
              </w:rPr>
              <w:t xml:space="preserve"> stacji </w:t>
            </w:r>
            <w:r w:rsidR="001A5AA6">
              <w:rPr>
                <w:rFonts w:ascii="Calibri" w:hAnsi="Calibri"/>
                <w:sz w:val="20"/>
                <w:szCs w:val="20"/>
              </w:rPr>
              <w:t>słupowej</w:t>
            </w:r>
            <w:r w:rsidR="005E528F" w:rsidRPr="001A5AA6">
              <w:rPr>
                <w:rFonts w:ascii="Calibri" w:hAnsi="Calibri"/>
                <w:sz w:val="20"/>
                <w:szCs w:val="20"/>
              </w:rPr>
              <w:t>)</w:t>
            </w:r>
            <w:r w:rsidRPr="001A5AA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39" w:type="dxa"/>
            <w:shd w:val="clear" w:color="auto" w:fill="auto"/>
          </w:tcPr>
          <w:p w:rsidR="0017266E" w:rsidRPr="001A5AA6" w:rsidRDefault="0017266E" w:rsidP="00007294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A5AA6" w:rsidRPr="001A5AA6" w:rsidTr="00007294">
        <w:trPr>
          <w:trHeight w:val="719"/>
        </w:trPr>
        <w:tc>
          <w:tcPr>
            <w:tcW w:w="419" w:type="dxa"/>
            <w:shd w:val="clear" w:color="auto" w:fill="auto"/>
            <w:vAlign w:val="center"/>
          </w:tcPr>
          <w:p w:rsidR="00895E05" w:rsidRPr="001A5AA6" w:rsidRDefault="00113CE3" w:rsidP="004A4BF7">
            <w:pPr>
              <w:pStyle w:val="arial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5359" w:type="dxa"/>
            <w:shd w:val="clear" w:color="auto" w:fill="auto"/>
            <w:vAlign w:val="center"/>
          </w:tcPr>
          <w:p w:rsidR="00895E05" w:rsidRPr="001A5AA6" w:rsidRDefault="005E528F" w:rsidP="005E528F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>Dopuszczalne maksymalne czasy wyłączeń (uzgodnione z RE)</w:t>
            </w:r>
            <w:r w:rsidRPr="001A5AA6">
              <w:rPr>
                <w:rFonts w:ascii="Calibri" w:hAnsi="Calibri"/>
                <w:sz w:val="20"/>
                <w:szCs w:val="20"/>
                <w:vertAlign w:val="superscript"/>
              </w:rPr>
              <w:t>*</w:t>
            </w:r>
            <w:r w:rsidRPr="001A5AA6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639" w:type="dxa"/>
            <w:shd w:val="clear" w:color="auto" w:fill="auto"/>
          </w:tcPr>
          <w:p w:rsidR="00895E05" w:rsidRPr="001A5AA6" w:rsidRDefault="00895E05" w:rsidP="00007294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A5AA6" w:rsidRPr="001A5AA6" w:rsidTr="00007294">
        <w:trPr>
          <w:trHeight w:val="719"/>
        </w:trPr>
        <w:tc>
          <w:tcPr>
            <w:tcW w:w="419" w:type="dxa"/>
            <w:shd w:val="clear" w:color="auto" w:fill="auto"/>
            <w:vAlign w:val="center"/>
          </w:tcPr>
          <w:p w:rsidR="00A6236B" w:rsidRPr="001A5AA6" w:rsidRDefault="00A6236B" w:rsidP="004A4BF7">
            <w:pPr>
              <w:pStyle w:val="arial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5359" w:type="dxa"/>
            <w:shd w:val="clear" w:color="auto" w:fill="auto"/>
            <w:vAlign w:val="center"/>
          </w:tcPr>
          <w:p w:rsidR="00A6236B" w:rsidRPr="001A5AA6" w:rsidRDefault="005E528F" w:rsidP="008055F4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>Konieczność zastosowania agregatów prądotwórczych (uzgodnione z RE)</w:t>
            </w:r>
            <w:r w:rsidRPr="001A5AA6">
              <w:rPr>
                <w:rFonts w:ascii="Calibri" w:hAnsi="Calibri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639" w:type="dxa"/>
            <w:shd w:val="clear" w:color="auto" w:fill="auto"/>
          </w:tcPr>
          <w:p w:rsidR="00A6236B" w:rsidRPr="001A5AA6" w:rsidRDefault="00A6236B" w:rsidP="00007294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A5AA6" w:rsidRPr="001A5AA6" w:rsidTr="00007294">
        <w:trPr>
          <w:trHeight w:val="719"/>
        </w:trPr>
        <w:tc>
          <w:tcPr>
            <w:tcW w:w="419" w:type="dxa"/>
            <w:shd w:val="clear" w:color="auto" w:fill="auto"/>
            <w:vAlign w:val="center"/>
          </w:tcPr>
          <w:p w:rsidR="00A6236B" w:rsidRPr="001A5AA6" w:rsidRDefault="00A6236B" w:rsidP="004A4BF7">
            <w:pPr>
              <w:pStyle w:val="arial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5359" w:type="dxa"/>
            <w:shd w:val="clear" w:color="auto" w:fill="auto"/>
            <w:vAlign w:val="center"/>
          </w:tcPr>
          <w:p w:rsidR="00A6236B" w:rsidRPr="001A5AA6" w:rsidRDefault="005E528F" w:rsidP="008055F4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>Inne nie wymienione powyżej szczególne warunki realizacji inwestycji uzgodnione z RE.</w:t>
            </w:r>
          </w:p>
        </w:tc>
        <w:tc>
          <w:tcPr>
            <w:tcW w:w="9639" w:type="dxa"/>
            <w:shd w:val="clear" w:color="auto" w:fill="auto"/>
          </w:tcPr>
          <w:p w:rsidR="00A6236B" w:rsidRPr="001A5AA6" w:rsidRDefault="00A6236B" w:rsidP="00007294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A5AA6" w:rsidRPr="001A5AA6" w:rsidTr="00007294">
        <w:trPr>
          <w:trHeight w:val="719"/>
        </w:trPr>
        <w:tc>
          <w:tcPr>
            <w:tcW w:w="419" w:type="dxa"/>
            <w:shd w:val="clear" w:color="auto" w:fill="auto"/>
            <w:vAlign w:val="center"/>
          </w:tcPr>
          <w:p w:rsidR="002836E9" w:rsidRPr="001A5AA6" w:rsidRDefault="00113CE3" w:rsidP="004A4BF7">
            <w:pPr>
              <w:pStyle w:val="arial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5359" w:type="dxa"/>
            <w:shd w:val="clear" w:color="auto" w:fill="auto"/>
            <w:vAlign w:val="center"/>
          </w:tcPr>
          <w:p w:rsidR="002836E9" w:rsidRPr="001A5AA6" w:rsidRDefault="008D21B1" w:rsidP="00007294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>Informacja o istnieniu urządzeń innego operatora na przebudowywanej sieci.</w:t>
            </w:r>
          </w:p>
        </w:tc>
        <w:tc>
          <w:tcPr>
            <w:tcW w:w="9639" w:type="dxa"/>
            <w:shd w:val="clear" w:color="auto" w:fill="auto"/>
          </w:tcPr>
          <w:p w:rsidR="002836E9" w:rsidRPr="001A5AA6" w:rsidRDefault="002836E9" w:rsidP="00007294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A5AA6" w:rsidRPr="001A5AA6" w:rsidTr="00007294">
        <w:trPr>
          <w:trHeight w:val="719"/>
        </w:trPr>
        <w:tc>
          <w:tcPr>
            <w:tcW w:w="419" w:type="dxa"/>
            <w:shd w:val="clear" w:color="auto" w:fill="auto"/>
            <w:vAlign w:val="center"/>
          </w:tcPr>
          <w:p w:rsidR="002836E9" w:rsidRPr="001A5AA6" w:rsidRDefault="00113CE3" w:rsidP="004A4BF7">
            <w:pPr>
              <w:pStyle w:val="arial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5359" w:type="dxa"/>
            <w:shd w:val="clear" w:color="auto" w:fill="auto"/>
            <w:vAlign w:val="center"/>
          </w:tcPr>
          <w:p w:rsidR="002836E9" w:rsidRPr="001A5AA6" w:rsidRDefault="008D21B1" w:rsidP="00007294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  <w:r w:rsidRPr="001A5AA6">
              <w:rPr>
                <w:rFonts w:ascii="Calibri" w:hAnsi="Calibri"/>
                <w:sz w:val="20"/>
                <w:szCs w:val="20"/>
              </w:rPr>
              <w:t>Informacja o nietypowych warunkach terenowych (np. teren skalisty, mokradło).</w:t>
            </w:r>
          </w:p>
        </w:tc>
        <w:tc>
          <w:tcPr>
            <w:tcW w:w="9639" w:type="dxa"/>
            <w:shd w:val="clear" w:color="auto" w:fill="auto"/>
          </w:tcPr>
          <w:p w:rsidR="002836E9" w:rsidRPr="001A5AA6" w:rsidRDefault="002836E9" w:rsidP="00007294">
            <w:pPr>
              <w:pStyle w:val="arial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A6236B" w:rsidRPr="00A6236B" w:rsidRDefault="00A6236B" w:rsidP="00EC1C98">
      <w:pPr>
        <w:pStyle w:val="arial"/>
        <w:spacing w:before="120" w:after="120"/>
        <w:rPr>
          <w:rFonts w:ascii="Calibri" w:hAnsi="Calibri"/>
          <w:sz w:val="20"/>
          <w:szCs w:val="20"/>
        </w:rPr>
      </w:pPr>
      <w:r w:rsidRPr="001A5AA6">
        <w:rPr>
          <w:rFonts w:ascii="Calibri" w:hAnsi="Calibri"/>
          <w:sz w:val="20"/>
          <w:szCs w:val="20"/>
          <w:vertAlign w:val="superscript"/>
        </w:rPr>
        <w:t>*</w:t>
      </w:r>
      <w:r w:rsidRPr="001A5AA6">
        <w:rPr>
          <w:rFonts w:ascii="Calibri" w:hAnsi="Calibri"/>
          <w:sz w:val="20"/>
          <w:szCs w:val="20"/>
        </w:rPr>
        <w:t xml:space="preserve"> - </w:t>
      </w:r>
      <w:r w:rsidR="008D21B1" w:rsidRPr="001A5AA6">
        <w:rPr>
          <w:rFonts w:ascii="Calibri" w:hAnsi="Calibri"/>
          <w:sz w:val="20"/>
          <w:szCs w:val="20"/>
        </w:rPr>
        <w:t xml:space="preserve">Warunek </w:t>
      </w:r>
      <w:r w:rsidRPr="001A5AA6">
        <w:rPr>
          <w:rFonts w:ascii="Calibri" w:hAnsi="Calibri"/>
          <w:sz w:val="20"/>
          <w:szCs w:val="20"/>
        </w:rPr>
        <w:t xml:space="preserve">do weryfikacji </w:t>
      </w:r>
      <w:r w:rsidR="008D21B1" w:rsidRPr="001A5AA6">
        <w:rPr>
          <w:rFonts w:ascii="Calibri" w:hAnsi="Calibri"/>
          <w:sz w:val="20"/>
          <w:szCs w:val="20"/>
        </w:rPr>
        <w:t xml:space="preserve">przez pracownika IP </w:t>
      </w:r>
      <w:r w:rsidRPr="001A5AA6">
        <w:rPr>
          <w:rFonts w:ascii="Calibri" w:hAnsi="Calibri"/>
          <w:sz w:val="20"/>
          <w:szCs w:val="20"/>
        </w:rPr>
        <w:t xml:space="preserve">przed zleceniem robót </w:t>
      </w:r>
      <w:r>
        <w:rPr>
          <w:rFonts w:ascii="Calibri" w:hAnsi="Calibri"/>
          <w:sz w:val="20"/>
          <w:szCs w:val="20"/>
        </w:rPr>
        <w:t>budowlanych</w:t>
      </w:r>
    </w:p>
    <w:sectPr w:rsidR="00A6236B" w:rsidRPr="00A6236B" w:rsidSect="00EC1C9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F5F15"/>
    <w:multiLevelType w:val="hybridMultilevel"/>
    <w:tmpl w:val="FC46C2A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6B"/>
    <w:rsid w:val="00007294"/>
    <w:rsid w:val="00113CE3"/>
    <w:rsid w:val="00165204"/>
    <w:rsid w:val="0017266E"/>
    <w:rsid w:val="001A5AA6"/>
    <w:rsid w:val="002836E9"/>
    <w:rsid w:val="004A4BF7"/>
    <w:rsid w:val="0052554B"/>
    <w:rsid w:val="005D5C2F"/>
    <w:rsid w:val="005D7B39"/>
    <w:rsid w:val="005E528F"/>
    <w:rsid w:val="007B5E6A"/>
    <w:rsid w:val="007D56BD"/>
    <w:rsid w:val="008055F4"/>
    <w:rsid w:val="00895E05"/>
    <w:rsid w:val="008D21B1"/>
    <w:rsid w:val="00A41477"/>
    <w:rsid w:val="00A6236B"/>
    <w:rsid w:val="00A77834"/>
    <w:rsid w:val="00B870F7"/>
    <w:rsid w:val="00BC30C8"/>
    <w:rsid w:val="00C1716B"/>
    <w:rsid w:val="00C678C7"/>
    <w:rsid w:val="00CA1777"/>
    <w:rsid w:val="00D4296D"/>
    <w:rsid w:val="00DD5D55"/>
    <w:rsid w:val="00E33321"/>
    <w:rsid w:val="00EC1C98"/>
    <w:rsid w:val="00F0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ial">
    <w:name w:val="arial"/>
    <w:basedOn w:val="Normalny"/>
    <w:rsid w:val="0052554B"/>
    <w:rPr>
      <w:rFonts w:ascii="Arial" w:hAnsi="Arial"/>
      <w:sz w:val="22"/>
    </w:rPr>
  </w:style>
  <w:style w:type="table" w:styleId="Tabela-Siatka">
    <w:name w:val="Table Grid"/>
    <w:basedOn w:val="Standardowy"/>
    <w:rsid w:val="00C17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ial">
    <w:name w:val="arial"/>
    <w:basedOn w:val="Normalny"/>
    <w:rsid w:val="0052554B"/>
    <w:rPr>
      <w:rFonts w:ascii="Arial" w:hAnsi="Arial"/>
      <w:sz w:val="22"/>
    </w:rPr>
  </w:style>
  <w:style w:type="table" w:styleId="Tabela-Siatka">
    <w:name w:val="Table Grid"/>
    <w:basedOn w:val="Standardowy"/>
    <w:rsid w:val="00C17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umowy nr ……………</vt:lpstr>
    </vt:vector>
  </TitlesOfParts>
  <Company>ZEORK S.A.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umowy nr ……………</dc:title>
  <dc:creator>Kawiecka Beata</dc:creator>
  <cp:lastModifiedBy>Luzeńczyk Sylwia [PGE Dystr. O.Skarżysko-Kam.]</cp:lastModifiedBy>
  <cp:revision>4</cp:revision>
  <cp:lastPrinted>2019-06-10T11:11:00Z</cp:lastPrinted>
  <dcterms:created xsi:type="dcterms:W3CDTF">2019-06-27T07:08:00Z</dcterms:created>
  <dcterms:modified xsi:type="dcterms:W3CDTF">2019-07-23T10:11:00Z</dcterms:modified>
</cp:coreProperties>
</file>