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8860E4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4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335E3" w:rsidRPr="003335E3">
        <w:rPr>
          <w:rFonts w:ascii="Calibri" w:hAnsi="Calibri" w:cs="Calibri"/>
          <w:i/>
          <w:sz w:val="22"/>
          <w:szCs w:val="22"/>
        </w:rPr>
        <w:t>Rzeszów, ul. Tarnowska (24-F1/S/02751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8860E4">
        <w:rPr>
          <w:rFonts w:cs="Arial"/>
          <w:szCs w:val="22"/>
        </w:rPr>
        <w:t>4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945B71" w:rsidRPr="003335E3">
        <w:rPr>
          <w:rFonts w:ascii="Calibri" w:hAnsi="Calibri" w:cs="Calibri"/>
          <w:b/>
          <w:i/>
          <w:szCs w:val="22"/>
        </w:rPr>
        <w:t>Rzeszów, ul. Tarnowska (24-F1/S/02751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945B71" w:rsidRPr="003335E3">
        <w:rPr>
          <w:rFonts w:ascii="Calibri" w:hAnsi="Calibri" w:cs="Calibri"/>
          <w:b/>
          <w:i/>
          <w:szCs w:val="22"/>
        </w:rPr>
        <w:t>Rzeszów, ul. Tarnowska (24-F1/S/02751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3460D8" w:rsidRPr="003460D8">
        <w:rPr>
          <w:rFonts w:ascii="Calibri" w:hAnsi="Calibri" w:cs="Calibri"/>
          <w:i/>
        </w:rPr>
        <w:t xml:space="preserve">przyłącza kablowego </w:t>
      </w:r>
      <w:proofErr w:type="spellStart"/>
      <w:r w:rsidR="003460D8" w:rsidRPr="003460D8">
        <w:rPr>
          <w:rFonts w:ascii="Calibri" w:hAnsi="Calibri" w:cs="Calibri"/>
          <w:i/>
        </w:rPr>
        <w:t>nN</w:t>
      </w:r>
      <w:proofErr w:type="spellEnd"/>
      <w:r w:rsidR="003460D8" w:rsidRPr="003460D8">
        <w:rPr>
          <w:rFonts w:ascii="Calibri" w:hAnsi="Calibri" w:cs="Calibri"/>
          <w:i/>
        </w:rPr>
        <w:t xml:space="preserve"> YAKXS od miejsca przyłączenia: rozdzielnia </w:t>
      </w:r>
      <w:proofErr w:type="spellStart"/>
      <w:r w:rsidR="003460D8" w:rsidRPr="003460D8">
        <w:rPr>
          <w:rFonts w:ascii="Calibri" w:hAnsi="Calibri" w:cs="Calibri"/>
          <w:i/>
        </w:rPr>
        <w:t>nN</w:t>
      </w:r>
      <w:proofErr w:type="spellEnd"/>
      <w:r w:rsidR="003460D8" w:rsidRPr="003460D8">
        <w:rPr>
          <w:rFonts w:ascii="Calibri" w:hAnsi="Calibri" w:cs="Calibri"/>
          <w:i/>
        </w:rPr>
        <w:t xml:space="preserve"> w stacji transformatorowej Tarnowska, zgodnie z określonymi warunkami przyłączenia do sieci dystrybucyjnej, do złącza kablowo-pomiarowego w linii ogrodzenia działki, zastosować bezpośredni układ pomiarowo-rozliczeniowy.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692D46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F91C3E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Pr="00692D46">
        <w:rPr>
          <w:i/>
          <w:szCs w:val="22"/>
        </w:rPr>
        <w:t xml:space="preserve">stację transformatorową dostosować do wyprowadzenia obwodu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 xml:space="preserve"> poprzez montaż</w:t>
      </w:r>
      <w:r w:rsidRPr="00692D46">
        <w:rPr>
          <w:szCs w:val="22"/>
        </w:rPr>
        <w:t xml:space="preserve"> </w:t>
      </w:r>
      <w:r w:rsidRPr="00692D46">
        <w:rPr>
          <w:i/>
          <w:szCs w:val="22"/>
        </w:rPr>
        <w:t xml:space="preserve">skrzynki rozdzielczej 6 polowej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>, wyposażenie rozłącznik główny 910A , odpływy 6x400A (bez sygnalizacji przepalenia wkładek) wyposażone w 1 rozłącznik, dodatkowy pion CU o przekroju min. 185 mm</w:t>
      </w:r>
      <w:r w:rsidRPr="00692D46">
        <w:rPr>
          <w:i/>
          <w:szCs w:val="22"/>
          <w:vertAlign w:val="superscript"/>
        </w:rPr>
        <w:t>2</w:t>
      </w:r>
      <w:r w:rsidRPr="00692D46">
        <w:rPr>
          <w:i/>
          <w:szCs w:val="22"/>
        </w:rPr>
        <w:t xml:space="preserve"> wpiąć tak, by był opomiarowany przez istniejący pomiar bilansujący.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lastRenderedPageBreak/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830" w:rsidRDefault="00C67830">
      <w:r>
        <w:separator/>
      </w:r>
    </w:p>
  </w:endnote>
  <w:endnote w:type="continuationSeparator" w:id="0">
    <w:p w:rsidR="00C67830" w:rsidRDefault="00C6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E0903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E090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830" w:rsidRDefault="00C67830">
      <w:r>
        <w:separator/>
      </w:r>
    </w:p>
  </w:footnote>
  <w:footnote w:type="continuationSeparator" w:id="0">
    <w:p w:rsidR="00C67830" w:rsidRDefault="00C67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5E3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0D8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903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0E4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5B71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830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część4.docx</dmsv2BaseFileName>
    <dmsv2BaseDisplayName xmlns="http://schemas.microsoft.com/sharepoint/v3">Załącznik nr 1 - Specyfikacja techniczna część4</dmsv2BaseDisplayName>
    <dmsv2SWPP2ObjectNumber xmlns="http://schemas.microsoft.com/sharepoint/v3" xsi:nil="true"/>
    <dmsv2SWPP2SumMD5 xmlns="http://schemas.microsoft.com/sharepoint/v3">8fc9b9a8dc73aeeb42766e9c83626112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21035418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AEASQFSYQUA4-848585078-11677</_dlc_DocId>
    <_dlc_DocIdUrl xmlns="a19cb1c7-c5c7-46d4-85ae-d83685407bba">
      <Url>https://swpp2.dms.gkpge.pl/sites/32/_layouts/15/DocIdRedir.aspx?ID=AEASQFSYQUA4-848585078-11677</Url>
      <Description>AEASQFSYQUA4-848585078-11677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7457C-3AE1-45DE-9999-103A15702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C902D-A512-4EAF-9B81-088C5B4445D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1558</Words>
  <Characters>10793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171</cp:revision>
  <cp:lastPrinted>2023-03-29T05:41:00Z</cp:lastPrinted>
  <dcterms:created xsi:type="dcterms:W3CDTF">2023-01-11T06:53:00Z</dcterms:created>
  <dcterms:modified xsi:type="dcterms:W3CDTF">2024-11-29T06:45:00Z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ccb4ee33-4cf7-42d7-9630-594d043dfb4a</vt:lpwstr>
  </property>
</Properties>
</file>