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3159DD62"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E6847">
        <w:rPr>
          <w:rFonts w:cs="Calibri"/>
          <w:caps/>
          <w:color w:val="auto"/>
          <w:kern w:val="28"/>
        </w:rPr>
        <w:t>03360</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E4B6233"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413C90">
        <w:rPr>
          <w:rFonts w:asciiTheme="minorHAnsi" w:hAnsiTheme="minorHAnsi" w:cstheme="minorHAnsi"/>
          <w:b/>
        </w:rPr>
        <w:t>„</w:t>
      </w:r>
      <w:r w:rsidR="00A55837" w:rsidRPr="00413C90">
        <w:rPr>
          <w:rFonts w:cs="Calibri"/>
          <w:b/>
          <w:i/>
          <w:snapToGrid w:val="0"/>
          <w:color w:val="000000"/>
          <w:szCs w:val="22"/>
        </w:rPr>
        <w:t>B</w:t>
      </w:r>
      <w:r w:rsidR="005204E1">
        <w:rPr>
          <w:rFonts w:cs="Calibri"/>
          <w:b/>
          <w:i/>
          <w:snapToGrid w:val="0"/>
          <w:color w:val="000000"/>
          <w:szCs w:val="22"/>
        </w:rPr>
        <w:t>udowa przyłącza kablowego</w:t>
      </w:r>
      <w:r w:rsidR="00A55837" w:rsidRPr="00B12217">
        <w:rPr>
          <w:rFonts w:cs="Calibri"/>
          <w:b/>
          <w:i/>
          <w:snapToGrid w:val="0"/>
          <w:color w:val="000000"/>
          <w:szCs w:val="22"/>
        </w:rPr>
        <w:t xml:space="preserve"> nN na terenie Rejonu Energetycznego Rzeszów – </w:t>
      </w:r>
      <w:r w:rsidR="00C83B41" w:rsidRPr="009E3D7E">
        <w:rPr>
          <w:rFonts w:cs="Calibri"/>
          <w:b/>
          <w:i/>
          <w:szCs w:val="22"/>
        </w:rPr>
        <w:t>Rzeszów, ul. Budziwojska (24-F1/S/01900) – 1 część</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39937" w14:textId="77777777" w:rsidR="00A76E64" w:rsidRDefault="00A76E64" w:rsidP="004A302B">
      <w:pPr>
        <w:spacing w:line="240" w:lineRule="auto"/>
      </w:pPr>
      <w:r>
        <w:separator/>
      </w:r>
    </w:p>
  </w:endnote>
  <w:endnote w:type="continuationSeparator" w:id="0">
    <w:p w14:paraId="7614E003" w14:textId="77777777" w:rsidR="00A76E64" w:rsidRDefault="00A76E6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633714A"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0E6847">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0E6847">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886CD" w14:textId="77777777" w:rsidR="00A76E64" w:rsidRDefault="00A76E64" w:rsidP="004A302B">
      <w:pPr>
        <w:spacing w:line="240" w:lineRule="auto"/>
      </w:pPr>
      <w:r>
        <w:separator/>
      </w:r>
    </w:p>
  </w:footnote>
  <w:footnote w:type="continuationSeparator" w:id="0">
    <w:p w14:paraId="59CE257F" w14:textId="77777777" w:rsidR="00A76E64" w:rsidRDefault="00A76E64"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6847"/>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35B"/>
    <w:rsid w:val="00131A23"/>
    <w:rsid w:val="0013308D"/>
    <w:rsid w:val="001355C1"/>
    <w:rsid w:val="001402AB"/>
    <w:rsid w:val="001407D1"/>
    <w:rsid w:val="00145336"/>
    <w:rsid w:val="00145825"/>
    <w:rsid w:val="00150013"/>
    <w:rsid w:val="00151B6F"/>
    <w:rsid w:val="00153700"/>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009F"/>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501C"/>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A02"/>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5898"/>
    <w:rsid w:val="002D5983"/>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1650B"/>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2E1A"/>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3C05"/>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3C90"/>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4E1"/>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2988"/>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57E77"/>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A43"/>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2F4A"/>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07009"/>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65EB"/>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0C9"/>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837"/>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6E64"/>
    <w:rsid w:val="00A770B1"/>
    <w:rsid w:val="00A82AC4"/>
    <w:rsid w:val="00A8313D"/>
    <w:rsid w:val="00A846FF"/>
    <w:rsid w:val="00A8506D"/>
    <w:rsid w:val="00A8524C"/>
    <w:rsid w:val="00A85391"/>
    <w:rsid w:val="00A85C67"/>
    <w:rsid w:val="00A8659D"/>
    <w:rsid w:val="00A908CB"/>
    <w:rsid w:val="00A923B8"/>
    <w:rsid w:val="00A92613"/>
    <w:rsid w:val="00A92AC0"/>
    <w:rsid w:val="00A93AC0"/>
    <w:rsid w:val="00A95464"/>
    <w:rsid w:val="00A971C9"/>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C"/>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3B41"/>
    <w:rsid w:val="00C86884"/>
    <w:rsid w:val="00C87108"/>
    <w:rsid w:val="00C87D63"/>
    <w:rsid w:val="00C9366C"/>
    <w:rsid w:val="00C94218"/>
    <w:rsid w:val="00C942E7"/>
    <w:rsid w:val="00C95549"/>
    <w:rsid w:val="00C95B3A"/>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385"/>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5DF"/>
    <w:rsid w:val="00DC7794"/>
    <w:rsid w:val="00DC77A2"/>
    <w:rsid w:val="00DC7E8A"/>
    <w:rsid w:val="00DD0ABE"/>
    <w:rsid w:val="00DD1294"/>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DF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5014"/>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691E"/>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A65"/>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POST/DYS/OR/OZ/03360/2024                         </dmsv2SWPP2ObjectNumber>
    <dmsv2SWPP2SumMD5 xmlns="http://schemas.microsoft.com/sharepoint/v3">7f652dae3a5ccd0c462aef4106a77db8</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21096060</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AEASQFSYQUA4-38277551-9081</_dlc_DocId>
    <_dlc_DocIdUrl xmlns="a19cb1c7-c5c7-46d4-85ae-d83685407bba">
      <Url>https://swpp2.dms.gkpge.pl/sites/32/_layouts/15/DocIdRedir.aspx?ID=AEASQFSYQUA4-38277551-9081</Url>
      <Description>AEASQFSYQUA4-38277551-9081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8090-C448-4AC5-A471-D770D5A7EBC2}"/>
</file>

<file path=customXml/itemProps2.xml><?xml version="1.0" encoding="utf-8"?>
<ds:datastoreItem xmlns:ds="http://schemas.openxmlformats.org/officeDocument/2006/customXml" ds:itemID="{B1750F4D-BC2A-4A9F-A398-B312C606FF8C}">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4EE2584-21B2-4F6E-9738-B1B6DD9E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3</Pages>
  <Words>720</Words>
  <Characters>4322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53</cp:revision>
  <cp:lastPrinted>2020-02-27T07:25:00Z</cp:lastPrinted>
  <dcterms:created xsi:type="dcterms:W3CDTF">2021-01-25T08:27:00Z</dcterms:created>
  <dcterms:modified xsi:type="dcterms:W3CDTF">2024-11-22T09:00:00Z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c4c36b12-9325-43b2-9a18-5b0aef56ebdc</vt:lpwstr>
  </property>
</Properties>
</file>