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B34F5" w14:textId="4AAE9527"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1016AC">
        <w:t>03255</w:t>
      </w:r>
      <w:r w:rsidR="001A690D" w:rsidRPr="001A690D">
        <w:t>/</w:t>
      </w:r>
      <w:r w:rsidR="00A60640">
        <w:t>2024</w:t>
      </w:r>
    </w:p>
    <w:p w14:paraId="447B34F6" w14:textId="206979FC" w:rsidR="009A4EA9" w:rsidRPr="00A27B4D" w:rsidRDefault="003A0EEA" w:rsidP="00A27B4D">
      <w:pPr>
        <w:pStyle w:val="Nagwek1"/>
        <w:spacing w:before="360" w:after="360"/>
        <w:jc w:val="center"/>
        <w:rPr>
          <w:color w:val="auto"/>
          <w:sz w:val="26"/>
        </w:rPr>
      </w:pPr>
      <w:r w:rsidRPr="00A27B4D">
        <w:rPr>
          <w:color w:val="auto"/>
          <w:sz w:val="26"/>
        </w:rPr>
        <w:t xml:space="preserve">SZCZEGÓŁOWY </w:t>
      </w:r>
      <w:r w:rsidR="00267858" w:rsidRPr="00A27B4D">
        <w:rPr>
          <w:color w:val="auto"/>
          <w:sz w:val="26"/>
        </w:rPr>
        <w:t xml:space="preserve">OPIS PRZEDMIOTU </w:t>
      </w:r>
      <w:r w:rsidR="00C431AC" w:rsidRPr="00A27B4D">
        <w:rPr>
          <w:color w:val="auto"/>
          <w:sz w:val="26"/>
        </w:rPr>
        <w:t>Z</w:t>
      </w:r>
      <w:bookmarkEnd w:id="1"/>
      <w:r w:rsidR="001C789C">
        <w:rPr>
          <w:color w:val="auto"/>
          <w:sz w:val="26"/>
        </w:rPr>
        <w:t>AMÓWIENIA</w:t>
      </w:r>
    </w:p>
    <w:p w14:paraId="447B34F8" w14:textId="0E2B7A90" w:rsidR="003B5A78" w:rsidRDefault="0092476E" w:rsidP="00E545D2">
      <w:pPr>
        <w:pStyle w:val="L1nr"/>
      </w:pPr>
      <w:r w:rsidRPr="00D27135">
        <w:t xml:space="preserve">Określenie </w:t>
      </w:r>
      <w:r w:rsidRPr="00CA34EB">
        <w:t>przedmiotu</w:t>
      </w:r>
      <w:r w:rsidR="001C789C">
        <w:t xml:space="preserve"> zamówienia</w:t>
      </w:r>
    </w:p>
    <w:p w14:paraId="61A55D15" w14:textId="26E705AC" w:rsidR="00A60640" w:rsidRPr="00A60640" w:rsidRDefault="00A60640" w:rsidP="00A60640">
      <w:pPr>
        <w:pStyle w:val="L1nr"/>
        <w:numPr>
          <w:ilvl w:val="0"/>
          <w:numId w:val="0"/>
        </w:numPr>
        <w:ind w:left="425"/>
        <w:rPr>
          <w:b w:val="0"/>
        </w:rPr>
      </w:pPr>
      <w:r w:rsidRPr="00A60640">
        <w:rPr>
          <w:rFonts w:ascii="Arial" w:hAnsi="Arial" w:cs="Arial"/>
          <w:b w:val="0"/>
          <w:color w:val="000000"/>
          <w:sz w:val="18"/>
          <w:szCs w:val="18"/>
          <w:shd w:val="clear" w:color="auto" w:fill="FDFDFD"/>
        </w:rPr>
        <w:t>Wymiana rynny spustowej na budynku „D” Centrali OR przy ul. 8-go Marca 8 w Rzeszowie</w:t>
      </w:r>
    </w:p>
    <w:p w14:paraId="1B19EBE8" w14:textId="6480AEEB" w:rsidR="009D7276" w:rsidRPr="009D7276" w:rsidRDefault="001C789C" w:rsidP="001C64B4">
      <w:pPr>
        <w:numPr>
          <w:ilvl w:val="0"/>
          <w:numId w:val="12"/>
        </w:numPr>
        <w:spacing w:before="120" w:after="120" w:line="240" w:lineRule="auto"/>
        <w:rPr>
          <w:b/>
        </w:rPr>
      </w:pPr>
      <w:r>
        <w:rPr>
          <w:b/>
        </w:rPr>
        <w:t>Zasady realizacji zamówienia</w:t>
      </w:r>
    </w:p>
    <w:p w14:paraId="5D561CB5" w14:textId="3EF05363" w:rsidR="009D7276" w:rsidRPr="009D7276" w:rsidRDefault="009D7276" w:rsidP="009D7276">
      <w:pPr>
        <w:spacing w:line="240" w:lineRule="auto"/>
        <w:ind w:left="425"/>
        <w:rPr>
          <w:rFonts w:asciiTheme="minorHAnsi" w:hAnsiTheme="minorHAnsi" w:cs="Arial"/>
          <w:b/>
          <w:szCs w:val="22"/>
        </w:rPr>
      </w:pPr>
      <w:r w:rsidRPr="009D7276">
        <w:rPr>
          <w:rFonts w:asciiTheme="minorHAnsi" w:hAnsiTheme="minorHAnsi" w:cs="Arial"/>
          <w:szCs w:val="22"/>
        </w:rPr>
        <w:t xml:space="preserve">Przedmiotem zamówienia jest: </w:t>
      </w:r>
      <w:r w:rsidRPr="009D7276">
        <w:rPr>
          <w:rFonts w:asciiTheme="minorHAnsi" w:hAnsiTheme="minorHAnsi" w:cs="Arial"/>
          <w:b/>
          <w:szCs w:val="22"/>
        </w:rPr>
        <w:t>Wymi</w:t>
      </w:r>
      <w:r w:rsidR="00EE3289">
        <w:rPr>
          <w:rFonts w:asciiTheme="minorHAnsi" w:hAnsiTheme="minorHAnsi" w:cs="Arial"/>
          <w:b/>
          <w:szCs w:val="22"/>
        </w:rPr>
        <w:t>ana rynny dachowej na budynku „D</w:t>
      </w:r>
      <w:r w:rsidRPr="009D7276">
        <w:rPr>
          <w:rFonts w:asciiTheme="minorHAnsi" w:hAnsiTheme="minorHAnsi" w:cs="Arial"/>
          <w:b/>
          <w:szCs w:val="22"/>
        </w:rPr>
        <w:t>” Centrali Oddziału Rzeszów przy ul. 8-go Marca 8 w Rzeszowie.</w:t>
      </w:r>
    </w:p>
    <w:p w14:paraId="4B982A63" w14:textId="77777777" w:rsidR="009D7276" w:rsidRPr="009D7276" w:rsidRDefault="009D7276" w:rsidP="009D7276">
      <w:pPr>
        <w:spacing w:before="120" w:line="240" w:lineRule="auto"/>
        <w:ind w:left="425"/>
        <w:rPr>
          <w:rFonts w:asciiTheme="minorHAnsi" w:hAnsiTheme="minorHAnsi" w:cs="Arial"/>
          <w:szCs w:val="22"/>
        </w:rPr>
      </w:pPr>
      <w:r w:rsidRPr="009D7276">
        <w:rPr>
          <w:rFonts w:asciiTheme="minorHAnsi" w:hAnsiTheme="minorHAnsi" w:cs="Arial"/>
          <w:szCs w:val="22"/>
        </w:rPr>
        <w:t>Zakres zamówienia obejmuje:</w:t>
      </w:r>
    </w:p>
    <w:p w14:paraId="279F019E" w14:textId="62BB3BCD" w:rsidR="009D7276" w:rsidRPr="009D7276" w:rsidRDefault="009D7276" w:rsidP="009D7276">
      <w:pPr>
        <w:numPr>
          <w:ilvl w:val="0"/>
          <w:numId w:val="26"/>
        </w:numPr>
        <w:spacing w:line="240" w:lineRule="auto"/>
        <w:contextualSpacing/>
        <w:jc w:val="left"/>
        <w:rPr>
          <w:rFonts w:asciiTheme="minorHAnsi" w:hAnsiTheme="minorHAnsi" w:cs="Arial"/>
          <w:szCs w:val="22"/>
        </w:rPr>
      </w:pPr>
      <w:r w:rsidRPr="009D7276">
        <w:rPr>
          <w:rFonts w:asciiTheme="minorHAnsi" w:hAnsiTheme="minorHAnsi" w:cs="Arial"/>
          <w:szCs w:val="22"/>
        </w:rPr>
        <w:t xml:space="preserve">demontaż </w:t>
      </w:r>
      <w:r w:rsidR="00F719AE">
        <w:rPr>
          <w:rFonts w:asciiTheme="minorHAnsi" w:hAnsiTheme="minorHAnsi" w:cs="Arial"/>
          <w:szCs w:val="22"/>
        </w:rPr>
        <w:t>listew aluminiowych obróbki okna – do ponownego montażu</w:t>
      </w:r>
    </w:p>
    <w:p w14:paraId="1A0DC239" w14:textId="29B95CB7" w:rsidR="009D7276" w:rsidRPr="009D7276" w:rsidRDefault="00CF1544" w:rsidP="009D7276">
      <w:pPr>
        <w:numPr>
          <w:ilvl w:val="0"/>
          <w:numId w:val="26"/>
        </w:numPr>
        <w:spacing w:line="240" w:lineRule="auto"/>
        <w:contextualSpacing/>
        <w:jc w:val="left"/>
        <w:rPr>
          <w:rFonts w:asciiTheme="minorHAnsi" w:hAnsiTheme="minorHAnsi" w:cs="Arial"/>
          <w:szCs w:val="22"/>
        </w:rPr>
      </w:pPr>
      <w:r>
        <w:rPr>
          <w:rFonts w:asciiTheme="minorHAnsi" w:hAnsiTheme="minorHAnsi" w:cs="Arial"/>
          <w:szCs w:val="22"/>
        </w:rPr>
        <w:t>demontaż paneli systemu Reynobond system SZ20 i usunięcie ocieplenia z wełny gr. 12 cm (wywóz i utylizacja wełny po stronie wykonawcy) – panele do ponownego montażu</w:t>
      </w:r>
    </w:p>
    <w:p w14:paraId="1CE0C48C" w14:textId="72418B19" w:rsidR="009D7276" w:rsidRPr="009D7276" w:rsidRDefault="00FE1999" w:rsidP="009D7276">
      <w:pPr>
        <w:numPr>
          <w:ilvl w:val="0"/>
          <w:numId w:val="26"/>
        </w:numPr>
        <w:spacing w:line="240" w:lineRule="auto"/>
        <w:contextualSpacing/>
        <w:jc w:val="left"/>
        <w:rPr>
          <w:rFonts w:asciiTheme="minorHAnsi" w:hAnsiTheme="minorHAnsi" w:cs="Arial"/>
          <w:szCs w:val="22"/>
        </w:rPr>
      </w:pPr>
      <w:r>
        <w:rPr>
          <w:rFonts w:asciiTheme="minorHAnsi" w:hAnsiTheme="minorHAnsi" w:cs="Arial"/>
          <w:szCs w:val="22"/>
        </w:rPr>
        <w:t>demontaż podkonstrukcji elewacji Reynobond SZ20 – podkonstrukcja do ponownego montażu;</w:t>
      </w:r>
    </w:p>
    <w:p w14:paraId="75E0FF68" w14:textId="6AE6A7AB" w:rsidR="009D7276" w:rsidRPr="009D7276" w:rsidRDefault="00FE1999" w:rsidP="009D7276">
      <w:pPr>
        <w:numPr>
          <w:ilvl w:val="0"/>
          <w:numId w:val="26"/>
        </w:numPr>
        <w:spacing w:line="240" w:lineRule="auto"/>
        <w:contextualSpacing/>
        <w:jc w:val="left"/>
        <w:rPr>
          <w:rFonts w:asciiTheme="minorHAnsi" w:hAnsiTheme="minorHAnsi" w:cs="Arial"/>
          <w:szCs w:val="22"/>
        </w:rPr>
      </w:pPr>
      <w:r>
        <w:rPr>
          <w:rFonts w:asciiTheme="minorHAnsi" w:hAnsiTheme="minorHAnsi" w:cs="Arial"/>
          <w:szCs w:val="22"/>
        </w:rPr>
        <w:t>demontaż rurociągu kanalizacyjnego z PCW na ścianach budynku, demontaż rury spustowej fi 160 mm (wywóz i utylizacja materiałów z rozbiórki);</w:t>
      </w:r>
    </w:p>
    <w:p w14:paraId="53B31CBC" w14:textId="215C79D1" w:rsidR="009D7276" w:rsidRPr="009D7276" w:rsidRDefault="00FE1999" w:rsidP="009D7276">
      <w:pPr>
        <w:numPr>
          <w:ilvl w:val="0"/>
          <w:numId w:val="26"/>
        </w:numPr>
        <w:spacing w:line="240" w:lineRule="auto"/>
        <w:contextualSpacing/>
        <w:jc w:val="left"/>
        <w:rPr>
          <w:rFonts w:asciiTheme="minorHAnsi" w:hAnsiTheme="minorHAnsi" w:cs="Arial"/>
          <w:szCs w:val="22"/>
        </w:rPr>
      </w:pPr>
      <w:r>
        <w:rPr>
          <w:rFonts w:asciiTheme="minorHAnsi" w:hAnsiTheme="minorHAnsi" w:cs="Arial"/>
          <w:szCs w:val="22"/>
        </w:rPr>
        <w:t>montaż nowej rury spustowej z PVC 160 mm;</w:t>
      </w:r>
    </w:p>
    <w:p w14:paraId="19623E21" w14:textId="18D412EC" w:rsidR="009D7276" w:rsidRDefault="00FE1999" w:rsidP="009D7276">
      <w:pPr>
        <w:numPr>
          <w:ilvl w:val="0"/>
          <w:numId w:val="26"/>
        </w:numPr>
        <w:spacing w:line="240" w:lineRule="auto"/>
        <w:contextualSpacing/>
        <w:jc w:val="left"/>
        <w:rPr>
          <w:rFonts w:asciiTheme="minorHAnsi" w:hAnsiTheme="minorHAnsi" w:cs="Arial"/>
          <w:szCs w:val="22"/>
        </w:rPr>
      </w:pPr>
      <w:r>
        <w:rPr>
          <w:rFonts w:asciiTheme="minorHAnsi" w:hAnsiTheme="minorHAnsi" w:cs="Arial"/>
          <w:szCs w:val="22"/>
        </w:rPr>
        <w:t>montaż podkonstrukcji elewacji Reynobond system SZ20 (wcześniej zdemontowanej);</w:t>
      </w:r>
    </w:p>
    <w:p w14:paraId="42695958" w14:textId="05C47E38" w:rsidR="00FE1999" w:rsidRDefault="00FE1999" w:rsidP="009D7276">
      <w:pPr>
        <w:numPr>
          <w:ilvl w:val="0"/>
          <w:numId w:val="26"/>
        </w:numPr>
        <w:spacing w:line="240" w:lineRule="auto"/>
        <w:contextualSpacing/>
        <w:jc w:val="left"/>
        <w:rPr>
          <w:rFonts w:asciiTheme="minorHAnsi" w:hAnsiTheme="minorHAnsi" w:cs="Arial"/>
          <w:szCs w:val="22"/>
        </w:rPr>
      </w:pPr>
      <w:r>
        <w:rPr>
          <w:rFonts w:asciiTheme="minorHAnsi" w:hAnsiTheme="minorHAnsi" w:cs="Arial"/>
          <w:szCs w:val="22"/>
        </w:rPr>
        <w:t>montaż wcześniej zdemontowanych paneli systemu Reynobond system SZ20 wraz z nowym ociepleniem z wełny Wentirock gr 12 cm;</w:t>
      </w:r>
    </w:p>
    <w:p w14:paraId="5E2AEF34" w14:textId="51501BB5" w:rsidR="00FE1999" w:rsidRPr="009D7276" w:rsidRDefault="00FE1999" w:rsidP="009D7276">
      <w:pPr>
        <w:numPr>
          <w:ilvl w:val="0"/>
          <w:numId w:val="26"/>
        </w:numPr>
        <w:spacing w:line="240" w:lineRule="auto"/>
        <w:contextualSpacing/>
        <w:jc w:val="left"/>
        <w:rPr>
          <w:rFonts w:asciiTheme="minorHAnsi" w:hAnsiTheme="minorHAnsi" w:cs="Arial"/>
          <w:szCs w:val="22"/>
        </w:rPr>
      </w:pPr>
      <w:r>
        <w:rPr>
          <w:rFonts w:asciiTheme="minorHAnsi" w:hAnsiTheme="minorHAnsi" w:cs="Arial"/>
          <w:szCs w:val="22"/>
        </w:rPr>
        <w:t>montaż wcześniej zdemontowanych listew aluminiowych obróbki okna.</w:t>
      </w:r>
    </w:p>
    <w:p w14:paraId="68F625B1" w14:textId="77777777" w:rsidR="009D7276" w:rsidRPr="009D7276" w:rsidRDefault="009D7276" w:rsidP="009D7276">
      <w:pPr>
        <w:spacing w:before="120" w:line="240" w:lineRule="auto"/>
        <w:ind w:left="425"/>
        <w:jc w:val="left"/>
        <w:rPr>
          <w:rFonts w:asciiTheme="minorHAnsi" w:hAnsiTheme="minorHAnsi" w:cs="Arial"/>
          <w:szCs w:val="22"/>
        </w:rPr>
      </w:pPr>
      <w:r w:rsidRPr="009D7276">
        <w:rPr>
          <w:rFonts w:asciiTheme="minorHAnsi" w:hAnsiTheme="minorHAnsi" w:cs="Arial"/>
          <w:szCs w:val="22"/>
        </w:rPr>
        <w:t>Miejscowe warunki realizacji zamówienia:</w:t>
      </w:r>
    </w:p>
    <w:p w14:paraId="12CEAEBB" w14:textId="14F9CD58" w:rsidR="009D7276" w:rsidRDefault="009D7276" w:rsidP="009D7276">
      <w:pPr>
        <w:numPr>
          <w:ilvl w:val="0"/>
          <w:numId w:val="27"/>
        </w:numPr>
        <w:spacing w:line="240" w:lineRule="auto"/>
        <w:ind w:left="782" w:hanging="357"/>
        <w:rPr>
          <w:rFonts w:asciiTheme="minorHAnsi" w:hAnsiTheme="minorHAnsi" w:cs="Arial"/>
          <w:szCs w:val="22"/>
        </w:rPr>
      </w:pPr>
      <w:r w:rsidRPr="009D7276">
        <w:rPr>
          <w:rFonts w:asciiTheme="minorHAnsi" w:hAnsiTheme="minorHAnsi" w:cs="Arial"/>
          <w:szCs w:val="22"/>
        </w:rPr>
        <w:t>zamówienie będzie realizowane w budynku użytkowanym przez pracowników Zamawiającego w dni robocze w godzinach od 6 do 16 tej. Prace związane z realizacją zamówienia można wykonywać w innych godzinach i dniach wolnych od pracy po uprzednim uzgodnieniu z Zamawiającym.</w:t>
      </w:r>
    </w:p>
    <w:p w14:paraId="4E476AD5" w14:textId="12596F71" w:rsidR="0022786A" w:rsidRPr="009D7276" w:rsidRDefault="0022786A" w:rsidP="0022786A">
      <w:pPr>
        <w:spacing w:line="240" w:lineRule="auto"/>
        <w:ind w:left="425"/>
        <w:rPr>
          <w:rFonts w:asciiTheme="minorHAnsi" w:hAnsiTheme="minorHAnsi" w:cs="Arial"/>
          <w:szCs w:val="22"/>
        </w:rPr>
      </w:pPr>
      <w:r>
        <w:rPr>
          <w:rFonts w:asciiTheme="minorHAnsi" w:hAnsiTheme="minorHAnsi" w:cs="Arial"/>
          <w:szCs w:val="22"/>
        </w:rPr>
        <w:t>Zamówienie</w:t>
      </w:r>
    </w:p>
    <w:p w14:paraId="26779623" w14:textId="72BE0EA9" w:rsidR="007567B2" w:rsidRDefault="009D7276" w:rsidP="009D7276">
      <w:pPr>
        <w:spacing w:before="120" w:line="240" w:lineRule="auto"/>
        <w:ind w:left="425"/>
        <w:rPr>
          <w:rFonts w:asciiTheme="minorHAnsi" w:hAnsiTheme="minorHAnsi" w:cs="Arial"/>
          <w:b/>
          <w:szCs w:val="22"/>
        </w:rPr>
      </w:pPr>
      <w:r w:rsidRPr="009D7276">
        <w:rPr>
          <w:rFonts w:asciiTheme="minorHAnsi" w:hAnsiTheme="minorHAnsi" w:cs="Arial"/>
          <w:b/>
          <w:szCs w:val="22"/>
        </w:rPr>
        <w:t>Ze względu na utrudnione warunki wykonania robót Wykonawca może zaproponować inną metodę realizacji zamówienia.</w:t>
      </w:r>
    </w:p>
    <w:p w14:paraId="667FC35E" w14:textId="06C76B06" w:rsidR="0022786A" w:rsidRPr="009D7276" w:rsidRDefault="0022786A" w:rsidP="009D7276">
      <w:pPr>
        <w:spacing w:before="120" w:line="240" w:lineRule="auto"/>
        <w:ind w:left="425"/>
        <w:rPr>
          <w:rFonts w:asciiTheme="minorHAnsi" w:hAnsiTheme="minorHAnsi" w:cs="Arial"/>
          <w:b/>
          <w:szCs w:val="22"/>
        </w:rPr>
      </w:pPr>
      <w:r w:rsidRPr="0022786A">
        <w:rPr>
          <w:rFonts w:asciiTheme="minorHAnsi" w:hAnsiTheme="minorHAnsi" w:cs="Arial"/>
          <w:b/>
          <w:szCs w:val="22"/>
        </w:rPr>
        <w:t>Nadzór nad realizacją robót, o których mowa w zdaniach poprzedzających</w:t>
      </w:r>
      <w:r>
        <w:rPr>
          <w:rFonts w:asciiTheme="minorHAnsi" w:hAnsiTheme="minorHAnsi" w:cs="Arial"/>
          <w:b/>
          <w:szCs w:val="22"/>
        </w:rPr>
        <w:t>, sprawował będzie Inspektor Nadzoru z ramienia PGE Dystrybucja S.A. Oddział Rzeszów.</w:t>
      </w:r>
    </w:p>
    <w:p w14:paraId="447B34FC" w14:textId="655687EE" w:rsidR="0092476E" w:rsidRPr="00CE0328" w:rsidRDefault="006D7741" w:rsidP="009C75BC">
      <w:pPr>
        <w:pStyle w:val="Akapitzlist"/>
        <w:numPr>
          <w:ilvl w:val="0"/>
          <w:numId w:val="12"/>
        </w:numPr>
        <w:spacing w:before="120" w:after="120" w:line="240" w:lineRule="auto"/>
        <w:rPr>
          <w:b/>
        </w:rPr>
      </w:pPr>
      <w:r>
        <w:rPr>
          <w:b/>
        </w:rPr>
        <w:t>Termin realizacji zamówienia</w:t>
      </w:r>
    </w:p>
    <w:p w14:paraId="447B34FD" w14:textId="33D9636F" w:rsidR="0092476E" w:rsidRPr="00CC0F35" w:rsidRDefault="0096032C" w:rsidP="009C75BC">
      <w:pPr>
        <w:pStyle w:val="L1t"/>
        <w:rPr>
          <w:rFonts w:cs="Arial"/>
          <w:sz w:val="24"/>
        </w:rPr>
      </w:pPr>
      <w:r>
        <w:t>Do 30</w:t>
      </w:r>
      <w:r w:rsidR="000601F4">
        <w:t xml:space="preserve"> dni od daty zawarcia umowy</w:t>
      </w:r>
      <w:r w:rsidR="0092476E">
        <w:t xml:space="preserve"> oraz zgodnie ze wzorem </w:t>
      </w:r>
      <w:r w:rsidR="0092476E" w:rsidRPr="00CC0F35">
        <w:t xml:space="preserve">umowy zakupowej stanowiącym </w:t>
      </w:r>
      <w:r w:rsidR="0092476E">
        <w:rPr>
          <w:b/>
        </w:rPr>
        <w:t>Załącznik nr 9</w:t>
      </w:r>
      <w:r w:rsidR="0092476E" w:rsidRPr="00CC0F35">
        <w:rPr>
          <w:b/>
        </w:rPr>
        <w:t xml:space="preserve"> do SWZ</w:t>
      </w:r>
      <w:r w:rsidR="0092476E" w:rsidRPr="00CC0F35">
        <w:t>.</w:t>
      </w:r>
    </w:p>
    <w:p w14:paraId="447B34FE" w14:textId="21793F68" w:rsidR="0092476E" w:rsidRPr="00CE0328" w:rsidRDefault="0092476E" w:rsidP="009C75BC">
      <w:pPr>
        <w:pStyle w:val="Akapitzlist"/>
        <w:numPr>
          <w:ilvl w:val="0"/>
          <w:numId w:val="12"/>
        </w:numPr>
        <w:spacing w:before="120" w:after="120" w:line="240" w:lineRule="auto"/>
      </w:pPr>
      <w:r w:rsidRPr="00CE0328">
        <w:rPr>
          <w:b/>
        </w:rPr>
        <w:t>Minimum logistyczne</w:t>
      </w:r>
      <w:r w:rsidRPr="00CE0328">
        <w:t xml:space="preserve"> </w:t>
      </w:r>
    </w:p>
    <w:p w14:paraId="447B34FF" w14:textId="2C2EFB9A" w:rsidR="0092476E" w:rsidRPr="00CC0F35" w:rsidRDefault="00F2146D" w:rsidP="009C75BC">
      <w:pPr>
        <w:pStyle w:val="L1t"/>
        <w:rPr>
          <w:rFonts w:cs="Arial"/>
          <w:sz w:val="24"/>
        </w:rPr>
      </w:pPr>
      <w:r>
        <w:t>Nie dotyczy.</w:t>
      </w:r>
    </w:p>
    <w:p w14:paraId="447B3500" w14:textId="060705EA" w:rsidR="0092476E" w:rsidRPr="00CE0328" w:rsidRDefault="0092476E" w:rsidP="009C75BC">
      <w:pPr>
        <w:pStyle w:val="Akapitzlist"/>
        <w:numPr>
          <w:ilvl w:val="0"/>
          <w:numId w:val="12"/>
        </w:numPr>
        <w:spacing w:before="120" w:after="120" w:line="240" w:lineRule="auto"/>
        <w:rPr>
          <w:b/>
        </w:rPr>
      </w:pPr>
      <w:r w:rsidRPr="00CE0328">
        <w:rPr>
          <w:b/>
        </w:rPr>
        <w:t xml:space="preserve">Miejsce realizacji </w:t>
      </w:r>
      <w:r w:rsidR="006D7741">
        <w:rPr>
          <w:b/>
        </w:rPr>
        <w:t>zamówienia</w:t>
      </w:r>
    </w:p>
    <w:p w14:paraId="447B3501" w14:textId="2822793F" w:rsidR="0092476E" w:rsidRDefault="00A90957" w:rsidP="009C75BC">
      <w:pPr>
        <w:pStyle w:val="Akapitzlist"/>
        <w:tabs>
          <w:tab w:val="right" w:leader="dot" w:pos="8505"/>
        </w:tabs>
        <w:spacing w:line="240" w:lineRule="auto"/>
        <w:ind w:left="425"/>
      </w:pPr>
      <w:r>
        <w:t>PGE Dystrybucja S.A. Oddział Rzeszów</w:t>
      </w:r>
      <w:r w:rsidR="004D1B2F">
        <w:t xml:space="preserve"> 35-065 Rzeszów, ul. 8-go Marca 8 </w:t>
      </w:r>
      <w:r>
        <w:t xml:space="preserve"> – Budynek </w:t>
      </w:r>
      <w:r w:rsidR="00053EFC">
        <w:t>„</w:t>
      </w:r>
      <w:r w:rsidR="00B64786">
        <w:t>D</w:t>
      </w:r>
      <w:r w:rsidR="00053EFC">
        <w:t>”</w:t>
      </w:r>
    </w:p>
    <w:p w14:paraId="447B3502" w14:textId="13D9DA87" w:rsidR="00CE0328" w:rsidRDefault="0092476E" w:rsidP="009C75BC">
      <w:pPr>
        <w:pStyle w:val="Akapitzlist"/>
        <w:numPr>
          <w:ilvl w:val="0"/>
          <w:numId w:val="12"/>
        </w:numPr>
        <w:spacing w:before="120" w:after="120" w:line="240" w:lineRule="auto"/>
        <w:contextualSpacing w:val="0"/>
        <w:rPr>
          <w:b/>
        </w:rPr>
      </w:pPr>
      <w:r w:rsidRPr="00CE0328">
        <w:rPr>
          <w:b/>
        </w:rPr>
        <w:t>Gwarancja</w:t>
      </w:r>
    </w:p>
    <w:p w14:paraId="27A11714" w14:textId="6A1D3614" w:rsidR="000601F4" w:rsidRPr="00CE0328" w:rsidRDefault="000601F4" w:rsidP="000601F4">
      <w:pPr>
        <w:pStyle w:val="Akapitzlist"/>
        <w:spacing w:before="120" w:after="120" w:line="240" w:lineRule="auto"/>
        <w:ind w:left="425"/>
        <w:contextualSpacing w:val="0"/>
        <w:rPr>
          <w:b/>
        </w:rPr>
      </w:pPr>
      <w:r w:rsidRPr="000601F4">
        <w:t>Wymagana gwarancja na przedmiot zrealizowanej usługi – nie krócej niż 12 miesięcy oraz zgodnie ze wzorem umowy stanowiącym</w:t>
      </w:r>
      <w:r>
        <w:rPr>
          <w:b/>
        </w:rPr>
        <w:t xml:space="preserve"> Załącznik nr 9 do SWZ.</w:t>
      </w:r>
    </w:p>
    <w:p w14:paraId="447B3504" w14:textId="77777777" w:rsidR="00CE0328" w:rsidRPr="00CE0328" w:rsidRDefault="0092476E" w:rsidP="009C75BC">
      <w:pPr>
        <w:pStyle w:val="Akapitzlist"/>
        <w:numPr>
          <w:ilvl w:val="0"/>
          <w:numId w:val="12"/>
        </w:numPr>
        <w:spacing w:before="120" w:after="120" w:line="240" w:lineRule="auto"/>
        <w:contextualSpacing w:val="0"/>
        <w:rPr>
          <w:b/>
        </w:rPr>
      </w:pPr>
      <w:r w:rsidRPr="00CE0328">
        <w:rPr>
          <w:b/>
        </w:rPr>
        <w:lastRenderedPageBreak/>
        <w:t>Podwykonawstwo</w:t>
      </w:r>
    </w:p>
    <w:p w14:paraId="447B3509" w14:textId="5CBD0A78" w:rsidR="00CE0328" w:rsidRDefault="0092476E" w:rsidP="003F05A8">
      <w:pPr>
        <w:pStyle w:val="Akapitzlist"/>
        <w:numPr>
          <w:ilvl w:val="1"/>
          <w:numId w:val="12"/>
        </w:numPr>
        <w:spacing w:line="240" w:lineRule="auto"/>
        <w:ind w:left="850" w:hanging="425"/>
        <w:contextualSpacing w:val="0"/>
      </w:pPr>
      <w:r w:rsidRPr="00924BFF">
        <w:t xml:space="preserve">Zamawiający </w:t>
      </w:r>
      <w:r w:rsidR="006C189E">
        <w:t>dopuszcza wykonanie</w:t>
      </w:r>
      <w:r w:rsidR="0000045D" w:rsidRPr="00924BFF">
        <w:t xml:space="preserve"> </w:t>
      </w:r>
      <w:r w:rsidRPr="00924BFF">
        <w:t>przedmiotu zakupu przez podwykonawców</w:t>
      </w:r>
      <w:r w:rsidR="00F75BB7" w:rsidRPr="00924BFF">
        <w:t>.</w:t>
      </w:r>
    </w:p>
    <w:p w14:paraId="447B350A" w14:textId="600F2F62" w:rsidR="00CE0328" w:rsidRDefault="0092476E" w:rsidP="009C75BC">
      <w:pPr>
        <w:pStyle w:val="Akapitzlist"/>
        <w:numPr>
          <w:ilvl w:val="1"/>
          <w:numId w:val="12"/>
        </w:numPr>
        <w:spacing w:line="240" w:lineRule="auto"/>
        <w:ind w:left="850" w:hanging="425"/>
        <w:contextualSpacing w:val="0"/>
      </w:pPr>
      <w:r w:rsidRPr="00924BFF">
        <w:t>W przypadku powierze</w:t>
      </w:r>
      <w:r w:rsidR="006D7741">
        <w:t>nia realizacji przedmiotu zamówienia</w:t>
      </w:r>
      <w:r w:rsidRPr="00924BFF">
        <w:t xml:space="preserve"> podwykonawcom, Wykonawca jest zobowiązany w formularzu Oferty wprowadzić ich nazwy i adresy oraz określić jaką część </w:t>
      </w:r>
      <w:r w:rsidR="006D7741">
        <w:t>przedmiotu zamówienia</w:t>
      </w:r>
      <w:r w:rsidRPr="00924BFF">
        <w:t xml:space="preserve"> zamierza im powierzyć.</w:t>
      </w:r>
    </w:p>
    <w:p w14:paraId="447B350B" w14:textId="43202D26" w:rsidR="00CE0328" w:rsidRDefault="0092476E" w:rsidP="009C75BC">
      <w:pPr>
        <w:pStyle w:val="Akapitzlist"/>
        <w:numPr>
          <w:ilvl w:val="1"/>
          <w:numId w:val="12"/>
        </w:numPr>
        <w:spacing w:line="240" w:lineRule="auto"/>
        <w:ind w:left="850" w:hanging="425"/>
        <w:contextualSpacing w:val="0"/>
      </w:pPr>
      <w:r w:rsidRPr="00924BFF">
        <w:t xml:space="preserve">Zamawiający </w:t>
      </w:r>
      <w:r w:rsidR="00F2146D">
        <w:t>nie</w:t>
      </w:r>
      <w:r w:rsidR="00BD24D4" w:rsidRPr="00924BFF">
        <w:t xml:space="preserve"> </w:t>
      </w:r>
      <w:r w:rsidRPr="00924BFF">
        <w:t>zastrzega, iż kluczową / istot</w:t>
      </w:r>
      <w:r w:rsidR="00F2146D">
        <w:t xml:space="preserve">ną część przedmiotu zakupu </w:t>
      </w:r>
      <w:r w:rsidRPr="00924BFF">
        <w:t>Wykonawca jes</w:t>
      </w:r>
      <w:r w:rsidR="00CE0328">
        <w:t>t zobowiązany wykonać osobiście.</w:t>
      </w:r>
    </w:p>
    <w:p w14:paraId="447B350C" w14:textId="13F485E0" w:rsidR="00CE0328" w:rsidRDefault="0092476E" w:rsidP="009C75BC">
      <w:pPr>
        <w:pStyle w:val="Akapitzlist"/>
        <w:numPr>
          <w:ilvl w:val="1"/>
          <w:numId w:val="12"/>
        </w:numPr>
        <w:spacing w:line="240" w:lineRule="auto"/>
        <w:ind w:left="850" w:hanging="425"/>
        <w:contextualSpacing w:val="0"/>
      </w:pPr>
      <w:r w:rsidRPr="00924BFF">
        <w:t>Wykonawca zobowiązany będzie przedłożyć w odniesieniu do podwykonawców d</w:t>
      </w:r>
      <w:r w:rsidR="003F05A8">
        <w:t xml:space="preserve">okumenty wskazane w pkt </w:t>
      </w:r>
      <w:r w:rsidR="00F2146D">
        <w:t>2</w:t>
      </w:r>
      <w:r w:rsidR="00A06E1E">
        <w:t>.1.-2.2.</w:t>
      </w:r>
      <w:r w:rsidRPr="00924BFF">
        <w:t xml:space="preserve"> Załącznika nr 2 do SWZ</w:t>
      </w:r>
    </w:p>
    <w:p w14:paraId="1F18D076" w14:textId="20963D33" w:rsidR="005F1900" w:rsidRDefault="005F1900" w:rsidP="005F1900">
      <w:pPr>
        <w:pStyle w:val="Akapitzlist"/>
        <w:spacing w:line="240" w:lineRule="auto"/>
        <w:ind w:left="850"/>
        <w:contextualSpacing w:val="0"/>
      </w:pPr>
    </w:p>
    <w:p w14:paraId="3EB697DB" w14:textId="0AFCA2A3" w:rsidR="005F1900" w:rsidRDefault="005F1900" w:rsidP="005F1900">
      <w:pPr>
        <w:pStyle w:val="Akapitzlist"/>
        <w:spacing w:line="240" w:lineRule="auto"/>
        <w:ind w:left="850"/>
        <w:contextualSpacing w:val="0"/>
      </w:pPr>
    </w:p>
    <w:p w14:paraId="18F7EB8F" w14:textId="009785EA" w:rsidR="005F1900" w:rsidRDefault="005F1900" w:rsidP="005F1900">
      <w:pPr>
        <w:pStyle w:val="Akapitzlist"/>
        <w:spacing w:line="240" w:lineRule="auto"/>
        <w:ind w:left="850"/>
        <w:contextualSpacing w:val="0"/>
      </w:pPr>
    </w:p>
    <w:p w14:paraId="4FF91269" w14:textId="551B7521" w:rsidR="00EE3F14" w:rsidRDefault="00EE3F14" w:rsidP="005F1900">
      <w:pPr>
        <w:pStyle w:val="Akapitzlist"/>
        <w:spacing w:line="240" w:lineRule="auto"/>
        <w:ind w:left="850"/>
        <w:contextualSpacing w:val="0"/>
      </w:pPr>
    </w:p>
    <w:p w14:paraId="1969676E" w14:textId="151FABB6" w:rsidR="00EE3F14" w:rsidRDefault="00EE3F14" w:rsidP="005F1900">
      <w:pPr>
        <w:pStyle w:val="Akapitzlist"/>
        <w:spacing w:line="240" w:lineRule="auto"/>
        <w:ind w:left="850"/>
        <w:contextualSpacing w:val="0"/>
      </w:pPr>
    </w:p>
    <w:p w14:paraId="7B0B2747" w14:textId="5494219B" w:rsidR="00EE3F14" w:rsidRDefault="00EE3F14" w:rsidP="005F1900">
      <w:pPr>
        <w:pStyle w:val="Akapitzlist"/>
        <w:spacing w:line="240" w:lineRule="auto"/>
        <w:ind w:left="850"/>
        <w:contextualSpacing w:val="0"/>
      </w:pPr>
    </w:p>
    <w:p w14:paraId="51DA2B72" w14:textId="355635D6" w:rsidR="00EE3F14" w:rsidRDefault="00EE3F14" w:rsidP="005F1900">
      <w:pPr>
        <w:pStyle w:val="Akapitzlist"/>
        <w:spacing w:line="240" w:lineRule="auto"/>
        <w:ind w:left="850"/>
        <w:contextualSpacing w:val="0"/>
      </w:pPr>
    </w:p>
    <w:p w14:paraId="475C28E9" w14:textId="3A3B5D4A" w:rsidR="00EE3F14" w:rsidRDefault="00EE3F14" w:rsidP="005F1900">
      <w:pPr>
        <w:pStyle w:val="Akapitzlist"/>
        <w:spacing w:line="240" w:lineRule="auto"/>
        <w:ind w:left="850"/>
        <w:contextualSpacing w:val="0"/>
      </w:pPr>
    </w:p>
    <w:p w14:paraId="1276AAE4" w14:textId="7ED83B0D" w:rsidR="00EE3F14" w:rsidRDefault="00EE3F14" w:rsidP="005F1900">
      <w:pPr>
        <w:pStyle w:val="Akapitzlist"/>
        <w:spacing w:line="240" w:lineRule="auto"/>
        <w:ind w:left="850"/>
        <w:contextualSpacing w:val="0"/>
      </w:pPr>
    </w:p>
    <w:p w14:paraId="485E53C3" w14:textId="6C3297C4" w:rsidR="00EE3F14" w:rsidRDefault="00EE3F14" w:rsidP="005F1900">
      <w:pPr>
        <w:pStyle w:val="Akapitzlist"/>
        <w:spacing w:line="240" w:lineRule="auto"/>
        <w:ind w:left="850"/>
        <w:contextualSpacing w:val="0"/>
      </w:pPr>
    </w:p>
    <w:p w14:paraId="6BF51ED4" w14:textId="5E98EC09" w:rsidR="00EE3F14" w:rsidRDefault="00EE3F14" w:rsidP="005F1900">
      <w:pPr>
        <w:pStyle w:val="Akapitzlist"/>
        <w:spacing w:line="240" w:lineRule="auto"/>
        <w:ind w:left="850"/>
        <w:contextualSpacing w:val="0"/>
      </w:pPr>
    </w:p>
    <w:p w14:paraId="2BA40118" w14:textId="40E85D5F" w:rsidR="00EE3F14" w:rsidRDefault="00EE3F14" w:rsidP="005F1900">
      <w:pPr>
        <w:pStyle w:val="Akapitzlist"/>
        <w:spacing w:line="240" w:lineRule="auto"/>
        <w:ind w:left="850"/>
        <w:contextualSpacing w:val="0"/>
      </w:pPr>
    </w:p>
    <w:p w14:paraId="2D52EC64" w14:textId="0D78B918" w:rsidR="00EE3F14" w:rsidRDefault="00EE3F14" w:rsidP="005F1900">
      <w:pPr>
        <w:pStyle w:val="Akapitzlist"/>
        <w:spacing w:line="240" w:lineRule="auto"/>
        <w:ind w:left="850"/>
        <w:contextualSpacing w:val="0"/>
      </w:pPr>
    </w:p>
    <w:p w14:paraId="6B6194D3" w14:textId="780BC529" w:rsidR="00EE3F14" w:rsidRDefault="00EE3F14" w:rsidP="005F1900">
      <w:pPr>
        <w:pStyle w:val="Akapitzlist"/>
        <w:spacing w:line="240" w:lineRule="auto"/>
        <w:ind w:left="850"/>
        <w:contextualSpacing w:val="0"/>
      </w:pPr>
    </w:p>
    <w:p w14:paraId="7697A5FC" w14:textId="45929E8B" w:rsidR="00EE3F14" w:rsidRDefault="00EE3F14" w:rsidP="005F1900">
      <w:pPr>
        <w:pStyle w:val="Akapitzlist"/>
        <w:spacing w:line="240" w:lineRule="auto"/>
        <w:ind w:left="850"/>
        <w:contextualSpacing w:val="0"/>
      </w:pPr>
    </w:p>
    <w:p w14:paraId="24D92113" w14:textId="676BBDA7" w:rsidR="00EE3F14" w:rsidRDefault="00EE3F14" w:rsidP="005F1900">
      <w:pPr>
        <w:pStyle w:val="Akapitzlist"/>
        <w:spacing w:line="240" w:lineRule="auto"/>
        <w:ind w:left="850"/>
        <w:contextualSpacing w:val="0"/>
      </w:pPr>
    </w:p>
    <w:p w14:paraId="2B579160" w14:textId="63540EEA" w:rsidR="00EE3F14" w:rsidRDefault="00EE3F14" w:rsidP="005F1900">
      <w:pPr>
        <w:pStyle w:val="Akapitzlist"/>
        <w:spacing w:line="240" w:lineRule="auto"/>
        <w:ind w:left="850"/>
        <w:contextualSpacing w:val="0"/>
      </w:pPr>
    </w:p>
    <w:p w14:paraId="2ACD0139" w14:textId="05A6C65A" w:rsidR="00EE3F14" w:rsidRDefault="00EE3F14" w:rsidP="005F1900">
      <w:pPr>
        <w:pStyle w:val="Akapitzlist"/>
        <w:spacing w:line="240" w:lineRule="auto"/>
        <w:ind w:left="850"/>
        <w:contextualSpacing w:val="0"/>
      </w:pPr>
    </w:p>
    <w:p w14:paraId="6A14242A" w14:textId="4BB5CD60" w:rsidR="00EE3F14" w:rsidRDefault="00EE3F14" w:rsidP="005F1900">
      <w:pPr>
        <w:pStyle w:val="Akapitzlist"/>
        <w:spacing w:line="240" w:lineRule="auto"/>
        <w:ind w:left="850"/>
        <w:contextualSpacing w:val="0"/>
      </w:pPr>
    </w:p>
    <w:p w14:paraId="1894C886" w14:textId="22281580" w:rsidR="009D7276" w:rsidRDefault="009D7276" w:rsidP="005F1900">
      <w:pPr>
        <w:pStyle w:val="Akapitzlist"/>
        <w:spacing w:line="240" w:lineRule="auto"/>
        <w:ind w:left="850"/>
        <w:contextualSpacing w:val="0"/>
      </w:pPr>
    </w:p>
    <w:p w14:paraId="76CD866C" w14:textId="0D532ABF" w:rsidR="009D7276" w:rsidRDefault="009D7276" w:rsidP="005F1900">
      <w:pPr>
        <w:pStyle w:val="Akapitzlist"/>
        <w:spacing w:line="240" w:lineRule="auto"/>
        <w:ind w:left="850"/>
        <w:contextualSpacing w:val="0"/>
      </w:pPr>
    </w:p>
    <w:p w14:paraId="4A9B94B6" w14:textId="200233D9" w:rsidR="009D7276" w:rsidRDefault="009D7276" w:rsidP="005F1900">
      <w:pPr>
        <w:pStyle w:val="Akapitzlist"/>
        <w:spacing w:line="240" w:lineRule="auto"/>
        <w:ind w:left="850"/>
        <w:contextualSpacing w:val="0"/>
      </w:pPr>
    </w:p>
    <w:p w14:paraId="0F8BDF4E" w14:textId="01898153" w:rsidR="009D7276" w:rsidRDefault="009D7276" w:rsidP="005F1900">
      <w:pPr>
        <w:pStyle w:val="Akapitzlist"/>
        <w:spacing w:line="240" w:lineRule="auto"/>
        <w:ind w:left="850"/>
        <w:contextualSpacing w:val="0"/>
      </w:pPr>
    </w:p>
    <w:p w14:paraId="13330FD7" w14:textId="19D8063F" w:rsidR="009D7276" w:rsidRDefault="009D7276" w:rsidP="005F1900">
      <w:pPr>
        <w:pStyle w:val="Akapitzlist"/>
        <w:spacing w:line="240" w:lineRule="auto"/>
        <w:ind w:left="850"/>
        <w:contextualSpacing w:val="0"/>
      </w:pPr>
    </w:p>
    <w:p w14:paraId="0F746553" w14:textId="23F90385" w:rsidR="009D7276" w:rsidRDefault="009D7276" w:rsidP="005F1900">
      <w:pPr>
        <w:pStyle w:val="Akapitzlist"/>
        <w:spacing w:line="240" w:lineRule="auto"/>
        <w:ind w:left="850"/>
        <w:contextualSpacing w:val="0"/>
      </w:pPr>
    </w:p>
    <w:p w14:paraId="2308CF6C" w14:textId="484A3BCD" w:rsidR="009D7276" w:rsidRDefault="009D7276" w:rsidP="005F1900">
      <w:pPr>
        <w:pStyle w:val="Akapitzlist"/>
        <w:spacing w:line="240" w:lineRule="auto"/>
        <w:ind w:left="850"/>
        <w:contextualSpacing w:val="0"/>
      </w:pPr>
    </w:p>
    <w:p w14:paraId="62E4F8D8" w14:textId="07DDB00D" w:rsidR="009D7276" w:rsidRDefault="009D7276" w:rsidP="005F1900">
      <w:pPr>
        <w:pStyle w:val="Akapitzlist"/>
        <w:spacing w:line="240" w:lineRule="auto"/>
        <w:ind w:left="850"/>
        <w:contextualSpacing w:val="0"/>
      </w:pPr>
    </w:p>
    <w:p w14:paraId="5EB7A4E2" w14:textId="292E96FA" w:rsidR="009D7276" w:rsidRDefault="009D7276" w:rsidP="005F1900">
      <w:pPr>
        <w:pStyle w:val="Akapitzlist"/>
        <w:spacing w:line="240" w:lineRule="auto"/>
        <w:ind w:left="850"/>
        <w:contextualSpacing w:val="0"/>
      </w:pPr>
    </w:p>
    <w:p w14:paraId="7B62BEC5" w14:textId="74BCA26C" w:rsidR="009D7276" w:rsidRDefault="009D7276" w:rsidP="005F1900">
      <w:pPr>
        <w:pStyle w:val="Akapitzlist"/>
        <w:spacing w:line="240" w:lineRule="auto"/>
        <w:ind w:left="850"/>
        <w:contextualSpacing w:val="0"/>
      </w:pPr>
    </w:p>
    <w:p w14:paraId="03B00F0F" w14:textId="473D4718" w:rsidR="009D7276" w:rsidRDefault="009D7276" w:rsidP="005F1900">
      <w:pPr>
        <w:pStyle w:val="Akapitzlist"/>
        <w:spacing w:line="240" w:lineRule="auto"/>
        <w:ind w:left="850"/>
        <w:contextualSpacing w:val="0"/>
      </w:pPr>
    </w:p>
    <w:p w14:paraId="14DD3BB0" w14:textId="2A617D1D" w:rsidR="009D7276" w:rsidRDefault="009D7276" w:rsidP="005F1900">
      <w:pPr>
        <w:pStyle w:val="Akapitzlist"/>
        <w:spacing w:line="240" w:lineRule="auto"/>
        <w:ind w:left="850"/>
        <w:contextualSpacing w:val="0"/>
      </w:pPr>
    </w:p>
    <w:p w14:paraId="7909826B" w14:textId="3FEC0075" w:rsidR="009D7276" w:rsidRDefault="009D7276" w:rsidP="005F1900">
      <w:pPr>
        <w:pStyle w:val="Akapitzlist"/>
        <w:spacing w:line="240" w:lineRule="auto"/>
        <w:ind w:left="850"/>
        <w:contextualSpacing w:val="0"/>
      </w:pPr>
    </w:p>
    <w:p w14:paraId="5BDA5B99" w14:textId="77777777" w:rsidR="009D7276" w:rsidRDefault="009D7276" w:rsidP="005F1900">
      <w:pPr>
        <w:pStyle w:val="Akapitzlist"/>
        <w:spacing w:line="240" w:lineRule="auto"/>
        <w:ind w:left="850"/>
        <w:contextualSpacing w:val="0"/>
      </w:pPr>
    </w:p>
    <w:p w14:paraId="58479F89" w14:textId="211C9016" w:rsidR="00A60640" w:rsidRDefault="00A60640" w:rsidP="005F1900">
      <w:pPr>
        <w:pStyle w:val="Akapitzlist"/>
        <w:spacing w:line="240" w:lineRule="auto"/>
        <w:ind w:left="850"/>
        <w:contextualSpacing w:val="0"/>
      </w:pPr>
    </w:p>
    <w:p w14:paraId="5FD05755" w14:textId="77777777" w:rsidR="00A60640" w:rsidRDefault="00A60640" w:rsidP="005F1900">
      <w:pPr>
        <w:pStyle w:val="Akapitzlist"/>
        <w:spacing w:line="240" w:lineRule="auto"/>
        <w:ind w:left="850"/>
        <w:contextualSpacing w:val="0"/>
      </w:pPr>
    </w:p>
    <w:p w14:paraId="64D1AE0C" w14:textId="27BF7B70" w:rsidR="00EE3F14" w:rsidRDefault="00EE3F14" w:rsidP="005F1900">
      <w:pPr>
        <w:pStyle w:val="Akapitzlist"/>
        <w:spacing w:line="240" w:lineRule="auto"/>
        <w:ind w:left="850"/>
        <w:contextualSpacing w:val="0"/>
      </w:pPr>
    </w:p>
    <w:p w14:paraId="77EF3F5A" w14:textId="2C37DDEC" w:rsidR="00EE3F14" w:rsidRDefault="00EE3F14" w:rsidP="005F1900">
      <w:pPr>
        <w:pStyle w:val="Akapitzlist"/>
        <w:spacing w:line="240" w:lineRule="auto"/>
        <w:ind w:left="850"/>
        <w:contextualSpacing w:val="0"/>
      </w:pPr>
    </w:p>
    <w:p w14:paraId="764973FC" w14:textId="6F80774C" w:rsidR="00EE3F14" w:rsidRDefault="00EE3F14" w:rsidP="005F1900">
      <w:pPr>
        <w:pStyle w:val="Akapitzlist"/>
        <w:spacing w:line="240" w:lineRule="auto"/>
        <w:ind w:left="850"/>
        <w:contextualSpacing w:val="0"/>
      </w:pPr>
    </w:p>
    <w:p w14:paraId="2E6D7F1E" w14:textId="1EB04E4E" w:rsidR="00EE3F14" w:rsidRDefault="00EE3F14" w:rsidP="005F1900">
      <w:pPr>
        <w:pStyle w:val="Akapitzlist"/>
        <w:spacing w:line="240" w:lineRule="auto"/>
        <w:ind w:left="850"/>
        <w:contextualSpacing w:val="0"/>
      </w:pPr>
    </w:p>
    <w:p w14:paraId="6CB8D47C" w14:textId="77777777" w:rsidR="00EE3F14" w:rsidRDefault="00EE3F14" w:rsidP="005F1900">
      <w:pPr>
        <w:pStyle w:val="Akapitzlist"/>
        <w:spacing w:line="240" w:lineRule="auto"/>
        <w:ind w:left="850"/>
        <w:contextualSpacing w:val="0"/>
      </w:pPr>
    </w:p>
    <w:p w14:paraId="447B3512" w14:textId="7B644C99" w:rsidR="00A27B4D" w:rsidRPr="00A27B4D" w:rsidRDefault="00A27B4D" w:rsidP="00F12AED">
      <w:pPr>
        <w:pStyle w:val="Znag"/>
        <w:spacing w:after="480"/>
      </w:pPr>
      <w:bookmarkStart w:id="2" w:name="_Toc23926979"/>
      <w:bookmarkStart w:id="3" w:name="_Toc516738909"/>
      <w:r>
        <w:lastRenderedPageBreak/>
        <w:t>ZAŁĄCZNIK NR 2</w:t>
      </w:r>
      <w:r w:rsidRPr="00A27B4D">
        <w:t xml:space="preserve"> DO SWZ</w:t>
      </w:r>
      <w:r w:rsidRPr="00A27B4D">
        <w:tab/>
      </w:r>
      <w:r w:rsidR="009E0FC6" w:rsidRPr="009E0FC6">
        <w:t>POST/DYS/OR/OZ/</w:t>
      </w:r>
      <w:r w:rsidR="001016AC">
        <w:t>03255</w:t>
      </w:r>
      <w:r w:rsidR="009E0FC6" w:rsidRPr="009E0FC6">
        <w:t>/</w:t>
      </w:r>
      <w:r w:rsidR="002D74FB">
        <w:t>2024</w:t>
      </w:r>
    </w:p>
    <w:p w14:paraId="447B3513" w14:textId="77777777"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2"/>
    </w:p>
    <w:p w14:paraId="447B3514" w14:textId="77777777" w:rsidR="00CE0328" w:rsidRPr="00CE0328" w:rsidRDefault="0092476E" w:rsidP="00924BFF">
      <w:pPr>
        <w:pStyle w:val="Akapitzlist"/>
        <w:numPr>
          <w:ilvl w:val="0"/>
          <w:numId w:val="17"/>
        </w:numPr>
        <w:rPr>
          <w:b/>
          <w:lang w:eastAsia="pl-PL"/>
        </w:rPr>
      </w:pPr>
      <w:bookmarkStart w:id="4" w:name="_Toc8212141"/>
      <w:r w:rsidRPr="00CE0328">
        <w:rPr>
          <w:b/>
          <w:lang w:eastAsia="pl-PL"/>
        </w:rPr>
        <w:t>O udzielenie Zakupu mogą ubiegać się Wykonawcy, którzy:</w:t>
      </w:r>
      <w:bookmarkStart w:id="5" w:name="_Toc8212142"/>
      <w:bookmarkEnd w:id="4"/>
    </w:p>
    <w:p w14:paraId="447B3515" w14:textId="77777777" w:rsidR="00CE0328" w:rsidRDefault="0092476E" w:rsidP="00CE0328">
      <w:pPr>
        <w:pStyle w:val="Akapitzlist"/>
        <w:numPr>
          <w:ilvl w:val="1"/>
          <w:numId w:val="17"/>
        </w:numPr>
        <w:spacing w:line="240" w:lineRule="auto"/>
        <w:contextualSpacing w:val="0"/>
        <w:rPr>
          <w:lang w:eastAsia="pl-PL"/>
        </w:rPr>
      </w:pPr>
      <w:r w:rsidRPr="00924BFF">
        <w:t>Nie podlegają wykluczeniu:</w:t>
      </w:r>
    </w:p>
    <w:bookmarkEnd w:id="5"/>
    <w:p w14:paraId="447B3516" w14:textId="77777777" w:rsidR="009C75BC" w:rsidRDefault="00C50DF1" w:rsidP="00CE0328">
      <w:pPr>
        <w:pStyle w:val="Akapitzlist"/>
        <w:numPr>
          <w:ilvl w:val="2"/>
          <w:numId w:val="17"/>
        </w:numPr>
        <w:spacing w:line="240" w:lineRule="auto"/>
        <w:contextualSpacing w:val="0"/>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14:paraId="447B3517" w14:textId="77777777" w:rsidR="009C75BC" w:rsidRPr="009C75BC" w:rsidRDefault="00C50DF1" w:rsidP="00CE0328">
      <w:pPr>
        <w:pStyle w:val="Akapitzlist"/>
        <w:numPr>
          <w:ilvl w:val="1"/>
          <w:numId w:val="17"/>
        </w:numPr>
        <w:spacing w:line="240" w:lineRule="auto"/>
        <w:contextualSpacing w:val="0"/>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14:paraId="447B3518" w14:textId="79AB139F" w:rsidR="0092476E" w:rsidRPr="009C75BC" w:rsidRDefault="0092476E" w:rsidP="009C75BC">
      <w:pPr>
        <w:pStyle w:val="Akapitzlist"/>
        <w:numPr>
          <w:ilvl w:val="2"/>
          <w:numId w:val="17"/>
        </w:numPr>
        <w:spacing w:after="120" w:line="240" w:lineRule="auto"/>
        <w:contextualSpacing w:val="0"/>
        <w:rPr>
          <w:lang w:eastAsia="pl-PL"/>
        </w:rPr>
      </w:pPr>
      <w:r w:rsidRPr="009C75BC">
        <w:rPr>
          <w:b/>
        </w:rPr>
        <w:t>posiadają niezbędną wiedzę i doświadczenie oraz dysponują potencjałem technicznym i osobami zdolnymi do wykonania Zakupu</w:t>
      </w:r>
      <w:r w:rsidRPr="0092476E">
        <w:t xml:space="preserve"> </w:t>
      </w:r>
    </w:p>
    <w:p w14:paraId="447B3524" w14:textId="13861EB7" w:rsidR="0092476E" w:rsidRDefault="00DD3A39" w:rsidP="00717320">
      <w:pPr>
        <w:spacing w:line="240" w:lineRule="auto"/>
        <w:ind w:left="993" w:firstLine="425"/>
      </w:pPr>
      <w:r>
        <w:t xml:space="preserve">- </w:t>
      </w:r>
      <w:r w:rsidR="0092476E" w:rsidRPr="0092476E">
        <w:t>Zamawiający nie stawia szczeg</w:t>
      </w:r>
      <w:r w:rsidR="00717320">
        <w:t>ólnych warunków w tym zakresie</w:t>
      </w:r>
    </w:p>
    <w:p w14:paraId="1B551A6A" w14:textId="77777777" w:rsidR="00DD3A39" w:rsidRPr="0092476E" w:rsidRDefault="00DD3A39" w:rsidP="00717320">
      <w:pPr>
        <w:spacing w:line="240" w:lineRule="auto"/>
        <w:ind w:left="993" w:firstLine="425"/>
      </w:pPr>
    </w:p>
    <w:p w14:paraId="447B3525" w14:textId="4D5CBD18" w:rsidR="009C75BC" w:rsidRPr="009C75BC" w:rsidRDefault="00BC6C53" w:rsidP="009C75BC">
      <w:pPr>
        <w:pStyle w:val="Akapitzlist"/>
        <w:numPr>
          <w:ilvl w:val="2"/>
          <w:numId w:val="17"/>
        </w:numPr>
        <w:spacing w:after="120" w:line="240" w:lineRule="auto"/>
        <w:contextualSpacing w:val="0"/>
        <w:rPr>
          <w:lang w:eastAsia="pl-PL"/>
        </w:rPr>
      </w:pPr>
      <w:r>
        <w:rPr>
          <w:b/>
        </w:rPr>
        <w:t>p</w:t>
      </w:r>
      <w:r w:rsidRPr="00137A2A">
        <w:rPr>
          <w:b/>
        </w:rPr>
        <w:t>osiadają uprawnienia do prowadzenia określonej działalności gospodarczej lub zawodowej, jeżeli odrębne przepisy nakładają obowiązek posiadania takich uprawnień</w:t>
      </w:r>
      <w:r w:rsidR="0092476E" w:rsidRPr="0092476E">
        <w:t xml:space="preserve"> </w:t>
      </w:r>
    </w:p>
    <w:p w14:paraId="447B3526" w14:textId="1AA01DC3" w:rsidR="0092476E" w:rsidRDefault="00DD3A39" w:rsidP="009C75BC">
      <w:pPr>
        <w:spacing w:line="240" w:lineRule="auto"/>
        <w:ind w:left="1418"/>
      </w:pPr>
      <w:r>
        <w:t xml:space="preserve">- </w:t>
      </w:r>
      <w:r w:rsidR="0092476E" w:rsidRPr="0092476E">
        <w:t>Zamawiający nie stawia szczególnych warunków w </w:t>
      </w:r>
      <w:r w:rsidR="00AF4448">
        <w:t>tym zakresie</w:t>
      </w:r>
      <w:r w:rsidR="002030DC">
        <w:t xml:space="preserve">. </w:t>
      </w:r>
    </w:p>
    <w:p w14:paraId="0BA27984" w14:textId="77777777" w:rsidR="00DD3A39" w:rsidRPr="0092476E" w:rsidRDefault="00DD3A39" w:rsidP="009C75BC">
      <w:pPr>
        <w:spacing w:line="240" w:lineRule="auto"/>
        <w:ind w:left="1418"/>
      </w:pPr>
    </w:p>
    <w:p w14:paraId="447B3529" w14:textId="77777777" w:rsidR="009C75BC" w:rsidRPr="009C75BC" w:rsidRDefault="0092476E" w:rsidP="009C75BC">
      <w:pPr>
        <w:pStyle w:val="Akapitzlist"/>
        <w:numPr>
          <w:ilvl w:val="2"/>
          <w:numId w:val="17"/>
        </w:numPr>
        <w:spacing w:after="120" w:line="240" w:lineRule="auto"/>
        <w:contextualSpacing w:val="0"/>
        <w:rPr>
          <w:lang w:eastAsia="pl-PL"/>
        </w:rPr>
      </w:pPr>
      <w:r w:rsidRPr="00947A71">
        <w:rPr>
          <w:b/>
        </w:rPr>
        <w:t>znajdują się w sytuacji ekonomicznej i finansowej zapewniającej wykonanie przedmiotu zakupu</w:t>
      </w:r>
    </w:p>
    <w:p w14:paraId="447B352F" w14:textId="64ECF062" w:rsidR="0092476E" w:rsidRDefault="00DD3A39" w:rsidP="002E5330">
      <w:pPr>
        <w:spacing w:line="240" w:lineRule="auto"/>
        <w:ind w:left="1418"/>
      </w:pPr>
      <w:r>
        <w:t xml:space="preserve">- </w:t>
      </w:r>
      <w:r w:rsidR="0092476E" w:rsidRPr="0092476E">
        <w:t>Zamawiający nie stawia szcze</w:t>
      </w:r>
      <w:r w:rsidR="002E5330">
        <w:t>gólnych warunków w tym zakresie</w:t>
      </w:r>
    </w:p>
    <w:p w14:paraId="70CED04B" w14:textId="77777777" w:rsidR="00DD3A39" w:rsidRPr="002E5330" w:rsidRDefault="00DD3A39" w:rsidP="002E5330">
      <w:pPr>
        <w:spacing w:line="240" w:lineRule="auto"/>
        <w:ind w:left="1418"/>
      </w:pPr>
    </w:p>
    <w:p w14:paraId="447B3530" w14:textId="77777777" w:rsidR="00216A34" w:rsidRDefault="0092476E" w:rsidP="00216A34">
      <w:pPr>
        <w:pStyle w:val="Akapitzlist"/>
        <w:numPr>
          <w:ilvl w:val="1"/>
          <w:numId w:val="17"/>
        </w:numPr>
        <w:spacing w:line="240" w:lineRule="auto"/>
        <w:contextualSpacing w:val="0"/>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14:paraId="447B3531" w14:textId="77777777" w:rsidR="0092476E" w:rsidRPr="00216A34" w:rsidRDefault="0092476E" w:rsidP="00216A34">
      <w:pPr>
        <w:pStyle w:val="Akapitzlist"/>
        <w:numPr>
          <w:ilvl w:val="0"/>
          <w:numId w:val="17"/>
        </w:numPr>
        <w:spacing w:before="120" w:after="120" w:line="240" w:lineRule="auto"/>
        <w:contextualSpacing w:val="0"/>
        <w:rPr>
          <w:b/>
          <w:lang w:eastAsia="pl-PL"/>
        </w:rPr>
      </w:pPr>
      <w:r w:rsidRPr="00216A34">
        <w:rPr>
          <w:rFonts w:eastAsia="Calibri"/>
          <w:b/>
        </w:rPr>
        <w:t>Opis sposobu dokonania oceny spełnienia warunków udziału w postępowaniu i braku podstaw do wykluczenia z postępowania</w:t>
      </w:r>
      <w:r w:rsidR="00B04225">
        <w:rPr>
          <w:rFonts w:eastAsia="Calibri"/>
          <w:b/>
        </w:rPr>
        <w:t xml:space="preserve"> oraz innych wymagań dotyczących Wykonawcy</w:t>
      </w:r>
      <w:r w:rsidRPr="00216A34">
        <w:rPr>
          <w:rFonts w:eastAsia="Calibri"/>
          <w:b/>
          <w:bCs/>
        </w:rPr>
        <w:t>:</w:t>
      </w:r>
    </w:p>
    <w:p w14:paraId="447B3532" w14:textId="77777777" w:rsidR="0092476E" w:rsidRPr="0092476E" w:rsidRDefault="0092476E" w:rsidP="00216A34">
      <w:pPr>
        <w:pStyle w:val="Akapitzlist"/>
        <w:spacing w:line="240" w:lineRule="auto"/>
        <w:ind w:left="425"/>
        <w:contextualSpacing w:val="0"/>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14:paraId="447B3533" w14:textId="77777777" w:rsidR="00216A34" w:rsidRDefault="00C50DF1" w:rsidP="00CE0328">
      <w:pPr>
        <w:pStyle w:val="Akapitzlist"/>
        <w:numPr>
          <w:ilvl w:val="1"/>
          <w:numId w:val="17"/>
        </w:numPr>
        <w:spacing w:line="240" w:lineRule="auto"/>
        <w:contextualSpacing w:val="0"/>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14:paraId="447B3534" w14:textId="77777777" w:rsidR="0092476E" w:rsidRPr="00216A34" w:rsidRDefault="0092476E" w:rsidP="00CE0328">
      <w:pPr>
        <w:pStyle w:val="Akapitzlist"/>
        <w:numPr>
          <w:ilvl w:val="1"/>
          <w:numId w:val="17"/>
        </w:numPr>
        <w:spacing w:line="240" w:lineRule="auto"/>
        <w:contextualSpacing w:val="0"/>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zamówienia dokument składa każdy z nich);</w:t>
      </w:r>
    </w:p>
    <w:p w14:paraId="3C553D14" w14:textId="77777777" w:rsidR="00DD3A39" w:rsidRDefault="00DD3A39" w:rsidP="00216A34">
      <w:pPr>
        <w:spacing w:before="120" w:line="240" w:lineRule="auto"/>
        <w:ind w:left="850"/>
        <w:rPr>
          <w:b/>
        </w:rPr>
      </w:pPr>
    </w:p>
    <w:p w14:paraId="447B3535" w14:textId="73AC841D" w:rsidR="00216A34" w:rsidRDefault="0092476E" w:rsidP="00216A34">
      <w:pPr>
        <w:spacing w:before="120" w:line="240" w:lineRule="auto"/>
        <w:ind w:left="850"/>
      </w:pPr>
      <w:r w:rsidRPr="00216A34">
        <w:rPr>
          <w:b/>
        </w:rPr>
        <w:lastRenderedPageBreak/>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14:paraId="447B3536" w14:textId="505952C3" w:rsidR="00216A34" w:rsidRPr="00216A34" w:rsidRDefault="0092476E" w:rsidP="00CE0328">
      <w:pPr>
        <w:pStyle w:val="Akapitzlist"/>
        <w:numPr>
          <w:ilvl w:val="1"/>
          <w:numId w:val="17"/>
        </w:numPr>
        <w:spacing w:line="240" w:lineRule="auto"/>
        <w:contextualSpacing w:val="0"/>
        <w:rPr>
          <w:lang w:eastAsia="pl-PL"/>
        </w:rPr>
      </w:pPr>
      <w:r w:rsidRPr="00144337">
        <w:rPr>
          <w:rFonts w:eastAsia="Calibri"/>
          <w:strike/>
        </w:rPr>
        <w:t>wykaz doświadczenia (Załącznik nr 6 do SWZ), o którym mowa w pkt 1.2.1. lit. a) powyżej, wraz z dowodami określającymi czy</w:t>
      </w:r>
      <w:r w:rsidR="006C189E">
        <w:rPr>
          <w:rFonts w:eastAsia="Calibri"/>
          <w:strike/>
        </w:rPr>
        <w:t xml:space="preserve"> usługi </w:t>
      </w:r>
      <w:r w:rsidRPr="00144337">
        <w:rPr>
          <w:rFonts w:eastAsia="Calibri"/>
          <w:strike/>
        </w:rPr>
        <w:t xml:space="preserve">wskazane w wykazie zostały wykonane należycie. Dowodami, o których mowa powyżej są np.: referencje, zaświadczenie, protokół odbioru, z którego treści wynika należyte wykonanie, wystawione przez podmiot, na rzecz którego </w:t>
      </w:r>
      <w:r w:rsidR="006C189E">
        <w:rPr>
          <w:strike/>
        </w:rPr>
        <w:t>usługi</w:t>
      </w:r>
      <w:r w:rsidR="00C27B3F" w:rsidRPr="00144337">
        <w:rPr>
          <w:rFonts w:eastAsia="Calibri"/>
          <w:strike/>
        </w:rPr>
        <w:t xml:space="preserve"> </w:t>
      </w:r>
      <w:r w:rsidRPr="00144337">
        <w:rPr>
          <w:rFonts w:eastAsia="Calibri"/>
          <w:strike/>
        </w:rPr>
        <w:t>były wykonywane</w:t>
      </w:r>
      <w:r w:rsidR="002030DC" w:rsidRPr="00144337">
        <w:rPr>
          <w:rFonts w:eastAsia="Calibri"/>
          <w:i/>
          <w:strike/>
        </w:rPr>
        <w:t>;</w:t>
      </w:r>
      <w:r w:rsidR="002030DC" w:rsidRPr="00A42A07">
        <w:rPr>
          <w:rFonts w:eastAsia="Calibri"/>
          <w:i/>
        </w:rPr>
        <w:t xml:space="preserve"> </w:t>
      </w:r>
      <w:r w:rsidR="003D6A25" w:rsidRPr="00144337">
        <w:rPr>
          <w:rStyle w:val="Uwagi"/>
          <w:rFonts w:eastAsia="Calibri"/>
          <w:b/>
          <w:color w:val="auto"/>
        </w:rPr>
        <w:t>nie</w:t>
      </w:r>
      <w:r w:rsidRPr="00144337">
        <w:rPr>
          <w:rStyle w:val="Uwagi"/>
          <w:rFonts w:eastAsia="Calibri"/>
          <w:b/>
          <w:color w:val="auto"/>
        </w:rPr>
        <w:t xml:space="preserve"> dotyczy</w:t>
      </w:r>
      <w:r w:rsidR="003D6A25" w:rsidRPr="00144337">
        <w:rPr>
          <w:rStyle w:val="Uwagi"/>
          <w:rFonts w:eastAsia="Calibri"/>
          <w:color w:val="auto"/>
        </w:rPr>
        <w:t xml:space="preserve"> </w:t>
      </w:r>
    </w:p>
    <w:p w14:paraId="447B3537" w14:textId="77777777" w:rsidR="00216A34" w:rsidRPr="00216A34" w:rsidRDefault="0092476E" w:rsidP="00CE0328">
      <w:pPr>
        <w:pStyle w:val="Akapitzlist"/>
        <w:numPr>
          <w:ilvl w:val="1"/>
          <w:numId w:val="17"/>
        </w:numPr>
        <w:spacing w:line="240" w:lineRule="auto"/>
        <w:contextualSpacing w:val="0"/>
        <w:rPr>
          <w:lang w:eastAsia="pl-PL"/>
        </w:rPr>
      </w:pPr>
      <w:r w:rsidRPr="00144337">
        <w:rPr>
          <w:rFonts w:eastAsia="Calibri"/>
          <w:strike/>
        </w:rPr>
        <w:t>wykaz osób (Załącznik nr 7 do SWZ), o których mowa w pkt 1.2.1. lit. b) powyżej, zawierający informację na temat kwalifikacji / doświadczenia /uprawnień tych osób</w:t>
      </w:r>
      <w:r w:rsidR="002030DC" w:rsidRPr="00144337">
        <w:rPr>
          <w:rFonts w:eastAsia="Calibri"/>
          <w:strike/>
        </w:rPr>
        <w:t>;</w:t>
      </w:r>
      <w:r w:rsidR="002030DC" w:rsidRPr="00216A34">
        <w:rPr>
          <w:rFonts w:eastAsia="Calibri"/>
        </w:rPr>
        <w:t xml:space="preserve"> </w:t>
      </w:r>
      <w:r w:rsidR="001A2328" w:rsidRPr="00144337">
        <w:rPr>
          <w:rStyle w:val="Uwagi"/>
          <w:rFonts w:eastAsia="Calibri"/>
          <w:b/>
          <w:color w:val="auto"/>
        </w:rPr>
        <w:t>nie dotyczy</w:t>
      </w:r>
    </w:p>
    <w:p w14:paraId="447B3538" w14:textId="77777777" w:rsidR="00216A34" w:rsidRPr="00216A34" w:rsidRDefault="0092476E" w:rsidP="00CE0328">
      <w:pPr>
        <w:pStyle w:val="Akapitzlist"/>
        <w:numPr>
          <w:ilvl w:val="1"/>
          <w:numId w:val="17"/>
        </w:numPr>
        <w:spacing w:line="240" w:lineRule="auto"/>
        <w:contextualSpacing w:val="0"/>
        <w:rPr>
          <w:lang w:eastAsia="pl-PL"/>
        </w:rPr>
      </w:pPr>
      <w:r w:rsidRPr="00144337">
        <w:rPr>
          <w:rFonts w:eastAsia="Calibri"/>
          <w:strike/>
        </w:rPr>
        <w:t>wykaz potencjału technicznego powyżej (Załącznik nr 8 do SWZ), o którym mowa w pkt 1.2.1. lit. c) powyżej</w:t>
      </w:r>
      <w:r w:rsidR="002030DC" w:rsidRPr="00144337">
        <w:rPr>
          <w:rFonts w:eastAsia="Calibri"/>
          <w:strike/>
        </w:rPr>
        <w:t>;</w:t>
      </w:r>
      <w:r w:rsidR="002030DC" w:rsidRPr="00216A34">
        <w:rPr>
          <w:rFonts w:eastAsia="Calibri"/>
        </w:rPr>
        <w:t xml:space="preserve"> </w:t>
      </w:r>
      <w:r w:rsidR="00A42A07" w:rsidRPr="00144337">
        <w:rPr>
          <w:rStyle w:val="Uwagi"/>
          <w:rFonts w:eastAsia="Calibri"/>
          <w:b/>
          <w:color w:val="auto"/>
        </w:rPr>
        <w:t>nie dotyczy</w:t>
      </w:r>
    </w:p>
    <w:p w14:paraId="447B3539" w14:textId="77777777" w:rsidR="00216A34" w:rsidRPr="00216A34" w:rsidRDefault="0092476E" w:rsidP="00CE0328">
      <w:pPr>
        <w:pStyle w:val="Akapitzlist"/>
        <w:numPr>
          <w:ilvl w:val="1"/>
          <w:numId w:val="17"/>
        </w:numPr>
        <w:spacing w:line="240" w:lineRule="auto"/>
        <w:contextualSpacing w:val="0"/>
        <w:rPr>
          <w:lang w:eastAsia="pl-PL"/>
        </w:rPr>
      </w:pPr>
      <w:r w:rsidRPr="00144337">
        <w:rPr>
          <w:rFonts w:eastAsia="Calibri"/>
          <w:strike/>
        </w:rPr>
        <w:t>aktualne zezwolenie / uprawnienie / pozwolenie / decyzję / wpis do rejestru działalności regulowanej / ………………, o których mowa w pkt 1.2.2. powyżej</w:t>
      </w:r>
      <w:r w:rsidR="002030DC" w:rsidRPr="00144337">
        <w:rPr>
          <w:rFonts w:eastAsia="Calibri"/>
          <w:strike/>
        </w:rPr>
        <w:t>;</w:t>
      </w:r>
      <w:r w:rsidR="002030DC" w:rsidRPr="00216A34">
        <w:rPr>
          <w:rFonts w:eastAsia="Calibri"/>
        </w:rPr>
        <w:t xml:space="preserve"> </w:t>
      </w:r>
      <w:r w:rsidR="00A42A07" w:rsidRPr="00144337">
        <w:rPr>
          <w:rStyle w:val="Uwagi"/>
          <w:rFonts w:eastAsia="Calibri"/>
          <w:b/>
          <w:color w:val="auto"/>
        </w:rPr>
        <w:t>nie dotyczy</w:t>
      </w:r>
    </w:p>
    <w:p w14:paraId="447B353E" w14:textId="24B7190E" w:rsidR="00C50DF1" w:rsidRPr="00C761EE" w:rsidRDefault="0092476E" w:rsidP="00144337">
      <w:pPr>
        <w:pStyle w:val="Akapitzlist"/>
        <w:numPr>
          <w:ilvl w:val="1"/>
          <w:numId w:val="17"/>
        </w:numPr>
        <w:spacing w:line="240" w:lineRule="auto"/>
        <w:contextualSpacing w:val="0"/>
        <w:rPr>
          <w:rStyle w:val="Uwagi"/>
          <w:i w:val="0"/>
          <w:color w:val="auto"/>
          <w:lang w:eastAsia="pl-PL"/>
        </w:rPr>
      </w:pPr>
      <w:r w:rsidRPr="00144337">
        <w:rPr>
          <w:rFonts w:eastAsia="Calibri"/>
          <w:strike/>
        </w:rPr>
        <w:t>Dokument potwierdzający, że Wykonawca jest ubezpieczony od odpowiedzialności cywilnej na dzień składania ofert, o której mowa w pkt 1.2.3. powyżej, w zakresie prowadzonej działalności związanej z przedmiotem zamówienia ze wskazaniem sumy gwarancyjnej tego ubezpieczenia, wraz z dokumentem potwierdzającym opł</w:t>
      </w:r>
      <w:r w:rsidR="002030DC" w:rsidRPr="00144337">
        <w:rPr>
          <w:rFonts w:eastAsia="Calibri"/>
          <w:strike/>
        </w:rPr>
        <w:t>acenie składki ubezpieczeniowej;</w:t>
      </w:r>
      <w:r w:rsidR="002030DC" w:rsidRPr="00216A34">
        <w:rPr>
          <w:rFonts w:eastAsia="Calibri"/>
        </w:rPr>
        <w:t xml:space="preserve"> </w:t>
      </w:r>
      <w:r w:rsidR="00A42A07" w:rsidRPr="00144337">
        <w:rPr>
          <w:rStyle w:val="Uwagi"/>
          <w:rFonts w:eastAsia="Calibri"/>
          <w:b/>
          <w:color w:val="auto"/>
        </w:rPr>
        <w:t>nie dotyczy</w:t>
      </w:r>
    </w:p>
    <w:p w14:paraId="5C4A249F" w14:textId="77777777" w:rsidR="00C761EE" w:rsidRPr="00287D58" w:rsidRDefault="00C761EE" w:rsidP="00C761EE">
      <w:pPr>
        <w:numPr>
          <w:ilvl w:val="1"/>
          <w:numId w:val="5"/>
        </w:numPr>
        <w:spacing w:line="240" w:lineRule="auto"/>
        <w:contextualSpacing/>
        <w:rPr>
          <w:rFonts w:asciiTheme="minorHAnsi" w:eastAsia="Calibri" w:hAnsiTheme="minorHAnsi" w:cstheme="minorHAnsi"/>
          <w:color w:val="000000" w:themeColor="text1"/>
        </w:rPr>
      </w:pPr>
      <w:r w:rsidRPr="00287D58">
        <w:rPr>
          <w:rFonts w:asciiTheme="minorHAnsi" w:eastAsia="Calibri" w:hAnsiTheme="minorHAnsi" w:cstheme="minorHAnsi"/>
          <w:color w:val="000000" w:themeColor="text1"/>
        </w:rPr>
        <w:t xml:space="preserve">Zamawiający informuje, że w przypadku Wykonawcy najwyżej ocenionego dokona weryfikacji przesłanek wykluczenia, o których mowa w pkt 1.1 powyżej w zakresie </w:t>
      </w:r>
      <w:r w:rsidRPr="00287D58">
        <w:rPr>
          <w:rFonts w:asciiTheme="minorHAnsi" w:eastAsia="Calibri" w:hAnsiTheme="minorHAnsi" w:cstheme="minorHAnsi"/>
          <w:color w:val="000000" w:themeColor="text1"/>
        </w:rPr>
        <w:br/>
        <w:t xml:space="preserve">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t>
      </w:r>
      <w:r w:rsidRPr="00287D58">
        <w:rPr>
          <w:rFonts w:asciiTheme="minorHAnsi" w:eastAsia="Calibri" w:hAnsiTheme="minorHAnsi" w:cstheme="minorHAnsi"/>
          <w:color w:val="000000" w:themeColor="text1"/>
        </w:rPr>
        <w:br/>
        <w:t>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6BCEA4" w14:textId="77777777" w:rsidR="00C761EE" w:rsidRPr="007B5B48" w:rsidRDefault="00C761EE" w:rsidP="00C761EE">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9E32C1C" w14:textId="77777777" w:rsidR="00C761EE" w:rsidRPr="007B5B48" w:rsidRDefault="00C761EE" w:rsidP="00C761EE">
      <w:pPr>
        <w:spacing w:before="120" w:after="120"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1F4900A9" w14:textId="3A8259A8" w:rsidR="00C761EE" w:rsidRPr="00C761EE" w:rsidRDefault="00C761EE" w:rsidP="00C761EE">
      <w:pPr>
        <w:spacing w:line="240" w:lineRule="auto"/>
        <w:ind w:left="851"/>
        <w:contextualSpacing/>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14:paraId="447B3542" w14:textId="77777777" w:rsidR="00216A34" w:rsidRPr="00216A34" w:rsidRDefault="0092476E" w:rsidP="00216A34">
      <w:pPr>
        <w:pStyle w:val="Akapitzlist"/>
        <w:numPr>
          <w:ilvl w:val="0"/>
          <w:numId w:val="17"/>
        </w:numPr>
        <w:spacing w:before="120" w:after="120" w:line="240" w:lineRule="auto"/>
        <w:contextualSpacing w:val="0"/>
        <w:rPr>
          <w:b/>
          <w:lang w:eastAsia="pl-PL"/>
        </w:rPr>
      </w:pPr>
      <w:r w:rsidRPr="00216A34">
        <w:rPr>
          <w:b/>
        </w:rPr>
        <w:t>Na kompletną Ofertę składają się dokumenty jak niżej:</w:t>
      </w:r>
    </w:p>
    <w:p w14:paraId="447B3543" w14:textId="77777777" w:rsidR="00216A34" w:rsidRDefault="0092476E" w:rsidP="00CE0328">
      <w:pPr>
        <w:pStyle w:val="Akapitzlist"/>
        <w:numPr>
          <w:ilvl w:val="1"/>
          <w:numId w:val="17"/>
        </w:numPr>
        <w:spacing w:line="240" w:lineRule="auto"/>
        <w:contextualSpacing w:val="0"/>
        <w:rPr>
          <w:lang w:eastAsia="pl-PL"/>
        </w:rPr>
      </w:pPr>
      <w:r w:rsidRPr="00924BFF">
        <w:t>Podpisany Formularz Oferty przygotowany na Załączniku nr 3 do SWZ zgodnie z wymogami SWZ.</w:t>
      </w:r>
    </w:p>
    <w:p w14:paraId="447B3546" w14:textId="77777777" w:rsidR="0092476E" w:rsidRPr="00216A34" w:rsidRDefault="0092476E" w:rsidP="00216A34">
      <w:pPr>
        <w:spacing w:before="120" w:line="240" w:lineRule="auto"/>
        <w:ind w:left="850"/>
        <w:rPr>
          <w:b/>
        </w:rPr>
      </w:pPr>
      <w:r w:rsidRPr="00216A34">
        <w:rPr>
          <w:b/>
        </w:rPr>
        <w:lastRenderedPageBreak/>
        <w:t>Uwaga: Dokumenty składające się na ofertę wymienione w pkt 3.1. powyżej nie podlegają uzupełnieniu - brak ich złożenia skutkował będzie odrzuceniem oferty.</w:t>
      </w:r>
    </w:p>
    <w:p w14:paraId="447B3547" w14:textId="77777777" w:rsidR="00216A34" w:rsidRDefault="0092476E" w:rsidP="00CE0328">
      <w:pPr>
        <w:pStyle w:val="Akapitzlist"/>
        <w:numPr>
          <w:ilvl w:val="1"/>
          <w:numId w:val="17"/>
        </w:numPr>
        <w:spacing w:line="240" w:lineRule="auto"/>
        <w:contextualSpacing w:val="0"/>
        <w:rPr>
          <w:lang w:eastAsia="pl-PL"/>
        </w:rPr>
      </w:pPr>
      <w:r w:rsidRPr="00924BFF">
        <w:t>Dokumenty/oświadczenia/wykazy wymienione w pkt 2 powyżej.</w:t>
      </w:r>
      <w:r w:rsidR="00216A34" w:rsidRPr="00216A34">
        <w:rPr>
          <w:lang w:eastAsia="pl-PL"/>
        </w:rPr>
        <w:t xml:space="preserve"> </w:t>
      </w:r>
    </w:p>
    <w:p w14:paraId="447B3548" w14:textId="77777777" w:rsidR="00216A34" w:rsidRDefault="0092476E" w:rsidP="00CE0328">
      <w:pPr>
        <w:pStyle w:val="Akapitzlist"/>
        <w:numPr>
          <w:ilvl w:val="1"/>
          <w:numId w:val="17"/>
        </w:numPr>
        <w:spacing w:line="240" w:lineRule="auto"/>
        <w:contextualSpacing w:val="0"/>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447B3549" w14:textId="4CC46AF8" w:rsidR="00216A34" w:rsidRPr="000216E0" w:rsidRDefault="0092476E" w:rsidP="00CE0328">
      <w:pPr>
        <w:pStyle w:val="Akapitzlist"/>
        <w:numPr>
          <w:ilvl w:val="1"/>
          <w:numId w:val="17"/>
        </w:numPr>
        <w:spacing w:line="240" w:lineRule="auto"/>
        <w:contextualSpacing w:val="0"/>
        <w:rPr>
          <w:lang w:eastAsia="pl-PL"/>
        </w:rPr>
      </w:pPr>
      <w:r w:rsidRPr="000216E0">
        <w:t>Jeżeli działalność gospodarcza przedsiębiorców prowadzona jest wspólnie na podstawie zawartej umowy,  Wykonawca powinien załączyć umowę spółki cywilnej.</w:t>
      </w:r>
    </w:p>
    <w:p w14:paraId="5409EB3C" w14:textId="77777777" w:rsidR="008B1B4E" w:rsidRPr="000216E0" w:rsidRDefault="008B1B4E" w:rsidP="008B1B4E">
      <w:pPr>
        <w:pStyle w:val="Akapitzlist"/>
        <w:numPr>
          <w:ilvl w:val="1"/>
          <w:numId w:val="17"/>
        </w:numPr>
        <w:spacing w:line="240" w:lineRule="auto"/>
        <w:contextualSpacing w:val="0"/>
        <w:rPr>
          <w:lang w:eastAsia="pl-PL"/>
        </w:rPr>
      </w:pPr>
      <w:r w:rsidRPr="000216E0">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1B925236" w14:textId="77777777" w:rsidR="008B1B4E" w:rsidRPr="000216E0" w:rsidRDefault="008B1B4E" w:rsidP="008B1B4E">
      <w:pPr>
        <w:pStyle w:val="Akapitzlist"/>
        <w:numPr>
          <w:ilvl w:val="2"/>
          <w:numId w:val="17"/>
        </w:numPr>
        <w:spacing w:line="240" w:lineRule="auto"/>
        <w:contextualSpacing w:val="0"/>
        <w:rPr>
          <w:lang w:eastAsia="pl-PL"/>
        </w:rPr>
      </w:pPr>
      <w:r w:rsidRPr="000216E0">
        <w:t>oznaczenie Stron umowy,</w:t>
      </w:r>
    </w:p>
    <w:p w14:paraId="5768AD4B" w14:textId="77777777" w:rsidR="008B1B4E" w:rsidRPr="000216E0" w:rsidRDefault="008B1B4E" w:rsidP="008B1B4E">
      <w:pPr>
        <w:pStyle w:val="Akapitzlist"/>
        <w:numPr>
          <w:ilvl w:val="2"/>
          <w:numId w:val="17"/>
        </w:numPr>
        <w:spacing w:line="240" w:lineRule="auto"/>
        <w:contextualSpacing w:val="0"/>
        <w:rPr>
          <w:lang w:eastAsia="pl-PL"/>
        </w:rPr>
      </w:pPr>
      <w:r w:rsidRPr="000216E0">
        <w:t>wskazanie sposobu reprezentacji konsorcjantów,</w:t>
      </w:r>
    </w:p>
    <w:p w14:paraId="65CD019E" w14:textId="77777777" w:rsidR="008B1B4E" w:rsidRPr="000216E0" w:rsidRDefault="008B1B4E" w:rsidP="008B1B4E">
      <w:pPr>
        <w:pStyle w:val="Akapitzlist"/>
        <w:numPr>
          <w:ilvl w:val="2"/>
          <w:numId w:val="17"/>
        </w:numPr>
        <w:spacing w:line="240" w:lineRule="auto"/>
        <w:contextualSpacing w:val="0"/>
        <w:rPr>
          <w:lang w:eastAsia="pl-PL"/>
        </w:rPr>
      </w:pPr>
      <w:r w:rsidRPr="000216E0">
        <w:t>jednoznaczne określenie wspólnego przedsięwzięcia gospodarczego obejmującego swoim zakresem przedmiot zamówienia,</w:t>
      </w:r>
    </w:p>
    <w:p w14:paraId="04C3EF68" w14:textId="77777777" w:rsidR="008B1B4E" w:rsidRPr="000216E0" w:rsidRDefault="008B1B4E" w:rsidP="008B1B4E">
      <w:pPr>
        <w:pStyle w:val="Akapitzlist"/>
        <w:numPr>
          <w:ilvl w:val="2"/>
          <w:numId w:val="17"/>
        </w:numPr>
        <w:spacing w:line="240" w:lineRule="auto"/>
        <w:contextualSpacing w:val="0"/>
        <w:rPr>
          <w:lang w:eastAsia="pl-PL"/>
        </w:rPr>
      </w:pPr>
      <w:r w:rsidRPr="000216E0">
        <w:t>odpowiedzialność solidarną konsorcjantów za wykonanie umowy zakupowej Zamawiającego,</w:t>
      </w:r>
    </w:p>
    <w:p w14:paraId="6BC4168F" w14:textId="77777777" w:rsidR="008B1B4E" w:rsidRPr="000216E0" w:rsidRDefault="008B1B4E" w:rsidP="008B1B4E">
      <w:pPr>
        <w:pStyle w:val="Akapitzlist"/>
        <w:numPr>
          <w:ilvl w:val="2"/>
          <w:numId w:val="17"/>
        </w:numPr>
        <w:spacing w:line="240" w:lineRule="auto"/>
        <w:contextualSpacing w:val="0"/>
        <w:rPr>
          <w:lang w:eastAsia="pl-PL"/>
        </w:rPr>
      </w:pPr>
      <w:r w:rsidRPr="000216E0">
        <w:t>czas obowiązywania umowy, który nie może być krótszy, niż termin realizacji zamówienia.</w:t>
      </w:r>
    </w:p>
    <w:p w14:paraId="5CA26B7A" w14:textId="77777777" w:rsidR="008B1B4E" w:rsidRDefault="008B1B4E" w:rsidP="008B1B4E">
      <w:pPr>
        <w:pStyle w:val="Akapitzlist"/>
        <w:numPr>
          <w:ilvl w:val="1"/>
          <w:numId w:val="17"/>
        </w:numPr>
        <w:spacing w:line="240" w:lineRule="auto"/>
        <w:contextualSpacing w:val="0"/>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14:paraId="26488CC1" w14:textId="77777777" w:rsidR="008B1B4E" w:rsidRDefault="008B1B4E" w:rsidP="008B1B4E">
      <w:pPr>
        <w:pStyle w:val="Akapitzlist"/>
        <w:spacing w:line="240" w:lineRule="auto"/>
        <w:ind w:left="850"/>
        <w:contextualSpacing w:val="0"/>
        <w:rPr>
          <w:lang w:eastAsia="pl-PL"/>
        </w:rPr>
      </w:pPr>
    </w:p>
    <w:p w14:paraId="447B3551" w14:textId="77777777" w:rsidR="00216A34" w:rsidRPr="00DD3A39" w:rsidRDefault="0092476E" w:rsidP="00CE0328">
      <w:pPr>
        <w:pStyle w:val="Akapitzlist"/>
        <w:numPr>
          <w:ilvl w:val="1"/>
          <w:numId w:val="17"/>
        </w:numPr>
        <w:spacing w:line="240" w:lineRule="auto"/>
        <w:contextualSpacing w:val="0"/>
        <w:rPr>
          <w:b/>
          <w:strike/>
          <w:lang w:eastAsia="pl-PL"/>
        </w:rPr>
      </w:pPr>
      <w:r w:rsidRPr="00DD3A39">
        <w:rPr>
          <w:strike/>
        </w:rPr>
        <w:t>Potwierdzenie wniesienia wadium dołączone do oferty</w:t>
      </w:r>
      <w:r w:rsidR="002030DC" w:rsidRPr="00DD3A39">
        <w:rPr>
          <w:rFonts w:eastAsia="Calibri"/>
          <w:strike/>
        </w:rPr>
        <w:t>;</w:t>
      </w:r>
      <w:r w:rsidR="002030DC" w:rsidRPr="00DD3A39">
        <w:rPr>
          <w:rFonts w:eastAsia="Calibri"/>
        </w:rPr>
        <w:t xml:space="preserve"> </w:t>
      </w:r>
      <w:r w:rsidR="00A42A07" w:rsidRPr="00DD3A39">
        <w:rPr>
          <w:rStyle w:val="Uwagi"/>
          <w:rFonts w:eastAsia="Calibri"/>
          <w:b/>
          <w:color w:val="auto"/>
        </w:rPr>
        <w:t>nie dotyczy</w:t>
      </w:r>
    </w:p>
    <w:p w14:paraId="447B3552" w14:textId="77777777" w:rsidR="00216A34" w:rsidRPr="00DD3A39" w:rsidRDefault="0092476E" w:rsidP="00CE0328">
      <w:pPr>
        <w:pStyle w:val="Akapitzlist"/>
        <w:numPr>
          <w:ilvl w:val="1"/>
          <w:numId w:val="17"/>
        </w:numPr>
        <w:spacing w:line="240" w:lineRule="auto"/>
        <w:contextualSpacing w:val="0"/>
        <w:rPr>
          <w:strike/>
          <w:lang w:eastAsia="pl-PL"/>
        </w:rPr>
      </w:pPr>
      <w:r w:rsidRPr="00DD3A39">
        <w:rPr>
          <w:strike/>
        </w:rPr>
        <w:t>Karty katalogowe, w języ</w:t>
      </w:r>
      <w:r w:rsidR="002030DC" w:rsidRPr="00DD3A39">
        <w:rPr>
          <w:strike/>
        </w:rPr>
        <w:t xml:space="preserve">ku polskim, oferowanych ………... </w:t>
      </w:r>
      <w:r w:rsidRPr="00DD3A39">
        <w:rPr>
          <w:strike/>
        </w:rPr>
        <w:t xml:space="preserve">lub Zamawiający dopuszcza przedłożenie innych dokumentów, potwierdzających spełnienie wymagań technicznych </w:t>
      </w:r>
      <w:r w:rsidR="002030DC" w:rsidRPr="00DD3A39">
        <w:rPr>
          <w:strike/>
        </w:rPr>
        <w:t>określonych przez Zamawiającego</w:t>
      </w:r>
      <w:r w:rsidR="002030DC" w:rsidRPr="00DD3A39">
        <w:rPr>
          <w:rFonts w:eastAsia="Calibri"/>
          <w:strike/>
        </w:rPr>
        <w:t xml:space="preserve">; </w:t>
      </w:r>
      <w:r w:rsidR="00A42A07" w:rsidRPr="00DD3A39">
        <w:rPr>
          <w:rStyle w:val="Uwagi"/>
          <w:rFonts w:eastAsia="Calibri"/>
          <w:b/>
          <w:strike/>
          <w:color w:val="auto"/>
        </w:rPr>
        <w:t>nie dotyczy</w:t>
      </w:r>
    </w:p>
    <w:p w14:paraId="447B3553" w14:textId="77777777" w:rsidR="0092476E" w:rsidRPr="00DD3A39" w:rsidRDefault="0092476E" w:rsidP="00CE0328">
      <w:pPr>
        <w:pStyle w:val="Akapitzlist"/>
        <w:numPr>
          <w:ilvl w:val="1"/>
          <w:numId w:val="17"/>
        </w:numPr>
        <w:spacing w:line="240" w:lineRule="auto"/>
        <w:contextualSpacing w:val="0"/>
        <w:rPr>
          <w:strike/>
          <w:lang w:eastAsia="pl-PL"/>
        </w:rPr>
      </w:pPr>
      <w:r w:rsidRPr="00DD3A39">
        <w:rPr>
          <w:strike/>
        </w:rPr>
        <w:t>Certyfikaty zgodności potwierdzające, że oferowane wyroby są zgodne z normami określonymi przez Zamawiającego i które zostały wydane przez jednostkę  ____________________ certyfikującą posiadającą akredytację Polskiego Centrum Akredytacji w zakresie danej normy lub przez jednostkę certyfikującą posiadającą akredytację w zakresie danej normy udzieloną przez jednostkę akredytującą będącą członkiem porozumienia EA MLA</w:t>
      </w:r>
    </w:p>
    <w:p w14:paraId="447B3554" w14:textId="77777777" w:rsidR="0092476E" w:rsidRPr="00163000" w:rsidRDefault="002030DC" w:rsidP="00216A34">
      <w:pPr>
        <w:spacing w:line="240" w:lineRule="auto"/>
        <w:ind w:left="425" w:firstLine="425"/>
        <w:rPr>
          <w:strike/>
        </w:rPr>
      </w:pPr>
      <w:r w:rsidRPr="00163000">
        <w:rPr>
          <w:strike/>
        </w:rPr>
        <w:t>lub</w:t>
      </w:r>
    </w:p>
    <w:p w14:paraId="447B3555" w14:textId="77777777" w:rsidR="0092476E" w:rsidRPr="00924BFF" w:rsidRDefault="0092476E" w:rsidP="00216A34">
      <w:pPr>
        <w:spacing w:line="240" w:lineRule="auto"/>
        <w:ind w:left="850"/>
      </w:pPr>
      <w:r w:rsidRPr="00163000">
        <w:rPr>
          <w:strike/>
        </w:rPr>
        <w:t>Dokumenty potwierdzające, że oferowane wyroby są zgodne z daną przedmiotową normą (…………….)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r w:rsidR="002030DC" w:rsidRPr="00163000">
        <w:rPr>
          <w:rFonts w:eastAsia="Calibri"/>
          <w:strike/>
        </w:rPr>
        <w:t>;</w:t>
      </w:r>
      <w:r w:rsidR="002030DC" w:rsidRPr="00924BFF">
        <w:rPr>
          <w:rFonts w:eastAsia="Calibri"/>
        </w:rPr>
        <w:t xml:space="preserve"> </w:t>
      </w:r>
      <w:r w:rsidR="00A42A07" w:rsidRPr="00163000">
        <w:rPr>
          <w:rStyle w:val="Uwagi"/>
          <w:rFonts w:eastAsia="Calibri"/>
          <w:b/>
          <w:color w:val="auto"/>
        </w:rPr>
        <w:t>nie dotyczy</w:t>
      </w:r>
    </w:p>
    <w:p w14:paraId="447B3556" w14:textId="4E710A36" w:rsidR="00A42A07" w:rsidRPr="00A42A07" w:rsidRDefault="0092476E" w:rsidP="00A42A07">
      <w:pPr>
        <w:pStyle w:val="Akapitzlist"/>
        <w:numPr>
          <w:ilvl w:val="1"/>
          <w:numId w:val="17"/>
        </w:numPr>
        <w:tabs>
          <w:tab w:val="left" w:pos="993"/>
        </w:tabs>
        <w:spacing w:line="240" w:lineRule="auto"/>
        <w:ind w:left="993" w:hanging="567"/>
        <w:contextualSpacing w:val="0"/>
        <w:rPr>
          <w:lang w:eastAsia="pl-PL"/>
        </w:rPr>
      </w:pPr>
      <w:r w:rsidRPr="00924BFF">
        <w:t>Dokumenty dotyczące podwykonawców wskazane w</w:t>
      </w:r>
      <w:r w:rsidR="002030DC" w:rsidRPr="00924BFF">
        <w:t> pkt 7.4 Załącznika nr 1 do SWZ</w:t>
      </w:r>
    </w:p>
    <w:p w14:paraId="447B3558" w14:textId="0C8C24F5" w:rsidR="00216A34" w:rsidRPr="003B199A" w:rsidRDefault="0092476E" w:rsidP="00216A34">
      <w:pPr>
        <w:pStyle w:val="Akapitzlist"/>
        <w:numPr>
          <w:ilvl w:val="0"/>
          <w:numId w:val="17"/>
        </w:numPr>
        <w:spacing w:before="120" w:after="120" w:line="240" w:lineRule="auto"/>
        <w:contextualSpacing w:val="0"/>
        <w:rPr>
          <w:lang w:eastAsia="pl-PL"/>
        </w:rPr>
      </w:pPr>
      <w:r w:rsidRPr="003B199A">
        <w:t>Dokumenty wymagane</w:t>
      </w:r>
      <w:r w:rsidR="00B8365B" w:rsidRPr="003B199A">
        <w:t xml:space="preserve"> w pkt. 2.1., </w:t>
      </w:r>
      <w:r w:rsidR="00FC45BA" w:rsidRPr="003B199A">
        <w:t xml:space="preserve">2.8., </w:t>
      </w:r>
      <w:r w:rsidR="00B8365B" w:rsidRPr="003B199A">
        <w:t>3.1., 3.4.</w:t>
      </w:r>
      <w:r w:rsidR="00FC45BA" w:rsidRPr="003B199A">
        <w:t>, 3.5., 3.6.</w:t>
      </w:r>
      <w:r w:rsidRPr="003B199A">
        <w:t xml:space="preserve"> należy złożyć w postaci elektronicznej opatrzonej kwalifikowanym podpisem elektronicznym lub w formie skanu dokumentu </w:t>
      </w:r>
      <w:r w:rsidRPr="003B199A">
        <w:lastRenderedPageBreak/>
        <w:t>podpisanego własnoręcznie przez osoby upoważnione. Dok</w:t>
      </w:r>
      <w:r w:rsidR="00B8365B" w:rsidRPr="003B199A">
        <w:t>ument wskazany w pkt 3.3.</w:t>
      </w:r>
      <w:r w:rsidRPr="003B199A">
        <w:t xml:space="preserve"> (pełnomocnictwa) należy załączyć w postaci elektronicznej opatrzonej kwalifikowanym podpisem elektronicznym udzielającego pełnomocnictwa lub w formie skanu podpisanego własnoręcznie przez osoby upoważnione. Dokumenty w</w:t>
      </w:r>
      <w:r w:rsidR="00B8365B" w:rsidRPr="003B199A">
        <w:t xml:space="preserve">ymagane w pkt. 2.2., </w:t>
      </w:r>
      <w:r w:rsidRPr="003B199A">
        <w:t xml:space="preserve">3.10. można złożyć w formie kopii poświadczonej przez Wykonawcę. </w:t>
      </w:r>
    </w:p>
    <w:p w14:paraId="447B3559" w14:textId="189515C7" w:rsidR="00216A34" w:rsidRPr="00216A34" w:rsidRDefault="0092476E" w:rsidP="00216A34">
      <w:pPr>
        <w:pStyle w:val="Akapitzlist"/>
        <w:numPr>
          <w:ilvl w:val="0"/>
          <w:numId w:val="17"/>
        </w:numPr>
        <w:spacing w:before="120" w:after="120" w:line="240" w:lineRule="auto"/>
        <w:contextualSpacing w:val="0"/>
        <w:rPr>
          <w:lang w:eastAsia="pl-PL"/>
        </w:rPr>
      </w:pPr>
      <w:r w:rsidRPr="003B199A">
        <w:t>W przypadku wspólnego ubiegania się podmiotów o udzielenie zamówienia na podstawie zawartej umowy, każdy z Wykonawców dołącza do oferty dokumen</w:t>
      </w:r>
      <w:r w:rsidR="00085190" w:rsidRPr="003B199A">
        <w:t xml:space="preserve">ty wymienione w pkt 2.1., 2.2., </w:t>
      </w:r>
      <w:r w:rsidR="00FC45BA" w:rsidRPr="003B199A">
        <w:t xml:space="preserve">2.8., </w:t>
      </w:r>
      <w:r w:rsidRPr="003B199A">
        <w:t>3.3.</w:t>
      </w:r>
      <w:r w:rsidR="00085190" w:rsidRPr="003B199A">
        <w:t> ,</w:t>
      </w:r>
      <w:r w:rsidR="00C50DF1" w:rsidRPr="003B199A">
        <w:t> </w:t>
      </w:r>
      <w:r w:rsidR="00085190" w:rsidRPr="003B199A">
        <w:t>3.4.,</w:t>
      </w:r>
      <w:r w:rsidR="00FC45BA" w:rsidRPr="003B199A">
        <w:t xml:space="preserve"> 3.5., 3.6.</w:t>
      </w:r>
      <w:r w:rsidR="00085190" w:rsidRPr="003B199A">
        <w:t xml:space="preserve"> zaś podane</w:t>
      </w:r>
      <w:r w:rsidR="00085190">
        <w:t xml:space="preserve"> w pkt </w:t>
      </w:r>
      <w:r w:rsidR="006C189E">
        <w:t>3.10. mogą dołączyć wspólnie.</w:t>
      </w:r>
    </w:p>
    <w:p w14:paraId="447B355A" w14:textId="77777777" w:rsidR="00216A34"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14:paraId="447B355B" w14:textId="77777777" w:rsidR="00E44BB1" w:rsidRPr="00216A34" w:rsidRDefault="0092476E" w:rsidP="00216A34">
      <w:pPr>
        <w:pStyle w:val="Akapitzlist"/>
        <w:numPr>
          <w:ilvl w:val="0"/>
          <w:numId w:val="17"/>
        </w:numPr>
        <w:spacing w:before="120" w:after="120" w:line="240" w:lineRule="auto"/>
        <w:contextualSpacing w:val="0"/>
        <w:rPr>
          <w:lang w:eastAsia="pl-PL"/>
        </w:rPr>
      </w:pPr>
      <w:r w:rsidRPr="00216A34">
        <w:rPr>
          <w:rFonts w:eastAsiaTheme="minorHAnsi"/>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447B355C" w14:textId="77777777" w:rsidR="00C53A4F" w:rsidRDefault="00C53A4F" w:rsidP="00441640">
      <w:pPr>
        <w:spacing w:before="120" w:after="120" w:line="240" w:lineRule="auto"/>
        <w:contextualSpacing/>
        <w:rPr>
          <w:rFonts w:asciiTheme="minorHAnsi" w:hAnsiTheme="minorHAnsi" w:cs="Arial"/>
          <w:b/>
          <w:i/>
        </w:rPr>
        <w:sectPr w:rsidR="00C53A4F" w:rsidSect="00D23A7E">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752F7B8C" w14:textId="6E399CFD" w:rsidR="003524D6" w:rsidRPr="003524D6" w:rsidRDefault="003524D6" w:rsidP="003524D6">
      <w:pPr>
        <w:keepNext/>
        <w:keepLines/>
        <w:shd w:val="clear" w:color="auto" w:fill="C6D9F1" w:themeFill="text2" w:themeFillTint="33"/>
        <w:tabs>
          <w:tab w:val="right" w:pos="8931"/>
        </w:tabs>
        <w:spacing w:after="480"/>
        <w:jc w:val="left"/>
        <w:outlineLvl w:val="0"/>
        <w:rPr>
          <w:rFonts w:asciiTheme="minorHAnsi" w:eastAsiaTheme="majorEastAsia" w:hAnsiTheme="minorHAnsi" w:cstheme="majorBidi"/>
          <w:b/>
          <w:bCs/>
          <w:szCs w:val="22"/>
        </w:rPr>
      </w:pPr>
      <w:bookmarkStart w:id="6" w:name="_Toc23926980"/>
      <w:bookmarkEnd w:id="3"/>
      <w:r w:rsidRPr="003524D6">
        <w:rPr>
          <w:rFonts w:asciiTheme="minorHAnsi" w:eastAsiaTheme="majorEastAsia" w:hAnsiTheme="minorHAnsi" w:cstheme="majorBidi"/>
          <w:b/>
          <w:bCs/>
          <w:szCs w:val="22"/>
        </w:rPr>
        <w:lastRenderedPageBreak/>
        <w:t>ZAŁĄCZNIK NR 3 DO SWZ</w:t>
      </w:r>
      <w:r w:rsidRPr="003524D6">
        <w:rPr>
          <w:rFonts w:asciiTheme="minorHAnsi" w:eastAsiaTheme="majorEastAsia" w:hAnsiTheme="minorHAnsi" w:cstheme="majorBidi"/>
          <w:b/>
          <w:bCs/>
          <w:szCs w:val="22"/>
        </w:rPr>
        <w:tab/>
        <w:t>POST/DYS/OR/OZ/</w:t>
      </w:r>
      <w:r w:rsidR="001016AC">
        <w:rPr>
          <w:rFonts w:asciiTheme="minorHAnsi" w:eastAsiaTheme="majorEastAsia" w:hAnsiTheme="minorHAnsi" w:cstheme="majorBidi"/>
          <w:b/>
          <w:bCs/>
          <w:szCs w:val="22"/>
        </w:rPr>
        <w:t>03255</w:t>
      </w:r>
      <w:r w:rsidRPr="003524D6">
        <w:rPr>
          <w:rFonts w:asciiTheme="minorHAnsi" w:eastAsiaTheme="majorEastAsia" w:hAnsiTheme="minorHAnsi" w:cstheme="majorBidi"/>
          <w:b/>
          <w:bCs/>
          <w:szCs w:val="22"/>
        </w:rPr>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3524D6" w:rsidRPr="003524D6" w14:paraId="4C55805F" w14:textId="77777777" w:rsidTr="007D2BC7">
        <w:trPr>
          <w:trHeight w:val="1820"/>
        </w:trPr>
        <w:tc>
          <w:tcPr>
            <w:tcW w:w="3656" w:type="dxa"/>
            <w:tcBorders>
              <w:top w:val="thinThickSmallGap" w:sz="12" w:space="0" w:color="0070C0"/>
              <w:bottom w:val="thinThickSmallGap" w:sz="12" w:space="0" w:color="0070C0"/>
            </w:tcBorders>
          </w:tcPr>
          <w:p w14:paraId="39A3A08C" w14:textId="77777777" w:rsidR="003524D6" w:rsidRPr="003524D6" w:rsidRDefault="003524D6" w:rsidP="003524D6">
            <w:pPr>
              <w:spacing w:before="60" w:line="360" w:lineRule="auto"/>
              <w:rPr>
                <w:rFonts w:asciiTheme="minorHAnsi" w:eastAsiaTheme="majorEastAsia" w:hAnsiTheme="minorHAnsi" w:cstheme="majorBidi"/>
                <w:b/>
                <w:i/>
                <w:iCs/>
                <w:sz w:val="18"/>
                <w:szCs w:val="16"/>
                <w:u w:val="single"/>
              </w:rPr>
            </w:pPr>
            <w:r w:rsidRPr="003524D6">
              <w:rPr>
                <w:rFonts w:asciiTheme="minorHAnsi" w:eastAsiaTheme="majorEastAsia" w:hAnsiTheme="minorHAnsi" w:cstheme="majorBidi"/>
                <w:b/>
                <w:i/>
                <w:iCs/>
                <w:sz w:val="18"/>
                <w:szCs w:val="16"/>
                <w:u w:val="single"/>
              </w:rPr>
              <w:t>Wykonawca</w:t>
            </w:r>
          </w:p>
          <w:p w14:paraId="5552E9E8" w14:textId="77777777" w:rsidR="003524D6" w:rsidRPr="003524D6" w:rsidRDefault="003524D6" w:rsidP="003524D6">
            <w:pPr>
              <w:spacing w:line="360" w:lineRule="auto"/>
              <w:jc w:val="center"/>
              <w:rPr>
                <w:rFonts w:asciiTheme="minorHAnsi" w:eastAsiaTheme="majorEastAsia" w:hAnsiTheme="minorHAnsi" w:cstheme="majorBidi"/>
                <w:b/>
                <w:iCs/>
                <w:sz w:val="20"/>
              </w:rPr>
            </w:pPr>
          </w:p>
          <w:p w14:paraId="68E45B52" w14:textId="77777777" w:rsidR="003524D6" w:rsidRPr="003524D6" w:rsidRDefault="003524D6" w:rsidP="003524D6">
            <w:pPr>
              <w:spacing w:line="360" w:lineRule="auto"/>
              <w:jc w:val="center"/>
              <w:rPr>
                <w:rFonts w:asciiTheme="minorHAnsi" w:eastAsiaTheme="majorEastAsia" w:hAnsiTheme="minorHAnsi" w:cstheme="majorBidi"/>
                <w:iCs/>
                <w:sz w:val="18"/>
              </w:rPr>
            </w:pPr>
          </w:p>
          <w:p w14:paraId="1B90442A" w14:textId="77777777" w:rsidR="003524D6" w:rsidRPr="003524D6" w:rsidRDefault="003524D6" w:rsidP="003524D6">
            <w:pPr>
              <w:spacing w:line="360" w:lineRule="auto"/>
              <w:jc w:val="center"/>
              <w:rPr>
                <w:rFonts w:asciiTheme="minorHAnsi" w:eastAsiaTheme="majorEastAsia" w:hAnsiTheme="minorHAnsi" w:cstheme="majorBidi"/>
                <w:iCs/>
                <w:sz w:val="18"/>
              </w:rPr>
            </w:pPr>
          </w:p>
          <w:p w14:paraId="0893BDE7" w14:textId="77777777" w:rsidR="003524D6" w:rsidRPr="003524D6" w:rsidRDefault="003524D6" w:rsidP="003524D6">
            <w:pPr>
              <w:spacing w:line="240" w:lineRule="auto"/>
              <w:jc w:val="center"/>
              <w:rPr>
                <w:rFonts w:asciiTheme="minorHAnsi" w:eastAsiaTheme="majorEastAsia" w:hAnsiTheme="minorHAnsi" w:cstheme="majorBidi"/>
                <w:i/>
                <w:iCs/>
                <w:sz w:val="16"/>
                <w:szCs w:val="16"/>
              </w:rPr>
            </w:pPr>
            <w:r w:rsidRPr="003524D6">
              <w:rPr>
                <w:rFonts w:asciiTheme="minorHAnsi" w:eastAsiaTheme="majorEastAsia" w:hAnsiTheme="minorHAnsi" w:cstheme="majorBidi"/>
                <w:i/>
                <w:iCs/>
                <w:sz w:val="16"/>
                <w:szCs w:val="16"/>
              </w:rPr>
              <w:t>Nazwa i adres</w:t>
            </w:r>
          </w:p>
        </w:tc>
        <w:tc>
          <w:tcPr>
            <w:tcW w:w="1701" w:type="dxa"/>
          </w:tcPr>
          <w:p w14:paraId="26E8F4B3" w14:textId="77777777" w:rsidR="003524D6" w:rsidRPr="003524D6" w:rsidRDefault="003524D6" w:rsidP="003524D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2005031" w14:textId="77777777" w:rsidR="003524D6" w:rsidRPr="003524D6" w:rsidRDefault="003524D6" w:rsidP="003524D6">
            <w:pPr>
              <w:spacing w:before="60" w:line="360" w:lineRule="auto"/>
              <w:rPr>
                <w:rFonts w:asciiTheme="minorHAnsi" w:eastAsiaTheme="majorEastAsia" w:hAnsiTheme="minorHAnsi" w:cstheme="majorBidi"/>
                <w:b/>
                <w:i/>
                <w:iCs/>
                <w:sz w:val="16"/>
                <w:szCs w:val="16"/>
                <w:u w:val="single"/>
              </w:rPr>
            </w:pPr>
            <w:r w:rsidRPr="003524D6">
              <w:rPr>
                <w:rFonts w:asciiTheme="minorHAnsi" w:eastAsiaTheme="majorEastAsia" w:hAnsiTheme="minorHAnsi" w:cstheme="majorBidi"/>
                <w:b/>
                <w:i/>
                <w:iCs/>
                <w:sz w:val="18"/>
                <w:szCs w:val="16"/>
                <w:u w:val="single"/>
              </w:rPr>
              <w:t>Zamawiający</w:t>
            </w:r>
            <w:r w:rsidRPr="003524D6">
              <w:rPr>
                <w:rFonts w:asciiTheme="minorHAnsi" w:eastAsiaTheme="majorEastAsia" w:hAnsiTheme="minorHAnsi" w:cstheme="majorBidi"/>
                <w:b/>
                <w:i/>
                <w:iCs/>
                <w:sz w:val="16"/>
                <w:szCs w:val="16"/>
                <w:u w:val="single"/>
              </w:rPr>
              <w:t xml:space="preserve"> </w:t>
            </w:r>
          </w:p>
          <w:p w14:paraId="7111477B" w14:textId="77777777" w:rsidR="003524D6" w:rsidRPr="003524D6" w:rsidRDefault="003524D6" w:rsidP="003524D6">
            <w:pPr>
              <w:spacing w:line="360" w:lineRule="auto"/>
              <w:rPr>
                <w:rFonts w:asciiTheme="minorHAnsi" w:eastAsiaTheme="majorEastAsia" w:hAnsiTheme="minorHAnsi" w:cstheme="majorBidi"/>
                <w:b/>
                <w:i/>
                <w:iCs/>
                <w:sz w:val="10"/>
                <w:szCs w:val="16"/>
                <w:u w:val="single"/>
              </w:rPr>
            </w:pPr>
          </w:p>
          <w:p w14:paraId="3EF0382A" w14:textId="77777777" w:rsidR="003524D6" w:rsidRPr="003524D6" w:rsidRDefault="003524D6" w:rsidP="003524D6">
            <w:pPr>
              <w:spacing w:before="120" w:after="120" w:line="240" w:lineRule="auto"/>
              <w:contextualSpacing/>
              <w:jc w:val="center"/>
              <w:rPr>
                <w:rFonts w:eastAsia="Calibri" w:cs="Arial"/>
                <w:b/>
                <w:sz w:val="24"/>
                <w:szCs w:val="22"/>
              </w:rPr>
            </w:pPr>
            <w:r w:rsidRPr="003524D6">
              <w:rPr>
                <w:rFonts w:eastAsia="Calibri" w:cs="Arial"/>
                <w:b/>
                <w:sz w:val="24"/>
                <w:szCs w:val="22"/>
              </w:rPr>
              <w:t>PGE Dystrybucja S.A.</w:t>
            </w:r>
          </w:p>
          <w:p w14:paraId="20A76E1D" w14:textId="77777777" w:rsidR="003524D6" w:rsidRPr="003524D6" w:rsidRDefault="003524D6" w:rsidP="003524D6">
            <w:pPr>
              <w:spacing w:before="120" w:after="120" w:line="240" w:lineRule="auto"/>
              <w:contextualSpacing/>
              <w:jc w:val="center"/>
              <w:rPr>
                <w:rFonts w:eastAsia="Calibri" w:cs="Arial"/>
                <w:sz w:val="18"/>
                <w:szCs w:val="22"/>
              </w:rPr>
            </w:pPr>
            <w:r w:rsidRPr="003524D6">
              <w:rPr>
                <w:rFonts w:eastAsia="Calibri" w:cs="Arial"/>
                <w:sz w:val="18"/>
                <w:szCs w:val="22"/>
              </w:rPr>
              <w:t>w imieniu i na rzecz której działa:</w:t>
            </w:r>
          </w:p>
          <w:p w14:paraId="5238139E" w14:textId="77777777" w:rsidR="003524D6" w:rsidRPr="003524D6" w:rsidRDefault="003524D6" w:rsidP="003524D6">
            <w:pPr>
              <w:spacing w:before="120" w:after="120" w:line="240" w:lineRule="auto"/>
              <w:contextualSpacing/>
              <w:jc w:val="center"/>
              <w:rPr>
                <w:rFonts w:asciiTheme="minorHAnsi" w:eastAsiaTheme="majorEastAsia" w:hAnsiTheme="minorHAnsi" w:cstheme="majorBidi"/>
                <w:i/>
                <w:iCs/>
                <w:sz w:val="18"/>
                <w:szCs w:val="16"/>
              </w:rPr>
            </w:pPr>
            <w:r w:rsidRPr="003524D6">
              <w:rPr>
                <w:rFonts w:eastAsia="Calibri" w:cs="Arial"/>
                <w:b/>
                <w:sz w:val="18"/>
                <w:szCs w:val="22"/>
              </w:rPr>
              <w:t>PGE Dystrybucja S.A. Oddział Rzeszów</w:t>
            </w:r>
            <w:r w:rsidRPr="003524D6">
              <w:rPr>
                <w:rFonts w:eastAsia="Calibri" w:cs="Arial"/>
                <w:b/>
                <w:sz w:val="18"/>
                <w:szCs w:val="22"/>
              </w:rPr>
              <w:br/>
            </w:r>
            <w:r w:rsidRPr="003524D6">
              <w:rPr>
                <w:rFonts w:eastAsia="Calibri" w:cs="Arial"/>
                <w:sz w:val="18"/>
                <w:szCs w:val="22"/>
              </w:rPr>
              <w:t>u</w:t>
            </w:r>
            <w:r w:rsidRPr="003524D6">
              <w:rPr>
                <w:rFonts w:eastAsia="Calibri" w:cs="Arial"/>
                <w:color w:val="000000"/>
                <w:sz w:val="18"/>
                <w:szCs w:val="22"/>
              </w:rPr>
              <w:t>l. 8-go Marca 8, 35-065 Rzeszów</w:t>
            </w:r>
          </w:p>
        </w:tc>
      </w:tr>
    </w:tbl>
    <w:p w14:paraId="072A8C8A" w14:textId="77777777" w:rsidR="003524D6" w:rsidRPr="003524D6" w:rsidRDefault="003524D6" w:rsidP="003524D6">
      <w:pPr>
        <w:keepNext/>
        <w:keepLines/>
        <w:spacing w:before="360" w:after="360" w:line="240" w:lineRule="auto"/>
        <w:jc w:val="center"/>
        <w:outlineLvl w:val="0"/>
        <w:rPr>
          <w:rFonts w:eastAsiaTheme="majorEastAsia" w:cs="Calibri"/>
          <w:b/>
          <w:sz w:val="28"/>
          <w:szCs w:val="22"/>
        </w:rPr>
      </w:pPr>
      <w:r w:rsidRPr="003524D6">
        <w:rPr>
          <w:rFonts w:eastAsiaTheme="majorEastAsia" w:cs="Calibri"/>
          <w:b/>
          <w:sz w:val="28"/>
          <w:szCs w:val="22"/>
        </w:rPr>
        <w:t>OFERTA</w:t>
      </w:r>
      <w:bookmarkEnd w:id="6"/>
    </w:p>
    <w:p w14:paraId="065E3D50" w14:textId="77777777" w:rsidR="003524D6" w:rsidRPr="003524D6" w:rsidRDefault="003524D6" w:rsidP="003524D6">
      <w:pPr>
        <w:numPr>
          <w:ilvl w:val="0"/>
          <w:numId w:val="1"/>
        </w:numPr>
        <w:spacing w:before="240" w:after="240" w:line="240" w:lineRule="auto"/>
        <w:ind w:left="426" w:hanging="284"/>
        <w:jc w:val="left"/>
        <w:rPr>
          <w:rFonts w:asciiTheme="minorHAnsi" w:hAnsiTheme="minorHAnsi" w:cs="Arial"/>
          <w:szCs w:val="22"/>
          <w:lang w:eastAsia="pl-PL"/>
        </w:rPr>
      </w:pPr>
      <w:r w:rsidRPr="003524D6">
        <w:rPr>
          <w:rFonts w:asciiTheme="minorHAnsi" w:hAnsiTheme="minorHAnsi" w:cs="Arial"/>
          <w:b/>
          <w:caps/>
          <w:szCs w:val="22"/>
          <w:lang w:eastAsia="pl-PL"/>
        </w:rPr>
        <w:t xml:space="preserve">Ofertę </w:t>
      </w:r>
      <w:r w:rsidRPr="003524D6">
        <w:rPr>
          <w:rFonts w:asciiTheme="minorHAnsi" w:hAnsiTheme="minorHAnsi" w:cs="Arial"/>
          <w:b/>
          <w:szCs w:val="22"/>
          <w:lang w:eastAsia="pl-PL"/>
        </w:rPr>
        <w:t>składa</w:t>
      </w:r>
      <w:r w:rsidRPr="003524D6">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3524D6" w:rsidRPr="003524D6" w14:paraId="20890ED7" w14:textId="77777777" w:rsidTr="007D2BC7">
        <w:trPr>
          <w:trHeight w:val="621"/>
        </w:trPr>
        <w:tc>
          <w:tcPr>
            <w:tcW w:w="1910" w:type="dxa"/>
            <w:tcBorders>
              <w:top w:val="single" w:sz="4" w:space="0" w:color="auto"/>
              <w:left w:val="single" w:sz="4" w:space="0" w:color="auto"/>
            </w:tcBorders>
            <w:vAlign w:val="center"/>
          </w:tcPr>
          <w:p w14:paraId="6862DBDC" w14:textId="77777777" w:rsidR="003524D6" w:rsidRPr="003524D6" w:rsidRDefault="003524D6" w:rsidP="003524D6">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14:paraId="339970CC" w14:textId="77777777" w:rsidR="003524D6" w:rsidRPr="003524D6" w:rsidRDefault="003524D6" w:rsidP="003524D6">
            <w:pPr>
              <w:spacing w:line="240" w:lineRule="auto"/>
              <w:ind w:left="-70"/>
              <w:jc w:val="center"/>
              <w:rPr>
                <w:rFonts w:asciiTheme="minorHAnsi" w:hAnsiTheme="minorHAnsi" w:cs="Arial"/>
                <w:b/>
                <w:szCs w:val="22"/>
                <w:lang w:eastAsia="pl-PL"/>
              </w:rPr>
            </w:pPr>
            <w:r w:rsidRPr="003524D6">
              <w:rPr>
                <w:rFonts w:asciiTheme="minorHAnsi" w:hAnsiTheme="minorHAnsi" w:cs="Arial"/>
                <w:b/>
                <w:szCs w:val="22"/>
                <w:lang w:eastAsia="pl-PL"/>
              </w:rPr>
              <w:t>Nazwa i adres Wykonawcy, NIP, REGON</w:t>
            </w:r>
          </w:p>
        </w:tc>
      </w:tr>
      <w:tr w:rsidR="003524D6" w:rsidRPr="003524D6" w14:paraId="42CECBDD" w14:textId="77777777" w:rsidTr="007D2BC7">
        <w:trPr>
          <w:trHeight w:val="840"/>
        </w:trPr>
        <w:tc>
          <w:tcPr>
            <w:tcW w:w="1910" w:type="dxa"/>
            <w:vAlign w:val="center"/>
          </w:tcPr>
          <w:p w14:paraId="450B0195" w14:textId="77777777" w:rsidR="003524D6" w:rsidRPr="003524D6" w:rsidRDefault="003524D6" w:rsidP="003524D6">
            <w:pPr>
              <w:spacing w:line="240" w:lineRule="auto"/>
              <w:jc w:val="center"/>
              <w:rPr>
                <w:rFonts w:asciiTheme="minorHAnsi" w:hAnsiTheme="minorHAnsi" w:cs="Arial"/>
                <w:b/>
                <w:szCs w:val="22"/>
                <w:lang w:eastAsia="pl-PL"/>
              </w:rPr>
            </w:pPr>
            <w:r w:rsidRPr="003524D6">
              <w:rPr>
                <w:rFonts w:asciiTheme="minorHAnsi" w:hAnsiTheme="minorHAnsi" w:cs="Arial"/>
                <w:b/>
                <w:szCs w:val="22"/>
                <w:lang w:eastAsia="pl-PL"/>
              </w:rPr>
              <w:t>Wykonawca</w:t>
            </w:r>
            <w:r w:rsidRPr="003524D6">
              <w:rPr>
                <w:rFonts w:asciiTheme="minorHAnsi" w:hAnsiTheme="minorHAnsi" w:cs="Arial"/>
                <w:b/>
                <w:szCs w:val="22"/>
                <w:vertAlign w:val="superscript"/>
                <w:lang w:eastAsia="pl-PL"/>
              </w:rPr>
              <w:footnoteReference w:id="1"/>
            </w:r>
          </w:p>
        </w:tc>
        <w:tc>
          <w:tcPr>
            <w:tcW w:w="6737" w:type="dxa"/>
            <w:vAlign w:val="center"/>
          </w:tcPr>
          <w:p w14:paraId="524882CD" w14:textId="77777777" w:rsidR="003524D6" w:rsidRPr="003524D6" w:rsidRDefault="003524D6" w:rsidP="003524D6">
            <w:pPr>
              <w:spacing w:before="120" w:line="240" w:lineRule="auto"/>
              <w:ind w:left="-70"/>
              <w:jc w:val="center"/>
              <w:rPr>
                <w:rFonts w:asciiTheme="minorHAnsi" w:hAnsiTheme="minorHAnsi" w:cs="Arial"/>
                <w:color w:val="000000"/>
                <w:szCs w:val="22"/>
                <w:lang w:eastAsia="pl-PL"/>
              </w:rPr>
            </w:pPr>
          </w:p>
        </w:tc>
      </w:tr>
    </w:tbl>
    <w:p w14:paraId="126FAB83" w14:textId="77777777" w:rsidR="003524D6" w:rsidRPr="003524D6" w:rsidRDefault="003524D6" w:rsidP="003524D6">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3524D6">
        <w:rPr>
          <w:rFonts w:asciiTheme="minorHAnsi" w:hAnsiTheme="minorHAnsi" w:cs="Arial"/>
          <w:b/>
          <w:szCs w:val="22"/>
          <w:lang w:eastAsia="pl-PL"/>
        </w:rPr>
        <w:t xml:space="preserve">OSOBY </w:t>
      </w:r>
      <w:r w:rsidRPr="003524D6">
        <w:rPr>
          <w:rFonts w:asciiTheme="minorHAnsi" w:hAnsiTheme="minorHAnsi" w:cs="Arial"/>
          <w:b/>
          <w:caps/>
          <w:szCs w:val="22"/>
          <w:lang w:eastAsia="pl-PL"/>
        </w:rPr>
        <w:t>uprawnionE</w:t>
      </w:r>
      <w:r w:rsidRPr="003524D6">
        <w:rPr>
          <w:rFonts w:asciiTheme="minorHAnsi" w:hAnsiTheme="minorHAnsi" w:cs="Arial"/>
          <w:b/>
          <w:szCs w:val="22"/>
          <w:lang w:eastAsia="pl-PL"/>
        </w:rPr>
        <w:t xml:space="preserve"> DO KONTAKTÓW z </w:t>
      </w:r>
      <w:r w:rsidRPr="003524D6">
        <w:rPr>
          <w:rFonts w:asciiTheme="minorHAnsi" w:hAnsiTheme="minorHAnsi" w:cs="Arial"/>
          <w:b/>
          <w:caps/>
          <w:szCs w:val="22"/>
          <w:lang w:eastAsia="pl-PL"/>
        </w:rPr>
        <w:t xml:space="preserve">zamawiającym </w:t>
      </w:r>
      <w:r w:rsidRPr="003524D6">
        <w:rPr>
          <w:rFonts w:asciiTheme="minorHAnsi" w:hAnsiTheme="minorHAnsi" w:cs="Arial"/>
          <w:b/>
          <w:szCs w:val="22"/>
          <w:lang w:eastAsia="pl-PL"/>
        </w:rPr>
        <w:t xml:space="preserve"> </w:t>
      </w:r>
      <w:r w:rsidRPr="003524D6">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3524D6" w:rsidRPr="003524D6" w14:paraId="69983FCB" w14:textId="77777777" w:rsidTr="007D2BC7">
        <w:tc>
          <w:tcPr>
            <w:tcW w:w="1910" w:type="dxa"/>
            <w:shd w:val="clear" w:color="auto" w:fill="DBE5F1" w:themeFill="accent1" w:themeFillTint="33"/>
            <w:vAlign w:val="center"/>
          </w:tcPr>
          <w:p w14:paraId="61138C57" w14:textId="77777777" w:rsidR="003524D6" w:rsidRPr="003524D6" w:rsidRDefault="003524D6" w:rsidP="003524D6">
            <w:pPr>
              <w:spacing w:line="240" w:lineRule="auto"/>
              <w:ind w:left="72"/>
              <w:jc w:val="left"/>
              <w:rPr>
                <w:rFonts w:asciiTheme="minorHAnsi" w:hAnsiTheme="minorHAnsi" w:cs="Arial"/>
                <w:b/>
                <w:szCs w:val="22"/>
                <w:lang w:eastAsia="pl-PL"/>
              </w:rPr>
            </w:pPr>
            <w:r w:rsidRPr="003524D6">
              <w:rPr>
                <w:rFonts w:asciiTheme="minorHAnsi" w:hAnsiTheme="minorHAnsi" w:cs="Arial"/>
                <w:b/>
                <w:szCs w:val="22"/>
                <w:lang w:eastAsia="pl-PL"/>
              </w:rPr>
              <w:t>Imię i nazwisko:</w:t>
            </w:r>
          </w:p>
        </w:tc>
        <w:tc>
          <w:tcPr>
            <w:tcW w:w="6737" w:type="dxa"/>
          </w:tcPr>
          <w:p w14:paraId="45FBD7F2" w14:textId="77777777" w:rsidR="003524D6" w:rsidRPr="003524D6" w:rsidRDefault="003524D6" w:rsidP="003524D6">
            <w:pPr>
              <w:spacing w:before="100" w:line="240" w:lineRule="auto"/>
              <w:ind w:left="1134"/>
              <w:jc w:val="left"/>
              <w:rPr>
                <w:rFonts w:asciiTheme="minorHAnsi" w:hAnsiTheme="minorHAnsi" w:cs="Arial"/>
                <w:szCs w:val="22"/>
                <w:lang w:eastAsia="pl-PL"/>
              </w:rPr>
            </w:pPr>
          </w:p>
        </w:tc>
      </w:tr>
      <w:tr w:rsidR="003524D6" w:rsidRPr="003524D6" w14:paraId="5B95926E" w14:textId="77777777" w:rsidTr="007D2BC7">
        <w:tc>
          <w:tcPr>
            <w:tcW w:w="1910" w:type="dxa"/>
            <w:shd w:val="clear" w:color="auto" w:fill="DBE5F1" w:themeFill="accent1" w:themeFillTint="33"/>
            <w:vAlign w:val="center"/>
          </w:tcPr>
          <w:p w14:paraId="10D449A2" w14:textId="77777777" w:rsidR="003524D6" w:rsidRPr="003524D6" w:rsidRDefault="003524D6" w:rsidP="003524D6">
            <w:pPr>
              <w:spacing w:line="240" w:lineRule="auto"/>
              <w:ind w:left="72"/>
              <w:jc w:val="left"/>
              <w:rPr>
                <w:rFonts w:asciiTheme="minorHAnsi" w:hAnsiTheme="minorHAnsi" w:cs="Arial"/>
                <w:b/>
                <w:szCs w:val="22"/>
                <w:lang w:eastAsia="pl-PL"/>
              </w:rPr>
            </w:pPr>
            <w:r w:rsidRPr="003524D6">
              <w:rPr>
                <w:rFonts w:asciiTheme="minorHAnsi" w:hAnsiTheme="minorHAnsi" w:cs="Arial"/>
                <w:b/>
                <w:szCs w:val="22"/>
                <w:lang w:eastAsia="pl-PL"/>
              </w:rPr>
              <w:t>Firma:</w:t>
            </w:r>
          </w:p>
        </w:tc>
        <w:tc>
          <w:tcPr>
            <w:tcW w:w="6737" w:type="dxa"/>
          </w:tcPr>
          <w:p w14:paraId="3B197B22" w14:textId="77777777" w:rsidR="003524D6" w:rsidRPr="003524D6" w:rsidRDefault="003524D6" w:rsidP="003524D6">
            <w:pPr>
              <w:spacing w:before="100" w:line="240" w:lineRule="auto"/>
              <w:ind w:left="1134"/>
              <w:jc w:val="left"/>
              <w:rPr>
                <w:rFonts w:asciiTheme="minorHAnsi" w:hAnsiTheme="minorHAnsi" w:cs="Arial"/>
                <w:szCs w:val="22"/>
                <w:lang w:eastAsia="pl-PL"/>
              </w:rPr>
            </w:pPr>
          </w:p>
        </w:tc>
      </w:tr>
      <w:tr w:rsidR="003524D6" w:rsidRPr="003524D6" w14:paraId="23B0F19D" w14:textId="77777777" w:rsidTr="007D2BC7">
        <w:tc>
          <w:tcPr>
            <w:tcW w:w="1910" w:type="dxa"/>
            <w:shd w:val="clear" w:color="auto" w:fill="DBE5F1" w:themeFill="accent1" w:themeFillTint="33"/>
            <w:vAlign w:val="center"/>
          </w:tcPr>
          <w:p w14:paraId="141F5FF4" w14:textId="77777777" w:rsidR="003524D6" w:rsidRPr="003524D6" w:rsidRDefault="003524D6" w:rsidP="003524D6">
            <w:pPr>
              <w:tabs>
                <w:tab w:val="center" w:pos="4536"/>
                <w:tab w:val="right" w:pos="9072"/>
              </w:tabs>
              <w:spacing w:line="240" w:lineRule="auto"/>
              <w:ind w:left="72"/>
              <w:jc w:val="left"/>
              <w:rPr>
                <w:rFonts w:asciiTheme="minorHAnsi" w:hAnsiTheme="minorHAnsi" w:cs="Arial"/>
                <w:b/>
                <w:szCs w:val="22"/>
              </w:rPr>
            </w:pPr>
            <w:r w:rsidRPr="003524D6">
              <w:rPr>
                <w:rFonts w:asciiTheme="minorHAnsi" w:hAnsiTheme="minorHAnsi" w:cs="Arial"/>
                <w:b/>
                <w:szCs w:val="22"/>
              </w:rPr>
              <w:t>Telefon:</w:t>
            </w:r>
          </w:p>
        </w:tc>
        <w:tc>
          <w:tcPr>
            <w:tcW w:w="6737" w:type="dxa"/>
          </w:tcPr>
          <w:p w14:paraId="12B0CCE4" w14:textId="77777777" w:rsidR="003524D6" w:rsidRPr="003524D6" w:rsidRDefault="003524D6" w:rsidP="003524D6">
            <w:pPr>
              <w:spacing w:before="100" w:line="240" w:lineRule="auto"/>
              <w:ind w:left="1134"/>
              <w:jc w:val="left"/>
              <w:rPr>
                <w:rFonts w:asciiTheme="minorHAnsi" w:hAnsiTheme="minorHAnsi" w:cs="Arial"/>
                <w:szCs w:val="22"/>
                <w:lang w:eastAsia="pl-PL"/>
              </w:rPr>
            </w:pPr>
          </w:p>
        </w:tc>
      </w:tr>
      <w:tr w:rsidR="003524D6" w:rsidRPr="003524D6" w14:paraId="43E4B79A" w14:textId="77777777" w:rsidTr="007D2BC7">
        <w:tc>
          <w:tcPr>
            <w:tcW w:w="1910" w:type="dxa"/>
            <w:shd w:val="clear" w:color="auto" w:fill="DBE5F1" w:themeFill="accent1" w:themeFillTint="33"/>
            <w:vAlign w:val="center"/>
          </w:tcPr>
          <w:p w14:paraId="5631E302" w14:textId="77777777" w:rsidR="003524D6" w:rsidRPr="003524D6" w:rsidRDefault="003524D6" w:rsidP="003524D6">
            <w:pPr>
              <w:spacing w:line="240" w:lineRule="auto"/>
              <w:ind w:left="72"/>
              <w:jc w:val="left"/>
              <w:rPr>
                <w:rFonts w:asciiTheme="minorHAnsi" w:hAnsiTheme="minorHAnsi" w:cs="Arial"/>
                <w:b/>
                <w:szCs w:val="22"/>
                <w:lang w:val="de-DE" w:eastAsia="pl-PL"/>
              </w:rPr>
            </w:pPr>
            <w:r w:rsidRPr="003524D6">
              <w:rPr>
                <w:rFonts w:asciiTheme="minorHAnsi" w:hAnsiTheme="minorHAnsi" w:cs="Arial"/>
                <w:b/>
                <w:szCs w:val="22"/>
                <w:lang w:val="de-DE" w:eastAsia="pl-PL"/>
              </w:rPr>
              <w:t>e-mail:</w:t>
            </w:r>
          </w:p>
        </w:tc>
        <w:tc>
          <w:tcPr>
            <w:tcW w:w="6737" w:type="dxa"/>
          </w:tcPr>
          <w:p w14:paraId="52DEAECC" w14:textId="77777777" w:rsidR="003524D6" w:rsidRPr="003524D6" w:rsidRDefault="003524D6" w:rsidP="003524D6">
            <w:pPr>
              <w:spacing w:before="100" w:line="240" w:lineRule="auto"/>
              <w:ind w:left="1134"/>
              <w:jc w:val="left"/>
              <w:rPr>
                <w:rFonts w:asciiTheme="minorHAnsi" w:hAnsiTheme="minorHAnsi" w:cs="Arial"/>
                <w:szCs w:val="22"/>
                <w:lang w:val="de-DE" w:eastAsia="pl-PL"/>
              </w:rPr>
            </w:pPr>
          </w:p>
        </w:tc>
      </w:tr>
    </w:tbl>
    <w:p w14:paraId="731FBE46" w14:textId="77777777" w:rsidR="003524D6" w:rsidRPr="003524D6" w:rsidRDefault="003524D6" w:rsidP="003524D6">
      <w:pPr>
        <w:numPr>
          <w:ilvl w:val="0"/>
          <w:numId w:val="1"/>
        </w:numPr>
        <w:spacing w:before="240" w:after="240" w:line="240" w:lineRule="auto"/>
        <w:ind w:left="426" w:hanging="284"/>
        <w:jc w:val="left"/>
        <w:rPr>
          <w:rFonts w:asciiTheme="minorHAnsi" w:hAnsiTheme="minorHAnsi" w:cs="Arial"/>
          <w:b/>
          <w:szCs w:val="22"/>
          <w:lang w:eastAsia="pl-PL"/>
        </w:rPr>
      </w:pPr>
      <w:r w:rsidRPr="003524D6">
        <w:rPr>
          <w:rFonts w:asciiTheme="minorHAnsi" w:hAnsiTheme="minorHAnsi" w:cs="Arial"/>
          <w:b/>
          <w:szCs w:val="22"/>
          <w:lang w:eastAsia="pl-PL"/>
        </w:rPr>
        <w:t>CENA OFERTY</w:t>
      </w:r>
      <w:r w:rsidRPr="003524D6">
        <w:rPr>
          <w:rFonts w:asciiTheme="minorHAnsi" w:hAnsiTheme="minorHAnsi" w:cs="Arial"/>
          <w:b/>
          <w:szCs w:val="22"/>
          <w:vertAlign w:val="superscript"/>
          <w:lang w:eastAsia="pl-PL"/>
        </w:rPr>
        <w:footnoteReference w:id="2"/>
      </w:r>
    </w:p>
    <w:p w14:paraId="2571ADB9" w14:textId="3C01BA89" w:rsidR="000067BB" w:rsidRPr="000067BB" w:rsidRDefault="003524D6" w:rsidP="001016AC">
      <w:pPr>
        <w:pStyle w:val="Akapitzlist"/>
        <w:spacing w:before="120" w:after="120"/>
        <w:ind w:left="425"/>
        <w:contextualSpacing w:val="0"/>
        <w:jc w:val="left"/>
        <w:rPr>
          <w:rFonts w:asciiTheme="minorHAnsi" w:hAnsiTheme="minorHAnsi" w:cstheme="minorHAnsi"/>
          <w:szCs w:val="22"/>
          <w:lang w:eastAsia="pl-PL"/>
        </w:rPr>
      </w:pPr>
      <w:r w:rsidRPr="003524D6">
        <w:rPr>
          <w:rFonts w:asciiTheme="minorHAnsi" w:hAnsiTheme="minorHAnsi" w:cs="Arial"/>
          <w:szCs w:val="22"/>
        </w:rPr>
        <w:t xml:space="preserve">My, niżej podpisani, oferujemy, zgodnie z wymaganiami określonymi w SWZ, </w:t>
      </w:r>
      <w:r w:rsidR="001016AC">
        <w:rPr>
          <w:rFonts w:asciiTheme="minorHAnsi" w:hAnsiTheme="minorHAnsi" w:cs="Arial"/>
          <w:szCs w:val="22"/>
        </w:rPr>
        <w:t>wykonanie</w:t>
      </w:r>
      <w:r w:rsidR="001016AC">
        <w:rPr>
          <w:rFonts w:asciiTheme="minorHAnsi" w:hAnsiTheme="minorHAnsi" w:cs="Arial"/>
          <w:szCs w:val="22"/>
        </w:rPr>
        <w:br/>
      </w:r>
      <w:r w:rsidRPr="003524D6">
        <w:rPr>
          <w:rFonts w:asciiTheme="minorHAnsi" w:hAnsiTheme="minorHAnsi" w:cs="Arial"/>
          <w:szCs w:val="22"/>
        </w:rPr>
        <w:t>przedmiotu Usługi:</w:t>
      </w:r>
      <w:r w:rsidR="00F9072D" w:rsidRPr="00F9072D">
        <w:rPr>
          <w:rFonts w:asciiTheme="minorHAnsi" w:hAnsiTheme="minorHAnsi" w:cs="Arial"/>
          <w:b/>
          <w:szCs w:val="22"/>
        </w:rPr>
        <w:t xml:space="preserve"> </w:t>
      </w:r>
      <w:r w:rsidR="00FB4310" w:rsidRPr="00FB4310">
        <w:rPr>
          <w:rFonts w:asciiTheme="minorHAnsi" w:hAnsiTheme="minorHAnsi" w:cs="Arial"/>
          <w:b/>
          <w:szCs w:val="22"/>
        </w:rPr>
        <w:t>Wymiana rynny spustowej na budynku „D” Centrali OR przy ul. 8-go Marca 8 w Rzeszowie</w:t>
      </w:r>
      <w:r w:rsidRPr="003524D6">
        <w:rPr>
          <w:rFonts w:asciiTheme="minorHAnsi" w:hAnsiTheme="minorHAnsi" w:cs="Arial"/>
          <w:szCs w:val="22"/>
        </w:rPr>
        <w:t xml:space="preserve">, </w:t>
      </w:r>
      <w:r w:rsidR="000067BB">
        <w:rPr>
          <w:rFonts w:asciiTheme="minorHAnsi" w:hAnsiTheme="minorHAnsi" w:cs="Arial"/>
          <w:szCs w:val="22"/>
        </w:rPr>
        <w:t>za łączną wartość:</w:t>
      </w:r>
      <w:r w:rsidR="000067BB">
        <w:rPr>
          <w:rFonts w:asciiTheme="minorHAnsi" w:hAnsiTheme="minorHAnsi" w:cs="Arial"/>
          <w:szCs w:val="22"/>
        </w:rPr>
        <w:br/>
      </w:r>
      <w:r w:rsidRPr="003524D6">
        <w:rPr>
          <w:rFonts w:asciiTheme="minorHAnsi" w:hAnsiTheme="minorHAnsi" w:cs="Arial"/>
          <w:szCs w:val="22"/>
        </w:rPr>
        <w:br/>
      </w:r>
      <w:r w:rsidR="000067BB" w:rsidRPr="000067BB">
        <w:rPr>
          <w:rFonts w:asciiTheme="minorHAnsi" w:hAnsiTheme="minorHAnsi" w:cstheme="minorHAnsi"/>
          <w:szCs w:val="22"/>
          <w:lang w:eastAsia="pl-PL"/>
        </w:rPr>
        <w:t xml:space="preserve">wartość netto: </w:t>
      </w:r>
      <w:r w:rsidR="000067BB" w:rsidRPr="000067BB">
        <w:rPr>
          <w:rFonts w:asciiTheme="minorHAnsi" w:hAnsiTheme="minorHAnsi" w:cstheme="minorHAnsi"/>
          <w:color w:val="000000"/>
          <w:szCs w:val="22"/>
          <w:lang w:eastAsia="pl-PL"/>
        </w:rPr>
        <w:t>…………..</w:t>
      </w:r>
      <w:r w:rsidR="000067BB" w:rsidRPr="000067BB">
        <w:rPr>
          <w:rFonts w:asciiTheme="minorHAnsi" w:hAnsiTheme="minorHAnsi" w:cstheme="minorHAnsi"/>
          <w:szCs w:val="22"/>
          <w:lang w:eastAsia="pl-PL"/>
        </w:rPr>
        <w:t>PLN (słownie: ………………………………………. PLN),</w:t>
      </w:r>
    </w:p>
    <w:p w14:paraId="15224C94" w14:textId="77777777" w:rsidR="000067BB" w:rsidRPr="000067BB" w:rsidRDefault="000067BB" w:rsidP="000067BB">
      <w:pPr>
        <w:tabs>
          <w:tab w:val="left" w:pos="567"/>
          <w:tab w:val="right" w:leader="dot" w:pos="3686"/>
        </w:tabs>
        <w:spacing w:before="120" w:after="120" w:line="240" w:lineRule="auto"/>
        <w:ind w:left="426"/>
        <w:rPr>
          <w:rFonts w:asciiTheme="minorHAnsi" w:hAnsiTheme="minorHAnsi" w:cstheme="minorHAnsi"/>
          <w:color w:val="000000"/>
          <w:szCs w:val="22"/>
          <w:lang w:eastAsia="pl-PL"/>
        </w:rPr>
      </w:pPr>
      <w:r w:rsidRPr="000067BB">
        <w:rPr>
          <w:rFonts w:asciiTheme="minorHAnsi" w:hAnsiTheme="minorHAnsi" w:cstheme="minorHAnsi"/>
          <w:color w:val="000000"/>
          <w:szCs w:val="22"/>
          <w:lang w:eastAsia="pl-PL"/>
        </w:rPr>
        <w:t>wartość VAT: …………….PLN (słownie: ………………………………………. PLN),</w:t>
      </w:r>
    </w:p>
    <w:p w14:paraId="5FE09059" w14:textId="77777777" w:rsidR="000067BB" w:rsidRPr="000067BB" w:rsidRDefault="000067BB" w:rsidP="000067BB">
      <w:pPr>
        <w:tabs>
          <w:tab w:val="left" w:pos="567"/>
          <w:tab w:val="right" w:leader="dot" w:pos="3686"/>
        </w:tabs>
        <w:spacing w:before="120" w:after="120" w:line="240" w:lineRule="auto"/>
        <w:ind w:left="426"/>
        <w:rPr>
          <w:rFonts w:asciiTheme="minorHAnsi" w:hAnsiTheme="minorHAnsi" w:cstheme="minorHAnsi"/>
          <w:color w:val="000000"/>
          <w:szCs w:val="22"/>
          <w:lang w:eastAsia="pl-PL"/>
        </w:rPr>
      </w:pPr>
      <w:r w:rsidRPr="000067BB">
        <w:rPr>
          <w:rFonts w:asciiTheme="minorHAnsi" w:hAnsiTheme="minorHAnsi" w:cstheme="minorHAnsi"/>
          <w:color w:val="000000"/>
          <w:szCs w:val="22"/>
          <w:lang w:eastAsia="pl-PL"/>
        </w:rPr>
        <w:t xml:space="preserve">wartość brutto: …………PLN (słownie: ………….…………………………… PLN) </w:t>
      </w:r>
    </w:p>
    <w:p w14:paraId="23D3844F" w14:textId="718331BB" w:rsidR="003524D6" w:rsidRPr="003524D6" w:rsidRDefault="003524D6" w:rsidP="000067BB">
      <w:pPr>
        <w:tabs>
          <w:tab w:val="left" w:pos="426"/>
          <w:tab w:val="left" w:pos="5812"/>
          <w:tab w:val="left" w:pos="8505"/>
        </w:tabs>
        <w:spacing w:before="120" w:line="300" w:lineRule="auto"/>
        <w:contextualSpacing/>
        <w:rPr>
          <w:rFonts w:asciiTheme="minorHAnsi" w:hAnsiTheme="minorHAnsi" w:cs="Arial"/>
          <w:szCs w:val="22"/>
        </w:rPr>
      </w:pPr>
      <w:r w:rsidRPr="003524D6">
        <w:rPr>
          <w:rFonts w:asciiTheme="minorHAnsi" w:hAnsiTheme="minorHAnsi" w:cs="Arial"/>
          <w:szCs w:val="22"/>
        </w:rPr>
        <w:br/>
      </w:r>
    </w:p>
    <w:p w14:paraId="04878E5D" w14:textId="77777777" w:rsidR="003524D6" w:rsidRPr="003524D6" w:rsidRDefault="003524D6" w:rsidP="003524D6">
      <w:pPr>
        <w:numPr>
          <w:ilvl w:val="0"/>
          <w:numId w:val="1"/>
        </w:numPr>
        <w:spacing w:before="240" w:after="240" w:line="240" w:lineRule="auto"/>
        <w:jc w:val="left"/>
        <w:rPr>
          <w:rFonts w:asciiTheme="minorHAnsi" w:hAnsiTheme="minorHAnsi" w:cs="Arial"/>
          <w:b/>
          <w:szCs w:val="22"/>
          <w:lang w:eastAsia="pl-PL"/>
        </w:rPr>
      </w:pPr>
      <w:r w:rsidRPr="003524D6">
        <w:rPr>
          <w:rFonts w:asciiTheme="minorHAnsi" w:hAnsiTheme="minorHAnsi" w:cs="Arial"/>
          <w:b/>
          <w:szCs w:val="22"/>
          <w:lang w:eastAsia="pl-PL"/>
        </w:rPr>
        <w:t>OŚWIADCZENIA I INFORMACJE</w:t>
      </w:r>
    </w:p>
    <w:p w14:paraId="5F6D3A15" w14:textId="77777777" w:rsidR="003524D6" w:rsidRPr="003524D6" w:rsidRDefault="003524D6" w:rsidP="003524D6">
      <w:pPr>
        <w:spacing w:before="120" w:line="240" w:lineRule="auto"/>
        <w:ind w:left="425"/>
        <w:rPr>
          <w:rFonts w:asciiTheme="minorHAnsi" w:hAnsiTheme="minorHAnsi" w:cs="Arial"/>
          <w:b/>
          <w:szCs w:val="22"/>
          <w:lang w:eastAsia="pl-PL"/>
        </w:rPr>
      </w:pPr>
      <w:r w:rsidRPr="003524D6">
        <w:rPr>
          <w:rFonts w:asciiTheme="minorHAnsi" w:hAnsiTheme="minorHAnsi" w:cs="Arial"/>
          <w:b/>
          <w:szCs w:val="22"/>
          <w:lang w:eastAsia="pl-PL"/>
        </w:rPr>
        <w:lastRenderedPageBreak/>
        <w:t>My, niżej podpisani, niniejszym oświadczamy, co następuje:</w:t>
      </w:r>
    </w:p>
    <w:p w14:paraId="7C5A2F96" w14:textId="77777777" w:rsidR="003524D6" w:rsidRPr="003524D6" w:rsidRDefault="003524D6" w:rsidP="003524D6">
      <w:pPr>
        <w:numPr>
          <w:ilvl w:val="1"/>
          <w:numId w:val="1"/>
        </w:numPr>
        <w:spacing w:before="120" w:line="240" w:lineRule="auto"/>
        <w:rPr>
          <w:rFonts w:asciiTheme="minorHAnsi" w:hAnsiTheme="minorHAnsi" w:cs="Arial"/>
          <w:b/>
          <w:sz w:val="24"/>
          <w:szCs w:val="22"/>
          <w:lang w:eastAsia="pl-PL"/>
        </w:rPr>
      </w:pPr>
      <w:r w:rsidRPr="003524D6">
        <w:rPr>
          <w:rFonts w:asciiTheme="minorHAnsi" w:hAnsiTheme="minorHAnsi" w:cstheme="minorHAnsi"/>
          <w:lang w:eastAsia="pl-PL"/>
        </w:rPr>
        <w:t>Spełniamy warunki udziału w postępowaniu wskazane w pkt. 1.2. Załącznika nr 2 do SWZ, jeśli Zamawiający wskazał takie warunki.</w:t>
      </w:r>
    </w:p>
    <w:p w14:paraId="2AE08647" w14:textId="77777777" w:rsidR="003524D6" w:rsidRPr="003524D6" w:rsidRDefault="003524D6" w:rsidP="003524D6">
      <w:pPr>
        <w:numPr>
          <w:ilvl w:val="1"/>
          <w:numId w:val="1"/>
        </w:numPr>
        <w:spacing w:line="240" w:lineRule="auto"/>
        <w:rPr>
          <w:rFonts w:asciiTheme="minorHAnsi" w:hAnsiTheme="minorHAnsi" w:cs="Arial"/>
          <w:b/>
          <w:szCs w:val="22"/>
          <w:lang w:eastAsia="pl-PL"/>
        </w:rPr>
      </w:pPr>
      <w:r w:rsidRPr="003524D6">
        <w:rPr>
          <w:rFonts w:asciiTheme="minorHAnsi" w:hAnsiTheme="minorHAnsi" w:cs="Arial"/>
          <w:szCs w:val="22"/>
          <w:lang w:eastAsia="pl-PL"/>
        </w:rPr>
        <w:t xml:space="preserve">Nie podlegamy wykluczeniu na podstawie przesłanek określonych w pkt. 1.1. Załącznika nr 2 do SWZ. Oświadczenie/-a o braku podstaw do wykluczenia na postawie przesłanek określonych </w:t>
      </w:r>
      <w:r w:rsidRPr="003524D6">
        <w:rPr>
          <w:rFonts w:asciiTheme="minorHAnsi" w:hAnsiTheme="minorHAnsi" w:cs="Arial"/>
          <w:szCs w:val="22"/>
          <w:lang w:eastAsia="pl-PL"/>
        </w:rPr>
        <w:br/>
        <w:t xml:space="preserve">w pkt. 1.1. Załącznika nr 2 do SWZ (zgodnie z pkt. 9.4.3.1.-9.4.3.4. Procedury Zakupów </w:t>
      </w:r>
      <w:r w:rsidRPr="003524D6">
        <w:rPr>
          <w:rFonts w:asciiTheme="minorHAnsi" w:hAnsiTheme="minorHAnsi" w:cs="Arial"/>
          <w:szCs w:val="22"/>
          <w:lang w:eastAsia="pl-PL"/>
        </w:rPr>
        <w:br/>
        <w:t>PGE Dystrybucja S.A.) składamy w odrębnym oświadczeniu zgodnie ze wzorem stanowiącym Załącznik nr 4 do SWZ, które przekazujemy w załączeniu.</w:t>
      </w:r>
    </w:p>
    <w:p w14:paraId="028C2425" w14:textId="77777777" w:rsidR="003524D6" w:rsidRPr="003524D6" w:rsidRDefault="003524D6" w:rsidP="003524D6">
      <w:pPr>
        <w:numPr>
          <w:ilvl w:val="1"/>
          <w:numId w:val="1"/>
        </w:numPr>
        <w:spacing w:line="240" w:lineRule="auto"/>
        <w:rPr>
          <w:rFonts w:asciiTheme="minorHAnsi" w:hAnsiTheme="minorHAnsi" w:cs="Arial"/>
          <w:b/>
          <w:szCs w:val="22"/>
          <w:lang w:eastAsia="pl-PL"/>
        </w:rPr>
      </w:pPr>
      <w:r w:rsidRPr="003524D6">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5534474" w14:textId="77777777" w:rsidR="003524D6" w:rsidRPr="003524D6" w:rsidRDefault="003524D6" w:rsidP="003524D6">
      <w:pPr>
        <w:numPr>
          <w:ilvl w:val="1"/>
          <w:numId w:val="1"/>
        </w:numPr>
        <w:spacing w:line="240" w:lineRule="auto"/>
        <w:rPr>
          <w:rFonts w:asciiTheme="minorHAnsi" w:hAnsiTheme="minorHAnsi" w:cs="Arial"/>
          <w:b/>
          <w:sz w:val="24"/>
          <w:szCs w:val="22"/>
          <w:lang w:eastAsia="pl-PL"/>
        </w:rPr>
      </w:pPr>
      <w:r w:rsidRPr="003524D6">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76760C01" w14:textId="77777777" w:rsidR="003524D6" w:rsidRPr="003524D6" w:rsidRDefault="003524D6" w:rsidP="003524D6">
      <w:pPr>
        <w:numPr>
          <w:ilvl w:val="1"/>
          <w:numId w:val="1"/>
        </w:numPr>
        <w:spacing w:line="240" w:lineRule="auto"/>
        <w:contextualSpacing/>
        <w:rPr>
          <w:rFonts w:asciiTheme="minorHAnsi" w:hAnsiTheme="minorHAnsi" w:cs="Arial"/>
          <w:szCs w:val="22"/>
          <w:lang w:eastAsia="pl-PL"/>
        </w:rPr>
      </w:pPr>
      <w:r w:rsidRPr="003524D6">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29B7687E" w14:textId="77777777" w:rsidR="003524D6" w:rsidRPr="003524D6" w:rsidRDefault="003524D6" w:rsidP="003524D6">
      <w:pPr>
        <w:numPr>
          <w:ilvl w:val="1"/>
          <w:numId w:val="1"/>
        </w:numPr>
        <w:spacing w:line="240" w:lineRule="auto"/>
        <w:contextualSpacing/>
        <w:rPr>
          <w:rFonts w:asciiTheme="minorHAnsi" w:hAnsiTheme="minorHAnsi" w:cs="Arial"/>
          <w:b/>
          <w:szCs w:val="22"/>
          <w:lang w:eastAsia="pl-PL"/>
        </w:rPr>
      </w:pPr>
      <w:r w:rsidRPr="003524D6">
        <w:rPr>
          <w:rFonts w:asciiTheme="minorHAnsi" w:hAnsiTheme="minorHAnsi" w:cs="Arial"/>
          <w:szCs w:val="22"/>
          <w:lang w:eastAsia="pl-PL"/>
        </w:rPr>
        <w:t xml:space="preserve">Oświadczamy, że zapoznaliśmy się z zasadami określonymi w Kodeksie Postępowania </w:t>
      </w:r>
      <w:r w:rsidRPr="003524D6">
        <w:rPr>
          <w:rFonts w:asciiTheme="minorHAnsi" w:hAnsiTheme="minorHAnsi" w:cs="Arial"/>
          <w:szCs w:val="22"/>
          <w:lang w:eastAsia="pl-PL"/>
        </w:rPr>
        <w:br/>
        <w:t xml:space="preserve">dla Partnerów Biznesowych PGE Dystrybucja S.A. oraz w Dobrych praktykach zakupowych </w:t>
      </w:r>
      <w:r w:rsidRPr="003524D6">
        <w:rPr>
          <w:rFonts w:asciiTheme="minorHAnsi" w:hAnsiTheme="minorHAnsi" w:cs="Arial"/>
          <w:szCs w:val="22"/>
          <w:lang w:eastAsia="pl-PL"/>
        </w:rPr>
        <w:br/>
        <w:t xml:space="preserve">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sdt>
        <w:sdtPr>
          <w:id w:val="-941752123"/>
          <w:placeholder>
            <w:docPart w:val="300D8D8FD2C44ACC802F0EB8A1088609"/>
          </w:placeholder>
          <w:dropDownList>
            <w:listItem w:value="Tryb"/>
            <w:listItem w:displayText="dostawy" w:value="dostawy"/>
            <w:listItem w:displayText="usługi" w:value="usługi"/>
          </w:dropDownList>
        </w:sdtPr>
        <w:sdtEndPr/>
        <w:sdtContent>
          <w:r w:rsidRPr="003524D6">
            <w:t>usługi</w:t>
          </w:r>
        </w:sdtContent>
      </w:sdt>
      <w:r w:rsidRPr="003524D6">
        <w:rPr>
          <w:rFonts w:eastAsia="Calibri"/>
        </w:rPr>
        <w:t xml:space="preserve"> </w:t>
      </w:r>
      <w:r w:rsidRPr="003524D6">
        <w:rPr>
          <w:rFonts w:asciiTheme="minorHAnsi" w:hAnsiTheme="minorHAnsi" w:cs="Arial"/>
          <w:szCs w:val="22"/>
          <w:lang w:eastAsia="pl-PL"/>
        </w:rPr>
        <w:t>przestrzegali postanowień wyżej wymienionych dokumentów.</w:t>
      </w:r>
    </w:p>
    <w:p w14:paraId="7C30736D" w14:textId="77777777" w:rsidR="003524D6" w:rsidRPr="003524D6" w:rsidRDefault="003524D6" w:rsidP="003524D6">
      <w:pPr>
        <w:numPr>
          <w:ilvl w:val="1"/>
          <w:numId w:val="1"/>
        </w:numPr>
        <w:spacing w:line="240" w:lineRule="auto"/>
        <w:contextualSpacing/>
        <w:rPr>
          <w:rFonts w:asciiTheme="minorHAnsi" w:hAnsiTheme="minorHAnsi" w:cs="Arial"/>
          <w:b/>
          <w:szCs w:val="22"/>
          <w:lang w:eastAsia="pl-PL"/>
        </w:rPr>
      </w:pPr>
      <w:r w:rsidRPr="003524D6">
        <w:rPr>
          <w:rFonts w:asciiTheme="minorHAnsi" w:hAnsiTheme="minorHAnsi" w:cs="Arial"/>
          <w:color w:val="000000"/>
          <w:szCs w:val="22"/>
          <w:lang w:eastAsia="pl-PL"/>
        </w:rPr>
        <w:t>Otrzymaliśmy konieczne informacje do przygotowania Oferty i wykonania Zakupu.</w:t>
      </w:r>
    </w:p>
    <w:p w14:paraId="2B7B74F5" w14:textId="0EC6B316" w:rsidR="003B199A" w:rsidRPr="0092476E" w:rsidRDefault="003B199A" w:rsidP="003B199A">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3"/>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3B199A" w:rsidRPr="0092476E" w14:paraId="5AF7B6BF" w14:textId="77777777" w:rsidTr="00624855">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A429274" w14:textId="77777777" w:rsidR="003B199A" w:rsidRPr="0092476E" w:rsidRDefault="003B199A" w:rsidP="00624855">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6F92F81" w14:textId="77777777" w:rsidR="003B199A" w:rsidRPr="0092476E" w:rsidRDefault="003B199A" w:rsidP="00624855">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0A026A7" w14:textId="77777777" w:rsidR="003B199A" w:rsidRPr="0092476E" w:rsidRDefault="003B199A" w:rsidP="00624855">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3B199A" w:rsidRPr="0092476E" w14:paraId="261F7F4B" w14:textId="77777777" w:rsidTr="00624855">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C2AB4AC" w14:textId="77777777" w:rsidR="003B199A" w:rsidRPr="0092476E" w:rsidRDefault="003B199A" w:rsidP="00624855">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D620AEB" w14:textId="77777777" w:rsidR="003B199A" w:rsidRPr="0092476E" w:rsidRDefault="003B199A" w:rsidP="00624855">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549AA84" w14:textId="77777777" w:rsidR="003B199A" w:rsidRPr="0092476E" w:rsidRDefault="003B199A" w:rsidP="00624855">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3B199A" w:rsidRPr="0092476E" w14:paraId="4F28D554" w14:textId="77777777" w:rsidTr="00624855">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163251B" w14:textId="77777777" w:rsidR="003B199A" w:rsidRPr="0092476E" w:rsidRDefault="003B199A" w:rsidP="00624855">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739353DF" w14:textId="77777777" w:rsidR="003B199A" w:rsidRPr="0092476E" w:rsidRDefault="003B199A" w:rsidP="00624855">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60594C2" w14:textId="77777777" w:rsidR="003B199A" w:rsidRPr="0092476E" w:rsidRDefault="003B199A" w:rsidP="00624855">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69C90BA4" w14:textId="59225758" w:rsidR="003524D6" w:rsidRPr="0073414B" w:rsidRDefault="003524D6" w:rsidP="003B199A">
      <w:pPr>
        <w:spacing w:line="240" w:lineRule="auto"/>
        <w:rPr>
          <w:rFonts w:asciiTheme="minorHAnsi" w:hAnsiTheme="minorHAnsi" w:cs="Arial"/>
          <w:szCs w:val="22"/>
          <w:highlight w:val="yellow"/>
          <w:lang w:eastAsia="pl-PL"/>
        </w:rPr>
      </w:pPr>
    </w:p>
    <w:p w14:paraId="60D073E9" w14:textId="77777777" w:rsidR="003524D6" w:rsidRPr="003524D6" w:rsidRDefault="003524D6" w:rsidP="003524D6">
      <w:pPr>
        <w:numPr>
          <w:ilvl w:val="1"/>
          <w:numId w:val="1"/>
        </w:numPr>
        <w:spacing w:line="240" w:lineRule="auto"/>
        <w:rPr>
          <w:rFonts w:asciiTheme="minorHAnsi" w:hAnsiTheme="minorHAnsi" w:cs="Arial"/>
          <w:szCs w:val="22"/>
          <w:lang w:eastAsia="pl-PL"/>
        </w:rPr>
      </w:pPr>
      <w:r w:rsidRPr="003524D6">
        <w:rPr>
          <w:rFonts w:asciiTheme="minorHAnsi" w:hAnsiTheme="minorHAnsi" w:cs="Arial"/>
          <w:szCs w:val="22"/>
          <w:lang w:eastAsia="pl-PL"/>
        </w:rPr>
        <w:t xml:space="preserve"> Uważamy się za związanych niniejszą Ofertą przez okres wskazany w pkt 11.1. SWZ.</w:t>
      </w:r>
    </w:p>
    <w:p w14:paraId="37FB899C" w14:textId="77777777" w:rsidR="003524D6" w:rsidRPr="003524D6" w:rsidRDefault="003524D6" w:rsidP="003524D6">
      <w:pPr>
        <w:numPr>
          <w:ilvl w:val="1"/>
          <w:numId w:val="1"/>
        </w:numPr>
        <w:spacing w:before="120" w:line="240" w:lineRule="auto"/>
        <w:contextualSpacing/>
        <w:rPr>
          <w:rFonts w:asciiTheme="minorHAnsi" w:hAnsiTheme="minorHAnsi" w:cs="Arial"/>
          <w:szCs w:val="22"/>
          <w:lang w:eastAsia="pl-PL"/>
        </w:rPr>
      </w:pPr>
      <w:r w:rsidRPr="003524D6">
        <w:rPr>
          <w:rFonts w:asciiTheme="minorHAnsi" w:hAnsiTheme="minorHAnsi" w:cs="Arial"/>
          <w:szCs w:val="22"/>
          <w:lang w:eastAsia="pl-PL"/>
        </w:rPr>
        <w:t>Oświadczamy, iż zachowamy poufność danych uzyskanych w toku postępowania zakupowego.</w:t>
      </w:r>
    </w:p>
    <w:p w14:paraId="47DB08F4" w14:textId="77777777" w:rsidR="003524D6" w:rsidRPr="003524D6" w:rsidRDefault="003524D6" w:rsidP="003524D6">
      <w:pPr>
        <w:numPr>
          <w:ilvl w:val="1"/>
          <w:numId w:val="1"/>
        </w:numPr>
        <w:spacing w:before="120" w:line="240" w:lineRule="auto"/>
        <w:contextualSpacing/>
        <w:rPr>
          <w:rFonts w:asciiTheme="minorHAnsi" w:hAnsiTheme="minorHAnsi" w:cs="Arial"/>
          <w:szCs w:val="22"/>
          <w:lang w:eastAsia="pl-PL"/>
        </w:rPr>
      </w:pPr>
      <w:r w:rsidRPr="003524D6">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14:paraId="38F345F8" w14:textId="77777777" w:rsidR="003524D6" w:rsidRPr="003524D6" w:rsidRDefault="003524D6" w:rsidP="003524D6">
      <w:pPr>
        <w:numPr>
          <w:ilvl w:val="1"/>
          <w:numId w:val="1"/>
        </w:numPr>
        <w:spacing w:before="120" w:line="240" w:lineRule="auto"/>
        <w:contextualSpacing/>
        <w:rPr>
          <w:rFonts w:asciiTheme="minorHAnsi" w:hAnsiTheme="minorHAnsi" w:cs="Arial"/>
          <w:szCs w:val="22"/>
          <w:lang w:eastAsia="pl-PL"/>
        </w:rPr>
      </w:pPr>
      <w:r w:rsidRPr="003524D6">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14:paraId="67CFFFF3" w14:textId="77777777" w:rsidR="003524D6" w:rsidRPr="003524D6" w:rsidRDefault="003524D6" w:rsidP="003524D6">
      <w:pPr>
        <w:numPr>
          <w:ilvl w:val="1"/>
          <w:numId w:val="1"/>
        </w:numPr>
        <w:spacing w:before="120" w:line="240" w:lineRule="auto"/>
        <w:contextualSpacing/>
        <w:rPr>
          <w:rFonts w:asciiTheme="minorHAnsi" w:hAnsiTheme="minorHAnsi" w:cs="Arial"/>
          <w:sz w:val="24"/>
          <w:szCs w:val="22"/>
          <w:lang w:eastAsia="pl-PL"/>
        </w:rPr>
      </w:pPr>
      <w:r w:rsidRPr="003524D6">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3524D6">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3524D6">
        <w:rPr>
          <w:rFonts w:asciiTheme="minorHAnsi" w:hAnsiTheme="minorHAnsi" w:cstheme="minorHAnsi"/>
          <w:i/>
          <w:vertAlign w:val="superscript"/>
        </w:rPr>
        <w:footnoteReference w:id="4"/>
      </w:r>
    </w:p>
    <w:p w14:paraId="319B0AB5" w14:textId="77777777" w:rsidR="003524D6" w:rsidRPr="003524D6" w:rsidRDefault="003524D6" w:rsidP="003524D6">
      <w:pPr>
        <w:numPr>
          <w:ilvl w:val="1"/>
          <w:numId w:val="1"/>
        </w:numPr>
        <w:spacing w:line="240" w:lineRule="auto"/>
        <w:contextualSpacing/>
        <w:rPr>
          <w:rFonts w:asciiTheme="minorHAnsi" w:hAnsiTheme="minorHAnsi" w:cs="Arial"/>
          <w:szCs w:val="22"/>
          <w:lang w:eastAsia="pl-PL"/>
        </w:rPr>
      </w:pPr>
      <w:r w:rsidRPr="003524D6">
        <w:rPr>
          <w:rFonts w:asciiTheme="minorHAnsi" w:hAnsiTheme="minorHAnsi" w:cs="Arial"/>
          <w:szCs w:val="22"/>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23F69E24" w14:textId="77777777" w:rsidR="003524D6" w:rsidRPr="003524D6" w:rsidRDefault="003524D6" w:rsidP="003524D6">
      <w:pPr>
        <w:numPr>
          <w:ilvl w:val="1"/>
          <w:numId w:val="1"/>
        </w:numPr>
        <w:spacing w:line="240" w:lineRule="auto"/>
        <w:contextualSpacing/>
        <w:rPr>
          <w:rFonts w:asciiTheme="minorHAnsi" w:hAnsiTheme="minorHAnsi" w:cs="Arial"/>
          <w:szCs w:val="22"/>
          <w:lang w:eastAsia="pl-PL"/>
        </w:rPr>
      </w:pPr>
      <w:r w:rsidRPr="003524D6">
        <w:rPr>
          <w:rFonts w:asciiTheme="minorHAnsi" w:hAnsiTheme="minorHAnsi" w:cs="Arial"/>
          <w:szCs w:val="22"/>
          <w:lang w:eastAsia="pl-PL"/>
        </w:rPr>
        <w:t xml:space="preserve">Posiadamy niezbędną wiedzę i doświadczenie oraz dysponujemy potencjałem technicznym </w:t>
      </w:r>
      <w:r w:rsidRPr="003524D6">
        <w:rPr>
          <w:rFonts w:asciiTheme="minorHAnsi" w:hAnsiTheme="minorHAnsi" w:cs="Arial"/>
          <w:szCs w:val="22"/>
          <w:lang w:eastAsia="pl-PL"/>
        </w:rPr>
        <w:br/>
        <w:t>i osobami zdolnymi do wykonania Zakupu.</w:t>
      </w:r>
    </w:p>
    <w:p w14:paraId="471DA37E" w14:textId="77777777" w:rsidR="003524D6" w:rsidRPr="003524D6" w:rsidRDefault="003524D6" w:rsidP="003524D6">
      <w:pPr>
        <w:numPr>
          <w:ilvl w:val="1"/>
          <w:numId w:val="1"/>
        </w:numPr>
        <w:spacing w:line="240" w:lineRule="auto"/>
        <w:contextualSpacing/>
        <w:rPr>
          <w:rFonts w:asciiTheme="minorHAnsi" w:hAnsiTheme="minorHAnsi" w:cs="Arial"/>
          <w:szCs w:val="22"/>
          <w:lang w:eastAsia="pl-PL"/>
        </w:rPr>
      </w:pPr>
      <w:r w:rsidRPr="003524D6">
        <w:rPr>
          <w:rFonts w:cs="Arial"/>
          <w:szCs w:val="22"/>
          <w:lang w:eastAsia="pl-PL"/>
        </w:rPr>
        <w:t>Posiadamy uprawnienia do wykonywania określonych czynności, jeżeli ustawy nakładają obowiązek posiadania takich uprawnień.</w:t>
      </w:r>
    </w:p>
    <w:p w14:paraId="5715FF80" w14:textId="77777777" w:rsidR="003524D6" w:rsidRPr="003524D6" w:rsidRDefault="003524D6" w:rsidP="003524D6">
      <w:pPr>
        <w:numPr>
          <w:ilvl w:val="1"/>
          <w:numId w:val="1"/>
        </w:numPr>
        <w:spacing w:line="240" w:lineRule="auto"/>
        <w:contextualSpacing/>
        <w:rPr>
          <w:rFonts w:asciiTheme="minorHAnsi" w:hAnsiTheme="minorHAnsi" w:cs="Arial"/>
          <w:szCs w:val="22"/>
          <w:lang w:eastAsia="pl-PL"/>
        </w:rPr>
      </w:pPr>
      <w:r w:rsidRPr="003524D6">
        <w:rPr>
          <w:rFonts w:cs="Arial"/>
          <w:szCs w:val="22"/>
          <w:lang w:eastAsia="pl-PL"/>
        </w:rPr>
        <w:t>Znajdujemy się w sytuacji ekonomicznej i finansowej zapewniającej wykonanie przedmiotu zakupu.</w:t>
      </w:r>
    </w:p>
    <w:p w14:paraId="01F7AC78" w14:textId="77777777" w:rsidR="003524D6" w:rsidRPr="003524D6" w:rsidRDefault="003524D6" w:rsidP="003524D6">
      <w:pPr>
        <w:numPr>
          <w:ilvl w:val="1"/>
          <w:numId w:val="1"/>
        </w:numPr>
        <w:spacing w:line="240" w:lineRule="auto"/>
        <w:rPr>
          <w:rFonts w:asciiTheme="minorHAnsi" w:hAnsiTheme="minorHAnsi" w:cs="Arial"/>
          <w:sz w:val="24"/>
          <w:szCs w:val="22"/>
          <w:lang w:eastAsia="pl-PL"/>
        </w:rPr>
      </w:pPr>
      <w:r w:rsidRPr="003524D6">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3524D6">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5A01857" w14:textId="77777777" w:rsidR="003524D6" w:rsidRPr="003524D6" w:rsidRDefault="003524D6" w:rsidP="003524D6">
      <w:pPr>
        <w:numPr>
          <w:ilvl w:val="2"/>
          <w:numId w:val="1"/>
        </w:numPr>
        <w:spacing w:before="120" w:line="240" w:lineRule="auto"/>
        <w:contextualSpacing/>
        <w:rPr>
          <w:rFonts w:asciiTheme="minorHAnsi" w:hAnsiTheme="minorHAnsi" w:cs="Arial"/>
          <w:sz w:val="24"/>
          <w:szCs w:val="22"/>
          <w:lang w:eastAsia="pl-PL"/>
        </w:rPr>
      </w:pPr>
      <w:r w:rsidRPr="003524D6">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3524D6">
        <w:rPr>
          <w:rFonts w:asciiTheme="minorHAnsi" w:hAnsiTheme="minorHAnsi" w:cstheme="minorHAnsi"/>
          <w:vertAlign w:val="superscript"/>
        </w:rPr>
        <w:footnoteReference w:id="5"/>
      </w:r>
    </w:p>
    <w:p w14:paraId="39D2838C" w14:textId="77777777" w:rsidR="003524D6" w:rsidRPr="003524D6" w:rsidRDefault="003524D6" w:rsidP="003524D6">
      <w:pPr>
        <w:numPr>
          <w:ilvl w:val="2"/>
          <w:numId w:val="1"/>
        </w:numPr>
        <w:spacing w:before="120" w:line="240" w:lineRule="auto"/>
        <w:contextualSpacing/>
        <w:rPr>
          <w:rFonts w:asciiTheme="minorHAnsi" w:hAnsiTheme="minorHAnsi" w:cs="Arial"/>
          <w:sz w:val="24"/>
          <w:szCs w:val="22"/>
          <w:lang w:eastAsia="pl-PL"/>
        </w:rPr>
      </w:pPr>
      <w:r w:rsidRPr="003524D6">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5C0D5658" w14:textId="77777777" w:rsidR="003524D6" w:rsidRPr="003524D6" w:rsidRDefault="003524D6" w:rsidP="003524D6">
      <w:pPr>
        <w:numPr>
          <w:ilvl w:val="0"/>
          <w:numId w:val="11"/>
        </w:numPr>
        <w:spacing w:before="120" w:line="240" w:lineRule="auto"/>
        <w:contextualSpacing/>
        <w:rPr>
          <w:rFonts w:asciiTheme="minorHAnsi" w:hAnsiTheme="minorHAnsi" w:cs="Arial"/>
          <w:sz w:val="24"/>
          <w:szCs w:val="22"/>
          <w:lang w:eastAsia="pl-PL"/>
        </w:rPr>
      </w:pPr>
      <w:r w:rsidRPr="003524D6">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6B64890" w14:textId="77777777" w:rsidR="003524D6" w:rsidRPr="003524D6" w:rsidRDefault="003524D6" w:rsidP="003524D6">
      <w:pPr>
        <w:numPr>
          <w:ilvl w:val="0"/>
          <w:numId w:val="11"/>
        </w:numPr>
        <w:spacing w:before="120" w:line="240" w:lineRule="auto"/>
        <w:contextualSpacing/>
        <w:rPr>
          <w:rFonts w:asciiTheme="minorHAnsi" w:hAnsiTheme="minorHAnsi" w:cstheme="minorHAnsi"/>
          <w:szCs w:val="22"/>
          <w:lang w:eastAsia="pl-PL"/>
        </w:rPr>
      </w:pPr>
      <w:r w:rsidRPr="003524D6">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9" w:history="1">
        <w:r w:rsidRPr="003524D6">
          <w:rPr>
            <w:rFonts w:asciiTheme="minorHAnsi" w:hAnsiTheme="minorHAnsi" w:cstheme="minorHAnsi"/>
            <w:color w:val="0000FF" w:themeColor="hyperlink"/>
            <w:szCs w:val="22"/>
            <w:u w:val="single"/>
          </w:rPr>
          <w:t>https://pgedystrybucja.pl/przetargi/przetargi-zakupowe</w:t>
        </w:r>
      </w:hyperlink>
      <w:r w:rsidRPr="003524D6">
        <w:rPr>
          <w:rFonts w:asciiTheme="minorHAnsi" w:hAnsiTheme="minorHAnsi" w:cstheme="minorHAnsi"/>
          <w:i/>
          <w:szCs w:val="22"/>
          <w:lang w:eastAsia="pl-PL"/>
        </w:rPr>
        <w:t>;</w:t>
      </w:r>
    </w:p>
    <w:p w14:paraId="1A0A6095" w14:textId="77777777" w:rsidR="003524D6" w:rsidRPr="003524D6" w:rsidRDefault="003524D6" w:rsidP="003524D6">
      <w:pPr>
        <w:numPr>
          <w:ilvl w:val="0"/>
          <w:numId w:val="11"/>
        </w:numPr>
        <w:spacing w:before="120" w:line="240" w:lineRule="auto"/>
        <w:contextualSpacing/>
        <w:rPr>
          <w:rFonts w:asciiTheme="minorHAnsi" w:hAnsiTheme="minorHAnsi" w:cstheme="minorHAnsi"/>
          <w:szCs w:val="22"/>
          <w:lang w:eastAsia="pl-PL"/>
        </w:rPr>
      </w:pPr>
      <w:r w:rsidRPr="003524D6">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1B27E44F" w14:textId="77777777" w:rsidR="003524D6" w:rsidRPr="003524D6" w:rsidRDefault="00DE0E7B" w:rsidP="003524D6">
      <w:pPr>
        <w:spacing w:before="120" w:line="240" w:lineRule="auto"/>
        <w:ind w:left="1352"/>
        <w:contextualSpacing/>
        <w:rPr>
          <w:rFonts w:asciiTheme="minorHAnsi" w:hAnsiTheme="minorHAnsi" w:cstheme="minorHAnsi"/>
          <w:szCs w:val="22"/>
          <w:lang w:eastAsia="pl-PL"/>
        </w:rPr>
      </w:pPr>
      <w:hyperlink r:id="rId20" w:history="1">
        <w:r w:rsidR="003524D6" w:rsidRPr="003524D6">
          <w:rPr>
            <w:rFonts w:asciiTheme="minorHAnsi" w:hAnsiTheme="minorHAnsi" w:cstheme="minorHAnsi"/>
            <w:color w:val="0000FF" w:themeColor="hyperlink"/>
            <w:szCs w:val="22"/>
            <w:u w:val="single"/>
          </w:rPr>
          <w:t>https://pgedystrybucja.pl/przetargi/przetargi-zakupowe</w:t>
        </w:r>
      </w:hyperlink>
      <w:r w:rsidR="003524D6" w:rsidRPr="003524D6">
        <w:rPr>
          <w:rFonts w:asciiTheme="minorHAnsi" w:hAnsiTheme="minorHAnsi" w:cstheme="minorHAnsi"/>
          <w:szCs w:val="22"/>
          <w:lang w:eastAsia="pl-PL"/>
        </w:rPr>
        <w:t>;</w:t>
      </w:r>
    </w:p>
    <w:p w14:paraId="646E7CAB" w14:textId="77777777" w:rsidR="003524D6" w:rsidRPr="003524D6" w:rsidRDefault="003524D6" w:rsidP="003524D6">
      <w:pPr>
        <w:numPr>
          <w:ilvl w:val="1"/>
          <w:numId w:val="1"/>
        </w:numPr>
        <w:spacing w:before="120" w:line="240" w:lineRule="auto"/>
        <w:contextualSpacing/>
        <w:rPr>
          <w:rFonts w:asciiTheme="minorHAnsi" w:hAnsiTheme="minorHAnsi" w:cs="Arial"/>
          <w:szCs w:val="22"/>
          <w:lang w:eastAsia="pl-PL"/>
        </w:rPr>
      </w:pPr>
      <w:r w:rsidRPr="003524D6">
        <w:rPr>
          <w:rFonts w:asciiTheme="minorHAnsi" w:hAnsiTheme="minorHAnsi" w:cs="Arial"/>
          <w:szCs w:val="22"/>
          <w:lang w:eastAsia="pl-PL"/>
        </w:rPr>
        <w:t>Przekazywane przez nas dane osobowe mogą być wykorzystane wyłącznie w  celach związanych z niniejszym postępowaniem zakupowym.</w:t>
      </w:r>
    </w:p>
    <w:p w14:paraId="7DB1A161" w14:textId="77777777" w:rsidR="003524D6" w:rsidRPr="003524D6" w:rsidRDefault="003524D6" w:rsidP="003524D6">
      <w:pPr>
        <w:numPr>
          <w:ilvl w:val="1"/>
          <w:numId w:val="1"/>
        </w:numPr>
        <w:spacing w:before="120" w:line="240" w:lineRule="auto"/>
        <w:contextualSpacing/>
        <w:rPr>
          <w:rFonts w:asciiTheme="minorHAnsi" w:hAnsiTheme="minorHAnsi" w:cs="Arial"/>
          <w:szCs w:val="22"/>
          <w:lang w:eastAsia="pl-PL"/>
        </w:rPr>
      </w:pPr>
      <w:r w:rsidRPr="003524D6">
        <w:rPr>
          <w:rFonts w:asciiTheme="minorHAnsi" w:hAnsiTheme="minorHAnsi" w:cs="Arial"/>
          <w:szCs w:val="22"/>
          <w:lang w:eastAsia="pl-PL"/>
        </w:rPr>
        <w:t>Do niniejszej oferty są dołączone następujące załączniki:</w:t>
      </w:r>
    </w:p>
    <w:p w14:paraId="228910B5" w14:textId="77777777" w:rsidR="003524D6" w:rsidRPr="003524D6" w:rsidRDefault="003524D6" w:rsidP="003524D6">
      <w:pPr>
        <w:tabs>
          <w:tab w:val="left" w:pos="426"/>
        </w:tabs>
        <w:spacing w:line="240" w:lineRule="auto"/>
        <w:ind w:firstLine="426"/>
        <w:jc w:val="left"/>
        <w:rPr>
          <w:rFonts w:asciiTheme="minorHAnsi" w:hAnsiTheme="minorHAnsi" w:cs="Arial"/>
          <w:bCs/>
          <w:i/>
          <w:szCs w:val="22"/>
        </w:rPr>
      </w:pPr>
      <w:r w:rsidRPr="003524D6">
        <w:rPr>
          <w:rFonts w:asciiTheme="minorHAnsi" w:hAnsiTheme="minorHAnsi" w:cs="Arial"/>
          <w:bCs/>
          <w:i/>
          <w:szCs w:val="22"/>
        </w:rPr>
        <w:t>Załącznik nr 1 - …………</w:t>
      </w:r>
    </w:p>
    <w:p w14:paraId="7F52BD00" w14:textId="77777777" w:rsidR="003524D6" w:rsidRPr="003524D6" w:rsidRDefault="003524D6" w:rsidP="003524D6">
      <w:pPr>
        <w:tabs>
          <w:tab w:val="left" w:pos="426"/>
        </w:tabs>
        <w:spacing w:line="240" w:lineRule="auto"/>
        <w:ind w:firstLine="426"/>
        <w:jc w:val="left"/>
        <w:rPr>
          <w:rFonts w:ascii="Times New Roman" w:hAnsi="Times New Roman" w:cs="Calibri"/>
          <w:szCs w:val="22"/>
        </w:rPr>
      </w:pPr>
      <w:r w:rsidRPr="003524D6">
        <w:rPr>
          <w:rFonts w:asciiTheme="minorHAnsi" w:hAnsiTheme="minorHAnsi" w:cs="Arial"/>
          <w:bCs/>
          <w:i/>
          <w:szCs w:val="22"/>
        </w:rPr>
        <w:t xml:space="preserve">Załącznik nr 2 - …………                                                               </w:t>
      </w:r>
      <w:r w:rsidRPr="003524D6">
        <w:rPr>
          <w:rFonts w:asciiTheme="minorHAnsi" w:hAnsiTheme="minorHAnsi" w:cs="Arial"/>
          <w:bCs/>
          <w:i/>
          <w:szCs w:val="22"/>
        </w:rPr>
        <w:br/>
      </w:r>
      <w:r w:rsidRPr="003524D6">
        <w:rPr>
          <w:rFonts w:ascii="Times New Roman" w:hAnsi="Times New Roman" w:cs="Calibri"/>
          <w:szCs w:val="22"/>
        </w:rPr>
        <w:t xml:space="preserve">                                                                                                       .…….………..…...............................</w:t>
      </w:r>
    </w:p>
    <w:p w14:paraId="2429B39F" w14:textId="77777777" w:rsidR="003524D6" w:rsidRPr="003524D6" w:rsidRDefault="003524D6" w:rsidP="003524D6">
      <w:pPr>
        <w:tabs>
          <w:tab w:val="center" w:pos="7230"/>
        </w:tabs>
        <w:spacing w:line="240" w:lineRule="auto"/>
        <w:ind w:right="68"/>
        <w:jc w:val="left"/>
        <w:rPr>
          <w:rFonts w:asciiTheme="minorHAnsi" w:hAnsiTheme="minorHAnsi" w:cstheme="minorHAnsi"/>
          <w:i/>
          <w:sz w:val="16"/>
          <w:szCs w:val="16"/>
        </w:rPr>
      </w:pPr>
      <w:r w:rsidRPr="003524D6">
        <w:rPr>
          <w:rFonts w:ascii="Times New Roman" w:hAnsi="Times New Roman" w:cs="Calibri"/>
          <w:i/>
          <w:sz w:val="16"/>
          <w:szCs w:val="16"/>
        </w:rPr>
        <w:tab/>
      </w:r>
      <w:r w:rsidRPr="003524D6">
        <w:rPr>
          <w:rFonts w:asciiTheme="minorHAnsi" w:hAnsiTheme="minorHAnsi" w:cstheme="minorHAnsi"/>
          <w:i/>
          <w:sz w:val="16"/>
          <w:szCs w:val="16"/>
        </w:rPr>
        <w:t>Data i podpisy osób uprawnionych do składania</w:t>
      </w:r>
    </w:p>
    <w:p w14:paraId="6EDC8FBC" w14:textId="77777777" w:rsidR="003524D6" w:rsidRPr="003524D6" w:rsidRDefault="003524D6" w:rsidP="003524D6">
      <w:pPr>
        <w:tabs>
          <w:tab w:val="center" w:pos="7230"/>
        </w:tabs>
        <w:spacing w:line="240" w:lineRule="auto"/>
        <w:ind w:right="68"/>
        <w:jc w:val="left"/>
        <w:rPr>
          <w:rFonts w:asciiTheme="minorHAnsi" w:hAnsiTheme="minorHAnsi" w:cstheme="minorHAnsi"/>
          <w:i/>
          <w:sz w:val="16"/>
          <w:szCs w:val="16"/>
        </w:rPr>
      </w:pPr>
      <w:r w:rsidRPr="003524D6">
        <w:rPr>
          <w:rFonts w:asciiTheme="minorHAnsi" w:hAnsiTheme="minorHAnsi" w:cstheme="minorHAnsi"/>
          <w:i/>
          <w:sz w:val="16"/>
          <w:szCs w:val="16"/>
        </w:rPr>
        <w:tab/>
        <w:t>oświadczeń woli w imieniu Wykonawcy</w:t>
      </w:r>
    </w:p>
    <w:p w14:paraId="1E83093F" w14:textId="77777777" w:rsidR="003524D6" w:rsidRPr="003524D6" w:rsidRDefault="003524D6" w:rsidP="003524D6">
      <w:pPr>
        <w:tabs>
          <w:tab w:val="left" w:pos="5103"/>
          <w:tab w:val="right" w:leader="dot" w:pos="8789"/>
        </w:tabs>
        <w:spacing w:before="1200"/>
        <w:ind w:right="-992"/>
        <w:rPr>
          <w:rFonts w:asciiTheme="minorHAnsi" w:hAnsiTheme="minorHAnsi" w:cs="Arial"/>
          <w:b/>
        </w:rPr>
        <w:sectPr w:rsidR="003524D6" w:rsidRPr="003524D6"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14:paraId="240689BC" w14:textId="3C16F20D" w:rsidR="003524D6" w:rsidRPr="003524D6" w:rsidRDefault="003524D6" w:rsidP="003524D6">
      <w:pPr>
        <w:keepNext/>
        <w:keepLines/>
        <w:shd w:val="clear" w:color="auto" w:fill="C6D9F1" w:themeFill="text2" w:themeFillTint="33"/>
        <w:tabs>
          <w:tab w:val="right" w:pos="8931"/>
        </w:tabs>
        <w:spacing w:after="480"/>
        <w:jc w:val="left"/>
        <w:outlineLvl w:val="0"/>
        <w:rPr>
          <w:rFonts w:asciiTheme="minorHAnsi" w:eastAsiaTheme="majorEastAsia" w:hAnsiTheme="minorHAnsi" w:cstheme="majorBidi"/>
          <w:b/>
          <w:bCs/>
          <w:szCs w:val="22"/>
        </w:rPr>
      </w:pPr>
      <w:bookmarkStart w:id="7" w:name="_Toc516738910"/>
      <w:bookmarkStart w:id="8" w:name="_Toc23926983"/>
      <w:r w:rsidRPr="003524D6">
        <w:rPr>
          <w:rFonts w:asciiTheme="minorHAnsi" w:eastAsiaTheme="majorEastAsia" w:hAnsiTheme="minorHAnsi" w:cstheme="majorBidi"/>
          <w:b/>
          <w:bCs/>
          <w:szCs w:val="22"/>
        </w:rPr>
        <w:lastRenderedPageBreak/>
        <w:t>ZAŁĄCZNIK NR 4 DO SWZ</w:t>
      </w:r>
      <w:r w:rsidRPr="003524D6">
        <w:rPr>
          <w:rFonts w:asciiTheme="minorHAnsi" w:eastAsiaTheme="majorEastAsia" w:hAnsiTheme="minorHAnsi" w:cstheme="majorBidi"/>
          <w:b/>
          <w:bCs/>
          <w:szCs w:val="22"/>
        </w:rPr>
        <w:tab/>
        <w:t>POST/DYS/OR/OZ/</w:t>
      </w:r>
      <w:r w:rsidR="001016AC">
        <w:rPr>
          <w:rFonts w:asciiTheme="minorHAnsi" w:eastAsiaTheme="majorEastAsia" w:hAnsiTheme="minorHAnsi" w:cstheme="majorBidi"/>
          <w:b/>
          <w:bCs/>
          <w:szCs w:val="22"/>
        </w:rPr>
        <w:t>03255</w:t>
      </w:r>
      <w:r w:rsidRPr="003524D6">
        <w:rPr>
          <w:rFonts w:asciiTheme="minorHAnsi" w:eastAsiaTheme="majorEastAsia" w:hAnsiTheme="minorHAnsi" w:cstheme="majorBidi"/>
          <w:b/>
          <w:bCs/>
          <w:szCs w:val="22"/>
        </w:rPr>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3524D6" w:rsidRPr="003524D6" w14:paraId="25AF7AFF" w14:textId="77777777" w:rsidTr="007D2BC7">
        <w:trPr>
          <w:trHeight w:val="1820"/>
        </w:trPr>
        <w:tc>
          <w:tcPr>
            <w:tcW w:w="3656" w:type="dxa"/>
            <w:tcBorders>
              <w:top w:val="thinThickSmallGap" w:sz="12" w:space="0" w:color="0070C0"/>
              <w:bottom w:val="thinThickSmallGap" w:sz="12" w:space="0" w:color="0070C0"/>
            </w:tcBorders>
          </w:tcPr>
          <w:p w14:paraId="29DEAE97" w14:textId="77777777" w:rsidR="003524D6" w:rsidRPr="003524D6" w:rsidRDefault="003524D6" w:rsidP="003524D6">
            <w:pPr>
              <w:spacing w:before="60" w:line="360" w:lineRule="auto"/>
              <w:rPr>
                <w:rFonts w:asciiTheme="minorHAnsi" w:eastAsiaTheme="majorEastAsia" w:hAnsiTheme="minorHAnsi" w:cstheme="majorBidi"/>
                <w:b/>
                <w:i/>
                <w:iCs/>
                <w:sz w:val="18"/>
                <w:szCs w:val="16"/>
                <w:u w:val="single"/>
              </w:rPr>
            </w:pPr>
            <w:r w:rsidRPr="003524D6">
              <w:rPr>
                <w:rFonts w:asciiTheme="minorHAnsi" w:eastAsiaTheme="majorEastAsia" w:hAnsiTheme="minorHAnsi" w:cstheme="majorBidi"/>
                <w:b/>
                <w:i/>
                <w:iCs/>
                <w:sz w:val="18"/>
                <w:szCs w:val="16"/>
                <w:u w:val="single"/>
              </w:rPr>
              <w:t>Wykonawca</w:t>
            </w:r>
          </w:p>
          <w:p w14:paraId="5EDCA0A9" w14:textId="77777777" w:rsidR="003524D6" w:rsidRPr="003524D6" w:rsidRDefault="003524D6" w:rsidP="003524D6">
            <w:pPr>
              <w:spacing w:line="360" w:lineRule="auto"/>
              <w:jc w:val="center"/>
              <w:rPr>
                <w:rFonts w:asciiTheme="minorHAnsi" w:eastAsiaTheme="majorEastAsia" w:hAnsiTheme="minorHAnsi" w:cstheme="majorBidi"/>
                <w:b/>
                <w:iCs/>
                <w:sz w:val="20"/>
              </w:rPr>
            </w:pPr>
          </w:p>
          <w:p w14:paraId="510C4A03" w14:textId="77777777" w:rsidR="003524D6" w:rsidRPr="003524D6" w:rsidRDefault="003524D6" w:rsidP="003524D6">
            <w:pPr>
              <w:spacing w:line="360" w:lineRule="auto"/>
              <w:jc w:val="center"/>
              <w:rPr>
                <w:rFonts w:asciiTheme="minorHAnsi" w:eastAsiaTheme="majorEastAsia" w:hAnsiTheme="minorHAnsi" w:cstheme="majorBidi"/>
                <w:iCs/>
                <w:sz w:val="18"/>
              </w:rPr>
            </w:pPr>
          </w:p>
          <w:p w14:paraId="5F802E07" w14:textId="77777777" w:rsidR="003524D6" w:rsidRPr="003524D6" w:rsidRDefault="003524D6" w:rsidP="003524D6">
            <w:pPr>
              <w:spacing w:line="360" w:lineRule="auto"/>
              <w:jc w:val="center"/>
              <w:rPr>
                <w:rFonts w:asciiTheme="minorHAnsi" w:eastAsiaTheme="majorEastAsia" w:hAnsiTheme="minorHAnsi" w:cstheme="majorBidi"/>
                <w:iCs/>
                <w:sz w:val="18"/>
              </w:rPr>
            </w:pPr>
          </w:p>
          <w:p w14:paraId="5372B3AF" w14:textId="77777777" w:rsidR="003524D6" w:rsidRPr="003524D6" w:rsidRDefault="003524D6" w:rsidP="003524D6">
            <w:pPr>
              <w:spacing w:line="240" w:lineRule="auto"/>
              <w:jc w:val="center"/>
              <w:rPr>
                <w:rFonts w:asciiTheme="minorHAnsi" w:eastAsiaTheme="majorEastAsia" w:hAnsiTheme="minorHAnsi" w:cstheme="majorBidi"/>
                <w:i/>
                <w:iCs/>
                <w:sz w:val="16"/>
                <w:szCs w:val="16"/>
              </w:rPr>
            </w:pPr>
            <w:r w:rsidRPr="003524D6">
              <w:rPr>
                <w:rFonts w:asciiTheme="minorHAnsi" w:eastAsiaTheme="majorEastAsia" w:hAnsiTheme="minorHAnsi" w:cstheme="majorBidi"/>
                <w:i/>
                <w:iCs/>
                <w:sz w:val="16"/>
                <w:szCs w:val="16"/>
              </w:rPr>
              <w:t>Nazwa i adres</w:t>
            </w:r>
          </w:p>
        </w:tc>
        <w:tc>
          <w:tcPr>
            <w:tcW w:w="1701" w:type="dxa"/>
          </w:tcPr>
          <w:p w14:paraId="7264250D" w14:textId="77777777" w:rsidR="003524D6" w:rsidRPr="003524D6" w:rsidRDefault="003524D6" w:rsidP="003524D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06EE53D2" w14:textId="77777777" w:rsidR="003524D6" w:rsidRPr="003524D6" w:rsidRDefault="003524D6" w:rsidP="003524D6">
            <w:pPr>
              <w:spacing w:before="60" w:line="360" w:lineRule="auto"/>
              <w:rPr>
                <w:rFonts w:asciiTheme="minorHAnsi" w:eastAsiaTheme="majorEastAsia" w:hAnsiTheme="minorHAnsi" w:cstheme="majorBidi"/>
                <w:b/>
                <w:i/>
                <w:iCs/>
                <w:sz w:val="16"/>
                <w:szCs w:val="16"/>
                <w:u w:val="single"/>
              </w:rPr>
            </w:pPr>
            <w:r w:rsidRPr="003524D6">
              <w:rPr>
                <w:rFonts w:asciiTheme="minorHAnsi" w:eastAsiaTheme="majorEastAsia" w:hAnsiTheme="minorHAnsi" w:cstheme="majorBidi"/>
                <w:b/>
                <w:i/>
                <w:iCs/>
                <w:sz w:val="18"/>
                <w:szCs w:val="16"/>
                <w:u w:val="single"/>
              </w:rPr>
              <w:t>Zamawiający</w:t>
            </w:r>
            <w:r w:rsidRPr="003524D6">
              <w:rPr>
                <w:rFonts w:asciiTheme="minorHAnsi" w:eastAsiaTheme="majorEastAsia" w:hAnsiTheme="minorHAnsi" w:cstheme="majorBidi"/>
                <w:b/>
                <w:i/>
                <w:iCs/>
                <w:sz w:val="16"/>
                <w:szCs w:val="16"/>
                <w:u w:val="single"/>
              </w:rPr>
              <w:t xml:space="preserve"> </w:t>
            </w:r>
          </w:p>
          <w:p w14:paraId="00124894" w14:textId="77777777" w:rsidR="003524D6" w:rsidRPr="003524D6" w:rsidRDefault="003524D6" w:rsidP="003524D6">
            <w:pPr>
              <w:spacing w:line="360" w:lineRule="auto"/>
              <w:rPr>
                <w:rFonts w:asciiTheme="minorHAnsi" w:eastAsiaTheme="majorEastAsia" w:hAnsiTheme="minorHAnsi" w:cstheme="majorBidi"/>
                <w:b/>
                <w:i/>
                <w:iCs/>
                <w:sz w:val="10"/>
                <w:szCs w:val="16"/>
                <w:u w:val="single"/>
              </w:rPr>
            </w:pPr>
          </w:p>
          <w:p w14:paraId="58770C76" w14:textId="77777777" w:rsidR="003524D6" w:rsidRPr="003524D6" w:rsidRDefault="003524D6" w:rsidP="003524D6">
            <w:pPr>
              <w:spacing w:before="120" w:after="120" w:line="240" w:lineRule="auto"/>
              <w:contextualSpacing/>
              <w:jc w:val="center"/>
              <w:rPr>
                <w:rFonts w:eastAsia="Calibri" w:cs="Arial"/>
                <w:b/>
                <w:sz w:val="24"/>
                <w:szCs w:val="22"/>
              </w:rPr>
            </w:pPr>
            <w:r w:rsidRPr="003524D6">
              <w:rPr>
                <w:rFonts w:eastAsia="Calibri" w:cs="Arial"/>
                <w:b/>
                <w:sz w:val="24"/>
                <w:szCs w:val="22"/>
              </w:rPr>
              <w:t>PGE Dystrybucja S.A.</w:t>
            </w:r>
          </w:p>
          <w:p w14:paraId="6A25FBA2" w14:textId="77777777" w:rsidR="003524D6" w:rsidRPr="003524D6" w:rsidRDefault="003524D6" w:rsidP="003524D6">
            <w:pPr>
              <w:spacing w:before="120" w:after="120" w:line="240" w:lineRule="auto"/>
              <w:contextualSpacing/>
              <w:jc w:val="center"/>
              <w:rPr>
                <w:rFonts w:eastAsia="Calibri" w:cs="Arial"/>
                <w:sz w:val="18"/>
                <w:szCs w:val="22"/>
              </w:rPr>
            </w:pPr>
            <w:r w:rsidRPr="003524D6">
              <w:rPr>
                <w:rFonts w:eastAsia="Calibri" w:cs="Arial"/>
                <w:sz w:val="18"/>
                <w:szCs w:val="22"/>
              </w:rPr>
              <w:t>w imieniu i na rzecz której działa:</w:t>
            </w:r>
          </w:p>
          <w:p w14:paraId="4E336B7D" w14:textId="77777777" w:rsidR="003524D6" w:rsidRPr="003524D6" w:rsidRDefault="003524D6" w:rsidP="003524D6">
            <w:pPr>
              <w:spacing w:before="120" w:after="120" w:line="240" w:lineRule="auto"/>
              <w:contextualSpacing/>
              <w:jc w:val="center"/>
              <w:rPr>
                <w:rFonts w:asciiTheme="minorHAnsi" w:eastAsiaTheme="majorEastAsia" w:hAnsiTheme="minorHAnsi" w:cstheme="majorBidi"/>
                <w:i/>
                <w:iCs/>
                <w:sz w:val="18"/>
                <w:szCs w:val="16"/>
              </w:rPr>
            </w:pPr>
            <w:r w:rsidRPr="003524D6">
              <w:rPr>
                <w:rFonts w:eastAsia="Calibri" w:cs="Arial"/>
                <w:b/>
                <w:sz w:val="18"/>
                <w:szCs w:val="22"/>
              </w:rPr>
              <w:t>PGE Dystrybucja S.A. Oddział Rzeszów</w:t>
            </w:r>
            <w:r w:rsidRPr="003524D6">
              <w:rPr>
                <w:rFonts w:eastAsia="Calibri" w:cs="Arial"/>
                <w:b/>
                <w:sz w:val="18"/>
                <w:szCs w:val="22"/>
              </w:rPr>
              <w:br/>
            </w:r>
            <w:r w:rsidRPr="003524D6">
              <w:rPr>
                <w:rFonts w:eastAsia="Calibri" w:cs="Arial"/>
                <w:sz w:val="18"/>
                <w:szCs w:val="22"/>
              </w:rPr>
              <w:t>u</w:t>
            </w:r>
            <w:r w:rsidRPr="003524D6">
              <w:rPr>
                <w:rFonts w:eastAsia="Calibri" w:cs="Arial"/>
                <w:color w:val="000000"/>
                <w:sz w:val="18"/>
                <w:szCs w:val="22"/>
              </w:rPr>
              <w:t>l. 8-go Marca 8, 35-065 Rzeszów</w:t>
            </w:r>
          </w:p>
        </w:tc>
      </w:tr>
    </w:tbl>
    <w:p w14:paraId="580E4148" w14:textId="77777777" w:rsidR="003524D6" w:rsidRPr="003524D6" w:rsidRDefault="003524D6" w:rsidP="003524D6">
      <w:pPr>
        <w:keepNext/>
        <w:keepLines/>
        <w:spacing w:before="360" w:after="360" w:line="240" w:lineRule="auto"/>
        <w:jc w:val="center"/>
        <w:outlineLvl w:val="0"/>
        <w:rPr>
          <w:rFonts w:cs="Calibri"/>
          <w:b/>
          <w:sz w:val="28"/>
          <w:szCs w:val="22"/>
        </w:rPr>
      </w:pPr>
      <w:bookmarkStart w:id="9" w:name="_Hlk62571135"/>
      <w:r w:rsidRPr="003524D6">
        <w:rPr>
          <w:rFonts w:cs="Calibri"/>
          <w:b/>
          <w:sz w:val="28"/>
          <w:szCs w:val="22"/>
        </w:rPr>
        <w:t xml:space="preserve">OŚWIADCZENIE O BRAKU PODSTAW WYKLUCZENIA NA PODSTAWIE PRZESŁANEK WSKAZANYCH W PRZEPISACH USTAWY O SZCZEGÓLNYCH ROZWIĄZANIACH W ZAKRESIE PRZECIWDZIAŁANIA WSPIERANIU AGRESJI NA </w:t>
      </w:r>
      <w:r w:rsidRPr="003524D6">
        <w:rPr>
          <w:rFonts w:cs="Calibri"/>
          <w:b/>
          <w:spacing w:val="-4"/>
          <w:sz w:val="28"/>
          <w:szCs w:val="22"/>
        </w:rPr>
        <w:t>UKRAINĘ ORAZ ROZPORZĄDZENIA (UE) 2022/576 Z DNIA 8 KWIETNIA 2022 R.</w:t>
      </w:r>
    </w:p>
    <w:p w14:paraId="35EB4D49" w14:textId="77777777" w:rsidR="003524D6" w:rsidRPr="003524D6" w:rsidRDefault="003524D6" w:rsidP="003524D6">
      <w:pPr>
        <w:rPr>
          <w:rFonts w:asciiTheme="minorHAnsi" w:hAnsiTheme="minorHAnsi" w:cstheme="minorHAnsi"/>
        </w:rPr>
      </w:pPr>
      <w:r w:rsidRPr="003524D6">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F00B31A" w14:textId="2727AD22" w:rsidR="003524D6" w:rsidRPr="003524D6" w:rsidRDefault="003524D6" w:rsidP="003524D6">
      <w:pPr>
        <w:spacing w:before="240" w:after="240"/>
        <w:rPr>
          <w:rFonts w:asciiTheme="minorHAnsi" w:hAnsiTheme="minorHAnsi" w:cstheme="minorHAnsi"/>
        </w:rPr>
      </w:pPr>
      <w:r w:rsidRPr="003524D6">
        <w:rPr>
          <w:rFonts w:asciiTheme="minorHAnsi" w:hAnsiTheme="minorHAnsi" w:cstheme="minorHAnsi"/>
        </w:rPr>
        <w:t xml:space="preserve">Na potrzeby postępowania o udzielenie zamówienia </w:t>
      </w:r>
      <w:bookmarkStart w:id="10" w:name="_GoBack"/>
      <w:bookmarkEnd w:id="10"/>
      <w:r w:rsidRPr="003B199A">
        <w:rPr>
          <w:rFonts w:asciiTheme="minorHAnsi" w:hAnsiTheme="minorHAnsi" w:cstheme="minorHAnsi"/>
        </w:rPr>
        <w:t xml:space="preserve">prowadzonego pn. </w:t>
      </w:r>
      <w:r w:rsidR="00FC45BA" w:rsidRPr="003B199A">
        <w:rPr>
          <w:rFonts w:asciiTheme="minorHAnsi" w:hAnsiTheme="minorHAnsi" w:cs="Arial"/>
          <w:color w:val="000000" w:themeColor="text1"/>
          <w:szCs w:val="22"/>
        </w:rPr>
        <w:t>Wymiana rynny spustowej na budynku „D” Centrali OR przy ul. 8-go Marca 8 w Rzeszowie</w:t>
      </w:r>
      <w:r w:rsidRPr="003B199A">
        <w:rPr>
          <w:rFonts w:asciiTheme="minorHAnsi" w:hAnsiTheme="minorHAnsi" w:cstheme="minorHAnsi"/>
        </w:rPr>
        <w:t>:</w:t>
      </w:r>
    </w:p>
    <w:p w14:paraId="78E3AE27" w14:textId="77777777" w:rsidR="003524D6" w:rsidRPr="003524D6" w:rsidRDefault="003524D6" w:rsidP="003524D6">
      <w:pPr>
        <w:rPr>
          <w:rFonts w:asciiTheme="minorHAnsi" w:hAnsiTheme="minorHAnsi" w:cstheme="minorHAnsi"/>
          <w:b/>
        </w:rPr>
      </w:pPr>
      <w:r w:rsidRPr="003524D6">
        <w:rPr>
          <w:rFonts w:asciiTheme="minorHAnsi" w:hAnsiTheme="minorHAnsi" w:cstheme="minorHAnsi"/>
          <w:b/>
        </w:rPr>
        <w:t>OŚWIADCZENIA DOTYCZĄCE WYKONAWCY:</w:t>
      </w:r>
    </w:p>
    <w:p w14:paraId="519D19D5" w14:textId="77777777" w:rsidR="003524D6" w:rsidRPr="003524D6" w:rsidRDefault="003524D6" w:rsidP="003524D6">
      <w:pPr>
        <w:numPr>
          <w:ilvl w:val="0"/>
          <w:numId w:val="15"/>
        </w:numPr>
        <w:rPr>
          <w:rFonts w:asciiTheme="minorHAnsi" w:hAnsiTheme="minorHAnsi" w:cstheme="minorHAnsi"/>
        </w:rPr>
      </w:pPr>
      <w:r w:rsidRPr="003524D6">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sidRPr="003524D6">
        <w:rPr>
          <w:rFonts w:asciiTheme="minorHAnsi" w:hAnsiTheme="minorHAnsi" w:cstheme="minorHAnsi"/>
        </w:rPr>
        <w:b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524D6">
        <w:rPr>
          <w:rFonts w:asciiTheme="minorHAnsi" w:hAnsiTheme="minorHAnsi" w:cstheme="minorHAnsi"/>
        </w:rPr>
        <w:footnoteReference w:id="6"/>
      </w:r>
    </w:p>
    <w:p w14:paraId="12F4F066" w14:textId="77777777" w:rsidR="003524D6" w:rsidRPr="003524D6" w:rsidRDefault="003524D6" w:rsidP="003524D6">
      <w:pPr>
        <w:numPr>
          <w:ilvl w:val="0"/>
          <w:numId w:val="15"/>
        </w:numPr>
        <w:rPr>
          <w:rFonts w:asciiTheme="minorHAnsi" w:hAnsiTheme="minorHAnsi" w:cstheme="minorHAnsi"/>
          <w:b/>
          <w:bCs/>
          <w:sz w:val="24"/>
        </w:rPr>
      </w:pPr>
      <w:r w:rsidRPr="003524D6">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3524D6">
        <w:rPr>
          <w:rFonts w:asciiTheme="minorHAnsi" w:hAnsiTheme="minorHAnsi" w:cstheme="minorHAnsi"/>
        </w:rPr>
        <w:lastRenderedPageBreak/>
        <w:t>przeciwdziałania wspieraniu agresji na Ukrainę oraz służących ochronie bezpieczeństwa narodowego (Dz. U. poz. 835).</w:t>
      </w:r>
      <w:r w:rsidRPr="003524D6">
        <w:rPr>
          <w:rFonts w:asciiTheme="minorHAnsi" w:hAnsiTheme="minorHAnsi" w:cstheme="minorHAnsi"/>
          <w:vertAlign w:val="superscript"/>
        </w:rPr>
        <w:footnoteReference w:id="7"/>
      </w:r>
    </w:p>
    <w:p w14:paraId="59B741BC" w14:textId="77777777" w:rsidR="003524D6" w:rsidRPr="003524D6" w:rsidRDefault="003524D6" w:rsidP="003524D6">
      <w:pPr>
        <w:rPr>
          <w:rFonts w:asciiTheme="minorHAnsi" w:hAnsiTheme="minorHAnsi" w:cstheme="minorHAnsi"/>
          <w:b/>
          <w:color w:val="000000" w:themeColor="text1"/>
        </w:rPr>
      </w:pPr>
      <w:r w:rsidRPr="003524D6">
        <w:rPr>
          <w:rFonts w:asciiTheme="minorHAnsi" w:hAnsiTheme="minorHAnsi" w:cstheme="minorHAnsi"/>
          <w:b/>
          <w:color w:val="000000" w:themeColor="text1"/>
        </w:rPr>
        <w:t>OŚWIADCZENIE DOTYCZĄCE PODWYKONAWCY, NA KTÓREGO PRZYPADA PONAD 10% WARTOŚCI ZAMÓWIENIA:</w:t>
      </w:r>
    </w:p>
    <w:p w14:paraId="6661AA7A" w14:textId="77777777" w:rsidR="003524D6" w:rsidRPr="003524D6" w:rsidRDefault="003524D6" w:rsidP="003524D6">
      <w:pPr>
        <w:rPr>
          <w:rFonts w:asciiTheme="minorHAnsi" w:hAnsiTheme="minorHAnsi" w:cstheme="minorHAnsi"/>
          <w:color w:val="000000" w:themeColor="text1"/>
        </w:rPr>
      </w:pPr>
      <w:r w:rsidRPr="003524D6">
        <w:rPr>
          <w:rFonts w:asciiTheme="minorHAnsi" w:hAnsiTheme="minorHAnsi" w:cstheme="minorHAnsi"/>
          <w:color w:val="000000" w:themeColor="text1"/>
        </w:rPr>
        <w:t xml:space="preserve">[UWAGA: </w:t>
      </w:r>
      <w:r w:rsidRPr="003524D6">
        <w:rPr>
          <w:rFonts w:asciiTheme="minorHAnsi" w:hAnsiTheme="minorHAnsi" w:cstheme="minorHAnsi"/>
          <w:i/>
          <w:color w:val="000000" w:themeColor="text1"/>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4D6">
        <w:rPr>
          <w:rFonts w:asciiTheme="minorHAnsi" w:hAnsiTheme="minorHAnsi" w:cstheme="minorHAnsi"/>
          <w:color w:val="000000" w:themeColor="text1"/>
        </w:rPr>
        <w:t>.]</w:t>
      </w:r>
    </w:p>
    <w:p w14:paraId="4BD5FAB6" w14:textId="77777777" w:rsidR="003524D6" w:rsidRPr="003524D6" w:rsidRDefault="003524D6" w:rsidP="003524D6">
      <w:pPr>
        <w:rPr>
          <w:rFonts w:asciiTheme="minorHAnsi" w:hAnsiTheme="minorHAnsi" w:cstheme="minorHAnsi"/>
          <w:color w:val="000000" w:themeColor="text1"/>
        </w:rPr>
      </w:pPr>
      <w:r w:rsidRPr="003524D6">
        <w:rPr>
          <w:rFonts w:asciiTheme="minorHAnsi" w:hAnsiTheme="minorHAnsi" w:cstheme="minorHAnsi"/>
          <w:color w:val="000000" w:themeColor="text1"/>
        </w:rPr>
        <w:t>Oświadczam, że w stosunku do następującego podmiotu, będącego podwykonawcą, na którego przypada ponad 10% wartości zamówienia: ………………………………………………………………………………………</w:t>
      </w:r>
      <w:r w:rsidRPr="003524D6">
        <w:rPr>
          <w:rFonts w:asciiTheme="minorHAnsi" w:hAnsiTheme="minorHAnsi" w:cstheme="minorHAnsi"/>
          <w:color w:val="000000" w:themeColor="text1"/>
        </w:rPr>
        <w:br/>
      </w:r>
      <w:r w:rsidRPr="003524D6">
        <w:rPr>
          <w:rFonts w:asciiTheme="minorHAnsi" w:hAnsiTheme="minorHAnsi" w:cstheme="minorHAnsi"/>
          <w:i/>
          <w:color w:val="000000" w:themeColor="text1"/>
        </w:rPr>
        <w:t>(podać pełną nazwę/ firmę, adres, a także w zależności od podmiotu: NIP/ PESEL, KRS/ CEiDG)</w:t>
      </w:r>
      <w:r w:rsidRPr="003524D6">
        <w:rPr>
          <w:rFonts w:asciiTheme="minorHAnsi" w:hAnsiTheme="minorHAnsi" w:cstheme="minorHAnsi"/>
          <w:color w:val="000000" w:themeColor="text1"/>
        </w:rPr>
        <w:t xml:space="preserve">, </w:t>
      </w:r>
      <w:r w:rsidRPr="003524D6">
        <w:rPr>
          <w:rFonts w:asciiTheme="minorHAnsi" w:hAnsiTheme="minorHAnsi" w:cstheme="minorHAnsi"/>
          <w:color w:val="000000" w:themeColor="text1"/>
        </w:rPr>
        <w:br/>
        <w:t>nie zachodzą podstawy wykluczenia z postępowania o udzielenie zamówienia przewidziane w art. 5k rozporządzenia 833/2014 w brzmieniu nadanym rozporządzeniem 2022/576.</w:t>
      </w:r>
    </w:p>
    <w:p w14:paraId="6B0003A3" w14:textId="77777777" w:rsidR="003524D6" w:rsidRPr="003524D6" w:rsidRDefault="003524D6" w:rsidP="003524D6">
      <w:pPr>
        <w:spacing w:before="240"/>
        <w:rPr>
          <w:rFonts w:asciiTheme="minorHAnsi" w:hAnsiTheme="minorHAnsi" w:cstheme="minorHAnsi"/>
          <w:b/>
          <w:color w:val="000000" w:themeColor="text1"/>
        </w:rPr>
      </w:pPr>
      <w:r w:rsidRPr="003524D6">
        <w:rPr>
          <w:rFonts w:asciiTheme="minorHAnsi" w:hAnsiTheme="minorHAnsi" w:cstheme="minorHAnsi"/>
          <w:b/>
          <w:color w:val="000000" w:themeColor="text1"/>
        </w:rPr>
        <w:t>OŚWIADCZENIE DOTYCZĄCE DOSTAWCY, NA KTÓREGO PRZYPADA PONAD 10% WARTOŚCI ZAMÓWIENIA:</w:t>
      </w:r>
    </w:p>
    <w:p w14:paraId="7A987727" w14:textId="77777777" w:rsidR="003524D6" w:rsidRPr="003524D6" w:rsidRDefault="003524D6" w:rsidP="003524D6">
      <w:pPr>
        <w:contextualSpacing/>
        <w:rPr>
          <w:rFonts w:asciiTheme="minorHAnsi" w:hAnsiTheme="minorHAnsi" w:cstheme="minorHAnsi"/>
          <w:color w:val="000000" w:themeColor="text1"/>
          <w:sz w:val="20"/>
        </w:rPr>
      </w:pPr>
      <w:r w:rsidRPr="003524D6">
        <w:rPr>
          <w:rFonts w:asciiTheme="minorHAnsi" w:hAnsiTheme="minorHAnsi" w:cstheme="minorHAnsi"/>
          <w:color w:val="000000" w:themeColor="text1"/>
          <w:sz w:val="20"/>
        </w:rPr>
        <w:t xml:space="preserve">[UWAGA: </w:t>
      </w:r>
      <w:r w:rsidRPr="003524D6">
        <w:rPr>
          <w:rFonts w:asciiTheme="minorHAnsi" w:hAnsiTheme="minorHAnsi" w:cstheme="minorHAnsi"/>
          <w:i/>
          <w:color w:val="000000" w:themeColor="text1"/>
          <w:sz w:val="20"/>
        </w:rPr>
        <w:t>wypełnić tylko w przypadku dostawcy, na którego przypada ponad 10% wartości zamówienia. W przypadku więcej niż jednego dostawcy, na którego przypada ponad 10% wartości zamówienia, należy zastosować tyle razy, ile jest to konieczne</w:t>
      </w:r>
      <w:r w:rsidRPr="003524D6">
        <w:rPr>
          <w:rFonts w:asciiTheme="minorHAnsi" w:hAnsiTheme="minorHAnsi" w:cstheme="minorHAnsi"/>
          <w:color w:val="000000" w:themeColor="text1"/>
          <w:sz w:val="20"/>
        </w:rPr>
        <w:t>.]</w:t>
      </w:r>
    </w:p>
    <w:p w14:paraId="46200595" w14:textId="77777777" w:rsidR="003524D6" w:rsidRPr="003524D6" w:rsidRDefault="003524D6" w:rsidP="003524D6">
      <w:pPr>
        <w:contextualSpacing/>
        <w:rPr>
          <w:rFonts w:asciiTheme="minorHAnsi" w:hAnsiTheme="minorHAnsi" w:cstheme="minorHAnsi"/>
          <w:color w:val="000000" w:themeColor="text1"/>
          <w:sz w:val="20"/>
        </w:rPr>
      </w:pPr>
      <w:r w:rsidRPr="003524D6">
        <w:rPr>
          <w:rFonts w:asciiTheme="minorHAnsi" w:hAnsiTheme="minorHAnsi" w:cstheme="minorHAnsi"/>
          <w:color w:val="000000" w:themeColor="text1"/>
          <w:sz w:val="20"/>
        </w:rPr>
        <w:t xml:space="preserve">Oświadczam, że w stosunku do następującego podmiotu, będącego dostawcą, na którego przypada </w:t>
      </w:r>
      <w:r w:rsidRPr="003524D6">
        <w:rPr>
          <w:rFonts w:asciiTheme="minorHAnsi" w:hAnsiTheme="minorHAnsi" w:cstheme="minorHAnsi"/>
          <w:color w:val="000000" w:themeColor="text1"/>
          <w:sz w:val="20"/>
        </w:rPr>
        <w:br/>
        <w:t xml:space="preserve">ponad 10% wartości zamówienia: ……………………………………………………………………………………………….………..….…… </w:t>
      </w:r>
      <w:r w:rsidRPr="003524D6">
        <w:rPr>
          <w:rFonts w:asciiTheme="minorHAnsi" w:hAnsiTheme="minorHAnsi" w:cstheme="minorHAnsi"/>
          <w:color w:val="000000" w:themeColor="text1"/>
          <w:sz w:val="20"/>
        </w:rPr>
        <w:br/>
        <w:t>(</w:t>
      </w:r>
      <w:r w:rsidRPr="003524D6">
        <w:rPr>
          <w:rFonts w:asciiTheme="minorHAnsi" w:hAnsiTheme="minorHAnsi" w:cstheme="minorHAnsi"/>
          <w:i/>
          <w:color w:val="000000" w:themeColor="text1"/>
          <w:sz w:val="20"/>
        </w:rPr>
        <w:t>podać pełną nazwę/firmę, adres, a także w zależności od podmiotu: NIP/PESEL, KRS/CEiDG</w:t>
      </w:r>
      <w:r w:rsidRPr="003524D6">
        <w:rPr>
          <w:rFonts w:asciiTheme="minorHAnsi" w:hAnsiTheme="minorHAnsi" w:cstheme="minorHAnsi"/>
          <w:color w:val="000000" w:themeColor="text1"/>
          <w:sz w:val="20"/>
        </w:rPr>
        <w:t>), nie zachodzą podstawy wykluczenia z postępowania o udzielenie zamówienia przewidziane w art. 5k rozporządzenia 833/2014 w brzmieniu nadanym rozporządzeniem 2022/576.</w:t>
      </w:r>
    </w:p>
    <w:p w14:paraId="55830D0E" w14:textId="77777777" w:rsidR="003524D6" w:rsidRPr="003524D6" w:rsidRDefault="003524D6" w:rsidP="003524D6">
      <w:pPr>
        <w:spacing w:before="240"/>
        <w:rPr>
          <w:rFonts w:asciiTheme="minorHAnsi" w:hAnsiTheme="minorHAnsi" w:cstheme="minorHAnsi"/>
          <w:b/>
        </w:rPr>
      </w:pPr>
      <w:r w:rsidRPr="003524D6">
        <w:rPr>
          <w:rFonts w:asciiTheme="minorHAnsi" w:hAnsiTheme="minorHAnsi" w:cstheme="minorHAnsi"/>
          <w:b/>
        </w:rPr>
        <w:t>OŚWIADCZENIE DOTYCZĄCE PODANYCH INFORMACJI:</w:t>
      </w:r>
    </w:p>
    <w:p w14:paraId="1F98A974" w14:textId="77777777" w:rsidR="003524D6" w:rsidRPr="003524D6" w:rsidRDefault="003524D6" w:rsidP="003524D6">
      <w:pPr>
        <w:contextualSpacing/>
        <w:rPr>
          <w:rFonts w:asciiTheme="minorHAnsi" w:hAnsiTheme="minorHAnsi" w:cstheme="minorHAnsi"/>
        </w:rPr>
      </w:pPr>
      <w:r w:rsidRPr="003524D6">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3EA9990A" w14:textId="77777777" w:rsidR="003524D6" w:rsidRPr="003524D6" w:rsidRDefault="003524D6" w:rsidP="003524D6">
      <w:pPr>
        <w:spacing w:before="240"/>
        <w:rPr>
          <w:rFonts w:asciiTheme="minorHAnsi" w:hAnsiTheme="minorHAnsi" w:cstheme="minorHAnsi"/>
          <w:b/>
        </w:rPr>
      </w:pPr>
      <w:r w:rsidRPr="003524D6">
        <w:rPr>
          <w:rFonts w:asciiTheme="minorHAnsi" w:hAnsiTheme="minorHAnsi" w:cstheme="minorHAnsi"/>
          <w:b/>
        </w:rPr>
        <w:t>INFORMACJA DOTYCZĄCA DOSTĘPU DO PODMIOTOWYCH ŚRODKÓW DOWODOWYCH DOKUMENTÓW REJESTROWYCH/DOKUMENTÓW OKREŚLAJĄCYCH BENEFICJENTÓW RZECZYWISTYCH WYKONAWCY:</w:t>
      </w:r>
    </w:p>
    <w:p w14:paraId="0B60DC91" w14:textId="77777777" w:rsidR="003524D6" w:rsidRPr="003524D6" w:rsidRDefault="003524D6" w:rsidP="003524D6">
      <w:pPr>
        <w:contextualSpacing/>
        <w:rPr>
          <w:rFonts w:asciiTheme="minorHAnsi" w:hAnsiTheme="minorHAnsi" w:cstheme="minorHAnsi"/>
          <w:sz w:val="20"/>
        </w:rPr>
      </w:pPr>
      <w:r w:rsidRPr="003524D6">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1DFA688A" w14:textId="77777777" w:rsidR="003524D6" w:rsidRPr="003524D6" w:rsidRDefault="003524D6" w:rsidP="003524D6">
      <w:pPr>
        <w:numPr>
          <w:ilvl w:val="0"/>
          <w:numId w:val="25"/>
        </w:numPr>
        <w:ind w:left="360"/>
        <w:contextualSpacing/>
        <w:rPr>
          <w:rFonts w:asciiTheme="minorHAnsi" w:hAnsiTheme="minorHAnsi" w:cstheme="minorHAnsi"/>
        </w:rPr>
      </w:pPr>
      <w:r w:rsidRPr="003524D6">
        <w:rPr>
          <w:rFonts w:asciiTheme="minorHAnsi" w:hAnsiTheme="minorHAnsi" w:cstheme="minorHAnsi"/>
        </w:rPr>
        <w:t>..........................................................................................................................................................</w:t>
      </w:r>
    </w:p>
    <w:p w14:paraId="2A894303" w14:textId="77777777" w:rsidR="003524D6" w:rsidRPr="003524D6" w:rsidRDefault="003524D6" w:rsidP="003524D6">
      <w:pPr>
        <w:ind w:left="360"/>
        <w:contextualSpacing/>
        <w:rPr>
          <w:rFonts w:asciiTheme="minorHAnsi" w:hAnsiTheme="minorHAnsi" w:cstheme="minorHAnsi"/>
          <w:i/>
        </w:rPr>
      </w:pPr>
      <w:r w:rsidRPr="003524D6">
        <w:rPr>
          <w:rFonts w:asciiTheme="minorHAnsi" w:hAnsiTheme="minorHAnsi" w:cstheme="minorHAnsi"/>
          <w:i/>
        </w:rPr>
        <w:t>(wskazać dokumenty rejestrowe podmiotowy środek dowodowy, adres internetowy, wydający urząd lub organ, dokładne dane referencyjne dokumentacji)</w:t>
      </w:r>
    </w:p>
    <w:p w14:paraId="6EDC8B80" w14:textId="77777777" w:rsidR="003524D6" w:rsidRPr="003524D6" w:rsidRDefault="003524D6" w:rsidP="003524D6">
      <w:pPr>
        <w:keepNext/>
        <w:numPr>
          <w:ilvl w:val="0"/>
          <w:numId w:val="25"/>
        </w:numPr>
        <w:ind w:left="357" w:hanging="357"/>
        <w:contextualSpacing/>
        <w:rPr>
          <w:rFonts w:asciiTheme="minorHAnsi" w:hAnsiTheme="minorHAnsi" w:cstheme="minorHAnsi"/>
        </w:rPr>
      </w:pPr>
      <w:r w:rsidRPr="003524D6">
        <w:rPr>
          <w:rFonts w:asciiTheme="minorHAnsi" w:hAnsiTheme="minorHAnsi" w:cstheme="minorHAnsi"/>
        </w:rPr>
        <w:t>..........................................................................................................................................................</w:t>
      </w:r>
    </w:p>
    <w:p w14:paraId="1DE09D4C" w14:textId="77777777" w:rsidR="003524D6" w:rsidRPr="003524D6" w:rsidRDefault="003524D6" w:rsidP="003524D6">
      <w:pPr>
        <w:spacing w:after="80" w:line="240" w:lineRule="auto"/>
        <w:ind w:left="360" w:right="68"/>
        <w:contextualSpacing/>
        <w:rPr>
          <w:rFonts w:asciiTheme="minorHAnsi" w:hAnsiTheme="minorHAnsi" w:cstheme="minorHAnsi"/>
          <w:i/>
          <w:sz w:val="24"/>
          <w:szCs w:val="22"/>
        </w:rPr>
      </w:pPr>
      <w:r w:rsidRPr="003524D6">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4CFF2062" w14:textId="77777777" w:rsidR="003524D6" w:rsidRPr="003524D6" w:rsidRDefault="003524D6" w:rsidP="003524D6">
      <w:pPr>
        <w:tabs>
          <w:tab w:val="left" w:pos="5670"/>
        </w:tabs>
        <w:spacing w:before="1440"/>
        <w:ind w:left="5245" w:right="28"/>
        <w:jc w:val="center"/>
        <w:rPr>
          <w:rFonts w:ascii="Times New Roman" w:hAnsi="Times New Roman" w:cs="Calibri"/>
          <w:szCs w:val="22"/>
        </w:rPr>
      </w:pPr>
      <w:r w:rsidRPr="003524D6">
        <w:rPr>
          <w:rFonts w:ascii="Times New Roman" w:hAnsi="Times New Roman" w:cs="Calibri"/>
          <w:szCs w:val="22"/>
        </w:rPr>
        <w:t>.…….………..…...............................</w:t>
      </w:r>
    </w:p>
    <w:p w14:paraId="728A3D25" w14:textId="77777777" w:rsidR="003524D6" w:rsidRPr="003524D6" w:rsidRDefault="003524D6" w:rsidP="003524D6">
      <w:pPr>
        <w:tabs>
          <w:tab w:val="center" w:pos="7230"/>
        </w:tabs>
        <w:spacing w:line="240" w:lineRule="auto"/>
        <w:ind w:left="5245" w:right="68"/>
        <w:jc w:val="center"/>
        <w:rPr>
          <w:rFonts w:asciiTheme="minorHAnsi" w:hAnsiTheme="minorHAnsi" w:cstheme="minorHAnsi"/>
          <w:i/>
          <w:sz w:val="16"/>
          <w:szCs w:val="16"/>
        </w:rPr>
      </w:pPr>
      <w:r w:rsidRPr="003524D6">
        <w:rPr>
          <w:rFonts w:asciiTheme="minorHAnsi" w:hAnsiTheme="minorHAnsi" w:cstheme="minorHAnsi"/>
          <w:i/>
          <w:sz w:val="16"/>
          <w:szCs w:val="16"/>
        </w:rPr>
        <w:t>Data i podpisy osób uprawnionych do składania</w:t>
      </w:r>
    </w:p>
    <w:p w14:paraId="3C58A3B6" w14:textId="77777777" w:rsidR="003524D6" w:rsidRPr="003524D6" w:rsidRDefault="003524D6" w:rsidP="003524D6">
      <w:pPr>
        <w:tabs>
          <w:tab w:val="center" w:pos="7230"/>
        </w:tabs>
        <w:spacing w:line="240" w:lineRule="auto"/>
        <w:ind w:left="5245" w:right="68"/>
        <w:jc w:val="center"/>
        <w:rPr>
          <w:rFonts w:asciiTheme="minorHAnsi" w:hAnsiTheme="minorHAnsi" w:cstheme="minorHAnsi"/>
          <w:i/>
          <w:sz w:val="16"/>
          <w:szCs w:val="16"/>
        </w:rPr>
      </w:pPr>
      <w:r w:rsidRPr="003524D6">
        <w:rPr>
          <w:rFonts w:asciiTheme="minorHAnsi" w:hAnsiTheme="minorHAnsi" w:cstheme="minorHAnsi"/>
          <w:i/>
          <w:sz w:val="16"/>
          <w:szCs w:val="16"/>
        </w:rPr>
        <w:t>oświadczeń woli w imieniu Wykonawcy/Wykonawców</w:t>
      </w:r>
    </w:p>
    <w:p w14:paraId="2F8D4CEB" w14:textId="3F84E4EB" w:rsidR="003524D6" w:rsidRPr="003524D6" w:rsidRDefault="003524D6" w:rsidP="003524D6">
      <w:pPr>
        <w:tabs>
          <w:tab w:val="center" w:pos="7230"/>
        </w:tabs>
        <w:spacing w:line="240" w:lineRule="auto"/>
        <w:ind w:left="5245" w:right="68"/>
        <w:jc w:val="center"/>
        <w:rPr>
          <w:rFonts w:asciiTheme="minorHAnsi" w:hAnsiTheme="minorHAnsi" w:cstheme="minorHAnsi"/>
          <w:i/>
          <w:sz w:val="16"/>
          <w:szCs w:val="16"/>
        </w:rPr>
        <w:sectPr w:rsidR="003524D6" w:rsidRPr="003524D6"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rsidRPr="003524D6">
        <w:rPr>
          <w:rFonts w:asciiTheme="minorHAnsi" w:hAnsiTheme="minorHAnsi" w:cstheme="minorHAnsi"/>
          <w:i/>
          <w:sz w:val="16"/>
          <w:szCs w:val="16"/>
        </w:rPr>
        <w:t>wspólnie ubiegających się o udzielenie zamów</w:t>
      </w:r>
      <w:bookmarkEnd w:id="9"/>
      <w:r w:rsidR="00C9153D">
        <w:rPr>
          <w:rFonts w:asciiTheme="minorHAnsi" w:hAnsiTheme="minorHAnsi" w:cstheme="minorHAnsi"/>
          <w:i/>
          <w:sz w:val="16"/>
          <w:szCs w:val="16"/>
        </w:rPr>
        <w:t>ienia</w:t>
      </w:r>
    </w:p>
    <w:p w14:paraId="25E98EEC" w14:textId="0D40F576" w:rsidR="00EA0C4C" w:rsidRPr="003524D6" w:rsidRDefault="00EA0C4C" w:rsidP="00EA0C4C">
      <w:pPr>
        <w:keepNext/>
        <w:keepLines/>
        <w:shd w:val="clear" w:color="auto" w:fill="C6D9F1" w:themeFill="text2" w:themeFillTint="33"/>
        <w:tabs>
          <w:tab w:val="right" w:pos="8931"/>
        </w:tabs>
        <w:spacing w:after="480"/>
        <w:jc w:val="left"/>
        <w:outlineLvl w:val="0"/>
        <w:rPr>
          <w:rFonts w:asciiTheme="minorHAnsi" w:eastAsiaTheme="majorEastAsia" w:hAnsiTheme="minorHAnsi" w:cstheme="majorBidi"/>
          <w:b/>
          <w:bCs/>
          <w:szCs w:val="22"/>
        </w:rPr>
      </w:pPr>
      <w:r w:rsidRPr="003524D6">
        <w:rPr>
          <w:rFonts w:asciiTheme="minorHAnsi" w:eastAsiaTheme="majorEastAsia" w:hAnsiTheme="minorHAnsi" w:cstheme="majorBidi"/>
          <w:b/>
          <w:bCs/>
          <w:szCs w:val="22"/>
        </w:rPr>
        <w:lastRenderedPageBreak/>
        <w:t>ZAŁĄCZNIK NR 9 DO SWZ</w:t>
      </w:r>
      <w:r w:rsidRPr="003524D6">
        <w:rPr>
          <w:rFonts w:asciiTheme="minorHAnsi" w:eastAsiaTheme="majorEastAsia" w:hAnsiTheme="minorHAnsi" w:cstheme="majorBidi"/>
          <w:b/>
          <w:bCs/>
          <w:szCs w:val="22"/>
        </w:rPr>
        <w:tab/>
        <w:t>POST/DYS/OR/OZ/</w:t>
      </w:r>
      <w:r w:rsidR="001016AC">
        <w:rPr>
          <w:rFonts w:asciiTheme="minorHAnsi" w:eastAsiaTheme="majorEastAsia" w:hAnsiTheme="minorHAnsi" w:cstheme="majorBidi"/>
          <w:b/>
          <w:bCs/>
          <w:szCs w:val="22"/>
        </w:rPr>
        <w:t>03255</w:t>
      </w:r>
      <w:r w:rsidRPr="003524D6">
        <w:rPr>
          <w:rFonts w:asciiTheme="minorHAnsi" w:eastAsiaTheme="majorEastAsia" w:hAnsiTheme="minorHAnsi" w:cstheme="majorBidi"/>
          <w:b/>
          <w:bCs/>
          <w:szCs w:val="22"/>
        </w:rPr>
        <w:t>/2024</w:t>
      </w:r>
    </w:p>
    <w:p w14:paraId="0C1CC243" w14:textId="77777777" w:rsidR="00EA0C4C" w:rsidRPr="003524D6" w:rsidRDefault="00EA0C4C" w:rsidP="00EA0C4C">
      <w:pPr>
        <w:keepNext/>
        <w:keepLines/>
        <w:spacing w:before="360" w:after="360" w:line="240" w:lineRule="auto"/>
        <w:jc w:val="center"/>
        <w:outlineLvl w:val="0"/>
        <w:rPr>
          <w:rFonts w:cs="Calibri"/>
          <w:b/>
          <w:sz w:val="28"/>
          <w:szCs w:val="22"/>
        </w:rPr>
        <w:sectPr w:rsidR="00EA0C4C" w:rsidRPr="003524D6"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rsidRPr="003524D6">
        <w:rPr>
          <w:rFonts w:cs="Calibri"/>
          <w:b/>
          <w:sz w:val="28"/>
          <w:szCs w:val="22"/>
        </w:rPr>
        <w:t xml:space="preserve">Wzór umowy zakupowej stanowi odrębny Załącznik </w:t>
      </w:r>
      <w:r>
        <w:rPr>
          <w:rFonts w:cs="Calibri"/>
          <w:b/>
          <w:sz w:val="28"/>
          <w:szCs w:val="22"/>
        </w:rPr>
        <w:t>do SWZ</w:t>
      </w:r>
    </w:p>
    <w:p w14:paraId="5ACC9801" w14:textId="3E47E7F1" w:rsidR="00EA0C4C" w:rsidRDefault="00EA0C4C" w:rsidP="00EA0C4C">
      <w:pPr>
        <w:ind w:firstLine="425"/>
      </w:pPr>
    </w:p>
    <w:p w14:paraId="6799DA38" w14:textId="268D4510" w:rsidR="003524D6" w:rsidRPr="00EA0C4C" w:rsidRDefault="00EA0C4C" w:rsidP="00EA0C4C">
      <w:pPr>
        <w:tabs>
          <w:tab w:val="left" w:pos="570"/>
        </w:tabs>
        <w:sectPr w:rsidR="003524D6" w:rsidRPr="00EA0C4C"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tab/>
      </w:r>
    </w:p>
    <w:bookmarkEnd w:id="7"/>
    <w:bookmarkEnd w:id="8"/>
    <w:p w14:paraId="07D3537D" w14:textId="4CD19C5A" w:rsidR="00EA0C4C" w:rsidRPr="00EA0C4C" w:rsidRDefault="00EA0C4C" w:rsidP="00EA0C4C">
      <w:pPr>
        <w:tabs>
          <w:tab w:val="left" w:pos="3015"/>
        </w:tabs>
      </w:pPr>
    </w:p>
    <w:sectPr w:rsidR="00EA0C4C" w:rsidRPr="00EA0C4C"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0916F" w14:textId="77777777" w:rsidR="00DE0E7B" w:rsidRDefault="00DE0E7B" w:rsidP="004A302B">
      <w:pPr>
        <w:spacing w:line="240" w:lineRule="auto"/>
      </w:pPr>
      <w:r>
        <w:separator/>
      </w:r>
    </w:p>
  </w:endnote>
  <w:endnote w:type="continuationSeparator" w:id="0">
    <w:p w14:paraId="6AFB55E6" w14:textId="77777777" w:rsidR="00DE0E7B" w:rsidRDefault="00DE0E7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23CD6" w14:textId="77777777" w:rsidR="00071547" w:rsidRDefault="000715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B3720" w14:textId="51F5AFFF" w:rsidR="00E545D2" w:rsidRDefault="00E545D2"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B199A">
      <w:rPr>
        <w:bCs/>
        <w:noProof/>
        <w:sz w:val="16"/>
        <w:szCs w:val="16"/>
      </w:rPr>
      <w:t>11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B199A">
      <w:rPr>
        <w:bCs/>
        <w:noProof/>
        <w:sz w:val="16"/>
        <w:szCs w:val="16"/>
      </w:rPr>
      <w:t>15</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B3722" w14:textId="24E272A8" w:rsidR="00E545D2" w:rsidRDefault="00E545D2"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B199A">
      <w:rPr>
        <w:bCs/>
        <w:noProof/>
        <w:sz w:val="16"/>
        <w:szCs w:val="16"/>
      </w:rPr>
      <w:t>15</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B199A">
      <w:rPr>
        <w:bCs/>
        <w:noProof/>
        <w:sz w:val="16"/>
        <w:szCs w:val="16"/>
      </w:rPr>
      <w:t>15</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70F12" w14:textId="77777777" w:rsidR="00DE0E7B" w:rsidRDefault="00DE0E7B" w:rsidP="004A302B">
      <w:pPr>
        <w:spacing w:line="240" w:lineRule="auto"/>
      </w:pPr>
      <w:r>
        <w:separator/>
      </w:r>
    </w:p>
  </w:footnote>
  <w:footnote w:type="continuationSeparator" w:id="0">
    <w:p w14:paraId="69390621" w14:textId="77777777" w:rsidR="00DE0E7B" w:rsidRDefault="00DE0E7B" w:rsidP="004A302B">
      <w:pPr>
        <w:spacing w:line="240" w:lineRule="auto"/>
      </w:pPr>
      <w:r>
        <w:continuationSeparator/>
      </w:r>
    </w:p>
  </w:footnote>
  <w:footnote w:id="1">
    <w:p w14:paraId="6977DA56" w14:textId="77777777" w:rsidR="003524D6" w:rsidRPr="003C7649" w:rsidRDefault="003524D6" w:rsidP="003524D6">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Pr>
          <w:sz w:val="16"/>
          <w:szCs w:val="18"/>
        </w:rPr>
        <w:t>W przypadku Wykonawców wspólnie składających Ofertę należy wpisać wszystkich Wykonawców, w przypadku konsorcjum należy wskazać również Lidera</w:t>
      </w:r>
    </w:p>
  </w:footnote>
  <w:footnote w:id="2">
    <w:p w14:paraId="360000B1" w14:textId="77777777" w:rsidR="003524D6" w:rsidRDefault="003524D6" w:rsidP="003524D6">
      <w:pPr>
        <w:pStyle w:val="Tekstprzypisudolnego"/>
        <w:tabs>
          <w:tab w:val="left" w:pos="6030"/>
        </w:tabs>
        <w:jc w:val="both"/>
      </w:pPr>
      <w:r w:rsidRPr="001B72A1">
        <w:rPr>
          <w:rStyle w:val="Odwoanieprzypisudolnego"/>
          <w:sz w:val="16"/>
        </w:rPr>
        <w:footnoteRef/>
      </w:r>
      <w:r w:rsidRPr="001B72A1">
        <w:rPr>
          <w:sz w:val="16"/>
        </w:rPr>
        <w:t xml:space="preserve"> </w:t>
      </w:r>
      <w:sdt>
        <w:sdtPr>
          <w:rPr>
            <w:sz w:val="16"/>
          </w:rPr>
          <w:id w:val="2080240185"/>
          <w:placeholder>
            <w:docPart w:val="372D12A191834DF191AED0BB68F2DF1D"/>
          </w:placeholder>
          <w:dropDownList>
            <w:listItem w:value="Tryb"/>
            <w:listItem w:displayText="Cenę netto" w:value="Cenę netto"/>
            <w:listItem w:displayText="Cenę jednostkową netto" w:value="Cenę jednostkową netto"/>
          </w:dropDownList>
        </w:sdtPr>
        <w:sdtEndPr/>
        <w:sdtContent>
          <w:r w:rsidRPr="001B72A1">
            <w:rPr>
              <w:sz w:val="16"/>
            </w:rPr>
            <w:t>Cenę netto</w:t>
          </w:r>
        </w:sdtContent>
      </w:sdt>
      <w:r w:rsidRPr="001B72A1" w:rsidDel="00150B92">
        <w:rPr>
          <w:sz w:val="16"/>
        </w:rPr>
        <w:t xml:space="preserve"> </w:t>
      </w:r>
      <w:r w:rsidRPr="001B72A1">
        <w:rPr>
          <w:sz w:val="16"/>
        </w:rPr>
        <w:t xml:space="preserve">oferty </w:t>
      </w:r>
      <w:r w:rsidRPr="00C2560A">
        <w:rPr>
          <w:sz w:val="16"/>
        </w:rPr>
        <w:t>należy wpisać do formularza ceny w Systemie Zakupowym SWPP2</w:t>
      </w:r>
    </w:p>
  </w:footnote>
  <w:footnote w:id="3">
    <w:p w14:paraId="6C8CE548" w14:textId="77777777" w:rsidR="003B199A" w:rsidRPr="001270AE" w:rsidRDefault="003B199A" w:rsidP="003B199A">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4">
    <w:p w14:paraId="39274BE9" w14:textId="77777777" w:rsidR="003524D6" w:rsidRPr="003D4E66" w:rsidRDefault="003524D6" w:rsidP="003524D6">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3397F9AB" w14:textId="77777777" w:rsidR="003524D6" w:rsidRDefault="003524D6" w:rsidP="003524D6">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6851EEA9" w14:textId="77777777" w:rsidR="003524D6" w:rsidRPr="00342E37" w:rsidRDefault="003524D6" w:rsidP="003524D6">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A3DA58F" w14:textId="77777777" w:rsidR="003524D6" w:rsidRPr="00342E37" w:rsidRDefault="003524D6" w:rsidP="003524D6">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A052276" w14:textId="77777777" w:rsidR="003524D6" w:rsidRPr="00342E37" w:rsidRDefault="003524D6" w:rsidP="003524D6">
      <w:pPr>
        <w:pStyle w:val="Tekstprzypisudolnego"/>
        <w:numPr>
          <w:ilvl w:val="0"/>
          <w:numId w:val="23"/>
        </w:numPr>
        <w:rPr>
          <w:rFonts w:ascii="Verdana" w:hAnsi="Verdana" w:cs="Arial"/>
          <w:sz w:val="14"/>
          <w:szCs w:val="14"/>
        </w:rPr>
      </w:pPr>
      <w:bookmarkStart w:id="1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1"/>
    </w:p>
    <w:p w14:paraId="5207D598" w14:textId="77777777" w:rsidR="003524D6" w:rsidRPr="00342E37" w:rsidRDefault="003524D6" w:rsidP="003524D6">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19A0210" w14:textId="77777777" w:rsidR="003524D6" w:rsidRPr="00342E37" w:rsidRDefault="003524D6" w:rsidP="003524D6">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5C4DCB1F" w14:textId="77777777" w:rsidR="003524D6" w:rsidRPr="00342E37" w:rsidRDefault="003524D6" w:rsidP="003524D6">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F763DA7" w14:textId="77777777" w:rsidR="003524D6" w:rsidRPr="00342E37" w:rsidRDefault="003524D6" w:rsidP="003524D6">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627FDE4" w14:textId="77777777" w:rsidR="003524D6" w:rsidRPr="00342E37" w:rsidRDefault="003524D6" w:rsidP="003524D6">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4405F2" w14:textId="77777777" w:rsidR="003524D6" w:rsidRPr="00896587" w:rsidRDefault="003524D6" w:rsidP="003524D6">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720DB" w14:textId="77777777" w:rsidR="00071547" w:rsidRDefault="000715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6DD4B" w14:textId="77777777" w:rsidR="00071547" w:rsidRDefault="0007154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B3721" w14:textId="77777777" w:rsidR="00E545D2" w:rsidRPr="00706793" w:rsidRDefault="00E545D2"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447B3723" wp14:editId="447B3724">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38F72A44"/>
    <w:multiLevelType w:val="hybridMultilevel"/>
    <w:tmpl w:val="51C8E0B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3"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6"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82A582B"/>
    <w:multiLevelType w:val="hybridMultilevel"/>
    <w:tmpl w:val="540A634A"/>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3687"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6"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5"/>
  </w:num>
  <w:num w:numId="2">
    <w:abstractNumId w:val="9"/>
  </w:num>
  <w:num w:numId="3">
    <w:abstractNumId w:val="26"/>
  </w:num>
  <w:num w:numId="4">
    <w:abstractNumId w:val="7"/>
  </w:num>
  <w:num w:numId="5">
    <w:abstractNumId w:val="11"/>
  </w:num>
  <w:num w:numId="6">
    <w:abstractNumId w:val="17"/>
  </w:num>
  <w:num w:numId="7">
    <w:abstractNumId w:val="18"/>
  </w:num>
  <w:num w:numId="8">
    <w:abstractNumId w:val="20"/>
  </w:num>
  <w:num w:numId="9">
    <w:abstractNumId w:val="8"/>
  </w:num>
  <w:num w:numId="10">
    <w:abstractNumId w:val="22"/>
  </w:num>
  <w:num w:numId="11">
    <w:abstractNumId w:val="4"/>
  </w:num>
  <w:num w:numId="12">
    <w:abstractNumId w:val="23"/>
  </w:num>
  <w:num w:numId="13">
    <w:abstractNumId w:val="14"/>
  </w:num>
  <w:num w:numId="14">
    <w:abstractNumId w:val="3"/>
  </w:num>
  <w:num w:numId="15">
    <w:abstractNumId w:val="1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3"/>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5"/>
  </w:num>
  <w:num w:numId="21">
    <w:abstractNumId w:val="10"/>
  </w:num>
  <w:num w:numId="22">
    <w:abstractNumId w:val="16"/>
  </w:num>
  <w:num w:numId="23">
    <w:abstractNumId w:val="24"/>
  </w:num>
  <w:num w:numId="24">
    <w:abstractNumId w:val="19"/>
  </w:num>
  <w:num w:numId="25">
    <w:abstractNumId w:val="5"/>
  </w:num>
  <w:num w:numId="26">
    <w:abstractNumId w:val="12"/>
  </w:num>
  <w:num w:numId="2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7B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16E0"/>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3EFC"/>
    <w:rsid w:val="00055178"/>
    <w:rsid w:val="00056DB4"/>
    <w:rsid w:val="00057761"/>
    <w:rsid w:val="00057E00"/>
    <w:rsid w:val="000601F4"/>
    <w:rsid w:val="00062C54"/>
    <w:rsid w:val="00064A47"/>
    <w:rsid w:val="00064F26"/>
    <w:rsid w:val="00064FC2"/>
    <w:rsid w:val="00071547"/>
    <w:rsid w:val="00071FE3"/>
    <w:rsid w:val="00072501"/>
    <w:rsid w:val="00072BE1"/>
    <w:rsid w:val="000747E2"/>
    <w:rsid w:val="00074AA8"/>
    <w:rsid w:val="00075CF2"/>
    <w:rsid w:val="0008002B"/>
    <w:rsid w:val="00080BE1"/>
    <w:rsid w:val="00082C2E"/>
    <w:rsid w:val="00082C51"/>
    <w:rsid w:val="00083E74"/>
    <w:rsid w:val="00084857"/>
    <w:rsid w:val="00085190"/>
    <w:rsid w:val="0008582E"/>
    <w:rsid w:val="00086905"/>
    <w:rsid w:val="00086D98"/>
    <w:rsid w:val="00090541"/>
    <w:rsid w:val="000917B7"/>
    <w:rsid w:val="00092A66"/>
    <w:rsid w:val="000940F2"/>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E71"/>
    <w:rsid w:val="000F0FF6"/>
    <w:rsid w:val="000F3815"/>
    <w:rsid w:val="000F58B6"/>
    <w:rsid w:val="000F5D37"/>
    <w:rsid w:val="000F77CE"/>
    <w:rsid w:val="00100052"/>
    <w:rsid w:val="001007C3"/>
    <w:rsid w:val="001016AC"/>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4337"/>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00"/>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2A65"/>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89C"/>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5E11"/>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2786A"/>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D74FB"/>
    <w:rsid w:val="002E001C"/>
    <w:rsid w:val="002E39C6"/>
    <w:rsid w:val="002E413D"/>
    <w:rsid w:val="002E4B11"/>
    <w:rsid w:val="002E5330"/>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24D6"/>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6F7"/>
    <w:rsid w:val="00377017"/>
    <w:rsid w:val="0038146C"/>
    <w:rsid w:val="00382447"/>
    <w:rsid w:val="00383177"/>
    <w:rsid w:val="0038440E"/>
    <w:rsid w:val="00385471"/>
    <w:rsid w:val="0038622B"/>
    <w:rsid w:val="003868FF"/>
    <w:rsid w:val="003876F1"/>
    <w:rsid w:val="0039187A"/>
    <w:rsid w:val="00391D02"/>
    <w:rsid w:val="00392A83"/>
    <w:rsid w:val="00395D26"/>
    <w:rsid w:val="0039667B"/>
    <w:rsid w:val="00397F6C"/>
    <w:rsid w:val="003A0ADD"/>
    <w:rsid w:val="003A0EEA"/>
    <w:rsid w:val="003A12B0"/>
    <w:rsid w:val="003A2794"/>
    <w:rsid w:val="003A39FA"/>
    <w:rsid w:val="003A6522"/>
    <w:rsid w:val="003B165C"/>
    <w:rsid w:val="003B176E"/>
    <w:rsid w:val="003B199A"/>
    <w:rsid w:val="003B21AF"/>
    <w:rsid w:val="003B228C"/>
    <w:rsid w:val="003B22FC"/>
    <w:rsid w:val="003B3135"/>
    <w:rsid w:val="003B5A78"/>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05A8"/>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BD8"/>
    <w:rsid w:val="004B7C5F"/>
    <w:rsid w:val="004C009E"/>
    <w:rsid w:val="004C1C4B"/>
    <w:rsid w:val="004C485B"/>
    <w:rsid w:val="004C4B30"/>
    <w:rsid w:val="004C5E29"/>
    <w:rsid w:val="004D047A"/>
    <w:rsid w:val="004D17D7"/>
    <w:rsid w:val="004D1B2F"/>
    <w:rsid w:val="004D29D4"/>
    <w:rsid w:val="004D3DF7"/>
    <w:rsid w:val="004D5611"/>
    <w:rsid w:val="004D5FFD"/>
    <w:rsid w:val="004D64B6"/>
    <w:rsid w:val="004D6AB7"/>
    <w:rsid w:val="004D6F95"/>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900"/>
    <w:rsid w:val="005F1ECA"/>
    <w:rsid w:val="005F3859"/>
    <w:rsid w:val="005F4537"/>
    <w:rsid w:val="005F6EDF"/>
    <w:rsid w:val="00600D6A"/>
    <w:rsid w:val="0060143F"/>
    <w:rsid w:val="00603E00"/>
    <w:rsid w:val="00606149"/>
    <w:rsid w:val="00606B27"/>
    <w:rsid w:val="006070A3"/>
    <w:rsid w:val="006074FB"/>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26A"/>
    <w:rsid w:val="0065074A"/>
    <w:rsid w:val="00650D35"/>
    <w:rsid w:val="00651CC4"/>
    <w:rsid w:val="006527F9"/>
    <w:rsid w:val="006534F2"/>
    <w:rsid w:val="006536DD"/>
    <w:rsid w:val="006537DA"/>
    <w:rsid w:val="0065547D"/>
    <w:rsid w:val="00656B5A"/>
    <w:rsid w:val="00656E25"/>
    <w:rsid w:val="006574B5"/>
    <w:rsid w:val="00657CE0"/>
    <w:rsid w:val="006600DF"/>
    <w:rsid w:val="006607AF"/>
    <w:rsid w:val="0066308D"/>
    <w:rsid w:val="00664350"/>
    <w:rsid w:val="0066557A"/>
    <w:rsid w:val="00666793"/>
    <w:rsid w:val="0066752C"/>
    <w:rsid w:val="00667625"/>
    <w:rsid w:val="00670205"/>
    <w:rsid w:val="00670A6B"/>
    <w:rsid w:val="00672877"/>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189E"/>
    <w:rsid w:val="006C32B1"/>
    <w:rsid w:val="006C32D7"/>
    <w:rsid w:val="006C33CB"/>
    <w:rsid w:val="006C4030"/>
    <w:rsid w:val="006C4B6B"/>
    <w:rsid w:val="006C52D9"/>
    <w:rsid w:val="006C55D8"/>
    <w:rsid w:val="006C63E4"/>
    <w:rsid w:val="006C6DDE"/>
    <w:rsid w:val="006D630C"/>
    <w:rsid w:val="006D7741"/>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17320"/>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14B"/>
    <w:rsid w:val="00734385"/>
    <w:rsid w:val="00735E6A"/>
    <w:rsid w:val="00737EE5"/>
    <w:rsid w:val="007406D8"/>
    <w:rsid w:val="00741AF7"/>
    <w:rsid w:val="00743EAC"/>
    <w:rsid w:val="00744148"/>
    <w:rsid w:val="007475ED"/>
    <w:rsid w:val="00747CE8"/>
    <w:rsid w:val="00750F12"/>
    <w:rsid w:val="007510F6"/>
    <w:rsid w:val="00752D91"/>
    <w:rsid w:val="00753AE1"/>
    <w:rsid w:val="007545C9"/>
    <w:rsid w:val="007567B2"/>
    <w:rsid w:val="0075703F"/>
    <w:rsid w:val="0075762D"/>
    <w:rsid w:val="007612A6"/>
    <w:rsid w:val="00762162"/>
    <w:rsid w:val="00762CB8"/>
    <w:rsid w:val="00764F22"/>
    <w:rsid w:val="007656E2"/>
    <w:rsid w:val="00766BFA"/>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391"/>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B4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032C"/>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D7276"/>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25"/>
    <w:rsid w:val="009F6CAA"/>
    <w:rsid w:val="009F7D7C"/>
    <w:rsid w:val="00A00D63"/>
    <w:rsid w:val="00A013C6"/>
    <w:rsid w:val="00A026F0"/>
    <w:rsid w:val="00A02F21"/>
    <w:rsid w:val="00A06336"/>
    <w:rsid w:val="00A06E1E"/>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B4A"/>
    <w:rsid w:val="00A37C90"/>
    <w:rsid w:val="00A403BC"/>
    <w:rsid w:val="00A42340"/>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0640"/>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0957"/>
    <w:rsid w:val="00A923B8"/>
    <w:rsid w:val="00A92AC0"/>
    <w:rsid w:val="00A93AC0"/>
    <w:rsid w:val="00A9465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849"/>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4786"/>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365B"/>
    <w:rsid w:val="00B8478F"/>
    <w:rsid w:val="00B86406"/>
    <w:rsid w:val="00B86C4B"/>
    <w:rsid w:val="00B871B6"/>
    <w:rsid w:val="00B875B6"/>
    <w:rsid w:val="00B93631"/>
    <w:rsid w:val="00B93845"/>
    <w:rsid w:val="00B94436"/>
    <w:rsid w:val="00B94FCA"/>
    <w:rsid w:val="00B96ADB"/>
    <w:rsid w:val="00B975D9"/>
    <w:rsid w:val="00B97CBA"/>
    <w:rsid w:val="00BA0450"/>
    <w:rsid w:val="00BA045A"/>
    <w:rsid w:val="00BA5A5C"/>
    <w:rsid w:val="00BA5E4E"/>
    <w:rsid w:val="00BA6FF1"/>
    <w:rsid w:val="00BB0B40"/>
    <w:rsid w:val="00BB0F9D"/>
    <w:rsid w:val="00BB11A5"/>
    <w:rsid w:val="00BB24C3"/>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657E"/>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3F26"/>
    <w:rsid w:val="00C65B49"/>
    <w:rsid w:val="00C661EE"/>
    <w:rsid w:val="00C710F7"/>
    <w:rsid w:val="00C73794"/>
    <w:rsid w:val="00C74A32"/>
    <w:rsid w:val="00C754D0"/>
    <w:rsid w:val="00C75D4B"/>
    <w:rsid w:val="00C75EB0"/>
    <w:rsid w:val="00C761EE"/>
    <w:rsid w:val="00C76DD0"/>
    <w:rsid w:val="00C80221"/>
    <w:rsid w:val="00C80612"/>
    <w:rsid w:val="00C80756"/>
    <w:rsid w:val="00C80DEC"/>
    <w:rsid w:val="00C86884"/>
    <w:rsid w:val="00C87108"/>
    <w:rsid w:val="00C87D63"/>
    <w:rsid w:val="00C9153D"/>
    <w:rsid w:val="00C9366C"/>
    <w:rsid w:val="00C94218"/>
    <w:rsid w:val="00C942D2"/>
    <w:rsid w:val="00C942E7"/>
    <w:rsid w:val="00C95549"/>
    <w:rsid w:val="00C95BBA"/>
    <w:rsid w:val="00C95F22"/>
    <w:rsid w:val="00C96232"/>
    <w:rsid w:val="00CA0996"/>
    <w:rsid w:val="00CA26B1"/>
    <w:rsid w:val="00CA34EB"/>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4E92"/>
    <w:rsid w:val="00CD50A8"/>
    <w:rsid w:val="00CD5AD1"/>
    <w:rsid w:val="00CD5CE8"/>
    <w:rsid w:val="00CD6D4A"/>
    <w:rsid w:val="00CE0328"/>
    <w:rsid w:val="00CE11C9"/>
    <w:rsid w:val="00CE2525"/>
    <w:rsid w:val="00CE25F1"/>
    <w:rsid w:val="00CE37BB"/>
    <w:rsid w:val="00CE3C25"/>
    <w:rsid w:val="00CE4C16"/>
    <w:rsid w:val="00CE736D"/>
    <w:rsid w:val="00CF1544"/>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97A"/>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39"/>
    <w:rsid w:val="00DD3A50"/>
    <w:rsid w:val="00DD48B1"/>
    <w:rsid w:val="00DD4A4D"/>
    <w:rsid w:val="00DD56DF"/>
    <w:rsid w:val="00DD5C5D"/>
    <w:rsid w:val="00DD69A3"/>
    <w:rsid w:val="00DE096E"/>
    <w:rsid w:val="00DE0E7B"/>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A25"/>
    <w:rsid w:val="00E01E29"/>
    <w:rsid w:val="00E02F16"/>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5D2"/>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0C4C"/>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3F2"/>
    <w:rsid w:val="00ED5F43"/>
    <w:rsid w:val="00ED73DC"/>
    <w:rsid w:val="00ED7F10"/>
    <w:rsid w:val="00EE07DB"/>
    <w:rsid w:val="00EE18F9"/>
    <w:rsid w:val="00EE2117"/>
    <w:rsid w:val="00EE2419"/>
    <w:rsid w:val="00EE30D7"/>
    <w:rsid w:val="00EE3289"/>
    <w:rsid w:val="00EE3DB1"/>
    <w:rsid w:val="00EE3F14"/>
    <w:rsid w:val="00EE4B8A"/>
    <w:rsid w:val="00EE5F45"/>
    <w:rsid w:val="00EE76C8"/>
    <w:rsid w:val="00EE7E0A"/>
    <w:rsid w:val="00EF20BE"/>
    <w:rsid w:val="00EF70AE"/>
    <w:rsid w:val="00EF7DD4"/>
    <w:rsid w:val="00F00B3C"/>
    <w:rsid w:val="00F011BC"/>
    <w:rsid w:val="00F023E1"/>
    <w:rsid w:val="00F0450D"/>
    <w:rsid w:val="00F0701E"/>
    <w:rsid w:val="00F1072E"/>
    <w:rsid w:val="00F12AED"/>
    <w:rsid w:val="00F158A3"/>
    <w:rsid w:val="00F165ED"/>
    <w:rsid w:val="00F17CD3"/>
    <w:rsid w:val="00F2017D"/>
    <w:rsid w:val="00F2052C"/>
    <w:rsid w:val="00F2146D"/>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19AE"/>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07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2094"/>
    <w:rsid w:val="00FB3915"/>
    <w:rsid w:val="00FB3DBE"/>
    <w:rsid w:val="00FB4310"/>
    <w:rsid w:val="00FB4510"/>
    <w:rsid w:val="00FB4846"/>
    <w:rsid w:val="00FB56BE"/>
    <w:rsid w:val="00FB6123"/>
    <w:rsid w:val="00FB69EB"/>
    <w:rsid w:val="00FB7499"/>
    <w:rsid w:val="00FC04C8"/>
    <w:rsid w:val="00FC0721"/>
    <w:rsid w:val="00FC2A18"/>
    <w:rsid w:val="00FC31A7"/>
    <w:rsid w:val="00FC31D1"/>
    <w:rsid w:val="00FC348A"/>
    <w:rsid w:val="00FC35C2"/>
    <w:rsid w:val="00FC3FF3"/>
    <w:rsid w:val="00FC45BA"/>
    <w:rsid w:val="00FC61B0"/>
    <w:rsid w:val="00FC7A81"/>
    <w:rsid w:val="00FD0793"/>
    <w:rsid w:val="00FD0E4B"/>
    <w:rsid w:val="00FD0E80"/>
    <w:rsid w:val="00FD1E41"/>
    <w:rsid w:val="00FD39AE"/>
    <w:rsid w:val="00FD3C15"/>
    <w:rsid w:val="00FD4A2B"/>
    <w:rsid w:val="00FD50AF"/>
    <w:rsid w:val="00FD53C6"/>
    <w:rsid w:val="00FD785F"/>
    <w:rsid w:val="00FE1399"/>
    <w:rsid w:val="00FE19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7B34F5"/>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2480066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pgedystrybucja.pl/przetargi/przetargi-zakupow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0D8D8FD2C44ACC802F0EB8A1088609"/>
        <w:category>
          <w:name w:val="Ogólne"/>
          <w:gallery w:val="placeholder"/>
        </w:category>
        <w:types>
          <w:type w:val="bbPlcHdr"/>
        </w:types>
        <w:behaviors>
          <w:behavior w:val="content"/>
        </w:behaviors>
        <w:guid w:val="{5DF6C462-FB32-4ACE-A0F8-7C46B1CE4524}"/>
      </w:docPartPr>
      <w:docPartBody>
        <w:p w:rsidR="009554B9" w:rsidRDefault="00F647D4" w:rsidP="00F647D4">
          <w:pPr>
            <w:pStyle w:val="300D8D8FD2C44ACC802F0EB8A1088609"/>
          </w:pPr>
          <w:r w:rsidRPr="00C76C8B">
            <w:rPr>
              <w:rStyle w:val="Tekstzastpczy"/>
            </w:rPr>
            <w:t>Wybierz element.</w:t>
          </w:r>
        </w:p>
      </w:docPartBody>
    </w:docPart>
    <w:docPart>
      <w:docPartPr>
        <w:name w:val="372D12A191834DF191AED0BB68F2DF1D"/>
        <w:category>
          <w:name w:val="Ogólne"/>
          <w:gallery w:val="placeholder"/>
        </w:category>
        <w:types>
          <w:type w:val="bbPlcHdr"/>
        </w:types>
        <w:behaviors>
          <w:behavior w:val="content"/>
        </w:behaviors>
        <w:guid w:val="{BD84ACBC-C193-4B63-8AF8-1537E79FF6B9}"/>
      </w:docPartPr>
      <w:docPartBody>
        <w:p w:rsidR="009554B9" w:rsidRDefault="00F647D4" w:rsidP="00F647D4">
          <w:pPr>
            <w:pStyle w:val="372D12A191834DF191AED0BB68F2DF1D"/>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275D94"/>
    <w:rsid w:val="004737EA"/>
    <w:rsid w:val="0052365B"/>
    <w:rsid w:val="006A7BAE"/>
    <w:rsid w:val="009554B9"/>
    <w:rsid w:val="00C162FA"/>
    <w:rsid w:val="00E5046F"/>
    <w:rsid w:val="00F647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647D4"/>
    <w:rPr>
      <w:color w:val="808080"/>
    </w:rPr>
  </w:style>
  <w:style w:type="paragraph" w:customStyle="1" w:styleId="300D8D8FD2C44ACC802F0EB8A1088609">
    <w:name w:val="300D8D8FD2C44ACC802F0EB8A1088609"/>
    <w:rsid w:val="00F647D4"/>
  </w:style>
  <w:style w:type="paragraph" w:customStyle="1" w:styleId="7E47F405F9A3458E82F7AD90923FA020">
    <w:name w:val="7E47F405F9A3458E82F7AD90923FA020"/>
    <w:rsid w:val="00F647D4"/>
  </w:style>
  <w:style w:type="paragraph" w:customStyle="1" w:styleId="1F969EED2AAA4A4DA3872172A7730B11">
    <w:name w:val="1F969EED2AAA4A4DA3872172A7730B11"/>
    <w:rsid w:val="00F647D4"/>
  </w:style>
  <w:style w:type="paragraph" w:customStyle="1" w:styleId="2A3D4874ADBB4B75A56B85A42C53EE14">
    <w:name w:val="2A3D4874ADBB4B75A56B85A42C53EE14"/>
    <w:rsid w:val="00F647D4"/>
  </w:style>
  <w:style w:type="paragraph" w:customStyle="1" w:styleId="39B68EAF431A4C19B32CDBC31DBA1933">
    <w:name w:val="39B68EAF431A4C19B32CDBC31DBA1933"/>
    <w:rsid w:val="00F647D4"/>
  </w:style>
  <w:style w:type="paragraph" w:customStyle="1" w:styleId="372D12A191834DF191AED0BB68F2DF1D">
    <w:name w:val="372D12A191834DF191AED0BB68F2DF1D"/>
    <w:rsid w:val="00F647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SWZ.docx</dmsv2BaseFileName>
    <dmsv2BaseDisplayName xmlns="http://schemas.microsoft.com/sharepoint/v3">Załączniki do SWZ</dmsv2BaseDisplayName>
    <dmsv2SWPP2ObjectNumber xmlns="http://schemas.microsoft.com/sharepoint/v3">POST/DYS/OR/OZ/03255/2024                         </dmsv2SWPP2ObjectNumber>
    <dmsv2SWPP2SumMD5 xmlns="http://schemas.microsoft.com/sharepoint/v3">20b9503d0e5d4661b093967247b259f6</dmsv2SWPP2SumMD5>
    <dmsv2BaseMoved xmlns="http://schemas.microsoft.com/sharepoint/v3">false</dmsv2BaseMoved>
    <dmsv2BaseIsSensitive xmlns="http://schemas.microsoft.com/sharepoint/v3">true</dmsv2BaseIsSensitive>
    <dmsv2SWPP2IDSWPP2 xmlns="http://schemas.microsoft.com/sharepoint/v3">661850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21052339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00000001000700030000000b0000</dmsv2SWPP2ObjectDepartment>
    <dmsv2SWPP2ObjectName xmlns="http://schemas.microsoft.com/sharepoint/v3">Postępowanie</dmsv2SWPP2ObjectName>
    <_dlc_DocId xmlns="a19cb1c7-c5c7-46d4-85ae-d83685407bba">AEASQFSYQUA4-848585078-19522</_dlc_DocId>
    <_dlc_DocIdUrl xmlns="a19cb1c7-c5c7-46d4-85ae-d83685407bba">
      <Url>https://swpp2.dms.gkpge.pl/sites/32/_layouts/15/DocIdRedir.aspx?ID=AEASQFSYQUA4-848585078-19522</Url>
      <Description>AEASQFSYQUA4-848585078-19522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CDFB235-D1FA-40F5-BE89-5C96DCED7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1F95327-713C-46E0-9B07-9F242CD57358}">
  <ds:schemaRefs>
    <ds:schemaRef ds:uri="http://schemas.microsoft.com/sharepoint/events"/>
  </ds:schemaRefs>
</ds:datastoreItem>
</file>

<file path=customXml/itemProps6.xml><?xml version="1.0" encoding="utf-8"?>
<ds:datastoreItem xmlns:ds="http://schemas.openxmlformats.org/officeDocument/2006/customXml" ds:itemID="{ACCA04E8-766F-4EF8-B4D7-B3228D80F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15</Pages>
  <Words>3949</Words>
  <Characters>23697</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35</cp:revision>
  <cp:lastPrinted>2023-02-16T13:35:00Z</cp:lastPrinted>
  <dcterms:created xsi:type="dcterms:W3CDTF">2024-10-22T06:54:00Z</dcterms:created>
  <dcterms:modified xsi:type="dcterms:W3CDTF">2024-11-18T06:58:00Z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055b6408-2606-46bd-8bf0-185e7fbed6c0</vt:lpwstr>
  </property>
</Properties>
</file>