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97F" w:rsidRPr="00877C08" w:rsidRDefault="00BC2BB5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877C08">
        <w:rPr>
          <w:rFonts w:ascii="Calibri" w:hAnsi="Calibri"/>
          <w:noProof/>
        </w:rPr>
        <w:drawing>
          <wp:anchor distT="0" distB="0" distL="114300" distR="114300" simplePos="0" relativeHeight="251659264" behindDoc="0" locked="1" layoutInCell="1" allowOverlap="1" wp14:anchorId="4B051EE4" wp14:editId="1E7EF3F6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77C08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77C08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77C08">
        <w:rPr>
          <w:rFonts w:ascii="Calibri" w:hAnsi="Calibri"/>
          <w:b/>
          <w:bCs/>
          <w:snapToGrid w:val="0"/>
          <w:szCs w:val="22"/>
          <w:lang w:eastAsia="en-US"/>
        </w:rPr>
        <w:tab/>
      </w:r>
      <w:r w:rsidR="00D84DBF" w:rsidRPr="00877C08">
        <w:rPr>
          <w:rFonts w:ascii="Calibri" w:hAnsi="Calibri"/>
          <w:b/>
          <w:bCs/>
          <w:snapToGrid w:val="0"/>
          <w:szCs w:val="22"/>
          <w:lang w:eastAsia="en-US"/>
        </w:rPr>
        <w:t>art.29a</w:t>
      </w:r>
    </w:p>
    <w:p w:rsidR="006F7E85" w:rsidRPr="00877C08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Określenie przedmiotu zamówienia:</w:t>
      </w:r>
    </w:p>
    <w:p w:rsidR="006F7E85" w:rsidRPr="00877C08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877C08">
        <w:rPr>
          <w:rFonts w:cs="Arial"/>
          <w:szCs w:val="22"/>
        </w:rPr>
        <w:t>Przedmiotem zamówienia jest wykonanie robót budowlanych zgodnie z umową, dla części  wyszczególnionych przez Zamawiającego poniżej.</w:t>
      </w:r>
    </w:p>
    <w:p w:rsidR="00C86FCD" w:rsidRPr="00B61646" w:rsidRDefault="005839EF" w:rsidP="00877C08">
      <w:pPr>
        <w:pStyle w:val="Tytu"/>
        <w:widowControl w:val="0"/>
        <w:pBdr>
          <w:bottom w:val="dashSmallGap" w:sz="4" w:space="0" w:color="auto"/>
        </w:pBdr>
        <w:autoSpaceDE/>
        <w:autoSpaceDN/>
        <w:spacing w:before="240"/>
        <w:ind w:left="1276" w:right="-2" w:hanging="850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pacing w:val="-2"/>
          <w:sz w:val="22"/>
          <w:szCs w:val="22"/>
        </w:rPr>
        <w:t>Część 3</w:t>
      </w:r>
      <w:r w:rsidR="00D50830" w:rsidRPr="00877C08">
        <w:rPr>
          <w:rFonts w:cs="Arial"/>
          <w:b w:val="0"/>
          <w:spacing w:val="-2"/>
          <w:sz w:val="22"/>
          <w:szCs w:val="22"/>
        </w:rPr>
        <w:t>:</w:t>
      </w:r>
      <w:r w:rsidR="002B6C8A" w:rsidRPr="00877C08">
        <w:rPr>
          <w:rFonts w:cs="Arial"/>
          <w:b w:val="0"/>
          <w:spacing w:val="-2"/>
          <w:sz w:val="22"/>
          <w:szCs w:val="22"/>
        </w:rPr>
        <w:tab/>
      </w:r>
      <w:r w:rsidR="008F223F" w:rsidRPr="001A5EF7">
        <w:rPr>
          <w:rFonts w:cstheme="minorHAnsi"/>
          <w:spacing w:val="-2"/>
          <w:sz w:val="22"/>
          <w:szCs w:val="22"/>
        </w:rPr>
        <w:t>„</w:t>
      </w:r>
      <w:r w:rsidR="007E1955" w:rsidRPr="001A5EF7">
        <w:rPr>
          <w:rFonts w:cstheme="minorHAnsi"/>
          <w:i/>
          <w:snapToGrid w:val="0"/>
          <w:sz w:val="22"/>
          <w:szCs w:val="22"/>
        </w:rPr>
        <w:t>Budowa przyłącza kablowego</w:t>
      </w:r>
      <w:r w:rsidR="00877C08" w:rsidRPr="001A5EF7">
        <w:rPr>
          <w:rFonts w:cstheme="minorHAnsi"/>
          <w:i/>
          <w:snapToGrid w:val="0"/>
          <w:sz w:val="22"/>
          <w:szCs w:val="22"/>
        </w:rPr>
        <w:t xml:space="preserve"> nN na terenie Rejonu Energetycznego Rzeszów </w:t>
      </w:r>
      <w:r w:rsidR="0069003A" w:rsidRPr="001A5EF7">
        <w:rPr>
          <w:rFonts w:cstheme="minorHAnsi"/>
          <w:i/>
          <w:snapToGrid w:val="0"/>
          <w:sz w:val="22"/>
          <w:szCs w:val="22"/>
        </w:rPr>
        <w:t>–</w:t>
      </w:r>
      <w:r w:rsidR="00926296">
        <w:rPr>
          <w:rFonts w:cstheme="minorHAnsi"/>
          <w:i/>
          <w:snapToGrid w:val="0"/>
          <w:sz w:val="22"/>
          <w:szCs w:val="22"/>
        </w:rPr>
        <w:t xml:space="preserve"> </w:t>
      </w:r>
      <w:r w:rsidR="003941B8" w:rsidRPr="003941B8">
        <w:rPr>
          <w:i/>
          <w:sz w:val="22"/>
          <w:szCs w:val="22"/>
        </w:rPr>
        <w:t xml:space="preserve">Rzeszów, ul. </w:t>
      </w:r>
      <w:r w:rsidR="0019286D" w:rsidRPr="0019286D">
        <w:rPr>
          <w:i/>
          <w:sz w:val="22"/>
          <w:szCs w:val="22"/>
        </w:rPr>
        <w:t>Magórska</w:t>
      </w:r>
      <w:bookmarkStart w:id="1" w:name="_GoBack"/>
      <w:bookmarkEnd w:id="1"/>
      <w:r w:rsidR="0019286D" w:rsidRPr="0019286D">
        <w:rPr>
          <w:i/>
          <w:sz w:val="22"/>
          <w:szCs w:val="22"/>
        </w:rPr>
        <w:t xml:space="preserve"> (24-F1/S/01415</w:t>
      </w:r>
      <w:r w:rsidR="00163204" w:rsidRPr="00743067">
        <w:rPr>
          <w:rFonts w:cstheme="minorHAnsi"/>
          <w:i/>
          <w:sz w:val="22"/>
          <w:szCs w:val="22"/>
        </w:rPr>
        <w:t>)</w:t>
      </w:r>
      <w:r w:rsidR="008F223F" w:rsidRPr="001A5EF7">
        <w:rPr>
          <w:rFonts w:cstheme="minorHAnsi"/>
          <w:i/>
          <w:snapToGrid w:val="0"/>
          <w:sz w:val="22"/>
          <w:szCs w:val="22"/>
        </w:rPr>
        <w:t>”</w:t>
      </w:r>
    </w:p>
    <w:p w:rsidR="00C86FCD" w:rsidRPr="00877C08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877C08">
        <w:rPr>
          <w:rFonts w:cs="Arial"/>
          <w:b w:val="0"/>
          <w:sz w:val="16"/>
          <w:szCs w:val="22"/>
        </w:rPr>
        <w:t xml:space="preserve">Nazwa </w:t>
      </w:r>
      <w:r w:rsidR="00CB3F8F" w:rsidRPr="00877C08">
        <w:rPr>
          <w:rFonts w:cs="Arial"/>
          <w:b w:val="0"/>
          <w:sz w:val="16"/>
          <w:szCs w:val="22"/>
        </w:rPr>
        <w:t>części</w:t>
      </w:r>
    </w:p>
    <w:p w:rsidR="006F7E85" w:rsidRPr="00877C08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Zasady realizacji robót budowlanych.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Na realizację robót budowlanych zawarta zostanie umowa pisemna, której wzór jest załącznikiem do SWZ.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Załącznikiem do ww. umowy będzie przyjęta oferta Wykonawcy.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Termin realizacji wykonania robót budowlanych może ulec przesunięciu tylko w przypadkach określonych w umowie.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Roboty budowlane będą prowadzone na podstawie dokumentacji opracowanej przez Wykonawcę.</w:t>
      </w:r>
    </w:p>
    <w:p w:rsidR="006F7E85" w:rsidRPr="00877C08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Obowiązki Wykonawcy przed złożeniem oferty: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Zapoznanie się</w:t>
      </w:r>
      <w:r w:rsidR="00F265AE" w:rsidRPr="00877C08">
        <w:rPr>
          <w:rFonts w:cs="Arial"/>
          <w:szCs w:val="22"/>
        </w:rPr>
        <w:t xml:space="preserve"> z </w:t>
      </w:r>
      <w:r w:rsidR="00D50830" w:rsidRPr="00877C08">
        <w:rPr>
          <w:rFonts w:cs="Arial"/>
          <w:szCs w:val="22"/>
        </w:rPr>
        <w:t>dokumentacją projektową</w:t>
      </w:r>
      <w:r w:rsidRPr="00877C08">
        <w:rPr>
          <w:rFonts w:cs="Arial"/>
          <w:szCs w:val="22"/>
        </w:rPr>
        <w:t>,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Zapoznanie się</w:t>
      </w:r>
      <w:r w:rsidR="00F265AE" w:rsidRPr="00877C08">
        <w:rPr>
          <w:rFonts w:cs="Arial"/>
          <w:szCs w:val="22"/>
        </w:rPr>
        <w:t xml:space="preserve"> z </w:t>
      </w:r>
      <w:r w:rsidRPr="00877C08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Zapoznanie się</w:t>
      </w:r>
      <w:r w:rsidR="00F265AE" w:rsidRPr="00877C08">
        <w:rPr>
          <w:rFonts w:cs="Arial"/>
          <w:szCs w:val="22"/>
        </w:rPr>
        <w:t xml:space="preserve"> z </w:t>
      </w:r>
      <w:r w:rsidRPr="00877C08">
        <w:rPr>
          <w:rFonts w:cs="Arial"/>
          <w:szCs w:val="22"/>
        </w:rPr>
        <w:t>warunkami</w:t>
      </w:r>
      <w:r w:rsidR="00F265AE" w:rsidRPr="00877C08">
        <w:rPr>
          <w:rFonts w:cs="Arial"/>
          <w:szCs w:val="22"/>
        </w:rPr>
        <w:t xml:space="preserve"> i </w:t>
      </w:r>
      <w:r w:rsidRPr="00877C08">
        <w:rPr>
          <w:rFonts w:cs="Arial"/>
          <w:szCs w:val="22"/>
        </w:rPr>
        <w:t>wymaganiami ofertowymi</w:t>
      </w:r>
      <w:r w:rsidR="00F265AE" w:rsidRPr="00877C08">
        <w:rPr>
          <w:rFonts w:cs="Arial"/>
          <w:szCs w:val="22"/>
        </w:rPr>
        <w:t xml:space="preserve"> i </w:t>
      </w:r>
      <w:r w:rsidRPr="00877C08">
        <w:rPr>
          <w:rFonts w:cs="Arial"/>
          <w:szCs w:val="22"/>
        </w:rPr>
        <w:t>treścią projektu umowy</w:t>
      </w:r>
      <w:r w:rsidR="00F265AE" w:rsidRPr="00877C08">
        <w:rPr>
          <w:rFonts w:cs="Arial"/>
          <w:szCs w:val="22"/>
        </w:rPr>
        <w:t xml:space="preserve"> o </w:t>
      </w:r>
      <w:r w:rsidRPr="00877C08">
        <w:rPr>
          <w:rFonts w:cs="Arial"/>
          <w:szCs w:val="22"/>
        </w:rPr>
        <w:t>roboty budowlane,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Uwzględnienie ww. warunków</w:t>
      </w:r>
      <w:r w:rsidR="00F265AE" w:rsidRPr="00877C08">
        <w:rPr>
          <w:rFonts w:cs="Arial"/>
          <w:szCs w:val="22"/>
        </w:rPr>
        <w:t xml:space="preserve"> w </w:t>
      </w:r>
      <w:r w:rsidRPr="00877C08">
        <w:rPr>
          <w:rFonts w:cs="Arial"/>
          <w:szCs w:val="22"/>
        </w:rPr>
        <w:t>ofercie.</w:t>
      </w:r>
    </w:p>
    <w:p w:rsidR="00D84DBF" w:rsidRPr="00877C0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Szczegółowy opis części:</w:t>
      </w:r>
    </w:p>
    <w:p w:rsidR="00ED0022" w:rsidRPr="00BD645E" w:rsidRDefault="007E1955" w:rsidP="00ED0022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t xml:space="preserve">Część </w:t>
      </w:r>
      <w:r w:rsidR="005839EF">
        <w:rPr>
          <w:rFonts w:cs="Arial"/>
          <w:szCs w:val="22"/>
        </w:rPr>
        <w:t>3</w:t>
      </w:r>
      <w:r w:rsidR="00ED0022" w:rsidRPr="00877C08">
        <w:rPr>
          <w:rFonts w:cs="Arial"/>
          <w:szCs w:val="22"/>
        </w:rPr>
        <w:t>:</w:t>
      </w:r>
      <w:r w:rsidR="00ED0022" w:rsidRPr="00877C08">
        <w:rPr>
          <w:rFonts w:cs="Arial"/>
          <w:b/>
          <w:szCs w:val="22"/>
        </w:rPr>
        <w:tab/>
      </w:r>
      <w:r w:rsidR="008F223F">
        <w:rPr>
          <w:rFonts w:cs="Arial"/>
          <w:b/>
          <w:szCs w:val="22"/>
        </w:rPr>
        <w:t>„</w:t>
      </w:r>
      <w:r w:rsidRPr="00B93F4E">
        <w:rPr>
          <w:rFonts w:cs="Arial"/>
          <w:b/>
          <w:i/>
          <w:szCs w:val="22"/>
        </w:rPr>
        <w:t>Budowa przyłącza kablowego</w:t>
      </w:r>
      <w:r w:rsidR="00D34D17" w:rsidRPr="00B93F4E">
        <w:rPr>
          <w:rFonts w:cs="Arial"/>
          <w:b/>
          <w:i/>
          <w:szCs w:val="22"/>
        </w:rPr>
        <w:t xml:space="preserve"> nN </w:t>
      </w:r>
      <w:r w:rsidR="00B93F4E" w:rsidRPr="00B93F4E">
        <w:rPr>
          <w:rFonts w:ascii="Calibri" w:hAnsi="Calibri" w:cs="Arial"/>
          <w:b/>
          <w:i/>
          <w:snapToGrid w:val="0"/>
          <w:szCs w:val="22"/>
        </w:rPr>
        <w:t xml:space="preserve">na terenie Rejonu </w:t>
      </w:r>
      <w:r w:rsidR="00B93F4E" w:rsidRPr="00F65714">
        <w:rPr>
          <w:rFonts w:ascii="Calibri" w:hAnsi="Calibri" w:cs="Arial"/>
          <w:b/>
          <w:i/>
          <w:snapToGrid w:val="0"/>
          <w:szCs w:val="22"/>
        </w:rPr>
        <w:t>Energety</w:t>
      </w:r>
      <w:r w:rsidR="004B0976" w:rsidRPr="00F65714">
        <w:rPr>
          <w:rFonts w:ascii="Calibri" w:hAnsi="Calibri" w:cs="Arial"/>
          <w:b/>
          <w:i/>
          <w:snapToGrid w:val="0"/>
          <w:szCs w:val="22"/>
        </w:rPr>
        <w:t xml:space="preserve">cznego Rzeszów – </w:t>
      </w:r>
      <w:r w:rsidR="003D711D" w:rsidRPr="003941B8">
        <w:rPr>
          <w:b/>
          <w:i/>
          <w:szCs w:val="22"/>
        </w:rPr>
        <w:t xml:space="preserve">Rzeszów, ul. </w:t>
      </w:r>
      <w:r w:rsidR="00F11503" w:rsidRPr="0019286D">
        <w:rPr>
          <w:b/>
          <w:i/>
          <w:szCs w:val="22"/>
        </w:rPr>
        <w:t>Magórska (24-F1/S/01415</w:t>
      </w:r>
      <w:r w:rsidR="00743067" w:rsidRPr="00743067">
        <w:rPr>
          <w:rFonts w:cstheme="minorHAnsi"/>
          <w:b/>
          <w:i/>
          <w:szCs w:val="22"/>
        </w:rPr>
        <w:t>)</w:t>
      </w:r>
      <w:r w:rsidR="008F223F" w:rsidRPr="0042032F">
        <w:rPr>
          <w:rFonts w:ascii="Calibri" w:hAnsi="Calibri" w:cs="Arial"/>
          <w:b/>
          <w:i/>
          <w:snapToGrid w:val="0"/>
          <w:szCs w:val="22"/>
        </w:rPr>
        <w:t>”</w:t>
      </w:r>
    </w:p>
    <w:p w:rsidR="00D84DBF" w:rsidRPr="00877C08" w:rsidRDefault="00D84DBF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877C08">
        <w:rPr>
          <w:rFonts w:cs="Arial"/>
          <w:szCs w:val="22"/>
        </w:rPr>
        <w:t>STAN WYMAGANY</w:t>
      </w:r>
    </w:p>
    <w:p w:rsidR="00745DD6" w:rsidRPr="007A4B69" w:rsidRDefault="00745DD6" w:rsidP="00745DD6">
      <w:pPr>
        <w:pStyle w:val="KZnum2"/>
        <w:ind w:left="567"/>
        <w:jc w:val="both"/>
        <w:rPr>
          <w:rFonts w:ascii="Calibri" w:hAnsi="Calibri" w:cs="Calibri"/>
          <w:b/>
          <w:i/>
          <w:szCs w:val="22"/>
        </w:rPr>
      </w:pPr>
    </w:p>
    <w:p w:rsidR="005F4ED8" w:rsidRPr="004F03B9" w:rsidRDefault="00466079" w:rsidP="003B3ED0">
      <w:pPr>
        <w:pStyle w:val="KZnum2"/>
        <w:ind w:left="567"/>
        <w:jc w:val="both"/>
        <w:rPr>
          <w:rFonts w:ascii="Calibri" w:hAnsi="Calibri" w:cs="Calibri"/>
          <w:szCs w:val="22"/>
        </w:rPr>
      </w:pPr>
      <w:r w:rsidRPr="004F03B9">
        <w:rPr>
          <w:rFonts w:ascii="Calibri" w:hAnsi="Calibri" w:cs="Calibri"/>
          <w:b/>
          <w:i/>
          <w:szCs w:val="22"/>
        </w:rPr>
        <w:t xml:space="preserve">Budowa przyłącza </w:t>
      </w:r>
      <w:r w:rsidRPr="004F03B9">
        <w:rPr>
          <w:rFonts w:asciiTheme="minorHAnsi" w:hAnsiTheme="minorHAnsi" w:cstheme="minorHAnsi"/>
          <w:b/>
          <w:i/>
          <w:szCs w:val="22"/>
        </w:rPr>
        <w:t xml:space="preserve">kablowego nN w miejsc. </w:t>
      </w:r>
      <w:r w:rsidR="0000120A" w:rsidRPr="004F03B9">
        <w:rPr>
          <w:rFonts w:asciiTheme="minorHAnsi" w:hAnsiTheme="minorHAnsi" w:cstheme="minorHAnsi"/>
          <w:b/>
          <w:i/>
          <w:szCs w:val="22"/>
        </w:rPr>
        <w:t xml:space="preserve">Rzeszów, ul. </w:t>
      </w:r>
      <w:r w:rsidR="00F11503" w:rsidRPr="004F03B9">
        <w:rPr>
          <w:rFonts w:asciiTheme="minorHAnsi" w:hAnsiTheme="minorHAnsi" w:cstheme="minorHAnsi"/>
          <w:b/>
          <w:i/>
          <w:szCs w:val="22"/>
        </w:rPr>
        <w:t>Magórska (24-F1/S/01415</w:t>
      </w:r>
      <w:r w:rsidR="00743067" w:rsidRPr="004F03B9">
        <w:rPr>
          <w:rFonts w:asciiTheme="minorHAnsi" w:hAnsiTheme="minorHAnsi" w:cstheme="minorHAnsi"/>
          <w:b/>
          <w:i/>
          <w:szCs w:val="22"/>
        </w:rPr>
        <w:t>)</w:t>
      </w:r>
    </w:p>
    <w:p w:rsidR="00496276" w:rsidRPr="004F03B9" w:rsidRDefault="00B91588" w:rsidP="00496276">
      <w:pPr>
        <w:tabs>
          <w:tab w:val="left" w:pos="284"/>
          <w:tab w:val="left" w:pos="567"/>
        </w:tabs>
        <w:ind w:left="567"/>
        <w:rPr>
          <w:b/>
          <w:i/>
          <w:szCs w:val="22"/>
          <w:u w:val="single"/>
        </w:rPr>
      </w:pPr>
      <w:r w:rsidRPr="004F03B9">
        <w:rPr>
          <w:b/>
          <w:i/>
          <w:szCs w:val="22"/>
          <w:u w:val="single"/>
        </w:rPr>
        <w:t>Przyłącz kablowy:</w:t>
      </w:r>
    </w:p>
    <w:p w:rsidR="00B61646" w:rsidRPr="0087282B" w:rsidRDefault="00496276" w:rsidP="00496276">
      <w:pPr>
        <w:tabs>
          <w:tab w:val="left" w:pos="284"/>
          <w:tab w:val="left" w:pos="567"/>
        </w:tabs>
        <w:ind w:left="567"/>
        <w:rPr>
          <w:rFonts w:eastAsia="Calibri"/>
          <w:i/>
          <w:noProof/>
          <w:szCs w:val="22"/>
        </w:rPr>
      </w:pPr>
      <w:r w:rsidRPr="004F03B9">
        <w:rPr>
          <w:rFonts w:eastAsia="Calibri"/>
          <w:i/>
          <w:noProof/>
          <w:szCs w:val="22"/>
        </w:rPr>
        <w:t xml:space="preserve">- odcinek </w:t>
      </w:r>
      <w:r w:rsidR="00A75BE2" w:rsidRPr="004F03B9">
        <w:rPr>
          <w:rFonts w:eastAsia="Calibri"/>
          <w:i/>
          <w:noProof/>
          <w:szCs w:val="22"/>
        </w:rPr>
        <w:t>w pętli linii kablowej nN YAKXS od miejsca przyłączenia: rozdzielnia nN w stacji Przybyszówka 19, zgodnie z określonymi warunkami przyłączenia do sieci dystrybucyjnej, poprzez złącza kablowo-</w:t>
      </w:r>
      <w:r w:rsidR="00A75BE2" w:rsidRPr="0087282B">
        <w:rPr>
          <w:rFonts w:eastAsia="Calibri"/>
          <w:i/>
          <w:noProof/>
          <w:szCs w:val="22"/>
        </w:rPr>
        <w:t>pomiarowe w odpowiedniej ilości na zewnątrz budynków, zastosować bezpośrednie układy pomiarowo-rozliczeniowe.</w:t>
      </w:r>
    </w:p>
    <w:p w:rsidR="00B91588" w:rsidRPr="0087282B" w:rsidRDefault="00B91588" w:rsidP="00901547">
      <w:pPr>
        <w:tabs>
          <w:tab w:val="left" w:pos="284"/>
          <w:tab w:val="left" w:pos="567"/>
        </w:tabs>
        <w:ind w:left="567"/>
        <w:rPr>
          <w:rFonts w:eastAsia="Calibri"/>
          <w:b/>
          <w:i/>
          <w:noProof/>
          <w:szCs w:val="22"/>
          <w:u w:val="single"/>
        </w:rPr>
      </w:pPr>
      <w:r w:rsidRPr="0087282B">
        <w:rPr>
          <w:rFonts w:eastAsia="Calibri"/>
          <w:b/>
          <w:i/>
          <w:noProof/>
          <w:szCs w:val="22"/>
          <w:u w:val="single"/>
        </w:rPr>
        <w:t>Dostosowanie stacji transformatorowej:</w:t>
      </w:r>
    </w:p>
    <w:p w:rsidR="00213F9B" w:rsidRPr="0087282B" w:rsidRDefault="00B91588" w:rsidP="00901547">
      <w:pPr>
        <w:tabs>
          <w:tab w:val="left" w:pos="284"/>
          <w:tab w:val="left" w:pos="567"/>
        </w:tabs>
        <w:ind w:left="567"/>
        <w:rPr>
          <w:i/>
          <w:szCs w:val="22"/>
        </w:rPr>
      </w:pPr>
      <w:r w:rsidRPr="0087282B">
        <w:rPr>
          <w:rFonts w:eastAsia="Calibri"/>
          <w:i/>
          <w:noProof/>
          <w:szCs w:val="22"/>
        </w:rPr>
        <w:t xml:space="preserve">- </w:t>
      </w:r>
      <w:r w:rsidR="0018045B" w:rsidRPr="0087282B">
        <w:rPr>
          <w:i/>
          <w:szCs w:val="22"/>
        </w:rPr>
        <w:t xml:space="preserve">Istniejącą stację transformatorową </w:t>
      </w:r>
      <w:r w:rsidR="0018045B" w:rsidRPr="0087282B">
        <w:rPr>
          <w:b/>
          <w:i/>
          <w:szCs w:val="22"/>
        </w:rPr>
        <w:t>„Przybyszówka 19”</w:t>
      </w:r>
      <w:r w:rsidR="0018045B" w:rsidRPr="0087282B">
        <w:rPr>
          <w:i/>
          <w:szCs w:val="22"/>
        </w:rPr>
        <w:t xml:space="preserve"> – typ STSR 20/250 z transformatorem 100 kVA na pojedynczej żerdzi wirowanej E-12/12 należy dostosować do zwiększonego poboru mocy na poziomie 630 kVA. W zakres prac będą wchodzić: wymiana stacji, wymiana transformatora, montaż dwóch skrzyń rozdzielczych 8-polowych (8 odejść) + agregat, montaż dwóch pionów zasilających, przeniesienie układu bilansującego ze stacji starej do nowej z wymianą przekładników dostosowanych do mocy transformatora, przełożenie istniejących kabli nN i zasilania napowietrznego po stronie SN.  Ze względu na prowadzenie w pobliżu istniejącej stacji głębokich wykopów i tworzenie stromych skarp należy przewidzieć zmianę lokalizacji nowej stacji w kierunku słupa odłącznikowego. Przed </w:t>
      </w:r>
      <w:r w:rsidR="0018045B" w:rsidRPr="0087282B">
        <w:rPr>
          <w:i/>
          <w:szCs w:val="22"/>
        </w:rPr>
        <w:lastRenderedPageBreak/>
        <w:t>przystąpieniem do prac należy opracować dokumentację techniczną i uzgodnić w RE Rzeszów.</w:t>
      </w:r>
    </w:p>
    <w:p w:rsidR="004B3566" w:rsidRPr="0087282B" w:rsidRDefault="004B3566" w:rsidP="00901547">
      <w:pPr>
        <w:tabs>
          <w:tab w:val="left" w:pos="284"/>
          <w:tab w:val="left" w:pos="567"/>
        </w:tabs>
        <w:ind w:left="567"/>
        <w:rPr>
          <w:rFonts w:eastAsia="Calibri"/>
          <w:i/>
          <w:noProof/>
          <w:szCs w:val="22"/>
        </w:rPr>
      </w:pPr>
      <w:r w:rsidRPr="0087282B">
        <w:rPr>
          <w:rFonts w:cstheme="minorHAnsi"/>
          <w:b/>
          <w:i/>
          <w:sz w:val="24"/>
          <w:szCs w:val="22"/>
        </w:rPr>
        <w:t xml:space="preserve">- </w:t>
      </w:r>
      <w:r w:rsidR="0018045B" w:rsidRPr="0087282B">
        <w:rPr>
          <w:b/>
          <w:i/>
          <w:szCs w:val="22"/>
        </w:rPr>
        <w:t>T</w:t>
      </w:r>
      <w:r w:rsidRPr="0087282B">
        <w:rPr>
          <w:b/>
          <w:i/>
          <w:szCs w:val="22"/>
        </w:rPr>
        <w:t xml:space="preserve">ransformator o mocy 630 kVA - </w:t>
      </w:r>
      <w:r w:rsidRPr="0087282B">
        <w:rPr>
          <w:b/>
          <w:i/>
          <w:szCs w:val="22"/>
          <w:u w:val="single"/>
        </w:rPr>
        <w:t>dostawę zapewnia Wykonawca</w:t>
      </w:r>
      <w:r w:rsidRPr="0087282B">
        <w:rPr>
          <w:rFonts w:cstheme="minorHAnsi"/>
          <w:b/>
          <w:i/>
          <w:sz w:val="24"/>
          <w:szCs w:val="22"/>
        </w:rPr>
        <w:t xml:space="preserve"> (uwzględnić w cenie oferty)</w:t>
      </w:r>
    </w:p>
    <w:p w:rsidR="00745DD6" w:rsidRPr="0087282B" w:rsidRDefault="00745DD6" w:rsidP="002A3F9E">
      <w:pPr>
        <w:spacing w:line="240" w:lineRule="auto"/>
        <w:ind w:left="1112"/>
        <w:rPr>
          <w:rFonts w:cs="Arial"/>
          <w:b/>
          <w:i/>
          <w:szCs w:val="22"/>
        </w:rPr>
      </w:pPr>
    </w:p>
    <w:p w:rsidR="00D84DBF" w:rsidRPr="0087282B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87282B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87282B">
        <w:rPr>
          <w:rFonts w:cs="Arial"/>
          <w:b/>
          <w:i/>
          <w:sz w:val="20"/>
          <w:szCs w:val="22"/>
        </w:rPr>
        <w:t>zgłoszenia</w:t>
      </w:r>
      <w:r w:rsidRPr="0087282B">
        <w:rPr>
          <w:rFonts w:cs="Arial"/>
          <w:szCs w:val="22"/>
        </w:rPr>
        <w:t>.</w:t>
      </w:r>
    </w:p>
    <w:p w:rsidR="00D84DBF" w:rsidRPr="00877C0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87282B">
        <w:rPr>
          <w:rFonts w:cs="Arial"/>
          <w:szCs w:val="22"/>
        </w:rPr>
        <w:t xml:space="preserve">Urządzenia wykonać zgodnie z „Zestawienie wytycznych do budowy systemów </w:t>
      </w:r>
      <w:r w:rsidRPr="00877C08">
        <w:rPr>
          <w:rFonts w:cs="Arial"/>
          <w:szCs w:val="22"/>
        </w:rPr>
        <w:t xml:space="preserve">elektroenergetycznych” dostępnymi na stronie internetowej Spółki  pod adresem: </w:t>
      </w:r>
      <w:hyperlink r:id="rId12" w:history="1">
        <w:r w:rsidRPr="00877C08">
          <w:rPr>
            <w:rFonts w:cs="Arial"/>
            <w:szCs w:val="22"/>
            <w:u w:val="single"/>
          </w:rPr>
          <w:t>https://www.pgedystrybucja.pl/strefa-klienta/przydatne-dokumenty</w:t>
        </w:r>
      </w:hyperlink>
      <w:r w:rsidRPr="00877C08">
        <w:rPr>
          <w:rFonts w:cs="Arial"/>
          <w:szCs w:val="22"/>
        </w:rPr>
        <w:t xml:space="preserve">. </w:t>
      </w:r>
    </w:p>
    <w:p w:rsidR="00D84DBF" w:rsidRPr="00877C0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:rsidR="00D84DBF" w:rsidRPr="00877C08" w:rsidRDefault="00094346" w:rsidP="00094346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094346">
        <w:rPr>
          <w:rFonts w:cs="Arial"/>
          <w:szCs w:val="22"/>
        </w:rPr>
        <w:t xml:space="preserve">Łączny czas przerw w dostawie energii elektrycznej dla odbiorców objętych realizowanym zadaniem nie może przekroczyć 8 godzin. Czas trwania jednorazowej przerwy nie może być dłuższy niż </w:t>
      </w:r>
      <w:r>
        <w:rPr>
          <w:rFonts w:cs="Arial"/>
          <w:szCs w:val="22"/>
        </w:rPr>
        <w:t xml:space="preserve">                          </w:t>
      </w:r>
      <w:r w:rsidRPr="00094346">
        <w:rPr>
          <w:rFonts w:cs="Arial"/>
          <w:szCs w:val="22"/>
        </w:rPr>
        <w:t>4 godziny</w:t>
      </w:r>
      <w:r w:rsidR="00D84DBF" w:rsidRPr="00877C08">
        <w:rPr>
          <w:rFonts w:cs="Arial"/>
          <w:szCs w:val="22"/>
        </w:rPr>
        <w:t>.</w:t>
      </w:r>
    </w:p>
    <w:p w:rsidR="00D84DBF" w:rsidRPr="00877C0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Wymagania dodatkowe</w:t>
      </w:r>
    </w:p>
    <w:p w:rsidR="00D84DBF" w:rsidRPr="00877C0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 kwocie oferty zgodnie z treścią umowy Wykonawca uwzględni wszystkie koszty związane z wykonaniem przedmiotu umowy, w tym koszty dopuszczeń do pracy. Kwota pozostanie niezmienna do końca realizacji części. Zakres kosztów obejmuje m.in.: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uzyskanie prawa do terenu dla inwestycji,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 razie potrzeby dokonanie skutecznego zgłoszenia wykonania robót,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wszystkich uzgodnień, niezbędnych do realizacji przedmiotu zamówienia,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organizacji zaplecza budowy dla potrzeb Wykonawcy robót oraz ewentualnych przerw w wykonawstwie,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organizacji i bezpiecznego prowadzenia prac przy urządzeniach energetycznych zgodnie z przepisami i instrukcjami obowiązującymi w PGE Dystrybucja S.A. Oddział Rzeszów, a mianowicie przygotowania miejsca pracy, dopuszczenie do robót, wymaganych nadzorów nad robotami,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wymaganych w kraju podatków, cła, licencji, zezwoleń oraz innych nie wyszczególnionych opłat (wg stanu prawnego w dacie składania oferty),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nadzorów specjalistycznych (m.in. drogowy, archeologiczny, kolejowy, dendrologiczny) z ewentualnymi opracowaniami powykonawczymi, sprawozdaniami, zgłoszeniami (w przypadku konieczności wynikającej z uzgodnień lub przepisów odrębnych),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ustanowienia Kierownika budowy, kierownika robót branży drogowej lub innych branż stosownie do zakresu robót,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uzyskania wymaganych na etapie realizacji decyzji administracyjnych i zgód na zajęcie nieruchomości oraz wynikających z nich: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kosztów zajęcia nieruchomości – w tym pasa drogowego, zabezpieczeń wykopów i stref roboczych, ewentualnego wyznaczenia i oznakowania objazdów,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pozostałych kosztów wynikających z prowadzonych robót – m. in. zagęszczeń i pomiarów, ewentualnej wymiany gruntu, odtworzenia terenów zielonych, wskazanych nasadzeń i ich pielęgnacji,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ewentualnych kar za przekroczenia lub wady odtworzenia,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zobowiązania powyższe nie obciążają Wykonawcy w przypadku wcześniejszego ustanowienia przez Zamawiającego służebności przesyłu lub jednoznacznych dyspozycji w zakresie konieczności ustanowienia służebności wymienionych szczegółowo nieruchomości - zawartych w treści uzgodnień załączonych do dokumentacji oraz opłat za umieszczenie urządzeń w terenie kolejowym i Lasów Państwowych,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koszty wykonania czynności prawnych poczynionych w imieniu i na rzecz Zamawiającego, a wynikających z ustanowionego pełnomocnictwa szczegółowego, dotyczącego przedmiotu umowy oraz skuteczne przekazanie w najkrótszym możliwym czasie kopii dokumentów własnych wystąpień, wniosków i czynności oraz pozyskanych oryginałów dokumentów będących odpowiedzią lub stanowiskiem adresatów i stron, 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lastRenderedPageBreak/>
        <w:t>koszty wykonania odrębnych inwentaryzacji geodezyjnych (po 2 kpl.) odpowiednio do ilości decyzji pozwoleń na budowę lub zgłoszeń oraz dodatkowych egzemplarzy w przypadku robót na terenie właścicieli lub administratorów, którzy taki obowiązek zastrzegli w decyzjach lub zgodach na udostępnienie nieruchomości,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wykonania prób ciśnieniowych i kalibracji kanalizacji światłowodowej potwierdzone stosownymi protokołami,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wynikające z konieczności budowy układów przejściowych i zasilania tymczasowego z zastosowaniem agregatów prądotwórczych,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skutecznego poinformowania Zamawiającego (z odpowiednim wyprzedzeniem) o zamierzonym terminie przeprowadzenia pomiarów i prób z wykazem urządzeń pomiarowych,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organizacji prac w technologii PPN, w przypadkach wskazanych w dokumentacji i dokumentach przetargowych, a także w przypadku wyczerpania limitu czasu wyłączeń,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transportu z magazynów Zamawiającego, materiałów i wyrobów budowlanych będących dostawą inwestorską,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transportu materiałów i urządzeń (w tym transformatorów) z demontażu wskazanych przez przedstawiciela Zamawiającego do magazynów Zamawiającego,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zakupu, dostarczenia, składowania i montażu wszystkich urządzeń, aparatury i materiałów niezbędnych do wykonania przedmiotu zamówienia,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koszty demontażu i przeprowadzenia utylizacji materiałów i urządzeń, zgodnie z obowiązującą Ustawą o odpadach. </w:t>
      </w:r>
      <w:r w:rsidRPr="00877C08">
        <w:rPr>
          <w:szCs w:val="22"/>
        </w:rPr>
        <w:t>Zgodnie z art. 3 pkt 32 ustawy o odpadach wykonawca świadczący usługę w zakresie budowy lub remontu jest wytwórcą odpadów powstających w wyniku świadczenia usługi,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prób i badań, przy czym próby napięciowe i badania kabli SN wykona odpłatnie PGE Dystrybucja S.A. Oddział Rzeszów zgodnie z obowiązującymi cennikami, a ich koszty Wykonawca wkalkuluje w cenę oferty,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odbiorów innych niż odbiory inwestorskie sieci i urządzeń elektroenergetycznych (częściowe, techniczne i końcowe), tj. m. in. odbiory pasa drogowego, terenów kolejowych i zamkniętych, rozwiązania kolizji z urządzeniami i sieciami operatorów sieci/kanalizacji telefonicznej, właściwego terenowo Rejonowego Zakładu Gazowniczego, Przedsiębiorstwa Energetyki Cieplnej, Wydziału Ochrony Środowiska, Wojewódzkiego Zarządu Melioracji i Urządzeń Wodnych, Wojewódzkiego Konserwatora Zabytków, Zespołu Parków Krajobrazowych itp.,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pracy sprzętu i innego wyposażenia technicznego niezbędnego do wykonania przedmiotu zamówienia,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likwidacji placu budowy,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wszelkie koszty związane z rozbiórką urządzeń i usunięciem powstałych odpadów (m.in. załadunku i transportu),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inne koszty powstałe w trakcie realizacji przedmiotu zamówienia oraz koszty rekompensat za szkody powstałe w czasie realizacji przedmiotu zamówienia (drogi, PKP, lasy itp.)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ryzyko handlowe wynikające z realizacji budowy oraz przygotowania dokumentów wymaganych do rozpoczęcia budowy, 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zajęcia nieruchomości gruntowych; ewentualne kaucje, opłaty, koszty projektów organizacji robót, uzgodnień,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odszkodowań za szkody powstałe na gruncie, w uprawach i drzewostanie (odpowiadające w całości zapisom umów z właścicielami nieruchomości gruntowych o wyrażenie zgody na umieszczenie urządzeń, budowę, wejście służb energetycznych) wraz z dostarczeniem oświadczenia Wykonawcy (reprezentacja jak w umowie) o zaspokojeniu wszystkich należności i roszczeń wszystkich właścicieli nieruchomości związanych z budową i demontażem urządzeń elektroenergetycznych objętych częścią,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zaspokojenia dodatkowych żądań Właścicieli nieruchomości gruntowych, dotyczących realizowanych robót, zawartych w ustaleniach na etapie uzyskiwania prawa do terenu,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wszelkie podjęte przez Wykonawcę środki, zabezpieczające Zamawiającego od roszczeń: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lastRenderedPageBreak/>
        <w:t>osób trzecich odnośnie naruszenia patentu, znaku towarowego lub wzoru przemysłowego wynikających z wykorzystania przez Zamawiającego towarów, usług lub jakichkolwiek ich części dostarczanych przez nas i naszych podwykonawców przy realizacji przedmiotu zamówienia,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z tytułu powstania szkód w wyniku zniszczenia lub uszkodzenia przedmiotów będących własnością osób trzecich np. drogi, urządzenie melioracyjne,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z tytułu odszkodowań w stosunku do osób trzecich wynikających z prowadzonych przez nas i naszych podwykonawców działań mających na celu realizację wszystkich prac oraz transportu jak również pokrycie wszystkich kosztów likwidacji roszczeń i szkód,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odpowiedzialność finansową za wszelkie ryzyko związane ze szkodą lub utratą dóbr materialnych lub uszkodzeniem ciała czy śmiercią w czasie wykonywania prac,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warunki gwarancji i rękojmi,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zabezpieczenia należytego wykonania umowy,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warunki na terenie placu budowy na podstawie oględzin ternu budowy.</w:t>
      </w:r>
    </w:p>
    <w:p w:rsidR="00D84DBF" w:rsidRPr="00877C0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:rsidR="00D84DBF" w:rsidRPr="00877C0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Szczegółowe warunki realizacji robót: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Dostarczane i montowane materiały i urządzenia winny być fabrycznie nowe (nie starsze niż 12 miesięcy),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Dla linii o napięciu 15kV ująć należy kable w izolacji 12/20kV, natomiast dla linii o napięciu 30kV ująć należy kable w izolacji 18/30kV,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Wykonawca powiadomi Właścicieli gruntów o terminach wejścia na nieruchomość i wykonania robót,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Zamawiający wymaga szczególnie dokładnego zapoznania się z warunkami wykonania planowanych robót w miejscu ich przyszłej realizacji oraz ich koordynacji z innymi Wykonawcami działającymi na odrębne zlecenie Zamawiającego lub innych podmiotów,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 przypadku zastania stanu zagospodarowania innego niż w dacie wykonywania dokumentacji Wykonawca obowiązany jest uwzględnić w kosztach oferty wykonanie robót (przewierty lub przepychy pod nawierzchniami utwardzonymi lub rozebranie i odtworzenie nawierzchni) związanych ze spełnieniem wszystkich dodatkowych warunków właściciela terenu utrzymujących potwierdzenie jakości i okres gwarancji,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Numerację urządzeń uzgodnić na roboczo z Rejonem Energetycznym,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Materiały z demontażu w porozumieniu z przedstawicielem Rejonu Energetycznego należy przekazać do magazynów, przy czym: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 xml:space="preserve">zdemontowane przewody i metale kolorowe – odpowiedni dla obszaru działania: magazyn RE </w:t>
      </w:r>
      <w:r w:rsidR="00877C08" w:rsidRPr="00877C08">
        <w:rPr>
          <w:rFonts w:cs="Arial"/>
          <w:spacing w:val="-3"/>
          <w:szCs w:val="22"/>
        </w:rPr>
        <w:t>Rzeszów</w:t>
      </w:r>
      <w:r w:rsidRPr="00877C08">
        <w:rPr>
          <w:rFonts w:cs="Arial"/>
          <w:spacing w:val="-3"/>
          <w:szCs w:val="22"/>
        </w:rPr>
        <w:t>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pozostałe materiały przekazać na złom, do recyklingu lub do utylizacji przez uprawnioną firmę,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Teren po robotach należy doprowadzić do stanu poprzedniego, wymaganego przez właścicieli nieruchomości gruntowych. </w:t>
      </w:r>
    </w:p>
    <w:p w:rsidR="00D84DBF" w:rsidRPr="00877C0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Załączniki:</w:t>
      </w:r>
    </w:p>
    <w:p w:rsidR="00D84DBF" w:rsidRPr="00877C08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nr 1f-1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Wymagania odnośnie zgód właścicieli nieruchomości.</w:t>
      </w:r>
    </w:p>
    <w:p w:rsidR="00D84DBF" w:rsidRPr="00877C0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nr 1f-4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Wzór umowy o udostępnieniu nieruchomości w celu budowy urządzeń energetycznych.</w:t>
      </w:r>
    </w:p>
    <w:p w:rsidR="00D84DBF" w:rsidRPr="00877C0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nr 1f-5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Wzór porozumienia o ustanowieniu służebności przesyłu.</w:t>
      </w:r>
    </w:p>
    <w:p w:rsidR="00BA18FD" w:rsidRPr="00877C0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graficzny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877C08" w:rsidSect="002B5E01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5ABE" w:rsidRDefault="00F65ABE">
      <w:r>
        <w:separator/>
      </w:r>
    </w:p>
  </w:endnote>
  <w:endnote w:type="continuationSeparator" w:id="0">
    <w:p w:rsidR="00F65ABE" w:rsidRDefault="00F65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463F52"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463F52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5ABE" w:rsidRDefault="00F65ABE">
      <w:r>
        <w:separator/>
      </w:r>
    </w:p>
  </w:footnote>
  <w:footnote w:type="continuationSeparator" w:id="0">
    <w:p w:rsidR="00F65ABE" w:rsidRDefault="00F65A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8"/>
  </w:num>
  <w:num w:numId="11">
    <w:abstractNumId w:val="29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7"/>
  </w:num>
  <w:num w:numId="17">
    <w:abstractNumId w:val="12"/>
  </w:num>
  <w:num w:numId="18">
    <w:abstractNumId w:val="21"/>
  </w:num>
  <w:num w:numId="19">
    <w:abstractNumId w:val="0"/>
  </w:num>
  <w:num w:numId="20">
    <w:abstractNumId w:val="26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120A"/>
    <w:rsid w:val="00002349"/>
    <w:rsid w:val="0000288C"/>
    <w:rsid w:val="00003303"/>
    <w:rsid w:val="00003C89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5890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3E51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8FF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34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4D00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1897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D98"/>
    <w:rsid w:val="000F6F3D"/>
    <w:rsid w:val="000F7061"/>
    <w:rsid w:val="00101A7F"/>
    <w:rsid w:val="001020D0"/>
    <w:rsid w:val="00103122"/>
    <w:rsid w:val="00103740"/>
    <w:rsid w:val="00104D61"/>
    <w:rsid w:val="00105320"/>
    <w:rsid w:val="00106BE8"/>
    <w:rsid w:val="00106F2A"/>
    <w:rsid w:val="0010779D"/>
    <w:rsid w:val="001079C3"/>
    <w:rsid w:val="00107B0C"/>
    <w:rsid w:val="00107E92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353E"/>
    <w:rsid w:val="0012452F"/>
    <w:rsid w:val="001260DB"/>
    <w:rsid w:val="00126105"/>
    <w:rsid w:val="00126F5A"/>
    <w:rsid w:val="0012719E"/>
    <w:rsid w:val="00127481"/>
    <w:rsid w:val="001274BA"/>
    <w:rsid w:val="00127634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3204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45B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15F"/>
    <w:rsid w:val="0019286D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A5EF7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5883"/>
    <w:rsid w:val="001C645F"/>
    <w:rsid w:val="001C7987"/>
    <w:rsid w:val="001D0189"/>
    <w:rsid w:val="001D01D3"/>
    <w:rsid w:val="001D1DC5"/>
    <w:rsid w:val="001D4756"/>
    <w:rsid w:val="001D4A22"/>
    <w:rsid w:val="001D4AD4"/>
    <w:rsid w:val="001D4F8B"/>
    <w:rsid w:val="001D53A6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E2D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4355"/>
    <w:rsid w:val="00205910"/>
    <w:rsid w:val="00207986"/>
    <w:rsid w:val="002118CC"/>
    <w:rsid w:val="00211989"/>
    <w:rsid w:val="00211B53"/>
    <w:rsid w:val="00211C9D"/>
    <w:rsid w:val="0021212C"/>
    <w:rsid w:val="00213F9B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18E7"/>
    <w:rsid w:val="00242035"/>
    <w:rsid w:val="00242471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002A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96FA6"/>
    <w:rsid w:val="002A02F0"/>
    <w:rsid w:val="002A1336"/>
    <w:rsid w:val="002A3377"/>
    <w:rsid w:val="002A3633"/>
    <w:rsid w:val="002A3F9E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B7918"/>
    <w:rsid w:val="002C03A0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0EEA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756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3DF"/>
    <w:rsid w:val="00365EDC"/>
    <w:rsid w:val="00366EC4"/>
    <w:rsid w:val="00366F28"/>
    <w:rsid w:val="00366F53"/>
    <w:rsid w:val="00367AD0"/>
    <w:rsid w:val="003701E2"/>
    <w:rsid w:val="00370206"/>
    <w:rsid w:val="00370868"/>
    <w:rsid w:val="003709A4"/>
    <w:rsid w:val="00370C19"/>
    <w:rsid w:val="00370DF0"/>
    <w:rsid w:val="003731EA"/>
    <w:rsid w:val="00373918"/>
    <w:rsid w:val="003740F4"/>
    <w:rsid w:val="003766F5"/>
    <w:rsid w:val="00377296"/>
    <w:rsid w:val="00377FDA"/>
    <w:rsid w:val="003807FD"/>
    <w:rsid w:val="00380AE1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1B8"/>
    <w:rsid w:val="00394889"/>
    <w:rsid w:val="003949D2"/>
    <w:rsid w:val="0039521B"/>
    <w:rsid w:val="00395508"/>
    <w:rsid w:val="003956DD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D4C"/>
    <w:rsid w:val="003A6F10"/>
    <w:rsid w:val="003A7829"/>
    <w:rsid w:val="003A7B47"/>
    <w:rsid w:val="003B0064"/>
    <w:rsid w:val="003B013D"/>
    <w:rsid w:val="003B1221"/>
    <w:rsid w:val="003B2E2E"/>
    <w:rsid w:val="003B394C"/>
    <w:rsid w:val="003B3ED0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37AC"/>
    <w:rsid w:val="003D4D5E"/>
    <w:rsid w:val="003D4DCD"/>
    <w:rsid w:val="003D638E"/>
    <w:rsid w:val="003D6BEB"/>
    <w:rsid w:val="003D6EC3"/>
    <w:rsid w:val="003D711D"/>
    <w:rsid w:val="003E01C3"/>
    <w:rsid w:val="003E0389"/>
    <w:rsid w:val="003E0C3A"/>
    <w:rsid w:val="003E11EB"/>
    <w:rsid w:val="003E234C"/>
    <w:rsid w:val="003E2951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032F"/>
    <w:rsid w:val="0042112D"/>
    <w:rsid w:val="00421CD7"/>
    <w:rsid w:val="0042229E"/>
    <w:rsid w:val="0042327E"/>
    <w:rsid w:val="004234C6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41B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3F52"/>
    <w:rsid w:val="00464CB2"/>
    <w:rsid w:val="00466079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832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23AC"/>
    <w:rsid w:val="004935AD"/>
    <w:rsid w:val="00493E95"/>
    <w:rsid w:val="00495EB3"/>
    <w:rsid w:val="00496276"/>
    <w:rsid w:val="004966B9"/>
    <w:rsid w:val="00496A67"/>
    <w:rsid w:val="00497FC5"/>
    <w:rsid w:val="004A0DE0"/>
    <w:rsid w:val="004A0FE9"/>
    <w:rsid w:val="004A10E3"/>
    <w:rsid w:val="004A1A81"/>
    <w:rsid w:val="004A1B78"/>
    <w:rsid w:val="004A560C"/>
    <w:rsid w:val="004A56C1"/>
    <w:rsid w:val="004A611F"/>
    <w:rsid w:val="004A7521"/>
    <w:rsid w:val="004B0896"/>
    <w:rsid w:val="004B0976"/>
    <w:rsid w:val="004B09EF"/>
    <w:rsid w:val="004B18F9"/>
    <w:rsid w:val="004B3566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2477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626"/>
    <w:rsid w:val="004E3D01"/>
    <w:rsid w:val="004E3F33"/>
    <w:rsid w:val="004E3FE1"/>
    <w:rsid w:val="004E43D0"/>
    <w:rsid w:val="004E4415"/>
    <w:rsid w:val="004E5E3B"/>
    <w:rsid w:val="004E5F81"/>
    <w:rsid w:val="004E7C12"/>
    <w:rsid w:val="004F03B9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4F7B80"/>
    <w:rsid w:val="00500D99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18BE"/>
    <w:rsid w:val="00552E7C"/>
    <w:rsid w:val="00552EA0"/>
    <w:rsid w:val="0055330F"/>
    <w:rsid w:val="00553324"/>
    <w:rsid w:val="00553548"/>
    <w:rsid w:val="0055502F"/>
    <w:rsid w:val="00555E7F"/>
    <w:rsid w:val="005578D2"/>
    <w:rsid w:val="0056222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9EF"/>
    <w:rsid w:val="00583B0A"/>
    <w:rsid w:val="00584250"/>
    <w:rsid w:val="005858F1"/>
    <w:rsid w:val="00585F36"/>
    <w:rsid w:val="005876D4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583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4ED8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1E76"/>
    <w:rsid w:val="00623D19"/>
    <w:rsid w:val="0062563E"/>
    <w:rsid w:val="00625AD8"/>
    <w:rsid w:val="0062697C"/>
    <w:rsid w:val="006307C2"/>
    <w:rsid w:val="00630985"/>
    <w:rsid w:val="00630ED9"/>
    <w:rsid w:val="00631F50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6964"/>
    <w:rsid w:val="0065775F"/>
    <w:rsid w:val="00657B09"/>
    <w:rsid w:val="00665D84"/>
    <w:rsid w:val="0066738F"/>
    <w:rsid w:val="00671524"/>
    <w:rsid w:val="0067197F"/>
    <w:rsid w:val="00671A80"/>
    <w:rsid w:val="00672C34"/>
    <w:rsid w:val="00672E8A"/>
    <w:rsid w:val="006730C9"/>
    <w:rsid w:val="006733C2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003A"/>
    <w:rsid w:val="006914C7"/>
    <w:rsid w:val="00692E2A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24D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3775"/>
    <w:rsid w:val="006E45D9"/>
    <w:rsid w:val="006E4BA9"/>
    <w:rsid w:val="006E62C3"/>
    <w:rsid w:val="006E790B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178F9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3067"/>
    <w:rsid w:val="00745BCE"/>
    <w:rsid w:val="00745DD6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6E9C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2B9D"/>
    <w:rsid w:val="007A4B51"/>
    <w:rsid w:val="007A4B69"/>
    <w:rsid w:val="007A688D"/>
    <w:rsid w:val="007A6C09"/>
    <w:rsid w:val="007A6E68"/>
    <w:rsid w:val="007A749A"/>
    <w:rsid w:val="007A7A15"/>
    <w:rsid w:val="007A7FCC"/>
    <w:rsid w:val="007B02F4"/>
    <w:rsid w:val="007B0C32"/>
    <w:rsid w:val="007B1745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249"/>
    <w:rsid w:val="007C43FD"/>
    <w:rsid w:val="007C58DF"/>
    <w:rsid w:val="007C6174"/>
    <w:rsid w:val="007C6E41"/>
    <w:rsid w:val="007C729C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55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223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3EFC"/>
    <w:rsid w:val="00854A1B"/>
    <w:rsid w:val="00855131"/>
    <w:rsid w:val="00855A30"/>
    <w:rsid w:val="0085624F"/>
    <w:rsid w:val="0085629A"/>
    <w:rsid w:val="00856836"/>
    <w:rsid w:val="00856E22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82B"/>
    <w:rsid w:val="00872A1C"/>
    <w:rsid w:val="008735EF"/>
    <w:rsid w:val="00873BD5"/>
    <w:rsid w:val="00873D2A"/>
    <w:rsid w:val="008740EF"/>
    <w:rsid w:val="008749C4"/>
    <w:rsid w:val="00875C5C"/>
    <w:rsid w:val="00877C08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27D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602"/>
    <w:rsid w:val="008B6AC0"/>
    <w:rsid w:val="008B7823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23F"/>
    <w:rsid w:val="008F2E00"/>
    <w:rsid w:val="008F2E8E"/>
    <w:rsid w:val="008F31C0"/>
    <w:rsid w:val="008F3826"/>
    <w:rsid w:val="008F3A7A"/>
    <w:rsid w:val="008F4442"/>
    <w:rsid w:val="008F4A2F"/>
    <w:rsid w:val="008F4AE6"/>
    <w:rsid w:val="008F5336"/>
    <w:rsid w:val="008F5AFE"/>
    <w:rsid w:val="008F7D6A"/>
    <w:rsid w:val="009005CD"/>
    <w:rsid w:val="00901547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296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8EA"/>
    <w:rsid w:val="00942A59"/>
    <w:rsid w:val="00943888"/>
    <w:rsid w:val="00943A83"/>
    <w:rsid w:val="00943DD7"/>
    <w:rsid w:val="00944D17"/>
    <w:rsid w:val="00946884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10C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6319"/>
    <w:rsid w:val="00996ED5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6547"/>
    <w:rsid w:val="009A65A2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2C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16371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5BE2"/>
    <w:rsid w:val="00A76ABC"/>
    <w:rsid w:val="00A80DEB"/>
    <w:rsid w:val="00A82925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48D0"/>
    <w:rsid w:val="00AF5B60"/>
    <w:rsid w:val="00B005FB"/>
    <w:rsid w:val="00B00BC5"/>
    <w:rsid w:val="00B00D7C"/>
    <w:rsid w:val="00B00ECF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3DF4"/>
    <w:rsid w:val="00B14511"/>
    <w:rsid w:val="00B14F5F"/>
    <w:rsid w:val="00B16088"/>
    <w:rsid w:val="00B16E6C"/>
    <w:rsid w:val="00B22267"/>
    <w:rsid w:val="00B2378F"/>
    <w:rsid w:val="00B2660C"/>
    <w:rsid w:val="00B268E6"/>
    <w:rsid w:val="00B27E27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1646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791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1588"/>
    <w:rsid w:val="00B920B6"/>
    <w:rsid w:val="00B92C4A"/>
    <w:rsid w:val="00B93F4E"/>
    <w:rsid w:val="00B962D7"/>
    <w:rsid w:val="00B9655D"/>
    <w:rsid w:val="00B97160"/>
    <w:rsid w:val="00B9748C"/>
    <w:rsid w:val="00B97688"/>
    <w:rsid w:val="00BA0147"/>
    <w:rsid w:val="00BA04FC"/>
    <w:rsid w:val="00BA105D"/>
    <w:rsid w:val="00BA18FD"/>
    <w:rsid w:val="00BA329F"/>
    <w:rsid w:val="00BA34CB"/>
    <w:rsid w:val="00BA61DD"/>
    <w:rsid w:val="00BB0448"/>
    <w:rsid w:val="00BB0A59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645E"/>
    <w:rsid w:val="00BD7558"/>
    <w:rsid w:val="00BE134F"/>
    <w:rsid w:val="00BE1E87"/>
    <w:rsid w:val="00BE2136"/>
    <w:rsid w:val="00BE24EC"/>
    <w:rsid w:val="00BE2B02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B7A"/>
    <w:rsid w:val="00BF2DFE"/>
    <w:rsid w:val="00BF428B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619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521"/>
    <w:rsid w:val="00D218AB"/>
    <w:rsid w:val="00D21AD0"/>
    <w:rsid w:val="00D2210D"/>
    <w:rsid w:val="00D221F0"/>
    <w:rsid w:val="00D2265E"/>
    <w:rsid w:val="00D231A9"/>
    <w:rsid w:val="00D2371A"/>
    <w:rsid w:val="00D24F63"/>
    <w:rsid w:val="00D25313"/>
    <w:rsid w:val="00D25AA3"/>
    <w:rsid w:val="00D26914"/>
    <w:rsid w:val="00D31A41"/>
    <w:rsid w:val="00D32C3F"/>
    <w:rsid w:val="00D34890"/>
    <w:rsid w:val="00D34939"/>
    <w:rsid w:val="00D34D17"/>
    <w:rsid w:val="00D3522D"/>
    <w:rsid w:val="00D35E92"/>
    <w:rsid w:val="00D37C45"/>
    <w:rsid w:val="00D434CA"/>
    <w:rsid w:val="00D4386A"/>
    <w:rsid w:val="00D452A3"/>
    <w:rsid w:val="00D457F0"/>
    <w:rsid w:val="00D458B1"/>
    <w:rsid w:val="00D4628D"/>
    <w:rsid w:val="00D462C5"/>
    <w:rsid w:val="00D46CA5"/>
    <w:rsid w:val="00D47677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847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0F4D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5E8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3C1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A6CD2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0FCA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12A8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06D44"/>
    <w:rsid w:val="00F10254"/>
    <w:rsid w:val="00F11503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1B2C"/>
    <w:rsid w:val="00F52DB9"/>
    <w:rsid w:val="00F5335A"/>
    <w:rsid w:val="00F53F7A"/>
    <w:rsid w:val="00F541D6"/>
    <w:rsid w:val="00F54AEA"/>
    <w:rsid w:val="00F55CA2"/>
    <w:rsid w:val="00F5667D"/>
    <w:rsid w:val="00F56855"/>
    <w:rsid w:val="00F56C24"/>
    <w:rsid w:val="00F57C6C"/>
    <w:rsid w:val="00F57FA6"/>
    <w:rsid w:val="00F600CF"/>
    <w:rsid w:val="00F61391"/>
    <w:rsid w:val="00F61539"/>
    <w:rsid w:val="00F624DF"/>
    <w:rsid w:val="00F62532"/>
    <w:rsid w:val="00F62E03"/>
    <w:rsid w:val="00F63784"/>
    <w:rsid w:val="00F63AC1"/>
    <w:rsid w:val="00F64551"/>
    <w:rsid w:val="00F656B9"/>
    <w:rsid w:val="00F65714"/>
    <w:rsid w:val="00F65993"/>
    <w:rsid w:val="00F65ABE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0D0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4EF5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89F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część3.docx</dmsv2BaseFileName>
    <dmsv2BaseDisplayName xmlns="http://schemas.microsoft.com/sharepoint/v3">Załącznik nr 1 - Specyfikacja techniczna część3</dmsv2BaseDisplayName>
    <dmsv2SWPP2ObjectNumber xmlns="http://schemas.microsoft.com/sharepoint/v3" xsi:nil="true"/>
    <dmsv2SWPP2SumMD5 xmlns="http://schemas.microsoft.com/sharepoint/v3">8852238825de6831881b6dcd5df91f61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656645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20581716</dmsv2BaseClientSystemDocumentID>
    <dmsv2BaseModifiedByID xmlns="http://schemas.microsoft.com/sharepoint/v3">10100264</dmsv2BaseModifiedByID>
    <dmsv2BaseCreatedByID xmlns="http://schemas.microsoft.com/sharepoint/v3">10100264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ZKQJDXMXURTQ-100915816-5067</_dlc_DocId>
    <_dlc_DocIdUrl xmlns="a19cb1c7-c5c7-46d4-85ae-d83685407bba">
      <Url>https://swpp2.dms.gkpge.pl/sites/31/_layouts/15/DocIdRedir.aspx?ID=ZKQJDXMXURTQ-100915816-5067</Url>
      <Description>ZKQJDXMXURTQ-100915816-5067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BFA11DCCB0C3B42928BFB7B5F8D1075" ma:contentTypeVersion="0" ma:contentTypeDescription="SWPP2 Dokument bazowy" ma:contentTypeScope="" ma:versionID="3553533f5cb9d84776f05fd77ef397e1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3DED31-ABE1-4BF3-B2CD-32B984A8684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36D78E-04F2-4154-81CC-4BDAD8351E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4</Pages>
  <Words>1852</Words>
  <Characters>11114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Rydzik Józef [PGE Dystr. O.Rzeszów]</cp:lastModifiedBy>
  <cp:revision>131</cp:revision>
  <cp:lastPrinted>2023-03-29T05:41:00Z</cp:lastPrinted>
  <dcterms:created xsi:type="dcterms:W3CDTF">2023-01-11T06:53:00Z</dcterms:created>
  <dcterms:modified xsi:type="dcterms:W3CDTF">2024-09-26T07:18:00Z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0x0101891000BBFA11DCCB0C3B42928BFB7B5F8D1075</vt:lpwstr>
  </property>
  <property fmtid="{D5CDD505-2E9C-101B-9397-08002B2CF9AE}" pid="3" name="_dlc_DocIdItemGuid">
    <vt:lpwstr>ce25a26b-d928-4b89-baf6-d3600adea702</vt:lpwstr>
  </property>
</Properties>
</file>