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1464C88" w:rsidR="005A442B" w:rsidRPr="005A442B" w:rsidRDefault="005A442B" w:rsidP="00E957A1">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F09C0" w:rsidRPr="00DF09C0">
        <w:rPr>
          <w:rFonts w:cs="Calibri"/>
          <w:b/>
          <w:caps/>
          <w:kern w:val="28"/>
        </w:rPr>
        <w:t>POST/DYS/OR/OZ/01505/2024</w:t>
      </w:r>
      <w:bookmarkStart w:id="5" w:name="_GoBack"/>
      <w:bookmarkEnd w:id="5"/>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126"/>
        <w:gridCol w:w="3827"/>
      </w:tblGrid>
      <w:tr w:rsidR="00E957A1" w:rsidRPr="006B56FD" w14:paraId="0909D2BA" w14:textId="77777777" w:rsidTr="009363F1">
        <w:trPr>
          <w:trHeight w:val="1820"/>
        </w:trPr>
        <w:tc>
          <w:tcPr>
            <w:tcW w:w="3656" w:type="dxa"/>
            <w:tcBorders>
              <w:top w:val="thinThickSmallGap" w:sz="12" w:space="0" w:color="0070C0"/>
              <w:bottom w:val="thinThickSmallGap" w:sz="12" w:space="0" w:color="0070C0"/>
            </w:tcBorders>
          </w:tcPr>
          <w:bookmarkEnd w:id="3"/>
          <w:bookmarkEnd w:id="4"/>
          <w:p w14:paraId="75687590" w14:textId="77777777" w:rsidR="00E957A1" w:rsidRPr="00F93173" w:rsidRDefault="00E957A1"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37308C7" w14:textId="77777777" w:rsidR="00E957A1" w:rsidRPr="00A534C2" w:rsidRDefault="00E957A1" w:rsidP="00970243">
            <w:pPr>
              <w:spacing w:line="360" w:lineRule="auto"/>
              <w:jc w:val="center"/>
              <w:rPr>
                <w:rFonts w:asciiTheme="minorHAnsi" w:eastAsiaTheme="majorEastAsia" w:hAnsiTheme="minorHAnsi" w:cstheme="majorBidi"/>
                <w:iCs/>
                <w:sz w:val="20"/>
              </w:rPr>
            </w:pPr>
          </w:p>
          <w:p w14:paraId="2F2490B0" w14:textId="77777777" w:rsidR="00E957A1" w:rsidRPr="00A534C2" w:rsidRDefault="00E957A1" w:rsidP="00970243">
            <w:pPr>
              <w:spacing w:line="360" w:lineRule="auto"/>
              <w:jc w:val="center"/>
              <w:rPr>
                <w:rFonts w:asciiTheme="minorHAnsi" w:eastAsiaTheme="majorEastAsia" w:hAnsiTheme="minorHAnsi" w:cstheme="majorBidi"/>
                <w:iCs/>
                <w:sz w:val="20"/>
              </w:rPr>
            </w:pPr>
          </w:p>
          <w:p w14:paraId="28CF73F9" w14:textId="77777777" w:rsidR="00E957A1" w:rsidRPr="00A534C2" w:rsidRDefault="00E957A1" w:rsidP="00970243">
            <w:pPr>
              <w:spacing w:line="360" w:lineRule="auto"/>
              <w:jc w:val="center"/>
              <w:rPr>
                <w:rFonts w:asciiTheme="minorHAnsi" w:eastAsiaTheme="majorEastAsia" w:hAnsiTheme="minorHAnsi" w:cstheme="majorBidi"/>
                <w:iCs/>
                <w:sz w:val="20"/>
              </w:rPr>
            </w:pPr>
          </w:p>
          <w:p w14:paraId="39A0EE99" w14:textId="77777777" w:rsidR="00E957A1" w:rsidRPr="00D23A7E" w:rsidRDefault="00E957A1"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126" w:type="dxa"/>
          </w:tcPr>
          <w:p w14:paraId="6DEE46EF" w14:textId="77777777" w:rsidR="00E957A1" w:rsidRPr="006B56FD" w:rsidRDefault="00E957A1" w:rsidP="00970243">
            <w:pPr>
              <w:spacing w:line="360" w:lineRule="auto"/>
              <w:rPr>
                <w:rFonts w:asciiTheme="minorHAnsi" w:eastAsiaTheme="majorEastAsia" w:hAnsiTheme="minorHAnsi" w:cstheme="minorHAnsi"/>
                <w:b/>
                <w:i/>
                <w:iCs/>
                <w:sz w:val="20"/>
                <w:u w:val="single"/>
              </w:rPr>
            </w:pPr>
          </w:p>
        </w:tc>
        <w:tc>
          <w:tcPr>
            <w:tcW w:w="3827" w:type="dxa"/>
            <w:tcBorders>
              <w:top w:val="thinThickSmallGap" w:sz="12" w:space="0" w:color="0070C0"/>
              <w:bottom w:val="thinThickSmallGap" w:sz="12" w:space="0" w:color="0070C0"/>
            </w:tcBorders>
          </w:tcPr>
          <w:p w14:paraId="6924397B" w14:textId="77777777" w:rsidR="00E957A1" w:rsidRDefault="00E957A1"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BE0ADC" w14:textId="77777777" w:rsidR="00E957A1" w:rsidRPr="00FD4A2B" w:rsidRDefault="00E957A1" w:rsidP="00970243">
            <w:pPr>
              <w:spacing w:line="360" w:lineRule="auto"/>
              <w:rPr>
                <w:rFonts w:asciiTheme="minorHAnsi" w:eastAsiaTheme="majorEastAsia" w:hAnsiTheme="minorHAnsi" w:cstheme="majorBidi"/>
                <w:b/>
                <w:i/>
                <w:iCs/>
                <w:sz w:val="10"/>
                <w:szCs w:val="16"/>
                <w:u w:val="single"/>
              </w:rPr>
            </w:pPr>
          </w:p>
          <w:p w14:paraId="6EB37854" w14:textId="77777777" w:rsidR="00E957A1" w:rsidRPr="00FD4A2B" w:rsidRDefault="00E957A1"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61C299F" w14:textId="77777777" w:rsidR="00E957A1" w:rsidRPr="00086D98" w:rsidRDefault="00E957A1"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175A363" w14:textId="77777777" w:rsidR="00E957A1" w:rsidRPr="00D23A7E" w:rsidRDefault="00E957A1"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57528D2" w14:textId="488238BE" w:rsidR="0041233E" w:rsidRPr="00E957A1" w:rsidRDefault="00742C11" w:rsidP="00C7474F">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7A876DC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B67D6F">
        <w:rPr>
          <w:rFonts w:ascii="Calibri" w:hAnsi="Calibri" w:cs="Arial"/>
          <w:snapToGrid w:val="0"/>
          <w:color w:val="000000"/>
          <w:sz w:val="22"/>
          <w:szCs w:val="22"/>
        </w:rPr>
        <w:br/>
      </w:r>
      <w:r w:rsidRPr="008224BC">
        <w:rPr>
          <w:rFonts w:ascii="Calibri" w:hAnsi="Calibri" w:cs="Arial"/>
          <w:b/>
          <w:snapToGrid w:val="0"/>
          <w:color w:val="000000"/>
          <w:sz w:val="22"/>
          <w:szCs w:val="22"/>
        </w:rPr>
        <w:t>„</w:t>
      </w:r>
      <w:r w:rsidR="00295655" w:rsidRPr="008224BC">
        <w:rPr>
          <w:rFonts w:ascii="Calibri" w:hAnsi="Calibri" w:cs="Arial"/>
          <w:b/>
          <w:i/>
          <w:snapToGrid w:val="0"/>
          <w:color w:val="000000"/>
          <w:sz w:val="22"/>
          <w:szCs w:val="22"/>
        </w:rPr>
        <w:t>B</w:t>
      </w:r>
      <w:r w:rsidR="00295655" w:rsidRPr="003A54A8">
        <w:rPr>
          <w:rFonts w:ascii="Calibri" w:hAnsi="Calibri" w:cs="Arial"/>
          <w:b/>
          <w:i/>
          <w:snapToGrid w:val="0"/>
          <w:color w:val="000000"/>
          <w:sz w:val="22"/>
          <w:szCs w:val="22"/>
        </w:rPr>
        <w:t xml:space="preserve">udowa przyłączy kablowych nN na terenie Rejonu Energetycznego Rzeszów – </w:t>
      </w:r>
      <w:r w:rsidR="00657D7F" w:rsidRPr="00657D7F">
        <w:rPr>
          <w:rFonts w:ascii="Calibri" w:hAnsi="Calibri" w:cs="Calibri"/>
          <w:b/>
          <w:i/>
          <w:sz w:val="22"/>
          <w:szCs w:val="22"/>
        </w:rPr>
        <w:t>Rzeszów (ul.</w:t>
      </w:r>
      <w:r w:rsidR="00DC07D5">
        <w:rPr>
          <w:rFonts w:ascii="Calibri" w:hAnsi="Calibri" w:cs="Calibri"/>
          <w:b/>
          <w:i/>
          <w:sz w:val="22"/>
          <w:szCs w:val="22"/>
        </w:rPr>
        <w:t> </w:t>
      </w:r>
      <w:r w:rsidR="00657D7F" w:rsidRPr="00657D7F">
        <w:rPr>
          <w:rFonts w:ascii="Calibri" w:hAnsi="Calibri" w:cs="Calibri"/>
          <w:b/>
          <w:i/>
          <w:sz w:val="22"/>
          <w:szCs w:val="22"/>
        </w:rPr>
        <w:t>Pogwizdowska), Racławówka, Niechobrz, Kąkolówka, Trzebownisko, Zgłobień, Błędowa Tyczyńska, Trzciana – 8</w:t>
      </w:r>
      <w:r w:rsidR="00295655" w:rsidRPr="00295655">
        <w:rPr>
          <w:rFonts w:ascii="Calibri" w:hAnsi="Calibri" w:cs="Arial"/>
          <w:b/>
          <w:i/>
          <w:snapToGrid w:val="0"/>
          <w:color w:val="000000"/>
          <w:sz w:val="22"/>
          <w:szCs w:val="22"/>
        </w:rPr>
        <w:t xml:space="preserve"> </w:t>
      </w:r>
      <w:r w:rsidR="00295655" w:rsidRPr="008224BC">
        <w:rPr>
          <w:rFonts w:ascii="Calibri" w:hAnsi="Calibri" w:cs="Arial"/>
          <w:b/>
          <w:i/>
          <w:snapToGrid w:val="0"/>
          <w:color w:val="000000"/>
          <w:sz w:val="22"/>
          <w:szCs w:val="22"/>
        </w:rPr>
        <w:t>części</w:t>
      </w:r>
      <w:r w:rsidRPr="008224BC">
        <w:rPr>
          <w:rFonts w:ascii="Calibri" w:hAnsi="Calibri" w:cs="Arial"/>
          <w:b/>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04441C">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04441C">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04441C">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04441C">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28525AF1" w14:textId="259B0A86" w:rsidR="006E3D35" w:rsidRPr="003A2732" w:rsidRDefault="00DA508D" w:rsidP="003A2732">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E957A1">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E957A1">
      <w:pPr>
        <w:widowControl w:val="0"/>
        <w:spacing w:before="120"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5A7166" w:rsidRDefault="00DA508D" w:rsidP="00CF4476">
      <w:pPr>
        <w:numPr>
          <w:ilvl w:val="5"/>
          <w:numId w:val="50"/>
        </w:numPr>
        <w:spacing w:before="240" w:after="80" w:line="240" w:lineRule="exact"/>
        <w:ind w:left="0" w:hanging="284"/>
        <w:rPr>
          <w:rFonts w:cs="Calibri"/>
          <w:b/>
        </w:rPr>
      </w:pPr>
      <w:r w:rsidRPr="005A7166">
        <w:rPr>
          <w:rFonts w:cs="Calibri"/>
          <w:b/>
        </w:rPr>
        <w:lastRenderedPageBreak/>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37B51B3C" w14:textId="25D7F060"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sidR="00E13D7F">
        <w:rPr>
          <w:rFonts w:cs="Calibri"/>
          <w:lang w:eastAsia="pl-PL"/>
        </w:rPr>
        <w:t xml:space="preserve"> wskazane w Załączniku nr 3 do SWZ</w:t>
      </w:r>
      <w:r w:rsidRPr="00CF4476">
        <w:rPr>
          <w:rFonts w:cs="Calibri"/>
          <w:lang w:eastAsia="pl-PL"/>
        </w:rPr>
        <w:t>.</w:t>
      </w:r>
    </w:p>
    <w:p w14:paraId="39E29507" w14:textId="619CB57F" w:rsidR="00CF4476" w:rsidRPr="00CF4476" w:rsidRDefault="00B8670B" w:rsidP="00BA11EC">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00CF4476" w:rsidRPr="00CF4476">
        <w:rPr>
          <w:rFonts w:cs="Calibri"/>
          <w:lang w:eastAsia="pl-PL"/>
        </w:rPr>
        <w:t>Oświadczenie/</w:t>
      </w:r>
      <w:r w:rsidR="0035236A">
        <w:rPr>
          <w:rFonts w:cs="Calibri"/>
          <w:lang w:eastAsia="pl-PL"/>
        </w:rPr>
        <w:t>-</w:t>
      </w:r>
      <w:r w:rsidR="00CF4476" w:rsidRPr="00CF4476">
        <w:rPr>
          <w:rFonts w:cs="Calibri"/>
          <w:lang w:eastAsia="pl-PL"/>
        </w:rPr>
        <w:t xml:space="preserve">a </w:t>
      </w:r>
      <w:r>
        <w:rPr>
          <w:rFonts w:cs="Calibri"/>
          <w:lang w:eastAsia="pl-PL"/>
        </w:rPr>
        <w:br/>
      </w:r>
      <w:r w:rsidR="00CF4476"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5236A">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62415376" w:rsidR="00CF4476" w:rsidRPr="00CF4476" w:rsidRDefault="00CF4476" w:rsidP="00BA11EC">
      <w:pPr>
        <w:numPr>
          <w:ilvl w:val="3"/>
          <w:numId w:val="11"/>
        </w:numPr>
        <w:spacing w:line="240" w:lineRule="auto"/>
        <w:ind w:left="426" w:right="-1" w:hanging="426"/>
        <w:rPr>
          <w:rFonts w:cs="Calibri"/>
          <w:lang w:eastAsia="pl-PL"/>
        </w:rPr>
      </w:pPr>
      <w:r w:rsidRPr="00CF4476">
        <w:rPr>
          <w:rFonts w:cs="Calibri"/>
          <w:lang w:eastAsia="pl-PL"/>
        </w:rPr>
        <w:t>Oświadczamy, że zapoznaliśmy się z zasadami określonymi w Kodeksie Postępowania dla Partnerów Biznesowych PGE Dystrybucja S.A. oraz w Dobrych praktykach zakupowych PGE Dystrybucja S.A. W przypadku wyboru naszej Oferty ostatecznej zapewniamy,</w:t>
      </w:r>
      <w:r w:rsidR="008B1EC7">
        <w:rPr>
          <w:rFonts w:cs="Calibri"/>
          <w:lang w:eastAsia="pl-PL"/>
        </w:rPr>
        <w:t xml:space="preserve"> że w swojej działalności będziemy przestrzegać wszystkich obowiązujących przepisów prawa oraz postanowień wyżej wymienionych dokumentów. Oświadczamy,</w:t>
      </w:r>
      <w:r w:rsidRPr="00CF4476">
        <w:rPr>
          <w:rFonts w:cs="Calibri"/>
          <w:lang w:eastAsia="pl-PL"/>
        </w:rPr>
        <w:t xml:space="preserve"> że </w:t>
      </w:r>
      <w:r w:rsidR="008B1EC7">
        <w:rPr>
          <w:rFonts w:cs="Calibri"/>
          <w:lang w:eastAsia="pl-PL"/>
        </w:rPr>
        <w:t>dołożymy należytej staranności</w:t>
      </w:r>
      <w:r w:rsidRPr="00CF4476">
        <w:rPr>
          <w:rFonts w:cs="Calibri"/>
          <w:lang w:eastAsia="pl-PL"/>
        </w:rPr>
        <w:t>,</w:t>
      </w:r>
      <w:r w:rsidR="008B1EC7">
        <w:rPr>
          <w:rFonts w:cs="Calibri"/>
          <w:lang w:eastAsia="pl-PL"/>
        </w:rPr>
        <w:t xml:space="preserve"> aby</w:t>
      </w:r>
      <w:r w:rsidRPr="00CF4476">
        <w:rPr>
          <w:rFonts w:cs="Calibri"/>
          <w:lang w:eastAsia="pl-PL"/>
        </w:rPr>
        <w:t xml:space="preserve"> nasi pracownicy, współpracownicy,</w:t>
      </w:r>
      <w:r w:rsidR="008B1EC7">
        <w:rPr>
          <w:rFonts w:cs="Calibri"/>
          <w:lang w:eastAsia="pl-PL"/>
        </w:rPr>
        <w:t xml:space="preserve"> podwykonawcy lub</w:t>
      </w:r>
      <w:r w:rsidRPr="00CF4476">
        <w:rPr>
          <w:rFonts w:cs="Calibri"/>
          <w:lang w:eastAsia="pl-PL"/>
        </w:rPr>
        <w:t xml:space="preserve"> osoby, przy</w:t>
      </w:r>
      <w:r w:rsidR="008B1EC7">
        <w:rPr>
          <w:rFonts w:cs="Calibri"/>
          <w:lang w:eastAsia="pl-PL"/>
        </w:rPr>
        <w:t xml:space="preserve"> pomocy</w:t>
      </w:r>
      <w:r w:rsidRPr="00CF4476">
        <w:rPr>
          <w:rFonts w:cs="Calibri"/>
          <w:lang w:eastAsia="pl-PL"/>
        </w:rPr>
        <w:t xml:space="preserve"> których będziemy</w:t>
      </w:r>
      <w:r w:rsidR="008B1EC7">
        <w:rPr>
          <w:rFonts w:cs="Calibri"/>
          <w:lang w:eastAsia="pl-PL"/>
        </w:rPr>
        <w:t xml:space="preserve"> świadczyć usługi/roboty budowlane przestrzegali postanowień wyżej wymienionych dokumentów</w:t>
      </w:r>
      <w:r w:rsidRPr="00CF4476">
        <w:rPr>
          <w:rFonts w:cs="Calibri"/>
          <w:lang w:eastAsia="pl-PL"/>
        </w:rPr>
        <w:t>.</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17B03A22" w14:textId="40C38784" w:rsidR="00CF4476" w:rsidRPr="00CF4476" w:rsidRDefault="00CF4476" w:rsidP="00C7474F">
      <w:pPr>
        <w:keepNext/>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2F78BD">
        <w:rPr>
          <w:rFonts w:asciiTheme="minorHAnsi" w:hAnsiTheme="minorHAnsi" w:cstheme="minorHAnsi"/>
        </w:rPr>
        <w:t>:</w:t>
      </w:r>
    </w:p>
    <w:p w14:paraId="5EB2EB9D" w14:textId="38449B9D" w:rsidR="00CF4476" w:rsidRPr="00842D63" w:rsidRDefault="00DF09C0" w:rsidP="00C7474F">
      <w:pPr>
        <w:keepNext/>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DF09C0" w:rsidP="00C7474F">
      <w:pPr>
        <w:keepNext/>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EF38D6">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C7474F">
            <w:pPr>
              <w:keepNext/>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C7474F">
            <w:pPr>
              <w:keepNext/>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EF38D6">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53EC6700"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A25D2D">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F680DA" w14:textId="3A572EFD" w:rsidR="00CF4476" w:rsidRPr="0098309F" w:rsidRDefault="00CF4476" w:rsidP="0098309F">
      <w:pPr>
        <w:pStyle w:val="Akapitzlist"/>
        <w:numPr>
          <w:ilvl w:val="1"/>
          <w:numId w:val="57"/>
        </w:numPr>
        <w:spacing w:line="240" w:lineRule="auto"/>
        <w:ind w:left="993" w:hanging="567"/>
        <w:rPr>
          <w:rFonts w:cs="Calibri"/>
          <w:szCs w:val="22"/>
        </w:rPr>
      </w:pPr>
      <w:r w:rsidRPr="0098309F">
        <w:rPr>
          <w:rFonts w:cs="Calibri"/>
          <w:szCs w:val="22"/>
        </w:rPr>
        <w:t>Oświadczamy, że wypełniliśmy obowiązki informacyjne przewidziane w art. 13 lub art. 14 RODO wobec osób fizycznych, od których dane osobowe bezpośrednio lub pośrednio pozyskaliśmy w</w:t>
      </w:r>
      <w:r w:rsidR="000150C3" w:rsidRPr="0098309F">
        <w:rPr>
          <w:rFonts w:cs="Calibri"/>
          <w:szCs w:val="22"/>
        </w:rPr>
        <w:t> </w:t>
      </w:r>
      <w:r w:rsidRPr="0098309F">
        <w:rPr>
          <w:rFonts w:cs="Calibri"/>
          <w:szCs w:val="22"/>
        </w:rPr>
        <w:t>celu ubiegania się o udzielenie Zakupu w niniejszym postępowaniu.</w:t>
      </w:r>
      <w:r w:rsidRPr="00CF4476">
        <w:rPr>
          <w:vertAlign w:val="superscript"/>
        </w:rPr>
        <w:footnoteReference w:id="5"/>
      </w:r>
    </w:p>
    <w:p w14:paraId="6BBA2075" w14:textId="2C7EF3D0" w:rsidR="00CF4476" w:rsidRPr="0098309F" w:rsidRDefault="00CF4476" w:rsidP="0098309F">
      <w:pPr>
        <w:pStyle w:val="Akapitzlist"/>
        <w:numPr>
          <w:ilvl w:val="1"/>
          <w:numId w:val="57"/>
        </w:numPr>
        <w:spacing w:before="120" w:line="240" w:lineRule="auto"/>
        <w:ind w:left="993" w:hanging="567"/>
        <w:rPr>
          <w:rFonts w:cs="Calibri"/>
          <w:szCs w:val="22"/>
        </w:rPr>
      </w:pPr>
      <w:r w:rsidRPr="0098309F">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F09C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21DA5A37" w:rsidR="00CF4476" w:rsidRDefault="00DF09C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8CC605D"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sidR="000150C3">
        <w:rPr>
          <w:rFonts w:cs="Calibri"/>
          <w:szCs w:val="22"/>
          <w:lang w:eastAsia="pl-PL"/>
        </w:rPr>
        <w:t> </w:t>
      </w:r>
      <w:r w:rsidR="00D75679">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255679">
      <w:headerReference w:type="even" r:id="rId15"/>
      <w:headerReference w:type="default" r:id="rId16"/>
      <w:footerReference w:type="even" r:id="rId17"/>
      <w:footerReference w:type="default" r:id="rId18"/>
      <w:headerReference w:type="first" r:id="rId19"/>
      <w:footerReference w:type="first" r:id="rId20"/>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53D05" w14:textId="77777777" w:rsidR="003410E5" w:rsidRDefault="003410E5" w:rsidP="004A302B">
      <w:pPr>
        <w:spacing w:line="240" w:lineRule="auto"/>
      </w:pPr>
      <w:r>
        <w:separator/>
      </w:r>
    </w:p>
  </w:endnote>
  <w:endnote w:type="continuationSeparator" w:id="0">
    <w:p w14:paraId="0523B3AE" w14:textId="77777777" w:rsidR="003410E5" w:rsidRDefault="003410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18CF" w14:textId="77777777" w:rsidR="00F848FF" w:rsidRDefault="00F848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440EE6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F09C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F09C0">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CF33C" w14:textId="77777777" w:rsidR="00F848FF" w:rsidRDefault="00F848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14AE7" w14:textId="77777777" w:rsidR="003410E5" w:rsidRDefault="003410E5" w:rsidP="004A302B">
      <w:pPr>
        <w:spacing w:line="240" w:lineRule="auto"/>
      </w:pPr>
      <w:r>
        <w:separator/>
      </w:r>
    </w:p>
  </w:footnote>
  <w:footnote w:type="continuationSeparator" w:id="0">
    <w:p w14:paraId="5CA2EE8B" w14:textId="77777777" w:rsidR="003410E5" w:rsidRDefault="003410E5"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5799CEAE" w14:textId="77777777" w:rsidR="00CF4476" w:rsidRPr="001A6201" w:rsidRDefault="00CF4476" w:rsidP="00CF4476">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F4476">
      <w:pPr>
        <w:pStyle w:val="Tekstprzypisudolnego"/>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AA15" w14:textId="77777777" w:rsidR="00F848FF" w:rsidRDefault="00F84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5D998" w14:textId="77777777" w:rsidR="00F848FF" w:rsidRDefault="00F84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F848FF">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B10212"/>
    <w:multiLevelType w:val="multilevel"/>
    <w:tmpl w:val="32BC9CF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4"/>
  </w:num>
  <w:num w:numId="2">
    <w:abstractNumId w:val="9"/>
  </w:num>
  <w:num w:numId="3">
    <w:abstractNumId w:val="4"/>
  </w:num>
  <w:num w:numId="4">
    <w:abstractNumId w:val="44"/>
  </w:num>
  <w:num w:numId="5">
    <w:abstractNumId w:val="21"/>
  </w:num>
  <w:num w:numId="6">
    <w:abstractNumId w:val="15"/>
  </w:num>
  <w:num w:numId="7">
    <w:abstractNumId w:val="32"/>
  </w:num>
  <w:num w:numId="8">
    <w:abstractNumId w:val="53"/>
  </w:num>
  <w:num w:numId="9">
    <w:abstractNumId w:val="13"/>
  </w:num>
  <w:num w:numId="10">
    <w:abstractNumId w:val="39"/>
  </w:num>
  <w:num w:numId="11">
    <w:abstractNumId w:val="27"/>
  </w:num>
  <w:num w:numId="12">
    <w:abstractNumId w:val="20"/>
  </w:num>
  <w:num w:numId="13">
    <w:abstractNumId w:val="10"/>
  </w:num>
  <w:num w:numId="14">
    <w:abstractNumId w:val="30"/>
  </w:num>
  <w:num w:numId="15">
    <w:abstractNumId w:val="42"/>
  </w:num>
  <w:num w:numId="16">
    <w:abstractNumId w:val="38"/>
  </w:num>
  <w:num w:numId="17">
    <w:abstractNumId w:val="54"/>
  </w:num>
  <w:num w:numId="18">
    <w:abstractNumId w:val="18"/>
  </w:num>
  <w:num w:numId="19">
    <w:abstractNumId w:val="5"/>
  </w:num>
  <w:num w:numId="20">
    <w:abstractNumId w:val="35"/>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56"/>
  </w:num>
  <w:num w:numId="24">
    <w:abstractNumId w:val="8"/>
  </w:num>
  <w:num w:numId="25">
    <w:abstractNumId w:val="22"/>
  </w:num>
  <w:num w:numId="26">
    <w:abstractNumId w:val="14"/>
  </w:num>
  <w:num w:numId="27">
    <w:abstractNumId w:val="25"/>
  </w:num>
  <w:num w:numId="28">
    <w:abstractNumId w:val="6"/>
  </w:num>
  <w:num w:numId="29">
    <w:abstractNumId w:val="23"/>
  </w:num>
  <w:num w:numId="30">
    <w:abstractNumId w:val="33"/>
  </w:num>
  <w:num w:numId="31">
    <w:abstractNumId w:val="31"/>
  </w:num>
  <w:num w:numId="32">
    <w:abstractNumId w:val="37"/>
  </w:num>
  <w:num w:numId="33">
    <w:abstractNumId w:val="41"/>
  </w:num>
  <w:num w:numId="34">
    <w:abstractNumId w:val="16"/>
  </w:num>
  <w:num w:numId="35">
    <w:abstractNumId w:val="19"/>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num>
  <w:num w:numId="54">
    <w:abstractNumId w:val="48"/>
  </w:num>
  <w:num w:numId="55">
    <w:abstractNumId w:val="28"/>
  </w:num>
  <w:num w:numId="56">
    <w:abstractNumId w:val="34"/>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0C3"/>
    <w:rsid w:val="0001515A"/>
    <w:rsid w:val="000162A5"/>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41C"/>
    <w:rsid w:val="00044543"/>
    <w:rsid w:val="0004486D"/>
    <w:rsid w:val="00044F7C"/>
    <w:rsid w:val="00046549"/>
    <w:rsid w:val="00046D7B"/>
    <w:rsid w:val="00047E9F"/>
    <w:rsid w:val="00050E52"/>
    <w:rsid w:val="00051197"/>
    <w:rsid w:val="000518A3"/>
    <w:rsid w:val="000526CF"/>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5D0E"/>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73"/>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3203"/>
    <w:rsid w:val="001D509F"/>
    <w:rsid w:val="001D5115"/>
    <w:rsid w:val="001D5FA5"/>
    <w:rsid w:val="001E078F"/>
    <w:rsid w:val="001E10B2"/>
    <w:rsid w:val="001E1F2E"/>
    <w:rsid w:val="001E2A56"/>
    <w:rsid w:val="001E3D84"/>
    <w:rsid w:val="001E481F"/>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893"/>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5567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655"/>
    <w:rsid w:val="002959FE"/>
    <w:rsid w:val="002962DA"/>
    <w:rsid w:val="002A1D58"/>
    <w:rsid w:val="002A1E74"/>
    <w:rsid w:val="002A347B"/>
    <w:rsid w:val="002A3ECF"/>
    <w:rsid w:val="002A47B8"/>
    <w:rsid w:val="002A6128"/>
    <w:rsid w:val="002B0F0A"/>
    <w:rsid w:val="002B1BA7"/>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8BD"/>
    <w:rsid w:val="00300054"/>
    <w:rsid w:val="00301282"/>
    <w:rsid w:val="003013EA"/>
    <w:rsid w:val="003017D4"/>
    <w:rsid w:val="00302110"/>
    <w:rsid w:val="00303275"/>
    <w:rsid w:val="00303B31"/>
    <w:rsid w:val="00303E68"/>
    <w:rsid w:val="00305A16"/>
    <w:rsid w:val="00305F21"/>
    <w:rsid w:val="003076FA"/>
    <w:rsid w:val="00310D1F"/>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0E5"/>
    <w:rsid w:val="003416DA"/>
    <w:rsid w:val="00341888"/>
    <w:rsid w:val="00341A18"/>
    <w:rsid w:val="00341AAC"/>
    <w:rsid w:val="00345B10"/>
    <w:rsid w:val="003472D6"/>
    <w:rsid w:val="00350BB2"/>
    <w:rsid w:val="00350D63"/>
    <w:rsid w:val="00350E02"/>
    <w:rsid w:val="0035236A"/>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1796"/>
    <w:rsid w:val="00383177"/>
    <w:rsid w:val="0038440E"/>
    <w:rsid w:val="00385471"/>
    <w:rsid w:val="0038622B"/>
    <w:rsid w:val="003868FF"/>
    <w:rsid w:val="003876F1"/>
    <w:rsid w:val="0039187A"/>
    <w:rsid w:val="00391BF2"/>
    <w:rsid w:val="00392A83"/>
    <w:rsid w:val="00395D26"/>
    <w:rsid w:val="0039667B"/>
    <w:rsid w:val="0039675A"/>
    <w:rsid w:val="00397F6C"/>
    <w:rsid w:val="003A0ADD"/>
    <w:rsid w:val="003A0EEA"/>
    <w:rsid w:val="003A12B0"/>
    <w:rsid w:val="003A2732"/>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896"/>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0551"/>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166"/>
    <w:rsid w:val="005A7783"/>
    <w:rsid w:val="005B238B"/>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4BFB"/>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8B9"/>
    <w:rsid w:val="00657CE0"/>
    <w:rsid w:val="00657D7F"/>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26E"/>
    <w:rsid w:val="006E09F7"/>
    <w:rsid w:val="006E25E8"/>
    <w:rsid w:val="006E349D"/>
    <w:rsid w:val="006E3D35"/>
    <w:rsid w:val="006E5C2B"/>
    <w:rsid w:val="006E7435"/>
    <w:rsid w:val="006F166E"/>
    <w:rsid w:val="006F2267"/>
    <w:rsid w:val="006F2D30"/>
    <w:rsid w:val="006F326D"/>
    <w:rsid w:val="006F53B0"/>
    <w:rsid w:val="006F63CC"/>
    <w:rsid w:val="006F6DF3"/>
    <w:rsid w:val="007005DF"/>
    <w:rsid w:val="0070150B"/>
    <w:rsid w:val="00701F3D"/>
    <w:rsid w:val="00701FC4"/>
    <w:rsid w:val="00702D79"/>
    <w:rsid w:val="00703132"/>
    <w:rsid w:val="00704769"/>
    <w:rsid w:val="0070589E"/>
    <w:rsid w:val="0070703A"/>
    <w:rsid w:val="00707281"/>
    <w:rsid w:val="00710DC5"/>
    <w:rsid w:val="00712338"/>
    <w:rsid w:val="007140FB"/>
    <w:rsid w:val="00716A25"/>
    <w:rsid w:val="007220DD"/>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3577"/>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2918"/>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4BC"/>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EC7"/>
    <w:rsid w:val="008B1FD5"/>
    <w:rsid w:val="008B3ADD"/>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3F1"/>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09F"/>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3C45"/>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5D2D"/>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4C2"/>
    <w:rsid w:val="00A53686"/>
    <w:rsid w:val="00A5699A"/>
    <w:rsid w:val="00A574EF"/>
    <w:rsid w:val="00A62954"/>
    <w:rsid w:val="00A642D3"/>
    <w:rsid w:val="00A65996"/>
    <w:rsid w:val="00A66077"/>
    <w:rsid w:val="00A667A7"/>
    <w:rsid w:val="00A672D5"/>
    <w:rsid w:val="00A7083F"/>
    <w:rsid w:val="00A70FDA"/>
    <w:rsid w:val="00A712F7"/>
    <w:rsid w:val="00A719F5"/>
    <w:rsid w:val="00A71B96"/>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519B"/>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5FC2"/>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226D"/>
    <w:rsid w:val="00B63A5F"/>
    <w:rsid w:val="00B645D9"/>
    <w:rsid w:val="00B65C83"/>
    <w:rsid w:val="00B67D6F"/>
    <w:rsid w:val="00B70431"/>
    <w:rsid w:val="00B70639"/>
    <w:rsid w:val="00B715BF"/>
    <w:rsid w:val="00B71AAA"/>
    <w:rsid w:val="00B72385"/>
    <w:rsid w:val="00B74282"/>
    <w:rsid w:val="00B76269"/>
    <w:rsid w:val="00B76BE1"/>
    <w:rsid w:val="00B76D93"/>
    <w:rsid w:val="00B77125"/>
    <w:rsid w:val="00B824CA"/>
    <w:rsid w:val="00B83212"/>
    <w:rsid w:val="00B8478F"/>
    <w:rsid w:val="00B8670B"/>
    <w:rsid w:val="00B86C4B"/>
    <w:rsid w:val="00B871B6"/>
    <w:rsid w:val="00B875B6"/>
    <w:rsid w:val="00B93631"/>
    <w:rsid w:val="00B93845"/>
    <w:rsid w:val="00B94436"/>
    <w:rsid w:val="00B94FCA"/>
    <w:rsid w:val="00B96ADB"/>
    <w:rsid w:val="00B975D9"/>
    <w:rsid w:val="00BA0450"/>
    <w:rsid w:val="00BA045A"/>
    <w:rsid w:val="00BA11EC"/>
    <w:rsid w:val="00BA5A5C"/>
    <w:rsid w:val="00BA5BC7"/>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C58"/>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78C"/>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74F"/>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4B98"/>
    <w:rsid w:val="00C95549"/>
    <w:rsid w:val="00C95BBA"/>
    <w:rsid w:val="00C95F22"/>
    <w:rsid w:val="00C97586"/>
    <w:rsid w:val="00CA0EE6"/>
    <w:rsid w:val="00CA26B1"/>
    <w:rsid w:val="00CA44E3"/>
    <w:rsid w:val="00CA6A35"/>
    <w:rsid w:val="00CA75C0"/>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7A9"/>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0C1A"/>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263D4"/>
    <w:rsid w:val="00D3114C"/>
    <w:rsid w:val="00D3165C"/>
    <w:rsid w:val="00D319DD"/>
    <w:rsid w:val="00D31A17"/>
    <w:rsid w:val="00D33389"/>
    <w:rsid w:val="00D34974"/>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5679"/>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7D5"/>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9C0"/>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3D7F"/>
    <w:rsid w:val="00E15EAD"/>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7A1"/>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0058"/>
    <w:rsid w:val="00EF20BE"/>
    <w:rsid w:val="00EF38D6"/>
    <w:rsid w:val="00EF7DD4"/>
    <w:rsid w:val="00F00B3C"/>
    <w:rsid w:val="00F011BC"/>
    <w:rsid w:val="00F023E1"/>
    <w:rsid w:val="00F0450D"/>
    <w:rsid w:val="00F158A3"/>
    <w:rsid w:val="00F165ED"/>
    <w:rsid w:val="00F2017D"/>
    <w:rsid w:val="00F2052C"/>
    <w:rsid w:val="00F22E37"/>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8FF"/>
    <w:rsid w:val="00F84A8F"/>
    <w:rsid w:val="00F85A34"/>
    <w:rsid w:val="00F94B64"/>
    <w:rsid w:val="00F95D6C"/>
    <w:rsid w:val="00F963B0"/>
    <w:rsid w:val="00F9796B"/>
    <w:rsid w:val="00F97A80"/>
    <w:rsid w:val="00FA0252"/>
    <w:rsid w:val="00FA08C4"/>
    <w:rsid w:val="00FA0B14"/>
    <w:rsid w:val="00FA0E61"/>
    <w:rsid w:val="00FA2E02"/>
    <w:rsid w:val="00FA6002"/>
    <w:rsid w:val="00FA676C"/>
    <w:rsid w:val="00FA6F13"/>
    <w:rsid w:val="00FA73C8"/>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POST/DYS/OR/OZ/01505/2024                         </dmsv2SWPP2ObjectNumber>
    <dmsv2SWPP2SumMD5 xmlns="http://schemas.microsoft.com/sharepoint/v3">0269ab8121dd4efa7cdd5fd8cf9e411a</dmsv2SWPP2SumMD5>
    <dmsv2BaseMoved xmlns="http://schemas.microsoft.com/sharepoint/v3">false</dmsv2BaseMoved>
    <dmsv2BaseIsSensitive xmlns="http://schemas.microsoft.com/sharepoint/v3">true</dmsv2BaseIsSensitive>
    <dmsv2SWPP2IDSWPP2 xmlns="http://schemas.microsoft.com/sharepoint/v3">643778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19659746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XRZ35PT62F6A-668910477-17588</_dlc_DocId>
    <_dlc_DocIdUrl xmlns="a19cb1c7-c5c7-46d4-85ae-d83685407bba">
      <Url>https://swpp2.dms.gkpge.pl/sites/29/_layouts/15/DocIdRedir.aspx?ID=XRZ35PT62F6A-668910477-17588</Url>
      <Description>XRZ35PT62F6A-668910477-17588</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2654F-CA1D-4BC2-BAAF-97B95EB90A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B6CBC3-4612-418C-8B47-C5A03B53F348}">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BA411E4-ED9C-4E81-ACCF-4FBB1B601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1177</Words>
  <Characters>7064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43</cp:revision>
  <cp:lastPrinted>2020-02-27T07:25:00Z</cp:lastPrinted>
  <dcterms:created xsi:type="dcterms:W3CDTF">2022-12-16T09:53:00Z</dcterms:created>
  <dcterms:modified xsi:type="dcterms:W3CDTF">2024-05-15T11:00:00Z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0x010189100063483A1482C2314BBFA052F6B564EB61</vt:lpwstr>
  </property>
  <property fmtid="{D5CDD505-2E9C-101B-9397-08002B2CF9AE}" pid="3" name="_dlc_DocIdItemGuid">
    <vt:lpwstr>11147a05-8aed-440d-a9d5-12545e44e5bb</vt:lpwstr>
  </property>
</Properties>
</file>