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:rsidR="00C86FCD" w:rsidRPr="00671DC0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sz w:val="22"/>
          <w:szCs w:val="22"/>
        </w:rPr>
      </w:pPr>
      <w:r w:rsidRPr="00671DC0">
        <w:rPr>
          <w:rFonts w:cs="Arial"/>
          <w:spacing w:val="-2"/>
          <w:sz w:val="22"/>
          <w:szCs w:val="22"/>
        </w:rPr>
        <w:t xml:space="preserve">Część </w:t>
      </w:r>
      <w:r w:rsidR="00940F65">
        <w:rPr>
          <w:rFonts w:cs="Arial"/>
          <w:spacing w:val="-2"/>
          <w:sz w:val="22"/>
          <w:szCs w:val="22"/>
        </w:rPr>
        <w:t>2</w:t>
      </w:r>
      <w:r w:rsidR="00D50830" w:rsidRPr="00671DC0">
        <w:rPr>
          <w:rFonts w:cs="Arial"/>
          <w:spacing w:val="-2"/>
          <w:sz w:val="22"/>
          <w:szCs w:val="22"/>
        </w:rPr>
        <w:t>:</w:t>
      </w:r>
      <w:r w:rsidR="002B6C8A" w:rsidRPr="00671DC0">
        <w:rPr>
          <w:rFonts w:cs="Arial"/>
          <w:spacing w:val="-2"/>
          <w:sz w:val="22"/>
          <w:szCs w:val="22"/>
        </w:rPr>
        <w:tab/>
      </w:r>
      <w:r w:rsidR="00671DC0" w:rsidRPr="00671DC0">
        <w:rPr>
          <w:rFonts w:ascii="Calibri" w:hAnsi="Calibri" w:cs="Calibri"/>
          <w:sz w:val="22"/>
          <w:szCs w:val="22"/>
        </w:rPr>
        <w:t xml:space="preserve">Budowa odcinków przyłączy kablowych n/N w IV gr. przyłączeniowej wraz ze złączami </w:t>
      </w:r>
      <w:r w:rsidR="00186AE3">
        <w:rPr>
          <w:rFonts w:ascii="Calibri" w:hAnsi="Calibri" w:cs="Calibri"/>
          <w:sz w:val="22"/>
          <w:szCs w:val="22"/>
        </w:rPr>
        <w:br/>
      </w:r>
      <w:r w:rsidR="00671DC0" w:rsidRPr="00671DC0">
        <w:rPr>
          <w:rFonts w:ascii="Calibri" w:hAnsi="Calibri" w:cs="Calibri"/>
          <w:sz w:val="22"/>
          <w:szCs w:val="22"/>
        </w:rPr>
        <w:t>w msc. Stalowa Wola i Nisko. Umowy nr 25-F5/UP/00029, 22-F5/UP/05299.</w:t>
      </w:r>
    </w:p>
    <w:p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:rsidR="00ED0022" w:rsidRPr="003B54E6" w:rsidRDefault="00ED0022" w:rsidP="003B54E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b/>
          <w:sz w:val="24"/>
          <w:szCs w:val="24"/>
        </w:rPr>
      </w:pPr>
      <w:r w:rsidRPr="003B54E6">
        <w:rPr>
          <w:rFonts w:cs="Arial"/>
          <w:b/>
          <w:sz w:val="24"/>
          <w:szCs w:val="24"/>
        </w:rPr>
        <w:t xml:space="preserve">Część </w:t>
      </w:r>
      <w:r w:rsidR="00940F65">
        <w:rPr>
          <w:rFonts w:cs="Arial"/>
          <w:b/>
          <w:sz w:val="24"/>
          <w:szCs w:val="24"/>
        </w:rPr>
        <w:t>2</w:t>
      </w:r>
      <w:bookmarkStart w:id="1" w:name="_GoBack"/>
      <w:bookmarkEnd w:id="1"/>
      <w:r w:rsidRPr="003B54E6">
        <w:rPr>
          <w:rFonts w:cs="Arial"/>
          <w:b/>
          <w:sz w:val="24"/>
          <w:szCs w:val="24"/>
        </w:rPr>
        <w:t>:</w:t>
      </w:r>
      <w:r w:rsidRPr="003B54E6">
        <w:rPr>
          <w:rFonts w:cs="Arial"/>
          <w:b/>
          <w:sz w:val="24"/>
          <w:szCs w:val="24"/>
        </w:rPr>
        <w:tab/>
      </w:r>
      <w:r w:rsidR="003B54E6" w:rsidRPr="003B54E6">
        <w:rPr>
          <w:rFonts w:cs="Arial"/>
          <w:b/>
          <w:sz w:val="24"/>
          <w:szCs w:val="24"/>
        </w:rPr>
        <w:t>budowa odcinków przyłączy kablowych n/N w IV gr. przyłączeniowej wraz ze złączami w msc. Stalowa Wola i Nisko. Umowy nr 25-F5/UP/00029, 22-F5/UP/05299.</w:t>
      </w:r>
    </w:p>
    <w:p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3B54E6" w:rsidRPr="00D43DFB" w:rsidTr="00834892">
        <w:tc>
          <w:tcPr>
            <w:tcW w:w="5000" w:type="pct"/>
            <w:vAlign w:val="center"/>
          </w:tcPr>
          <w:p w:rsidR="003B54E6" w:rsidRDefault="003B54E6" w:rsidP="00834892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:rsidR="003B54E6" w:rsidRPr="00B55FE7" w:rsidRDefault="003B54E6" w:rsidP="00834892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B55FE7">
              <w:rPr>
                <w:rFonts w:ascii="Calibri" w:hAnsi="Calibri" w:cs="Calibri"/>
                <w:b/>
                <w:color w:val="000000"/>
                <w:sz w:val="24"/>
              </w:rPr>
              <w:t xml:space="preserve">   1. Budowa przyłączy kablowych nN w msc. Stalowa Wola (25-F5/S/00029)</w:t>
            </w:r>
          </w:p>
          <w:p w:rsidR="003B54E6" w:rsidRPr="00B55FE7" w:rsidRDefault="003B54E6" w:rsidP="0083489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B55FE7">
              <w:rPr>
                <w:rFonts w:ascii="Calibri" w:hAnsi="Calibri" w:cs="Calibri"/>
                <w:color w:val="000000"/>
                <w:sz w:val="24"/>
              </w:rPr>
              <w:t>- zasilanie: rozdzielnia nN w stacji transformatorowej Stalowa Wola 1130.</w:t>
            </w:r>
          </w:p>
          <w:p w:rsidR="003B54E6" w:rsidRPr="00B55FE7" w:rsidRDefault="003B54E6" w:rsidP="00834892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B55FE7">
              <w:rPr>
                <w:rFonts w:ascii="Calibri" w:hAnsi="Calibri" w:cs="Calibri"/>
                <w:color w:val="000000"/>
                <w:sz w:val="24"/>
              </w:rPr>
              <w:t xml:space="preserve">    - montaż złącza kablowo-pomiarowego: ZK5+ZPp - </w:t>
            </w:r>
            <w:r w:rsidRPr="00B55FE7">
              <w:rPr>
                <w:rFonts w:ascii="Calibri" w:hAnsi="Calibri" w:cs="Calibri"/>
                <w:b/>
                <w:color w:val="000000"/>
                <w:sz w:val="24"/>
              </w:rPr>
              <w:t>1szt.</w:t>
            </w:r>
          </w:p>
          <w:p w:rsidR="003B54E6" w:rsidRPr="00B55FE7" w:rsidRDefault="003B54E6" w:rsidP="00834892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B55FE7">
              <w:rPr>
                <w:rFonts w:ascii="Calibri" w:hAnsi="Calibri" w:cs="Calibri"/>
                <w:color w:val="000000"/>
                <w:sz w:val="24"/>
              </w:rPr>
              <w:t xml:space="preserve">    - odcinek przyłącza kablowego nN YAKXS 2x4x240 mm2</w:t>
            </w:r>
          </w:p>
          <w:p w:rsidR="003B54E6" w:rsidRPr="00B55FE7" w:rsidRDefault="003B54E6" w:rsidP="00834892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B55FE7">
              <w:rPr>
                <w:rFonts w:ascii="Calibri" w:hAnsi="Calibri" w:cs="Calibri"/>
                <w:color w:val="000000"/>
                <w:sz w:val="24"/>
              </w:rPr>
              <w:t xml:space="preserve">    - odcinek sieci kablowej nN YAKXS 4x120 mm2</w:t>
            </w:r>
          </w:p>
          <w:p w:rsidR="003B54E6" w:rsidRPr="00B55FE7" w:rsidRDefault="003B54E6" w:rsidP="00834892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</w:p>
          <w:p w:rsidR="003B54E6" w:rsidRPr="00B55FE7" w:rsidRDefault="003B54E6" w:rsidP="00834892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B55FE7">
              <w:rPr>
                <w:rFonts w:ascii="Calibri" w:hAnsi="Calibri" w:cs="Calibri"/>
                <w:b/>
                <w:color w:val="000000"/>
                <w:sz w:val="24"/>
              </w:rPr>
              <w:t>2. Budowa przyłączy kablowych nN w msc. Nisko (22-F5/S/05299)</w:t>
            </w:r>
          </w:p>
          <w:p w:rsidR="003B54E6" w:rsidRPr="00B55FE7" w:rsidRDefault="003B54E6" w:rsidP="0083489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B55FE7">
              <w:rPr>
                <w:rFonts w:ascii="Calibri" w:hAnsi="Calibri" w:cs="Calibri"/>
                <w:color w:val="000000"/>
                <w:sz w:val="24"/>
              </w:rPr>
              <w:t>- zasilanie: rozdzielnia nN w stacji transformatorowej Nisko Sopot S5-1266.</w:t>
            </w:r>
          </w:p>
          <w:p w:rsidR="003B54E6" w:rsidRPr="00B55FE7" w:rsidRDefault="003B54E6" w:rsidP="00834892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B55FE7">
              <w:rPr>
                <w:rFonts w:ascii="Calibri" w:hAnsi="Calibri" w:cs="Calibri"/>
                <w:color w:val="000000"/>
                <w:sz w:val="24"/>
              </w:rPr>
              <w:t xml:space="preserve">    - montaż złącza kablowego: ZK3 - </w:t>
            </w:r>
            <w:r w:rsidRPr="00B55FE7">
              <w:rPr>
                <w:rFonts w:ascii="Calibri" w:hAnsi="Calibri" w:cs="Calibri"/>
                <w:b/>
                <w:color w:val="000000"/>
                <w:sz w:val="24"/>
              </w:rPr>
              <w:t>1szt.</w:t>
            </w:r>
          </w:p>
          <w:p w:rsidR="003B54E6" w:rsidRPr="00B55FE7" w:rsidRDefault="003B54E6" w:rsidP="00834892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B55FE7">
              <w:rPr>
                <w:rFonts w:ascii="Calibri" w:hAnsi="Calibri" w:cs="Calibri"/>
                <w:color w:val="000000"/>
                <w:sz w:val="24"/>
              </w:rPr>
              <w:t xml:space="preserve">    - odcinek sieci kablowej nN YAKXS 4x240 mm2</w:t>
            </w:r>
          </w:p>
          <w:p w:rsidR="003B54E6" w:rsidRDefault="003B54E6" w:rsidP="00834892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</w:t>
            </w:r>
          </w:p>
          <w:p w:rsidR="003B54E6" w:rsidRPr="00D43DFB" w:rsidRDefault="003B54E6" w:rsidP="00834892">
            <w:pPr>
              <w:pStyle w:val="KZnum2"/>
              <w:spacing w:before="0"/>
              <w:jc w:val="both"/>
            </w:pPr>
          </w:p>
        </w:tc>
      </w:tr>
    </w:tbl>
    <w:p w:rsidR="003B54E6" w:rsidRPr="00D84DBF" w:rsidRDefault="003B54E6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:rsidR="00D84DBF" w:rsidRPr="007A0B72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7A0B72">
        <w:rPr>
          <w:rFonts w:cs="Arial"/>
          <w:szCs w:val="22"/>
        </w:rPr>
        <w:t>Zakres robót:</w:t>
      </w:r>
    </w:p>
    <w:p w:rsidR="00D84DBF" w:rsidRPr="007A0B72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7A0B72">
        <w:rPr>
          <w:rFonts w:cs="Arial"/>
          <w:szCs w:val="22"/>
        </w:rPr>
        <w:t xml:space="preserve">odcinek przyłącza kablowego nN YAKXS o przekroju wg. obliczeń. </w:t>
      </w:r>
    </w:p>
    <w:p w:rsidR="00D84DBF" w:rsidRPr="007A0B72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7A0B72">
        <w:rPr>
          <w:rFonts w:cs="Arial"/>
          <w:szCs w:val="22"/>
        </w:rPr>
        <w:t>montaż złącza kablowo-pomiarowego: ZK-1 + układ pomiarowy bezpośredni</w:t>
      </w:r>
    </w:p>
    <w:p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lastRenderedPageBreak/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7A0B72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7A0B72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7A0B72" w:rsidRPr="007A0B72">
        <w:rPr>
          <w:rFonts w:cs="Arial"/>
          <w:szCs w:val="22"/>
        </w:rPr>
        <w:t>3</w:t>
      </w:r>
      <w:r w:rsidRPr="007A0B72">
        <w:rPr>
          <w:rFonts w:cs="Arial"/>
          <w:szCs w:val="22"/>
        </w:rPr>
        <w:t xml:space="preserve"> godzin. Czas trwania jednorazowej przerwy nie może być dłuższy niż </w:t>
      </w:r>
      <w:r w:rsidR="007A0B72" w:rsidRPr="007A0B72">
        <w:rPr>
          <w:rFonts w:cs="Arial"/>
          <w:szCs w:val="22"/>
        </w:rPr>
        <w:t>3</w:t>
      </w:r>
      <w:r w:rsidRPr="007A0B72">
        <w:rPr>
          <w:rFonts w:cs="Arial"/>
          <w:szCs w:val="22"/>
        </w:rPr>
        <w:t xml:space="preserve"> godzin.</w:t>
      </w:r>
    </w:p>
    <w:p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:rsidR="00D84DBF" w:rsidRPr="007A0B72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trike/>
          <w:szCs w:val="22"/>
        </w:rPr>
      </w:pPr>
      <w:r w:rsidRPr="007A0B72">
        <w:rPr>
          <w:rFonts w:cs="Arial"/>
          <w:strike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:rsidR="00D84DBF" w:rsidRPr="00682897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trike/>
          <w:szCs w:val="22"/>
        </w:rPr>
      </w:pPr>
      <w:r w:rsidRPr="00682897">
        <w:rPr>
          <w:rFonts w:cs="Arial"/>
          <w:strike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682897" w:rsidRPr="00682897">
        <w:rPr>
          <w:rFonts w:cs="Arial"/>
          <w:b/>
          <w:spacing w:val="-3"/>
          <w:szCs w:val="22"/>
        </w:rPr>
        <w:t>Stalowa Wola</w:t>
      </w:r>
      <w:r w:rsidRPr="00682897">
        <w:rPr>
          <w:rFonts w:cs="Arial"/>
          <w:b/>
          <w:spacing w:val="-3"/>
          <w:szCs w:val="22"/>
        </w:rPr>
        <w:t>,</w:t>
      </w:r>
    </w:p>
    <w:p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:rsidR="00BA18FD" w:rsidRPr="005E6DC0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5E6DC0">
        <w:rPr>
          <w:rFonts w:cs="Arial"/>
          <w:bCs/>
          <w:iCs/>
          <w:szCs w:val="22"/>
        </w:rPr>
        <w:t>Załącznik graficzny</w:t>
      </w:r>
      <w:r w:rsidRPr="005E6DC0">
        <w:rPr>
          <w:rFonts w:cs="Arial"/>
          <w:bCs/>
          <w:iCs/>
          <w:szCs w:val="22"/>
        </w:rPr>
        <w:tab/>
        <w:t>-</w:t>
      </w:r>
      <w:r w:rsidRPr="005E6DC0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5E6DC0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731" w:rsidRDefault="00885731">
      <w:r>
        <w:separator/>
      </w:r>
    </w:p>
  </w:endnote>
  <w:endnote w:type="continuationSeparator" w:id="0">
    <w:p w:rsidR="00885731" w:rsidRDefault="0088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940F65">
      <w:rPr>
        <w:noProof/>
      </w:rPr>
      <w:t>3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940F65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731" w:rsidRDefault="00885731">
      <w:r>
        <w:separator/>
      </w:r>
    </w:p>
  </w:footnote>
  <w:footnote w:type="continuationSeparator" w:id="0">
    <w:p w:rsidR="00885731" w:rsidRDefault="00885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A6A454FC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  <w:strike w:val="0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86AE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54E6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6DC0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1DC0"/>
    <w:rsid w:val="00672C34"/>
    <w:rsid w:val="006730C9"/>
    <w:rsid w:val="00674906"/>
    <w:rsid w:val="006751EC"/>
    <w:rsid w:val="0067610E"/>
    <w:rsid w:val="00676985"/>
    <w:rsid w:val="00676ED9"/>
    <w:rsid w:val="00680E6F"/>
    <w:rsid w:val="00682897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0B72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5731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0F65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3A9A"/>
    <w:rsid w:val="00B54D4E"/>
    <w:rsid w:val="00B55FE7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1D7F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354AED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6DBD37976768347A3E669F798B19914" ma:contentTypeVersion="0" ma:contentTypeDescription="SWPP2 Dokument bazowy" ma:contentTypeScope="" ma:versionID="bdb3acec4f1558a34ce6298db57366f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techniczna.docx</dmsv2BaseFileName>
    <dmsv2BaseDisplayName xmlns="http://schemas.microsoft.com/sharepoint/v3">Załącznik nr 1 - Specyfikacja techniczna</dmsv2BaseDisplayName>
    <dmsv2SWPP2ObjectNumber xmlns="http://schemas.microsoft.com/sharepoint/v3" xsi:nil="true"/>
    <dmsv2SWPP2SumMD5 xmlns="http://schemas.microsoft.com/sharepoint/v3">0a8b6d65c830b3b4a4d235fa61b3f57d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675502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22027958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MUFVPD5EPY3P-1754216884-5612</_dlc_DocId>
    <_dlc_DocIdUrl xmlns="a19cb1c7-c5c7-46d4-85ae-d83685407bba">
      <Url>https://swpp2.dms.gkpge.pl/sites/36/_layouts/15/DocIdRedir.aspx?ID=MUFVPD5EPY3P-1754216884-5612</Url>
      <Description>MUFVPD5EPY3P-1754216884-5612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F230D9-3307-44EE-B553-5F7F6B778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13CBB40F-B975-4BA8-9E27-CE36CE9063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1759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30</cp:revision>
  <cp:lastPrinted>2017-05-29T09:28:00Z</cp:lastPrinted>
  <dcterms:created xsi:type="dcterms:W3CDTF">2018-01-08T09:10:00Z</dcterms:created>
  <dcterms:modified xsi:type="dcterms:W3CDTF">2025-04-04T10:29:00Z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0x0101891000C6DBD37976768347A3E669F798B19914</vt:lpwstr>
  </property>
  <property fmtid="{D5CDD505-2E9C-101B-9397-08002B2CF9AE}" pid="3" name="_dlc_DocIdItemGuid">
    <vt:lpwstr>63a13ca6-782f-4bbc-ab9e-8439dfd20687</vt:lpwstr>
  </property>
</Properties>
</file>