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98EDFE" w14:textId="5EE88FCD" w:rsidR="00F73875" w:rsidRDefault="00F73875" w:rsidP="0050191A">
      <w:pPr>
        <w:pStyle w:val="Znag"/>
        <w:spacing w:after="480"/>
      </w:pPr>
      <w:r w:rsidRPr="00294826">
        <w:t xml:space="preserve">ZAŁĄCZNIK NR </w:t>
      </w:r>
      <w:r w:rsidR="00495697">
        <w:t>1</w:t>
      </w:r>
      <w:r w:rsidR="00417462">
        <w:t>0</w:t>
      </w:r>
      <w:r w:rsidRPr="00294826">
        <w:t xml:space="preserve"> DO SWZ</w:t>
      </w:r>
      <w:r w:rsidRPr="00294826">
        <w:tab/>
      </w:r>
      <w:r w:rsidR="00553FB5" w:rsidRPr="00553FB5">
        <w:rPr>
          <w:sz w:val="20"/>
          <w:szCs w:val="20"/>
        </w:rPr>
        <w:t>POST/DYS/OR/OZ/01098/2025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F73875" w:rsidRPr="006B56FD" w14:paraId="1F98EE0A" w14:textId="77777777" w:rsidTr="00EB5140">
        <w:trPr>
          <w:trHeight w:val="1820"/>
        </w:trPr>
        <w:tc>
          <w:tcPr>
            <w:tcW w:w="3656" w:type="dxa"/>
            <w:tcBorders>
              <w:top w:val="thinThickSmallGap" w:sz="12" w:space="0" w:color="0070C0"/>
              <w:bottom w:val="thinThickSmallGap" w:sz="12" w:space="0" w:color="0070C0"/>
            </w:tcBorders>
          </w:tcPr>
          <w:p w14:paraId="1F98EDFF" w14:textId="77777777"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1F98EE00" w14:textId="77777777" w:rsidR="00F73875" w:rsidRPr="00F93173" w:rsidRDefault="00F73875" w:rsidP="00EB5140">
            <w:pPr>
              <w:spacing w:line="360" w:lineRule="auto"/>
              <w:jc w:val="center"/>
              <w:rPr>
                <w:rFonts w:asciiTheme="minorHAnsi" w:eastAsiaTheme="majorEastAsia" w:hAnsiTheme="minorHAnsi" w:cstheme="majorBidi"/>
                <w:iCs/>
                <w:sz w:val="24"/>
                <w:szCs w:val="24"/>
              </w:rPr>
            </w:pPr>
          </w:p>
          <w:p w14:paraId="1F98EE01"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1F98EE02"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1F98EE03" w14:textId="77777777"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1F98EE04" w14:textId="77777777"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1F98EE05" w14:textId="77777777"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F98EE06" w14:textId="77777777" w:rsidR="00F73875" w:rsidRPr="00FD4A2B" w:rsidRDefault="00F73875" w:rsidP="00EB5140">
            <w:pPr>
              <w:spacing w:line="360" w:lineRule="auto"/>
              <w:rPr>
                <w:rFonts w:asciiTheme="minorHAnsi" w:eastAsiaTheme="majorEastAsia" w:hAnsiTheme="minorHAnsi" w:cstheme="majorBidi"/>
                <w:b/>
                <w:i/>
                <w:iCs/>
                <w:sz w:val="10"/>
                <w:szCs w:val="16"/>
                <w:u w:val="single"/>
              </w:rPr>
            </w:pPr>
          </w:p>
          <w:p w14:paraId="1F98EE07" w14:textId="77777777"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1F98EE08" w14:textId="77777777"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1F98EE09" w14:textId="77777777"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F98EE0B" w14:textId="77777777"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w:t>
      </w:r>
      <w:bookmarkStart w:id="0" w:name="_GoBack"/>
      <w:bookmarkEnd w:id="0"/>
      <w:r w:rsidRPr="00F73875">
        <w:rPr>
          <w:noProof/>
          <w:color w:val="auto"/>
          <w:sz w:val="26"/>
          <w:lang w:eastAsia="pl-PL"/>
        </w:rPr>
        <w:t>SOBOWYCH</w:t>
      </w:r>
    </w:p>
    <w:p w14:paraId="1F98EE0C" w14:textId="221F518A" w:rsidR="00F73875" w:rsidRDefault="00F73875" w:rsidP="00F73875">
      <w:pPr>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D204EE" w:rsidRPr="00D204EE">
        <w:rPr>
          <w:rFonts w:asciiTheme="minorHAnsi" w:eastAsia="Calibri" w:hAnsiTheme="minorHAnsi" w:cstheme="minorHAnsi"/>
          <w:b/>
          <w:bCs/>
          <w:i/>
          <w:szCs w:val="22"/>
          <w:lang w:eastAsia="pl-PL"/>
        </w:rPr>
        <w:t xml:space="preserve">Opracowanie dokumentacji projektowo – kosztorysowej sieci SN, </w:t>
      </w:r>
      <w:proofErr w:type="spellStart"/>
      <w:r w:rsidR="00D204EE" w:rsidRPr="00D204EE">
        <w:rPr>
          <w:rFonts w:asciiTheme="minorHAnsi" w:eastAsia="Calibri" w:hAnsiTheme="minorHAnsi" w:cstheme="minorHAnsi"/>
          <w:b/>
          <w:bCs/>
          <w:i/>
          <w:szCs w:val="22"/>
          <w:lang w:eastAsia="pl-PL"/>
        </w:rPr>
        <w:t>nN</w:t>
      </w:r>
      <w:proofErr w:type="spellEnd"/>
      <w:r w:rsidR="00D204EE" w:rsidRPr="00D204EE">
        <w:rPr>
          <w:rFonts w:asciiTheme="minorHAnsi" w:eastAsia="Calibri" w:hAnsiTheme="minorHAnsi" w:cstheme="minorHAnsi"/>
          <w:b/>
          <w:bCs/>
          <w:i/>
          <w:szCs w:val="22"/>
          <w:lang w:eastAsia="pl-PL"/>
        </w:rPr>
        <w:t xml:space="preserve"> na terenie działania RE Leżajsk – 5 części</w:t>
      </w:r>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p w14:paraId="1F98EE0D" w14:textId="77777777" w:rsidR="00F73875" w:rsidRDefault="00F73875" w:rsidP="00F73875">
      <w:pPr>
        <w:rPr>
          <w:rFonts w:asciiTheme="minorHAnsi" w:eastAsia="Calibri" w:hAnsiTheme="minorHAnsi" w:cstheme="minorHAnsi"/>
          <w:szCs w:val="22"/>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73875" w:rsidRPr="004B4556" w14:paraId="1F98EE10" w14:textId="77777777" w:rsidTr="00EB5140">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F98EE0E" w14:textId="77777777"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F98EE0F" w14:textId="77777777"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14:paraId="1F98EE14" w14:textId="77777777" w:rsidTr="00EB5140">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1F98EE11"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1F98EE12" w14:textId="77777777"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1F98EE13" w14:textId="77777777"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14:paraId="1F98EE18" w14:textId="77777777" w:rsidTr="00EB5140">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1F98EE15"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1F98EE16"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1F98EE17" w14:textId="77777777"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F98EE1C" w14:textId="77777777" w:rsidTr="00EB5140">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1F98EE19"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1F98EE1A"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1F98EE1B"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1F98EE20" w14:textId="77777777" w:rsidTr="00EB5140">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1F98EE1D"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1F98EE1E"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1F98EE1F"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1F98EE24"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F98EE21"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F98EE22"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1F98EE23"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1F98EE28"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F98EE25"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1F98EE26"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1F98EE27"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1F98EE2C"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F98EE29"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1F98EE2A"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1F98EE2B"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1F98EE30"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F98EE2D"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1F98EE2E"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1F98EE2F"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1F98EE34"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F98EE31"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1F98EE32"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1F98EE33"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F98EE38"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F98EE35"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1F98EE36"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1F98EE37"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F98EE3C"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F98EE3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1F98EE3A"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1F98EE3B"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F98EE40"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F98EE3D"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1F98EE3E"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1F98EE3F"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F98EE44"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F98EE41"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1F98EE42"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1F98EE43"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F98EE48"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F98EE45"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1F98EE46"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1F98EE47"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F98EE4C"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F98EE4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F98EE4A"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1F98EE4B"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14:paraId="1F98EE4D" w14:textId="77777777"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1F98EE4E" w14:textId="77777777" w:rsidR="00F73875" w:rsidRPr="009C2468" w:rsidRDefault="00F73875" w:rsidP="0016335B">
      <w:pPr>
        <w:spacing w:before="132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1F98EE4F" w14:textId="77777777" w:rsidR="00F73875" w:rsidRDefault="00F73875" w:rsidP="0016335B">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F98EE50" w14:textId="77777777" w:rsidR="00F73875" w:rsidRDefault="00F73875" w:rsidP="0016335B">
      <w:pPr>
        <w:spacing w:line="240" w:lineRule="auto"/>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sectPr w:rsidR="00F73875" w:rsidSect="0050191A">
      <w:footerReference w:type="default" r:id="rId13"/>
      <w:headerReference w:type="first" r:id="rId14"/>
      <w:footerReference w:type="first" r:id="rId15"/>
      <w:pgSz w:w="11906" w:h="16838" w:code="9"/>
      <w:pgMar w:top="96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2CAB20" w14:textId="77777777" w:rsidR="00BF5FB0" w:rsidRDefault="00BF5FB0" w:rsidP="004A302B">
      <w:pPr>
        <w:spacing w:line="240" w:lineRule="auto"/>
      </w:pPr>
      <w:r>
        <w:separator/>
      </w:r>
    </w:p>
  </w:endnote>
  <w:endnote w:type="continuationSeparator" w:id="0">
    <w:p w14:paraId="5CA80552" w14:textId="77777777" w:rsidR="00BF5FB0" w:rsidRDefault="00BF5FB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98EE55" w14:textId="2E74D596"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553FB5">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553FB5">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98EE57" w14:textId="14288AD4"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553FB5">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553FB5">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A63F07" w14:textId="77777777" w:rsidR="00BF5FB0" w:rsidRDefault="00BF5FB0" w:rsidP="004A302B">
      <w:pPr>
        <w:spacing w:line="240" w:lineRule="auto"/>
      </w:pPr>
      <w:r>
        <w:separator/>
      </w:r>
    </w:p>
  </w:footnote>
  <w:footnote w:type="continuationSeparator" w:id="0">
    <w:p w14:paraId="6D5F25E2" w14:textId="77777777" w:rsidR="00BF5FB0" w:rsidRDefault="00BF5FB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98EE56" w14:textId="77777777" w:rsidR="00D23A7E" w:rsidRPr="00706793" w:rsidRDefault="00D23A7E"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lang w:eastAsia="pl-PL"/>
      </w:rPr>
      <w:drawing>
        <wp:anchor distT="0" distB="0" distL="114300" distR="114300" simplePos="0" relativeHeight="251658240" behindDoc="1" locked="0" layoutInCell="1" allowOverlap="0" wp14:anchorId="1F98EE58" wp14:editId="1F98EE59">
          <wp:simplePos x="0" y="0"/>
          <wp:positionH relativeFrom="page">
            <wp:posOffset>467995</wp:posOffset>
          </wp:positionH>
          <wp:positionV relativeFrom="page">
            <wp:posOffset>466725</wp:posOffset>
          </wp:positionV>
          <wp:extent cx="752400" cy="532800"/>
          <wp:effectExtent l="0" t="0" r="0" b="635"/>
          <wp:wrapSquare wrapText="right"/>
          <wp:docPr id="67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abstractNumId w:val="13"/>
  </w:num>
  <w:num w:numId="2">
    <w:abstractNumId w:val="8"/>
  </w:num>
  <w:num w:numId="3">
    <w:abstractNumId w:val="22"/>
  </w:num>
  <w:num w:numId="4">
    <w:abstractNumId w:val="6"/>
  </w:num>
  <w:num w:numId="5">
    <w:abstractNumId w:val="10"/>
  </w:num>
  <w:num w:numId="6">
    <w:abstractNumId w:val="15"/>
  </w:num>
  <w:num w:numId="7">
    <w:abstractNumId w:val="16"/>
  </w:num>
  <w:num w:numId="8">
    <w:abstractNumId w:val="17"/>
  </w:num>
  <w:num w:numId="9">
    <w:abstractNumId w:val="7"/>
  </w:num>
  <w:num w:numId="10">
    <w:abstractNumId w:val="18"/>
  </w:num>
  <w:num w:numId="11">
    <w:abstractNumId w:val="4"/>
  </w:num>
  <w:num w:numId="12">
    <w:abstractNumId w:val="19"/>
  </w:num>
  <w:num w:numId="13">
    <w:abstractNumId w:val="12"/>
  </w:num>
  <w:num w:numId="14">
    <w:abstractNumId w:val="3"/>
  </w:num>
  <w:num w:numId="15">
    <w:abstractNumId w:val="11"/>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abstractNumId w:val="5"/>
  </w:num>
  <w:num w:numId="20">
    <w:abstractNumId w:val="21"/>
  </w:num>
  <w:num w:numId="21">
    <w:abstractNumId w:val="9"/>
  </w:num>
  <w:num w:numId="22">
    <w:abstractNumId w:val="14"/>
  </w:num>
  <w:num w:numId="23">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425"/>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6EAF"/>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3FB5"/>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5FB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4EE"/>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3369"/>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2EF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491A"/>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98EDFE"/>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POST/DYS/OR/OZ/01098/2025                         </dmsv2SWPP2ObjectNumber>
    <dmsv2SWPP2SumMD5 xmlns="http://schemas.microsoft.com/sharepoint/v3">f76e3edf34f6c42c9aa40f6636277431</dmsv2SWPP2SumMD5>
    <dmsv2BaseMoved xmlns="http://schemas.microsoft.com/sharepoint/v3">false</dmsv2BaseMoved>
    <dmsv2BaseIsSensitive xmlns="http://schemas.microsoft.com/sharepoint/v3">true</dmsv2BaseIsSensitive>
    <dmsv2SWPP2IDSWPP2 xmlns="http://schemas.microsoft.com/sharepoint/v3">674894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22027888</dmsv2BaseClientSystemDocumentID>
    <dmsv2BaseModifiedByID xmlns="http://schemas.microsoft.com/sharepoint/v3">10103255</dmsv2BaseModifiedByID>
    <dmsv2BaseCreatedByID xmlns="http://schemas.microsoft.com/sharepoint/v3">10103255</dmsv2BaseCreatedByID>
    <dmsv2SWPP2ObjectDepartment xmlns="http://schemas.microsoft.com/sharepoint/v3">00000001000700030000000i000000000001</dmsv2SWPP2ObjectDepartment>
    <dmsv2SWPP2ObjectName xmlns="http://schemas.microsoft.com/sharepoint/v3">Postępowanie</dmsv2SWPP2ObjectName>
    <_dlc_DocId xmlns="a19cb1c7-c5c7-46d4-85ae-d83685407bba">MUFVPD5EPY3P-1754216884-5389</_dlc_DocId>
    <_dlc_DocIdUrl xmlns="a19cb1c7-c5c7-46d4-85ae-d83685407bba">
      <Url>https://swpp2.dms.gkpge.pl/sites/36/_layouts/15/DocIdRedir.aspx?ID=MUFVPD5EPY3P-1754216884-5389</Url>
      <Description>MUFVPD5EPY3P-1754216884-5389</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CE880-8B4E-467E-8006-8E12E233AB11}">
  <ds:schemaRefs>
    <ds:schemaRef ds:uri="http://schemas.microsoft.com/sharepoint/event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C7A2C19B-7E5F-4FAB-B5BC-7D3DF8CF8AE5}"/>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8C759EBD-465C-438E-B634-90D6B6A85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458</Words>
  <Characters>2753</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Grabiec Rafał [PGE Dystr. O.Rzeszów]</cp:lastModifiedBy>
  <cp:revision>4</cp:revision>
  <cp:lastPrinted>2020-02-27T07:25:00Z</cp:lastPrinted>
  <dcterms:created xsi:type="dcterms:W3CDTF">2025-02-17T08:00:00Z</dcterms:created>
  <dcterms:modified xsi:type="dcterms:W3CDTF">2025-03-31T09:55:00Z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3b52bbee-5b54-4ec8-95e2-78bf01b95af9</vt:lpwstr>
  </property>
</Properties>
</file>