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3F2" w:rsidRDefault="004A2E31" w:rsidP="00FA7578">
      <w:pPr>
        <w:shd w:val="clear" w:color="auto" w:fill="FFFFFF"/>
        <w:spacing w:after="120"/>
        <w:ind w:right="-23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Opis przedmiotu zamówienia</w:t>
      </w:r>
      <w:r w:rsidR="00D413F2">
        <w:rPr>
          <w:rFonts w:ascii="Arial" w:hAnsi="Arial" w:cs="Arial"/>
          <w:b/>
          <w:color w:val="000000"/>
        </w:rPr>
        <w:tab/>
      </w:r>
      <w:r w:rsidR="00D413F2">
        <w:rPr>
          <w:rFonts w:ascii="Arial" w:hAnsi="Arial" w:cs="Arial"/>
          <w:b/>
          <w:color w:val="000000"/>
        </w:rPr>
        <w:tab/>
      </w:r>
      <w:r w:rsidR="00D413F2">
        <w:rPr>
          <w:rFonts w:ascii="Arial" w:hAnsi="Arial" w:cs="Arial"/>
          <w:b/>
          <w:color w:val="000000"/>
        </w:rPr>
        <w:tab/>
      </w:r>
      <w:r w:rsidR="00FA7578">
        <w:rPr>
          <w:rFonts w:ascii="Arial" w:hAnsi="Arial" w:cs="Arial"/>
          <w:b/>
          <w:color w:val="000000"/>
        </w:rPr>
        <w:t xml:space="preserve">          </w:t>
      </w:r>
      <w:r w:rsidR="00FA7578" w:rsidRPr="00FA7578">
        <w:rPr>
          <w:rFonts w:ascii="Arial" w:hAnsi="Arial" w:cs="Arial"/>
          <w:b/>
          <w:color w:val="000000"/>
        </w:rPr>
        <w:t xml:space="preserve">Załącznik nr </w:t>
      </w:r>
      <w:r w:rsidR="00FA7578">
        <w:rPr>
          <w:rFonts w:ascii="Arial" w:hAnsi="Arial" w:cs="Arial"/>
          <w:b/>
          <w:color w:val="000000"/>
        </w:rPr>
        <w:t>1.5</w:t>
      </w:r>
      <w:bookmarkStart w:id="0" w:name="_GoBack"/>
      <w:bookmarkEnd w:id="0"/>
      <w:r w:rsidR="00FA7578" w:rsidRPr="00FA7578">
        <w:rPr>
          <w:rFonts w:ascii="Arial" w:hAnsi="Arial" w:cs="Arial"/>
          <w:b/>
          <w:color w:val="000000"/>
        </w:rPr>
        <w:t xml:space="preserve"> do SWZ/nr 2 </w:t>
      </w:r>
      <w:r w:rsidR="00FA7578">
        <w:rPr>
          <w:rFonts w:ascii="Arial" w:hAnsi="Arial" w:cs="Arial"/>
          <w:b/>
          <w:color w:val="000000"/>
        </w:rPr>
        <w:t xml:space="preserve">do </w:t>
      </w:r>
      <w:r w:rsidR="00FA7578" w:rsidRPr="00FA7578">
        <w:rPr>
          <w:rFonts w:ascii="Arial" w:hAnsi="Arial" w:cs="Arial"/>
          <w:b/>
          <w:color w:val="000000"/>
        </w:rPr>
        <w:t xml:space="preserve">umowy                           </w:t>
      </w:r>
    </w:p>
    <w:p w:rsidR="00F31993" w:rsidRDefault="00AC588D" w:rsidP="00D413F2">
      <w:pPr>
        <w:shd w:val="clear" w:color="auto" w:fill="FFFFFF"/>
        <w:spacing w:after="120"/>
        <w:ind w:right="1208"/>
        <w:rPr>
          <w:rFonts w:ascii="Arial" w:hAnsi="Arial" w:cs="Arial"/>
          <w:b/>
          <w:color w:val="000000"/>
        </w:rPr>
      </w:pPr>
      <w:r w:rsidRPr="00AC588D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Oddział Rzeszó</w:t>
      </w:r>
      <w:r w:rsidR="003A18F2">
        <w:rPr>
          <w:rFonts w:ascii="Arial" w:hAnsi="Arial" w:cs="Arial"/>
          <w:b/>
          <w:color w:val="000000"/>
        </w:rPr>
        <w:t>w</w:t>
      </w:r>
      <w:r>
        <w:rPr>
          <w:rFonts w:ascii="Arial" w:hAnsi="Arial" w:cs="Arial"/>
          <w:b/>
          <w:color w:val="000000"/>
        </w:rPr>
        <w:t xml:space="preserve">  </w:t>
      </w:r>
      <w:r w:rsidR="004A2E31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 xml:space="preserve">    </w:t>
      </w:r>
      <w:r w:rsidR="00F93E90">
        <w:rPr>
          <w:rFonts w:ascii="Arial" w:hAnsi="Arial" w:cs="Arial"/>
          <w:b/>
          <w:color w:val="000000"/>
        </w:rPr>
        <w:t xml:space="preserve"> </w:t>
      </w:r>
      <w:r w:rsidR="00D413F2">
        <w:rPr>
          <w:rFonts w:ascii="Arial" w:hAnsi="Arial" w:cs="Arial"/>
          <w:b/>
          <w:color w:val="000000"/>
        </w:rPr>
        <w:t xml:space="preserve">  </w:t>
      </w:r>
      <w:r w:rsidR="00F8384E">
        <w:rPr>
          <w:rFonts w:ascii="Arial" w:hAnsi="Arial" w:cs="Arial"/>
          <w:b/>
          <w:color w:val="000000"/>
        </w:rPr>
        <w:t xml:space="preserve">   </w:t>
      </w:r>
      <w:r w:rsidR="00D413F2">
        <w:rPr>
          <w:rFonts w:ascii="Arial" w:hAnsi="Arial" w:cs="Arial"/>
          <w:b/>
          <w:color w:val="000000"/>
        </w:rPr>
        <w:t xml:space="preserve">                             </w:t>
      </w:r>
      <w:r w:rsidR="00BC3449">
        <w:rPr>
          <w:rFonts w:ascii="Arial" w:hAnsi="Arial" w:cs="Arial"/>
          <w:b/>
          <w:color w:val="000000"/>
        </w:rPr>
        <w:t xml:space="preserve">                       </w:t>
      </w:r>
    </w:p>
    <w:p w:rsidR="00991E04" w:rsidRPr="004F3502" w:rsidRDefault="00AC588D" w:rsidP="00AC588D">
      <w:pPr>
        <w:shd w:val="clear" w:color="auto" w:fill="FFFFFF"/>
        <w:spacing w:after="120"/>
        <w:ind w:left="5040" w:right="1208" w:hanging="5029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88046E" w:rsidRPr="0088046E" w:rsidRDefault="006E1FAC" w:rsidP="00D413F2">
      <w:pPr>
        <w:widowControl/>
        <w:autoSpaceDE/>
        <w:autoSpaceDN/>
        <w:adjustRightInd/>
        <w:spacing w:after="120"/>
        <w:jc w:val="both"/>
        <w:rPr>
          <w:rFonts w:ascii="Arial" w:hAnsi="Arial"/>
        </w:rPr>
      </w:pPr>
      <w:r w:rsidRPr="00D1454A">
        <w:rPr>
          <w:rFonts w:ascii="Arial" w:hAnsi="Arial" w:cs="Arial"/>
          <w:b/>
          <w:bCs/>
          <w:color w:val="000000"/>
        </w:rPr>
        <w:t xml:space="preserve">I. </w:t>
      </w:r>
      <w:r w:rsidR="004F3502" w:rsidRPr="0088046E">
        <w:rPr>
          <w:rFonts w:ascii="Arial" w:hAnsi="Arial" w:cs="Arial"/>
          <w:bCs/>
          <w:color w:val="000000"/>
        </w:rPr>
        <w:t>Ogólne założenia dotyczące wydruku</w:t>
      </w:r>
      <w:r w:rsidRPr="0088046E">
        <w:rPr>
          <w:rFonts w:ascii="Arial" w:hAnsi="Arial" w:cs="Arial"/>
          <w:bCs/>
          <w:color w:val="000000"/>
        </w:rPr>
        <w:t xml:space="preserve"> dokument</w:t>
      </w:r>
      <w:r w:rsidRPr="0088046E">
        <w:rPr>
          <w:rFonts w:ascii="Arial" w:hAnsi="Arial"/>
          <w:bCs/>
          <w:color w:val="000000"/>
        </w:rPr>
        <w:t>ó</w:t>
      </w:r>
      <w:r w:rsidRPr="0088046E">
        <w:rPr>
          <w:rFonts w:ascii="Arial" w:hAnsi="Arial" w:cs="Arial"/>
          <w:bCs/>
          <w:color w:val="000000"/>
        </w:rPr>
        <w:t>w</w:t>
      </w:r>
      <w:r w:rsidRPr="00D1454A">
        <w:rPr>
          <w:rFonts w:ascii="Arial" w:hAnsi="Arial" w:cs="Arial"/>
          <w:b/>
          <w:bCs/>
          <w:color w:val="000000"/>
        </w:rPr>
        <w:t xml:space="preserve"> </w:t>
      </w:r>
      <w:r w:rsidRPr="0088046E">
        <w:rPr>
          <w:rFonts w:ascii="Arial" w:hAnsi="Arial" w:cs="Arial"/>
          <w:b/>
          <w:color w:val="000000"/>
        </w:rPr>
        <w:t>(</w:t>
      </w:r>
      <w:r w:rsidR="0088046E" w:rsidRPr="0088046E">
        <w:rPr>
          <w:rFonts w:ascii="Arial" w:hAnsi="Arial"/>
        </w:rPr>
        <w:t>faktury dla odbiorców indywidualnych, faktury dla odbiorców instytucjonalnych (płatnicy)</w:t>
      </w:r>
      <w:r w:rsidR="00E05DA7">
        <w:rPr>
          <w:rFonts w:ascii="Arial" w:hAnsi="Arial"/>
        </w:rPr>
        <w:t xml:space="preserve"> i inne.</w:t>
      </w:r>
      <w:r w:rsidR="0088046E" w:rsidRPr="0088046E">
        <w:rPr>
          <w:rFonts w:ascii="Arial" w:hAnsi="Arial"/>
        </w:rPr>
        <w:t>)</w:t>
      </w:r>
    </w:p>
    <w:p w:rsidR="00B7249D" w:rsidRPr="00D1454A" w:rsidRDefault="006E1FAC" w:rsidP="003A3708">
      <w:pPr>
        <w:shd w:val="clear" w:color="auto" w:fill="FFFFFF"/>
        <w:spacing w:after="100" w:afterAutospacing="1"/>
        <w:rPr>
          <w:rFonts w:ascii="Arial" w:hAnsi="Arial"/>
        </w:rPr>
      </w:pPr>
      <w:r w:rsidRPr="00D1454A">
        <w:rPr>
          <w:rFonts w:ascii="Arial" w:hAnsi="Arial" w:cs="Arial"/>
          <w:color w:val="000000"/>
        </w:rPr>
        <w:t>W ramach realizacji zam</w:t>
      </w:r>
      <w:r w:rsidRPr="00D1454A">
        <w:rPr>
          <w:rFonts w:ascii="Arial" w:hAnsi="Arial"/>
          <w:color w:val="000000"/>
        </w:rPr>
        <w:t>ó</w:t>
      </w:r>
      <w:r w:rsidRPr="00D1454A">
        <w:rPr>
          <w:rFonts w:ascii="Arial" w:hAnsi="Arial" w:cs="Arial"/>
          <w:color w:val="000000"/>
        </w:rPr>
        <w:t xml:space="preserve">wienia Wykonawca </w:t>
      </w:r>
      <w:r w:rsidR="00724919" w:rsidRPr="00D1454A">
        <w:rPr>
          <w:rFonts w:ascii="Arial" w:hAnsi="Arial" w:cs="Arial"/>
          <w:color w:val="000000"/>
        </w:rPr>
        <w:t>wykona</w:t>
      </w:r>
      <w:r w:rsidRPr="00D1454A">
        <w:rPr>
          <w:rFonts w:ascii="Arial" w:hAnsi="Arial" w:cs="Arial"/>
          <w:color w:val="000000"/>
        </w:rPr>
        <w:t xml:space="preserve"> nast</w:t>
      </w:r>
      <w:r w:rsidRPr="00D1454A">
        <w:rPr>
          <w:rFonts w:ascii="Arial" w:hAnsi="Arial"/>
          <w:color w:val="000000"/>
        </w:rPr>
        <w:t>ę</w:t>
      </w:r>
      <w:r w:rsidRPr="00D1454A">
        <w:rPr>
          <w:rFonts w:ascii="Arial" w:hAnsi="Arial" w:cs="Arial"/>
          <w:color w:val="000000"/>
        </w:rPr>
        <w:t>puj</w:t>
      </w:r>
      <w:r w:rsidRPr="00D1454A">
        <w:rPr>
          <w:rFonts w:ascii="Arial" w:hAnsi="Arial"/>
          <w:color w:val="000000"/>
        </w:rPr>
        <w:t>ą</w:t>
      </w:r>
      <w:r w:rsidRPr="00D1454A">
        <w:rPr>
          <w:rFonts w:ascii="Arial" w:hAnsi="Arial" w:cs="Arial"/>
          <w:color w:val="000000"/>
        </w:rPr>
        <w:t>c</w:t>
      </w:r>
      <w:r w:rsidR="00724919" w:rsidRPr="00D1454A">
        <w:rPr>
          <w:rFonts w:ascii="Arial" w:hAnsi="Arial" w:cs="Arial"/>
          <w:color w:val="000000"/>
        </w:rPr>
        <w:t>e</w:t>
      </w:r>
      <w:r w:rsidRPr="00D1454A">
        <w:rPr>
          <w:rFonts w:ascii="Arial" w:hAnsi="Arial" w:cs="Arial"/>
          <w:color w:val="000000"/>
        </w:rPr>
        <w:t xml:space="preserve"> czynno</w:t>
      </w:r>
      <w:r w:rsidRPr="00D1454A">
        <w:rPr>
          <w:rFonts w:ascii="Arial" w:hAnsi="Arial"/>
          <w:color w:val="000000"/>
        </w:rPr>
        <w:t>ś</w:t>
      </w:r>
      <w:r w:rsidRPr="00D1454A">
        <w:rPr>
          <w:rFonts w:ascii="Arial" w:hAnsi="Arial" w:cs="Arial"/>
          <w:color w:val="000000"/>
        </w:rPr>
        <w:t>ci: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 xml:space="preserve">Będzie odbierał dane </w:t>
      </w:r>
      <w:r>
        <w:rPr>
          <w:rFonts w:ascii="Arial" w:hAnsi="Arial" w:cs="Arial"/>
          <w:color w:val="000000"/>
        </w:rPr>
        <w:t xml:space="preserve">udostępniane </w:t>
      </w:r>
      <w:r w:rsidRPr="00D1454A">
        <w:rPr>
          <w:rFonts w:ascii="Arial" w:hAnsi="Arial" w:cs="Arial"/>
          <w:color w:val="000000"/>
        </w:rPr>
        <w:t xml:space="preserve">przez </w:t>
      </w:r>
      <w:r>
        <w:rPr>
          <w:rFonts w:ascii="Arial" w:hAnsi="Arial" w:cs="Arial"/>
          <w:color w:val="000000"/>
        </w:rPr>
        <w:t>Zamawiającego</w:t>
      </w:r>
      <w:r w:rsidRPr="00D1454A">
        <w:rPr>
          <w:rFonts w:ascii="Arial" w:hAnsi="Arial" w:cs="Arial"/>
          <w:color w:val="000000"/>
        </w:rPr>
        <w:t xml:space="preserve"> poprzez </w:t>
      </w:r>
      <w:r>
        <w:rPr>
          <w:rFonts w:ascii="Arial" w:hAnsi="Arial" w:cs="Arial"/>
          <w:color w:val="000000"/>
        </w:rPr>
        <w:t>szyfrowane połączenie z serwera</w:t>
      </w:r>
      <w:r w:rsidRPr="00D1454A">
        <w:rPr>
          <w:rFonts w:ascii="Arial" w:hAnsi="Arial" w:cs="Arial"/>
          <w:color w:val="000000"/>
        </w:rPr>
        <w:t xml:space="preserve"> </w:t>
      </w:r>
      <w:r w:rsidR="002A08FC">
        <w:rPr>
          <w:rFonts w:ascii="Arial" w:hAnsi="Arial" w:cs="Arial"/>
          <w:color w:val="000000"/>
        </w:rPr>
        <w:t>S</w:t>
      </w:r>
      <w:r w:rsidRPr="00D1454A">
        <w:rPr>
          <w:rFonts w:ascii="Arial" w:hAnsi="Arial" w:cs="Arial"/>
          <w:color w:val="000000"/>
        </w:rPr>
        <w:t>FTP</w:t>
      </w:r>
      <w:r w:rsidR="0095278D">
        <w:rPr>
          <w:rFonts w:ascii="Arial" w:hAnsi="Arial" w:cs="Arial"/>
          <w:color w:val="000000"/>
        </w:rPr>
        <w:t xml:space="preserve"> będącego własnością Zamawiającego</w:t>
      </w:r>
      <w:r w:rsidR="00CD75FB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  <w:r w:rsidR="00541EA6">
        <w:rPr>
          <w:rFonts w:ascii="Arial" w:hAnsi="Arial" w:cs="Arial"/>
          <w:color w:val="000000"/>
        </w:rPr>
        <w:t xml:space="preserve">Przez Zamawiającego w niniejszym opisie należy rozumieć Centralę Oddziału Rzeszów i jednostki </w:t>
      </w:r>
      <w:r w:rsidR="00CD75FB">
        <w:rPr>
          <w:rFonts w:ascii="Arial" w:hAnsi="Arial" w:cs="Arial"/>
          <w:color w:val="000000"/>
        </w:rPr>
        <w:t xml:space="preserve">organizacyjne </w:t>
      </w:r>
      <w:r w:rsidR="006126F6">
        <w:rPr>
          <w:rFonts w:ascii="Arial" w:hAnsi="Arial" w:cs="Arial"/>
          <w:color w:val="000000"/>
        </w:rPr>
        <w:t>zwane również Rejonami Energetycznymi tj.:</w:t>
      </w:r>
      <w:r w:rsidR="006126F6" w:rsidRPr="00F5009B">
        <w:rPr>
          <w:rFonts w:ascii="Arial" w:hAnsi="Arial" w:cs="Arial"/>
          <w:color w:val="000000"/>
        </w:rPr>
        <w:t xml:space="preserve"> RE Rzeszów, RE Mielec, RE Staszów, RE Sanok, RE Stalowa Wola, RE Krosno, RE Leżajsk </w:t>
      </w:r>
      <w:r w:rsidR="00541EA6">
        <w:rPr>
          <w:rFonts w:ascii="Arial" w:hAnsi="Arial" w:cs="Arial"/>
          <w:color w:val="000000"/>
        </w:rPr>
        <w:t>.</w:t>
      </w:r>
    </w:p>
    <w:p w:rsidR="00D91281" w:rsidRPr="0029420E" w:rsidRDefault="00F42E8E" w:rsidP="0095278D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 w:themeColor="text1"/>
        </w:rPr>
      </w:pPr>
      <w:r w:rsidRPr="0029420E">
        <w:rPr>
          <w:rFonts w:ascii="Arial" w:hAnsi="Arial" w:cs="Arial"/>
          <w:color w:val="000000" w:themeColor="text1"/>
        </w:rPr>
        <w:t>Udostępni portal raportujący WWW do śledzenia zaawansowania prac przekazanych do wydruku</w:t>
      </w:r>
      <w:r w:rsidR="00D70F8C" w:rsidRPr="0029420E">
        <w:rPr>
          <w:rFonts w:ascii="Arial" w:hAnsi="Arial" w:cs="Arial"/>
          <w:color w:val="000000" w:themeColor="text1"/>
        </w:rPr>
        <w:t>.</w:t>
      </w:r>
      <w:r w:rsidR="00D91281" w:rsidRPr="0029420E">
        <w:rPr>
          <w:rFonts w:ascii="Arial" w:hAnsi="Arial" w:cs="Arial"/>
          <w:color w:val="000000" w:themeColor="text1"/>
        </w:rPr>
        <w:t xml:space="preserve"> </w:t>
      </w:r>
      <w:r w:rsidR="00D70F8C" w:rsidRPr="0029420E">
        <w:rPr>
          <w:rFonts w:ascii="Arial" w:hAnsi="Arial" w:cs="Arial"/>
          <w:color w:val="000000" w:themeColor="text1"/>
        </w:rPr>
        <w:t xml:space="preserve">Udostępniony portal powinien </w:t>
      </w:r>
      <w:r w:rsidR="00D91281" w:rsidRPr="0029420E">
        <w:rPr>
          <w:rFonts w:ascii="Arial" w:hAnsi="Arial" w:cs="Arial"/>
          <w:color w:val="000000" w:themeColor="text1"/>
        </w:rPr>
        <w:t>posiada</w:t>
      </w:r>
      <w:r w:rsidR="00D70F8C" w:rsidRPr="0029420E">
        <w:rPr>
          <w:rFonts w:ascii="Arial" w:hAnsi="Arial" w:cs="Arial"/>
          <w:color w:val="000000" w:themeColor="text1"/>
        </w:rPr>
        <w:t>ć</w:t>
      </w:r>
      <w:r w:rsidR="00D91281" w:rsidRPr="0029420E">
        <w:rPr>
          <w:rFonts w:ascii="Arial" w:hAnsi="Arial" w:cs="Arial"/>
          <w:color w:val="000000" w:themeColor="text1"/>
        </w:rPr>
        <w:t xml:space="preserve"> następujące funkcjonalności:</w:t>
      </w:r>
    </w:p>
    <w:p w:rsidR="00D91281" w:rsidRPr="0029420E" w:rsidRDefault="00D91281" w:rsidP="0095278D">
      <w:pPr>
        <w:numPr>
          <w:ilvl w:val="1"/>
          <w:numId w:val="1"/>
        </w:numPr>
        <w:shd w:val="clear" w:color="auto" w:fill="FFFFFF"/>
        <w:tabs>
          <w:tab w:val="left" w:pos="336"/>
        </w:tabs>
        <w:spacing w:after="60"/>
        <w:jc w:val="both"/>
        <w:rPr>
          <w:rFonts w:ascii="Arial" w:hAnsi="Arial" w:cs="Arial"/>
          <w:color w:val="000000" w:themeColor="text1"/>
        </w:rPr>
      </w:pPr>
      <w:r w:rsidRPr="0029420E">
        <w:rPr>
          <w:rFonts w:ascii="Arial" w:hAnsi="Arial" w:cs="Arial"/>
          <w:color w:val="000000" w:themeColor="text1"/>
        </w:rPr>
        <w:t xml:space="preserve">Przygotowywanie dziennych raportów wysyłkowych oraz raportowanie ilości nadanych przesyłek w </w:t>
      </w:r>
      <w:r w:rsidR="00D70F8C" w:rsidRPr="0029420E">
        <w:rPr>
          <w:rFonts w:ascii="Arial" w:hAnsi="Arial" w:cs="Arial"/>
          <w:color w:val="000000" w:themeColor="text1"/>
        </w:rPr>
        <w:t xml:space="preserve">przedziale - </w:t>
      </w:r>
      <w:r w:rsidRPr="0029420E">
        <w:rPr>
          <w:rFonts w:ascii="Arial" w:hAnsi="Arial" w:cs="Arial"/>
          <w:color w:val="000000" w:themeColor="text1"/>
        </w:rPr>
        <w:t>skali czas</w:t>
      </w:r>
      <w:r w:rsidR="00D70F8C" w:rsidRPr="0029420E">
        <w:rPr>
          <w:rFonts w:ascii="Arial" w:hAnsi="Arial" w:cs="Arial"/>
          <w:color w:val="000000" w:themeColor="text1"/>
        </w:rPr>
        <w:t>owej wybranej przez Zamawiającego</w:t>
      </w:r>
    </w:p>
    <w:p w:rsidR="00D91281" w:rsidRPr="0029420E" w:rsidRDefault="00D91281" w:rsidP="0095278D">
      <w:pPr>
        <w:numPr>
          <w:ilvl w:val="1"/>
          <w:numId w:val="1"/>
        </w:numPr>
        <w:shd w:val="clear" w:color="auto" w:fill="FFFFFF"/>
        <w:tabs>
          <w:tab w:val="left" w:pos="336"/>
        </w:tabs>
        <w:spacing w:after="60"/>
        <w:jc w:val="both"/>
        <w:rPr>
          <w:rFonts w:ascii="Arial" w:hAnsi="Arial" w:cs="Arial"/>
          <w:color w:val="000000" w:themeColor="text1"/>
        </w:rPr>
      </w:pPr>
      <w:r w:rsidRPr="0029420E">
        <w:rPr>
          <w:rFonts w:ascii="Arial" w:hAnsi="Arial" w:cs="Arial"/>
          <w:color w:val="000000" w:themeColor="text1"/>
        </w:rPr>
        <w:t>Zabezpieczenie przed podwójnym wydrukowaniem i zakopertowaniem z tego samego pliku lub przed jego pominięciem.</w:t>
      </w:r>
    </w:p>
    <w:p w:rsidR="00D91281" w:rsidRPr="0029420E" w:rsidRDefault="00D91281" w:rsidP="0095278D">
      <w:pPr>
        <w:numPr>
          <w:ilvl w:val="1"/>
          <w:numId w:val="1"/>
        </w:numPr>
        <w:shd w:val="clear" w:color="auto" w:fill="FFFFFF"/>
        <w:tabs>
          <w:tab w:val="left" w:pos="336"/>
        </w:tabs>
        <w:spacing w:after="60"/>
        <w:jc w:val="both"/>
        <w:rPr>
          <w:rFonts w:ascii="Arial" w:hAnsi="Arial" w:cs="Arial"/>
          <w:color w:val="000000" w:themeColor="text1"/>
        </w:rPr>
      </w:pPr>
      <w:r w:rsidRPr="0029420E">
        <w:rPr>
          <w:rFonts w:ascii="Arial" w:hAnsi="Arial" w:cs="Arial"/>
          <w:color w:val="000000" w:themeColor="text1"/>
        </w:rPr>
        <w:t>Bieżącą kontrola integralności kopertowanych zadań.</w:t>
      </w:r>
    </w:p>
    <w:p w:rsidR="00D91281" w:rsidRPr="0029420E" w:rsidRDefault="00D91281" w:rsidP="0095278D">
      <w:pPr>
        <w:numPr>
          <w:ilvl w:val="1"/>
          <w:numId w:val="1"/>
        </w:numPr>
        <w:shd w:val="clear" w:color="auto" w:fill="FFFFFF"/>
        <w:tabs>
          <w:tab w:val="left" w:pos="336"/>
        </w:tabs>
        <w:spacing w:after="60"/>
        <w:jc w:val="both"/>
        <w:rPr>
          <w:rFonts w:ascii="Arial" w:hAnsi="Arial" w:cs="Arial"/>
          <w:color w:val="000000" w:themeColor="text1"/>
        </w:rPr>
      </w:pPr>
      <w:r w:rsidRPr="0029420E">
        <w:rPr>
          <w:rFonts w:ascii="Arial" w:hAnsi="Arial" w:cs="Arial"/>
          <w:color w:val="000000" w:themeColor="text1"/>
        </w:rPr>
        <w:t xml:space="preserve">Raportowanie </w:t>
      </w:r>
      <w:r w:rsidR="001B6400" w:rsidRPr="0029420E">
        <w:rPr>
          <w:rFonts w:ascii="Arial" w:hAnsi="Arial" w:cs="Arial"/>
          <w:color w:val="000000" w:themeColor="text1"/>
        </w:rPr>
        <w:t xml:space="preserve">w wybranym przez Zamawiającego przedziale czasowym dokonanych czynności obejmujących ilość otrzymanych faktur zawierających od 1 do 8 faktur, faktur zawierających więcej niż 8 kartek oraz pozostałe czynności wymienione w załączniku nr </w:t>
      </w:r>
      <w:r w:rsidR="0088046E" w:rsidRPr="0029420E">
        <w:rPr>
          <w:rFonts w:ascii="Arial" w:hAnsi="Arial" w:cs="Arial"/>
          <w:color w:val="000000" w:themeColor="text1"/>
        </w:rPr>
        <w:t xml:space="preserve">1 </w:t>
      </w:r>
      <w:r w:rsidR="00750627" w:rsidRPr="0029420E">
        <w:rPr>
          <w:rFonts w:ascii="Arial" w:hAnsi="Arial" w:cs="Arial"/>
          <w:color w:val="000000" w:themeColor="text1"/>
        </w:rPr>
        <w:t xml:space="preserve">                 </w:t>
      </w:r>
      <w:r w:rsidRPr="0029420E">
        <w:rPr>
          <w:rFonts w:ascii="Arial" w:hAnsi="Arial" w:cs="Arial"/>
          <w:color w:val="000000" w:themeColor="text1"/>
        </w:rPr>
        <w:t>i statystyki z prowadzonej pracy.</w:t>
      </w:r>
    </w:p>
    <w:p w:rsidR="000E4693" w:rsidRPr="0029420E" w:rsidRDefault="000E4693" w:rsidP="0095278D">
      <w:pPr>
        <w:numPr>
          <w:ilvl w:val="1"/>
          <w:numId w:val="1"/>
        </w:numPr>
        <w:shd w:val="clear" w:color="auto" w:fill="FFFFFF"/>
        <w:tabs>
          <w:tab w:val="left" w:pos="336"/>
        </w:tabs>
        <w:spacing w:after="60"/>
        <w:jc w:val="both"/>
        <w:rPr>
          <w:rFonts w:ascii="Arial" w:hAnsi="Arial" w:cs="Arial"/>
          <w:color w:val="000000" w:themeColor="text1"/>
        </w:rPr>
      </w:pPr>
      <w:r w:rsidRPr="0029420E">
        <w:rPr>
          <w:rFonts w:ascii="Arial" w:hAnsi="Arial" w:cs="Arial"/>
          <w:color w:val="000000" w:themeColor="text1"/>
        </w:rPr>
        <w:t>Raportowanie</w:t>
      </w:r>
      <w:r w:rsidR="00507B32" w:rsidRPr="0029420E">
        <w:rPr>
          <w:rFonts w:ascii="Arial" w:hAnsi="Arial" w:cs="Arial"/>
          <w:color w:val="000000" w:themeColor="text1"/>
        </w:rPr>
        <w:t xml:space="preserve"> o którym mowa w pkt 2.4 powinno być możliwe z poziomu każdej jednostki organizacyjnej Zamawiającego.</w:t>
      </w:r>
    </w:p>
    <w:p w:rsidR="00C84D90" w:rsidRPr="0029420E" w:rsidRDefault="00C84D90" w:rsidP="00CD75FB">
      <w:pPr>
        <w:numPr>
          <w:ilvl w:val="1"/>
          <w:numId w:val="1"/>
        </w:numPr>
        <w:shd w:val="clear" w:color="auto" w:fill="FFFFFF"/>
        <w:tabs>
          <w:tab w:val="left" w:pos="336"/>
        </w:tabs>
        <w:spacing w:after="60"/>
        <w:jc w:val="both"/>
        <w:rPr>
          <w:rFonts w:ascii="Arial" w:hAnsi="Arial" w:cs="Arial"/>
          <w:color w:val="000000" w:themeColor="text1"/>
        </w:rPr>
      </w:pPr>
      <w:r w:rsidRPr="0029420E">
        <w:rPr>
          <w:rFonts w:ascii="Arial" w:hAnsi="Arial" w:cs="Arial"/>
          <w:color w:val="000000" w:themeColor="text1"/>
        </w:rPr>
        <w:t>Raporty powinny być umieszczane w folderach dedykowany</w:t>
      </w:r>
      <w:r w:rsidR="0022724B" w:rsidRPr="0029420E">
        <w:rPr>
          <w:rFonts w:ascii="Arial" w:hAnsi="Arial" w:cs="Arial"/>
          <w:color w:val="000000" w:themeColor="text1"/>
        </w:rPr>
        <w:t>ch</w:t>
      </w:r>
      <w:r w:rsidRPr="0029420E">
        <w:rPr>
          <w:rFonts w:ascii="Arial" w:hAnsi="Arial" w:cs="Arial"/>
          <w:color w:val="000000" w:themeColor="text1"/>
        </w:rPr>
        <w:t xml:space="preserve"> poszczególnym jednostkom organizacyjnym Zamawiającego tj. </w:t>
      </w:r>
      <w:r w:rsidR="00CD75FB" w:rsidRPr="0029420E">
        <w:rPr>
          <w:rFonts w:ascii="Arial" w:hAnsi="Arial" w:cs="Arial"/>
          <w:color w:val="000000" w:themeColor="text1"/>
        </w:rPr>
        <w:t xml:space="preserve">w rozbiciu na każdy </w:t>
      </w:r>
      <w:r w:rsidRPr="0029420E">
        <w:rPr>
          <w:rFonts w:ascii="Arial" w:hAnsi="Arial" w:cs="Arial"/>
          <w:color w:val="000000" w:themeColor="text1"/>
        </w:rPr>
        <w:t xml:space="preserve">Rejon </w:t>
      </w:r>
      <w:r w:rsidR="00CD75FB" w:rsidRPr="0029420E">
        <w:rPr>
          <w:rFonts w:ascii="Arial" w:hAnsi="Arial" w:cs="Arial"/>
          <w:color w:val="000000" w:themeColor="text1"/>
        </w:rPr>
        <w:t xml:space="preserve">i </w:t>
      </w:r>
      <w:r w:rsidRPr="0029420E">
        <w:rPr>
          <w:rFonts w:ascii="Arial" w:hAnsi="Arial" w:cs="Arial"/>
          <w:color w:val="000000" w:themeColor="text1"/>
        </w:rPr>
        <w:t>Central</w:t>
      </w:r>
      <w:r w:rsidR="00CD75FB" w:rsidRPr="0029420E">
        <w:rPr>
          <w:rFonts w:ascii="Arial" w:hAnsi="Arial" w:cs="Arial"/>
          <w:color w:val="000000" w:themeColor="text1"/>
        </w:rPr>
        <w:t>ę</w:t>
      </w:r>
      <w:r w:rsidRPr="0029420E">
        <w:rPr>
          <w:rFonts w:ascii="Arial" w:hAnsi="Arial" w:cs="Arial"/>
          <w:color w:val="000000" w:themeColor="text1"/>
        </w:rPr>
        <w:t xml:space="preserve"> </w:t>
      </w:r>
      <w:r w:rsidR="00CD75FB" w:rsidRPr="0029420E">
        <w:rPr>
          <w:rFonts w:ascii="Arial" w:hAnsi="Arial" w:cs="Arial"/>
          <w:color w:val="000000" w:themeColor="text1"/>
        </w:rPr>
        <w:t>O</w:t>
      </w:r>
      <w:r w:rsidRPr="0029420E">
        <w:rPr>
          <w:rFonts w:ascii="Arial" w:hAnsi="Arial" w:cs="Arial"/>
          <w:color w:val="000000" w:themeColor="text1"/>
        </w:rPr>
        <w:t>ddziału.</w:t>
      </w:r>
      <w:r w:rsidR="00CD75FB" w:rsidRPr="0029420E">
        <w:rPr>
          <w:rFonts w:ascii="Arial" w:hAnsi="Arial" w:cs="Arial"/>
          <w:color w:val="000000" w:themeColor="text1"/>
        </w:rPr>
        <w:t xml:space="preserve"> F</w:t>
      </w:r>
      <w:r w:rsidRPr="0029420E">
        <w:rPr>
          <w:rFonts w:ascii="Arial" w:hAnsi="Arial" w:cs="Arial"/>
          <w:color w:val="000000" w:themeColor="text1"/>
        </w:rPr>
        <w:t>olde</w:t>
      </w:r>
      <w:r w:rsidR="00CD75FB" w:rsidRPr="0029420E">
        <w:rPr>
          <w:rFonts w:ascii="Arial" w:hAnsi="Arial" w:cs="Arial"/>
          <w:color w:val="000000" w:themeColor="text1"/>
        </w:rPr>
        <w:t>r</w:t>
      </w:r>
      <w:r w:rsidRPr="0029420E">
        <w:rPr>
          <w:rFonts w:ascii="Arial" w:hAnsi="Arial" w:cs="Arial"/>
          <w:color w:val="000000" w:themeColor="text1"/>
        </w:rPr>
        <w:t>y winny być oznaczone</w:t>
      </w:r>
      <w:r w:rsidR="0022724B" w:rsidRPr="0029420E">
        <w:rPr>
          <w:rFonts w:ascii="Arial" w:hAnsi="Arial" w:cs="Arial"/>
          <w:color w:val="000000" w:themeColor="text1"/>
        </w:rPr>
        <w:t xml:space="preserve"> jako: </w:t>
      </w:r>
      <w:r w:rsidRPr="0029420E">
        <w:rPr>
          <w:rFonts w:ascii="Arial" w:hAnsi="Arial" w:cs="Arial"/>
          <w:color w:val="000000" w:themeColor="text1"/>
        </w:rPr>
        <w:t>RE Rzeszów, RE Mielec, RE Staszów, RE Sanok, RE Stalowa Wola, RE Krosno, RE Leżajsk</w:t>
      </w:r>
      <w:r w:rsidR="00E9182E" w:rsidRPr="0029420E">
        <w:rPr>
          <w:rFonts w:ascii="Arial" w:hAnsi="Arial" w:cs="Arial"/>
          <w:color w:val="000000" w:themeColor="text1"/>
        </w:rPr>
        <w:t xml:space="preserve">, Centrala Oddziału </w:t>
      </w:r>
      <w:proofErr w:type="spellStart"/>
      <w:r w:rsidR="00E9182E" w:rsidRPr="0029420E">
        <w:rPr>
          <w:rFonts w:ascii="Arial" w:hAnsi="Arial" w:cs="Arial"/>
          <w:color w:val="000000" w:themeColor="text1"/>
        </w:rPr>
        <w:t>EnergosDH</w:t>
      </w:r>
      <w:proofErr w:type="spellEnd"/>
      <w:r w:rsidR="00E9182E" w:rsidRPr="0029420E">
        <w:rPr>
          <w:rFonts w:ascii="Arial" w:hAnsi="Arial" w:cs="Arial"/>
          <w:color w:val="000000" w:themeColor="text1"/>
        </w:rPr>
        <w:t xml:space="preserve">, </w:t>
      </w:r>
    </w:p>
    <w:p w:rsidR="00F42E8E" w:rsidRPr="0029420E" w:rsidRDefault="00D91281" w:rsidP="0095278D">
      <w:pPr>
        <w:numPr>
          <w:ilvl w:val="1"/>
          <w:numId w:val="1"/>
        </w:numPr>
        <w:shd w:val="clear" w:color="auto" w:fill="FFFFFF"/>
        <w:tabs>
          <w:tab w:val="left" w:pos="336"/>
        </w:tabs>
        <w:spacing w:after="60"/>
        <w:jc w:val="both"/>
        <w:rPr>
          <w:rFonts w:ascii="Arial" w:hAnsi="Arial" w:cs="Arial"/>
          <w:color w:val="000000" w:themeColor="text1"/>
        </w:rPr>
      </w:pPr>
      <w:r w:rsidRPr="0029420E">
        <w:rPr>
          <w:rFonts w:ascii="Arial" w:hAnsi="Arial" w:cs="Arial"/>
          <w:color w:val="000000" w:themeColor="text1"/>
        </w:rPr>
        <w:t>Planowanie procesu wydruków</w:t>
      </w:r>
    </w:p>
    <w:p w:rsidR="00F42E8E" w:rsidRPr="0029420E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 w:themeColor="text1"/>
        </w:rPr>
      </w:pPr>
      <w:r w:rsidRPr="0029420E">
        <w:rPr>
          <w:rFonts w:ascii="Arial" w:hAnsi="Arial" w:cs="Arial"/>
          <w:color w:val="000000" w:themeColor="text1"/>
        </w:rPr>
        <w:t>Będzie sprawdzał poprawność otrzymanych danych ze specyfikacją otrzymaną od Zamawiającego poprzez weryfikację punktów kontrolnych wskazanych przez Zamawiającego, a w szczególności:</w:t>
      </w:r>
    </w:p>
    <w:p w:rsidR="00F42E8E" w:rsidRPr="0029420E" w:rsidRDefault="00F42E8E" w:rsidP="00F42E8E">
      <w:pPr>
        <w:numPr>
          <w:ilvl w:val="0"/>
          <w:numId w:val="2"/>
        </w:numPr>
        <w:shd w:val="clear" w:color="auto" w:fill="FFFFFF"/>
        <w:tabs>
          <w:tab w:val="left" w:pos="709"/>
        </w:tabs>
        <w:ind w:left="709" w:hanging="283"/>
        <w:jc w:val="both"/>
        <w:rPr>
          <w:rFonts w:ascii="Arial" w:hAnsi="Arial" w:cs="Arial"/>
          <w:color w:val="000000" w:themeColor="text1"/>
        </w:rPr>
      </w:pPr>
      <w:r w:rsidRPr="0029420E">
        <w:rPr>
          <w:rFonts w:ascii="Arial" w:hAnsi="Arial" w:cs="Arial"/>
          <w:color w:val="000000" w:themeColor="text1"/>
        </w:rPr>
        <w:t>kontroli nazw plik</w:t>
      </w:r>
      <w:r w:rsidRPr="0029420E">
        <w:rPr>
          <w:rFonts w:ascii="Arial" w:hAnsi="Arial"/>
          <w:color w:val="000000" w:themeColor="text1"/>
        </w:rPr>
        <w:t>ó</w:t>
      </w:r>
      <w:r w:rsidRPr="0029420E">
        <w:rPr>
          <w:rFonts w:ascii="Arial" w:hAnsi="Arial" w:cs="Arial"/>
          <w:color w:val="000000" w:themeColor="text1"/>
        </w:rPr>
        <w:t>w,</w:t>
      </w:r>
    </w:p>
    <w:p w:rsidR="00F42E8E" w:rsidRPr="0029420E" w:rsidRDefault="00F42E8E" w:rsidP="00F42E8E">
      <w:pPr>
        <w:numPr>
          <w:ilvl w:val="0"/>
          <w:numId w:val="2"/>
        </w:numPr>
        <w:shd w:val="clear" w:color="auto" w:fill="FFFFFF"/>
        <w:tabs>
          <w:tab w:val="left" w:pos="709"/>
        </w:tabs>
        <w:ind w:left="709" w:hanging="283"/>
        <w:jc w:val="both"/>
        <w:rPr>
          <w:rFonts w:ascii="Arial" w:hAnsi="Arial" w:cs="Arial"/>
          <w:color w:val="000000" w:themeColor="text1"/>
        </w:rPr>
      </w:pPr>
      <w:r w:rsidRPr="0029420E">
        <w:rPr>
          <w:rFonts w:ascii="Arial" w:hAnsi="Arial" w:cs="Arial"/>
          <w:color w:val="000000" w:themeColor="text1"/>
        </w:rPr>
        <w:t>kontroli daty powstania plik</w:t>
      </w:r>
      <w:r w:rsidRPr="0029420E">
        <w:rPr>
          <w:rFonts w:ascii="Arial" w:hAnsi="Arial"/>
          <w:color w:val="000000" w:themeColor="text1"/>
        </w:rPr>
        <w:t>ó</w:t>
      </w:r>
      <w:r w:rsidRPr="0029420E">
        <w:rPr>
          <w:rFonts w:ascii="Arial" w:hAnsi="Arial" w:cs="Arial"/>
          <w:color w:val="000000" w:themeColor="text1"/>
        </w:rPr>
        <w:t>w,</w:t>
      </w:r>
    </w:p>
    <w:p w:rsidR="00F42E8E" w:rsidRPr="0029420E" w:rsidRDefault="00F42E8E" w:rsidP="00F42E8E">
      <w:pPr>
        <w:numPr>
          <w:ilvl w:val="0"/>
          <w:numId w:val="2"/>
        </w:numPr>
        <w:shd w:val="clear" w:color="auto" w:fill="FFFFFF"/>
        <w:tabs>
          <w:tab w:val="left" w:pos="709"/>
        </w:tabs>
        <w:ind w:left="709" w:hanging="283"/>
        <w:jc w:val="both"/>
        <w:rPr>
          <w:rFonts w:ascii="Arial" w:hAnsi="Arial" w:cs="Arial"/>
          <w:color w:val="000000" w:themeColor="text1"/>
        </w:rPr>
      </w:pPr>
      <w:r w:rsidRPr="0029420E">
        <w:rPr>
          <w:rFonts w:ascii="Arial" w:hAnsi="Arial" w:cs="Arial"/>
          <w:color w:val="000000" w:themeColor="text1"/>
        </w:rPr>
        <w:t>kontroli poprawno</w:t>
      </w:r>
      <w:r w:rsidRPr="0029420E">
        <w:rPr>
          <w:rFonts w:ascii="Arial" w:hAnsi="Arial"/>
          <w:color w:val="000000" w:themeColor="text1"/>
        </w:rPr>
        <w:t>ś</w:t>
      </w:r>
      <w:r w:rsidRPr="0029420E">
        <w:rPr>
          <w:rFonts w:ascii="Arial" w:hAnsi="Arial" w:cs="Arial"/>
          <w:color w:val="000000" w:themeColor="text1"/>
        </w:rPr>
        <w:t>ci danych (ilo</w:t>
      </w:r>
      <w:r w:rsidRPr="0029420E">
        <w:rPr>
          <w:rFonts w:ascii="Arial" w:hAnsi="Arial"/>
          <w:color w:val="000000" w:themeColor="text1"/>
        </w:rPr>
        <w:t>ść</w:t>
      </w:r>
      <w:r w:rsidRPr="0029420E">
        <w:rPr>
          <w:rFonts w:ascii="Arial" w:hAnsi="Arial" w:cs="Arial"/>
          <w:color w:val="000000" w:themeColor="text1"/>
        </w:rPr>
        <w:t xml:space="preserve"> rekord</w:t>
      </w:r>
      <w:r w:rsidRPr="0029420E">
        <w:rPr>
          <w:rFonts w:ascii="Arial" w:hAnsi="Arial"/>
          <w:color w:val="000000" w:themeColor="text1"/>
        </w:rPr>
        <w:t>ó</w:t>
      </w:r>
      <w:r w:rsidRPr="0029420E">
        <w:rPr>
          <w:rFonts w:ascii="Arial" w:hAnsi="Arial" w:cs="Arial"/>
          <w:color w:val="000000" w:themeColor="text1"/>
        </w:rPr>
        <w:t>w, sum wskazanych p</w:t>
      </w:r>
      <w:r w:rsidRPr="0029420E">
        <w:rPr>
          <w:rFonts w:ascii="Arial" w:hAnsi="Arial"/>
          <w:color w:val="000000" w:themeColor="text1"/>
        </w:rPr>
        <w:t>ó</w:t>
      </w:r>
      <w:r w:rsidRPr="0029420E">
        <w:rPr>
          <w:rFonts w:ascii="Arial" w:hAnsi="Arial" w:cs="Arial"/>
          <w:color w:val="000000" w:themeColor="text1"/>
        </w:rPr>
        <w:t>l),</w:t>
      </w:r>
    </w:p>
    <w:p w:rsidR="00F42E8E" w:rsidRPr="0029420E" w:rsidRDefault="00F42E8E" w:rsidP="00F42E8E">
      <w:pPr>
        <w:numPr>
          <w:ilvl w:val="0"/>
          <w:numId w:val="2"/>
        </w:numPr>
        <w:shd w:val="clear" w:color="auto" w:fill="FFFFFF"/>
        <w:tabs>
          <w:tab w:val="left" w:pos="709"/>
        </w:tabs>
        <w:ind w:left="709" w:hanging="283"/>
        <w:jc w:val="both"/>
        <w:rPr>
          <w:rFonts w:ascii="Arial" w:hAnsi="Arial" w:cs="Arial"/>
          <w:color w:val="000000" w:themeColor="text1"/>
        </w:rPr>
      </w:pPr>
      <w:r w:rsidRPr="0029420E">
        <w:rPr>
          <w:rFonts w:ascii="Arial" w:hAnsi="Arial" w:cs="Arial"/>
          <w:color w:val="000000" w:themeColor="text1"/>
        </w:rPr>
        <w:t>kontroli sum kontrolnych generowanych warto</w:t>
      </w:r>
      <w:r w:rsidRPr="0029420E">
        <w:rPr>
          <w:rFonts w:ascii="Arial" w:hAnsi="Arial"/>
          <w:color w:val="000000" w:themeColor="text1"/>
        </w:rPr>
        <w:t>ś</w:t>
      </w:r>
      <w:r w:rsidRPr="0029420E">
        <w:rPr>
          <w:rFonts w:ascii="Arial" w:hAnsi="Arial" w:cs="Arial"/>
          <w:color w:val="000000" w:themeColor="text1"/>
        </w:rPr>
        <w:t>ci,</w:t>
      </w:r>
    </w:p>
    <w:p w:rsidR="00F42E8E" w:rsidRPr="0029420E" w:rsidRDefault="00F42E8E" w:rsidP="00F42E8E">
      <w:pPr>
        <w:numPr>
          <w:ilvl w:val="0"/>
          <w:numId w:val="2"/>
        </w:numPr>
        <w:shd w:val="clear" w:color="auto" w:fill="FFFFFF"/>
        <w:tabs>
          <w:tab w:val="left" w:pos="709"/>
        </w:tabs>
        <w:spacing w:after="60"/>
        <w:ind w:left="709" w:hanging="284"/>
        <w:jc w:val="both"/>
        <w:rPr>
          <w:rFonts w:ascii="Arial" w:hAnsi="Arial" w:cs="Arial"/>
          <w:color w:val="000000" w:themeColor="text1"/>
        </w:rPr>
      </w:pPr>
      <w:r w:rsidRPr="0029420E">
        <w:rPr>
          <w:rFonts w:ascii="Arial" w:hAnsi="Arial" w:cs="Arial"/>
          <w:color w:val="000000" w:themeColor="text1"/>
        </w:rPr>
        <w:t>kontroli kompletno</w:t>
      </w:r>
      <w:r w:rsidRPr="0029420E">
        <w:rPr>
          <w:rFonts w:ascii="Arial" w:hAnsi="Arial"/>
          <w:color w:val="000000" w:themeColor="text1"/>
        </w:rPr>
        <w:t>ś</w:t>
      </w:r>
      <w:r w:rsidRPr="0029420E">
        <w:rPr>
          <w:rFonts w:ascii="Arial" w:hAnsi="Arial" w:cs="Arial"/>
          <w:color w:val="000000" w:themeColor="text1"/>
        </w:rPr>
        <w:t>ci adresu korespondencyjnego.</w:t>
      </w:r>
    </w:p>
    <w:p w:rsidR="00B01623" w:rsidRPr="0029420E" w:rsidRDefault="00B01623" w:rsidP="00B01623">
      <w:pPr>
        <w:widowControl/>
        <w:numPr>
          <w:ilvl w:val="0"/>
          <w:numId w:val="32"/>
        </w:numPr>
        <w:autoSpaceDE/>
        <w:autoSpaceDN/>
        <w:adjustRightInd/>
        <w:contextualSpacing/>
        <w:jc w:val="both"/>
        <w:rPr>
          <w:rFonts w:ascii="Arial" w:eastAsia="Calibri" w:hAnsi="Arial" w:cs="Arial"/>
          <w:color w:val="000000" w:themeColor="text1"/>
        </w:rPr>
      </w:pPr>
      <w:r w:rsidRPr="0029420E">
        <w:rPr>
          <w:rFonts w:ascii="Arial" w:hAnsi="Arial" w:cs="Arial"/>
          <w:color w:val="000000" w:themeColor="text1"/>
        </w:rPr>
        <w:t>Niezwłocznie</w:t>
      </w:r>
      <w:r w:rsidRPr="0029420E">
        <w:rPr>
          <w:rFonts w:ascii="Arial" w:eastAsia="Calibri" w:hAnsi="Arial" w:cs="Arial"/>
          <w:color w:val="000000" w:themeColor="text1"/>
        </w:rPr>
        <w:t xml:space="preserve"> (do 1 godz.) po otrzymaniu danych Wykonawca dokonuje sprawdzenia ich poprawności poprzez kontrolę:</w:t>
      </w:r>
    </w:p>
    <w:p w:rsidR="00B01623" w:rsidRPr="0029420E" w:rsidRDefault="00B01623" w:rsidP="00B01623">
      <w:pPr>
        <w:ind w:left="720"/>
        <w:contextualSpacing/>
        <w:jc w:val="both"/>
        <w:rPr>
          <w:rFonts w:ascii="Arial" w:eastAsia="Calibri" w:hAnsi="Arial" w:cs="Arial"/>
          <w:color w:val="000000" w:themeColor="text1"/>
        </w:rPr>
      </w:pPr>
      <w:r w:rsidRPr="0029420E">
        <w:rPr>
          <w:rFonts w:ascii="Arial" w:eastAsia="Calibri" w:hAnsi="Arial" w:cs="Arial"/>
          <w:color w:val="000000" w:themeColor="text1"/>
        </w:rPr>
        <w:t>- nazewnictwa pliku</w:t>
      </w:r>
    </w:p>
    <w:p w:rsidR="00B01623" w:rsidRPr="0029420E" w:rsidRDefault="00B01623" w:rsidP="00B01623">
      <w:pPr>
        <w:ind w:left="720"/>
        <w:contextualSpacing/>
        <w:jc w:val="both"/>
        <w:rPr>
          <w:rFonts w:ascii="Arial" w:eastAsia="Calibri" w:hAnsi="Arial" w:cs="Arial"/>
          <w:color w:val="000000" w:themeColor="text1"/>
        </w:rPr>
      </w:pPr>
      <w:r w:rsidRPr="0029420E">
        <w:rPr>
          <w:rFonts w:ascii="Arial" w:eastAsia="Calibri" w:hAnsi="Arial" w:cs="Arial"/>
          <w:color w:val="000000" w:themeColor="text1"/>
        </w:rPr>
        <w:t>- kompletności i zgodności ze specyfikacją</w:t>
      </w:r>
    </w:p>
    <w:p w:rsidR="00B01623" w:rsidRPr="0029420E" w:rsidRDefault="00B01623" w:rsidP="00B01623">
      <w:pPr>
        <w:ind w:left="720"/>
        <w:contextualSpacing/>
        <w:jc w:val="both"/>
        <w:rPr>
          <w:rFonts w:ascii="Arial" w:eastAsia="Calibri" w:hAnsi="Arial" w:cs="Arial"/>
          <w:color w:val="000000" w:themeColor="text1"/>
        </w:rPr>
      </w:pPr>
      <w:r w:rsidRPr="0029420E">
        <w:rPr>
          <w:rFonts w:ascii="Arial" w:eastAsia="Calibri" w:hAnsi="Arial" w:cs="Arial"/>
          <w:color w:val="000000" w:themeColor="text1"/>
        </w:rPr>
        <w:t>- sum kontrolnych pliku</w:t>
      </w:r>
    </w:p>
    <w:p w:rsidR="00B01623" w:rsidRPr="00174C5C" w:rsidRDefault="00B01623" w:rsidP="00B01623">
      <w:pPr>
        <w:ind w:left="720"/>
        <w:contextualSpacing/>
        <w:jc w:val="both"/>
        <w:rPr>
          <w:rFonts w:ascii="Arial" w:eastAsia="Calibri" w:hAnsi="Arial" w:cs="Arial"/>
          <w:color w:val="FF0000"/>
        </w:rPr>
      </w:pPr>
    </w:p>
    <w:p w:rsidR="00B01623" w:rsidRDefault="00B01623" w:rsidP="002C252D">
      <w:pPr>
        <w:contextualSpacing/>
        <w:jc w:val="both"/>
        <w:rPr>
          <w:rFonts w:ascii="Arial" w:eastAsia="Calibri" w:hAnsi="Arial" w:cs="Arial"/>
        </w:rPr>
      </w:pPr>
      <w:r w:rsidRPr="00131DA8">
        <w:rPr>
          <w:rFonts w:ascii="Arial" w:eastAsia="Calibri" w:hAnsi="Arial" w:cs="Arial"/>
        </w:rPr>
        <w:t>Raport</w:t>
      </w:r>
      <w:r w:rsidR="002C252D">
        <w:rPr>
          <w:rFonts w:ascii="Arial" w:eastAsia="Calibri" w:hAnsi="Arial" w:cs="Arial"/>
        </w:rPr>
        <w:t>y</w:t>
      </w:r>
      <w:r w:rsidRPr="00131DA8">
        <w:rPr>
          <w:rFonts w:ascii="Arial" w:eastAsia="Calibri" w:hAnsi="Arial" w:cs="Arial"/>
        </w:rPr>
        <w:t xml:space="preserve"> z kontroli formalnej </w:t>
      </w:r>
      <w:r w:rsidR="002C252D" w:rsidRPr="00131DA8">
        <w:rPr>
          <w:rFonts w:ascii="Arial" w:eastAsia="Calibri" w:hAnsi="Arial" w:cs="Arial"/>
        </w:rPr>
        <w:t>przesyłan</w:t>
      </w:r>
      <w:r w:rsidR="002C252D">
        <w:rPr>
          <w:rFonts w:ascii="Arial" w:eastAsia="Calibri" w:hAnsi="Arial" w:cs="Arial"/>
        </w:rPr>
        <w:t>e</w:t>
      </w:r>
      <w:r w:rsidR="002C252D" w:rsidRPr="00131DA8">
        <w:rPr>
          <w:rFonts w:ascii="Arial" w:eastAsia="Calibri" w:hAnsi="Arial" w:cs="Arial"/>
        </w:rPr>
        <w:t xml:space="preserve"> </w:t>
      </w:r>
      <w:r w:rsidR="002C252D">
        <w:rPr>
          <w:rFonts w:ascii="Arial" w:eastAsia="Calibri" w:hAnsi="Arial" w:cs="Arial"/>
        </w:rPr>
        <w:t>są</w:t>
      </w:r>
      <w:r w:rsidR="002C252D" w:rsidRPr="00131DA8">
        <w:rPr>
          <w:rFonts w:ascii="Arial" w:eastAsia="Calibri" w:hAnsi="Arial" w:cs="Arial"/>
        </w:rPr>
        <w:t xml:space="preserve"> </w:t>
      </w:r>
      <w:r w:rsidRPr="00131DA8">
        <w:rPr>
          <w:rFonts w:ascii="Arial" w:eastAsia="Calibri" w:hAnsi="Arial" w:cs="Arial"/>
        </w:rPr>
        <w:t xml:space="preserve">niezwłocznie za pomocą poczty elektronicznej do właściwych </w:t>
      </w:r>
      <w:r w:rsidR="002C252D">
        <w:rPr>
          <w:rFonts w:ascii="Arial" w:eastAsia="Calibri" w:hAnsi="Arial" w:cs="Arial"/>
        </w:rPr>
        <w:t xml:space="preserve">jednostek organizacyjnych Zamawiającego </w:t>
      </w:r>
      <w:r w:rsidRPr="00131DA8">
        <w:rPr>
          <w:rFonts w:ascii="Arial" w:eastAsia="Calibri" w:hAnsi="Arial" w:cs="Arial"/>
        </w:rPr>
        <w:t xml:space="preserve">ze względu na </w:t>
      </w:r>
      <w:r w:rsidR="002D43EC">
        <w:rPr>
          <w:rFonts w:ascii="Arial" w:eastAsia="Calibri" w:hAnsi="Arial" w:cs="Arial"/>
        </w:rPr>
        <w:t>Rejon Energetyczny</w:t>
      </w:r>
      <w:r w:rsidR="002C252D">
        <w:rPr>
          <w:rFonts w:ascii="Arial" w:eastAsia="Calibri" w:hAnsi="Arial" w:cs="Arial"/>
        </w:rPr>
        <w:t>, Centralę oddziału</w:t>
      </w:r>
      <w:r w:rsidR="002D43EC" w:rsidRPr="00131DA8">
        <w:rPr>
          <w:rFonts w:ascii="Arial" w:eastAsia="Calibri" w:hAnsi="Arial" w:cs="Arial"/>
        </w:rPr>
        <w:t xml:space="preserve"> </w:t>
      </w:r>
      <w:r w:rsidR="00750627">
        <w:rPr>
          <w:rFonts w:ascii="Arial" w:eastAsia="Calibri" w:hAnsi="Arial" w:cs="Arial"/>
        </w:rPr>
        <w:t xml:space="preserve">                    </w:t>
      </w:r>
      <w:r w:rsidRPr="00131DA8">
        <w:rPr>
          <w:rFonts w:ascii="Arial" w:eastAsia="Calibri" w:hAnsi="Arial" w:cs="Arial"/>
        </w:rPr>
        <w:t>i rodzaj danych adresatów. Raport powinien zawierać:</w:t>
      </w:r>
    </w:p>
    <w:p w:rsidR="00C84D90" w:rsidRPr="003E1730" w:rsidRDefault="00C84D90" w:rsidP="002C252D">
      <w:pPr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color w:val="FF0000"/>
        </w:rPr>
        <w:tab/>
      </w:r>
      <w:r w:rsidRPr="003E1730">
        <w:rPr>
          <w:rFonts w:ascii="Arial" w:eastAsia="Calibri" w:hAnsi="Arial" w:cs="Arial"/>
        </w:rPr>
        <w:t>- nazwę Rejonu (Centrali) którego raport dotyczy</w:t>
      </w:r>
    </w:p>
    <w:p w:rsidR="00B01623" w:rsidRPr="003E1730" w:rsidRDefault="00B01623" w:rsidP="00B01623">
      <w:pPr>
        <w:ind w:left="720"/>
        <w:contextualSpacing/>
        <w:jc w:val="both"/>
        <w:rPr>
          <w:rFonts w:ascii="Arial" w:eastAsia="Calibri" w:hAnsi="Arial" w:cs="Arial"/>
        </w:rPr>
      </w:pPr>
      <w:r w:rsidRPr="003E1730">
        <w:rPr>
          <w:rFonts w:ascii="Arial" w:eastAsia="Calibri" w:hAnsi="Arial" w:cs="Arial"/>
        </w:rPr>
        <w:t>- nazwy przysłanych plików</w:t>
      </w:r>
    </w:p>
    <w:p w:rsidR="00B01623" w:rsidRPr="003E1730" w:rsidRDefault="00B01623" w:rsidP="00B01623">
      <w:pPr>
        <w:ind w:left="720"/>
        <w:contextualSpacing/>
        <w:jc w:val="both"/>
        <w:rPr>
          <w:rFonts w:ascii="Arial" w:eastAsia="Calibri" w:hAnsi="Arial" w:cs="Arial"/>
        </w:rPr>
      </w:pPr>
      <w:r w:rsidRPr="003E1730">
        <w:rPr>
          <w:rFonts w:ascii="Arial" w:eastAsia="Calibri" w:hAnsi="Arial" w:cs="Arial"/>
        </w:rPr>
        <w:t>- datę i czas przysłania</w:t>
      </w:r>
    </w:p>
    <w:p w:rsidR="00B01623" w:rsidRPr="003E1730" w:rsidRDefault="00B01623" w:rsidP="00B01623">
      <w:pPr>
        <w:ind w:left="720"/>
        <w:contextualSpacing/>
        <w:jc w:val="both"/>
        <w:rPr>
          <w:rFonts w:ascii="Arial" w:eastAsia="Calibri" w:hAnsi="Arial" w:cs="Arial"/>
        </w:rPr>
      </w:pPr>
      <w:r w:rsidRPr="003E1730">
        <w:rPr>
          <w:rFonts w:ascii="Arial" w:eastAsia="Calibri" w:hAnsi="Arial" w:cs="Arial"/>
        </w:rPr>
        <w:t>- informację o liczbie poprawnych dokumentów w pliku</w:t>
      </w:r>
    </w:p>
    <w:p w:rsidR="00B01623" w:rsidRPr="003E1730" w:rsidRDefault="00B01623" w:rsidP="00B01623">
      <w:pPr>
        <w:ind w:left="720"/>
        <w:contextualSpacing/>
        <w:jc w:val="both"/>
        <w:rPr>
          <w:rFonts w:ascii="Arial" w:eastAsia="Calibri" w:hAnsi="Arial" w:cs="Arial"/>
        </w:rPr>
      </w:pPr>
      <w:r w:rsidRPr="003E1730">
        <w:rPr>
          <w:rFonts w:ascii="Arial" w:eastAsia="Calibri" w:hAnsi="Arial" w:cs="Arial"/>
        </w:rPr>
        <w:t>- ilość oraz wykaz dokumentów błędnych z podaniem przyczyny uznania ich za błędne</w:t>
      </w:r>
    </w:p>
    <w:p w:rsidR="00B01623" w:rsidRPr="003E1730" w:rsidRDefault="00B01623" w:rsidP="00B01623">
      <w:pPr>
        <w:ind w:left="720"/>
        <w:contextualSpacing/>
        <w:jc w:val="both"/>
        <w:rPr>
          <w:rFonts w:ascii="Arial" w:eastAsia="Calibri" w:hAnsi="Arial" w:cs="Arial"/>
        </w:rPr>
      </w:pPr>
      <w:r w:rsidRPr="003E1730">
        <w:rPr>
          <w:rFonts w:ascii="Arial" w:eastAsia="Calibri" w:hAnsi="Arial" w:cs="Arial"/>
        </w:rPr>
        <w:t>- ilość przesyłek w rozbiciu na kategorie stosowane przez operatora pocztowego</w:t>
      </w:r>
    </w:p>
    <w:p w:rsidR="00B01623" w:rsidRDefault="00356C72" w:rsidP="00B01623">
      <w:pPr>
        <w:widowControl/>
        <w:numPr>
          <w:ilvl w:val="0"/>
          <w:numId w:val="32"/>
        </w:numPr>
        <w:autoSpaceDE/>
        <w:autoSpaceDN/>
        <w:adjustRightInd/>
        <w:contextualSpacing/>
        <w:jc w:val="both"/>
        <w:rPr>
          <w:rFonts w:ascii="Arial" w:eastAsia="Calibri" w:hAnsi="Arial" w:cs="Arial"/>
        </w:rPr>
      </w:pPr>
      <w:r w:rsidRPr="003E1730">
        <w:rPr>
          <w:rFonts w:ascii="Arial" w:eastAsia="Calibri" w:hAnsi="Arial" w:cs="Arial"/>
        </w:rPr>
        <w:t>Raporty dokumentów winny być umieszczane</w:t>
      </w:r>
      <w:r w:rsidR="007B224C" w:rsidRPr="003E1730">
        <w:rPr>
          <w:rFonts w:ascii="Arial" w:eastAsia="Calibri" w:hAnsi="Arial" w:cs="Arial"/>
        </w:rPr>
        <w:t xml:space="preserve"> </w:t>
      </w:r>
      <w:r w:rsidR="007B224C" w:rsidRPr="003E1730">
        <w:rPr>
          <w:rFonts w:ascii="Arial" w:hAnsi="Arial" w:cs="Arial"/>
        </w:rPr>
        <w:t xml:space="preserve">w folderach dedykowany poszczególnym jednostkom organizacyjnym Zamawiającego tj. </w:t>
      </w:r>
      <w:r w:rsidR="00F5009B" w:rsidRPr="002E4F15">
        <w:rPr>
          <w:rFonts w:ascii="Arial" w:hAnsi="Arial" w:cs="Arial"/>
        </w:rPr>
        <w:t>oddzielnie dla danego Rejon</w:t>
      </w:r>
      <w:r w:rsidR="002E4F15" w:rsidRPr="002E4F15">
        <w:rPr>
          <w:rFonts w:ascii="Arial" w:hAnsi="Arial" w:cs="Arial"/>
        </w:rPr>
        <w:t>u</w:t>
      </w:r>
      <w:r w:rsidR="00F5009B" w:rsidRPr="002E4F15">
        <w:rPr>
          <w:rFonts w:ascii="Arial" w:hAnsi="Arial" w:cs="Arial"/>
        </w:rPr>
        <w:t xml:space="preserve"> i Centrali Oddziału</w:t>
      </w:r>
      <w:r w:rsidRPr="003E1730">
        <w:rPr>
          <w:rFonts w:ascii="Arial" w:eastAsia="Calibri" w:hAnsi="Arial" w:cs="Arial"/>
        </w:rPr>
        <w:t xml:space="preserve"> </w:t>
      </w:r>
      <w:r w:rsidR="00B01623" w:rsidRPr="003E1730">
        <w:rPr>
          <w:rFonts w:ascii="Arial" w:eastAsia="Calibri" w:hAnsi="Arial" w:cs="Arial"/>
        </w:rPr>
        <w:t>Informacje</w:t>
      </w:r>
      <w:r w:rsidR="00B01623" w:rsidRPr="00131DA8">
        <w:rPr>
          <w:rFonts w:ascii="Arial" w:eastAsia="Calibri" w:hAnsi="Arial" w:cs="Arial"/>
        </w:rPr>
        <w:t xml:space="preserve"> o nazwie,</w:t>
      </w:r>
      <w:r w:rsidR="007B224C">
        <w:rPr>
          <w:rFonts w:ascii="Arial" w:eastAsia="Calibri" w:hAnsi="Arial" w:cs="Arial"/>
        </w:rPr>
        <w:t xml:space="preserve"> Rejonie,</w:t>
      </w:r>
      <w:r w:rsidR="00B01623" w:rsidRPr="00131DA8">
        <w:rPr>
          <w:rFonts w:ascii="Arial" w:eastAsia="Calibri" w:hAnsi="Arial" w:cs="Arial"/>
        </w:rPr>
        <w:t xml:space="preserve"> dacie i czasie przysłania pliku, ilości stron</w:t>
      </w:r>
      <w:r w:rsidR="003B7A91">
        <w:rPr>
          <w:rFonts w:ascii="Arial" w:eastAsia="Calibri" w:hAnsi="Arial" w:cs="Arial"/>
        </w:rPr>
        <w:t xml:space="preserve"> (w rozbiciu do 8 i powyżej 8 str.)</w:t>
      </w:r>
      <w:r w:rsidR="00B01623" w:rsidRPr="00131DA8">
        <w:rPr>
          <w:rFonts w:ascii="Arial" w:eastAsia="Calibri" w:hAnsi="Arial" w:cs="Arial"/>
        </w:rPr>
        <w:t xml:space="preserve"> i kopert umieszczane są w serwisie informacyjnym Wykonawcy. </w:t>
      </w:r>
      <w:r w:rsidR="007B224C">
        <w:rPr>
          <w:rFonts w:ascii="Arial" w:eastAsia="Calibri" w:hAnsi="Arial" w:cs="Arial"/>
        </w:rPr>
        <w:t>W wyżej wymienionych folderach adekwatnie do jednostki organizacyjnej powinny zostać umieszczone obrazy wydrukowanych dokumentów</w:t>
      </w:r>
      <w:r w:rsidR="007B224C" w:rsidRPr="00131DA8">
        <w:rPr>
          <w:rFonts w:ascii="Arial" w:eastAsia="Calibri" w:hAnsi="Arial" w:cs="Arial"/>
        </w:rPr>
        <w:t xml:space="preserve"> </w:t>
      </w:r>
      <w:r w:rsidR="007B224C">
        <w:rPr>
          <w:rFonts w:ascii="Arial" w:eastAsia="Calibri" w:hAnsi="Arial" w:cs="Arial"/>
        </w:rPr>
        <w:t>z</w:t>
      </w:r>
      <w:r w:rsidR="007B224C" w:rsidRPr="00131DA8">
        <w:rPr>
          <w:rFonts w:ascii="Arial" w:eastAsia="Calibri" w:hAnsi="Arial" w:cs="Arial"/>
        </w:rPr>
        <w:t xml:space="preserve"> umożliwi</w:t>
      </w:r>
      <w:r w:rsidR="007B224C">
        <w:rPr>
          <w:rFonts w:ascii="Arial" w:eastAsia="Calibri" w:hAnsi="Arial" w:cs="Arial"/>
        </w:rPr>
        <w:t>eniem</w:t>
      </w:r>
      <w:r w:rsidR="007B224C" w:rsidRPr="00131DA8">
        <w:rPr>
          <w:rFonts w:ascii="Arial" w:eastAsia="Calibri" w:hAnsi="Arial" w:cs="Arial"/>
        </w:rPr>
        <w:t xml:space="preserve"> </w:t>
      </w:r>
      <w:r w:rsidR="00B01623" w:rsidRPr="00131DA8">
        <w:rPr>
          <w:rFonts w:ascii="Arial" w:eastAsia="Calibri" w:hAnsi="Arial" w:cs="Arial"/>
        </w:rPr>
        <w:t>wizualizacj</w:t>
      </w:r>
      <w:r w:rsidR="007B224C">
        <w:rPr>
          <w:rFonts w:ascii="Arial" w:eastAsia="Calibri" w:hAnsi="Arial" w:cs="Arial"/>
        </w:rPr>
        <w:t>i</w:t>
      </w:r>
      <w:r w:rsidR="00B01623" w:rsidRPr="00131DA8">
        <w:rPr>
          <w:rFonts w:ascii="Arial" w:eastAsia="Calibri" w:hAnsi="Arial" w:cs="Arial"/>
        </w:rPr>
        <w:t xml:space="preserve"> dowolnej faktury z przysłanego pliku w postaci obrazu PDF</w:t>
      </w:r>
      <w:r w:rsidR="007B224C">
        <w:rPr>
          <w:rFonts w:ascii="Arial" w:eastAsia="Calibri" w:hAnsi="Arial" w:cs="Arial"/>
        </w:rPr>
        <w:t>, możli</w:t>
      </w:r>
      <w:r w:rsidR="003B7A91">
        <w:rPr>
          <w:rFonts w:ascii="Arial" w:eastAsia="Calibri" w:hAnsi="Arial" w:cs="Arial"/>
        </w:rPr>
        <w:t>wością wydruku</w:t>
      </w:r>
      <w:r w:rsidR="00B01623" w:rsidRPr="00131DA8">
        <w:rPr>
          <w:rFonts w:ascii="Arial" w:eastAsia="Calibri" w:hAnsi="Arial" w:cs="Arial"/>
        </w:rPr>
        <w:t xml:space="preserve"> oraz wycofanie z druku i wysyłki całego pliku lub pojedynczego dokumentu. Po stwierdzeniu poprawności osoba wysyłająca dokonuje zatwierdzenia danych do druku i kopertowania.</w:t>
      </w:r>
    </w:p>
    <w:p w:rsidR="00B60B5A" w:rsidRDefault="00B60B5A" w:rsidP="00B60B5A">
      <w:pPr>
        <w:widowControl/>
        <w:autoSpaceDE/>
        <w:autoSpaceDN/>
        <w:adjustRightInd/>
        <w:ind w:left="360"/>
        <w:contextualSpacing/>
        <w:jc w:val="both"/>
        <w:rPr>
          <w:rFonts w:ascii="Arial" w:eastAsia="Calibri" w:hAnsi="Arial" w:cs="Arial"/>
        </w:rPr>
      </w:pPr>
    </w:p>
    <w:p w:rsidR="00F42E8E" w:rsidRPr="00D1454A" w:rsidRDefault="00761517" w:rsidP="00B01623">
      <w:pPr>
        <w:widowControl/>
        <w:numPr>
          <w:ilvl w:val="0"/>
          <w:numId w:val="32"/>
        </w:numPr>
        <w:autoSpaceDE/>
        <w:autoSpaceDN/>
        <w:adjustRightInd/>
        <w:contextualSpacing/>
        <w:jc w:val="both"/>
        <w:rPr>
          <w:rFonts w:ascii="Arial" w:hAnsi="Arial" w:cs="Arial"/>
          <w:color w:val="000000"/>
        </w:rPr>
      </w:pPr>
      <w:r w:rsidRPr="00D1454A" w:rsidDel="00761517">
        <w:rPr>
          <w:rFonts w:ascii="Arial" w:hAnsi="Arial" w:cs="Arial"/>
          <w:color w:val="000000"/>
        </w:rPr>
        <w:t xml:space="preserve"> </w:t>
      </w:r>
      <w:r w:rsidR="00F42E8E">
        <w:rPr>
          <w:rFonts w:ascii="Arial" w:hAnsi="Arial" w:cs="Arial"/>
          <w:color w:val="000000"/>
        </w:rPr>
        <w:t xml:space="preserve">Będzie przygotowywał </w:t>
      </w:r>
      <w:r w:rsidR="00F42E8E" w:rsidRPr="00D1454A">
        <w:rPr>
          <w:rFonts w:ascii="Arial" w:hAnsi="Arial" w:cs="Arial"/>
          <w:color w:val="000000"/>
        </w:rPr>
        <w:t>do druku oraz druk</w:t>
      </w:r>
      <w:r w:rsidR="00F42E8E">
        <w:rPr>
          <w:rFonts w:ascii="Arial" w:hAnsi="Arial" w:cs="Arial"/>
          <w:color w:val="000000"/>
        </w:rPr>
        <w:t>ował</w:t>
      </w:r>
      <w:r w:rsidR="00F42E8E" w:rsidRPr="00D1454A">
        <w:rPr>
          <w:rFonts w:ascii="Arial" w:hAnsi="Arial" w:cs="Arial"/>
          <w:color w:val="000000"/>
        </w:rPr>
        <w:t xml:space="preserve"> dokument</w:t>
      </w:r>
      <w:r w:rsidR="00F42E8E" w:rsidRPr="003A3708">
        <w:rPr>
          <w:rFonts w:ascii="Arial" w:hAnsi="Arial" w:cs="Arial"/>
          <w:color w:val="000000"/>
        </w:rPr>
        <w:t>y w</w:t>
      </w:r>
      <w:r w:rsidR="00F42E8E">
        <w:rPr>
          <w:rFonts w:ascii="Arial" w:hAnsi="Arial" w:cs="Arial"/>
          <w:color w:val="000000"/>
        </w:rPr>
        <w:t>g otrzyma</w:t>
      </w:r>
      <w:r w:rsidR="00F42E8E" w:rsidRPr="003A3708">
        <w:rPr>
          <w:rFonts w:ascii="Arial" w:hAnsi="Arial" w:cs="Arial"/>
          <w:color w:val="000000"/>
        </w:rPr>
        <w:t>nych szablonów, z uwzględnieniem możliwości dokonania zmian w szablonach w trakcie okresu obowiązywania zamówienia, jak również możliwości wprowadzania nowych rodzajów dokumentów</w:t>
      </w:r>
      <w:r w:rsidR="00977AB4">
        <w:rPr>
          <w:rFonts w:ascii="Arial" w:hAnsi="Arial" w:cs="Arial"/>
          <w:color w:val="000000"/>
        </w:rPr>
        <w:t>.</w:t>
      </w:r>
      <w:r w:rsidR="00072E93">
        <w:rPr>
          <w:rFonts w:ascii="Arial" w:hAnsi="Arial" w:cs="Arial"/>
          <w:color w:val="000000"/>
        </w:rPr>
        <w:t xml:space="preserve"> </w:t>
      </w:r>
      <w:r w:rsidR="00977AB4">
        <w:rPr>
          <w:rFonts w:ascii="Arial" w:hAnsi="Arial" w:cs="Arial"/>
          <w:color w:val="000000"/>
        </w:rPr>
        <w:t>Zmiana szablonów nie wymaga</w:t>
      </w:r>
      <w:r w:rsidR="00072E93">
        <w:rPr>
          <w:rFonts w:ascii="Arial" w:hAnsi="Arial" w:cs="Arial"/>
          <w:color w:val="000000"/>
        </w:rPr>
        <w:t xml:space="preserve"> </w:t>
      </w:r>
      <w:r w:rsidR="00977AB4">
        <w:rPr>
          <w:rFonts w:ascii="Arial" w:hAnsi="Arial" w:cs="Arial"/>
          <w:color w:val="000000"/>
        </w:rPr>
        <w:t>zmiany umowy w tym zakresie dokonywanej w formie</w:t>
      </w:r>
      <w:r w:rsidR="00072E93">
        <w:rPr>
          <w:rFonts w:ascii="Arial" w:hAnsi="Arial" w:cs="Arial"/>
          <w:color w:val="000000"/>
        </w:rPr>
        <w:t xml:space="preserve"> aneksu</w:t>
      </w:r>
      <w:r w:rsidR="00977AB4">
        <w:rPr>
          <w:rFonts w:ascii="Arial" w:hAnsi="Arial" w:cs="Arial"/>
          <w:color w:val="000000"/>
        </w:rPr>
        <w:t>, odbywa się ona na zasadach</w:t>
      </w:r>
      <w:r w:rsidR="00072E93">
        <w:rPr>
          <w:rFonts w:ascii="Arial" w:hAnsi="Arial" w:cs="Arial"/>
          <w:color w:val="000000"/>
        </w:rPr>
        <w:t xml:space="preserve"> opisanych w </w:t>
      </w:r>
      <w:r w:rsidR="00072E93" w:rsidRPr="005B2FF1">
        <w:rPr>
          <w:rFonts w:ascii="Arial" w:hAnsi="Arial" w:cs="Arial"/>
          <w:color w:val="000000"/>
          <w:highlight w:val="yellow"/>
        </w:rPr>
        <w:t>Rozdziale III</w:t>
      </w:r>
      <w:r w:rsidR="00977AB4" w:rsidRPr="005B2FF1">
        <w:rPr>
          <w:rFonts w:ascii="Arial" w:hAnsi="Arial" w:cs="Arial"/>
          <w:color w:val="000000"/>
          <w:highlight w:val="yellow"/>
        </w:rPr>
        <w:t xml:space="preserve"> niniejszego załącznika nr </w:t>
      </w:r>
      <w:r w:rsidR="002C252D" w:rsidRPr="005B2FF1">
        <w:rPr>
          <w:rFonts w:ascii="Arial" w:hAnsi="Arial" w:cs="Arial"/>
          <w:color w:val="000000"/>
          <w:highlight w:val="yellow"/>
        </w:rPr>
        <w:t>2</w:t>
      </w:r>
      <w:r w:rsidR="002C252D">
        <w:rPr>
          <w:rFonts w:ascii="Arial" w:hAnsi="Arial" w:cs="Arial"/>
          <w:color w:val="000000"/>
        </w:rPr>
        <w:t xml:space="preserve"> </w:t>
      </w:r>
      <w:r w:rsidR="00977AB4">
        <w:rPr>
          <w:rFonts w:ascii="Arial" w:hAnsi="Arial" w:cs="Arial"/>
          <w:color w:val="000000"/>
        </w:rPr>
        <w:t>do umowy</w:t>
      </w:r>
      <w:r w:rsidR="00F42E8E" w:rsidRPr="003A3708">
        <w:rPr>
          <w:rFonts w:ascii="Arial" w:hAnsi="Arial" w:cs="Arial"/>
          <w:color w:val="000000"/>
        </w:rPr>
        <w:t>.</w:t>
      </w:r>
      <w:r w:rsidR="007F1462">
        <w:rPr>
          <w:rFonts w:ascii="Arial" w:hAnsi="Arial" w:cs="Arial"/>
          <w:color w:val="000000"/>
        </w:rPr>
        <w:t xml:space="preserve"> Będzie potwierdzał bezzwłocznie </w:t>
      </w:r>
      <w:r w:rsidR="0055243F">
        <w:rPr>
          <w:rFonts w:ascii="Arial" w:hAnsi="Arial" w:cs="Arial"/>
          <w:color w:val="000000"/>
        </w:rPr>
        <w:t>na wskazane adresy e-mail</w:t>
      </w:r>
      <w:r w:rsidR="00790265">
        <w:rPr>
          <w:rFonts w:ascii="Arial" w:hAnsi="Arial" w:cs="Arial"/>
          <w:color w:val="000000"/>
        </w:rPr>
        <w:t xml:space="preserve"> </w:t>
      </w:r>
      <w:r w:rsidR="007F1462">
        <w:rPr>
          <w:rFonts w:ascii="Arial" w:hAnsi="Arial" w:cs="Arial"/>
          <w:color w:val="000000"/>
        </w:rPr>
        <w:t>wydrukowanie dokumentów</w:t>
      </w:r>
      <w:r w:rsidR="00790265">
        <w:rPr>
          <w:rFonts w:ascii="Arial" w:hAnsi="Arial" w:cs="Arial"/>
          <w:color w:val="000000"/>
        </w:rPr>
        <w:t xml:space="preserve"> </w:t>
      </w:r>
      <w:r w:rsidR="0055243F">
        <w:rPr>
          <w:rFonts w:ascii="Arial" w:hAnsi="Arial" w:cs="Arial"/>
          <w:color w:val="000000"/>
        </w:rPr>
        <w:t>.</w:t>
      </w:r>
    </w:p>
    <w:p w:rsidR="00F42E8E" w:rsidRPr="00D1454A" w:rsidRDefault="00F42E8E" w:rsidP="00B01623">
      <w:pPr>
        <w:widowControl/>
        <w:numPr>
          <w:ilvl w:val="0"/>
          <w:numId w:val="32"/>
        </w:numPr>
        <w:autoSpaceDE/>
        <w:autoSpaceDN/>
        <w:adjustRightInd/>
        <w:contextualSpacing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 xml:space="preserve">Spakuje </w:t>
      </w:r>
      <w:r w:rsidRPr="003A3708">
        <w:rPr>
          <w:rFonts w:ascii="Arial" w:hAnsi="Arial" w:cs="Arial"/>
          <w:color w:val="000000"/>
        </w:rPr>
        <w:t>do kopert</w:t>
      </w:r>
      <w:r w:rsidRPr="00D1454A">
        <w:rPr>
          <w:rFonts w:ascii="Arial" w:hAnsi="Arial" w:cs="Arial"/>
          <w:color w:val="000000"/>
        </w:rPr>
        <w:t xml:space="preserve"> wydrukowane dokument</w:t>
      </w:r>
      <w:r w:rsidRPr="003A3708">
        <w:rPr>
          <w:rFonts w:ascii="Arial" w:hAnsi="Arial" w:cs="Arial"/>
          <w:color w:val="000000"/>
        </w:rPr>
        <w:t>y, wraz z materiałami dodatkowymi spełniającymi warunki maszynowego kopertowania.</w:t>
      </w:r>
    </w:p>
    <w:p w:rsidR="00F42E8E" w:rsidRPr="00B01623" w:rsidRDefault="00F42E8E" w:rsidP="00B01623">
      <w:pPr>
        <w:widowControl/>
        <w:numPr>
          <w:ilvl w:val="0"/>
          <w:numId w:val="32"/>
        </w:numPr>
        <w:autoSpaceDE/>
        <w:autoSpaceDN/>
        <w:adjustRightInd/>
        <w:contextualSpacing/>
        <w:jc w:val="both"/>
        <w:rPr>
          <w:rFonts w:ascii="Arial" w:eastAsia="Calibri" w:hAnsi="Arial" w:cs="Arial"/>
        </w:rPr>
      </w:pPr>
      <w:r w:rsidRPr="00B01623">
        <w:rPr>
          <w:rFonts w:ascii="Arial" w:eastAsia="Calibri" w:hAnsi="Arial" w:cs="Arial"/>
        </w:rPr>
        <w:t>Będzie sprawdzał, czy wszystkie dane adresata oraz data nadania są widoczne w okienku koperty.</w:t>
      </w:r>
    </w:p>
    <w:p w:rsidR="00F42E8E" w:rsidRPr="00B01623" w:rsidRDefault="00F42E8E" w:rsidP="00F04597">
      <w:pPr>
        <w:widowControl/>
        <w:numPr>
          <w:ilvl w:val="0"/>
          <w:numId w:val="32"/>
        </w:numPr>
        <w:autoSpaceDE/>
        <w:autoSpaceDN/>
        <w:adjustRightInd/>
        <w:contextualSpacing/>
        <w:jc w:val="both"/>
        <w:rPr>
          <w:rFonts w:ascii="Arial" w:eastAsia="Calibri" w:hAnsi="Arial" w:cs="Arial"/>
        </w:rPr>
      </w:pPr>
      <w:r w:rsidRPr="00B01623">
        <w:rPr>
          <w:rFonts w:ascii="Arial" w:eastAsia="Calibri" w:hAnsi="Arial" w:cs="Arial"/>
        </w:rPr>
        <w:t>Nada przygotowane przesyłki/dokumenty</w:t>
      </w:r>
      <w:r w:rsidR="003B7A91">
        <w:rPr>
          <w:rFonts w:ascii="Arial" w:eastAsia="Calibri" w:hAnsi="Arial" w:cs="Arial"/>
        </w:rPr>
        <w:t xml:space="preserve"> sporządzi </w:t>
      </w:r>
      <w:r w:rsidR="007F1462">
        <w:rPr>
          <w:rFonts w:ascii="Arial" w:eastAsia="Calibri" w:hAnsi="Arial" w:cs="Arial"/>
        </w:rPr>
        <w:t xml:space="preserve">raporty nadania odpowiednio dla każdej jednostki organizacyjnej. Każdy raport </w:t>
      </w:r>
      <w:r w:rsidR="00790265">
        <w:rPr>
          <w:rFonts w:ascii="Arial" w:eastAsia="Calibri" w:hAnsi="Arial" w:cs="Arial"/>
        </w:rPr>
        <w:t>będzie zawierał nazwę raportu</w:t>
      </w:r>
      <w:r w:rsidR="007F1462">
        <w:rPr>
          <w:rFonts w:ascii="Arial" w:eastAsia="Calibri" w:hAnsi="Arial" w:cs="Arial"/>
        </w:rPr>
        <w:t xml:space="preserve">, nazwę </w:t>
      </w:r>
      <w:r w:rsidR="00F04597" w:rsidRPr="00F04597">
        <w:rPr>
          <w:rFonts w:ascii="Arial" w:eastAsia="Calibri" w:hAnsi="Arial" w:cs="Arial"/>
        </w:rPr>
        <w:t>jednostki organizacyjnej</w:t>
      </w:r>
      <w:r w:rsidR="007F1462">
        <w:rPr>
          <w:rFonts w:ascii="Arial" w:eastAsia="Calibri" w:hAnsi="Arial" w:cs="Arial"/>
        </w:rPr>
        <w:t>,</w:t>
      </w:r>
      <w:r w:rsidR="00790265">
        <w:rPr>
          <w:rFonts w:ascii="Arial" w:eastAsia="Calibri" w:hAnsi="Arial" w:cs="Arial"/>
        </w:rPr>
        <w:t xml:space="preserve"> datę nadania, rod</w:t>
      </w:r>
      <w:r w:rsidR="00F04597">
        <w:rPr>
          <w:rFonts w:ascii="Arial" w:eastAsia="Calibri" w:hAnsi="Arial" w:cs="Arial"/>
        </w:rPr>
        <w:t>z</w:t>
      </w:r>
      <w:r w:rsidR="00790265">
        <w:rPr>
          <w:rFonts w:ascii="Arial" w:eastAsia="Calibri" w:hAnsi="Arial" w:cs="Arial"/>
        </w:rPr>
        <w:t>aj i</w:t>
      </w:r>
      <w:r w:rsidR="007F1462">
        <w:rPr>
          <w:rFonts w:ascii="Arial" w:eastAsia="Calibri" w:hAnsi="Arial" w:cs="Arial"/>
        </w:rPr>
        <w:t xml:space="preserve"> ilość przesyłek</w:t>
      </w:r>
      <w:r w:rsidR="00790265">
        <w:rPr>
          <w:rFonts w:ascii="Arial" w:eastAsia="Calibri" w:hAnsi="Arial" w:cs="Arial"/>
        </w:rPr>
        <w:t>, podpis osoby odpowiedzialnej za nadanie</w:t>
      </w:r>
      <w:r w:rsidR="007F1462">
        <w:rPr>
          <w:rFonts w:ascii="Arial" w:eastAsia="Calibri" w:hAnsi="Arial" w:cs="Arial"/>
        </w:rPr>
        <w:t xml:space="preserve"> </w:t>
      </w:r>
    </w:p>
    <w:p w:rsidR="00F42E8E" w:rsidRDefault="00F42E8E" w:rsidP="00B01623">
      <w:pPr>
        <w:widowControl/>
        <w:numPr>
          <w:ilvl w:val="0"/>
          <w:numId w:val="32"/>
        </w:numPr>
        <w:autoSpaceDE/>
        <w:autoSpaceDN/>
        <w:adjustRightInd/>
        <w:contextualSpacing/>
        <w:jc w:val="both"/>
        <w:rPr>
          <w:rFonts w:ascii="Arial" w:hAnsi="Arial" w:cs="Arial"/>
          <w:color w:val="000000"/>
        </w:rPr>
      </w:pPr>
      <w:r w:rsidRPr="00B01623">
        <w:rPr>
          <w:rFonts w:ascii="Arial" w:eastAsia="Calibri" w:hAnsi="Arial" w:cs="Arial"/>
        </w:rPr>
        <w:t>Będzie</w:t>
      </w:r>
      <w:r w:rsidRPr="00D1454A">
        <w:rPr>
          <w:rFonts w:ascii="Arial" w:hAnsi="Arial" w:cs="Arial"/>
          <w:color w:val="000000"/>
        </w:rPr>
        <w:t xml:space="preserve"> archiwizował</w:t>
      </w:r>
      <w:r w:rsidR="008816D9">
        <w:rPr>
          <w:rFonts w:ascii="Arial" w:hAnsi="Arial" w:cs="Arial"/>
          <w:color w:val="000000"/>
        </w:rPr>
        <w:t xml:space="preserve"> według jednostek organizacyjnych</w:t>
      </w:r>
      <w:r w:rsidR="003525F7">
        <w:rPr>
          <w:rFonts w:ascii="Arial" w:hAnsi="Arial" w:cs="Arial"/>
          <w:color w:val="000000"/>
        </w:rPr>
        <w:t xml:space="preserve"> (Rejony/Centrala)</w:t>
      </w:r>
      <w:r w:rsidRPr="00D1454A">
        <w:rPr>
          <w:rFonts w:ascii="Arial" w:hAnsi="Arial" w:cs="Arial"/>
          <w:color w:val="000000"/>
        </w:rPr>
        <w:t xml:space="preserve"> elektronicznie obraz</w:t>
      </w:r>
      <w:r w:rsidRPr="003A3708">
        <w:rPr>
          <w:rFonts w:ascii="Arial" w:hAnsi="Arial" w:cs="Arial"/>
          <w:color w:val="000000"/>
        </w:rPr>
        <w:t xml:space="preserve">y wszystkich dokumentów przekazywanych do wysyłki w formacie PDF oraz przesyłał je do </w:t>
      </w:r>
      <w:r>
        <w:rPr>
          <w:rFonts w:ascii="Arial" w:hAnsi="Arial" w:cs="Arial"/>
          <w:color w:val="000000"/>
        </w:rPr>
        <w:t>Zamawiającego</w:t>
      </w:r>
      <w:r w:rsidRPr="003A3708">
        <w:rPr>
          <w:rFonts w:ascii="Arial" w:hAnsi="Arial" w:cs="Arial"/>
          <w:color w:val="000000"/>
        </w:rPr>
        <w:t xml:space="preserve"> w ciągu 2 dni roboczych po każdorazowej wysyłce dokumentów do adresatów</w:t>
      </w:r>
      <w:r>
        <w:rPr>
          <w:rFonts w:ascii="Arial" w:hAnsi="Arial" w:cs="Arial"/>
          <w:color w:val="000000"/>
        </w:rPr>
        <w:t xml:space="preserve"> na udostępniony przez Zamawiającego serwer SFTP</w:t>
      </w:r>
      <w:r w:rsidRPr="003A3708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Jednocześnie o</w:t>
      </w:r>
      <w:r w:rsidRPr="00825CDC">
        <w:rPr>
          <w:rFonts w:ascii="Arial" w:hAnsi="Arial" w:cs="Arial"/>
          <w:color w:val="000000"/>
        </w:rPr>
        <w:t>brazy dokumentów będą utrwal</w:t>
      </w:r>
      <w:r>
        <w:rPr>
          <w:rFonts w:ascii="Arial" w:hAnsi="Arial" w:cs="Arial"/>
          <w:color w:val="000000"/>
        </w:rPr>
        <w:t>a</w:t>
      </w:r>
      <w:r w:rsidRPr="00825CDC">
        <w:rPr>
          <w:rFonts w:ascii="Arial" w:hAnsi="Arial" w:cs="Arial"/>
          <w:color w:val="000000"/>
        </w:rPr>
        <w:t>ne na płytach jednokrotnego zapisu CD lub DVD w</w:t>
      </w:r>
      <w:r w:rsidR="007D2A41">
        <w:rPr>
          <w:rFonts w:ascii="Arial" w:hAnsi="Arial" w:cs="Arial"/>
          <w:color w:val="000000"/>
        </w:rPr>
        <w:t> </w:t>
      </w:r>
      <w:r w:rsidRPr="00825CDC">
        <w:rPr>
          <w:rFonts w:ascii="Arial" w:hAnsi="Arial" w:cs="Arial"/>
          <w:color w:val="000000"/>
        </w:rPr>
        <w:t>sposób uniemożliwiający ich odczytanie przez osoby nieupoważnione</w:t>
      </w:r>
      <w:r w:rsidR="003525F7">
        <w:rPr>
          <w:rFonts w:ascii="Arial" w:hAnsi="Arial" w:cs="Arial"/>
          <w:color w:val="000000"/>
        </w:rPr>
        <w:t>.</w:t>
      </w:r>
      <w:r w:rsidR="00445485">
        <w:rPr>
          <w:rFonts w:ascii="Arial" w:hAnsi="Arial" w:cs="Arial"/>
          <w:color w:val="000000"/>
        </w:rPr>
        <w:t xml:space="preserve"> </w:t>
      </w:r>
      <w:r w:rsidR="003525F7">
        <w:rPr>
          <w:rFonts w:ascii="Arial" w:hAnsi="Arial" w:cs="Arial"/>
          <w:color w:val="000000"/>
        </w:rPr>
        <w:t xml:space="preserve">Wszystkie wymienione dokumenty będą </w:t>
      </w:r>
      <w:r>
        <w:rPr>
          <w:rFonts w:ascii="Arial" w:hAnsi="Arial" w:cs="Arial"/>
          <w:color w:val="000000"/>
        </w:rPr>
        <w:t>dostarczane</w:t>
      </w:r>
      <w:r w:rsidR="008816D9">
        <w:rPr>
          <w:rFonts w:ascii="Arial" w:hAnsi="Arial" w:cs="Arial"/>
          <w:color w:val="000000"/>
        </w:rPr>
        <w:t xml:space="preserve"> do odpowiednich jednostek organizacyjnych (Rejon/Centrala)</w:t>
      </w:r>
      <w:r w:rsidR="00761517">
        <w:rPr>
          <w:rFonts w:ascii="Arial" w:hAnsi="Arial" w:cs="Arial"/>
          <w:color w:val="000000"/>
        </w:rPr>
        <w:t xml:space="preserve"> Zamawiając</w:t>
      </w:r>
      <w:r w:rsidR="008816D9">
        <w:rPr>
          <w:rFonts w:ascii="Arial" w:hAnsi="Arial" w:cs="Arial"/>
          <w:color w:val="000000"/>
        </w:rPr>
        <w:t>ego</w:t>
      </w:r>
      <w:r w:rsidR="003525F7">
        <w:rPr>
          <w:rFonts w:ascii="Arial" w:hAnsi="Arial" w:cs="Arial"/>
          <w:color w:val="000000"/>
        </w:rPr>
        <w:t>, zgodnie z miejscem ich powstania</w:t>
      </w:r>
      <w:r>
        <w:rPr>
          <w:rFonts w:ascii="Arial" w:hAnsi="Arial" w:cs="Arial"/>
          <w:color w:val="000000"/>
        </w:rPr>
        <w:t xml:space="preserve">, co miesiąc do </w:t>
      </w:r>
      <w:r w:rsidR="009D59C8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 xml:space="preserve"> dnia następnego miesiąca</w:t>
      </w:r>
      <w:r w:rsidRPr="00825CDC">
        <w:rPr>
          <w:rFonts w:ascii="Arial" w:hAnsi="Arial" w:cs="Arial"/>
          <w:color w:val="000000"/>
        </w:rPr>
        <w:t>.</w:t>
      </w:r>
      <w:r w:rsidRPr="003A3708">
        <w:rPr>
          <w:rFonts w:ascii="Arial" w:hAnsi="Arial" w:cs="Arial"/>
          <w:color w:val="000000"/>
        </w:rPr>
        <w:t xml:space="preserve"> Wraz z obrazami dokumentów, Wykonawca będzie dostarczał skany raportów pocztowych i książek nadawczych, potwierdzonych przez operatora pocztowego.</w:t>
      </w:r>
    </w:p>
    <w:p w:rsidR="00F42E8E" w:rsidRDefault="009D59C8" w:rsidP="00B01623">
      <w:pPr>
        <w:widowControl/>
        <w:numPr>
          <w:ilvl w:val="0"/>
          <w:numId w:val="32"/>
        </w:numPr>
        <w:autoSpaceDE/>
        <w:autoSpaceDN/>
        <w:adjustRightInd/>
        <w:contextualSpacing/>
        <w:jc w:val="both"/>
        <w:rPr>
          <w:rFonts w:ascii="Arial" w:hAnsi="Arial" w:cs="Arial"/>
          <w:color w:val="000000"/>
        </w:rPr>
      </w:pPr>
      <w:r w:rsidRPr="00B01623">
        <w:rPr>
          <w:rFonts w:ascii="Arial" w:hAnsi="Arial" w:cs="Arial"/>
          <w:color w:val="000000"/>
        </w:rPr>
        <w:t>Do 5 dnia następnego miesiąca po miesiącu, w którym świadczona była usługa, p</w:t>
      </w:r>
      <w:r w:rsidR="00F42E8E" w:rsidRPr="00B01623">
        <w:rPr>
          <w:rFonts w:ascii="Arial" w:hAnsi="Arial" w:cs="Arial"/>
          <w:color w:val="000000"/>
        </w:rPr>
        <w:t>rzygotuje i</w:t>
      </w:r>
      <w:r w:rsidR="007D2A41" w:rsidRPr="00B01623">
        <w:rPr>
          <w:rFonts w:ascii="Arial" w:hAnsi="Arial" w:cs="Arial"/>
          <w:color w:val="000000"/>
        </w:rPr>
        <w:t> </w:t>
      </w:r>
      <w:r w:rsidR="00F42E8E" w:rsidRPr="00B01623">
        <w:rPr>
          <w:rFonts w:ascii="Arial" w:hAnsi="Arial" w:cs="Arial"/>
          <w:color w:val="000000"/>
        </w:rPr>
        <w:t>dostarczy do Zamawiającego miesięczne zbiorcze raporty potwierdzające realizację zlecenia w formie i według harmonogramu uzgodnionego z Zamawiającym. Wraz ze zbiorczymi raportami z</w:t>
      </w:r>
      <w:r w:rsidR="007D2A41" w:rsidRPr="00B01623">
        <w:rPr>
          <w:rFonts w:ascii="Arial" w:hAnsi="Arial" w:cs="Arial"/>
          <w:color w:val="000000"/>
        </w:rPr>
        <w:t> </w:t>
      </w:r>
      <w:r w:rsidR="00F42E8E" w:rsidRPr="00B01623">
        <w:rPr>
          <w:rFonts w:ascii="Arial" w:hAnsi="Arial" w:cs="Arial"/>
          <w:color w:val="000000"/>
        </w:rPr>
        <w:t>realizacji usług, Wykonawca będzie dostarczał oryginały raportów pocztowych i książek nadawczych, potwierdzonych przez operatora pocztowego.</w:t>
      </w:r>
    </w:p>
    <w:p w:rsidR="0078446B" w:rsidRDefault="007C3451" w:rsidP="00B01623">
      <w:pPr>
        <w:widowControl/>
        <w:numPr>
          <w:ilvl w:val="0"/>
          <w:numId w:val="32"/>
        </w:numPr>
        <w:autoSpaceDE/>
        <w:autoSpaceDN/>
        <w:adjustRightInd/>
        <w:contextualSpacing/>
        <w:jc w:val="both"/>
        <w:rPr>
          <w:rFonts w:ascii="Arial" w:hAnsi="Arial" w:cs="Arial"/>
        </w:rPr>
      </w:pPr>
      <w:r w:rsidRPr="00B45AD2">
        <w:rPr>
          <w:rFonts w:ascii="Arial" w:hAnsi="Arial" w:cs="Arial"/>
        </w:rPr>
        <w:t>Wykonawca f</w:t>
      </w:r>
      <w:r w:rsidR="0078446B" w:rsidRPr="00B45AD2">
        <w:rPr>
          <w:rFonts w:ascii="Arial" w:hAnsi="Arial" w:cs="Arial"/>
        </w:rPr>
        <w:t xml:space="preserve">aktury za </w:t>
      </w:r>
      <w:r w:rsidR="003E1730" w:rsidRPr="00B45AD2">
        <w:rPr>
          <w:rFonts w:ascii="Arial" w:hAnsi="Arial" w:cs="Arial"/>
        </w:rPr>
        <w:t xml:space="preserve">wykonaną </w:t>
      </w:r>
      <w:r w:rsidR="0078446B" w:rsidRPr="00B45AD2">
        <w:rPr>
          <w:rFonts w:ascii="Arial" w:hAnsi="Arial" w:cs="Arial"/>
        </w:rPr>
        <w:t>usługę będ</w:t>
      </w:r>
      <w:r w:rsidRPr="00B45AD2">
        <w:rPr>
          <w:rFonts w:ascii="Arial" w:hAnsi="Arial" w:cs="Arial"/>
        </w:rPr>
        <w:t>zie</w:t>
      </w:r>
      <w:r w:rsidR="0078446B" w:rsidRPr="00B45AD2">
        <w:rPr>
          <w:rFonts w:ascii="Arial" w:hAnsi="Arial" w:cs="Arial"/>
        </w:rPr>
        <w:t xml:space="preserve"> wystawia</w:t>
      </w:r>
      <w:r w:rsidRPr="00B45AD2">
        <w:rPr>
          <w:rFonts w:ascii="Arial" w:hAnsi="Arial" w:cs="Arial"/>
        </w:rPr>
        <w:t>ł</w:t>
      </w:r>
      <w:r w:rsidR="0078446B" w:rsidRPr="00B45AD2">
        <w:rPr>
          <w:rFonts w:ascii="Arial" w:hAnsi="Arial" w:cs="Arial"/>
        </w:rPr>
        <w:t xml:space="preserve"> i </w:t>
      </w:r>
      <w:r w:rsidRPr="00B45AD2">
        <w:rPr>
          <w:rFonts w:ascii="Arial" w:hAnsi="Arial" w:cs="Arial"/>
        </w:rPr>
        <w:t>adresował oddzielnie na daną jednostkę organizacyjną która wystawiła dokumenty do wydruku masowego</w:t>
      </w:r>
      <w:r w:rsidR="002A08FC" w:rsidRPr="00B45AD2">
        <w:rPr>
          <w:rFonts w:ascii="Arial" w:hAnsi="Arial" w:cs="Arial"/>
        </w:rPr>
        <w:t xml:space="preserve">. Adresowanie </w:t>
      </w:r>
      <w:r w:rsidR="00750627">
        <w:rPr>
          <w:rFonts w:ascii="Arial" w:hAnsi="Arial" w:cs="Arial"/>
        </w:rPr>
        <w:t xml:space="preserve">                   </w:t>
      </w:r>
      <w:r w:rsidR="002A08FC" w:rsidRPr="00B45AD2">
        <w:rPr>
          <w:rFonts w:ascii="Arial" w:hAnsi="Arial" w:cs="Arial"/>
        </w:rPr>
        <w:t xml:space="preserve">i wysyłanie faktur musi się odbywać wg obowiązujących w Oddziale Rzeszów zasad obiegu dokumentów zakupowych. </w:t>
      </w:r>
      <w:r w:rsidR="00F04597" w:rsidRPr="0022724B">
        <w:rPr>
          <w:rFonts w:ascii="Arial" w:hAnsi="Arial" w:cs="Arial"/>
        </w:rPr>
        <w:t>Płatnikiem jest PGE Dystrybucja S.A. Oddział Rzeszów</w:t>
      </w:r>
      <w:r w:rsidR="0022724B">
        <w:rPr>
          <w:rFonts w:ascii="Arial" w:hAnsi="Arial" w:cs="Arial"/>
        </w:rPr>
        <w:t xml:space="preserve"> </w:t>
      </w:r>
      <w:r w:rsidR="00F04597" w:rsidRPr="0022724B">
        <w:rPr>
          <w:rFonts w:ascii="Arial" w:hAnsi="Arial" w:cs="Arial"/>
        </w:rPr>
        <w:t>adres: 35-065 Rzeszów, ul. 8-go Marca 8 dla dokumentów udostępnionych Wykonawcy przez Centralę Oddziału Rzeszów</w:t>
      </w:r>
      <w:r w:rsidR="004A6A6D">
        <w:rPr>
          <w:rFonts w:ascii="Arial" w:hAnsi="Arial" w:cs="Arial"/>
        </w:rPr>
        <w:t xml:space="preserve"> </w:t>
      </w:r>
      <w:proofErr w:type="spellStart"/>
      <w:r w:rsidR="004A6A6D">
        <w:rPr>
          <w:rFonts w:ascii="Arial" w:hAnsi="Arial" w:cs="Arial"/>
        </w:rPr>
        <w:t>EnergosDH</w:t>
      </w:r>
      <w:proofErr w:type="spellEnd"/>
      <w:r w:rsidR="00F04597" w:rsidRPr="0022724B">
        <w:rPr>
          <w:rFonts w:ascii="Arial" w:hAnsi="Arial" w:cs="Arial"/>
        </w:rPr>
        <w:t>. Dla dokumentów udostępnionych Wykonawcy przez Rejon Energetyczny Rzeszów płatnikiem jest PGE Dystrybucja S.A. Oddział Rzeszów Rejon Energetyczny Rzeszów 35-065 Rzeszów, ul. 8-go Marca 4. Dla dokumentów udostępnionych Wykonawcy przez Rejon Energetyczny Mielec płatnikiem</w:t>
      </w:r>
      <w:r w:rsidR="00F04597" w:rsidRPr="0022724B" w:rsidDel="00CE01E1">
        <w:rPr>
          <w:rFonts w:ascii="Arial" w:hAnsi="Arial" w:cs="Arial"/>
        </w:rPr>
        <w:t xml:space="preserve"> </w:t>
      </w:r>
      <w:r w:rsidR="00F04597" w:rsidRPr="0022724B">
        <w:rPr>
          <w:rFonts w:ascii="Arial" w:hAnsi="Arial" w:cs="Arial"/>
        </w:rPr>
        <w:t>jest PGE Dystrybucja S.A. Oddział Rzeszów Rejon Energetyczny Mielec 39-300 Mielec, ul. Ducha Św. 6a. Dla dokumentów udostępnionych Wykonawcy przez Rejon Energetyczny Staszów płatnikiem jest PGE Dystrybucja S.A. Oddział Rzeszów Rejon Energetyczny Staszów 28-200 Staszów, ul. Krakowska 44. Dla dokumentów udostępnionych Wykonawcy przez Rejon Energetyczny Sanok płatnikiem jest PGE Dystrybucja S.A. Oddział Rzeszów Rejon Energetyczny Sanok 38-500 Sanok ul. Lipińskiego 138. Dla dokumentów udostępnionych Wykonawcy przez Rejon Energetyczny Stalowa Wola płatnikiem jest PGE Dystrybucja S.A. Oddział Rzeszów Rejon Energetyczny Stalowa Wola 37-450 Stalowa Wola, ul. Komisji Edukacji Narodowej 18. Dla dokumentów udostępnionych Wykonawcy przez Rejon Energetyczny Krosno płatnikiem jest PGE Dystrybucja S.A. Oddział Rzeszów Rejon Energetyczny</w:t>
      </w:r>
      <w:r w:rsidR="00F04597" w:rsidRPr="0022724B" w:rsidDel="00CE01E1">
        <w:rPr>
          <w:rFonts w:ascii="Arial" w:hAnsi="Arial" w:cs="Arial"/>
        </w:rPr>
        <w:t xml:space="preserve"> </w:t>
      </w:r>
      <w:r w:rsidR="00F04597" w:rsidRPr="0022724B">
        <w:rPr>
          <w:rFonts w:ascii="Arial" w:hAnsi="Arial" w:cs="Arial"/>
        </w:rPr>
        <w:t>Krosno 38-400 Krosno, ul. Hutnicza 4. Dla dokumentów udostępnionych Wykonawcy przez Rejon Energetyczny Leżajsk płatnikiem jest PGE Dystrybucja S.A. Oddział Rzeszów Rejon Energetyczny Leżajsk 37-300 Leżajsk ul. Polna 10A.</w:t>
      </w:r>
    </w:p>
    <w:p w:rsidR="00F42E8E" w:rsidRPr="009D5F2A" w:rsidRDefault="00F42E8E" w:rsidP="00B01623">
      <w:pPr>
        <w:widowControl/>
        <w:numPr>
          <w:ilvl w:val="0"/>
          <w:numId w:val="32"/>
        </w:numPr>
        <w:autoSpaceDE/>
        <w:autoSpaceDN/>
        <w:adjustRightInd/>
        <w:contextualSpacing/>
        <w:jc w:val="both"/>
        <w:rPr>
          <w:rFonts w:ascii="Arial" w:hAnsi="Arial" w:cs="Arial"/>
          <w:color w:val="000000"/>
        </w:rPr>
      </w:pPr>
      <w:r w:rsidRPr="009D5F2A">
        <w:rPr>
          <w:rFonts w:ascii="Arial" w:hAnsi="Arial" w:cs="Arial"/>
          <w:color w:val="000000"/>
        </w:rPr>
        <w:t xml:space="preserve">Zapewni realizację zamówienia w sposób nie naruszający przepisów Ustawy o Ochronie Danych </w:t>
      </w:r>
      <w:r w:rsidRPr="009D5F2A">
        <w:rPr>
          <w:rFonts w:ascii="Arial" w:hAnsi="Arial" w:cs="Arial"/>
        </w:rPr>
        <w:t>Osobowych (</w:t>
      </w:r>
      <w:r w:rsidR="0033509B" w:rsidRPr="009D5F2A">
        <w:rPr>
          <w:rFonts w:ascii="Arial" w:hAnsi="Arial" w:cs="Arial"/>
        </w:rPr>
        <w:t>Dz.U.2018.</w:t>
      </w:r>
      <w:r w:rsidR="005B2FF1">
        <w:rPr>
          <w:rFonts w:ascii="Arial" w:hAnsi="Arial" w:cs="Arial"/>
        </w:rPr>
        <w:t>poz.</w:t>
      </w:r>
      <w:r w:rsidR="0033509B" w:rsidRPr="009D5F2A">
        <w:rPr>
          <w:rFonts w:ascii="Arial" w:hAnsi="Arial" w:cs="Arial"/>
        </w:rPr>
        <w:t>1000 z dnia 2018.05.24</w:t>
      </w:r>
      <w:r w:rsidRPr="009D5F2A">
        <w:rPr>
          <w:rFonts w:ascii="Arial" w:hAnsi="Arial" w:cs="Arial"/>
        </w:rPr>
        <w:t>).</w:t>
      </w:r>
    </w:p>
    <w:p w:rsidR="00F42E8E" w:rsidRPr="00B51057" w:rsidRDefault="00F42E8E" w:rsidP="00B51057">
      <w:pPr>
        <w:widowControl/>
        <w:numPr>
          <w:ilvl w:val="0"/>
          <w:numId w:val="32"/>
        </w:numPr>
        <w:autoSpaceDE/>
        <w:autoSpaceDN/>
        <w:adjustRightInd/>
        <w:contextualSpacing/>
        <w:jc w:val="both"/>
        <w:rPr>
          <w:rFonts w:ascii="Arial" w:hAnsi="Arial" w:cs="Arial"/>
          <w:color w:val="000000"/>
        </w:rPr>
      </w:pPr>
      <w:r w:rsidRPr="00B51057">
        <w:rPr>
          <w:rFonts w:ascii="Arial" w:hAnsi="Arial" w:cs="Arial"/>
          <w:color w:val="000000"/>
        </w:rPr>
        <w:t xml:space="preserve">W przypadku niedostarczenia przesyłki do adresata Wykonawca odeśle przesyłki do Zamawiającego w stanie nienaruszonym oraz sporządzi i dostarczy raporty zawierające dane o niedostarczonych przesyłkach. </w:t>
      </w:r>
    </w:p>
    <w:p w:rsidR="00F42E8E" w:rsidRDefault="00F42E8E" w:rsidP="00B51057">
      <w:pPr>
        <w:widowControl/>
        <w:numPr>
          <w:ilvl w:val="0"/>
          <w:numId w:val="32"/>
        </w:numPr>
        <w:autoSpaceDE/>
        <w:autoSpaceDN/>
        <w:adjustRightInd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Zapewni realizację </w:t>
      </w:r>
      <w:r w:rsidRPr="00B7403C">
        <w:rPr>
          <w:rFonts w:ascii="Arial" w:hAnsi="Arial" w:cs="Arial"/>
          <w:color w:val="000000"/>
        </w:rPr>
        <w:t>dołączania do przesyłek</w:t>
      </w:r>
      <w:r w:rsidRPr="003A3708">
        <w:rPr>
          <w:rFonts w:ascii="Arial" w:hAnsi="Arial" w:cs="Arial"/>
          <w:color w:val="000000"/>
        </w:rPr>
        <w:t xml:space="preserve"> dodatkowych </w:t>
      </w:r>
      <w:r>
        <w:rPr>
          <w:rFonts w:ascii="Arial" w:hAnsi="Arial" w:cs="Arial"/>
          <w:color w:val="000000"/>
        </w:rPr>
        <w:t>załączników</w:t>
      </w:r>
      <w:r w:rsidRPr="003A3708">
        <w:rPr>
          <w:rFonts w:ascii="Arial" w:hAnsi="Arial" w:cs="Arial"/>
          <w:color w:val="000000"/>
        </w:rPr>
        <w:t>. Format i gramatura przesył</w:t>
      </w:r>
      <w:r>
        <w:rPr>
          <w:rFonts w:ascii="Arial" w:hAnsi="Arial" w:cs="Arial"/>
          <w:color w:val="000000"/>
        </w:rPr>
        <w:t>ek będzie ustalana na bieżąco z </w:t>
      </w:r>
      <w:r w:rsidR="00761517">
        <w:rPr>
          <w:rFonts w:ascii="Arial" w:hAnsi="Arial" w:cs="Arial"/>
          <w:color w:val="000000"/>
        </w:rPr>
        <w:t>Zamawiającym</w:t>
      </w:r>
      <w:r w:rsidRPr="003A3708">
        <w:rPr>
          <w:rFonts w:ascii="Arial" w:hAnsi="Arial" w:cs="Arial"/>
          <w:color w:val="000000"/>
        </w:rPr>
        <w:t>.</w:t>
      </w:r>
    </w:p>
    <w:p w:rsidR="00F42E8E" w:rsidRDefault="00F42E8E" w:rsidP="00B51057">
      <w:pPr>
        <w:widowControl/>
        <w:numPr>
          <w:ilvl w:val="0"/>
          <w:numId w:val="32"/>
        </w:numPr>
        <w:autoSpaceDE/>
        <w:autoSpaceDN/>
        <w:adjustRightInd/>
        <w:contextualSpacing/>
        <w:jc w:val="both"/>
        <w:rPr>
          <w:rFonts w:ascii="Arial" w:hAnsi="Arial" w:cs="Arial"/>
          <w:color w:val="000000"/>
        </w:rPr>
      </w:pPr>
      <w:r w:rsidRPr="00B51057">
        <w:rPr>
          <w:rFonts w:ascii="Arial" w:hAnsi="Arial" w:cs="Arial"/>
          <w:color w:val="000000"/>
        </w:rPr>
        <w:t>Będzie przekazywał bieżące informacje o wszelkich zdarzeniach mających wpływ na realizację usługi oraz o przyczynach ewentualnego niezrealizowania usługi.</w:t>
      </w:r>
    </w:p>
    <w:p w:rsidR="00B60B5A" w:rsidRPr="00BC3449" w:rsidRDefault="00F42E8E" w:rsidP="00B60B5A">
      <w:pPr>
        <w:widowControl/>
        <w:numPr>
          <w:ilvl w:val="0"/>
          <w:numId w:val="32"/>
        </w:numPr>
        <w:autoSpaceDE/>
        <w:autoSpaceDN/>
        <w:adjustRightInd/>
        <w:contextualSpacing/>
        <w:jc w:val="both"/>
        <w:rPr>
          <w:rFonts w:ascii="Arial" w:hAnsi="Arial" w:cs="Arial"/>
          <w:color w:val="000000"/>
        </w:rPr>
      </w:pPr>
      <w:r w:rsidRPr="001E14C6">
        <w:rPr>
          <w:rFonts w:ascii="Arial" w:hAnsi="Arial" w:cs="Arial"/>
          <w:color w:val="000000"/>
        </w:rPr>
        <w:t xml:space="preserve">Udzieli gwarancji jakości na przedmiot zamówienia w okresie jego realizacji oraz na okres 4 miesięcy od daty wykonania całości usługi. W przypadku ujawnienia wad w okresie trwania gwarancji, usunie </w:t>
      </w:r>
      <w:r w:rsidR="00BC3449">
        <w:rPr>
          <w:rFonts w:ascii="Arial" w:hAnsi="Arial" w:cs="Arial"/>
          <w:color w:val="000000"/>
        </w:rPr>
        <w:t>je niezwłocznie na własny koszt.</w:t>
      </w:r>
    </w:p>
    <w:p w:rsidR="00E05DA7" w:rsidRDefault="00E05DA7" w:rsidP="004F3502">
      <w:pPr>
        <w:shd w:val="clear" w:color="auto" w:fill="FFFFFF"/>
        <w:spacing w:after="120"/>
        <w:ind w:left="45"/>
        <w:rPr>
          <w:rFonts w:ascii="Arial" w:hAnsi="Arial" w:cs="Arial"/>
          <w:b/>
          <w:color w:val="000000"/>
        </w:rPr>
      </w:pPr>
    </w:p>
    <w:p w:rsidR="00E05DA7" w:rsidRDefault="00E05DA7" w:rsidP="004F3502">
      <w:pPr>
        <w:shd w:val="clear" w:color="auto" w:fill="FFFFFF"/>
        <w:spacing w:after="120"/>
        <w:ind w:left="45"/>
        <w:rPr>
          <w:rFonts w:ascii="Arial" w:hAnsi="Arial" w:cs="Arial"/>
          <w:b/>
          <w:color w:val="000000"/>
        </w:rPr>
      </w:pPr>
    </w:p>
    <w:p w:rsidR="00BC3449" w:rsidRDefault="00BC3449" w:rsidP="004F3502">
      <w:pPr>
        <w:shd w:val="clear" w:color="auto" w:fill="FFFFFF"/>
        <w:spacing w:after="120"/>
        <w:ind w:left="45"/>
        <w:rPr>
          <w:rFonts w:ascii="Arial" w:hAnsi="Arial" w:cs="Arial"/>
          <w:b/>
          <w:color w:val="000000"/>
        </w:rPr>
      </w:pPr>
    </w:p>
    <w:p w:rsidR="00BC3449" w:rsidRDefault="00BC3449" w:rsidP="004F3502">
      <w:pPr>
        <w:shd w:val="clear" w:color="auto" w:fill="FFFFFF"/>
        <w:spacing w:after="120"/>
        <w:ind w:left="45"/>
        <w:rPr>
          <w:rFonts w:ascii="Arial" w:hAnsi="Arial" w:cs="Arial"/>
          <w:b/>
          <w:color w:val="000000"/>
        </w:rPr>
      </w:pPr>
    </w:p>
    <w:p w:rsidR="00B7249D" w:rsidRPr="00D1454A" w:rsidRDefault="006E1FAC" w:rsidP="004F3502">
      <w:pPr>
        <w:shd w:val="clear" w:color="auto" w:fill="FFFFFF"/>
        <w:spacing w:after="120"/>
        <w:ind w:left="45"/>
        <w:rPr>
          <w:rFonts w:ascii="Arial" w:hAnsi="Arial" w:cs="Arial"/>
          <w:b/>
          <w:color w:val="212121"/>
        </w:rPr>
      </w:pPr>
      <w:r w:rsidRPr="00D1454A">
        <w:rPr>
          <w:rFonts w:ascii="Arial" w:hAnsi="Arial" w:cs="Arial"/>
          <w:b/>
          <w:color w:val="000000"/>
        </w:rPr>
        <w:lastRenderedPageBreak/>
        <w:t xml:space="preserve">II. </w:t>
      </w:r>
      <w:r w:rsidRPr="00D1454A">
        <w:rPr>
          <w:rFonts w:ascii="Arial" w:hAnsi="Arial" w:cs="Arial"/>
          <w:b/>
          <w:color w:val="212121"/>
        </w:rPr>
        <w:t>Koperty</w:t>
      </w:r>
    </w:p>
    <w:p w:rsidR="00D6543E" w:rsidRDefault="006E1FAC" w:rsidP="00D6543E">
      <w:pPr>
        <w:shd w:val="clear" w:color="auto" w:fill="FFFFFF"/>
        <w:ind w:left="40"/>
        <w:jc w:val="both"/>
        <w:rPr>
          <w:rFonts w:ascii="Arial" w:hAnsi="Arial"/>
        </w:rPr>
      </w:pPr>
      <w:r w:rsidRPr="00D1454A">
        <w:rPr>
          <w:rFonts w:ascii="Arial" w:hAnsi="Arial" w:cs="Arial"/>
          <w:color w:val="000000"/>
        </w:rPr>
        <w:t>Zamawiaj</w:t>
      </w:r>
      <w:r w:rsidRPr="00D1454A">
        <w:rPr>
          <w:rFonts w:ascii="Arial" w:hAnsi="Arial"/>
          <w:color w:val="000000"/>
        </w:rPr>
        <w:t>ą</w:t>
      </w:r>
      <w:r w:rsidRPr="00D1454A">
        <w:rPr>
          <w:rFonts w:ascii="Arial" w:hAnsi="Arial" w:cs="Arial"/>
          <w:color w:val="000000"/>
        </w:rPr>
        <w:t xml:space="preserve">cy wymaga </w:t>
      </w:r>
      <w:r w:rsidRPr="00C728CB">
        <w:rPr>
          <w:rFonts w:ascii="Arial" w:hAnsi="Arial" w:cs="Arial"/>
          <w:color w:val="000000"/>
        </w:rPr>
        <w:t>stosowania bia</w:t>
      </w:r>
      <w:r w:rsidRPr="00C728CB">
        <w:rPr>
          <w:rFonts w:ascii="Arial" w:hAnsi="Arial"/>
          <w:color w:val="000000"/>
        </w:rPr>
        <w:t>ł</w:t>
      </w:r>
      <w:r w:rsidRPr="00C728CB">
        <w:rPr>
          <w:rFonts w:ascii="Arial" w:hAnsi="Arial" w:cs="Arial"/>
          <w:color w:val="000000"/>
        </w:rPr>
        <w:t xml:space="preserve">ych kopert C6/C5 z jednym </w:t>
      </w:r>
      <w:r w:rsidR="00205C2B" w:rsidRPr="00C728CB">
        <w:rPr>
          <w:rFonts w:ascii="Arial" w:hAnsi="Arial" w:cs="Arial"/>
          <w:color w:val="000000"/>
        </w:rPr>
        <w:t>okienkiem, jako</w:t>
      </w:r>
      <w:r w:rsidRPr="00D1454A">
        <w:rPr>
          <w:rFonts w:ascii="Arial" w:hAnsi="Arial" w:cs="Arial"/>
          <w:color w:val="000000"/>
        </w:rPr>
        <w:t xml:space="preserve"> podstawowych kopert do pakowania wysy</w:t>
      </w:r>
      <w:r w:rsidRPr="00D1454A">
        <w:rPr>
          <w:rFonts w:ascii="Arial" w:hAnsi="Arial"/>
          <w:color w:val="000000"/>
        </w:rPr>
        <w:t>ł</w:t>
      </w:r>
      <w:r w:rsidRPr="00D1454A">
        <w:rPr>
          <w:rFonts w:ascii="Arial" w:hAnsi="Arial" w:cs="Arial"/>
          <w:color w:val="000000"/>
        </w:rPr>
        <w:t>ek.</w:t>
      </w:r>
      <w:r w:rsidR="004D534C" w:rsidRPr="00D1454A">
        <w:rPr>
          <w:rFonts w:ascii="Arial" w:hAnsi="Arial"/>
        </w:rPr>
        <w:t xml:space="preserve"> </w:t>
      </w:r>
      <w:r w:rsidRPr="00D1454A">
        <w:rPr>
          <w:rFonts w:ascii="Arial" w:hAnsi="Arial" w:cs="Arial"/>
          <w:color w:val="000000"/>
        </w:rPr>
        <w:t>Przy zestawach o ilo</w:t>
      </w:r>
      <w:r w:rsidRPr="00D1454A">
        <w:rPr>
          <w:rFonts w:ascii="Arial" w:hAnsi="Arial"/>
          <w:color w:val="000000"/>
        </w:rPr>
        <w:t>ś</w:t>
      </w:r>
      <w:r w:rsidRPr="00D1454A">
        <w:rPr>
          <w:rFonts w:ascii="Arial" w:hAnsi="Arial" w:cs="Arial"/>
          <w:color w:val="000000"/>
        </w:rPr>
        <w:t>ci kartek powy</w:t>
      </w:r>
      <w:r w:rsidRPr="00D1454A">
        <w:rPr>
          <w:rFonts w:ascii="Arial" w:hAnsi="Arial"/>
          <w:color w:val="000000"/>
        </w:rPr>
        <w:t>ż</w:t>
      </w:r>
      <w:r w:rsidRPr="00D1454A">
        <w:rPr>
          <w:rFonts w:ascii="Arial" w:hAnsi="Arial" w:cs="Arial"/>
          <w:color w:val="000000"/>
        </w:rPr>
        <w:t>ej 8 sztuk dopuszcza si</w:t>
      </w:r>
      <w:r w:rsidRPr="00D1454A">
        <w:rPr>
          <w:rFonts w:ascii="Arial" w:hAnsi="Arial"/>
          <w:color w:val="000000"/>
        </w:rPr>
        <w:t>ę</w:t>
      </w:r>
      <w:r w:rsidRPr="00D1454A">
        <w:rPr>
          <w:rFonts w:ascii="Arial" w:hAnsi="Arial" w:cs="Arial"/>
          <w:color w:val="000000"/>
        </w:rPr>
        <w:t xml:space="preserve"> stosowanie koperty wi</w:t>
      </w:r>
      <w:r w:rsidRPr="00D1454A">
        <w:rPr>
          <w:rFonts w:ascii="Arial" w:hAnsi="Arial"/>
          <w:color w:val="000000"/>
        </w:rPr>
        <w:t>ę</w:t>
      </w:r>
      <w:r w:rsidRPr="00D1454A">
        <w:rPr>
          <w:rFonts w:ascii="Arial" w:hAnsi="Arial" w:cs="Arial"/>
          <w:color w:val="000000"/>
        </w:rPr>
        <w:t>ksze</w:t>
      </w:r>
      <w:r w:rsidR="004D534C" w:rsidRPr="00D1454A">
        <w:rPr>
          <w:rFonts w:ascii="Arial" w:hAnsi="Arial" w:cs="Arial"/>
          <w:color w:val="000000"/>
        </w:rPr>
        <w:t>j rozmiarowo z jednym okienkiem</w:t>
      </w:r>
      <w:r w:rsidRPr="00D1454A">
        <w:rPr>
          <w:rFonts w:ascii="Arial" w:hAnsi="Arial" w:cs="Arial"/>
          <w:color w:val="000000"/>
        </w:rPr>
        <w:t>.</w:t>
      </w:r>
    </w:p>
    <w:p w:rsidR="00D6543E" w:rsidRPr="00D1454A" w:rsidRDefault="00D6543E" w:rsidP="00D6543E">
      <w:pPr>
        <w:shd w:val="clear" w:color="auto" w:fill="FFFFFF"/>
        <w:ind w:left="40"/>
        <w:jc w:val="both"/>
        <w:rPr>
          <w:rFonts w:ascii="Arial" w:hAnsi="Arial"/>
        </w:rPr>
      </w:pPr>
      <w:r>
        <w:rPr>
          <w:rFonts w:ascii="Arial" w:hAnsi="Arial" w:cs="Arial"/>
          <w:color w:val="000000"/>
        </w:rPr>
        <w:t>Przednia część koperty będzie zgodna z poniższym wzorem.</w:t>
      </w:r>
    </w:p>
    <w:p w:rsidR="00D6543E" w:rsidRDefault="00112A33" w:rsidP="00D6543E">
      <w:pPr>
        <w:shd w:val="clear" w:color="auto" w:fill="FFFFFF"/>
        <w:ind w:left="40"/>
        <w:jc w:val="both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1B8BB194" wp14:editId="59284458">
            <wp:extent cx="5745480" cy="40919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409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43E" w:rsidRDefault="00D6543E" w:rsidP="00D6543E">
      <w:pPr>
        <w:shd w:val="clear" w:color="auto" w:fill="FFFFFF"/>
        <w:ind w:left="40"/>
        <w:jc w:val="both"/>
        <w:rPr>
          <w:rFonts w:ascii="Arial" w:hAnsi="Arial"/>
        </w:rPr>
      </w:pPr>
    </w:p>
    <w:p w:rsidR="00D6543E" w:rsidRDefault="00D6543E" w:rsidP="00D6543E">
      <w:pPr>
        <w:shd w:val="clear" w:color="auto" w:fill="FFFFFF"/>
        <w:ind w:left="40"/>
        <w:jc w:val="both"/>
        <w:rPr>
          <w:rFonts w:ascii="Arial" w:hAnsi="Arial"/>
        </w:rPr>
      </w:pPr>
    </w:p>
    <w:p w:rsidR="00D6543E" w:rsidRPr="00D1454A" w:rsidRDefault="00D6543E" w:rsidP="00D6543E">
      <w:pPr>
        <w:shd w:val="clear" w:color="auto" w:fill="FFFFFF"/>
        <w:spacing w:after="60"/>
        <w:ind w:left="142" w:right="885"/>
        <w:jc w:val="both"/>
        <w:rPr>
          <w:rFonts w:ascii="Arial" w:hAnsi="Arial"/>
        </w:rPr>
      </w:pPr>
      <w:r>
        <w:rPr>
          <w:rFonts w:ascii="Arial" w:hAnsi="Arial" w:cs="Arial"/>
          <w:color w:val="000000"/>
        </w:rPr>
        <w:t>Na</w:t>
      </w:r>
      <w:r w:rsidRPr="00D1454A">
        <w:rPr>
          <w:rFonts w:ascii="Arial" w:hAnsi="Arial" w:cs="Arial"/>
          <w:color w:val="000000"/>
        </w:rPr>
        <w:t xml:space="preserve"> odwrocie koperty – informacja o przyczynach niedostarczenia przesy</w:t>
      </w:r>
      <w:r w:rsidRPr="00D1454A">
        <w:rPr>
          <w:rFonts w:ascii="Arial" w:hAnsi="Arial"/>
          <w:color w:val="000000"/>
        </w:rPr>
        <w:t>ł</w:t>
      </w:r>
      <w:r w:rsidRPr="00D1454A">
        <w:rPr>
          <w:rFonts w:ascii="Arial" w:hAnsi="Arial" w:cs="Arial"/>
          <w:color w:val="000000"/>
        </w:rPr>
        <w:t>ki</w:t>
      </w:r>
      <w:r>
        <w:rPr>
          <w:rFonts w:ascii="Arial" w:hAnsi="Arial" w:cs="Arial"/>
          <w:color w:val="000000"/>
        </w:rPr>
        <w:t>:</w:t>
      </w:r>
    </w:p>
    <w:p w:rsidR="00D6543E" w:rsidRDefault="00D6543E" w:rsidP="00D6543E">
      <w:pPr>
        <w:shd w:val="clear" w:color="auto" w:fill="FFFFFF"/>
        <w:spacing w:after="60"/>
        <w:ind w:left="425" w:right="-2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„</w:t>
      </w:r>
      <w:r w:rsidRPr="005233A0">
        <w:rPr>
          <w:rFonts w:ascii="Arial" w:hAnsi="Arial" w:cs="Arial"/>
          <w:color w:val="000000"/>
        </w:rPr>
        <w:t>W przypadku niedostarczenia przesyłki do adresata prosimy o wskazanie przyczyny i odesłanie przesyłki do nadawcy w stanie nienaruszonym</w:t>
      </w:r>
      <w:r>
        <w:rPr>
          <w:rFonts w:ascii="Arial" w:hAnsi="Arial" w:cs="Arial"/>
          <w:color w:val="000000"/>
        </w:rPr>
        <w:t>:</w:t>
      </w:r>
    </w:p>
    <w:tbl>
      <w:tblPr>
        <w:tblW w:w="0" w:type="auto"/>
        <w:tblInd w:w="426" w:type="dxa"/>
        <w:tblLayout w:type="fixed"/>
        <w:tblLook w:val="04A0" w:firstRow="1" w:lastRow="0" w:firstColumn="1" w:lastColumn="0" w:noHBand="0" w:noVBand="1"/>
      </w:tblPr>
      <w:tblGrid>
        <w:gridCol w:w="249"/>
        <w:gridCol w:w="4170"/>
        <w:gridCol w:w="275"/>
        <w:gridCol w:w="4145"/>
      </w:tblGrid>
      <w:tr w:rsidR="00D6543E" w:rsidRPr="005233A0" w:rsidTr="00D6543E">
        <w:tc>
          <w:tcPr>
            <w:tcW w:w="249" w:type="dxa"/>
            <w:vAlign w:val="center"/>
          </w:tcPr>
          <w:p w:rsidR="00D6543E" w:rsidRPr="00D6543E" w:rsidRDefault="00D6543E" w:rsidP="00D6543E">
            <w:pPr>
              <w:ind w:right="-23"/>
              <w:jc w:val="both"/>
              <w:rPr>
                <w:rFonts w:ascii="Arial" w:hAnsi="Arial" w:cs="Arial"/>
              </w:rPr>
            </w:pPr>
            <w:r w:rsidRPr="00D6543E">
              <w:rPr>
                <w:rFonts w:ascii="Arial" w:hAnsi="Arial" w:cs="Arial"/>
              </w:rPr>
              <w:t>□</w:t>
            </w:r>
          </w:p>
        </w:tc>
        <w:tc>
          <w:tcPr>
            <w:tcW w:w="4170" w:type="dxa"/>
            <w:vAlign w:val="center"/>
          </w:tcPr>
          <w:p w:rsidR="00D6543E" w:rsidRPr="00D6543E" w:rsidRDefault="00D6543E" w:rsidP="00D6543E">
            <w:pPr>
              <w:ind w:right="-23"/>
              <w:jc w:val="both"/>
              <w:rPr>
                <w:rFonts w:ascii="Arial" w:hAnsi="Arial" w:cs="Arial"/>
                <w:color w:val="000000"/>
              </w:rPr>
            </w:pPr>
            <w:r w:rsidRPr="00D6543E">
              <w:rPr>
                <w:rFonts w:ascii="Arial" w:hAnsi="Arial" w:cs="Arial"/>
                <w:color w:val="000000"/>
              </w:rPr>
              <w:t>adresat nie podjął w terminie</w:t>
            </w:r>
          </w:p>
        </w:tc>
        <w:tc>
          <w:tcPr>
            <w:tcW w:w="275" w:type="dxa"/>
            <w:vAlign w:val="center"/>
          </w:tcPr>
          <w:p w:rsidR="00D6543E" w:rsidRPr="00D6543E" w:rsidRDefault="00D6543E" w:rsidP="00D6543E">
            <w:pPr>
              <w:ind w:right="-23"/>
              <w:jc w:val="both"/>
              <w:rPr>
                <w:rFonts w:ascii="Arial" w:hAnsi="Arial" w:cs="Arial"/>
              </w:rPr>
            </w:pPr>
            <w:r w:rsidRPr="00D6543E">
              <w:rPr>
                <w:rFonts w:ascii="Arial" w:hAnsi="Arial" w:cs="Arial"/>
              </w:rPr>
              <w:t>□</w:t>
            </w:r>
          </w:p>
        </w:tc>
        <w:tc>
          <w:tcPr>
            <w:tcW w:w="4145" w:type="dxa"/>
            <w:vAlign w:val="center"/>
          </w:tcPr>
          <w:p w:rsidR="00D6543E" w:rsidRPr="00D6543E" w:rsidRDefault="00D6543E" w:rsidP="00D6543E">
            <w:pPr>
              <w:ind w:right="-23"/>
              <w:jc w:val="both"/>
              <w:rPr>
                <w:rFonts w:ascii="Arial" w:hAnsi="Arial" w:cs="Arial"/>
                <w:color w:val="000000"/>
              </w:rPr>
            </w:pPr>
            <w:r w:rsidRPr="00D6543E">
              <w:rPr>
                <w:rFonts w:ascii="Arial" w:hAnsi="Arial" w:cs="Arial"/>
                <w:color w:val="000000"/>
              </w:rPr>
              <w:t>adresat wyprowadził się</w:t>
            </w:r>
          </w:p>
        </w:tc>
      </w:tr>
      <w:tr w:rsidR="00D6543E" w:rsidRPr="005233A0" w:rsidTr="00D6543E">
        <w:tc>
          <w:tcPr>
            <w:tcW w:w="249" w:type="dxa"/>
            <w:vAlign w:val="center"/>
          </w:tcPr>
          <w:p w:rsidR="00D6543E" w:rsidRPr="00D6543E" w:rsidRDefault="00D6543E" w:rsidP="00D6543E">
            <w:pPr>
              <w:ind w:right="-23"/>
              <w:jc w:val="both"/>
              <w:rPr>
                <w:rFonts w:ascii="Arial" w:hAnsi="Arial" w:cs="Arial"/>
              </w:rPr>
            </w:pPr>
            <w:r w:rsidRPr="00D6543E">
              <w:rPr>
                <w:rFonts w:ascii="Arial" w:hAnsi="Arial" w:cs="Arial"/>
              </w:rPr>
              <w:t>□</w:t>
            </w:r>
          </w:p>
        </w:tc>
        <w:tc>
          <w:tcPr>
            <w:tcW w:w="4170" w:type="dxa"/>
            <w:vAlign w:val="center"/>
          </w:tcPr>
          <w:p w:rsidR="00D6543E" w:rsidRPr="00D6543E" w:rsidRDefault="00D6543E" w:rsidP="00D6543E">
            <w:pPr>
              <w:ind w:right="-23"/>
              <w:jc w:val="both"/>
              <w:rPr>
                <w:rFonts w:ascii="Arial" w:hAnsi="Arial" w:cs="Arial"/>
                <w:color w:val="000000"/>
              </w:rPr>
            </w:pPr>
            <w:r w:rsidRPr="00D6543E">
              <w:rPr>
                <w:rFonts w:ascii="Arial" w:hAnsi="Arial" w:cs="Arial"/>
                <w:color w:val="000000"/>
              </w:rPr>
              <w:t>adresat nieznany</w:t>
            </w:r>
          </w:p>
        </w:tc>
        <w:tc>
          <w:tcPr>
            <w:tcW w:w="275" w:type="dxa"/>
            <w:vAlign w:val="center"/>
          </w:tcPr>
          <w:p w:rsidR="00D6543E" w:rsidRPr="00D6543E" w:rsidRDefault="00D6543E" w:rsidP="00D6543E">
            <w:pPr>
              <w:ind w:right="-23"/>
              <w:jc w:val="both"/>
              <w:rPr>
                <w:rFonts w:ascii="Arial" w:hAnsi="Arial" w:cs="Arial"/>
              </w:rPr>
            </w:pPr>
            <w:r w:rsidRPr="00D6543E">
              <w:rPr>
                <w:rFonts w:ascii="Arial" w:hAnsi="Arial" w:cs="Arial"/>
              </w:rPr>
              <w:t>□</w:t>
            </w:r>
          </w:p>
        </w:tc>
        <w:tc>
          <w:tcPr>
            <w:tcW w:w="4145" w:type="dxa"/>
            <w:vAlign w:val="center"/>
          </w:tcPr>
          <w:p w:rsidR="00D6543E" w:rsidRPr="00D6543E" w:rsidRDefault="00D6543E" w:rsidP="00D6543E">
            <w:pPr>
              <w:ind w:right="-23"/>
              <w:jc w:val="both"/>
              <w:rPr>
                <w:rFonts w:ascii="Arial" w:hAnsi="Arial" w:cs="Arial"/>
                <w:color w:val="000000"/>
              </w:rPr>
            </w:pPr>
            <w:r w:rsidRPr="00D6543E">
              <w:rPr>
                <w:rFonts w:ascii="Arial" w:hAnsi="Arial" w:cs="Arial"/>
                <w:color w:val="000000"/>
              </w:rPr>
              <w:t>adresat zmarł</w:t>
            </w:r>
          </w:p>
        </w:tc>
      </w:tr>
      <w:tr w:rsidR="00D6543E" w:rsidRPr="005233A0" w:rsidTr="00D6543E">
        <w:tc>
          <w:tcPr>
            <w:tcW w:w="249" w:type="dxa"/>
            <w:vAlign w:val="center"/>
          </w:tcPr>
          <w:p w:rsidR="00D6543E" w:rsidRPr="00D6543E" w:rsidRDefault="00D6543E" w:rsidP="00D6543E">
            <w:pPr>
              <w:ind w:right="-23"/>
              <w:jc w:val="both"/>
              <w:rPr>
                <w:rFonts w:ascii="Arial" w:hAnsi="Arial" w:cs="Arial"/>
              </w:rPr>
            </w:pPr>
            <w:r w:rsidRPr="00D6543E">
              <w:rPr>
                <w:rFonts w:ascii="Arial" w:hAnsi="Arial" w:cs="Arial"/>
              </w:rPr>
              <w:t>□</w:t>
            </w:r>
          </w:p>
        </w:tc>
        <w:tc>
          <w:tcPr>
            <w:tcW w:w="4170" w:type="dxa"/>
            <w:vAlign w:val="center"/>
          </w:tcPr>
          <w:p w:rsidR="00D6543E" w:rsidRPr="00D6543E" w:rsidRDefault="00D6543E" w:rsidP="00D6543E">
            <w:pPr>
              <w:ind w:right="-23"/>
              <w:jc w:val="both"/>
              <w:rPr>
                <w:rFonts w:ascii="Arial" w:hAnsi="Arial" w:cs="Arial"/>
                <w:color w:val="000000"/>
              </w:rPr>
            </w:pPr>
            <w:r w:rsidRPr="00D6543E">
              <w:rPr>
                <w:rFonts w:ascii="Arial" w:hAnsi="Arial" w:cs="Arial"/>
                <w:color w:val="000000"/>
              </w:rPr>
              <w:t>adresat odmówił przyjęcia</w:t>
            </w:r>
          </w:p>
        </w:tc>
        <w:tc>
          <w:tcPr>
            <w:tcW w:w="275" w:type="dxa"/>
            <w:vAlign w:val="center"/>
          </w:tcPr>
          <w:p w:rsidR="00D6543E" w:rsidRPr="00D6543E" w:rsidRDefault="00D6543E" w:rsidP="00D6543E">
            <w:pPr>
              <w:ind w:right="-23"/>
              <w:jc w:val="both"/>
              <w:rPr>
                <w:rFonts w:ascii="Arial" w:hAnsi="Arial" w:cs="Arial"/>
              </w:rPr>
            </w:pPr>
            <w:r w:rsidRPr="00D6543E">
              <w:rPr>
                <w:rFonts w:ascii="Arial" w:hAnsi="Arial" w:cs="Arial"/>
              </w:rPr>
              <w:t>□</w:t>
            </w:r>
          </w:p>
        </w:tc>
        <w:tc>
          <w:tcPr>
            <w:tcW w:w="4145" w:type="dxa"/>
            <w:vAlign w:val="center"/>
          </w:tcPr>
          <w:p w:rsidR="00D6543E" w:rsidRPr="00D6543E" w:rsidRDefault="00D6543E" w:rsidP="00D6543E">
            <w:pPr>
              <w:ind w:right="-23"/>
              <w:jc w:val="both"/>
              <w:rPr>
                <w:rFonts w:ascii="Arial" w:hAnsi="Arial" w:cs="Arial"/>
                <w:color w:val="000000"/>
              </w:rPr>
            </w:pPr>
            <w:r w:rsidRPr="00D6543E">
              <w:rPr>
                <w:rFonts w:ascii="Arial" w:hAnsi="Arial" w:cs="Arial"/>
                <w:color w:val="000000"/>
              </w:rPr>
              <w:t>inne ………………………………………….</w:t>
            </w:r>
          </w:p>
        </w:tc>
      </w:tr>
      <w:tr w:rsidR="00D6543E" w:rsidRPr="005233A0" w:rsidTr="00D6543E">
        <w:tc>
          <w:tcPr>
            <w:tcW w:w="249" w:type="dxa"/>
            <w:vAlign w:val="center"/>
          </w:tcPr>
          <w:p w:rsidR="00D6543E" w:rsidRPr="00D6543E" w:rsidRDefault="00D6543E" w:rsidP="00D6543E">
            <w:pPr>
              <w:ind w:right="-23"/>
              <w:jc w:val="both"/>
              <w:rPr>
                <w:rFonts w:ascii="Arial" w:hAnsi="Arial" w:cs="Arial"/>
              </w:rPr>
            </w:pPr>
            <w:r w:rsidRPr="00D6543E">
              <w:rPr>
                <w:rFonts w:ascii="Arial" w:hAnsi="Arial" w:cs="Arial"/>
              </w:rPr>
              <w:t>□</w:t>
            </w:r>
          </w:p>
        </w:tc>
        <w:tc>
          <w:tcPr>
            <w:tcW w:w="4170" w:type="dxa"/>
            <w:vAlign w:val="center"/>
          </w:tcPr>
          <w:p w:rsidR="00D6543E" w:rsidRPr="00D6543E" w:rsidRDefault="00D6543E" w:rsidP="00D6543E">
            <w:pPr>
              <w:ind w:right="-23"/>
              <w:jc w:val="both"/>
              <w:rPr>
                <w:rFonts w:ascii="Arial" w:hAnsi="Arial" w:cs="Arial"/>
                <w:color w:val="000000"/>
              </w:rPr>
            </w:pPr>
            <w:r w:rsidRPr="00D6543E">
              <w:rPr>
                <w:rFonts w:ascii="Arial" w:hAnsi="Arial" w:cs="Arial"/>
                <w:color w:val="000000"/>
              </w:rPr>
              <w:t>niewystarczające dane adresowe</w:t>
            </w:r>
          </w:p>
        </w:tc>
        <w:tc>
          <w:tcPr>
            <w:tcW w:w="275" w:type="dxa"/>
            <w:vAlign w:val="center"/>
          </w:tcPr>
          <w:p w:rsidR="00D6543E" w:rsidRPr="00D6543E" w:rsidRDefault="00D6543E" w:rsidP="00D6543E">
            <w:pPr>
              <w:ind w:right="-23"/>
              <w:jc w:val="both"/>
              <w:rPr>
                <w:rFonts w:ascii="Arial" w:hAnsi="Arial" w:cs="Arial"/>
              </w:rPr>
            </w:pPr>
            <w:r w:rsidRPr="00D6543E">
              <w:rPr>
                <w:rFonts w:ascii="Arial" w:hAnsi="Arial" w:cs="Arial"/>
              </w:rPr>
              <w:t>□</w:t>
            </w:r>
          </w:p>
        </w:tc>
        <w:tc>
          <w:tcPr>
            <w:tcW w:w="4145" w:type="dxa"/>
            <w:vAlign w:val="center"/>
          </w:tcPr>
          <w:p w:rsidR="00D6543E" w:rsidRPr="00D6543E" w:rsidRDefault="00D6543E" w:rsidP="00D6543E">
            <w:pPr>
              <w:ind w:right="-23"/>
              <w:jc w:val="both"/>
              <w:rPr>
                <w:rFonts w:ascii="Arial" w:hAnsi="Arial" w:cs="Arial"/>
                <w:color w:val="000000"/>
              </w:rPr>
            </w:pPr>
            <w:r w:rsidRPr="00D6543E">
              <w:rPr>
                <w:rFonts w:ascii="Arial" w:hAnsi="Arial" w:cs="Arial"/>
                <w:color w:val="000000"/>
              </w:rPr>
              <w:t>nowy adres …………………………………”</w:t>
            </w:r>
          </w:p>
        </w:tc>
      </w:tr>
    </w:tbl>
    <w:p w:rsidR="00D6543E" w:rsidRPr="00D1454A" w:rsidRDefault="00D6543E" w:rsidP="00D6543E">
      <w:pPr>
        <w:shd w:val="clear" w:color="auto" w:fill="FFFFFF"/>
        <w:spacing w:before="60"/>
        <w:ind w:left="426" w:right="885"/>
        <w:jc w:val="both"/>
        <w:rPr>
          <w:rFonts w:ascii="Arial" w:hAnsi="Arial"/>
        </w:rPr>
      </w:pPr>
      <w:r w:rsidRPr="00D1454A">
        <w:rPr>
          <w:rFonts w:ascii="Arial" w:hAnsi="Arial" w:cs="Arial"/>
          <w:color w:val="000000"/>
        </w:rPr>
        <w:t>Zastosowane kolory</w:t>
      </w:r>
      <w:r>
        <w:rPr>
          <w:rFonts w:ascii="Arial" w:hAnsi="Arial" w:cs="Arial"/>
          <w:color w:val="000000"/>
        </w:rPr>
        <w:t xml:space="preserve"> nadruku</w:t>
      </w:r>
      <w:r w:rsidRPr="00D1454A">
        <w:rPr>
          <w:rFonts w:ascii="Arial" w:hAnsi="Arial" w:cs="Arial"/>
          <w:color w:val="000000"/>
        </w:rPr>
        <w:t xml:space="preserve">: </w:t>
      </w:r>
      <w:r>
        <w:rPr>
          <w:rFonts w:ascii="Arial" w:hAnsi="Arial" w:cs="Arial"/>
          <w:color w:val="000000"/>
        </w:rPr>
        <w:t>4+1</w:t>
      </w:r>
    </w:p>
    <w:p w:rsidR="00D6543E" w:rsidRPr="00D1454A" w:rsidRDefault="00D6543E" w:rsidP="00D6543E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Koperta z okienkiem musi spe</w:t>
      </w:r>
      <w:r w:rsidRPr="00D1454A">
        <w:rPr>
          <w:rFonts w:ascii="Arial" w:hAnsi="Arial"/>
          <w:color w:val="000000"/>
        </w:rPr>
        <w:t>ł</w:t>
      </w:r>
      <w:r w:rsidRPr="00D1454A">
        <w:rPr>
          <w:rFonts w:ascii="Arial" w:hAnsi="Arial" w:cs="Arial"/>
          <w:color w:val="000000"/>
        </w:rPr>
        <w:t>nia</w:t>
      </w:r>
      <w:r w:rsidRPr="00D1454A">
        <w:rPr>
          <w:rFonts w:ascii="Arial" w:hAnsi="Arial"/>
          <w:color w:val="000000"/>
        </w:rPr>
        <w:t>ć</w:t>
      </w:r>
      <w:r w:rsidRPr="00D1454A">
        <w:rPr>
          <w:rFonts w:ascii="Arial" w:hAnsi="Arial" w:cs="Arial"/>
          <w:color w:val="000000"/>
        </w:rPr>
        <w:t xml:space="preserve"> wszelkie obowi</w:t>
      </w:r>
      <w:r w:rsidRPr="00D1454A">
        <w:rPr>
          <w:rFonts w:ascii="Arial" w:hAnsi="Arial"/>
          <w:color w:val="000000"/>
        </w:rPr>
        <w:t>ą</w:t>
      </w:r>
      <w:r w:rsidRPr="00D1454A">
        <w:rPr>
          <w:rFonts w:ascii="Arial" w:hAnsi="Arial" w:cs="Arial"/>
          <w:color w:val="000000"/>
        </w:rPr>
        <w:t>zuj</w:t>
      </w:r>
      <w:r w:rsidRPr="00D1454A">
        <w:rPr>
          <w:rFonts w:ascii="Arial" w:hAnsi="Arial"/>
          <w:color w:val="000000"/>
        </w:rPr>
        <w:t>ą</w:t>
      </w:r>
      <w:r w:rsidRPr="00D1454A">
        <w:rPr>
          <w:rFonts w:ascii="Arial" w:hAnsi="Arial" w:cs="Arial"/>
          <w:color w:val="000000"/>
        </w:rPr>
        <w:t>ce w Polsce normy pocztowe.</w:t>
      </w:r>
      <w:r w:rsidR="00261C4F">
        <w:rPr>
          <w:rFonts w:ascii="Arial" w:hAnsi="Arial" w:cs="Arial"/>
          <w:color w:val="000000"/>
        </w:rPr>
        <w:t xml:space="preserve"> </w:t>
      </w:r>
      <w:r w:rsidRPr="00D1454A">
        <w:rPr>
          <w:rFonts w:ascii="Arial" w:hAnsi="Arial" w:cs="Arial"/>
          <w:color w:val="000000"/>
        </w:rPr>
        <w:t>W okienku koperty musz</w:t>
      </w:r>
      <w:r w:rsidRPr="00D1454A">
        <w:rPr>
          <w:rFonts w:ascii="Arial" w:hAnsi="Arial"/>
          <w:color w:val="000000"/>
        </w:rPr>
        <w:t>ą</w:t>
      </w:r>
      <w:r w:rsidRPr="00D1454A">
        <w:rPr>
          <w:rFonts w:ascii="Arial" w:hAnsi="Arial" w:cs="Arial"/>
          <w:color w:val="000000"/>
        </w:rPr>
        <w:t xml:space="preserve"> by</w:t>
      </w:r>
      <w:r w:rsidRPr="00D1454A">
        <w:rPr>
          <w:rFonts w:ascii="Arial" w:hAnsi="Arial"/>
          <w:color w:val="000000"/>
        </w:rPr>
        <w:t>ć</w:t>
      </w:r>
      <w:r w:rsidRPr="00D1454A">
        <w:rPr>
          <w:rFonts w:ascii="Arial" w:hAnsi="Arial" w:cs="Arial"/>
          <w:color w:val="000000"/>
        </w:rPr>
        <w:t xml:space="preserve"> widoczne wszelkie informacje niezb</w:t>
      </w:r>
      <w:r w:rsidRPr="00D1454A">
        <w:rPr>
          <w:rFonts w:ascii="Arial" w:hAnsi="Arial"/>
          <w:color w:val="000000"/>
        </w:rPr>
        <w:t>ę</w:t>
      </w:r>
      <w:r w:rsidRPr="00D1454A">
        <w:rPr>
          <w:rFonts w:ascii="Arial" w:hAnsi="Arial" w:cs="Arial"/>
          <w:color w:val="000000"/>
        </w:rPr>
        <w:t>dne do dostarczenia przesy</w:t>
      </w:r>
      <w:r w:rsidRPr="00D1454A">
        <w:rPr>
          <w:rFonts w:ascii="Arial" w:hAnsi="Arial"/>
          <w:color w:val="000000"/>
        </w:rPr>
        <w:t>ł</w:t>
      </w:r>
      <w:r w:rsidRPr="00D1454A">
        <w:rPr>
          <w:rFonts w:ascii="Arial" w:hAnsi="Arial" w:cs="Arial"/>
          <w:color w:val="000000"/>
        </w:rPr>
        <w:t>ki</w:t>
      </w:r>
      <w:r w:rsidR="00261C4F">
        <w:rPr>
          <w:rFonts w:ascii="Arial" w:hAnsi="Arial" w:cs="Arial"/>
          <w:color w:val="000000"/>
        </w:rPr>
        <w:t xml:space="preserve"> </w:t>
      </w:r>
      <w:r w:rsidRPr="00D1454A">
        <w:rPr>
          <w:rFonts w:ascii="Arial" w:hAnsi="Arial" w:cs="Arial"/>
          <w:color w:val="000000"/>
        </w:rPr>
        <w:t>do adresata oraz pozosta</w:t>
      </w:r>
      <w:r w:rsidRPr="00D1454A">
        <w:rPr>
          <w:rFonts w:ascii="Arial" w:hAnsi="Arial"/>
          <w:color w:val="000000"/>
        </w:rPr>
        <w:t>ł</w:t>
      </w:r>
      <w:r w:rsidRPr="00D1454A">
        <w:rPr>
          <w:rFonts w:ascii="Arial" w:hAnsi="Arial" w:cs="Arial"/>
          <w:color w:val="000000"/>
        </w:rPr>
        <w:t>e informacje wymagane przez Zamawiaj</w:t>
      </w:r>
      <w:r w:rsidRPr="00D1454A">
        <w:rPr>
          <w:rFonts w:ascii="Arial" w:hAnsi="Arial"/>
          <w:color w:val="000000"/>
        </w:rPr>
        <w:t>ą</w:t>
      </w:r>
      <w:r w:rsidRPr="00D1454A">
        <w:rPr>
          <w:rFonts w:ascii="Arial" w:hAnsi="Arial" w:cs="Arial"/>
          <w:color w:val="000000"/>
        </w:rPr>
        <w:t>cego.</w:t>
      </w:r>
      <w:r w:rsidR="00261C4F">
        <w:rPr>
          <w:rFonts w:ascii="Arial" w:hAnsi="Arial" w:cs="Arial"/>
          <w:color w:val="000000"/>
        </w:rPr>
        <w:t xml:space="preserve"> </w:t>
      </w:r>
      <w:r w:rsidRPr="00D1454A">
        <w:rPr>
          <w:rFonts w:ascii="Arial" w:hAnsi="Arial" w:cs="Arial"/>
          <w:color w:val="000000"/>
        </w:rPr>
        <w:t>Nadruki na kopertach mog</w:t>
      </w:r>
      <w:r w:rsidRPr="00D1454A">
        <w:rPr>
          <w:rFonts w:ascii="Arial" w:hAnsi="Arial"/>
          <w:color w:val="000000"/>
        </w:rPr>
        <w:t>ą</w:t>
      </w:r>
      <w:r w:rsidRPr="00D1454A">
        <w:rPr>
          <w:rFonts w:ascii="Arial" w:hAnsi="Arial" w:cs="Arial"/>
          <w:color w:val="000000"/>
        </w:rPr>
        <w:t xml:space="preserve"> ulec zmianie w trakcie realizacji zam</w:t>
      </w:r>
      <w:r w:rsidRPr="00D1454A">
        <w:rPr>
          <w:rFonts w:ascii="Arial" w:hAnsi="Arial"/>
          <w:color w:val="000000"/>
        </w:rPr>
        <w:t>ó</w:t>
      </w:r>
      <w:r w:rsidRPr="00D1454A">
        <w:rPr>
          <w:rFonts w:ascii="Arial" w:hAnsi="Arial" w:cs="Arial"/>
          <w:color w:val="000000"/>
        </w:rPr>
        <w:t>wienia, o czym Wykonawca zostanie poinformowany z miesi</w:t>
      </w:r>
      <w:r w:rsidRPr="00D1454A">
        <w:rPr>
          <w:rFonts w:ascii="Arial" w:hAnsi="Arial"/>
          <w:color w:val="000000"/>
        </w:rPr>
        <w:t>ę</w:t>
      </w:r>
      <w:r w:rsidRPr="00D1454A">
        <w:rPr>
          <w:rFonts w:ascii="Arial" w:hAnsi="Arial" w:cs="Arial"/>
          <w:color w:val="000000"/>
        </w:rPr>
        <w:t>cznym wyprzedzeniem.</w:t>
      </w:r>
    </w:p>
    <w:p w:rsidR="00D6543E" w:rsidRDefault="00D6543E" w:rsidP="00D6543E">
      <w:pPr>
        <w:shd w:val="clear" w:color="auto" w:fill="FFFFFF"/>
        <w:ind w:left="40"/>
        <w:jc w:val="both"/>
        <w:rPr>
          <w:rFonts w:ascii="Arial" w:hAnsi="Arial"/>
        </w:rPr>
      </w:pPr>
    </w:p>
    <w:p w:rsidR="00D6543E" w:rsidRDefault="00D6543E" w:rsidP="00D6543E">
      <w:pPr>
        <w:shd w:val="clear" w:color="auto" w:fill="FFFFFF"/>
        <w:ind w:left="40"/>
        <w:jc w:val="both"/>
        <w:rPr>
          <w:rFonts w:ascii="Arial" w:hAnsi="Arial"/>
        </w:rPr>
      </w:pPr>
    </w:p>
    <w:p w:rsidR="00CF3672" w:rsidRDefault="00CF3672" w:rsidP="004F3502">
      <w:pPr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b/>
          <w:color w:val="212121"/>
        </w:rPr>
      </w:pPr>
      <w:r w:rsidRPr="00D1454A">
        <w:rPr>
          <w:rFonts w:ascii="Arial" w:hAnsi="Arial" w:cs="Arial"/>
          <w:b/>
          <w:color w:val="000000"/>
        </w:rPr>
        <w:t xml:space="preserve">III. </w:t>
      </w:r>
      <w:r w:rsidRPr="00D1454A">
        <w:rPr>
          <w:rFonts w:ascii="Arial" w:hAnsi="Arial" w:cs="Arial"/>
          <w:b/>
          <w:color w:val="212121"/>
        </w:rPr>
        <w:t>Poddruk</w:t>
      </w:r>
    </w:p>
    <w:p w:rsidR="005645DD" w:rsidRPr="00993E31" w:rsidRDefault="005645DD" w:rsidP="0095278D">
      <w:pPr>
        <w:rPr>
          <w:rFonts w:ascii="Arial" w:hAnsi="Arial" w:cs="Arial"/>
          <w:color w:val="000000"/>
        </w:rPr>
      </w:pPr>
      <w:r w:rsidRPr="00993E31">
        <w:rPr>
          <w:rFonts w:ascii="Arial" w:hAnsi="Arial" w:cs="Arial"/>
          <w:color w:val="000000"/>
        </w:rPr>
        <w:t>Wymagania ogólne dotyczące papieru:</w:t>
      </w:r>
    </w:p>
    <w:p w:rsidR="005645DD" w:rsidRPr="00993E31" w:rsidRDefault="005645DD" w:rsidP="0095278D">
      <w:pPr>
        <w:pStyle w:val="Akapitzlist"/>
        <w:numPr>
          <w:ilvl w:val="0"/>
          <w:numId w:val="27"/>
        </w:numPr>
        <w:rPr>
          <w:rFonts w:ascii="Arial" w:hAnsi="Arial" w:cs="Arial"/>
          <w:color w:val="000000"/>
        </w:rPr>
      </w:pPr>
      <w:r w:rsidRPr="00993E31">
        <w:rPr>
          <w:rFonts w:ascii="Arial" w:hAnsi="Arial" w:cs="Arial"/>
          <w:color w:val="000000"/>
        </w:rPr>
        <w:t>Bez defektów: zagięte rogi, rozdarcia</w:t>
      </w:r>
    </w:p>
    <w:p w:rsidR="005645DD" w:rsidRPr="00993E31" w:rsidRDefault="005645DD" w:rsidP="0095278D">
      <w:pPr>
        <w:pStyle w:val="Akapitzlist"/>
        <w:numPr>
          <w:ilvl w:val="0"/>
          <w:numId w:val="27"/>
        </w:numPr>
        <w:rPr>
          <w:rFonts w:ascii="Arial" w:hAnsi="Arial" w:cs="Arial"/>
          <w:color w:val="000000"/>
        </w:rPr>
      </w:pPr>
      <w:r w:rsidRPr="00993E31">
        <w:rPr>
          <w:rFonts w:ascii="Arial" w:hAnsi="Arial" w:cs="Arial"/>
          <w:color w:val="000000"/>
        </w:rPr>
        <w:t>Dłuższe brzegi równoległe</w:t>
      </w:r>
    </w:p>
    <w:p w:rsidR="005645DD" w:rsidRPr="00993E31" w:rsidRDefault="005645DD" w:rsidP="0095278D">
      <w:pPr>
        <w:pStyle w:val="Akapitzlist"/>
        <w:numPr>
          <w:ilvl w:val="0"/>
          <w:numId w:val="27"/>
        </w:numPr>
        <w:rPr>
          <w:rFonts w:ascii="Arial" w:hAnsi="Arial" w:cs="Arial"/>
          <w:color w:val="000000"/>
        </w:rPr>
      </w:pPr>
      <w:r w:rsidRPr="00993E31">
        <w:rPr>
          <w:rFonts w:ascii="Arial" w:hAnsi="Arial" w:cs="Arial"/>
          <w:color w:val="000000"/>
        </w:rPr>
        <w:t>Gramatura papieru: 80g/m</w:t>
      </w:r>
      <w:r w:rsidR="00A9555B">
        <w:rPr>
          <w:rFonts w:ascii="Arial" w:hAnsi="Arial" w:cs="Arial"/>
          <w:color w:val="000000"/>
          <w:vertAlign w:val="superscript"/>
        </w:rPr>
        <w:t>2</w:t>
      </w:r>
    </w:p>
    <w:p w:rsidR="00015868" w:rsidRPr="00D1454A" w:rsidRDefault="00015868" w:rsidP="00015868">
      <w:pPr>
        <w:shd w:val="clear" w:color="auto" w:fill="FFFFFF"/>
        <w:tabs>
          <w:tab w:val="left" w:pos="293"/>
        </w:tabs>
        <w:ind w:left="14"/>
        <w:rPr>
          <w:rFonts w:ascii="Arial" w:hAnsi="Arial"/>
        </w:rPr>
      </w:pPr>
      <w:r w:rsidRPr="00D1454A">
        <w:rPr>
          <w:rFonts w:ascii="Arial" w:hAnsi="Arial" w:cs="Arial"/>
          <w:color w:val="000000"/>
        </w:rPr>
        <w:t>Zamawiaj</w:t>
      </w:r>
      <w:r w:rsidRPr="00D1454A">
        <w:rPr>
          <w:rFonts w:ascii="Arial" w:hAnsi="Arial"/>
          <w:color w:val="000000"/>
        </w:rPr>
        <w:t>ą</w:t>
      </w:r>
      <w:r w:rsidRPr="00D1454A">
        <w:rPr>
          <w:rFonts w:ascii="Arial" w:hAnsi="Arial" w:cs="Arial"/>
          <w:color w:val="000000"/>
        </w:rPr>
        <w:t>cy u</w:t>
      </w:r>
      <w:r w:rsidRPr="00D1454A">
        <w:rPr>
          <w:rFonts w:ascii="Arial" w:hAnsi="Arial"/>
          <w:color w:val="000000"/>
        </w:rPr>
        <w:t>ż</w:t>
      </w:r>
      <w:r w:rsidRPr="00D1454A">
        <w:rPr>
          <w:rFonts w:ascii="Arial" w:hAnsi="Arial" w:cs="Arial"/>
          <w:color w:val="000000"/>
        </w:rPr>
        <w:t>ywa nast</w:t>
      </w:r>
      <w:r w:rsidRPr="00D1454A">
        <w:rPr>
          <w:rFonts w:ascii="Arial" w:hAnsi="Arial"/>
          <w:color w:val="000000"/>
        </w:rPr>
        <w:t>ę</w:t>
      </w:r>
      <w:r w:rsidRPr="00D1454A">
        <w:rPr>
          <w:rFonts w:ascii="Arial" w:hAnsi="Arial" w:cs="Arial"/>
          <w:color w:val="000000"/>
        </w:rPr>
        <w:t>puj</w:t>
      </w:r>
      <w:r w:rsidRPr="00D1454A">
        <w:rPr>
          <w:rFonts w:ascii="Arial" w:hAnsi="Arial"/>
          <w:color w:val="000000"/>
        </w:rPr>
        <w:t>ą</w:t>
      </w:r>
      <w:r w:rsidRPr="00D1454A">
        <w:rPr>
          <w:rFonts w:ascii="Arial" w:hAnsi="Arial" w:cs="Arial"/>
          <w:color w:val="000000"/>
        </w:rPr>
        <w:t>c</w:t>
      </w:r>
      <w:r w:rsidR="002B00C5">
        <w:rPr>
          <w:rFonts w:ascii="Arial" w:hAnsi="Arial" w:cs="Arial"/>
          <w:color w:val="000000"/>
        </w:rPr>
        <w:t>ego</w:t>
      </w:r>
      <w:r w:rsidRPr="00D1454A">
        <w:rPr>
          <w:rFonts w:ascii="Arial" w:hAnsi="Arial" w:cs="Arial"/>
          <w:color w:val="000000"/>
        </w:rPr>
        <w:t xml:space="preserve"> poddruk</w:t>
      </w:r>
      <w:r w:rsidR="002B00C5">
        <w:rPr>
          <w:rFonts w:ascii="Arial" w:hAnsi="Arial" w:cs="Arial"/>
          <w:color w:val="000000"/>
        </w:rPr>
        <w:t>u dla faktur wystawianych z Handel Max.</w:t>
      </w:r>
      <w:r w:rsidRPr="00D1454A">
        <w:rPr>
          <w:rFonts w:ascii="Arial" w:hAnsi="Arial" w:cs="Arial"/>
          <w:color w:val="000000"/>
        </w:rPr>
        <w:t>:</w:t>
      </w:r>
    </w:p>
    <w:p w:rsidR="00015868" w:rsidRDefault="00015868" w:rsidP="00015868">
      <w:pPr>
        <w:shd w:val="clear" w:color="auto" w:fill="FFFFFF"/>
        <w:tabs>
          <w:tab w:val="left" w:pos="293"/>
        </w:tabs>
        <w:ind w:left="14"/>
        <w:rPr>
          <w:rFonts w:ascii="Arial" w:hAnsi="Arial"/>
        </w:rPr>
      </w:pPr>
    </w:p>
    <w:p w:rsidR="00D50240" w:rsidRDefault="00D50240" w:rsidP="00015868">
      <w:pPr>
        <w:shd w:val="clear" w:color="auto" w:fill="FFFFFF"/>
        <w:tabs>
          <w:tab w:val="left" w:pos="293"/>
        </w:tabs>
        <w:ind w:left="14"/>
        <w:rPr>
          <w:rFonts w:ascii="Arial" w:hAnsi="Arial"/>
        </w:rPr>
      </w:pPr>
    </w:p>
    <w:p w:rsidR="00D50240" w:rsidRDefault="00D50240" w:rsidP="00015868">
      <w:pPr>
        <w:shd w:val="clear" w:color="auto" w:fill="FFFFFF"/>
        <w:tabs>
          <w:tab w:val="left" w:pos="293"/>
        </w:tabs>
        <w:ind w:left="14"/>
        <w:rPr>
          <w:rFonts w:ascii="Arial" w:hAnsi="Arial"/>
        </w:rPr>
      </w:pPr>
    </w:p>
    <w:p w:rsidR="002C252D" w:rsidRDefault="002C252D" w:rsidP="00015868">
      <w:pPr>
        <w:shd w:val="clear" w:color="auto" w:fill="FFFFFF"/>
        <w:tabs>
          <w:tab w:val="left" w:pos="293"/>
        </w:tabs>
        <w:ind w:left="14"/>
        <w:rPr>
          <w:rFonts w:ascii="Arial" w:hAnsi="Arial"/>
        </w:rPr>
      </w:pPr>
    </w:p>
    <w:p w:rsidR="008E6F20" w:rsidRDefault="008E6F20" w:rsidP="00015868">
      <w:pPr>
        <w:shd w:val="clear" w:color="auto" w:fill="FFFFFF"/>
        <w:tabs>
          <w:tab w:val="left" w:pos="293"/>
        </w:tabs>
        <w:ind w:left="14"/>
        <w:rPr>
          <w:rFonts w:ascii="Arial" w:hAnsi="Arial"/>
        </w:rPr>
      </w:pPr>
    </w:p>
    <w:p w:rsidR="00F40015" w:rsidRDefault="00F40015" w:rsidP="00015868">
      <w:pPr>
        <w:shd w:val="clear" w:color="auto" w:fill="FFFFFF"/>
        <w:tabs>
          <w:tab w:val="left" w:pos="293"/>
        </w:tabs>
        <w:ind w:left="14"/>
        <w:rPr>
          <w:rFonts w:ascii="Arial" w:hAnsi="Arial"/>
        </w:rPr>
      </w:pPr>
    </w:p>
    <w:p w:rsidR="00F40015" w:rsidRDefault="00F40015" w:rsidP="00015868">
      <w:pPr>
        <w:shd w:val="clear" w:color="auto" w:fill="FFFFFF"/>
        <w:tabs>
          <w:tab w:val="left" w:pos="293"/>
        </w:tabs>
        <w:ind w:left="14"/>
        <w:rPr>
          <w:rFonts w:ascii="Arial" w:hAnsi="Arial"/>
        </w:rPr>
      </w:pPr>
    </w:p>
    <w:p w:rsidR="008E6F20" w:rsidRDefault="008E6F20" w:rsidP="00B60B5A">
      <w:pPr>
        <w:shd w:val="clear" w:color="auto" w:fill="FFFFFF"/>
        <w:tabs>
          <w:tab w:val="left" w:pos="293"/>
        </w:tabs>
        <w:rPr>
          <w:rFonts w:ascii="Arial" w:hAnsi="Arial"/>
        </w:rPr>
      </w:pPr>
    </w:p>
    <w:p w:rsidR="00A9555B" w:rsidRDefault="00A9555B" w:rsidP="00A9555B">
      <w:pPr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lastRenderedPageBreak/>
        <w:t>Pod</w:t>
      </w:r>
      <w:r>
        <w:rPr>
          <w:rFonts w:ascii="Arial" w:hAnsi="Arial" w:cs="Arial"/>
          <w:color w:val="000000"/>
        </w:rPr>
        <w:t>d</w:t>
      </w:r>
      <w:r w:rsidRPr="00D1454A">
        <w:rPr>
          <w:rFonts w:ascii="Arial" w:hAnsi="Arial" w:cs="Arial"/>
          <w:color w:val="000000"/>
        </w:rPr>
        <w:t xml:space="preserve">ruk </w:t>
      </w:r>
      <w:r>
        <w:rPr>
          <w:rFonts w:ascii="Arial" w:hAnsi="Arial" w:cs="Arial"/>
          <w:color w:val="000000"/>
        </w:rPr>
        <w:t xml:space="preserve">nr </w:t>
      </w:r>
      <w:r w:rsidR="00373E50"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</w:rPr>
        <w:t xml:space="preserve"> </w:t>
      </w:r>
      <w:r w:rsidRPr="00D1454A">
        <w:rPr>
          <w:rFonts w:ascii="Arial" w:hAnsi="Arial" w:cs="Arial"/>
          <w:color w:val="000000"/>
        </w:rPr>
        <w:t>z logo</w:t>
      </w:r>
    </w:p>
    <w:p w:rsidR="00937DD1" w:rsidRDefault="00937DD1" w:rsidP="00937DD1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color w:val="000000"/>
        </w:rPr>
      </w:pPr>
      <w:r w:rsidRPr="00700AF2">
        <w:rPr>
          <w:rFonts w:ascii="Arial" w:hAnsi="Arial" w:cs="Arial"/>
          <w:noProof/>
          <w:color w:val="000000"/>
        </w:rPr>
        <w:drawing>
          <wp:inline distT="0" distB="0" distL="0" distR="0" wp14:anchorId="2CF27499" wp14:editId="6C6FDEAE">
            <wp:extent cx="1109568" cy="775411"/>
            <wp:effectExtent l="0" t="0" r="0" b="571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568" cy="775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7DD1" w:rsidRDefault="00937DD1" w:rsidP="00937DD1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color w:val="000000"/>
        </w:rPr>
      </w:pPr>
    </w:p>
    <w:p w:rsidR="00937DD1" w:rsidRDefault="00937DD1" w:rsidP="00937DD1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color w:val="000000"/>
        </w:rPr>
      </w:pPr>
    </w:p>
    <w:p w:rsidR="00937DD1" w:rsidRDefault="00937DD1" w:rsidP="00937DD1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color w:val="000000"/>
        </w:rPr>
      </w:pPr>
    </w:p>
    <w:p w:rsidR="00937DD1" w:rsidRDefault="00937DD1" w:rsidP="00937DD1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color w:val="000000"/>
        </w:rPr>
      </w:pPr>
    </w:p>
    <w:p w:rsidR="00937DD1" w:rsidRDefault="00937DD1" w:rsidP="00937DD1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color w:val="000000"/>
        </w:rPr>
      </w:pPr>
    </w:p>
    <w:p w:rsidR="00937DD1" w:rsidRDefault="00937DD1" w:rsidP="00937DD1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color w:val="000000"/>
        </w:rPr>
      </w:pPr>
    </w:p>
    <w:p w:rsidR="00937DD1" w:rsidRDefault="00937DD1" w:rsidP="00937DD1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color w:val="000000"/>
        </w:rPr>
      </w:pPr>
    </w:p>
    <w:p w:rsidR="00937DD1" w:rsidRDefault="00937DD1" w:rsidP="00937DD1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color w:val="000000"/>
        </w:rPr>
      </w:pPr>
    </w:p>
    <w:p w:rsidR="00937DD1" w:rsidRDefault="00937DD1" w:rsidP="00937DD1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color w:val="000000"/>
        </w:rPr>
      </w:pPr>
    </w:p>
    <w:p w:rsidR="00937DD1" w:rsidRDefault="00937DD1" w:rsidP="00937DD1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color w:val="000000"/>
        </w:rPr>
      </w:pPr>
    </w:p>
    <w:p w:rsidR="00937DD1" w:rsidRDefault="00937DD1" w:rsidP="00937DD1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color w:val="000000"/>
        </w:rPr>
      </w:pPr>
    </w:p>
    <w:p w:rsidR="00937DD1" w:rsidRDefault="00937DD1" w:rsidP="00937DD1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color w:val="000000"/>
        </w:rPr>
      </w:pPr>
    </w:p>
    <w:p w:rsidR="00937DD1" w:rsidRDefault="00937DD1" w:rsidP="00937DD1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color w:val="000000"/>
        </w:rPr>
      </w:pPr>
    </w:p>
    <w:p w:rsidR="00937DD1" w:rsidRDefault="00937DD1" w:rsidP="00937DD1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color w:val="000000"/>
        </w:rPr>
      </w:pPr>
    </w:p>
    <w:p w:rsidR="00937DD1" w:rsidRDefault="00937DD1" w:rsidP="00937DD1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color w:val="000000"/>
        </w:rPr>
      </w:pPr>
    </w:p>
    <w:p w:rsidR="00937DD1" w:rsidRDefault="00937DD1" w:rsidP="00937DD1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color w:val="000000"/>
        </w:rPr>
      </w:pPr>
    </w:p>
    <w:p w:rsidR="00937DD1" w:rsidRDefault="00937DD1" w:rsidP="00937DD1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color w:val="000000"/>
        </w:rPr>
      </w:pPr>
    </w:p>
    <w:p w:rsidR="00937DD1" w:rsidRDefault="00937DD1" w:rsidP="00937DD1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color w:val="000000"/>
        </w:rPr>
      </w:pPr>
    </w:p>
    <w:p w:rsidR="00937DD1" w:rsidRDefault="00937DD1" w:rsidP="00937DD1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color w:val="000000"/>
        </w:rPr>
      </w:pPr>
    </w:p>
    <w:p w:rsidR="00937DD1" w:rsidRDefault="00937DD1" w:rsidP="00937DD1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color w:val="000000"/>
        </w:rPr>
      </w:pPr>
    </w:p>
    <w:p w:rsidR="00937DD1" w:rsidRDefault="00937DD1" w:rsidP="00937DD1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color w:val="000000"/>
        </w:rPr>
      </w:pPr>
    </w:p>
    <w:p w:rsidR="00937DD1" w:rsidRDefault="00937DD1" w:rsidP="00937DD1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color w:val="000000"/>
        </w:rPr>
      </w:pPr>
    </w:p>
    <w:p w:rsidR="00937DD1" w:rsidRDefault="00937DD1" w:rsidP="00937DD1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color w:val="000000"/>
        </w:rPr>
      </w:pPr>
    </w:p>
    <w:p w:rsidR="00937DD1" w:rsidRDefault="00937DD1" w:rsidP="00937DD1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color w:val="000000"/>
        </w:rPr>
      </w:pPr>
    </w:p>
    <w:p w:rsidR="00937DD1" w:rsidRDefault="00937DD1" w:rsidP="00937DD1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color w:val="000000"/>
        </w:rPr>
      </w:pPr>
    </w:p>
    <w:p w:rsidR="00937DD1" w:rsidRDefault="00937DD1" w:rsidP="00937DD1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color w:val="000000"/>
        </w:rPr>
      </w:pPr>
    </w:p>
    <w:p w:rsidR="00937DD1" w:rsidRDefault="00937DD1" w:rsidP="00937DD1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color w:val="000000"/>
        </w:rPr>
      </w:pPr>
    </w:p>
    <w:p w:rsidR="00937DD1" w:rsidRDefault="00937DD1" w:rsidP="00937DD1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color w:val="000000"/>
        </w:rPr>
      </w:pPr>
    </w:p>
    <w:p w:rsidR="00937DD1" w:rsidRDefault="00937DD1" w:rsidP="00937DD1">
      <w:pPr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color w:val="000000"/>
        </w:rPr>
      </w:pPr>
      <w:r>
        <w:rPr>
          <w:noProof/>
        </w:rPr>
        <w:drawing>
          <wp:inline distT="0" distB="0" distL="0" distR="0" wp14:anchorId="1ABEB5E5" wp14:editId="2154CF43">
            <wp:extent cx="5746115" cy="664047"/>
            <wp:effectExtent l="0" t="0" r="0" b="317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46115" cy="664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5868" w:rsidRDefault="00112A33" w:rsidP="00015868">
      <w:pPr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column"/>
      </w:r>
      <w:r w:rsidR="00015868" w:rsidRPr="00D1454A">
        <w:rPr>
          <w:rFonts w:ascii="Arial" w:hAnsi="Arial" w:cs="Arial"/>
          <w:color w:val="000000"/>
        </w:rPr>
        <w:lastRenderedPageBreak/>
        <w:t>Pod</w:t>
      </w:r>
      <w:r w:rsidR="00015868">
        <w:rPr>
          <w:rFonts w:ascii="Arial" w:hAnsi="Arial" w:cs="Arial"/>
          <w:color w:val="000000"/>
        </w:rPr>
        <w:t>d</w:t>
      </w:r>
      <w:r w:rsidR="00015868" w:rsidRPr="00D1454A">
        <w:rPr>
          <w:rFonts w:ascii="Arial" w:hAnsi="Arial" w:cs="Arial"/>
          <w:color w:val="000000"/>
        </w:rPr>
        <w:t xml:space="preserve">ruk </w:t>
      </w:r>
      <w:r w:rsidR="001310F3">
        <w:rPr>
          <w:rFonts w:ascii="Arial" w:hAnsi="Arial" w:cs="Arial"/>
          <w:color w:val="000000"/>
        </w:rPr>
        <w:t xml:space="preserve">nr </w:t>
      </w:r>
      <w:r w:rsidR="00454735">
        <w:rPr>
          <w:rFonts w:ascii="Arial" w:hAnsi="Arial" w:cs="Arial"/>
          <w:color w:val="000000"/>
        </w:rPr>
        <w:t>3</w:t>
      </w:r>
      <w:r w:rsidR="001310F3">
        <w:rPr>
          <w:rFonts w:ascii="Arial" w:hAnsi="Arial" w:cs="Arial"/>
          <w:color w:val="000000"/>
        </w:rPr>
        <w:t xml:space="preserve"> </w:t>
      </w:r>
      <w:r w:rsidR="00015868" w:rsidRPr="00D1454A">
        <w:rPr>
          <w:rFonts w:ascii="Arial" w:hAnsi="Arial" w:cs="Arial"/>
          <w:color w:val="000000"/>
        </w:rPr>
        <w:t>z logo</w:t>
      </w:r>
    </w:p>
    <w:p w:rsidR="00A9555B" w:rsidRDefault="00F40015" w:rsidP="00D1454A">
      <w:pPr>
        <w:shd w:val="clear" w:color="auto" w:fill="FFFFFF"/>
        <w:tabs>
          <w:tab w:val="left" w:pos="293"/>
        </w:tabs>
        <w:ind w:left="14"/>
        <w:rPr>
          <w:rFonts w:ascii="Arial" w:hAnsi="Arial" w:cs="Arial"/>
          <w:color w:val="000000"/>
        </w:rPr>
      </w:pPr>
      <w:r>
        <w:rPr>
          <w:noProof/>
        </w:rPr>
        <w:drawing>
          <wp:inline distT="0" distB="0" distL="0" distR="0" wp14:anchorId="3291B6D9" wp14:editId="1B20800C">
            <wp:extent cx="5369356" cy="8426670"/>
            <wp:effectExtent l="0" t="0" r="317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800" cy="843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F20" w:rsidRDefault="008E6F20" w:rsidP="00D1454A">
      <w:pPr>
        <w:shd w:val="clear" w:color="auto" w:fill="FFFFFF"/>
        <w:tabs>
          <w:tab w:val="left" w:pos="293"/>
        </w:tabs>
        <w:ind w:left="14"/>
        <w:rPr>
          <w:noProof/>
        </w:rPr>
      </w:pPr>
    </w:p>
    <w:p w:rsidR="00B104C6" w:rsidRPr="00AB67C1" w:rsidRDefault="00B104C6" w:rsidP="00B104C6">
      <w:pPr>
        <w:shd w:val="clear" w:color="auto" w:fill="FFFFFF"/>
        <w:ind w:left="1933"/>
        <w:rPr>
          <w:sz w:val="12"/>
          <w:szCs w:val="12"/>
        </w:rPr>
      </w:pPr>
    </w:p>
    <w:p w:rsidR="00B104C6" w:rsidRPr="00D1454A" w:rsidRDefault="00B104C6" w:rsidP="00B104C6">
      <w:pPr>
        <w:shd w:val="clear" w:color="auto" w:fill="FFFFFF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Uwaga:</w:t>
      </w:r>
      <w:r w:rsidR="008273C5">
        <w:rPr>
          <w:rFonts w:ascii="Arial" w:hAnsi="Arial" w:cs="Arial"/>
          <w:color w:val="000000"/>
        </w:rPr>
        <w:t xml:space="preserve"> </w:t>
      </w:r>
      <w:r w:rsidRPr="00D1454A">
        <w:rPr>
          <w:rFonts w:ascii="Arial" w:hAnsi="Arial" w:cs="Arial"/>
          <w:color w:val="000000"/>
        </w:rPr>
        <w:t>Poddruk</w:t>
      </w:r>
      <w:r w:rsidR="001310F3">
        <w:rPr>
          <w:rFonts w:ascii="Arial" w:hAnsi="Arial" w:cs="Arial"/>
          <w:color w:val="000000"/>
        </w:rPr>
        <w:t xml:space="preserve"> i wygl</w:t>
      </w:r>
      <w:r w:rsidR="0020276B">
        <w:rPr>
          <w:rFonts w:ascii="Arial" w:hAnsi="Arial" w:cs="Arial"/>
          <w:color w:val="000000"/>
        </w:rPr>
        <w:t>ą</w:t>
      </w:r>
      <w:r w:rsidR="001310F3">
        <w:rPr>
          <w:rFonts w:ascii="Arial" w:hAnsi="Arial" w:cs="Arial"/>
          <w:color w:val="000000"/>
        </w:rPr>
        <w:t xml:space="preserve">d faktur i innych dokumentów (druków) wymienionych w Rozdziale </w:t>
      </w:r>
      <w:r w:rsidR="00D32D12" w:rsidRPr="00BF2AF4">
        <w:rPr>
          <w:rFonts w:ascii="Arial" w:hAnsi="Arial" w:cs="Arial"/>
        </w:rPr>
        <w:t>III</w:t>
      </w:r>
      <w:r w:rsidRPr="00D1454A">
        <w:rPr>
          <w:rFonts w:ascii="Arial" w:hAnsi="Arial" w:cs="Arial"/>
          <w:color w:val="000000"/>
        </w:rPr>
        <w:t xml:space="preserve"> mogą ulec zmianie w trakcie realizacji </w:t>
      </w:r>
      <w:r w:rsidR="006D12F0" w:rsidRPr="00D1454A">
        <w:rPr>
          <w:rFonts w:ascii="Arial" w:hAnsi="Arial" w:cs="Arial"/>
          <w:color w:val="000000"/>
        </w:rPr>
        <w:t>umowy, o czym</w:t>
      </w:r>
      <w:r w:rsidRPr="00D1454A">
        <w:rPr>
          <w:rFonts w:ascii="Arial" w:hAnsi="Arial" w:cs="Arial"/>
          <w:color w:val="000000"/>
        </w:rPr>
        <w:t xml:space="preserve"> Wykonawca zostanie poinformowany z miesięcznym wyprzedzeniem</w:t>
      </w:r>
    </w:p>
    <w:p w:rsidR="00B104C6" w:rsidRPr="00D1454A" w:rsidRDefault="00B104C6" w:rsidP="00B104C6">
      <w:pPr>
        <w:shd w:val="clear" w:color="auto" w:fill="FFFFFF"/>
        <w:spacing w:after="120"/>
        <w:rPr>
          <w:rFonts w:ascii="Arial" w:hAnsi="Arial" w:cs="Arial"/>
          <w:u w:val="single"/>
        </w:rPr>
      </w:pPr>
      <w:r w:rsidRPr="00D1454A">
        <w:rPr>
          <w:rFonts w:ascii="Arial" w:hAnsi="Arial" w:cs="Arial"/>
          <w:bCs/>
          <w:color w:val="000000"/>
          <w:u w:val="single"/>
        </w:rPr>
        <w:t>Dokumenty wpłat (blankiety wpłat)</w:t>
      </w:r>
    </w:p>
    <w:p w:rsidR="00B104C6" w:rsidRPr="00D1454A" w:rsidRDefault="00B104C6" w:rsidP="00B104C6">
      <w:pPr>
        <w:shd w:val="clear" w:color="auto" w:fill="FFFFFF"/>
        <w:ind w:left="38"/>
        <w:jc w:val="both"/>
        <w:rPr>
          <w:rFonts w:ascii="Arial" w:hAnsi="Arial" w:cs="Arial"/>
        </w:rPr>
      </w:pPr>
      <w:r w:rsidRPr="00D1454A">
        <w:rPr>
          <w:rFonts w:ascii="Arial" w:hAnsi="Arial" w:cs="Arial"/>
          <w:color w:val="000000"/>
        </w:rPr>
        <w:t xml:space="preserve">Blankiety wpłat muszą być realizowane na poddrukach, na które nadrukowywane będą wszelkie </w:t>
      </w:r>
      <w:r w:rsidRPr="00D1454A">
        <w:rPr>
          <w:rFonts w:ascii="Arial" w:hAnsi="Arial" w:cs="Arial"/>
          <w:color w:val="000000"/>
        </w:rPr>
        <w:lastRenderedPageBreak/>
        <w:t>informacje potrzebne do dokonania płatności. Zarówno poddruk jak i na</w:t>
      </w:r>
      <w:r w:rsidR="00F42E8E">
        <w:rPr>
          <w:rFonts w:ascii="Arial" w:hAnsi="Arial" w:cs="Arial"/>
          <w:color w:val="000000"/>
        </w:rPr>
        <w:t>druk muszą być wykonane w </w:t>
      </w:r>
      <w:r w:rsidRPr="00D1454A">
        <w:rPr>
          <w:rFonts w:ascii="Arial" w:hAnsi="Arial" w:cs="Arial"/>
          <w:color w:val="000000"/>
        </w:rPr>
        <w:t>wymiarach i kolorach akceptowanych przez banki i pozostałe podmioty przyjmujące wpłaty oraz spełniać wszelkie obowiązujące w Polsce standardy bankowe (</w:t>
      </w:r>
      <w:proofErr w:type="spellStart"/>
      <w:r w:rsidR="00205C2B" w:rsidRPr="00D1454A">
        <w:rPr>
          <w:rFonts w:ascii="Arial" w:hAnsi="Arial" w:cs="Arial"/>
          <w:color w:val="000000"/>
        </w:rPr>
        <w:t>tj</w:t>
      </w:r>
      <w:proofErr w:type="spellEnd"/>
      <w:r w:rsidR="00205C2B" w:rsidRPr="00D1454A">
        <w:rPr>
          <w:rFonts w:ascii="Arial" w:hAnsi="Arial" w:cs="Arial"/>
          <w:color w:val="000000"/>
        </w:rPr>
        <w:t>,. jakość</w:t>
      </w:r>
      <w:r w:rsidRPr="00D1454A">
        <w:rPr>
          <w:rFonts w:ascii="Arial" w:hAnsi="Arial" w:cs="Arial"/>
          <w:color w:val="000000"/>
        </w:rPr>
        <w:t xml:space="preserve"> papieru,</w:t>
      </w:r>
      <w:r>
        <w:rPr>
          <w:rFonts w:ascii="Arial" w:hAnsi="Arial" w:cs="Arial"/>
          <w:color w:val="000000"/>
        </w:rPr>
        <w:t xml:space="preserve"> </w:t>
      </w:r>
      <w:r w:rsidRPr="00D1454A">
        <w:rPr>
          <w:rFonts w:ascii="Arial" w:hAnsi="Arial" w:cs="Arial"/>
          <w:color w:val="000000"/>
        </w:rPr>
        <w:t>jakość druku, wielkość papieru, grubość papieru, itd.). Blankiety powinny być oddzielone perforacją na łączeniu blankiet</w:t>
      </w:r>
      <w:r w:rsidR="00F750DD">
        <w:rPr>
          <w:rFonts w:ascii="Arial" w:hAnsi="Arial" w:cs="Arial"/>
          <w:color w:val="000000"/>
        </w:rPr>
        <w:t>u</w:t>
      </w:r>
      <w:r w:rsidRPr="00D1454A">
        <w:rPr>
          <w:rFonts w:ascii="Arial" w:hAnsi="Arial" w:cs="Arial"/>
          <w:color w:val="000000"/>
        </w:rPr>
        <w:t>.</w:t>
      </w:r>
    </w:p>
    <w:p w:rsidR="007C2EE3" w:rsidRDefault="007C2EE3" w:rsidP="00B104C6">
      <w:pPr>
        <w:shd w:val="clear" w:color="auto" w:fill="FFFFFF"/>
        <w:ind w:left="754"/>
        <w:jc w:val="both"/>
      </w:pPr>
    </w:p>
    <w:p w:rsidR="00B104C6" w:rsidRPr="00082AEC" w:rsidRDefault="00B104C6" w:rsidP="00082AEC">
      <w:pPr>
        <w:shd w:val="clear" w:color="auto" w:fill="FFFFFF"/>
        <w:spacing w:after="120"/>
        <w:ind w:left="34"/>
        <w:rPr>
          <w:rFonts w:ascii="Arial" w:hAnsi="Arial" w:cs="Arial"/>
          <w:b/>
          <w:bCs/>
          <w:color w:val="000000"/>
        </w:rPr>
      </w:pPr>
      <w:r w:rsidRPr="003E40D9">
        <w:rPr>
          <w:rFonts w:ascii="Arial" w:hAnsi="Arial" w:cs="Arial"/>
          <w:b/>
          <w:bCs/>
          <w:color w:val="000000"/>
        </w:rPr>
        <w:t>IV. Zawartość typowych przesyłek</w:t>
      </w:r>
    </w:p>
    <w:p w:rsidR="00B104C6" w:rsidRPr="003E40D9" w:rsidRDefault="00B104C6" w:rsidP="0020276B">
      <w:pPr>
        <w:shd w:val="clear" w:color="auto" w:fill="FFFFFF"/>
        <w:ind w:left="29"/>
        <w:jc w:val="both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Poniżej przedstawion</w:t>
      </w:r>
      <w:r w:rsidR="006C60A0">
        <w:rPr>
          <w:rFonts w:ascii="Arial" w:hAnsi="Arial" w:cs="Arial"/>
          <w:color w:val="000000"/>
        </w:rPr>
        <w:t>a</w:t>
      </w:r>
      <w:r w:rsidRPr="003E40D9">
        <w:rPr>
          <w:rFonts w:ascii="Arial" w:hAnsi="Arial" w:cs="Arial"/>
          <w:color w:val="000000"/>
        </w:rPr>
        <w:t xml:space="preserve"> została zawartość typowych przesyłek, które są lub będą wykorzystywane przez Zamawiającego.</w:t>
      </w:r>
    </w:p>
    <w:p w:rsidR="00B104C6" w:rsidRPr="00F36203" w:rsidRDefault="00B104C6" w:rsidP="006E7F17">
      <w:pPr>
        <w:shd w:val="clear" w:color="auto" w:fill="FFFFFF"/>
        <w:ind w:left="284"/>
        <w:rPr>
          <w:rFonts w:ascii="Arial" w:hAnsi="Arial" w:cs="Arial"/>
        </w:rPr>
      </w:pPr>
      <w:r w:rsidRPr="00F36203">
        <w:rPr>
          <w:rFonts w:ascii="Arial" w:hAnsi="Arial" w:cs="Arial"/>
          <w:b/>
          <w:bCs/>
          <w:color w:val="000000"/>
        </w:rPr>
        <w:t>Zestaw I - Fa</w:t>
      </w:r>
      <w:r w:rsidR="006C60A0">
        <w:rPr>
          <w:rFonts w:ascii="Arial" w:hAnsi="Arial" w:cs="Arial"/>
          <w:b/>
          <w:bCs/>
          <w:color w:val="000000"/>
        </w:rPr>
        <w:t xml:space="preserve">ktura taryfa G, C rozliczenie 1 lub </w:t>
      </w:r>
      <w:r w:rsidRPr="00F36203">
        <w:rPr>
          <w:rFonts w:ascii="Arial" w:hAnsi="Arial" w:cs="Arial"/>
          <w:b/>
          <w:bCs/>
          <w:color w:val="000000"/>
        </w:rPr>
        <w:t>2 miesięczne</w:t>
      </w:r>
    </w:p>
    <w:p w:rsidR="00B104C6" w:rsidRPr="00F36203" w:rsidRDefault="00B104C6" w:rsidP="00D868F1">
      <w:pPr>
        <w:numPr>
          <w:ilvl w:val="0"/>
          <w:numId w:val="4"/>
        </w:numPr>
        <w:shd w:val="clear" w:color="auto" w:fill="FFFFFF"/>
        <w:tabs>
          <w:tab w:val="left" w:pos="571"/>
        </w:tabs>
        <w:ind w:left="341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 xml:space="preserve">faktura min. - 1 </w:t>
      </w:r>
      <w:r w:rsidR="005E6D0E">
        <w:rPr>
          <w:rFonts w:ascii="Arial" w:hAnsi="Arial" w:cs="Arial"/>
          <w:color w:val="000000"/>
        </w:rPr>
        <w:t>kartka</w:t>
      </w:r>
      <w:r w:rsidRPr="00F36203">
        <w:rPr>
          <w:rFonts w:ascii="Arial" w:hAnsi="Arial" w:cs="Arial"/>
          <w:color w:val="000000"/>
        </w:rPr>
        <w:t xml:space="preserve">, max. </w:t>
      </w:r>
      <w:r w:rsidR="005E6D0E">
        <w:rPr>
          <w:rFonts w:ascii="Arial" w:hAnsi="Arial" w:cs="Arial"/>
          <w:color w:val="000000"/>
        </w:rPr>
        <w:t>–</w:t>
      </w:r>
      <w:r w:rsidRPr="00F36203">
        <w:rPr>
          <w:rFonts w:ascii="Arial" w:hAnsi="Arial" w:cs="Arial"/>
          <w:color w:val="000000"/>
        </w:rPr>
        <w:t xml:space="preserve"> </w:t>
      </w:r>
      <w:r w:rsidR="005E6D0E">
        <w:rPr>
          <w:rFonts w:ascii="Arial" w:hAnsi="Arial" w:cs="Arial"/>
          <w:color w:val="000000"/>
        </w:rPr>
        <w:t>8 kartek</w:t>
      </w:r>
      <w:r w:rsidRPr="00F36203">
        <w:rPr>
          <w:rFonts w:ascii="Arial" w:hAnsi="Arial" w:cs="Arial"/>
          <w:color w:val="000000"/>
        </w:rPr>
        <w:t>, wydruk dwustronny</w:t>
      </w:r>
    </w:p>
    <w:p w:rsidR="00B104C6" w:rsidRPr="00F36203" w:rsidRDefault="00B104C6" w:rsidP="00D868F1">
      <w:pPr>
        <w:numPr>
          <w:ilvl w:val="0"/>
          <w:numId w:val="4"/>
        </w:numPr>
        <w:shd w:val="clear" w:color="auto" w:fill="FFFFFF"/>
        <w:tabs>
          <w:tab w:val="left" w:pos="571"/>
        </w:tabs>
        <w:ind w:left="341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koperta C6/C5</w:t>
      </w:r>
    </w:p>
    <w:p w:rsidR="00B104C6" w:rsidRPr="00F36203" w:rsidRDefault="00B104C6" w:rsidP="006E7F17">
      <w:pPr>
        <w:shd w:val="clear" w:color="auto" w:fill="FFFFFF"/>
        <w:ind w:left="284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 xml:space="preserve">Materiał poligraficzny: poddruk nr </w:t>
      </w:r>
      <w:r w:rsidR="00454735">
        <w:rPr>
          <w:rFonts w:ascii="Arial" w:hAnsi="Arial" w:cs="Arial"/>
          <w:color w:val="000000"/>
        </w:rPr>
        <w:t>3</w:t>
      </w:r>
      <w:r w:rsidRPr="00F36203">
        <w:rPr>
          <w:rFonts w:ascii="Arial" w:hAnsi="Arial" w:cs="Arial"/>
          <w:color w:val="000000"/>
        </w:rPr>
        <w:t xml:space="preserve"> z logo, papier biały</w:t>
      </w:r>
    </w:p>
    <w:p w:rsidR="002F65D0" w:rsidRPr="00F36203" w:rsidRDefault="002F65D0" w:rsidP="002F65D0">
      <w:pPr>
        <w:shd w:val="clear" w:color="auto" w:fill="FFFFFF"/>
        <w:ind w:left="284"/>
        <w:rPr>
          <w:rFonts w:ascii="Arial" w:hAnsi="Arial" w:cs="Arial"/>
        </w:rPr>
      </w:pPr>
      <w:r w:rsidRPr="00F36203">
        <w:rPr>
          <w:rFonts w:ascii="Arial" w:hAnsi="Arial" w:cs="Arial"/>
          <w:b/>
          <w:bCs/>
          <w:color w:val="000000"/>
        </w:rPr>
        <w:t>Zestaw I</w:t>
      </w:r>
      <w:r>
        <w:rPr>
          <w:rFonts w:ascii="Arial" w:hAnsi="Arial" w:cs="Arial"/>
          <w:b/>
          <w:bCs/>
          <w:color w:val="000000"/>
        </w:rPr>
        <w:t>I</w:t>
      </w:r>
      <w:r w:rsidRPr="00F36203">
        <w:rPr>
          <w:rFonts w:ascii="Arial" w:hAnsi="Arial" w:cs="Arial"/>
          <w:b/>
          <w:bCs/>
          <w:color w:val="000000"/>
        </w:rPr>
        <w:t xml:space="preserve"> - Fa</w:t>
      </w:r>
      <w:r>
        <w:rPr>
          <w:rFonts w:ascii="Arial" w:hAnsi="Arial" w:cs="Arial"/>
          <w:b/>
          <w:bCs/>
          <w:color w:val="000000"/>
        </w:rPr>
        <w:t xml:space="preserve">ktura taryfa G, C rozliczenie 1 lub </w:t>
      </w:r>
      <w:r w:rsidRPr="00F36203">
        <w:rPr>
          <w:rFonts w:ascii="Arial" w:hAnsi="Arial" w:cs="Arial"/>
          <w:b/>
          <w:bCs/>
          <w:color w:val="000000"/>
        </w:rPr>
        <w:t>2 miesięczne</w:t>
      </w:r>
    </w:p>
    <w:p w:rsidR="002F65D0" w:rsidRPr="00F36203" w:rsidRDefault="002F65D0" w:rsidP="00D40C78">
      <w:pPr>
        <w:numPr>
          <w:ilvl w:val="0"/>
          <w:numId w:val="28"/>
        </w:numPr>
        <w:shd w:val="clear" w:color="auto" w:fill="FFFFFF"/>
        <w:tabs>
          <w:tab w:val="left" w:pos="571"/>
        </w:tabs>
        <w:ind w:left="341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 xml:space="preserve">faktura </w:t>
      </w:r>
      <w:r>
        <w:rPr>
          <w:rFonts w:ascii="Arial" w:hAnsi="Arial" w:cs="Arial"/>
          <w:color w:val="000000"/>
        </w:rPr>
        <w:t>zawierająca więcej niż 8 kartek</w:t>
      </w:r>
      <w:r w:rsidRPr="00F36203">
        <w:rPr>
          <w:rFonts w:ascii="Arial" w:hAnsi="Arial" w:cs="Arial"/>
          <w:color w:val="000000"/>
        </w:rPr>
        <w:t>, wydruk dwustronny</w:t>
      </w:r>
    </w:p>
    <w:p w:rsidR="002F65D0" w:rsidRPr="00F36203" w:rsidRDefault="002F65D0" w:rsidP="00D40C78">
      <w:pPr>
        <w:numPr>
          <w:ilvl w:val="0"/>
          <w:numId w:val="28"/>
        </w:numPr>
        <w:shd w:val="clear" w:color="auto" w:fill="FFFFFF"/>
        <w:tabs>
          <w:tab w:val="left" w:pos="571"/>
        </w:tabs>
        <w:ind w:left="341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koperta C6/C5</w:t>
      </w:r>
      <w:r w:rsidR="002C252D">
        <w:rPr>
          <w:rFonts w:ascii="Arial" w:hAnsi="Arial" w:cs="Arial"/>
          <w:color w:val="000000"/>
        </w:rPr>
        <w:t xml:space="preserve"> lub C4</w:t>
      </w:r>
    </w:p>
    <w:p w:rsidR="002F65D0" w:rsidRDefault="002F65D0" w:rsidP="002F65D0">
      <w:pPr>
        <w:shd w:val="clear" w:color="auto" w:fill="FFFFFF"/>
        <w:ind w:left="284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 xml:space="preserve">Materiał poligraficzny: poddruk nr </w:t>
      </w:r>
      <w:r w:rsidR="00454735">
        <w:rPr>
          <w:rFonts w:ascii="Arial" w:hAnsi="Arial" w:cs="Arial"/>
          <w:color w:val="000000"/>
        </w:rPr>
        <w:t>3</w:t>
      </w:r>
      <w:r w:rsidRPr="00F36203">
        <w:rPr>
          <w:rFonts w:ascii="Arial" w:hAnsi="Arial" w:cs="Arial"/>
          <w:color w:val="000000"/>
        </w:rPr>
        <w:t xml:space="preserve"> z logo, papier biały</w:t>
      </w:r>
    </w:p>
    <w:p w:rsidR="00B45A43" w:rsidRPr="00F36203" w:rsidRDefault="00B45A43" w:rsidP="00B45A43">
      <w:pPr>
        <w:shd w:val="clear" w:color="auto" w:fill="FFFFFF"/>
        <w:ind w:left="284"/>
        <w:rPr>
          <w:rFonts w:ascii="Arial" w:hAnsi="Arial" w:cs="Arial"/>
        </w:rPr>
      </w:pPr>
      <w:r w:rsidRPr="00F36203">
        <w:rPr>
          <w:rFonts w:ascii="Arial" w:hAnsi="Arial" w:cs="Arial"/>
          <w:b/>
          <w:bCs/>
          <w:color w:val="000000"/>
        </w:rPr>
        <w:t xml:space="preserve">Zestaw </w:t>
      </w:r>
      <w:r w:rsidR="008E6F20">
        <w:rPr>
          <w:rFonts w:ascii="Arial" w:hAnsi="Arial" w:cs="Arial"/>
          <w:b/>
          <w:bCs/>
          <w:color w:val="000000"/>
        </w:rPr>
        <w:t>IV</w:t>
      </w:r>
      <w:r w:rsidRPr="00F36203">
        <w:rPr>
          <w:rFonts w:ascii="Arial" w:hAnsi="Arial" w:cs="Arial"/>
          <w:b/>
          <w:bCs/>
          <w:color w:val="000000"/>
        </w:rPr>
        <w:t xml:space="preserve"> - Fa</w:t>
      </w:r>
      <w:r>
        <w:rPr>
          <w:rFonts w:ascii="Arial" w:hAnsi="Arial" w:cs="Arial"/>
          <w:b/>
          <w:bCs/>
          <w:color w:val="000000"/>
        </w:rPr>
        <w:t xml:space="preserve">ktura taryfa A, B rozliczenie dekadowe lub 1 </w:t>
      </w:r>
      <w:r w:rsidRPr="00F36203">
        <w:rPr>
          <w:rFonts w:ascii="Arial" w:hAnsi="Arial" w:cs="Arial"/>
          <w:b/>
          <w:bCs/>
          <w:color w:val="000000"/>
        </w:rPr>
        <w:t>miesięczne</w:t>
      </w:r>
    </w:p>
    <w:p w:rsidR="00B45A43" w:rsidRPr="00F36203" w:rsidRDefault="00B45A43" w:rsidP="00D40C78">
      <w:pPr>
        <w:numPr>
          <w:ilvl w:val="0"/>
          <w:numId w:val="29"/>
        </w:numPr>
        <w:shd w:val="clear" w:color="auto" w:fill="FFFFFF"/>
        <w:tabs>
          <w:tab w:val="left" w:pos="571"/>
        </w:tabs>
        <w:ind w:left="341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 xml:space="preserve">faktura min. - 1 </w:t>
      </w:r>
      <w:r>
        <w:rPr>
          <w:rFonts w:ascii="Arial" w:hAnsi="Arial" w:cs="Arial"/>
          <w:color w:val="000000"/>
        </w:rPr>
        <w:t>kartka</w:t>
      </w:r>
      <w:r w:rsidRPr="00F36203">
        <w:rPr>
          <w:rFonts w:ascii="Arial" w:hAnsi="Arial" w:cs="Arial"/>
          <w:color w:val="000000"/>
        </w:rPr>
        <w:t xml:space="preserve">, max. </w:t>
      </w:r>
      <w:r>
        <w:rPr>
          <w:rFonts w:ascii="Arial" w:hAnsi="Arial" w:cs="Arial"/>
          <w:color w:val="000000"/>
        </w:rPr>
        <w:t>–</w:t>
      </w:r>
      <w:r w:rsidRPr="00F3620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8 kartek</w:t>
      </w:r>
      <w:r w:rsidRPr="00F36203">
        <w:rPr>
          <w:rFonts w:ascii="Arial" w:hAnsi="Arial" w:cs="Arial"/>
          <w:color w:val="000000"/>
        </w:rPr>
        <w:t>, wydruk dwustronny</w:t>
      </w:r>
    </w:p>
    <w:p w:rsidR="00B45A43" w:rsidRPr="00F36203" w:rsidRDefault="00B45A43" w:rsidP="00D40C78">
      <w:pPr>
        <w:numPr>
          <w:ilvl w:val="0"/>
          <w:numId w:val="29"/>
        </w:numPr>
        <w:shd w:val="clear" w:color="auto" w:fill="FFFFFF"/>
        <w:tabs>
          <w:tab w:val="left" w:pos="571"/>
        </w:tabs>
        <w:ind w:left="341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koperta C6/C5</w:t>
      </w:r>
    </w:p>
    <w:p w:rsidR="00B45A43" w:rsidRPr="00F36203" w:rsidRDefault="00B45A43" w:rsidP="00B45A43">
      <w:pPr>
        <w:shd w:val="clear" w:color="auto" w:fill="FFFFFF"/>
        <w:ind w:left="284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Materiał poligraficzny: papier biały</w:t>
      </w:r>
      <w:r w:rsidR="001310F3">
        <w:rPr>
          <w:rFonts w:ascii="Arial" w:hAnsi="Arial" w:cs="Arial"/>
          <w:color w:val="000000"/>
        </w:rPr>
        <w:t xml:space="preserve"> bez blankietu</w:t>
      </w:r>
    </w:p>
    <w:p w:rsidR="005E6EB6" w:rsidRPr="00F36203" w:rsidRDefault="008E6F20" w:rsidP="005E6EB6">
      <w:pPr>
        <w:shd w:val="clear" w:color="auto" w:fill="FFFFFF"/>
        <w:ind w:left="284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 xml:space="preserve">Zestaw </w:t>
      </w:r>
      <w:r w:rsidR="005E6EB6">
        <w:rPr>
          <w:rFonts w:ascii="Arial" w:hAnsi="Arial" w:cs="Arial"/>
          <w:b/>
          <w:bCs/>
          <w:color w:val="000000"/>
        </w:rPr>
        <w:t>V</w:t>
      </w:r>
      <w:r w:rsidR="005E6EB6" w:rsidRPr="00F36203">
        <w:rPr>
          <w:rFonts w:ascii="Arial" w:hAnsi="Arial" w:cs="Arial"/>
          <w:b/>
          <w:bCs/>
          <w:color w:val="000000"/>
        </w:rPr>
        <w:t xml:space="preserve"> - Fa</w:t>
      </w:r>
      <w:r w:rsidR="005E6EB6">
        <w:rPr>
          <w:rFonts w:ascii="Arial" w:hAnsi="Arial" w:cs="Arial"/>
          <w:b/>
          <w:bCs/>
          <w:color w:val="000000"/>
        </w:rPr>
        <w:t>ktura taryfa A, B rozliczenie dekadowe lub 1</w:t>
      </w:r>
      <w:r w:rsidR="005E6EB6" w:rsidRPr="00F36203">
        <w:rPr>
          <w:rFonts w:ascii="Arial" w:hAnsi="Arial" w:cs="Arial"/>
          <w:b/>
          <w:bCs/>
          <w:color w:val="000000"/>
        </w:rPr>
        <w:t xml:space="preserve"> miesięczne</w:t>
      </w:r>
    </w:p>
    <w:p w:rsidR="005E6EB6" w:rsidRPr="00F36203" w:rsidRDefault="005E6EB6" w:rsidP="00D40C78">
      <w:pPr>
        <w:numPr>
          <w:ilvl w:val="0"/>
          <w:numId w:val="30"/>
        </w:numPr>
        <w:shd w:val="clear" w:color="auto" w:fill="FFFFFF"/>
        <w:tabs>
          <w:tab w:val="left" w:pos="571"/>
        </w:tabs>
        <w:ind w:left="341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 xml:space="preserve">faktura </w:t>
      </w:r>
      <w:r>
        <w:rPr>
          <w:rFonts w:ascii="Arial" w:hAnsi="Arial" w:cs="Arial"/>
          <w:color w:val="000000"/>
        </w:rPr>
        <w:t>zawierająca więcej niż 8 kartek</w:t>
      </w:r>
      <w:r w:rsidRPr="00F36203">
        <w:rPr>
          <w:rFonts w:ascii="Arial" w:hAnsi="Arial" w:cs="Arial"/>
          <w:color w:val="000000"/>
        </w:rPr>
        <w:t>, wydruk dwustronny</w:t>
      </w:r>
    </w:p>
    <w:p w:rsidR="005E6EB6" w:rsidRPr="00F36203" w:rsidRDefault="005E6EB6" w:rsidP="00D40C78">
      <w:pPr>
        <w:numPr>
          <w:ilvl w:val="0"/>
          <w:numId w:val="30"/>
        </w:numPr>
        <w:shd w:val="clear" w:color="auto" w:fill="FFFFFF"/>
        <w:tabs>
          <w:tab w:val="left" w:pos="571"/>
        </w:tabs>
        <w:ind w:left="341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koperta C6/C5</w:t>
      </w:r>
      <w:r w:rsidR="002C252D">
        <w:rPr>
          <w:rFonts w:ascii="Arial" w:hAnsi="Arial" w:cs="Arial"/>
          <w:color w:val="000000"/>
        </w:rPr>
        <w:t xml:space="preserve"> lub C4</w:t>
      </w:r>
    </w:p>
    <w:p w:rsidR="005E6EB6" w:rsidRDefault="005E6EB6" w:rsidP="005E6EB6">
      <w:pPr>
        <w:shd w:val="clear" w:color="auto" w:fill="FFFFFF"/>
        <w:ind w:left="284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Materiał poligraficzny: papier biały</w:t>
      </w:r>
      <w:r w:rsidR="00934EA6">
        <w:rPr>
          <w:rFonts w:ascii="Arial" w:hAnsi="Arial" w:cs="Arial"/>
          <w:color w:val="000000"/>
        </w:rPr>
        <w:t xml:space="preserve"> bez blankietu</w:t>
      </w:r>
    </w:p>
    <w:p w:rsidR="00B104C6" w:rsidRPr="003E40D9" w:rsidRDefault="00B104C6" w:rsidP="006E7F17">
      <w:pPr>
        <w:shd w:val="clear" w:color="auto" w:fill="FFFFFF"/>
        <w:ind w:left="284"/>
        <w:rPr>
          <w:rFonts w:ascii="Arial" w:hAnsi="Arial" w:cs="Arial"/>
        </w:rPr>
      </w:pPr>
      <w:r w:rsidRPr="003E40D9">
        <w:rPr>
          <w:rFonts w:ascii="Arial" w:hAnsi="Arial" w:cs="Arial"/>
          <w:b/>
          <w:bCs/>
          <w:color w:val="000000"/>
        </w:rPr>
        <w:t>Zestaw V</w:t>
      </w:r>
      <w:r w:rsidR="008E6F20">
        <w:rPr>
          <w:rFonts w:ascii="Arial" w:hAnsi="Arial" w:cs="Arial"/>
          <w:b/>
          <w:bCs/>
          <w:color w:val="000000"/>
        </w:rPr>
        <w:t>I</w:t>
      </w:r>
      <w:r w:rsidRPr="003E40D9">
        <w:rPr>
          <w:rFonts w:ascii="Arial" w:hAnsi="Arial" w:cs="Arial"/>
          <w:b/>
          <w:bCs/>
          <w:color w:val="000000"/>
        </w:rPr>
        <w:t xml:space="preserve"> - Pismo informacyjne. Wydruk jednostronny</w:t>
      </w:r>
    </w:p>
    <w:p w:rsidR="00B104C6" w:rsidRPr="003E40D9" w:rsidRDefault="00B104C6" w:rsidP="00D868F1">
      <w:pPr>
        <w:numPr>
          <w:ilvl w:val="0"/>
          <w:numId w:val="6"/>
        </w:numPr>
        <w:shd w:val="clear" w:color="auto" w:fill="FFFFFF"/>
        <w:tabs>
          <w:tab w:val="left" w:pos="851"/>
        </w:tabs>
        <w:ind w:left="567" w:hanging="141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pismo przewodnie 1 strona</w:t>
      </w:r>
    </w:p>
    <w:p w:rsidR="00B104C6" w:rsidRDefault="00B104C6" w:rsidP="00D868F1">
      <w:pPr>
        <w:numPr>
          <w:ilvl w:val="0"/>
          <w:numId w:val="6"/>
        </w:numPr>
        <w:shd w:val="clear" w:color="auto" w:fill="FFFFFF"/>
        <w:tabs>
          <w:tab w:val="left" w:pos="993"/>
        </w:tabs>
        <w:ind w:left="567" w:hanging="141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koperta C6/C5</w:t>
      </w:r>
    </w:p>
    <w:p w:rsidR="001E17C3" w:rsidRDefault="001E17C3" w:rsidP="001E17C3">
      <w:pPr>
        <w:shd w:val="clear" w:color="auto" w:fill="FFFFFF"/>
        <w:tabs>
          <w:tab w:val="left" w:pos="993"/>
        </w:tabs>
        <w:ind w:left="567" w:hanging="141"/>
        <w:rPr>
          <w:rFonts w:ascii="Arial" w:hAnsi="Arial" w:cs="Arial"/>
          <w:color w:val="000000"/>
        </w:rPr>
      </w:pPr>
      <w:r w:rsidRPr="001E17C3">
        <w:rPr>
          <w:rFonts w:ascii="Arial" w:hAnsi="Arial" w:cs="Arial"/>
          <w:color w:val="000000"/>
        </w:rPr>
        <w:t>Materiał poligraficzny: poddruk nr 1 z logo, papier biały</w:t>
      </w:r>
    </w:p>
    <w:p w:rsidR="00B104C6" w:rsidRPr="003E40D9" w:rsidRDefault="00B104C6" w:rsidP="006E7F17">
      <w:pPr>
        <w:shd w:val="clear" w:color="auto" w:fill="FFFFFF"/>
        <w:ind w:left="5" w:firstLine="279"/>
        <w:rPr>
          <w:rFonts w:ascii="Arial" w:hAnsi="Arial" w:cs="Arial"/>
        </w:rPr>
      </w:pPr>
      <w:r w:rsidRPr="003E40D9">
        <w:rPr>
          <w:rFonts w:ascii="Arial" w:hAnsi="Arial" w:cs="Arial"/>
          <w:b/>
          <w:bCs/>
          <w:color w:val="000000"/>
        </w:rPr>
        <w:t>Zestaw V</w:t>
      </w:r>
      <w:r w:rsidR="005E6EB6">
        <w:rPr>
          <w:rFonts w:ascii="Arial" w:hAnsi="Arial" w:cs="Arial"/>
          <w:b/>
          <w:bCs/>
          <w:color w:val="000000"/>
        </w:rPr>
        <w:t>I</w:t>
      </w:r>
      <w:r w:rsidR="008E6F20">
        <w:rPr>
          <w:rFonts w:ascii="Arial" w:hAnsi="Arial" w:cs="Arial"/>
          <w:b/>
          <w:bCs/>
          <w:color w:val="000000"/>
        </w:rPr>
        <w:t>I</w:t>
      </w:r>
      <w:r w:rsidRPr="003E40D9">
        <w:rPr>
          <w:rFonts w:ascii="Arial" w:hAnsi="Arial" w:cs="Arial"/>
          <w:b/>
          <w:bCs/>
          <w:color w:val="000000"/>
        </w:rPr>
        <w:t xml:space="preserve"> - Pismo informacyjne. Wydruk dwustronny</w:t>
      </w:r>
    </w:p>
    <w:p w:rsidR="00B104C6" w:rsidRPr="003E40D9" w:rsidRDefault="00B104C6" w:rsidP="00D868F1">
      <w:pPr>
        <w:numPr>
          <w:ilvl w:val="0"/>
          <w:numId w:val="7"/>
        </w:numPr>
        <w:shd w:val="clear" w:color="auto" w:fill="FFFFFF"/>
        <w:tabs>
          <w:tab w:val="left" w:pos="1032"/>
        </w:tabs>
        <w:ind w:left="667" w:hanging="241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pismo min 2 strony, max 4 strony</w:t>
      </w:r>
    </w:p>
    <w:p w:rsidR="00B104C6" w:rsidRPr="000F028E" w:rsidRDefault="00B104C6" w:rsidP="004C7A2E">
      <w:pPr>
        <w:numPr>
          <w:ilvl w:val="0"/>
          <w:numId w:val="7"/>
        </w:numPr>
        <w:shd w:val="clear" w:color="auto" w:fill="FFFFFF"/>
        <w:tabs>
          <w:tab w:val="left" w:pos="1032"/>
        </w:tabs>
        <w:ind w:left="284" w:firstLine="142"/>
        <w:rPr>
          <w:rFonts w:ascii="Arial" w:hAnsi="Arial" w:cs="Arial"/>
          <w:color w:val="000000"/>
        </w:rPr>
      </w:pPr>
      <w:r w:rsidRPr="000F028E">
        <w:rPr>
          <w:rFonts w:ascii="Arial" w:hAnsi="Arial" w:cs="Arial"/>
          <w:color w:val="000000"/>
        </w:rPr>
        <w:t>koperta C6/C5</w:t>
      </w:r>
      <w:r w:rsidRPr="000F028E">
        <w:rPr>
          <w:rFonts w:ascii="Arial" w:hAnsi="Arial" w:cs="Arial"/>
          <w:color w:val="000000"/>
        </w:rPr>
        <w:br/>
      </w:r>
    </w:p>
    <w:p w:rsidR="00B104C6" w:rsidRPr="00082AEC" w:rsidRDefault="00B104C6" w:rsidP="00082AEC">
      <w:pPr>
        <w:shd w:val="clear" w:color="auto" w:fill="FFFFFF"/>
        <w:tabs>
          <w:tab w:val="left" w:pos="322"/>
        </w:tabs>
        <w:spacing w:after="120"/>
        <w:ind w:left="11"/>
        <w:rPr>
          <w:rFonts w:ascii="Arial" w:hAnsi="Arial" w:cs="Arial"/>
          <w:b/>
          <w:bCs/>
          <w:color w:val="000000"/>
        </w:rPr>
      </w:pPr>
      <w:r w:rsidRPr="003E40D9">
        <w:rPr>
          <w:rFonts w:ascii="Arial" w:hAnsi="Arial" w:cs="Arial"/>
          <w:b/>
          <w:color w:val="000000"/>
        </w:rPr>
        <w:t>V.</w:t>
      </w:r>
      <w:r w:rsidRPr="003E40D9">
        <w:rPr>
          <w:rFonts w:ascii="Arial" w:hAnsi="Arial" w:cs="Arial"/>
          <w:b/>
          <w:color w:val="000000"/>
        </w:rPr>
        <w:tab/>
      </w:r>
      <w:r w:rsidR="00352CA3">
        <w:rPr>
          <w:rFonts w:ascii="Arial" w:hAnsi="Arial" w:cs="Arial"/>
          <w:b/>
          <w:bCs/>
          <w:color w:val="000000"/>
        </w:rPr>
        <w:t>Nadawanie i doręczanie przesyłek</w:t>
      </w:r>
    </w:p>
    <w:p w:rsidR="00B104C6" w:rsidRDefault="00B104C6" w:rsidP="008A3B9E">
      <w:pPr>
        <w:shd w:val="clear" w:color="auto" w:fill="FFFFFF"/>
        <w:ind w:left="14"/>
        <w:jc w:val="both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 xml:space="preserve">Przesyłki będą nadawane w </w:t>
      </w:r>
      <w:r w:rsidR="00541557">
        <w:rPr>
          <w:rFonts w:ascii="Arial" w:hAnsi="Arial" w:cs="Arial"/>
          <w:color w:val="000000"/>
        </w:rPr>
        <w:t xml:space="preserve">następnym dniu po udostępnieniu plików do wydruku przez Zamawiającego na serwerze FTP z zastrzeżeniem </w:t>
      </w:r>
      <w:r w:rsidRPr="003E40D9">
        <w:rPr>
          <w:rFonts w:ascii="Arial" w:hAnsi="Arial" w:cs="Arial"/>
          <w:color w:val="000000"/>
        </w:rPr>
        <w:t>termin</w:t>
      </w:r>
      <w:r w:rsidR="00541557">
        <w:rPr>
          <w:rFonts w:ascii="Arial" w:hAnsi="Arial" w:cs="Arial"/>
          <w:color w:val="000000"/>
        </w:rPr>
        <w:t>ów</w:t>
      </w:r>
      <w:r w:rsidRPr="003E40D9">
        <w:rPr>
          <w:rFonts w:ascii="Arial" w:hAnsi="Arial" w:cs="Arial"/>
          <w:color w:val="000000"/>
        </w:rPr>
        <w:t xml:space="preserve"> wskazany</w:t>
      </w:r>
      <w:r w:rsidR="00541557">
        <w:rPr>
          <w:rFonts w:ascii="Arial" w:hAnsi="Arial" w:cs="Arial"/>
          <w:color w:val="000000"/>
        </w:rPr>
        <w:t>ch</w:t>
      </w:r>
      <w:r w:rsidRPr="003E40D9">
        <w:rPr>
          <w:rFonts w:ascii="Arial" w:hAnsi="Arial" w:cs="Arial"/>
          <w:color w:val="000000"/>
        </w:rPr>
        <w:t xml:space="preserve"> w </w:t>
      </w:r>
      <w:r w:rsidR="00991F06">
        <w:rPr>
          <w:rFonts w:ascii="Arial" w:hAnsi="Arial" w:cs="Arial"/>
          <w:color w:val="000000"/>
        </w:rPr>
        <w:t>Rozdziale</w:t>
      </w:r>
      <w:r w:rsidR="00BF2AF4">
        <w:rPr>
          <w:rFonts w:ascii="Arial" w:hAnsi="Arial" w:cs="Arial"/>
          <w:color w:val="000000"/>
        </w:rPr>
        <w:t xml:space="preserve"> </w:t>
      </w:r>
      <w:r w:rsidR="00F5009B" w:rsidRPr="00BF2AF4">
        <w:rPr>
          <w:rFonts w:ascii="Arial" w:hAnsi="Arial" w:cs="Arial"/>
        </w:rPr>
        <w:t>VIII</w:t>
      </w:r>
      <w:r w:rsidR="00F5009B" w:rsidRPr="00F5009B">
        <w:rPr>
          <w:rFonts w:ascii="Arial" w:hAnsi="Arial" w:cs="Arial"/>
          <w:color w:val="00B050"/>
        </w:rPr>
        <w:t xml:space="preserve"> </w:t>
      </w:r>
      <w:r w:rsidRPr="003E40D9">
        <w:rPr>
          <w:rFonts w:ascii="Arial" w:hAnsi="Arial" w:cs="Arial"/>
          <w:color w:val="000000"/>
        </w:rPr>
        <w:t xml:space="preserve">niniejszego </w:t>
      </w:r>
      <w:r w:rsidR="007638EB">
        <w:rPr>
          <w:rFonts w:ascii="Arial" w:hAnsi="Arial" w:cs="Arial"/>
          <w:color w:val="000000"/>
        </w:rPr>
        <w:t>Załącznika</w:t>
      </w:r>
      <w:r w:rsidRPr="003E40D9">
        <w:rPr>
          <w:rFonts w:ascii="Arial" w:hAnsi="Arial" w:cs="Arial"/>
          <w:color w:val="000000"/>
        </w:rPr>
        <w:t>. Wykonawca nada przesyłki oraz zapewni ich doręczenie zgodnie z przepisami ustawy</w:t>
      </w:r>
      <w:r w:rsidR="00635D99"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 xml:space="preserve">„Prawo pocztowe" </w:t>
      </w:r>
      <w:r w:rsidR="00367521" w:rsidRPr="008A3B9E">
        <w:rPr>
          <w:rFonts w:ascii="Arial" w:hAnsi="Arial" w:cs="Arial"/>
          <w:color w:val="000000"/>
        </w:rPr>
        <w:t xml:space="preserve">z dnia </w:t>
      </w:r>
      <w:r w:rsidR="00FA2EDF">
        <w:rPr>
          <w:rFonts w:ascii="Arial" w:hAnsi="Arial" w:cs="Arial"/>
          <w:color w:val="000000"/>
        </w:rPr>
        <w:t>23</w:t>
      </w:r>
      <w:r w:rsidR="00B42725" w:rsidRPr="00B42725">
        <w:rPr>
          <w:rFonts w:ascii="Arial" w:hAnsi="Arial" w:cs="Arial"/>
          <w:color w:val="000000"/>
        </w:rPr>
        <w:t>.</w:t>
      </w:r>
      <w:r w:rsidR="00FA2EDF">
        <w:rPr>
          <w:rFonts w:ascii="Arial" w:hAnsi="Arial" w:cs="Arial"/>
          <w:color w:val="000000"/>
        </w:rPr>
        <w:t>11</w:t>
      </w:r>
      <w:r w:rsidR="00B42725" w:rsidRPr="00B42725">
        <w:rPr>
          <w:rFonts w:ascii="Arial" w:hAnsi="Arial" w:cs="Arial"/>
          <w:color w:val="000000"/>
        </w:rPr>
        <w:t>.20</w:t>
      </w:r>
      <w:r w:rsidR="00FA2EDF">
        <w:rPr>
          <w:rFonts w:ascii="Arial" w:hAnsi="Arial" w:cs="Arial"/>
          <w:color w:val="000000"/>
        </w:rPr>
        <w:t xml:space="preserve">12 r. (Dz. U. z 2012 r. poz. 1529) </w:t>
      </w:r>
      <w:r w:rsidR="00B42725" w:rsidRPr="00B42725">
        <w:rPr>
          <w:rFonts w:ascii="Arial" w:hAnsi="Arial" w:cs="Arial"/>
          <w:color w:val="000000"/>
        </w:rPr>
        <w:t>z późniejszymi zmianami oraz przepisami wykonawczymi do tej ustawy</w:t>
      </w:r>
      <w:r w:rsidRPr="003E40D9">
        <w:rPr>
          <w:rFonts w:ascii="Arial" w:hAnsi="Arial" w:cs="Arial"/>
          <w:color w:val="000000"/>
        </w:rPr>
        <w:t>.</w:t>
      </w:r>
      <w:r w:rsidR="008A3B9E">
        <w:rPr>
          <w:rFonts w:ascii="Arial" w:hAnsi="Arial" w:cs="Arial"/>
          <w:color w:val="000000"/>
        </w:rPr>
        <w:t xml:space="preserve"> </w:t>
      </w:r>
    </w:p>
    <w:p w:rsidR="00635D99" w:rsidRDefault="00635D99" w:rsidP="008A3B9E">
      <w:pPr>
        <w:shd w:val="clear" w:color="auto" w:fill="FFFFFF"/>
        <w:ind w:left="14"/>
        <w:jc w:val="both"/>
        <w:rPr>
          <w:rFonts w:ascii="Arial" w:hAnsi="Arial" w:cs="Arial"/>
          <w:color w:val="000000"/>
        </w:rPr>
      </w:pPr>
    </w:p>
    <w:p w:rsidR="00635D99" w:rsidRDefault="00635D99" w:rsidP="008A3B9E">
      <w:pPr>
        <w:shd w:val="clear" w:color="auto" w:fill="FFFFFF"/>
        <w:ind w:left="14"/>
        <w:jc w:val="both"/>
        <w:rPr>
          <w:rFonts w:ascii="Arial" w:hAnsi="Arial" w:cs="Arial"/>
          <w:color w:val="000000"/>
        </w:rPr>
      </w:pPr>
    </w:p>
    <w:p w:rsidR="00B104C6" w:rsidRPr="00082AEC" w:rsidRDefault="00B104C6" w:rsidP="00082AEC">
      <w:pPr>
        <w:shd w:val="clear" w:color="auto" w:fill="FFFFFF"/>
        <w:tabs>
          <w:tab w:val="left" w:pos="322"/>
        </w:tabs>
        <w:spacing w:after="120"/>
        <w:ind w:left="11"/>
        <w:rPr>
          <w:rFonts w:ascii="Arial" w:hAnsi="Arial" w:cs="Arial"/>
          <w:b/>
          <w:bCs/>
          <w:color w:val="000000"/>
        </w:rPr>
      </w:pPr>
      <w:r w:rsidRPr="003E40D9">
        <w:rPr>
          <w:rFonts w:ascii="Arial" w:hAnsi="Arial" w:cs="Arial"/>
          <w:b/>
          <w:bCs/>
          <w:color w:val="000000"/>
        </w:rPr>
        <w:t>VI.</w:t>
      </w:r>
      <w:r w:rsidRPr="003E40D9">
        <w:rPr>
          <w:rFonts w:ascii="Arial" w:hAnsi="Arial" w:cs="Arial"/>
          <w:b/>
          <w:bCs/>
          <w:color w:val="000000"/>
        </w:rPr>
        <w:tab/>
        <w:t>Zwroty</w:t>
      </w:r>
    </w:p>
    <w:p w:rsidR="00B104C6" w:rsidRPr="003E40D9" w:rsidRDefault="00B104C6" w:rsidP="00B104C6">
      <w:pPr>
        <w:shd w:val="clear" w:color="auto" w:fill="FFFFFF"/>
        <w:ind w:left="10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 xml:space="preserve">Wszelkie zwroty korespondencji będą obsługiwane przez Wykonawcę. Wykonawca będzie dostarczał Zleceniodawcy raporty zawierające dane o niedostarczonych przesyłkach. Zwrócona korespondencja będzie przekazywana do </w:t>
      </w:r>
      <w:r w:rsidR="00205C2B">
        <w:rPr>
          <w:rFonts w:ascii="Arial" w:hAnsi="Arial" w:cs="Arial"/>
          <w:color w:val="000000"/>
        </w:rPr>
        <w:t>Zamawiającego</w:t>
      </w:r>
      <w:r w:rsidR="00205C2B" w:rsidRPr="003E40D9">
        <w:rPr>
          <w:rFonts w:ascii="Arial" w:hAnsi="Arial" w:cs="Arial"/>
          <w:color w:val="000000"/>
        </w:rPr>
        <w:t>, co</w:t>
      </w:r>
      <w:r w:rsidRPr="003E40D9">
        <w:rPr>
          <w:rFonts w:ascii="Arial" w:hAnsi="Arial" w:cs="Arial"/>
          <w:color w:val="000000"/>
        </w:rPr>
        <w:t xml:space="preserve"> najmniej raz na tydzień.</w:t>
      </w:r>
    </w:p>
    <w:p w:rsidR="00B104C6" w:rsidRPr="003E40D9" w:rsidRDefault="00B104C6" w:rsidP="00B104C6">
      <w:pPr>
        <w:shd w:val="clear" w:color="auto" w:fill="FFFFFF"/>
        <w:ind w:left="10"/>
        <w:rPr>
          <w:rFonts w:ascii="Arial" w:hAnsi="Arial" w:cs="Arial"/>
        </w:rPr>
      </w:pPr>
    </w:p>
    <w:p w:rsidR="00B104C6" w:rsidRPr="00082AEC" w:rsidRDefault="00B104C6" w:rsidP="00082AEC">
      <w:pPr>
        <w:shd w:val="clear" w:color="auto" w:fill="FFFFFF"/>
        <w:tabs>
          <w:tab w:val="left" w:pos="413"/>
        </w:tabs>
        <w:spacing w:after="120"/>
        <w:rPr>
          <w:rFonts w:ascii="Arial" w:hAnsi="Arial" w:cs="Arial"/>
          <w:b/>
          <w:bCs/>
          <w:color w:val="000000"/>
        </w:rPr>
      </w:pPr>
      <w:r w:rsidRPr="003E40D9">
        <w:rPr>
          <w:rFonts w:ascii="Arial" w:hAnsi="Arial" w:cs="Arial"/>
          <w:b/>
          <w:bCs/>
          <w:color w:val="000000"/>
        </w:rPr>
        <w:t>VII.</w:t>
      </w:r>
      <w:r w:rsidRPr="003E40D9">
        <w:rPr>
          <w:rFonts w:ascii="Arial" w:hAnsi="Arial" w:cs="Arial"/>
          <w:b/>
          <w:bCs/>
          <w:color w:val="000000"/>
        </w:rPr>
        <w:tab/>
        <w:t xml:space="preserve">Wymagania </w:t>
      </w:r>
      <w:proofErr w:type="spellStart"/>
      <w:r w:rsidRPr="003E40D9">
        <w:rPr>
          <w:rFonts w:ascii="Arial" w:hAnsi="Arial" w:cs="Arial"/>
          <w:b/>
          <w:bCs/>
          <w:color w:val="000000"/>
        </w:rPr>
        <w:t>techniczno</w:t>
      </w:r>
      <w:proofErr w:type="spellEnd"/>
      <w:r w:rsidRPr="003E40D9">
        <w:rPr>
          <w:rFonts w:ascii="Arial" w:hAnsi="Arial" w:cs="Arial"/>
          <w:b/>
          <w:bCs/>
          <w:color w:val="000000"/>
        </w:rPr>
        <w:t xml:space="preserve"> – jakościowe</w:t>
      </w:r>
    </w:p>
    <w:p w:rsidR="00F42E8E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W ramach realizacji zam</w:t>
      </w:r>
      <w:r w:rsidRPr="00FA2FDC">
        <w:rPr>
          <w:rFonts w:ascii="Arial" w:hAnsi="Arial" w:cs="Arial"/>
          <w:color w:val="000000"/>
        </w:rPr>
        <w:t>ówienia Zamawiający będzie udos</w:t>
      </w:r>
      <w:r>
        <w:rPr>
          <w:rFonts w:ascii="Arial" w:hAnsi="Arial" w:cs="Arial"/>
          <w:color w:val="000000"/>
        </w:rPr>
        <w:t>tępniał Wykonawcy pliki</w:t>
      </w:r>
    </w:p>
    <w:p w:rsidR="00F42E8E" w:rsidRDefault="00F42E8E" w:rsidP="00F42E8E">
      <w:pPr>
        <w:shd w:val="clear" w:color="auto" w:fill="FFFFFF"/>
        <w:tabs>
          <w:tab w:val="left" w:pos="426"/>
        </w:tabs>
        <w:spacing w:after="60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Pliki te mogą być</w:t>
      </w:r>
      <w:r w:rsidRPr="00FA2FD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udostępniane w następujących formatach plików: </w:t>
      </w:r>
    </w:p>
    <w:p w:rsidR="00F42E8E" w:rsidRDefault="00F42E8E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format</w:t>
      </w:r>
      <w:r w:rsidRPr="000E474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tekstowy</w:t>
      </w:r>
      <w:r w:rsidRPr="000E4740">
        <w:rPr>
          <w:rFonts w:ascii="Arial" w:hAnsi="Arial" w:cs="Arial"/>
          <w:color w:val="000000"/>
        </w:rPr>
        <w:t xml:space="preserve"> (.txt</w:t>
      </w:r>
      <w:r>
        <w:rPr>
          <w:rFonts w:ascii="Arial" w:hAnsi="Arial" w:cs="Arial"/>
          <w:color w:val="000000"/>
        </w:rPr>
        <w:t xml:space="preserve">, </w:t>
      </w:r>
      <w:r w:rsidRPr="000E4740">
        <w:rPr>
          <w:rFonts w:ascii="Arial" w:hAnsi="Arial" w:cs="Arial"/>
          <w:color w:val="000000"/>
        </w:rPr>
        <w:t>.</w:t>
      </w:r>
      <w:proofErr w:type="spellStart"/>
      <w:r w:rsidRPr="000E4740">
        <w:rPr>
          <w:rFonts w:ascii="Arial" w:hAnsi="Arial" w:cs="Arial"/>
          <w:color w:val="000000"/>
        </w:rPr>
        <w:t>tag</w:t>
      </w:r>
      <w:proofErr w:type="spellEnd"/>
      <w:r>
        <w:rPr>
          <w:rFonts w:ascii="Arial" w:hAnsi="Arial" w:cs="Arial"/>
          <w:color w:val="000000"/>
        </w:rPr>
        <w:t>),</w:t>
      </w:r>
    </w:p>
    <w:p w:rsidR="00F42E8E" w:rsidRDefault="00F42E8E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Microsoft Office (Excel, Word),</w:t>
      </w:r>
    </w:p>
    <w:p w:rsidR="00F42E8E" w:rsidRPr="000E4740" w:rsidRDefault="00F42E8E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 w:rsidRPr="000E4740">
        <w:rPr>
          <w:rFonts w:ascii="Arial" w:hAnsi="Arial" w:cs="Arial"/>
          <w:color w:val="000000"/>
        </w:rPr>
        <w:t xml:space="preserve">.pdf, </w:t>
      </w:r>
    </w:p>
    <w:p w:rsidR="00F42E8E" w:rsidRPr="000E4740" w:rsidRDefault="00F42E8E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 w:rsidRPr="000E4740">
        <w:rPr>
          <w:rFonts w:ascii="Arial" w:hAnsi="Arial" w:cs="Arial"/>
          <w:color w:val="000000"/>
        </w:rPr>
        <w:t>.</w:t>
      </w:r>
      <w:proofErr w:type="spellStart"/>
      <w:r w:rsidRPr="000E4740">
        <w:rPr>
          <w:rFonts w:ascii="Arial" w:hAnsi="Arial" w:cs="Arial"/>
          <w:color w:val="000000"/>
        </w:rPr>
        <w:t>xml</w:t>
      </w:r>
      <w:proofErr w:type="spellEnd"/>
      <w:r w:rsidRPr="000E4740">
        <w:rPr>
          <w:rFonts w:ascii="Arial" w:hAnsi="Arial" w:cs="Arial"/>
          <w:color w:val="000000"/>
        </w:rPr>
        <w:t xml:space="preserve">, </w:t>
      </w:r>
    </w:p>
    <w:p w:rsidR="00F42E8E" w:rsidRPr="000E4740" w:rsidRDefault="00F42E8E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 w:rsidRPr="000E4740">
        <w:rPr>
          <w:rFonts w:ascii="Arial" w:hAnsi="Arial" w:cs="Arial"/>
          <w:color w:val="000000"/>
        </w:rPr>
        <w:t>.</w:t>
      </w:r>
      <w:proofErr w:type="spellStart"/>
      <w:r w:rsidRPr="000E4740">
        <w:rPr>
          <w:rFonts w:ascii="Arial" w:hAnsi="Arial" w:cs="Arial"/>
          <w:color w:val="000000"/>
        </w:rPr>
        <w:t>html</w:t>
      </w:r>
      <w:proofErr w:type="spellEnd"/>
      <w:r w:rsidRPr="000E4740">
        <w:rPr>
          <w:rFonts w:ascii="Arial" w:hAnsi="Arial" w:cs="Arial"/>
          <w:color w:val="000000"/>
        </w:rPr>
        <w:t xml:space="preserve">, </w:t>
      </w:r>
    </w:p>
    <w:p w:rsidR="004736EE" w:rsidRDefault="00F42E8E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</w:t>
      </w:r>
      <w:proofErr w:type="spellStart"/>
      <w:r>
        <w:rPr>
          <w:rFonts w:ascii="Arial" w:hAnsi="Arial" w:cs="Arial"/>
          <w:color w:val="000000"/>
        </w:rPr>
        <w:t>ps</w:t>
      </w:r>
      <w:proofErr w:type="spellEnd"/>
      <w:r w:rsidR="004736EE">
        <w:rPr>
          <w:rFonts w:ascii="Arial" w:hAnsi="Arial" w:cs="Arial"/>
          <w:color w:val="000000"/>
        </w:rPr>
        <w:t>,</w:t>
      </w:r>
    </w:p>
    <w:p w:rsidR="004736EE" w:rsidRDefault="004736EE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PCL</w:t>
      </w:r>
    </w:p>
    <w:p w:rsidR="00F42E8E" w:rsidRPr="000E4740" w:rsidRDefault="004736EE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</w:t>
      </w:r>
      <w:proofErr w:type="spellStart"/>
      <w:r>
        <w:rPr>
          <w:rFonts w:ascii="Arial" w:hAnsi="Arial" w:cs="Arial"/>
          <w:color w:val="000000"/>
        </w:rPr>
        <w:t>prn</w:t>
      </w:r>
      <w:proofErr w:type="spellEnd"/>
    </w:p>
    <w:p w:rsidR="00F42E8E" w:rsidRDefault="00F42E8E" w:rsidP="00F42E8E">
      <w:pPr>
        <w:numPr>
          <w:ilvl w:val="0"/>
          <w:numId w:val="14"/>
        </w:numPr>
        <w:shd w:val="clear" w:color="auto" w:fill="FFFFFF"/>
        <w:tabs>
          <w:tab w:val="left" w:pos="336"/>
        </w:tabs>
        <w:spacing w:after="60"/>
        <w:ind w:left="352" w:hanging="35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Zamawiający zastrzega sobie prawo do </w:t>
      </w:r>
      <w:r w:rsidRPr="00FA2FDC">
        <w:rPr>
          <w:rFonts w:ascii="Arial" w:hAnsi="Arial" w:cs="Arial"/>
          <w:color w:val="000000"/>
        </w:rPr>
        <w:t>wprowadzenia nowych formatów</w:t>
      </w:r>
      <w:r>
        <w:rPr>
          <w:rFonts w:ascii="Arial" w:hAnsi="Arial" w:cs="Arial"/>
          <w:color w:val="000000"/>
        </w:rPr>
        <w:t xml:space="preserve"> i zmiany specyfikacji udostępnianych plików źródłowych. Wykonawca zostanie poinformowany o zmianie z 7 dniowym wyprzedzeniem. </w:t>
      </w:r>
      <w:r w:rsidRPr="003E40D9">
        <w:rPr>
          <w:rFonts w:ascii="Arial" w:hAnsi="Arial" w:cs="Arial"/>
          <w:color w:val="000000"/>
        </w:rPr>
        <w:t>Do Wykonawcy zostanie przes</w:t>
      </w:r>
      <w:r w:rsidRPr="00FA2FDC">
        <w:rPr>
          <w:rFonts w:ascii="Arial" w:hAnsi="Arial" w:cs="Arial"/>
          <w:color w:val="000000"/>
        </w:rPr>
        <w:t xml:space="preserve">łana nowa specyfikacja </w:t>
      </w:r>
      <w:r w:rsidR="007D2A41">
        <w:rPr>
          <w:rFonts w:ascii="Arial" w:hAnsi="Arial" w:cs="Arial"/>
          <w:color w:val="000000"/>
        </w:rPr>
        <w:t>z testowymi plikami i </w:t>
      </w:r>
      <w:r w:rsidRPr="003E40D9">
        <w:rPr>
          <w:rFonts w:ascii="Arial" w:hAnsi="Arial" w:cs="Arial"/>
          <w:color w:val="000000"/>
        </w:rPr>
        <w:t>wzorami wydruku dokument</w:t>
      </w:r>
      <w:r w:rsidRPr="00FA2FDC">
        <w:rPr>
          <w:rFonts w:ascii="Arial" w:hAnsi="Arial" w:cs="Arial"/>
          <w:color w:val="000000"/>
        </w:rPr>
        <w:t>ów</w:t>
      </w:r>
      <w:r w:rsidRPr="004F3502">
        <w:rPr>
          <w:rFonts w:ascii="Arial" w:hAnsi="Arial" w:cs="Arial"/>
          <w:color w:val="000000"/>
        </w:rPr>
        <w:t xml:space="preserve"> </w:t>
      </w:r>
      <w:r w:rsidRPr="000E4740">
        <w:rPr>
          <w:rFonts w:ascii="Arial" w:hAnsi="Arial" w:cs="Arial"/>
          <w:color w:val="000000"/>
        </w:rPr>
        <w:t>wraz</w:t>
      </w:r>
      <w:r w:rsidRPr="004F3502">
        <w:rPr>
          <w:rFonts w:ascii="Arial" w:hAnsi="Arial" w:cs="Arial"/>
          <w:color w:val="000000"/>
        </w:rPr>
        <w:t xml:space="preserve"> z informacją o terminie, od k</w:t>
      </w:r>
      <w:r w:rsidR="007D2A41">
        <w:rPr>
          <w:rFonts w:ascii="Arial" w:hAnsi="Arial" w:cs="Arial"/>
          <w:color w:val="000000"/>
        </w:rPr>
        <w:t>tórego będą przesyłane pliki wg </w:t>
      </w:r>
      <w:r w:rsidRPr="004F3502">
        <w:rPr>
          <w:rFonts w:ascii="Arial" w:hAnsi="Arial" w:cs="Arial"/>
          <w:color w:val="000000"/>
        </w:rPr>
        <w:t>nowych zasad.</w:t>
      </w:r>
    </w:p>
    <w:p w:rsidR="00B60B5A" w:rsidRPr="00D1454A" w:rsidRDefault="00B60B5A" w:rsidP="00B60B5A">
      <w:pPr>
        <w:shd w:val="clear" w:color="auto" w:fill="FFFFFF"/>
        <w:tabs>
          <w:tab w:val="left" w:pos="336"/>
        </w:tabs>
        <w:spacing w:after="60"/>
        <w:jc w:val="both"/>
        <w:rPr>
          <w:rFonts w:ascii="Arial" w:hAnsi="Arial" w:cs="Arial"/>
          <w:color w:val="000000"/>
        </w:rPr>
      </w:pPr>
    </w:p>
    <w:p w:rsidR="00F42E8E" w:rsidRPr="00776516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Wykonawca musi posiada</w:t>
      </w:r>
      <w:r w:rsidRPr="00FA2FDC">
        <w:rPr>
          <w:rFonts w:ascii="Arial" w:hAnsi="Arial" w:cs="Arial"/>
          <w:color w:val="000000"/>
        </w:rPr>
        <w:t>ć wszelkie niezbędne uprawnienia umożliwiające przetwarzanie</w:t>
      </w:r>
      <w:r>
        <w:rPr>
          <w:rFonts w:ascii="Arial" w:hAnsi="Arial" w:cs="Arial"/>
          <w:color w:val="000000"/>
        </w:rPr>
        <w:t xml:space="preserve"> </w:t>
      </w:r>
      <w:r w:rsidRPr="00FA2FDC">
        <w:rPr>
          <w:rFonts w:ascii="Arial" w:hAnsi="Arial" w:cs="Arial"/>
          <w:color w:val="000000"/>
        </w:rPr>
        <w:t>danych osobowych zgodnie z ustawą o ochronie danych osobowych.</w:t>
      </w:r>
    </w:p>
    <w:p w:rsidR="00F42E8E" w:rsidRPr="003E40D9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0E4740">
        <w:rPr>
          <w:rFonts w:ascii="Arial" w:hAnsi="Arial" w:cs="Arial"/>
          <w:color w:val="000000"/>
        </w:rPr>
        <w:t>Wykonawca musi posiadać infrastrukturę teleinformatyczną zapewniającą bezpieczeństwo</w:t>
      </w:r>
      <w:r>
        <w:rPr>
          <w:rFonts w:ascii="Arial" w:hAnsi="Arial" w:cs="Arial"/>
          <w:color w:val="000000"/>
        </w:rPr>
        <w:t xml:space="preserve"> </w:t>
      </w:r>
      <w:r w:rsidRPr="00FA2FDC">
        <w:rPr>
          <w:rFonts w:ascii="Arial" w:hAnsi="Arial" w:cs="Arial"/>
          <w:color w:val="000000"/>
        </w:rPr>
        <w:t>przesyłanych danych osobowych oraz weryfikację kompletności i prawidłowości przesyłanych danych do wydruku.</w:t>
      </w:r>
    </w:p>
    <w:p w:rsidR="00F42E8E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0E4740">
        <w:rPr>
          <w:rFonts w:ascii="Arial" w:hAnsi="Arial" w:cs="Arial"/>
          <w:color w:val="000000"/>
        </w:rPr>
        <w:t>Zamawiający udostępni serwer SFTP</w:t>
      </w:r>
      <w:r>
        <w:rPr>
          <w:rFonts w:ascii="Arial" w:hAnsi="Arial" w:cs="Arial"/>
          <w:color w:val="000000"/>
        </w:rPr>
        <w:t>.</w:t>
      </w:r>
      <w:r w:rsidRPr="00FA2FD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W sieci Zamawiającego stworzona zostanie </w:t>
      </w:r>
      <w:r w:rsidRPr="00FE60ED">
        <w:rPr>
          <w:rFonts w:ascii="Arial" w:hAnsi="Arial" w:cs="Arial"/>
          <w:color w:val="000000"/>
        </w:rPr>
        <w:t>reguła umożliwiająca dostęp tylko z określonych adresów IP Wykonawcy</w:t>
      </w:r>
    </w:p>
    <w:p w:rsidR="00F42E8E" w:rsidRPr="00527D06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527D06">
        <w:rPr>
          <w:rFonts w:ascii="Arial" w:hAnsi="Arial" w:cs="Arial"/>
          <w:color w:val="000000"/>
        </w:rPr>
        <w:t xml:space="preserve">Zamawiający na w/w serwerze SFTP będzie umieszczał pliki z danymi do wydruku </w:t>
      </w:r>
      <w:r>
        <w:rPr>
          <w:rFonts w:ascii="Arial" w:hAnsi="Arial" w:cs="Arial"/>
          <w:color w:val="000000"/>
        </w:rPr>
        <w:t>na </w:t>
      </w:r>
      <w:r w:rsidRPr="00527D06">
        <w:rPr>
          <w:rFonts w:ascii="Arial" w:hAnsi="Arial" w:cs="Arial"/>
          <w:color w:val="000000"/>
        </w:rPr>
        <w:t>którym Wykonawca będzie umieszczał pliki transakcyjne z potwierdzen</w:t>
      </w:r>
      <w:r w:rsidR="007D2A41">
        <w:rPr>
          <w:rFonts w:ascii="Arial" w:hAnsi="Arial" w:cs="Arial"/>
          <w:color w:val="000000"/>
        </w:rPr>
        <w:t>iem wykonania wydruków. Treść i </w:t>
      </w:r>
      <w:r w:rsidRPr="00527D06">
        <w:rPr>
          <w:rFonts w:ascii="Arial" w:hAnsi="Arial" w:cs="Arial"/>
          <w:color w:val="000000"/>
        </w:rPr>
        <w:t xml:space="preserve">format pliku transakcyjnego </w:t>
      </w:r>
      <w:r w:rsidR="004A5069">
        <w:rPr>
          <w:rFonts w:ascii="Arial" w:hAnsi="Arial" w:cs="Arial"/>
          <w:color w:val="000000"/>
        </w:rPr>
        <w:t>Wykonawca przed zawarciem umowy</w:t>
      </w:r>
      <w:r w:rsidRPr="00527D06">
        <w:rPr>
          <w:rFonts w:ascii="Arial" w:hAnsi="Arial" w:cs="Arial"/>
          <w:color w:val="000000"/>
        </w:rPr>
        <w:t xml:space="preserve"> uzgodni z Zamawiającym. </w:t>
      </w:r>
    </w:p>
    <w:p w:rsidR="00F42E8E" w:rsidRPr="003E40D9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451ACD">
        <w:rPr>
          <w:rFonts w:ascii="Arial" w:hAnsi="Arial" w:cs="Arial"/>
          <w:color w:val="000000"/>
        </w:rPr>
        <w:t>Wykonawca zobowiązuje się</w:t>
      </w:r>
      <w:r w:rsidRPr="00FA2FDC">
        <w:rPr>
          <w:rFonts w:ascii="Arial" w:hAnsi="Arial" w:cs="Arial"/>
          <w:color w:val="000000"/>
        </w:rPr>
        <w:t xml:space="preserve"> do nieodpłatnej </w:t>
      </w:r>
      <w:r w:rsidRPr="00451ACD">
        <w:rPr>
          <w:rFonts w:ascii="Arial" w:hAnsi="Arial" w:cs="Arial"/>
          <w:color w:val="000000"/>
        </w:rPr>
        <w:t>współpracy w zakresie przystosowania systemów informatycznych</w:t>
      </w:r>
      <w:r>
        <w:rPr>
          <w:rFonts w:ascii="Arial" w:hAnsi="Arial" w:cs="Arial"/>
          <w:color w:val="000000"/>
        </w:rPr>
        <w:t xml:space="preserve"> Wykonawcy </w:t>
      </w:r>
      <w:r w:rsidRPr="00451ACD">
        <w:rPr>
          <w:rFonts w:ascii="Arial" w:hAnsi="Arial" w:cs="Arial"/>
          <w:color w:val="000000"/>
        </w:rPr>
        <w:t xml:space="preserve">i Zamawiającego w celu automatycznej wymiany danych pomiędzy tymi systemami oraz </w:t>
      </w:r>
      <w:r>
        <w:rPr>
          <w:rFonts w:ascii="Arial" w:hAnsi="Arial" w:cs="Arial"/>
          <w:color w:val="000000"/>
        </w:rPr>
        <w:t>przekazywanie informacji o postępie w realizacji zamówienia</w:t>
      </w:r>
      <w:r w:rsidR="00DD5C05">
        <w:rPr>
          <w:rFonts w:ascii="Arial" w:hAnsi="Arial" w:cs="Arial"/>
          <w:color w:val="000000"/>
        </w:rPr>
        <w:t xml:space="preserve">, a także uruchomienie funkcjonalności umożliwiającej automatyczną weryfikację </w:t>
      </w:r>
      <w:r w:rsidR="00BF7DE6">
        <w:rPr>
          <w:rFonts w:ascii="Arial" w:hAnsi="Arial" w:cs="Arial"/>
          <w:color w:val="000000"/>
        </w:rPr>
        <w:t>ilości czynności udostępnionych przez Zamawiającego w stosunku do przedstawionego zestawienia wykonanego przez Wykonawcę czynności dla potrzeb rozliczeń</w:t>
      </w:r>
      <w:r w:rsidRPr="00451ACD">
        <w:rPr>
          <w:rFonts w:ascii="Arial" w:hAnsi="Arial" w:cs="Arial"/>
          <w:color w:val="000000"/>
        </w:rPr>
        <w:t>.</w:t>
      </w:r>
    </w:p>
    <w:p w:rsidR="00F42E8E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</w:t>
      </w:r>
      <w:r w:rsidRPr="003E40D9">
        <w:rPr>
          <w:rFonts w:ascii="Arial" w:hAnsi="Arial" w:cs="Arial"/>
          <w:color w:val="000000"/>
        </w:rPr>
        <w:t xml:space="preserve">okresie </w:t>
      </w:r>
      <w:r>
        <w:rPr>
          <w:rFonts w:ascii="Arial" w:hAnsi="Arial" w:cs="Arial"/>
          <w:color w:val="000000"/>
        </w:rPr>
        <w:t xml:space="preserve">obowiązywania umowy Wykonawca udostępni </w:t>
      </w:r>
      <w:r w:rsidRPr="00FA2FDC">
        <w:rPr>
          <w:rFonts w:ascii="Arial" w:hAnsi="Arial" w:cs="Arial"/>
          <w:color w:val="000000"/>
        </w:rPr>
        <w:t xml:space="preserve">w trybie on-line </w:t>
      </w:r>
      <w:r>
        <w:rPr>
          <w:rFonts w:ascii="Arial" w:hAnsi="Arial" w:cs="Arial"/>
          <w:color w:val="000000"/>
        </w:rPr>
        <w:t>przez portal WWW e</w:t>
      </w:r>
      <w:r w:rsidRPr="009C7A25">
        <w:rPr>
          <w:rFonts w:ascii="Arial" w:hAnsi="Arial" w:cs="Arial"/>
          <w:color w:val="000000"/>
        </w:rPr>
        <w:t>lektroniczne</w:t>
      </w:r>
      <w:r w:rsidRPr="003E40D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</w:t>
      </w:r>
      <w:r w:rsidRPr="009C7A25">
        <w:rPr>
          <w:rFonts w:ascii="Arial" w:hAnsi="Arial" w:cs="Arial"/>
          <w:color w:val="000000"/>
        </w:rPr>
        <w:t xml:space="preserve">rchiwum </w:t>
      </w:r>
      <w:r w:rsidRPr="003E40D9">
        <w:rPr>
          <w:rFonts w:ascii="Arial" w:hAnsi="Arial" w:cs="Arial"/>
          <w:color w:val="000000"/>
        </w:rPr>
        <w:t>dokumentów</w:t>
      </w:r>
      <w:r>
        <w:rPr>
          <w:rFonts w:ascii="Arial" w:hAnsi="Arial" w:cs="Arial"/>
          <w:color w:val="000000"/>
        </w:rPr>
        <w:t xml:space="preserve"> powstałych w wyniku realizacji umowy. Wykonawca zapewni możliwość</w:t>
      </w:r>
      <w:r w:rsidRPr="00FA2FDC">
        <w:rPr>
          <w:rFonts w:ascii="Arial" w:hAnsi="Arial" w:cs="Arial"/>
          <w:color w:val="000000"/>
        </w:rPr>
        <w:t xml:space="preserve"> wyszukiwania </w:t>
      </w:r>
      <w:r>
        <w:rPr>
          <w:rFonts w:ascii="Arial" w:hAnsi="Arial" w:cs="Arial"/>
          <w:color w:val="000000"/>
        </w:rPr>
        <w:t>dokumentów wg </w:t>
      </w:r>
      <w:r w:rsidRPr="00FA2FDC">
        <w:rPr>
          <w:rFonts w:ascii="Arial" w:hAnsi="Arial" w:cs="Arial"/>
          <w:color w:val="000000"/>
        </w:rPr>
        <w:t>parametrów podanych przez Zamawiającego.</w:t>
      </w:r>
      <w:r w:rsidR="007E773C">
        <w:rPr>
          <w:rFonts w:ascii="Arial" w:hAnsi="Arial" w:cs="Arial"/>
          <w:color w:val="000000"/>
        </w:rPr>
        <w:t xml:space="preserve"> Parametrami będą co najmniej: dane adresat, ilość wysłanych faktur w rozbiciu na PPE, nazwę miejsca dostarczania energii, data wysłania do odbiorcy, data otrzymania pliku do wysyłki, datę przekazania do operatora pocztowego. </w:t>
      </w:r>
    </w:p>
    <w:p w:rsidR="00F42E8E" w:rsidRPr="00FE5303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FE5303">
        <w:rPr>
          <w:rFonts w:ascii="Arial" w:hAnsi="Arial" w:cs="Arial"/>
          <w:color w:val="000000"/>
        </w:rPr>
        <w:t>Wykonawca zobowi</w:t>
      </w:r>
      <w:r w:rsidRPr="00FE5303">
        <w:rPr>
          <w:rFonts w:ascii="Arial" w:hAnsi="Arial"/>
          <w:color w:val="000000"/>
        </w:rPr>
        <w:t>ą</w:t>
      </w:r>
      <w:r w:rsidRPr="00FE5303">
        <w:rPr>
          <w:rFonts w:ascii="Arial" w:hAnsi="Arial" w:cs="Arial"/>
          <w:color w:val="000000"/>
        </w:rPr>
        <w:t>zuje si</w:t>
      </w:r>
      <w:r w:rsidRPr="00FE5303">
        <w:rPr>
          <w:rFonts w:ascii="Arial" w:hAnsi="Arial"/>
          <w:color w:val="000000"/>
        </w:rPr>
        <w:t>ę</w:t>
      </w:r>
      <w:r w:rsidRPr="00FE5303">
        <w:rPr>
          <w:rFonts w:ascii="Arial" w:hAnsi="Arial" w:cs="Arial"/>
          <w:color w:val="000000"/>
        </w:rPr>
        <w:t xml:space="preserve"> do przekazywania bie</w:t>
      </w:r>
      <w:r w:rsidRPr="00FE5303">
        <w:rPr>
          <w:rFonts w:ascii="Arial" w:hAnsi="Arial"/>
          <w:color w:val="000000"/>
        </w:rPr>
        <w:t>żą</w:t>
      </w:r>
      <w:r w:rsidRPr="00FE5303">
        <w:rPr>
          <w:rFonts w:ascii="Arial" w:hAnsi="Arial" w:cs="Arial"/>
          <w:color w:val="000000"/>
        </w:rPr>
        <w:t xml:space="preserve">cych informacji o wszelkich </w:t>
      </w:r>
      <w:r w:rsidRPr="00FE5303">
        <w:rPr>
          <w:rFonts w:ascii="Arial" w:hAnsi="Arial" w:cs="Arial"/>
          <w:color w:val="000000"/>
          <w:spacing w:val="-1"/>
        </w:rPr>
        <w:t>zdarzeniach maj</w:t>
      </w:r>
      <w:r w:rsidRPr="00FE5303">
        <w:rPr>
          <w:rFonts w:ascii="Arial" w:hAnsi="Arial"/>
          <w:color w:val="000000"/>
          <w:spacing w:val="-1"/>
        </w:rPr>
        <w:t>ą</w:t>
      </w:r>
      <w:r w:rsidRPr="00FE5303">
        <w:rPr>
          <w:rFonts w:ascii="Arial" w:hAnsi="Arial" w:cs="Arial"/>
          <w:color w:val="000000"/>
          <w:spacing w:val="-1"/>
        </w:rPr>
        <w:t>cych wp</w:t>
      </w:r>
      <w:r w:rsidRPr="00FE5303">
        <w:rPr>
          <w:rFonts w:ascii="Arial" w:hAnsi="Arial"/>
          <w:color w:val="000000"/>
          <w:spacing w:val="-1"/>
        </w:rPr>
        <w:t>ł</w:t>
      </w:r>
      <w:r w:rsidRPr="00FE5303">
        <w:rPr>
          <w:rFonts w:ascii="Arial" w:hAnsi="Arial" w:cs="Arial"/>
          <w:color w:val="000000"/>
          <w:spacing w:val="-1"/>
        </w:rPr>
        <w:t>yw na realizacj</w:t>
      </w:r>
      <w:r w:rsidRPr="00FE5303">
        <w:rPr>
          <w:rFonts w:ascii="Arial" w:hAnsi="Arial"/>
          <w:color w:val="000000"/>
          <w:spacing w:val="-1"/>
        </w:rPr>
        <w:t>ę</w:t>
      </w:r>
      <w:r w:rsidRPr="00FE5303">
        <w:rPr>
          <w:rFonts w:ascii="Arial" w:hAnsi="Arial" w:cs="Arial"/>
          <w:color w:val="000000"/>
          <w:spacing w:val="-1"/>
        </w:rPr>
        <w:t xml:space="preserve"> us</w:t>
      </w:r>
      <w:r w:rsidRPr="00FE5303">
        <w:rPr>
          <w:rFonts w:ascii="Arial" w:hAnsi="Arial"/>
          <w:color w:val="000000"/>
          <w:spacing w:val="-1"/>
        </w:rPr>
        <w:t>ł</w:t>
      </w:r>
      <w:r w:rsidRPr="00FE5303">
        <w:rPr>
          <w:rFonts w:ascii="Arial" w:hAnsi="Arial" w:cs="Arial"/>
          <w:color w:val="000000"/>
          <w:spacing w:val="-1"/>
        </w:rPr>
        <w:t xml:space="preserve">ugi w tym </w:t>
      </w:r>
      <w:r w:rsidRPr="00FE5303">
        <w:rPr>
          <w:rFonts w:ascii="Arial" w:hAnsi="Arial" w:cs="Arial"/>
          <w:color w:val="000000"/>
          <w:spacing w:val="2"/>
        </w:rPr>
        <w:t xml:space="preserve">informacji o przyczynach </w:t>
      </w:r>
      <w:r w:rsidRPr="00FE5303">
        <w:rPr>
          <w:rFonts w:ascii="Arial" w:hAnsi="Arial" w:cs="Arial"/>
          <w:color w:val="000000"/>
          <w:spacing w:val="6"/>
        </w:rPr>
        <w:t>niezrealizowania us</w:t>
      </w:r>
      <w:r w:rsidRPr="00FE5303">
        <w:rPr>
          <w:rFonts w:ascii="Arial" w:hAnsi="Arial"/>
          <w:color w:val="000000"/>
          <w:spacing w:val="6"/>
        </w:rPr>
        <w:t>ł</w:t>
      </w:r>
      <w:r w:rsidRPr="00FE5303">
        <w:rPr>
          <w:rFonts w:ascii="Arial" w:hAnsi="Arial" w:cs="Arial"/>
          <w:color w:val="000000"/>
          <w:spacing w:val="6"/>
        </w:rPr>
        <w:t xml:space="preserve">ugi. Oznacza to, </w:t>
      </w:r>
      <w:r w:rsidRPr="00FE5303">
        <w:rPr>
          <w:rFonts w:ascii="Arial" w:hAnsi="Arial"/>
          <w:color w:val="000000"/>
          <w:spacing w:val="6"/>
        </w:rPr>
        <w:t>ż</w:t>
      </w:r>
      <w:r w:rsidRPr="00FE5303">
        <w:rPr>
          <w:rFonts w:ascii="Arial" w:hAnsi="Arial" w:cs="Arial"/>
          <w:color w:val="000000"/>
          <w:spacing w:val="6"/>
        </w:rPr>
        <w:t xml:space="preserve">e w przypadku kiedy nie zostanie zrealizowana </w:t>
      </w:r>
      <w:r w:rsidRPr="00FE5303">
        <w:rPr>
          <w:rFonts w:ascii="Arial" w:hAnsi="Arial" w:cs="Arial"/>
          <w:color w:val="000000"/>
        </w:rPr>
        <w:t>us</w:t>
      </w:r>
      <w:r w:rsidRPr="00FE5303">
        <w:rPr>
          <w:rFonts w:ascii="Arial" w:hAnsi="Arial"/>
          <w:color w:val="000000"/>
        </w:rPr>
        <w:t>ł</w:t>
      </w:r>
      <w:r w:rsidRPr="00FE5303">
        <w:rPr>
          <w:rFonts w:ascii="Arial" w:hAnsi="Arial" w:cs="Arial"/>
          <w:color w:val="000000"/>
        </w:rPr>
        <w:t>uga w uzgodnionym czasie, osoby upowa</w:t>
      </w:r>
      <w:r w:rsidRPr="00FE5303">
        <w:rPr>
          <w:rFonts w:ascii="Arial" w:hAnsi="Arial"/>
          <w:color w:val="000000"/>
        </w:rPr>
        <w:t>ż</w:t>
      </w:r>
      <w:r w:rsidRPr="00FE5303">
        <w:rPr>
          <w:rFonts w:ascii="Arial" w:hAnsi="Arial" w:cs="Arial"/>
          <w:color w:val="000000"/>
        </w:rPr>
        <w:t>nione do kontakt</w:t>
      </w:r>
      <w:r w:rsidRPr="00FE5303">
        <w:rPr>
          <w:rFonts w:ascii="Arial" w:hAnsi="Arial"/>
          <w:color w:val="000000"/>
        </w:rPr>
        <w:t>ó</w:t>
      </w:r>
      <w:r w:rsidRPr="00FE5303">
        <w:rPr>
          <w:rFonts w:ascii="Arial" w:hAnsi="Arial" w:cs="Arial"/>
          <w:color w:val="000000"/>
        </w:rPr>
        <w:t>w z Wykonawc</w:t>
      </w:r>
      <w:r w:rsidRPr="00FE5303">
        <w:rPr>
          <w:rFonts w:ascii="Arial" w:hAnsi="Arial"/>
          <w:color w:val="000000"/>
        </w:rPr>
        <w:t>ą</w:t>
      </w:r>
      <w:r w:rsidRPr="00FE5303">
        <w:rPr>
          <w:rFonts w:ascii="Arial" w:hAnsi="Arial" w:cs="Arial"/>
          <w:color w:val="000000"/>
        </w:rPr>
        <w:t xml:space="preserve"> po stronie </w:t>
      </w:r>
      <w:r>
        <w:rPr>
          <w:rFonts w:ascii="Arial" w:hAnsi="Arial" w:cs="Arial"/>
          <w:color w:val="000000"/>
          <w:spacing w:val="2"/>
        </w:rPr>
        <w:t>Zamawiającego</w:t>
      </w:r>
      <w:r w:rsidRPr="00FE5303">
        <w:rPr>
          <w:rFonts w:ascii="Arial" w:hAnsi="Arial" w:cs="Arial"/>
          <w:color w:val="000000"/>
          <w:spacing w:val="2"/>
        </w:rPr>
        <w:t xml:space="preserve"> zostan</w:t>
      </w:r>
      <w:r w:rsidRPr="00FE5303">
        <w:rPr>
          <w:rFonts w:ascii="Arial" w:hAnsi="Arial"/>
          <w:color w:val="000000"/>
          <w:spacing w:val="2"/>
        </w:rPr>
        <w:t>ą</w:t>
      </w:r>
      <w:r w:rsidRPr="00FE5303">
        <w:rPr>
          <w:rFonts w:ascii="Arial" w:hAnsi="Arial" w:cs="Arial"/>
          <w:color w:val="000000"/>
          <w:spacing w:val="2"/>
        </w:rPr>
        <w:t xml:space="preserve"> niezw</w:t>
      </w:r>
      <w:r w:rsidRPr="00FE5303">
        <w:rPr>
          <w:rFonts w:ascii="Arial" w:hAnsi="Arial"/>
          <w:color w:val="000000"/>
          <w:spacing w:val="2"/>
        </w:rPr>
        <w:t>ł</w:t>
      </w:r>
      <w:r w:rsidRPr="00FE5303">
        <w:rPr>
          <w:rFonts w:ascii="Arial" w:hAnsi="Arial" w:cs="Arial"/>
          <w:color w:val="000000"/>
          <w:spacing w:val="2"/>
        </w:rPr>
        <w:t>ocznie poinformowane przez Wykonawc</w:t>
      </w:r>
      <w:r w:rsidRPr="00FE5303">
        <w:rPr>
          <w:rFonts w:ascii="Arial" w:hAnsi="Arial"/>
          <w:color w:val="000000"/>
          <w:spacing w:val="2"/>
        </w:rPr>
        <w:t>ę</w:t>
      </w:r>
      <w:r w:rsidRPr="00FE5303">
        <w:rPr>
          <w:rFonts w:ascii="Arial" w:hAnsi="Arial" w:cs="Arial"/>
          <w:color w:val="000000"/>
          <w:spacing w:val="2"/>
        </w:rPr>
        <w:t xml:space="preserve"> o fakcie i przyczynach </w:t>
      </w:r>
      <w:r w:rsidRPr="00FE5303">
        <w:rPr>
          <w:rFonts w:ascii="Arial" w:hAnsi="Arial" w:cs="Arial"/>
          <w:color w:val="000000"/>
          <w:spacing w:val="-2"/>
        </w:rPr>
        <w:t>niezrealizowania wysy</w:t>
      </w:r>
      <w:r w:rsidRPr="00FE5303">
        <w:rPr>
          <w:rFonts w:ascii="Arial" w:hAnsi="Arial"/>
          <w:color w:val="000000"/>
          <w:spacing w:val="-2"/>
        </w:rPr>
        <w:t>ł</w:t>
      </w:r>
      <w:r w:rsidRPr="00FE5303">
        <w:rPr>
          <w:rFonts w:ascii="Arial" w:hAnsi="Arial" w:cs="Arial"/>
          <w:color w:val="000000"/>
          <w:spacing w:val="-2"/>
        </w:rPr>
        <w:t>ki</w:t>
      </w:r>
      <w:r w:rsidRPr="00FE5303">
        <w:rPr>
          <w:rFonts w:ascii="Arial" w:hAnsi="Arial" w:cs="Arial"/>
          <w:color w:val="000000"/>
          <w:spacing w:val="-1"/>
        </w:rPr>
        <w:t>.</w:t>
      </w:r>
    </w:p>
    <w:p w:rsidR="00F42E8E" w:rsidRPr="00A24093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A24093">
        <w:rPr>
          <w:rFonts w:ascii="Arial" w:hAnsi="Arial" w:cs="Arial"/>
          <w:color w:val="000000"/>
        </w:rPr>
        <w:t>W przypadku opóźnień w realizacji wydruków lub w przypadku awarii systemu Wykonawcy, Wykonawca jest zobowiązany do niezwłocznego powiadomienia Zamawiającego o wystąpieniu opóźnień w realizacji wydruków lub awarii systemu komputerowego wraz z podaniem przewidywanego czasu usunięcia przyczyn opóźniających terminową realizację wydruków</w:t>
      </w:r>
      <w:r w:rsidR="00956190">
        <w:rPr>
          <w:rFonts w:ascii="Arial" w:hAnsi="Arial" w:cs="Arial"/>
          <w:color w:val="000000"/>
        </w:rPr>
        <w:t>.</w:t>
      </w:r>
    </w:p>
    <w:p w:rsidR="00F42E8E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</w:t>
      </w:r>
      <w:r w:rsidRPr="007B4BE5">
        <w:rPr>
          <w:rFonts w:ascii="Arial" w:hAnsi="Arial" w:cs="Arial"/>
          <w:color w:val="000000"/>
        </w:rPr>
        <w:t>zas realizacji usług w sytuacji awarii i innych opóźnie</w:t>
      </w:r>
      <w:r>
        <w:rPr>
          <w:rFonts w:ascii="Arial" w:hAnsi="Arial" w:cs="Arial"/>
          <w:color w:val="000000"/>
        </w:rPr>
        <w:t>ń będzie każdorazowo ustalany z </w:t>
      </w:r>
      <w:r w:rsidRPr="007B4BE5">
        <w:rPr>
          <w:rFonts w:ascii="Arial" w:hAnsi="Arial" w:cs="Arial"/>
          <w:color w:val="000000"/>
        </w:rPr>
        <w:t>Zamawiającym, przy czym nie może przekroczyć 24 godzin</w:t>
      </w:r>
      <w:r>
        <w:rPr>
          <w:rFonts w:ascii="Arial" w:hAnsi="Arial" w:cs="Arial"/>
          <w:color w:val="000000"/>
        </w:rPr>
        <w:t>.</w:t>
      </w:r>
    </w:p>
    <w:p w:rsidR="00346148" w:rsidRPr="00AB52E7" w:rsidRDefault="00346148" w:rsidP="00346148">
      <w:pPr>
        <w:widowControl/>
        <w:numPr>
          <w:ilvl w:val="0"/>
          <w:numId w:val="14"/>
        </w:numPr>
        <w:tabs>
          <w:tab w:val="left" w:pos="0"/>
        </w:tabs>
        <w:autoSpaceDE/>
        <w:autoSpaceDN/>
        <w:adjustRightInd/>
        <w:spacing w:before="60" w:after="60"/>
        <w:ind w:left="394" w:hanging="360"/>
        <w:jc w:val="both"/>
        <w:rPr>
          <w:rFonts w:ascii="Arial" w:hAnsi="Arial" w:cs="Arial"/>
          <w:i/>
        </w:rPr>
      </w:pPr>
      <w:r w:rsidRPr="00AB52E7">
        <w:rPr>
          <w:rFonts w:ascii="Arial" w:hAnsi="Arial" w:cs="Arial"/>
        </w:rPr>
        <w:t>W przypadku awarii system</w:t>
      </w:r>
      <w:r>
        <w:rPr>
          <w:rFonts w:ascii="Arial" w:hAnsi="Arial" w:cs="Arial"/>
        </w:rPr>
        <w:t>u</w:t>
      </w:r>
      <w:r w:rsidRPr="00AB52E7">
        <w:rPr>
          <w:rFonts w:ascii="Arial" w:hAnsi="Arial" w:cs="Arial"/>
        </w:rPr>
        <w:t xml:space="preserve"> Wykonawca zobowiązuje się do realizacji usług w Centrum zapasowym.</w:t>
      </w:r>
    </w:p>
    <w:p w:rsidR="00F42E8E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Wykonawca wyznaczy pracownik</w:t>
      </w:r>
      <w:r w:rsidRPr="00FA2FDC">
        <w:rPr>
          <w:rFonts w:ascii="Arial" w:hAnsi="Arial" w:cs="Arial"/>
          <w:color w:val="000000"/>
        </w:rPr>
        <w:t>ów tzw. Opiekunów, z którymi Zamawiający będzie kontaktować się w celu omówienia wszelkich spraw bieżących związanych z obsługą objętą zamówie</w:t>
      </w:r>
      <w:r>
        <w:rPr>
          <w:rFonts w:ascii="Arial" w:hAnsi="Arial" w:cs="Arial"/>
          <w:color w:val="000000"/>
        </w:rPr>
        <w:t>niem.</w:t>
      </w:r>
      <w:r w:rsidRPr="00FA2FDC">
        <w:rPr>
          <w:rFonts w:ascii="Arial" w:hAnsi="Arial" w:cs="Arial"/>
          <w:color w:val="000000"/>
        </w:rPr>
        <w:t xml:space="preserve"> Wykonawca zapewni możliwość stałego kontak</w:t>
      </w:r>
      <w:r>
        <w:rPr>
          <w:rFonts w:ascii="Arial" w:hAnsi="Arial" w:cs="Arial"/>
          <w:color w:val="000000"/>
        </w:rPr>
        <w:t>tu telefonicznego w </w:t>
      </w:r>
      <w:r w:rsidRPr="00FA2FDC">
        <w:rPr>
          <w:rFonts w:ascii="Arial" w:hAnsi="Arial" w:cs="Arial"/>
          <w:color w:val="000000"/>
        </w:rPr>
        <w:t>godzinach 7.00-1</w:t>
      </w:r>
      <w:r>
        <w:rPr>
          <w:rFonts w:ascii="Arial" w:hAnsi="Arial" w:cs="Arial"/>
          <w:color w:val="000000"/>
        </w:rPr>
        <w:t>6</w:t>
      </w:r>
      <w:r w:rsidR="007D2A41">
        <w:rPr>
          <w:rFonts w:ascii="Arial" w:hAnsi="Arial" w:cs="Arial"/>
          <w:color w:val="000000"/>
        </w:rPr>
        <w:t>.00 i </w:t>
      </w:r>
      <w:r w:rsidRPr="00FA2FDC">
        <w:rPr>
          <w:rFonts w:ascii="Arial" w:hAnsi="Arial" w:cs="Arial"/>
          <w:color w:val="000000"/>
        </w:rPr>
        <w:t>za</w:t>
      </w:r>
      <w:r w:rsidR="007D2A41">
        <w:rPr>
          <w:rFonts w:ascii="Arial" w:hAnsi="Arial" w:cs="Arial"/>
          <w:color w:val="000000"/>
        </w:rPr>
        <w:t> </w:t>
      </w:r>
      <w:r w:rsidRPr="00FA2FDC">
        <w:rPr>
          <w:rFonts w:ascii="Arial" w:hAnsi="Arial" w:cs="Arial"/>
          <w:color w:val="000000"/>
        </w:rPr>
        <w:t>pomocą poczty elektronicznej z tymi pracownikami</w:t>
      </w:r>
      <w:r w:rsidRPr="00CA34DD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Wyznaczonymi </w:t>
      </w:r>
      <w:r w:rsidR="00CD64AD">
        <w:rPr>
          <w:rFonts w:ascii="Arial" w:hAnsi="Arial" w:cs="Arial"/>
          <w:color w:val="000000"/>
        </w:rPr>
        <w:t xml:space="preserve">przez </w:t>
      </w:r>
      <w:r w:rsidR="00BA648E">
        <w:rPr>
          <w:rFonts w:ascii="Arial" w:hAnsi="Arial" w:cs="Arial"/>
          <w:color w:val="000000"/>
        </w:rPr>
        <w:t xml:space="preserve">Wykonawcę </w:t>
      </w:r>
      <w:r>
        <w:rPr>
          <w:rFonts w:ascii="Arial" w:hAnsi="Arial" w:cs="Arial"/>
          <w:color w:val="000000"/>
        </w:rPr>
        <w:t>osobami są:</w:t>
      </w:r>
      <w:r w:rsidR="00174C5C">
        <w:rPr>
          <w:rFonts w:ascii="Arial" w:hAnsi="Arial" w:cs="Arial"/>
          <w:color w:val="000000"/>
        </w:rPr>
        <w:t>……………………………..</w:t>
      </w:r>
      <w:proofErr w:type="spellStart"/>
      <w:r w:rsidR="00174C5C">
        <w:rPr>
          <w:rFonts w:ascii="Arial" w:hAnsi="Arial" w:cs="Arial"/>
          <w:color w:val="000000"/>
        </w:rPr>
        <w:t>tel</w:t>
      </w:r>
      <w:proofErr w:type="spellEnd"/>
      <w:r w:rsidR="00174C5C">
        <w:rPr>
          <w:rFonts w:ascii="Arial" w:hAnsi="Arial" w:cs="Arial"/>
          <w:color w:val="000000"/>
        </w:rPr>
        <w:t>…  e-mail:…………………………….</w:t>
      </w:r>
    </w:p>
    <w:p w:rsidR="005875C8" w:rsidRDefault="005875C8" w:rsidP="005875C8">
      <w:pPr>
        <w:shd w:val="clear" w:color="auto" w:fill="FFFFFF"/>
        <w:tabs>
          <w:tab w:val="left" w:pos="426"/>
        </w:tabs>
        <w:spacing w:after="60"/>
        <w:ind w:left="426"/>
        <w:jc w:val="both"/>
        <w:rPr>
          <w:rFonts w:ascii="Arial" w:hAnsi="Arial" w:cs="Arial"/>
          <w:color w:val="000000"/>
        </w:rPr>
      </w:pPr>
    </w:p>
    <w:p w:rsidR="00B446B9" w:rsidRDefault="00B446B9" w:rsidP="00F42E8E">
      <w:pPr>
        <w:shd w:val="clear" w:color="auto" w:fill="FFFFFF"/>
        <w:tabs>
          <w:tab w:val="left" w:pos="426"/>
        </w:tabs>
        <w:spacing w:after="60"/>
        <w:ind w:left="426"/>
        <w:jc w:val="both"/>
        <w:rPr>
          <w:rFonts w:ascii="Arial" w:hAnsi="Arial" w:cs="Arial"/>
          <w:color w:val="000000"/>
        </w:rPr>
      </w:pPr>
    </w:p>
    <w:p w:rsidR="004A1BF4" w:rsidRDefault="00F42E8E" w:rsidP="004A1BF4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Osobami uprawnionymi przez Zamawiającego do kontaktów w ramach obsługi spraw wynikających z przedmiotu zamówienia są: </w:t>
      </w:r>
    </w:p>
    <w:p w:rsidR="00B60B5A" w:rsidRPr="004A1BF4" w:rsidRDefault="00B60B5A" w:rsidP="00B60B5A">
      <w:pPr>
        <w:shd w:val="clear" w:color="auto" w:fill="FFFFFF"/>
        <w:tabs>
          <w:tab w:val="left" w:pos="426"/>
        </w:tabs>
        <w:spacing w:after="60"/>
        <w:ind w:left="426"/>
        <w:jc w:val="both"/>
        <w:rPr>
          <w:rFonts w:ascii="Arial" w:hAnsi="Arial" w:cs="Arial"/>
          <w:color w:val="000000"/>
        </w:rPr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4"/>
        <w:gridCol w:w="2398"/>
        <w:gridCol w:w="1237"/>
        <w:gridCol w:w="1365"/>
        <w:gridCol w:w="3996"/>
      </w:tblGrid>
      <w:tr w:rsidR="004A1BF4" w:rsidRPr="004A1BF4" w:rsidTr="00706D01">
        <w:tc>
          <w:tcPr>
            <w:tcW w:w="0" w:type="auto"/>
          </w:tcPr>
          <w:p w:rsidR="004A1BF4" w:rsidRPr="004A1BF4" w:rsidRDefault="004A1BF4" w:rsidP="004A1BF4">
            <w:pPr>
              <w:widowControl/>
              <w:autoSpaceDE/>
              <w:autoSpaceDN/>
              <w:adjustRightInd/>
              <w:spacing w:before="360" w:after="200" w:line="276" w:lineRule="auto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4A1BF4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398" w:type="dxa"/>
          </w:tcPr>
          <w:p w:rsidR="004A1BF4" w:rsidRPr="004A1BF4" w:rsidRDefault="004A1BF4" w:rsidP="004A1BF4">
            <w:pPr>
              <w:widowControl/>
              <w:autoSpaceDE/>
              <w:autoSpaceDN/>
              <w:adjustRightInd/>
              <w:spacing w:before="120" w:after="200" w:line="276" w:lineRule="auto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4A1BF4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Jednostka organizacyjna/Osoba</w:t>
            </w:r>
          </w:p>
        </w:tc>
        <w:tc>
          <w:tcPr>
            <w:tcW w:w="0" w:type="auto"/>
          </w:tcPr>
          <w:p w:rsidR="004A1BF4" w:rsidRPr="004A1BF4" w:rsidRDefault="004A1BF4" w:rsidP="004A1BF4">
            <w:pPr>
              <w:widowControl/>
              <w:autoSpaceDE/>
              <w:autoSpaceDN/>
              <w:adjustRightInd/>
              <w:spacing w:before="240" w:line="276" w:lineRule="auto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4A1BF4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Telefon</w:t>
            </w:r>
          </w:p>
        </w:tc>
        <w:tc>
          <w:tcPr>
            <w:tcW w:w="1365" w:type="dxa"/>
          </w:tcPr>
          <w:p w:rsidR="004A1BF4" w:rsidRPr="004A1BF4" w:rsidRDefault="004A1BF4" w:rsidP="004A1BF4">
            <w:pPr>
              <w:widowControl/>
              <w:autoSpaceDE/>
              <w:autoSpaceDN/>
              <w:adjustRightInd/>
              <w:spacing w:before="240" w:line="276" w:lineRule="auto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4A1BF4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Fax</w:t>
            </w:r>
          </w:p>
        </w:tc>
        <w:tc>
          <w:tcPr>
            <w:tcW w:w="3996" w:type="dxa"/>
          </w:tcPr>
          <w:p w:rsidR="004A1BF4" w:rsidRPr="004A1BF4" w:rsidRDefault="004A1BF4" w:rsidP="004A1BF4">
            <w:pPr>
              <w:widowControl/>
              <w:autoSpaceDE/>
              <w:autoSpaceDN/>
              <w:adjustRightInd/>
              <w:spacing w:before="240" w:line="276" w:lineRule="auto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4A1BF4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E-mail</w:t>
            </w:r>
          </w:p>
        </w:tc>
      </w:tr>
      <w:tr w:rsidR="004A1BF4" w:rsidRPr="004A1BF4" w:rsidTr="00CE2656">
        <w:trPr>
          <w:trHeight w:val="340"/>
        </w:trPr>
        <w:tc>
          <w:tcPr>
            <w:tcW w:w="0" w:type="auto"/>
            <w:vAlign w:val="center"/>
          </w:tcPr>
          <w:p w:rsidR="004A1BF4" w:rsidRPr="004A1BF4" w:rsidRDefault="004A1BF4" w:rsidP="004A1BF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A1BF4">
              <w:rPr>
                <w:rFonts w:ascii="Calibri" w:eastAsia="Calibri" w:hAnsi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398" w:type="dxa"/>
            <w:shd w:val="clear" w:color="auto" w:fill="FFFFFF"/>
            <w:vAlign w:val="center"/>
          </w:tcPr>
          <w:p w:rsidR="004A1BF4" w:rsidRPr="004A1BF4" w:rsidRDefault="004A1BF4" w:rsidP="00CD64A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A1BF4" w:rsidRPr="004A1BF4" w:rsidRDefault="004A1BF4" w:rsidP="00EC0ED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365" w:type="dxa"/>
            <w:shd w:val="clear" w:color="auto" w:fill="FFFFFF"/>
            <w:vAlign w:val="center"/>
          </w:tcPr>
          <w:p w:rsidR="004A1BF4" w:rsidRPr="004A1BF4" w:rsidRDefault="004A1BF4" w:rsidP="00CD64A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996" w:type="dxa"/>
            <w:shd w:val="clear" w:color="auto" w:fill="FFFFFF"/>
            <w:vAlign w:val="center"/>
          </w:tcPr>
          <w:p w:rsidR="004A1BF4" w:rsidRPr="004A1BF4" w:rsidRDefault="004A1BF4" w:rsidP="00CD64A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0276B" w:rsidRPr="004A1BF4" w:rsidTr="00CE2656">
        <w:trPr>
          <w:trHeight w:val="340"/>
        </w:trPr>
        <w:tc>
          <w:tcPr>
            <w:tcW w:w="0" w:type="auto"/>
            <w:vAlign w:val="center"/>
          </w:tcPr>
          <w:p w:rsidR="0020276B" w:rsidRPr="004A1BF4" w:rsidRDefault="00B42725" w:rsidP="004A1BF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  <w:r w:rsidR="0020276B" w:rsidRPr="004A1BF4">
              <w:rPr>
                <w:rFonts w:ascii="Calibri" w:eastAsia="Calibri" w:hAnsi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398" w:type="dxa"/>
            <w:shd w:val="clear" w:color="auto" w:fill="FFFFFF"/>
            <w:vAlign w:val="center"/>
          </w:tcPr>
          <w:p w:rsidR="0020276B" w:rsidRPr="004A1BF4" w:rsidRDefault="0020276B" w:rsidP="00B7184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0276B" w:rsidRPr="004A1BF4" w:rsidRDefault="0020276B" w:rsidP="004A223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365" w:type="dxa"/>
            <w:shd w:val="clear" w:color="auto" w:fill="FFFFFF"/>
            <w:vAlign w:val="center"/>
          </w:tcPr>
          <w:p w:rsidR="0020276B" w:rsidRPr="004A1BF4" w:rsidRDefault="0020276B" w:rsidP="00CD64A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996" w:type="dxa"/>
            <w:shd w:val="clear" w:color="auto" w:fill="FFFFFF"/>
            <w:vAlign w:val="center"/>
          </w:tcPr>
          <w:p w:rsidR="0020276B" w:rsidRPr="004A1BF4" w:rsidRDefault="0020276B" w:rsidP="00EC0ED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B104C6" w:rsidRPr="00B15F5D" w:rsidRDefault="00B104C6" w:rsidP="00B104C6">
      <w:pPr>
        <w:shd w:val="clear" w:color="auto" w:fill="FFFFFF"/>
        <w:tabs>
          <w:tab w:val="left" w:pos="284"/>
        </w:tabs>
        <w:ind w:left="284"/>
        <w:rPr>
          <w:rFonts w:ascii="Arial" w:hAnsi="Arial" w:cs="Arial"/>
          <w:b/>
          <w:bCs/>
          <w:color w:val="000000"/>
        </w:rPr>
      </w:pPr>
    </w:p>
    <w:p w:rsidR="00B60B5A" w:rsidRDefault="00B60B5A" w:rsidP="00082AEC">
      <w:pPr>
        <w:shd w:val="clear" w:color="auto" w:fill="FFFFFF"/>
        <w:tabs>
          <w:tab w:val="left" w:pos="264"/>
        </w:tabs>
        <w:spacing w:after="120"/>
        <w:ind w:left="17"/>
        <w:rPr>
          <w:rFonts w:ascii="Arial" w:hAnsi="Arial" w:cs="Arial"/>
          <w:b/>
          <w:bCs/>
          <w:color w:val="000000"/>
        </w:rPr>
      </w:pPr>
    </w:p>
    <w:p w:rsidR="00B60B5A" w:rsidRDefault="00B60B5A" w:rsidP="00082AEC">
      <w:pPr>
        <w:shd w:val="clear" w:color="auto" w:fill="FFFFFF"/>
        <w:tabs>
          <w:tab w:val="left" w:pos="264"/>
        </w:tabs>
        <w:spacing w:after="120"/>
        <w:ind w:left="17"/>
        <w:rPr>
          <w:rFonts w:ascii="Arial" w:hAnsi="Arial" w:cs="Arial"/>
          <w:b/>
          <w:bCs/>
          <w:color w:val="000000"/>
        </w:rPr>
      </w:pPr>
    </w:p>
    <w:p w:rsidR="00B104C6" w:rsidRPr="00082AEC" w:rsidRDefault="00AB49A8" w:rsidP="00082AEC">
      <w:pPr>
        <w:shd w:val="clear" w:color="auto" w:fill="FFFFFF"/>
        <w:tabs>
          <w:tab w:val="left" w:pos="264"/>
        </w:tabs>
        <w:spacing w:after="120"/>
        <w:ind w:left="17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VIII</w:t>
      </w:r>
      <w:r w:rsidR="00B104C6" w:rsidRPr="00B15F5D">
        <w:rPr>
          <w:rFonts w:ascii="Arial" w:hAnsi="Arial" w:cs="Arial"/>
          <w:b/>
          <w:bCs/>
          <w:color w:val="000000"/>
        </w:rPr>
        <w:t>.</w:t>
      </w:r>
      <w:r w:rsidR="00B104C6" w:rsidRPr="00B15F5D">
        <w:rPr>
          <w:rFonts w:ascii="Arial" w:hAnsi="Arial" w:cs="Arial"/>
          <w:b/>
          <w:bCs/>
          <w:color w:val="000000"/>
        </w:rPr>
        <w:tab/>
        <w:t xml:space="preserve">Termin dostarczenia </w:t>
      </w:r>
      <w:r w:rsidR="00B104C6" w:rsidRPr="003E40D9">
        <w:rPr>
          <w:rFonts w:ascii="Arial" w:hAnsi="Arial" w:cs="Arial"/>
          <w:b/>
          <w:bCs/>
          <w:color w:val="000000"/>
        </w:rPr>
        <w:t>plików i realizacji wydruków</w:t>
      </w:r>
    </w:p>
    <w:p w:rsidR="00F42E8E" w:rsidRPr="003E40D9" w:rsidRDefault="00F42E8E" w:rsidP="00F42E8E">
      <w:pPr>
        <w:numPr>
          <w:ilvl w:val="0"/>
          <w:numId w:val="12"/>
        </w:numPr>
        <w:shd w:val="clear" w:color="auto" w:fill="FFFFFF"/>
        <w:spacing w:after="60"/>
        <w:ind w:left="391" w:right="28" w:hanging="357"/>
        <w:jc w:val="both"/>
        <w:rPr>
          <w:rFonts w:ascii="Arial" w:hAnsi="Arial" w:cs="Arial"/>
        </w:rPr>
      </w:pPr>
      <w:r w:rsidRPr="00CD51DE">
        <w:rPr>
          <w:rFonts w:ascii="Arial" w:hAnsi="Arial" w:cs="Arial"/>
          <w:color w:val="000000"/>
        </w:rPr>
        <w:t>Zamawiający</w:t>
      </w:r>
      <w:r w:rsidRPr="003E40D9">
        <w:rPr>
          <w:rFonts w:ascii="Arial" w:hAnsi="Arial" w:cs="Arial"/>
          <w:color w:val="000000"/>
        </w:rPr>
        <w:t xml:space="preserve"> będzie przesyłał dane do wydruku</w:t>
      </w:r>
      <w:r>
        <w:rPr>
          <w:rFonts w:ascii="Arial" w:hAnsi="Arial" w:cs="Arial"/>
          <w:color w:val="000000"/>
        </w:rPr>
        <w:t xml:space="preserve"> w ciągu każdego miesiąca</w:t>
      </w:r>
      <w:r w:rsidRPr="003E40D9">
        <w:rPr>
          <w:rFonts w:ascii="Arial" w:hAnsi="Arial" w:cs="Arial"/>
          <w:color w:val="000000"/>
        </w:rPr>
        <w:t xml:space="preserve"> w sposób nierównomierny. Ilość przekazywanych danych nie będzie jednakowa.</w:t>
      </w:r>
    </w:p>
    <w:p w:rsidR="00F42E8E" w:rsidRPr="003E40D9" w:rsidRDefault="00F42E8E" w:rsidP="00F42E8E">
      <w:pPr>
        <w:numPr>
          <w:ilvl w:val="0"/>
          <w:numId w:val="12"/>
        </w:numPr>
        <w:shd w:val="clear" w:color="auto" w:fill="FFFFFF"/>
        <w:spacing w:after="60"/>
        <w:ind w:left="391" w:right="28" w:hanging="35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H</w:t>
      </w:r>
      <w:r w:rsidRPr="003E40D9">
        <w:rPr>
          <w:rFonts w:ascii="Arial" w:hAnsi="Arial" w:cs="Arial"/>
          <w:color w:val="000000"/>
        </w:rPr>
        <w:t xml:space="preserve">armonogram realizacji wydruków będzie ustalany </w:t>
      </w:r>
      <w:r>
        <w:rPr>
          <w:rFonts w:ascii="Arial" w:hAnsi="Arial" w:cs="Arial"/>
          <w:color w:val="000000"/>
        </w:rPr>
        <w:t>pomięd</w:t>
      </w:r>
      <w:r w:rsidR="007D2A41">
        <w:rPr>
          <w:rFonts w:ascii="Arial" w:hAnsi="Arial" w:cs="Arial"/>
          <w:color w:val="000000"/>
        </w:rPr>
        <w:t xml:space="preserve">zy Wykonawcą, a Zamawiającym </w:t>
      </w:r>
      <w:r w:rsidR="007D2A41">
        <w:rPr>
          <w:rFonts w:ascii="Arial" w:hAnsi="Arial" w:cs="Arial"/>
          <w:color w:val="000000"/>
        </w:rPr>
        <w:lastRenderedPageBreak/>
        <w:t>na </w:t>
      </w:r>
      <w:r>
        <w:rPr>
          <w:rFonts w:ascii="Arial" w:hAnsi="Arial" w:cs="Arial"/>
          <w:color w:val="000000"/>
        </w:rPr>
        <w:t xml:space="preserve">bieżąco, najpóźniej </w:t>
      </w:r>
      <w:r w:rsidR="00913378">
        <w:rPr>
          <w:rFonts w:ascii="Arial" w:hAnsi="Arial" w:cs="Arial"/>
          <w:color w:val="000000"/>
        </w:rPr>
        <w:t>na 2 dni robocze</w:t>
      </w:r>
      <w:r>
        <w:rPr>
          <w:rFonts w:ascii="Arial" w:hAnsi="Arial" w:cs="Arial"/>
          <w:color w:val="000000"/>
        </w:rPr>
        <w:t xml:space="preserve"> przed dniem </w:t>
      </w:r>
      <w:r w:rsidRPr="00FA2FDC">
        <w:rPr>
          <w:rFonts w:ascii="Arial" w:hAnsi="Arial" w:cs="Arial"/>
          <w:color w:val="000000"/>
        </w:rPr>
        <w:t>przekaz</w:t>
      </w:r>
      <w:r>
        <w:rPr>
          <w:rFonts w:ascii="Arial" w:hAnsi="Arial" w:cs="Arial"/>
          <w:color w:val="000000"/>
        </w:rPr>
        <w:t xml:space="preserve">ania plików do wydruku. </w:t>
      </w:r>
      <w:r w:rsidRPr="003E40D9">
        <w:rPr>
          <w:rFonts w:ascii="Arial" w:hAnsi="Arial" w:cs="Arial"/>
          <w:color w:val="000000"/>
        </w:rPr>
        <w:t>Zamawiający będzie przekazywać Wykonawcy pliki</w:t>
      </w:r>
      <w:r>
        <w:rPr>
          <w:rFonts w:ascii="Arial" w:hAnsi="Arial" w:cs="Arial"/>
          <w:color w:val="000000"/>
        </w:rPr>
        <w:t>, stanowiące partię dokumentów</w:t>
      </w:r>
      <w:r w:rsidRPr="003E40D9">
        <w:rPr>
          <w:rFonts w:ascii="Arial" w:hAnsi="Arial" w:cs="Arial"/>
          <w:color w:val="000000"/>
        </w:rPr>
        <w:t xml:space="preserve"> do wydruku w dni robocze - </w:t>
      </w:r>
      <w:r w:rsidRPr="00D57F46">
        <w:rPr>
          <w:rFonts w:ascii="Arial" w:hAnsi="Arial" w:cs="Arial"/>
        </w:rPr>
        <w:t>dwa razy dziennie</w:t>
      </w:r>
      <w:r w:rsidRPr="00C728CB">
        <w:rPr>
          <w:rFonts w:ascii="Arial" w:hAnsi="Arial" w:cs="Arial"/>
          <w:color w:val="000000"/>
        </w:rPr>
        <w:t xml:space="preserve"> </w:t>
      </w:r>
      <w:r w:rsidR="00D57F46">
        <w:rPr>
          <w:rFonts w:ascii="Arial" w:hAnsi="Arial" w:cs="Arial"/>
          <w:color w:val="000000"/>
        </w:rPr>
        <w:t xml:space="preserve">tj. </w:t>
      </w:r>
      <w:r>
        <w:rPr>
          <w:rFonts w:ascii="Arial" w:hAnsi="Arial" w:cs="Arial"/>
          <w:color w:val="000000"/>
        </w:rPr>
        <w:t>d</w:t>
      </w:r>
      <w:r w:rsidRPr="00C728CB"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</w:rPr>
        <w:t xml:space="preserve"> godziny</w:t>
      </w:r>
      <w:r w:rsidRPr="00C728CB">
        <w:rPr>
          <w:rFonts w:ascii="Arial" w:hAnsi="Arial" w:cs="Arial"/>
          <w:color w:val="000000"/>
        </w:rPr>
        <w:t xml:space="preserve"> </w:t>
      </w:r>
      <w:r w:rsidRPr="00D57F46">
        <w:rPr>
          <w:rFonts w:ascii="Arial" w:hAnsi="Arial" w:cs="Arial"/>
        </w:rPr>
        <w:t>9</w:t>
      </w:r>
      <w:r w:rsidRPr="00C728CB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>00</w:t>
      </w:r>
      <w:r w:rsidRPr="00C728CB">
        <w:rPr>
          <w:rFonts w:ascii="Arial" w:hAnsi="Arial" w:cs="Arial"/>
          <w:color w:val="000000"/>
        </w:rPr>
        <w:t xml:space="preserve"> oraz</w:t>
      </w:r>
      <w:r w:rsidRPr="00C728CB">
        <w:rPr>
          <w:rFonts w:ascii="Arial" w:hAnsi="Arial" w:cs="Arial"/>
        </w:rPr>
        <w:t xml:space="preserve"> </w:t>
      </w:r>
      <w:r w:rsidR="00D57F46">
        <w:rPr>
          <w:rFonts w:ascii="Arial" w:hAnsi="Arial" w:cs="Arial"/>
        </w:rPr>
        <w:t xml:space="preserve">do godziny </w:t>
      </w:r>
      <w:r w:rsidRPr="00D57F46">
        <w:rPr>
          <w:rFonts w:ascii="Arial" w:hAnsi="Arial" w:cs="Arial"/>
        </w:rPr>
        <w:t>1</w:t>
      </w:r>
      <w:r w:rsidR="00390940" w:rsidRPr="00D57F46">
        <w:rPr>
          <w:rFonts w:ascii="Arial" w:hAnsi="Arial" w:cs="Arial"/>
        </w:rPr>
        <w:t>4</w:t>
      </w:r>
      <w:r w:rsidRPr="00D57F46">
        <w:rPr>
          <w:rFonts w:ascii="Arial" w:hAnsi="Arial" w:cs="Arial"/>
        </w:rPr>
        <w:t>:</w:t>
      </w:r>
      <w:r w:rsidR="00D57F46" w:rsidRPr="00D57F46">
        <w:rPr>
          <w:rFonts w:ascii="Arial" w:hAnsi="Arial" w:cs="Arial"/>
        </w:rPr>
        <w:t>3</w:t>
      </w:r>
      <w:r w:rsidRPr="00D57F46">
        <w:rPr>
          <w:rFonts w:ascii="Arial" w:hAnsi="Arial" w:cs="Arial"/>
        </w:rPr>
        <w:t>0</w:t>
      </w:r>
      <w:r w:rsidRPr="00C728CB">
        <w:rPr>
          <w:rFonts w:ascii="Arial" w:hAnsi="Arial" w:cs="Arial"/>
          <w:color w:val="000000"/>
        </w:rPr>
        <w:t>. Dane</w:t>
      </w:r>
      <w:r w:rsidRPr="003E40D9">
        <w:rPr>
          <w:rFonts w:ascii="Arial" w:hAnsi="Arial" w:cs="Arial"/>
          <w:color w:val="000000"/>
        </w:rPr>
        <w:t xml:space="preserve"> przekazane po </w:t>
      </w:r>
      <w:r>
        <w:rPr>
          <w:rFonts w:ascii="Arial" w:hAnsi="Arial" w:cs="Arial"/>
          <w:color w:val="000000"/>
        </w:rPr>
        <w:t xml:space="preserve">godzinie </w:t>
      </w:r>
      <w:r w:rsidR="003937A1" w:rsidRPr="00D57F46">
        <w:rPr>
          <w:rFonts w:ascii="Arial" w:hAnsi="Arial" w:cs="Arial"/>
        </w:rPr>
        <w:t>14:30</w:t>
      </w:r>
      <w:r w:rsidR="003937A1"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będą traktowane jako przekazane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w kolejnym dniu roboczym.</w:t>
      </w:r>
    </w:p>
    <w:p w:rsidR="00F42E8E" w:rsidRPr="003E40D9" w:rsidRDefault="00F42E8E" w:rsidP="00F42E8E">
      <w:pPr>
        <w:numPr>
          <w:ilvl w:val="0"/>
          <w:numId w:val="12"/>
        </w:numPr>
        <w:shd w:val="clear" w:color="auto" w:fill="FFFFFF"/>
        <w:spacing w:after="60"/>
        <w:ind w:left="391" w:right="28" w:hanging="35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Wykonawca sporządzi </w:t>
      </w:r>
      <w:r w:rsidRPr="003E40D9">
        <w:rPr>
          <w:rFonts w:ascii="Arial" w:hAnsi="Arial" w:cs="Arial"/>
          <w:color w:val="000000"/>
        </w:rPr>
        <w:t>wydruk</w:t>
      </w:r>
      <w:r>
        <w:rPr>
          <w:rFonts w:ascii="Arial" w:hAnsi="Arial" w:cs="Arial"/>
          <w:color w:val="000000"/>
        </w:rPr>
        <w:t>i i nada przesyłki</w:t>
      </w:r>
      <w:r w:rsidRPr="003E40D9">
        <w:rPr>
          <w:rFonts w:ascii="Arial" w:hAnsi="Arial" w:cs="Arial"/>
          <w:color w:val="000000"/>
        </w:rPr>
        <w:t xml:space="preserve"> </w:t>
      </w:r>
      <w:r w:rsidR="007E6714">
        <w:rPr>
          <w:rFonts w:ascii="Arial" w:hAnsi="Arial" w:cs="Arial"/>
          <w:color w:val="000000"/>
        </w:rPr>
        <w:t>zgodnie</w:t>
      </w:r>
      <w:r w:rsidR="007D2A41">
        <w:rPr>
          <w:rFonts w:ascii="Arial" w:hAnsi="Arial" w:cs="Arial"/>
          <w:color w:val="000000"/>
        </w:rPr>
        <w:t xml:space="preserve"> ze wskazaniem Zamawiającego wg </w:t>
      </w:r>
      <w:r w:rsidR="007E6714">
        <w:rPr>
          <w:rFonts w:ascii="Arial" w:hAnsi="Arial" w:cs="Arial"/>
          <w:color w:val="000000"/>
        </w:rPr>
        <w:t xml:space="preserve">rodzajów przesyłek określonych w umowie, </w:t>
      </w:r>
      <w:r w:rsidRPr="003E40D9">
        <w:rPr>
          <w:rFonts w:ascii="Arial" w:hAnsi="Arial" w:cs="Arial"/>
          <w:color w:val="000000"/>
        </w:rPr>
        <w:t>w placówce świadczącej usługi pocztowe</w:t>
      </w:r>
      <w:r>
        <w:rPr>
          <w:rFonts w:ascii="Arial" w:hAnsi="Arial" w:cs="Arial"/>
          <w:color w:val="000000"/>
        </w:rPr>
        <w:t xml:space="preserve"> </w:t>
      </w:r>
      <w:r w:rsidR="00913378">
        <w:rPr>
          <w:rFonts w:ascii="Arial" w:hAnsi="Arial" w:cs="Arial"/>
          <w:color w:val="000000"/>
        </w:rPr>
        <w:t xml:space="preserve">najpóźniej następnego dnia liczonego </w:t>
      </w:r>
      <w:r w:rsidRPr="003E40D9">
        <w:rPr>
          <w:rFonts w:ascii="Arial" w:hAnsi="Arial" w:cs="Arial"/>
          <w:color w:val="000000"/>
        </w:rPr>
        <w:t xml:space="preserve">od </w:t>
      </w:r>
      <w:r w:rsidR="00913378">
        <w:rPr>
          <w:rFonts w:ascii="Arial" w:hAnsi="Arial" w:cs="Arial"/>
          <w:color w:val="000000"/>
        </w:rPr>
        <w:t xml:space="preserve">daty </w:t>
      </w:r>
      <w:r>
        <w:rPr>
          <w:rFonts w:ascii="Arial" w:hAnsi="Arial" w:cs="Arial"/>
          <w:color w:val="000000"/>
        </w:rPr>
        <w:t>udostępnienia</w:t>
      </w:r>
      <w:r w:rsidRPr="003E40D9">
        <w:rPr>
          <w:rFonts w:ascii="Arial" w:hAnsi="Arial" w:cs="Arial"/>
          <w:color w:val="000000"/>
        </w:rPr>
        <w:t xml:space="preserve"> plików</w:t>
      </w:r>
      <w:r>
        <w:rPr>
          <w:rFonts w:ascii="Arial" w:hAnsi="Arial" w:cs="Arial"/>
          <w:color w:val="000000"/>
        </w:rPr>
        <w:t xml:space="preserve"> przez Zamawiającego</w:t>
      </w:r>
      <w:r w:rsidRPr="003E40D9">
        <w:rPr>
          <w:rFonts w:ascii="Arial" w:hAnsi="Arial" w:cs="Arial"/>
          <w:color w:val="000000"/>
        </w:rPr>
        <w:t>.</w:t>
      </w:r>
    </w:p>
    <w:p w:rsidR="00B104C6" w:rsidRPr="003E40D9" w:rsidRDefault="00B104C6" w:rsidP="00B104C6">
      <w:pPr>
        <w:shd w:val="clear" w:color="auto" w:fill="FFFFFF"/>
        <w:ind w:left="67"/>
        <w:rPr>
          <w:rFonts w:ascii="Arial" w:hAnsi="Arial" w:cs="Arial"/>
        </w:rPr>
      </w:pPr>
    </w:p>
    <w:p w:rsidR="00B104C6" w:rsidRPr="003E40D9" w:rsidRDefault="00AB49A8" w:rsidP="00082AEC">
      <w:pPr>
        <w:shd w:val="clear" w:color="auto" w:fill="FFFFFF"/>
        <w:spacing w:after="120"/>
        <w:ind w:left="45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</w:t>
      </w:r>
      <w:r w:rsidR="007638EB">
        <w:rPr>
          <w:rFonts w:ascii="Arial" w:hAnsi="Arial" w:cs="Arial"/>
          <w:b/>
          <w:bCs/>
          <w:color w:val="000000"/>
        </w:rPr>
        <w:t>X</w:t>
      </w:r>
      <w:r w:rsidR="00B104C6" w:rsidRPr="003E40D9">
        <w:rPr>
          <w:rFonts w:ascii="Arial" w:hAnsi="Arial" w:cs="Arial"/>
          <w:b/>
          <w:bCs/>
          <w:color w:val="000000"/>
        </w:rPr>
        <w:t>. Opis procesu wymiany danych pomiędzy Zamawiającym a Wykonawcą</w:t>
      </w:r>
    </w:p>
    <w:p w:rsidR="00F42E8E" w:rsidRPr="00722232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722232">
        <w:rPr>
          <w:rFonts w:ascii="Arial" w:hAnsi="Arial" w:cs="Arial"/>
          <w:color w:val="000000"/>
        </w:rPr>
        <w:t>Dane do wydruku będą udostępniane Wykonawcy przez serwer SFTP Zamawiającego.</w:t>
      </w:r>
    </w:p>
    <w:p w:rsidR="00F42E8E" w:rsidRPr="00EE2D56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722232">
        <w:rPr>
          <w:rFonts w:ascii="Arial" w:hAnsi="Arial" w:cs="Arial"/>
          <w:color w:val="000000"/>
        </w:rPr>
        <w:t>Dostęp</w:t>
      </w:r>
      <w:r w:rsidRPr="003E40D9">
        <w:rPr>
          <w:rFonts w:ascii="Arial" w:hAnsi="Arial" w:cs="Arial"/>
          <w:color w:val="000000"/>
        </w:rPr>
        <w:t xml:space="preserve"> do </w:t>
      </w:r>
      <w:r>
        <w:rPr>
          <w:rFonts w:ascii="Arial" w:hAnsi="Arial" w:cs="Arial"/>
          <w:color w:val="000000"/>
        </w:rPr>
        <w:t xml:space="preserve">wyżej wymienionego serwera SFTP </w:t>
      </w:r>
      <w:r w:rsidRPr="003E40D9">
        <w:rPr>
          <w:rFonts w:ascii="Arial" w:hAnsi="Arial" w:cs="Arial"/>
          <w:color w:val="000000"/>
        </w:rPr>
        <w:t>przygotowany będzie dla Wykonawcy w celu</w:t>
      </w:r>
      <w:r>
        <w:rPr>
          <w:rFonts w:ascii="Arial" w:hAnsi="Arial" w:cs="Arial"/>
          <w:color w:val="000000"/>
        </w:rPr>
        <w:t>:</w:t>
      </w:r>
    </w:p>
    <w:p w:rsidR="00F42E8E" w:rsidRPr="00EE2D56" w:rsidRDefault="00F42E8E" w:rsidP="00F42E8E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</w:rPr>
      </w:pPr>
      <w:r w:rsidRPr="003E40D9">
        <w:rPr>
          <w:rFonts w:ascii="Arial" w:hAnsi="Arial" w:cs="Arial"/>
          <w:color w:val="000000"/>
        </w:rPr>
        <w:t>pobrania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przygotowanych przez Zamawiającego danych w postaci elektronicznej, służących do</w:t>
      </w:r>
      <w:r>
        <w:rPr>
          <w:rFonts w:ascii="Arial" w:hAnsi="Arial" w:cs="Arial"/>
        </w:rPr>
        <w:t> </w:t>
      </w:r>
      <w:r w:rsidRPr="003E40D9">
        <w:rPr>
          <w:rFonts w:ascii="Arial" w:hAnsi="Arial" w:cs="Arial"/>
          <w:color w:val="000000"/>
        </w:rPr>
        <w:t>wydruku dokumentów przez Wykonawcę</w:t>
      </w:r>
    </w:p>
    <w:p w:rsidR="00F42E8E" w:rsidRPr="00EE2D56" w:rsidRDefault="00F42E8E" w:rsidP="00F42E8E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przekazania przez Wykonawcę uzgodnionych dokumentów powstałych na etapie realizacji umowy</w:t>
      </w:r>
    </w:p>
    <w:p w:rsidR="00F42E8E" w:rsidRPr="000F70AB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Dane dostępowe do serwera SFTP zostaną przekazane po podpisaniu umowy.</w:t>
      </w:r>
    </w:p>
    <w:p w:rsidR="00F42E8E" w:rsidRPr="003E40D9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3E40D9">
        <w:rPr>
          <w:rFonts w:ascii="Arial" w:hAnsi="Arial" w:cs="Arial"/>
          <w:color w:val="000000"/>
        </w:rPr>
        <w:t>W przypadku</w:t>
      </w:r>
      <w:r>
        <w:rPr>
          <w:rFonts w:ascii="Arial" w:hAnsi="Arial" w:cs="Arial"/>
          <w:color w:val="000000"/>
        </w:rPr>
        <w:t>,</w:t>
      </w:r>
      <w:r w:rsidRPr="003E40D9">
        <w:rPr>
          <w:rFonts w:ascii="Arial" w:hAnsi="Arial" w:cs="Arial"/>
          <w:color w:val="000000"/>
        </w:rPr>
        <w:t xml:space="preserve"> gdy przekazanie danych do wydruku w sposób opisany w punk</w:t>
      </w:r>
      <w:r>
        <w:rPr>
          <w:rFonts w:ascii="Arial" w:hAnsi="Arial" w:cs="Arial"/>
          <w:color w:val="000000"/>
        </w:rPr>
        <w:t>cie</w:t>
      </w:r>
      <w:r w:rsidRPr="003E40D9">
        <w:rPr>
          <w:rFonts w:ascii="Arial" w:hAnsi="Arial" w:cs="Arial"/>
          <w:color w:val="000000"/>
        </w:rPr>
        <w:t xml:space="preserve"> 1 okaże się niemożliwe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z przyczyn technicznych</w:t>
      </w:r>
      <w:r w:rsidRPr="000F70AB">
        <w:rPr>
          <w:rFonts w:ascii="Arial" w:hAnsi="Arial" w:cs="Arial"/>
          <w:color w:val="000000"/>
        </w:rPr>
        <w:t>, Wykonawca pobierze dane</w:t>
      </w:r>
      <w:r w:rsidRPr="003E40D9">
        <w:rPr>
          <w:rFonts w:ascii="Arial" w:hAnsi="Arial" w:cs="Arial"/>
          <w:color w:val="000000"/>
        </w:rPr>
        <w:t xml:space="preserve"> do wydruku na nośniku danych na swój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koszt z siedziby Zamawiającego.</w:t>
      </w:r>
    </w:p>
    <w:p w:rsidR="00F42E8E" w:rsidRPr="003E40D9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3E40D9">
        <w:rPr>
          <w:rFonts w:ascii="Arial" w:hAnsi="Arial" w:cs="Arial"/>
          <w:color w:val="000000"/>
        </w:rPr>
        <w:t>Po wprowadzeniu pliku do programu sterującego procesem drukowania, program będzie weryfikował informacje, czy plik o tej nazwie nie był już wprowadzony do drukowania (w celu uniknięcia drukowania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plików z dni poprzednich, pomyłkowo przekazanych na serwer po raz kolejny).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W przypadku jakichkolwiek rozbieżności, przed przystąpieniem do drukowania należy wyjaśnić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je z Zamawiającym.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Po zakończeniu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wydruku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serii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dokumentów,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Wykonawca będzie przesyłał Zamawiającemu drogą elektroniczną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informację o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numerze serii</w:t>
      </w:r>
      <w:r w:rsidRPr="003E40D9">
        <w:rPr>
          <w:rFonts w:ascii="Arial" w:hAnsi="Arial" w:cs="Arial"/>
        </w:rPr>
        <w:t xml:space="preserve"> i </w:t>
      </w:r>
      <w:r w:rsidRPr="003E40D9">
        <w:rPr>
          <w:rFonts w:ascii="Arial" w:hAnsi="Arial" w:cs="Arial"/>
          <w:color w:val="000000"/>
        </w:rPr>
        <w:t>ilo</w:t>
      </w:r>
      <w:r>
        <w:rPr>
          <w:rFonts w:ascii="Arial" w:hAnsi="Arial" w:cs="Arial"/>
          <w:color w:val="000000"/>
        </w:rPr>
        <w:t>ści dokumentów w </w:t>
      </w:r>
      <w:r w:rsidRPr="003E40D9">
        <w:rPr>
          <w:rFonts w:ascii="Arial" w:hAnsi="Arial" w:cs="Arial"/>
          <w:color w:val="000000"/>
        </w:rPr>
        <w:t>serii.</w:t>
      </w:r>
    </w:p>
    <w:p w:rsidR="00F42E8E" w:rsidRPr="003E40D9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3E40D9">
        <w:rPr>
          <w:rFonts w:ascii="Arial" w:hAnsi="Arial" w:cs="Arial"/>
          <w:color w:val="000000"/>
        </w:rPr>
        <w:t>Proces wydruków będzie monitorowany. Operator linii drukującej będzie wykonywał kontrole przynajmniej 5 dokumentów z każdego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drukowanego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pliku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celu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dokonania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oceny jego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zgodności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danymi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zawartymi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w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otrzymanym pliku tekstowym. W przypadku stwierdzenia jakichkolwiek rozbieżności należy wyjaśnić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je z Zamawiającym.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Po zakopertowaniu każdej partii faktur z danego pliku, nastąpi weryfikacja zgodności ilości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dokument</w:t>
      </w:r>
      <w:r>
        <w:rPr>
          <w:rFonts w:ascii="Arial" w:hAnsi="Arial" w:cs="Arial"/>
          <w:color w:val="000000"/>
        </w:rPr>
        <w:t>ów zakopertowanych z </w:t>
      </w:r>
      <w:r w:rsidR="007D2A41">
        <w:rPr>
          <w:rFonts w:ascii="Arial" w:hAnsi="Arial" w:cs="Arial"/>
          <w:color w:val="000000"/>
        </w:rPr>
        <w:t>ilością dokumentów w </w:t>
      </w:r>
      <w:r w:rsidRPr="003E40D9">
        <w:rPr>
          <w:rFonts w:ascii="Arial" w:hAnsi="Arial" w:cs="Arial"/>
          <w:color w:val="000000"/>
        </w:rPr>
        <w:t>pliku. Ewentualne rozbieżności muszą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zostać wyjaśnione przed przekazaniem dokumentów do wysyłki.</w:t>
      </w:r>
    </w:p>
    <w:p w:rsidR="00F42E8E" w:rsidRPr="003E40D9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3E40D9">
        <w:rPr>
          <w:rFonts w:ascii="Arial" w:hAnsi="Arial" w:cs="Arial"/>
          <w:color w:val="000000"/>
        </w:rPr>
        <w:t>Po każdorazowym wysłaniu dokumentów do adresatów, Wykonawca wykona i dostarczy Zamawiającemu w ciągu 2 dni roboczych w formie elektronicznej obrazy wysłanych dokumentów oraz skany raportów pocztowych i książek nadawczych, potwierdzonych przez operatora pocztowego</w:t>
      </w:r>
    </w:p>
    <w:p w:rsidR="00F42E8E" w:rsidRPr="003E40D9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Do 5 dnia następnego miesiąca po miesiącu, w którym świadczona była usługa, </w:t>
      </w:r>
      <w:r w:rsidRPr="003E40D9">
        <w:rPr>
          <w:rFonts w:ascii="Arial" w:hAnsi="Arial" w:cs="Arial"/>
          <w:color w:val="000000"/>
        </w:rPr>
        <w:t xml:space="preserve">Wykonawca sporządzi i przekaże zbiorczy raport z realizacji </w:t>
      </w:r>
      <w:r>
        <w:rPr>
          <w:rFonts w:ascii="Arial" w:hAnsi="Arial" w:cs="Arial"/>
          <w:color w:val="000000"/>
        </w:rPr>
        <w:t>usług</w:t>
      </w:r>
      <w:r w:rsidRPr="003E40D9">
        <w:rPr>
          <w:rFonts w:ascii="Arial" w:hAnsi="Arial" w:cs="Arial"/>
          <w:color w:val="000000"/>
        </w:rPr>
        <w:t xml:space="preserve">. </w:t>
      </w:r>
      <w:r w:rsidR="007D2A41">
        <w:rPr>
          <w:rFonts w:ascii="Arial" w:hAnsi="Arial" w:cs="Arial"/>
          <w:color w:val="000000"/>
        </w:rPr>
        <w:t>Zestawienie będzie zawierało, w </w:t>
      </w:r>
      <w:r w:rsidRPr="003E40D9">
        <w:rPr>
          <w:rFonts w:ascii="Arial" w:hAnsi="Arial" w:cs="Arial"/>
          <w:color w:val="000000"/>
        </w:rPr>
        <w:t>szczególności, następujące dane: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datę otrzymania i nazwę pliku</w:t>
      </w:r>
      <w:r w:rsidRPr="003E40D9">
        <w:rPr>
          <w:rFonts w:ascii="Arial" w:hAnsi="Arial" w:cs="Arial"/>
        </w:rPr>
        <w:t xml:space="preserve">, </w:t>
      </w:r>
      <w:r w:rsidRPr="003E40D9">
        <w:rPr>
          <w:rFonts w:ascii="Arial" w:hAnsi="Arial" w:cs="Arial"/>
          <w:color w:val="000000"/>
        </w:rPr>
        <w:t>ilość dokumentów w pliku</w:t>
      </w:r>
      <w:r w:rsidR="00066FE5">
        <w:rPr>
          <w:rFonts w:ascii="Arial" w:hAnsi="Arial" w:cs="Arial"/>
          <w:color w:val="000000"/>
        </w:rPr>
        <w:t xml:space="preserve"> w rozbiciu na ilość otrzymanych</w:t>
      </w:r>
      <w:r w:rsidRPr="003E40D9">
        <w:rPr>
          <w:rFonts w:ascii="Arial" w:hAnsi="Arial" w:cs="Arial"/>
        </w:rPr>
        <w:t xml:space="preserve">, </w:t>
      </w:r>
      <w:r w:rsidRPr="003E40D9">
        <w:rPr>
          <w:rFonts w:ascii="Arial" w:hAnsi="Arial" w:cs="Arial"/>
          <w:color w:val="000000"/>
        </w:rPr>
        <w:t>datę wydrukowania pliku</w:t>
      </w:r>
      <w:r w:rsidRPr="003E40D9">
        <w:rPr>
          <w:rFonts w:ascii="Arial" w:hAnsi="Arial" w:cs="Arial"/>
        </w:rPr>
        <w:t xml:space="preserve">, </w:t>
      </w:r>
      <w:r w:rsidRPr="003E40D9">
        <w:rPr>
          <w:rFonts w:ascii="Arial" w:hAnsi="Arial" w:cs="Arial"/>
          <w:color w:val="000000"/>
        </w:rPr>
        <w:t>datę przekazania dokumentów z pliku do operatora pocztowego – w podziale na typy przesyłek (lis</w:t>
      </w:r>
      <w:r>
        <w:rPr>
          <w:rFonts w:ascii="Arial" w:hAnsi="Arial" w:cs="Arial"/>
          <w:color w:val="000000"/>
        </w:rPr>
        <w:t>ty zwykłe, polecone, polecone z </w:t>
      </w:r>
      <w:r w:rsidRPr="003E40D9">
        <w:rPr>
          <w:rFonts w:ascii="Arial" w:hAnsi="Arial" w:cs="Arial"/>
          <w:color w:val="000000"/>
        </w:rPr>
        <w:t>zwrotnym potwierdzeniem odbioru)</w:t>
      </w:r>
      <w:r w:rsidRPr="003E40D9">
        <w:rPr>
          <w:rFonts w:ascii="Arial" w:hAnsi="Arial" w:cs="Arial"/>
        </w:rPr>
        <w:t xml:space="preserve">, </w:t>
      </w:r>
      <w:r w:rsidRPr="003E40D9">
        <w:rPr>
          <w:rFonts w:ascii="Arial" w:hAnsi="Arial" w:cs="Arial"/>
          <w:color w:val="000000"/>
        </w:rPr>
        <w:t>informacje w przypadku niedostarczenia korespondencji.</w:t>
      </w:r>
    </w:p>
    <w:p w:rsidR="00790981" w:rsidRPr="00790981" w:rsidRDefault="00F42E8E" w:rsidP="00790981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Do 5 dnia miesiąca, Wykonawca przekaże Zamawiającemu oryginały raportów pocztowych oraz książek nadawczych potwierdzonych przez operatora pocztowe</w:t>
      </w:r>
      <w:r>
        <w:rPr>
          <w:rFonts w:ascii="Arial" w:hAnsi="Arial" w:cs="Arial"/>
          <w:color w:val="000000"/>
        </w:rPr>
        <w:t>go przesyłek zarejestrowanych w </w:t>
      </w:r>
      <w:r w:rsidRPr="003E40D9">
        <w:rPr>
          <w:rFonts w:ascii="Arial" w:hAnsi="Arial" w:cs="Arial"/>
          <w:color w:val="000000"/>
        </w:rPr>
        <w:t>poprzednim miesiącu. Raporty</w:t>
      </w:r>
      <w:r>
        <w:rPr>
          <w:rFonts w:ascii="Arial" w:hAnsi="Arial" w:cs="Arial"/>
          <w:color w:val="000000"/>
        </w:rPr>
        <w:t>,</w:t>
      </w:r>
      <w:r w:rsidR="00066FE5">
        <w:rPr>
          <w:rFonts w:ascii="Arial" w:hAnsi="Arial" w:cs="Arial"/>
          <w:color w:val="000000"/>
        </w:rPr>
        <w:t xml:space="preserve"> w rozbiciu na ilości o których mowa w Załączniku nr </w:t>
      </w:r>
      <w:r w:rsidR="00BA648E">
        <w:rPr>
          <w:rFonts w:ascii="Arial" w:hAnsi="Arial" w:cs="Arial"/>
          <w:color w:val="000000"/>
        </w:rPr>
        <w:t xml:space="preserve">2 </w:t>
      </w:r>
      <w:r>
        <w:rPr>
          <w:rFonts w:ascii="Arial" w:hAnsi="Arial" w:cs="Arial"/>
          <w:color w:val="000000"/>
        </w:rPr>
        <w:t xml:space="preserve">wraz ze zbiorczym raportem </w:t>
      </w:r>
      <w:r w:rsidRPr="007C2EE3">
        <w:rPr>
          <w:rFonts w:ascii="Arial" w:hAnsi="Arial" w:cs="Arial"/>
          <w:color w:val="000000"/>
        </w:rPr>
        <w:t>z realizacji usług</w:t>
      </w:r>
      <w:r w:rsidR="00790981">
        <w:rPr>
          <w:rFonts w:ascii="Arial" w:hAnsi="Arial" w:cs="Arial"/>
          <w:color w:val="000000"/>
        </w:rPr>
        <w:t xml:space="preserve"> dla poszczególnych jednostek organizacyjnych (Rejon/Cen</w:t>
      </w:r>
      <w:r w:rsidR="00FC0E84">
        <w:rPr>
          <w:rFonts w:ascii="Arial" w:hAnsi="Arial" w:cs="Arial"/>
          <w:color w:val="000000"/>
        </w:rPr>
        <w:t>t</w:t>
      </w:r>
      <w:r w:rsidR="00790981">
        <w:rPr>
          <w:rFonts w:ascii="Arial" w:hAnsi="Arial" w:cs="Arial"/>
          <w:color w:val="000000"/>
        </w:rPr>
        <w:t>rala)</w:t>
      </w:r>
      <w:r>
        <w:rPr>
          <w:rFonts w:ascii="Arial" w:hAnsi="Arial" w:cs="Arial"/>
          <w:color w:val="000000"/>
        </w:rPr>
        <w:t>,</w:t>
      </w:r>
      <w:r w:rsidRPr="003E40D9">
        <w:rPr>
          <w:rFonts w:ascii="Arial" w:hAnsi="Arial" w:cs="Arial"/>
          <w:color w:val="000000"/>
        </w:rPr>
        <w:t xml:space="preserve"> będą stanowiły podstawę do r</w:t>
      </w:r>
      <w:r>
        <w:rPr>
          <w:rFonts w:ascii="Arial" w:hAnsi="Arial" w:cs="Arial"/>
          <w:color w:val="000000"/>
        </w:rPr>
        <w:t>ozliczenia realizacji usługi za </w:t>
      </w:r>
      <w:r w:rsidRPr="003E40D9">
        <w:rPr>
          <w:rFonts w:ascii="Arial" w:hAnsi="Arial" w:cs="Arial"/>
          <w:color w:val="000000"/>
        </w:rPr>
        <w:t>miesiąc poprzedni.</w:t>
      </w:r>
      <w:r w:rsidR="00790981">
        <w:rPr>
          <w:rFonts w:ascii="Arial" w:hAnsi="Arial" w:cs="Arial"/>
          <w:color w:val="000000"/>
        </w:rPr>
        <w:t xml:space="preserve"> </w:t>
      </w:r>
      <w:r w:rsidR="00790981" w:rsidRPr="00790981">
        <w:rPr>
          <w:rFonts w:ascii="Arial" w:hAnsi="Arial" w:cs="Arial"/>
          <w:color w:val="000000"/>
        </w:rPr>
        <w:t xml:space="preserve">Faktury za usługę będą wystawiane i adresowane dla każdego Rejonu/Centrali oddzielnie. </w:t>
      </w:r>
    </w:p>
    <w:p w:rsidR="00B60B5A" w:rsidRPr="003A521E" w:rsidRDefault="00790981" w:rsidP="00B60B5A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</w:pPr>
      <w:r w:rsidRPr="0079098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Będą one pr</w:t>
      </w:r>
      <w:r w:rsidR="00FC0E84">
        <w:rPr>
          <w:rFonts w:ascii="Arial" w:hAnsi="Arial" w:cs="Arial"/>
          <w:color w:val="000000"/>
        </w:rPr>
        <w:t>zekazywane elektronicznie na ws</w:t>
      </w:r>
      <w:r>
        <w:rPr>
          <w:rFonts w:ascii="Arial" w:hAnsi="Arial" w:cs="Arial"/>
          <w:color w:val="000000"/>
        </w:rPr>
        <w:t>k</w:t>
      </w:r>
      <w:r w:rsidR="00FC0E84"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>zany adres e-mail oraz w formie papierowej bezpośrednio do poszczególnych Rejonów/Cent</w:t>
      </w:r>
      <w:r w:rsidR="00FC0E84"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</w:rPr>
        <w:t>ali, których dotyczą.</w:t>
      </w:r>
      <w:r w:rsidR="00F42E8E">
        <w:rPr>
          <w:rFonts w:ascii="Arial" w:hAnsi="Arial" w:cs="Arial"/>
          <w:color w:val="000000"/>
          <w:spacing w:val="-3"/>
        </w:rPr>
        <w:t xml:space="preserve"> </w:t>
      </w:r>
    </w:p>
    <w:p w:rsidR="00F42E8E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  <w:color w:val="000000"/>
        </w:rPr>
      </w:pPr>
      <w:r w:rsidRPr="00722232">
        <w:rPr>
          <w:rFonts w:ascii="Arial" w:hAnsi="Arial" w:cs="Arial"/>
          <w:color w:val="000000"/>
        </w:rPr>
        <w:t>W przypadku wystąpienia błędów w specyfikacji plików wydruku w trakcie przeprowadzania modyfikacji Zamawiający powiadomi o tym zdarzeniu Wykonawcę.</w:t>
      </w:r>
      <w:r>
        <w:rPr>
          <w:rFonts w:ascii="Arial" w:hAnsi="Arial" w:cs="Arial"/>
          <w:color w:val="000000"/>
        </w:rPr>
        <w:t xml:space="preserve"> </w:t>
      </w:r>
      <w:r w:rsidRPr="003A521E">
        <w:rPr>
          <w:rFonts w:ascii="Arial" w:hAnsi="Arial" w:cs="Arial"/>
          <w:color w:val="000000"/>
        </w:rPr>
        <w:t>Do Wykonawcy zostanie przesłana nowa specyfikacja wraz z testowymi plikami i wzorami wydruku dokumentów z pliku. Wykonawca</w:t>
      </w:r>
      <w:r>
        <w:rPr>
          <w:rFonts w:ascii="Arial" w:hAnsi="Arial" w:cs="Arial"/>
          <w:color w:val="000000"/>
        </w:rPr>
        <w:t xml:space="preserve"> przygotuje zmiany i dostarczy Z</w:t>
      </w:r>
      <w:r w:rsidRPr="003A521E">
        <w:rPr>
          <w:rFonts w:ascii="Arial" w:hAnsi="Arial" w:cs="Arial"/>
          <w:color w:val="000000"/>
        </w:rPr>
        <w:t xml:space="preserve">amawiającemu wydruki </w:t>
      </w:r>
      <w:r>
        <w:rPr>
          <w:rFonts w:ascii="Arial" w:hAnsi="Arial" w:cs="Arial"/>
          <w:color w:val="000000"/>
        </w:rPr>
        <w:t>dokumentów do </w:t>
      </w:r>
      <w:r w:rsidRPr="003A521E">
        <w:rPr>
          <w:rFonts w:ascii="Arial" w:hAnsi="Arial" w:cs="Arial"/>
          <w:color w:val="000000"/>
        </w:rPr>
        <w:t>akceptacji. Po zaakceptowan</w:t>
      </w:r>
      <w:r>
        <w:rPr>
          <w:rFonts w:ascii="Arial" w:hAnsi="Arial" w:cs="Arial"/>
          <w:color w:val="000000"/>
        </w:rPr>
        <w:t>iu przez Zamawiającego wydruków</w:t>
      </w:r>
      <w:r w:rsidRPr="003A521E">
        <w:rPr>
          <w:rFonts w:ascii="Arial" w:hAnsi="Arial" w:cs="Arial"/>
          <w:color w:val="000000"/>
        </w:rPr>
        <w:t>, Wykonaw</w:t>
      </w:r>
      <w:r w:rsidR="007D2A41">
        <w:rPr>
          <w:rFonts w:ascii="Arial" w:hAnsi="Arial" w:cs="Arial"/>
          <w:color w:val="000000"/>
        </w:rPr>
        <w:t>ca zostanie poinformowany o </w:t>
      </w:r>
      <w:r w:rsidRPr="003A521E">
        <w:rPr>
          <w:rFonts w:ascii="Arial" w:hAnsi="Arial" w:cs="Arial"/>
          <w:color w:val="000000"/>
        </w:rPr>
        <w:t>terminie, od którego będą przesyłane pliki wg nowych zasad i od tego terminu Wykonawca będzie stosował te zmiany w drukowanych dokumentach.</w:t>
      </w:r>
    </w:p>
    <w:p w:rsidR="00BC3449" w:rsidRDefault="00BC3449" w:rsidP="00BC3449">
      <w:p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</w:p>
    <w:p w:rsidR="00BC3449" w:rsidRPr="003A521E" w:rsidRDefault="00BC3449" w:rsidP="00BC3449">
      <w:p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</w:p>
    <w:p w:rsidR="00B104C6" w:rsidRDefault="00B104C6" w:rsidP="00B104C6">
      <w:pPr>
        <w:shd w:val="clear" w:color="auto" w:fill="FFFFFF"/>
        <w:tabs>
          <w:tab w:val="left" w:pos="754"/>
        </w:tabs>
        <w:rPr>
          <w:rFonts w:ascii="Arial" w:hAnsi="Arial" w:cs="Arial"/>
          <w:color w:val="000000"/>
          <w:highlight w:val="yellow"/>
        </w:rPr>
      </w:pPr>
    </w:p>
    <w:p w:rsidR="00AE28CC" w:rsidRDefault="007638EB" w:rsidP="00AB49A8">
      <w:pPr>
        <w:shd w:val="clear" w:color="auto" w:fill="FFFFFF"/>
        <w:tabs>
          <w:tab w:val="left" w:pos="754"/>
        </w:tabs>
        <w:spacing w:after="120"/>
        <w:rPr>
          <w:rFonts w:ascii="Arial" w:hAnsi="Arial" w:cs="Arial"/>
          <w:color w:val="000000"/>
        </w:rPr>
      </w:pPr>
      <w:r w:rsidRPr="007638EB">
        <w:rPr>
          <w:rFonts w:ascii="Arial" w:hAnsi="Arial" w:cs="Arial"/>
          <w:b/>
          <w:color w:val="000000"/>
        </w:rPr>
        <w:lastRenderedPageBreak/>
        <w:t>X. System nazewnictwa plik</w:t>
      </w:r>
      <w:r w:rsidRPr="007638EB">
        <w:rPr>
          <w:rFonts w:ascii="Arial" w:hAnsi="Arial"/>
          <w:b/>
          <w:color w:val="000000"/>
        </w:rPr>
        <w:t>ó</w:t>
      </w:r>
      <w:r w:rsidRPr="007638EB">
        <w:rPr>
          <w:rFonts w:ascii="Arial" w:hAnsi="Arial" w:cs="Arial"/>
          <w:b/>
          <w:color w:val="000000"/>
        </w:rPr>
        <w:t>w</w:t>
      </w:r>
    </w:p>
    <w:p w:rsidR="00AE28CC" w:rsidRPr="00AE28CC" w:rsidRDefault="00AE28CC" w:rsidP="00AE28CC">
      <w:pPr>
        <w:widowControl/>
        <w:numPr>
          <w:ilvl w:val="0"/>
          <w:numId w:val="21"/>
        </w:numPr>
        <w:autoSpaceDE/>
        <w:autoSpaceDN/>
        <w:adjustRightInd/>
        <w:spacing w:after="200"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Oddział </w:t>
      </w:r>
      <w:r w:rsidRPr="00AE28CC">
        <w:rPr>
          <w:rFonts w:ascii="Arial" w:hAnsi="Arial" w:cs="Arial"/>
        </w:rPr>
        <w:t>Rzesz</w:t>
      </w:r>
      <w:r>
        <w:rPr>
          <w:rFonts w:ascii="Arial" w:hAnsi="Arial" w:cs="Arial"/>
        </w:rPr>
        <w:t>ów</w:t>
      </w:r>
      <w:r w:rsidRPr="00AE28CC">
        <w:rPr>
          <w:rFonts w:ascii="Arial" w:hAnsi="Arial" w:cs="Arial"/>
        </w:rPr>
        <w:t xml:space="preserve"> stosuje następujący system nazewnictwa plików dla drukowanych dokumentów:</w:t>
      </w:r>
    </w:p>
    <w:p w:rsidR="00AE28CC" w:rsidRPr="00AE28CC" w:rsidRDefault="00AE28CC" w:rsidP="00AE28CC">
      <w:pPr>
        <w:widowControl/>
        <w:autoSpaceDE/>
        <w:autoSpaceDN/>
        <w:adjustRightInd/>
        <w:ind w:left="720"/>
        <w:contextualSpacing/>
        <w:jc w:val="both"/>
        <w:rPr>
          <w:rFonts w:ascii="Arial" w:hAnsi="Arial" w:cs="Arial"/>
        </w:rPr>
      </w:pPr>
    </w:p>
    <w:p w:rsidR="00AE28CC" w:rsidRPr="00AE28CC" w:rsidRDefault="00AE28CC" w:rsidP="00AE28CC">
      <w:pPr>
        <w:widowControl/>
        <w:autoSpaceDE/>
        <w:autoSpaceDN/>
        <w:adjustRightInd/>
        <w:spacing w:after="120"/>
        <w:ind w:left="567" w:hanging="567"/>
        <w:rPr>
          <w:rFonts w:ascii="Arial" w:hAnsi="Arial"/>
          <w:b/>
          <w:sz w:val="16"/>
          <w:szCs w:val="16"/>
          <w:lang w:val="en-GB"/>
        </w:rPr>
      </w:pPr>
      <w:r w:rsidRPr="00AE28CC">
        <w:rPr>
          <w:rFonts w:ascii="Arial" w:hAnsi="Arial"/>
          <w:b/>
          <w:sz w:val="16"/>
          <w:szCs w:val="16"/>
          <w:lang w:val="en-US"/>
        </w:rPr>
        <w:t>&lt;YYYY&gt;-&lt;MM&gt;-&lt;DD&gt;_&lt;GG&gt;-&lt;mm&gt;-&lt;S&gt;-&lt;TTT</w:t>
      </w:r>
      <w:r w:rsidRPr="00AE28CC">
        <w:rPr>
          <w:rFonts w:ascii="Arial" w:hAnsi="Arial"/>
          <w:b/>
          <w:sz w:val="16"/>
          <w:szCs w:val="16"/>
          <w:lang w:val="en-GB"/>
        </w:rPr>
        <w:t>&gt;-&lt;I&gt;-&lt;LLLLLLLL&gt;-&lt;MMRR&gt;.TAG</w:t>
      </w:r>
    </w:p>
    <w:p w:rsidR="00AE28CC" w:rsidRPr="00AE28CC" w:rsidRDefault="00AE28CC" w:rsidP="00AE28CC">
      <w:pPr>
        <w:widowControl/>
        <w:autoSpaceDE/>
        <w:autoSpaceDN/>
        <w:adjustRightInd/>
        <w:spacing w:after="120"/>
        <w:ind w:left="567" w:hanging="567"/>
        <w:rPr>
          <w:rFonts w:ascii="Arial" w:hAnsi="Arial"/>
          <w:sz w:val="16"/>
          <w:szCs w:val="16"/>
        </w:rPr>
      </w:pPr>
      <w:r w:rsidRPr="00AE28CC">
        <w:rPr>
          <w:rFonts w:ascii="Arial" w:hAnsi="Arial"/>
          <w:sz w:val="16"/>
          <w:szCs w:val="16"/>
        </w:rPr>
        <w:t xml:space="preserve">gdzie: </w:t>
      </w:r>
    </w:p>
    <w:p w:rsidR="00AE28CC" w:rsidRPr="00AE28CC" w:rsidRDefault="00AE28CC" w:rsidP="00AE28CC">
      <w:pPr>
        <w:widowControl/>
        <w:autoSpaceDE/>
        <w:autoSpaceDN/>
        <w:adjustRightInd/>
        <w:spacing w:after="120"/>
        <w:ind w:left="567" w:hanging="567"/>
        <w:rPr>
          <w:rFonts w:ascii="Arial" w:hAnsi="Arial"/>
          <w:sz w:val="16"/>
          <w:szCs w:val="16"/>
        </w:rPr>
      </w:pPr>
      <w:r w:rsidRPr="00AE28CC">
        <w:rPr>
          <w:rFonts w:ascii="Arial" w:hAnsi="Arial"/>
          <w:sz w:val="16"/>
          <w:szCs w:val="16"/>
        </w:rPr>
        <w:t>&lt;YYYY&gt;</w:t>
      </w:r>
      <w:r w:rsidRPr="00AE28CC">
        <w:rPr>
          <w:rFonts w:ascii="Arial" w:hAnsi="Arial"/>
          <w:sz w:val="16"/>
          <w:szCs w:val="16"/>
        </w:rPr>
        <w:tab/>
        <w:t>- rok (4 cyfry)</w:t>
      </w:r>
    </w:p>
    <w:p w:rsidR="00AE28CC" w:rsidRPr="00AE28CC" w:rsidRDefault="00AE28CC" w:rsidP="00AE28CC">
      <w:pPr>
        <w:widowControl/>
        <w:autoSpaceDE/>
        <w:autoSpaceDN/>
        <w:adjustRightInd/>
        <w:spacing w:after="120"/>
        <w:ind w:left="567" w:hanging="567"/>
        <w:rPr>
          <w:rFonts w:ascii="Arial" w:hAnsi="Arial"/>
          <w:sz w:val="16"/>
          <w:szCs w:val="16"/>
        </w:rPr>
      </w:pPr>
      <w:r w:rsidRPr="00AE28CC">
        <w:rPr>
          <w:rFonts w:ascii="Arial" w:hAnsi="Arial"/>
          <w:sz w:val="16"/>
          <w:szCs w:val="16"/>
        </w:rPr>
        <w:t>&lt;MM&gt;</w:t>
      </w:r>
      <w:r w:rsidRPr="00AE28CC">
        <w:rPr>
          <w:rFonts w:ascii="Arial" w:hAnsi="Arial"/>
          <w:sz w:val="16"/>
          <w:szCs w:val="16"/>
        </w:rPr>
        <w:tab/>
      </w:r>
      <w:r w:rsidRPr="00AE28CC">
        <w:rPr>
          <w:rFonts w:ascii="Arial" w:hAnsi="Arial"/>
          <w:sz w:val="16"/>
          <w:szCs w:val="16"/>
        </w:rPr>
        <w:tab/>
      </w:r>
      <w:r w:rsidRPr="00AE28CC">
        <w:rPr>
          <w:rFonts w:ascii="Arial" w:hAnsi="Arial"/>
          <w:sz w:val="16"/>
          <w:szCs w:val="16"/>
        </w:rPr>
        <w:tab/>
        <w:t>- miesiąc (2 cyfry)</w:t>
      </w:r>
    </w:p>
    <w:p w:rsidR="00AE28CC" w:rsidRPr="00AE28CC" w:rsidRDefault="00AE28CC" w:rsidP="00AE28CC">
      <w:pPr>
        <w:widowControl/>
        <w:autoSpaceDE/>
        <w:autoSpaceDN/>
        <w:adjustRightInd/>
        <w:spacing w:after="120"/>
        <w:ind w:left="567" w:hanging="567"/>
        <w:rPr>
          <w:rFonts w:ascii="Arial" w:hAnsi="Arial"/>
          <w:sz w:val="16"/>
          <w:szCs w:val="16"/>
        </w:rPr>
      </w:pPr>
      <w:r w:rsidRPr="00AE28CC">
        <w:rPr>
          <w:rFonts w:ascii="Arial" w:hAnsi="Arial"/>
          <w:sz w:val="16"/>
          <w:szCs w:val="16"/>
        </w:rPr>
        <w:t>&lt;DD&gt;</w:t>
      </w:r>
      <w:r w:rsidRPr="00AE28CC">
        <w:rPr>
          <w:rFonts w:ascii="Arial" w:hAnsi="Arial"/>
          <w:sz w:val="16"/>
          <w:szCs w:val="16"/>
        </w:rPr>
        <w:tab/>
      </w:r>
      <w:r w:rsidRPr="00AE28CC">
        <w:rPr>
          <w:rFonts w:ascii="Arial" w:hAnsi="Arial"/>
          <w:sz w:val="16"/>
          <w:szCs w:val="16"/>
        </w:rPr>
        <w:tab/>
      </w:r>
      <w:r w:rsidRPr="00AE28CC">
        <w:rPr>
          <w:rFonts w:ascii="Arial" w:hAnsi="Arial"/>
          <w:sz w:val="16"/>
          <w:szCs w:val="16"/>
        </w:rPr>
        <w:tab/>
        <w:t>- dzień (2 cyfry)</w:t>
      </w:r>
    </w:p>
    <w:p w:rsidR="00AE28CC" w:rsidRPr="00AE28CC" w:rsidRDefault="00AE28CC" w:rsidP="00AE28CC">
      <w:pPr>
        <w:widowControl/>
        <w:autoSpaceDE/>
        <w:autoSpaceDN/>
        <w:adjustRightInd/>
        <w:spacing w:after="120"/>
        <w:ind w:left="567" w:hanging="567"/>
        <w:rPr>
          <w:rFonts w:ascii="Arial" w:hAnsi="Arial"/>
          <w:sz w:val="16"/>
          <w:szCs w:val="16"/>
        </w:rPr>
      </w:pPr>
      <w:r w:rsidRPr="00AE28CC">
        <w:rPr>
          <w:rFonts w:ascii="Arial" w:hAnsi="Arial"/>
          <w:sz w:val="16"/>
          <w:szCs w:val="16"/>
        </w:rPr>
        <w:t>&lt;GG&gt;</w:t>
      </w:r>
      <w:r w:rsidRPr="00AE28CC">
        <w:rPr>
          <w:rFonts w:ascii="Arial" w:hAnsi="Arial"/>
          <w:sz w:val="16"/>
          <w:szCs w:val="16"/>
        </w:rPr>
        <w:tab/>
      </w:r>
      <w:r w:rsidRPr="00AE28CC">
        <w:rPr>
          <w:rFonts w:ascii="Arial" w:hAnsi="Arial"/>
          <w:sz w:val="16"/>
          <w:szCs w:val="16"/>
        </w:rPr>
        <w:tab/>
      </w:r>
      <w:r w:rsidRPr="00AE28CC">
        <w:rPr>
          <w:rFonts w:ascii="Arial" w:hAnsi="Arial"/>
          <w:sz w:val="16"/>
          <w:szCs w:val="16"/>
        </w:rPr>
        <w:tab/>
        <w:t>- godzina (2 cyfry)</w:t>
      </w:r>
    </w:p>
    <w:p w:rsidR="00AE28CC" w:rsidRPr="00AE28CC" w:rsidRDefault="00AE28CC" w:rsidP="00AE28CC">
      <w:pPr>
        <w:widowControl/>
        <w:autoSpaceDE/>
        <w:autoSpaceDN/>
        <w:adjustRightInd/>
        <w:spacing w:after="120"/>
        <w:ind w:left="567" w:hanging="567"/>
        <w:rPr>
          <w:rFonts w:ascii="Arial" w:hAnsi="Arial"/>
          <w:sz w:val="16"/>
          <w:szCs w:val="16"/>
        </w:rPr>
      </w:pPr>
      <w:r w:rsidRPr="00AE28CC">
        <w:rPr>
          <w:rFonts w:ascii="Arial" w:hAnsi="Arial"/>
          <w:sz w:val="16"/>
          <w:szCs w:val="16"/>
        </w:rPr>
        <w:t>&lt;mm&gt;</w:t>
      </w:r>
      <w:r w:rsidRPr="00AE28CC">
        <w:rPr>
          <w:rFonts w:ascii="Arial" w:hAnsi="Arial"/>
          <w:sz w:val="16"/>
          <w:szCs w:val="16"/>
        </w:rPr>
        <w:tab/>
      </w:r>
      <w:r w:rsidRPr="00AE28CC">
        <w:rPr>
          <w:rFonts w:ascii="Arial" w:hAnsi="Arial"/>
          <w:sz w:val="16"/>
          <w:szCs w:val="16"/>
        </w:rPr>
        <w:tab/>
      </w:r>
      <w:r w:rsidRPr="00AE28CC">
        <w:rPr>
          <w:rFonts w:ascii="Arial" w:hAnsi="Arial"/>
          <w:sz w:val="16"/>
          <w:szCs w:val="16"/>
        </w:rPr>
        <w:tab/>
        <w:t>- minuta (2 cyfry)</w:t>
      </w:r>
    </w:p>
    <w:p w:rsidR="00AE28CC" w:rsidRPr="00AE28CC" w:rsidRDefault="00AE28CC" w:rsidP="00AE28CC">
      <w:pPr>
        <w:widowControl/>
        <w:autoSpaceDE/>
        <w:autoSpaceDN/>
        <w:adjustRightInd/>
        <w:spacing w:after="120"/>
        <w:ind w:left="567" w:hanging="567"/>
        <w:rPr>
          <w:rFonts w:ascii="Arial" w:hAnsi="Arial"/>
          <w:sz w:val="16"/>
          <w:szCs w:val="16"/>
        </w:rPr>
      </w:pPr>
      <w:r w:rsidRPr="00AE28CC">
        <w:rPr>
          <w:rFonts w:ascii="Arial" w:hAnsi="Arial"/>
          <w:sz w:val="16"/>
          <w:szCs w:val="16"/>
        </w:rPr>
        <w:t>&lt;S&gt;</w:t>
      </w:r>
      <w:r w:rsidRPr="00AE28CC">
        <w:rPr>
          <w:rFonts w:ascii="Arial" w:hAnsi="Arial"/>
          <w:sz w:val="16"/>
          <w:szCs w:val="16"/>
        </w:rPr>
        <w:tab/>
      </w:r>
      <w:r w:rsidRPr="00AE28CC">
        <w:rPr>
          <w:rFonts w:ascii="Arial" w:hAnsi="Arial"/>
          <w:sz w:val="16"/>
          <w:szCs w:val="16"/>
        </w:rPr>
        <w:tab/>
      </w:r>
      <w:r w:rsidRPr="00AE28CC">
        <w:rPr>
          <w:rFonts w:ascii="Arial" w:hAnsi="Arial"/>
          <w:sz w:val="16"/>
          <w:szCs w:val="16"/>
        </w:rPr>
        <w:tab/>
        <w:t>- oznaczenie systemu billingowego generującego dane (1 litera)</w:t>
      </w:r>
    </w:p>
    <w:p w:rsidR="00AE28CC" w:rsidRPr="00AE28CC" w:rsidRDefault="00AE28CC" w:rsidP="00AE28CC">
      <w:pPr>
        <w:widowControl/>
        <w:autoSpaceDE/>
        <w:autoSpaceDN/>
        <w:adjustRightInd/>
        <w:spacing w:after="120"/>
        <w:ind w:left="1418" w:hanging="1418"/>
        <w:rPr>
          <w:rFonts w:ascii="Arial" w:hAnsi="Arial"/>
          <w:sz w:val="16"/>
          <w:szCs w:val="16"/>
        </w:rPr>
      </w:pPr>
      <w:r w:rsidRPr="00AE28CC">
        <w:rPr>
          <w:rFonts w:ascii="Arial" w:hAnsi="Arial"/>
          <w:sz w:val="16"/>
          <w:szCs w:val="16"/>
        </w:rPr>
        <w:t>&lt;TTT&gt;</w:t>
      </w:r>
      <w:r w:rsidRPr="00AE28CC">
        <w:rPr>
          <w:rFonts w:ascii="Arial" w:hAnsi="Arial"/>
          <w:sz w:val="16"/>
          <w:szCs w:val="16"/>
        </w:rPr>
        <w:tab/>
        <w:t xml:space="preserve">- oznaczenie </w:t>
      </w:r>
      <w:r>
        <w:rPr>
          <w:rFonts w:ascii="Arial" w:hAnsi="Arial"/>
          <w:sz w:val="16"/>
          <w:szCs w:val="16"/>
        </w:rPr>
        <w:t>Rejonu Energetycznego</w:t>
      </w:r>
      <w:r w:rsidRPr="00AE28CC">
        <w:rPr>
          <w:rFonts w:ascii="Arial" w:hAnsi="Arial"/>
          <w:sz w:val="16"/>
          <w:szCs w:val="16"/>
        </w:rPr>
        <w:t xml:space="preserve">  (3 cyfry)</w:t>
      </w:r>
    </w:p>
    <w:p w:rsidR="00C8481D" w:rsidRDefault="00C8481D" w:rsidP="00AE28CC">
      <w:pPr>
        <w:widowControl/>
        <w:autoSpaceDE/>
        <w:autoSpaceDN/>
        <w:adjustRightInd/>
        <w:spacing w:after="120"/>
        <w:ind w:left="1418" w:hanging="1418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000</w:t>
      </w:r>
      <w:r>
        <w:rPr>
          <w:rFonts w:ascii="Arial" w:hAnsi="Arial"/>
          <w:sz w:val="16"/>
          <w:szCs w:val="16"/>
        </w:rPr>
        <w:tab/>
        <w:t>CENTRALA</w:t>
      </w:r>
    </w:p>
    <w:p w:rsidR="00AE28CC" w:rsidRPr="00AE28CC" w:rsidRDefault="00AE28CC" w:rsidP="00AE28CC">
      <w:pPr>
        <w:widowControl/>
        <w:autoSpaceDE/>
        <w:autoSpaceDN/>
        <w:adjustRightInd/>
        <w:spacing w:after="120"/>
        <w:ind w:left="1418" w:hanging="1418"/>
        <w:rPr>
          <w:rFonts w:ascii="Arial" w:hAnsi="Arial"/>
          <w:sz w:val="16"/>
          <w:szCs w:val="16"/>
        </w:rPr>
      </w:pPr>
      <w:r w:rsidRPr="00AE28CC">
        <w:rPr>
          <w:rFonts w:ascii="Arial" w:hAnsi="Arial"/>
          <w:sz w:val="16"/>
          <w:szCs w:val="16"/>
        </w:rPr>
        <w:t>001</w:t>
      </w:r>
      <w:r w:rsidRPr="00AE28CC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>RE</w:t>
      </w:r>
      <w:r w:rsidRPr="00AE28CC">
        <w:rPr>
          <w:rFonts w:ascii="Arial" w:hAnsi="Arial"/>
          <w:sz w:val="16"/>
          <w:szCs w:val="16"/>
        </w:rPr>
        <w:t xml:space="preserve">  Rzeszów</w:t>
      </w:r>
    </w:p>
    <w:p w:rsidR="00AE28CC" w:rsidRPr="00AE28CC" w:rsidRDefault="00AE28CC" w:rsidP="00AE28CC">
      <w:pPr>
        <w:widowControl/>
        <w:autoSpaceDE/>
        <w:autoSpaceDN/>
        <w:adjustRightInd/>
        <w:spacing w:after="120"/>
        <w:ind w:left="1418" w:hanging="1418"/>
        <w:rPr>
          <w:rFonts w:ascii="Arial" w:hAnsi="Arial"/>
          <w:sz w:val="16"/>
          <w:szCs w:val="16"/>
        </w:rPr>
      </w:pPr>
      <w:r w:rsidRPr="00AE28CC">
        <w:rPr>
          <w:rFonts w:ascii="Arial" w:hAnsi="Arial"/>
          <w:sz w:val="16"/>
          <w:szCs w:val="16"/>
        </w:rPr>
        <w:t>002</w:t>
      </w:r>
      <w:r w:rsidRPr="00AE28CC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>RE</w:t>
      </w:r>
      <w:r w:rsidRPr="00AE28CC">
        <w:rPr>
          <w:rFonts w:ascii="Arial" w:hAnsi="Arial"/>
          <w:sz w:val="16"/>
          <w:szCs w:val="16"/>
        </w:rPr>
        <w:t xml:space="preserve">  </w:t>
      </w:r>
      <w:r w:rsidR="0020276B">
        <w:rPr>
          <w:rFonts w:ascii="Arial" w:hAnsi="Arial"/>
          <w:sz w:val="16"/>
          <w:szCs w:val="16"/>
        </w:rPr>
        <w:t>Mielec</w:t>
      </w:r>
    </w:p>
    <w:p w:rsidR="00AE28CC" w:rsidRPr="00AE28CC" w:rsidRDefault="00AE28CC" w:rsidP="00AE28CC">
      <w:pPr>
        <w:widowControl/>
        <w:autoSpaceDE/>
        <w:autoSpaceDN/>
        <w:adjustRightInd/>
        <w:spacing w:after="120"/>
        <w:ind w:left="1418" w:hanging="1418"/>
        <w:rPr>
          <w:rFonts w:ascii="Arial" w:hAnsi="Arial"/>
          <w:sz w:val="16"/>
          <w:szCs w:val="16"/>
        </w:rPr>
      </w:pPr>
      <w:r w:rsidRPr="00AE28CC">
        <w:rPr>
          <w:rFonts w:ascii="Arial" w:hAnsi="Arial"/>
          <w:sz w:val="16"/>
          <w:szCs w:val="16"/>
        </w:rPr>
        <w:t>003</w:t>
      </w:r>
      <w:r w:rsidRPr="00AE28CC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 xml:space="preserve">RE </w:t>
      </w:r>
      <w:r w:rsidRPr="00AE28CC">
        <w:rPr>
          <w:rFonts w:ascii="Arial" w:hAnsi="Arial"/>
          <w:sz w:val="16"/>
          <w:szCs w:val="16"/>
        </w:rPr>
        <w:t xml:space="preserve"> Staszów</w:t>
      </w:r>
    </w:p>
    <w:p w:rsidR="00AE28CC" w:rsidRPr="00AE28CC" w:rsidRDefault="00AE28CC" w:rsidP="00AE28CC">
      <w:pPr>
        <w:widowControl/>
        <w:autoSpaceDE/>
        <w:autoSpaceDN/>
        <w:adjustRightInd/>
        <w:spacing w:after="120"/>
        <w:ind w:left="1418" w:hanging="1418"/>
        <w:rPr>
          <w:rFonts w:ascii="Arial" w:hAnsi="Arial"/>
          <w:sz w:val="16"/>
          <w:szCs w:val="16"/>
        </w:rPr>
      </w:pPr>
      <w:r w:rsidRPr="00AE28CC">
        <w:rPr>
          <w:rFonts w:ascii="Arial" w:hAnsi="Arial"/>
          <w:sz w:val="16"/>
          <w:szCs w:val="16"/>
        </w:rPr>
        <w:t>004</w:t>
      </w:r>
      <w:r w:rsidRPr="00AE28CC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 xml:space="preserve">RE  </w:t>
      </w:r>
      <w:r w:rsidRPr="00AE28CC">
        <w:rPr>
          <w:rFonts w:ascii="Arial" w:hAnsi="Arial"/>
          <w:sz w:val="16"/>
          <w:szCs w:val="16"/>
        </w:rPr>
        <w:t>Sanok</w:t>
      </w:r>
    </w:p>
    <w:p w:rsidR="00AE28CC" w:rsidRPr="00AE28CC" w:rsidRDefault="00AE28CC" w:rsidP="00AE28CC">
      <w:pPr>
        <w:widowControl/>
        <w:autoSpaceDE/>
        <w:autoSpaceDN/>
        <w:adjustRightInd/>
        <w:spacing w:after="120"/>
        <w:ind w:left="1418" w:hanging="1418"/>
        <w:rPr>
          <w:rFonts w:ascii="Arial" w:hAnsi="Arial"/>
          <w:sz w:val="16"/>
          <w:szCs w:val="16"/>
        </w:rPr>
      </w:pPr>
      <w:r w:rsidRPr="00AE28CC">
        <w:rPr>
          <w:rFonts w:ascii="Arial" w:hAnsi="Arial"/>
          <w:sz w:val="16"/>
          <w:szCs w:val="16"/>
        </w:rPr>
        <w:t>005</w:t>
      </w:r>
      <w:r w:rsidRPr="00AE28CC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 xml:space="preserve">RE </w:t>
      </w:r>
      <w:r w:rsidRPr="00AE28CC">
        <w:rPr>
          <w:rFonts w:ascii="Arial" w:hAnsi="Arial"/>
          <w:sz w:val="16"/>
          <w:szCs w:val="16"/>
        </w:rPr>
        <w:t xml:space="preserve"> Stalowa Wola</w:t>
      </w:r>
    </w:p>
    <w:p w:rsidR="00AE28CC" w:rsidRPr="00AE28CC" w:rsidRDefault="00AE28CC" w:rsidP="00AE28CC">
      <w:pPr>
        <w:widowControl/>
        <w:autoSpaceDE/>
        <w:autoSpaceDN/>
        <w:adjustRightInd/>
        <w:spacing w:after="120"/>
        <w:ind w:left="1418" w:hanging="1418"/>
        <w:rPr>
          <w:rFonts w:ascii="Arial" w:hAnsi="Arial"/>
          <w:sz w:val="16"/>
          <w:szCs w:val="16"/>
        </w:rPr>
      </w:pPr>
      <w:r w:rsidRPr="00AE28CC">
        <w:rPr>
          <w:rFonts w:ascii="Arial" w:hAnsi="Arial"/>
          <w:sz w:val="16"/>
          <w:szCs w:val="16"/>
        </w:rPr>
        <w:t>006</w:t>
      </w:r>
      <w:r w:rsidRPr="00AE28CC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 xml:space="preserve">RE </w:t>
      </w:r>
      <w:r w:rsidRPr="00AE28CC">
        <w:rPr>
          <w:rFonts w:ascii="Arial" w:hAnsi="Arial"/>
          <w:sz w:val="16"/>
          <w:szCs w:val="16"/>
        </w:rPr>
        <w:t xml:space="preserve"> Krosno</w:t>
      </w:r>
    </w:p>
    <w:p w:rsidR="00AE28CC" w:rsidRPr="00AE28CC" w:rsidRDefault="00AE28CC" w:rsidP="00AE28CC">
      <w:pPr>
        <w:widowControl/>
        <w:autoSpaceDE/>
        <w:autoSpaceDN/>
        <w:adjustRightInd/>
        <w:spacing w:after="120"/>
        <w:ind w:left="1418" w:hanging="1418"/>
        <w:rPr>
          <w:rFonts w:ascii="Arial" w:hAnsi="Arial"/>
          <w:sz w:val="16"/>
          <w:szCs w:val="16"/>
        </w:rPr>
      </w:pPr>
      <w:r w:rsidRPr="00AE28CC">
        <w:rPr>
          <w:rFonts w:ascii="Arial" w:hAnsi="Arial"/>
          <w:sz w:val="16"/>
          <w:szCs w:val="16"/>
        </w:rPr>
        <w:t>0</w:t>
      </w:r>
      <w:r>
        <w:rPr>
          <w:rFonts w:ascii="Arial" w:hAnsi="Arial"/>
          <w:sz w:val="16"/>
          <w:szCs w:val="16"/>
        </w:rPr>
        <w:t>07</w:t>
      </w:r>
      <w:r w:rsidRPr="00AE28CC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>RE</w:t>
      </w:r>
      <w:r w:rsidRPr="00AE28CC"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sz w:val="16"/>
          <w:szCs w:val="16"/>
        </w:rPr>
        <w:t xml:space="preserve"> </w:t>
      </w:r>
      <w:r w:rsidR="0020276B">
        <w:rPr>
          <w:rFonts w:ascii="Arial" w:hAnsi="Arial"/>
          <w:sz w:val="16"/>
          <w:szCs w:val="16"/>
        </w:rPr>
        <w:t>Leżajsk</w:t>
      </w:r>
    </w:p>
    <w:p w:rsidR="00AE28CC" w:rsidRPr="00AE28CC" w:rsidRDefault="00AE28CC" w:rsidP="00AE28CC">
      <w:pPr>
        <w:widowControl/>
        <w:autoSpaceDE/>
        <w:autoSpaceDN/>
        <w:adjustRightInd/>
        <w:spacing w:after="120"/>
        <w:ind w:left="567" w:hanging="567"/>
        <w:rPr>
          <w:rFonts w:ascii="Arial" w:hAnsi="Arial"/>
          <w:sz w:val="16"/>
          <w:szCs w:val="16"/>
        </w:rPr>
      </w:pPr>
      <w:r w:rsidRPr="00AE28CC">
        <w:rPr>
          <w:rFonts w:ascii="Arial" w:hAnsi="Arial"/>
          <w:sz w:val="16"/>
          <w:szCs w:val="16"/>
        </w:rPr>
        <w:t>&lt;I&gt;</w:t>
      </w:r>
      <w:r w:rsidRPr="00AE28CC">
        <w:rPr>
          <w:rFonts w:ascii="Arial" w:hAnsi="Arial"/>
          <w:sz w:val="16"/>
          <w:szCs w:val="16"/>
        </w:rPr>
        <w:tab/>
      </w:r>
      <w:r w:rsidRPr="00AE28CC">
        <w:rPr>
          <w:rFonts w:ascii="Arial" w:hAnsi="Arial"/>
          <w:sz w:val="16"/>
          <w:szCs w:val="16"/>
        </w:rPr>
        <w:tab/>
      </w:r>
      <w:r w:rsidRPr="00AE28CC">
        <w:rPr>
          <w:rFonts w:ascii="Arial" w:hAnsi="Arial"/>
          <w:sz w:val="16"/>
          <w:szCs w:val="16"/>
        </w:rPr>
        <w:tab/>
        <w:t>- oznaczenie rodzaju dokumentu:</w:t>
      </w:r>
    </w:p>
    <w:p w:rsidR="00AE28CC" w:rsidRPr="00AE28CC" w:rsidRDefault="00AE28CC" w:rsidP="00AE28CC">
      <w:pPr>
        <w:widowControl/>
        <w:autoSpaceDE/>
        <w:autoSpaceDN/>
        <w:adjustRightInd/>
        <w:spacing w:after="120"/>
        <w:ind w:left="567" w:hanging="567"/>
        <w:rPr>
          <w:rFonts w:ascii="Arial" w:hAnsi="Arial"/>
          <w:sz w:val="16"/>
          <w:szCs w:val="16"/>
        </w:rPr>
      </w:pPr>
      <w:r w:rsidRPr="00AE28CC">
        <w:rPr>
          <w:rFonts w:ascii="Arial" w:hAnsi="Arial"/>
          <w:sz w:val="16"/>
          <w:szCs w:val="16"/>
        </w:rPr>
        <w:tab/>
      </w:r>
      <w:r w:rsidRPr="00AE28CC">
        <w:rPr>
          <w:rFonts w:ascii="Arial" w:hAnsi="Arial"/>
          <w:sz w:val="16"/>
          <w:szCs w:val="16"/>
        </w:rPr>
        <w:tab/>
      </w:r>
      <w:r w:rsidRPr="00AE28CC">
        <w:rPr>
          <w:rFonts w:ascii="Arial" w:hAnsi="Arial"/>
          <w:sz w:val="16"/>
          <w:szCs w:val="16"/>
        </w:rPr>
        <w:tab/>
        <w:t>I – faktury dla odbiorców indywidualnych ,</w:t>
      </w:r>
    </w:p>
    <w:p w:rsidR="00AE28CC" w:rsidRDefault="00AE28CC" w:rsidP="00AE28CC">
      <w:pPr>
        <w:widowControl/>
        <w:autoSpaceDE/>
        <w:autoSpaceDN/>
        <w:adjustRightInd/>
        <w:spacing w:after="120"/>
        <w:ind w:left="567" w:hanging="567"/>
        <w:rPr>
          <w:rFonts w:ascii="Arial" w:hAnsi="Arial"/>
          <w:sz w:val="16"/>
          <w:szCs w:val="16"/>
        </w:rPr>
      </w:pPr>
      <w:r w:rsidRPr="00AE28CC">
        <w:rPr>
          <w:rFonts w:ascii="Arial" w:hAnsi="Arial"/>
          <w:sz w:val="16"/>
          <w:szCs w:val="16"/>
        </w:rPr>
        <w:tab/>
      </w:r>
      <w:r w:rsidRPr="00AE28CC">
        <w:rPr>
          <w:rFonts w:ascii="Arial" w:hAnsi="Arial"/>
          <w:sz w:val="16"/>
          <w:szCs w:val="16"/>
        </w:rPr>
        <w:tab/>
      </w:r>
      <w:r w:rsidRPr="00AE28CC">
        <w:rPr>
          <w:rFonts w:ascii="Arial" w:hAnsi="Arial"/>
          <w:sz w:val="16"/>
          <w:szCs w:val="16"/>
        </w:rPr>
        <w:tab/>
        <w:t>P –  faktury dla odbiorców instytucjonalnych (płatnicy)</w:t>
      </w:r>
    </w:p>
    <w:p w:rsidR="0020276B" w:rsidRDefault="0020276B" w:rsidP="0020276B">
      <w:pPr>
        <w:widowControl/>
        <w:autoSpaceDE/>
        <w:autoSpaceDN/>
        <w:adjustRightInd/>
        <w:spacing w:after="120"/>
        <w:ind w:left="1418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W – wezwanie do zapłaty</w:t>
      </w:r>
    </w:p>
    <w:p w:rsidR="0020276B" w:rsidRDefault="0020276B" w:rsidP="0020276B">
      <w:pPr>
        <w:widowControl/>
        <w:autoSpaceDE/>
        <w:autoSpaceDN/>
        <w:adjustRightInd/>
        <w:spacing w:after="120"/>
        <w:ind w:left="1418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P – potwierdzenie salda</w:t>
      </w:r>
    </w:p>
    <w:p w:rsidR="00AE28CC" w:rsidRPr="00AE28CC" w:rsidRDefault="00AE28CC" w:rsidP="00AE28CC">
      <w:pPr>
        <w:widowControl/>
        <w:autoSpaceDE/>
        <w:autoSpaceDN/>
        <w:adjustRightInd/>
        <w:spacing w:after="120"/>
        <w:ind w:left="567" w:hanging="567"/>
        <w:rPr>
          <w:rFonts w:ascii="Arial" w:hAnsi="Arial"/>
          <w:sz w:val="16"/>
          <w:szCs w:val="16"/>
        </w:rPr>
      </w:pPr>
      <w:r w:rsidRPr="00AE28CC">
        <w:rPr>
          <w:rFonts w:ascii="Arial" w:hAnsi="Arial"/>
          <w:sz w:val="16"/>
          <w:szCs w:val="16"/>
        </w:rPr>
        <w:tab/>
      </w:r>
      <w:r w:rsidRPr="00AE28CC">
        <w:rPr>
          <w:rFonts w:ascii="Arial" w:hAnsi="Arial"/>
          <w:sz w:val="16"/>
          <w:szCs w:val="16"/>
        </w:rPr>
        <w:tab/>
      </w:r>
      <w:r w:rsidRPr="00AE28CC">
        <w:rPr>
          <w:rFonts w:ascii="Arial" w:hAnsi="Arial"/>
          <w:sz w:val="16"/>
          <w:szCs w:val="16"/>
        </w:rPr>
        <w:tab/>
      </w:r>
      <w:r w:rsidRPr="00AE28CC">
        <w:rPr>
          <w:rFonts w:ascii="Arial" w:hAnsi="Arial"/>
          <w:sz w:val="16"/>
          <w:szCs w:val="16"/>
        </w:rPr>
        <w:tab/>
      </w:r>
      <w:r w:rsidRPr="00AE28CC">
        <w:rPr>
          <w:rFonts w:ascii="Arial" w:hAnsi="Arial"/>
          <w:sz w:val="16"/>
          <w:szCs w:val="16"/>
        </w:rPr>
        <w:tab/>
      </w:r>
    </w:p>
    <w:p w:rsidR="00AE28CC" w:rsidRPr="00AE28CC" w:rsidRDefault="00AE28CC" w:rsidP="00AE28CC">
      <w:pPr>
        <w:widowControl/>
        <w:autoSpaceDE/>
        <w:autoSpaceDN/>
        <w:adjustRightInd/>
        <w:spacing w:after="120"/>
        <w:ind w:left="567" w:hanging="567"/>
        <w:rPr>
          <w:rFonts w:ascii="Arial" w:hAnsi="Arial"/>
          <w:sz w:val="16"/>
          <w:szCs w:val="16"/>
        </w:rPr>
      </w:pPr>
      <w:r w:rsidRPr="00AE28CC">
        <w:rPr>
          <w:rFonts w:ascii="Arial" w:hAnsi="Arial"/>
          <w:sz w:val="16"/>
          <w:szCs w:val="16"/>
        </w:rPr>
        <w:t>&lt;LLLLLLLL&gt;</w:t>
      </w:r>
      <w:r w:rsidRPr="00AE28CC">
        <w:rPr>
          <w:rFonts w:ascii="Arial" w:hAnsi="Arial"/>
          <w:sz w:val="16"/>
          <w:szCs w:val="16"/>
        </w:rPr>
        <w:tab/>
        <w:t xml:space="preserve">- </w:t>
      </w:r>
      <w:proofErr w:type="spellStart"/>
      <w:r w:rsidRPr="00AE28CC">
        <w:rPr>
          <w:rFonts w:ascii="Arial" w:hAnsi="Arial"/>
          <w:sz w:val="16"/>
          <w:szCs w:val="16"/>
        </w:rPr>
        <w:t>logname</w:t>
      </w:r>
      <w:proofErr w:type="spellEnd"/>
      <w:r w:rsidRPr="00AE28CC">
        <w:rPr>
          <w:rFonts w:ascii="Arial" w:hAnsi="Arial"/>
          <w:sz w:val="16"/>
          <w:szCs w:val="16"/>
        </w:rPr>
        <w:t xml:space="preserve"> do 8 znaków, gdy krótsze uzupełnione do ośmiu znaków podkreśleniem</w:t>
      </w:r>
    </w:p>
    <w:p w:rsidR="00AE28CC" w:rsidRPr="00AE28CC" w:rsidRDefault="00AE28CC" w:rsidP="00AE28CC">
      <w:pPr>
        <w:widowControl/>
        <w:autoSpaceDE/>
        <w:autoSpaceDN/>
        <w:adjustRightInd/>
        <w:spacing w:after="120"/>
        <w:ind w:left="567" w:hanging="567"/>
        <w:rPr>
          <w:rFonts w:ascii="Arial" w:hAnsi="Arial"/>
          <w:sz w:val="16"/>
          <w:szCs w:val="16"/>
        </w:rPr>
      </w:pPr>
      <w:r w:rsidRPr="00AE28CC">
        <w:rPr>
          <w:rFonts w:ascii="Arial" w:hAnsi="Arial"/>
          <w:sz w:val="16"/>
          <w:szCs w:val="16"/>
        </w:rPr>
        <w:t>&lt;MMRR&gt;</w:t>
      </w:r>
      <w:r w:rsidRPr="00AE28CC">
        <w:rPr>
          <w:rFonts w:ascii="Arial" w:hAnsi="Arial"/>
          <w:sz w:val="16"/>
          <w:szCs w:val="16"/>
        </w:rPr>
        <w:tab/>
        <w:t>- miesiąc i rok rozliczeniowy</w:t>
      </w:r>
    </w:p>
    <w:p w:rsidR="00AE28CC" w:rsidRPr="00AE28CC" w:rsidRDefault="00AE28CC" w:rsidP="00AE28CC">
      <w:pPr>
        <w:widowControl/>
        <w:autoSpaceDE/>
        <w:autoSpaceDN/>
        <w:adjustRightInd/>
        <w:spacing w:after="120"/>
        <w:ind w:left="567" w:hanging="567"/>
        <w:rPr>
          <w:rFonts w:ascii="Arial" w:hAnsi="Arial"/>
          <w:sz w:val="16"/>
          <w:szCs w:val="16"/>
        </w:rPr>
      </w:pPr>
      <w:r w:rsidRPr="00AE28CC">
        <w:rPr>
          <w:rFonts w:ascii="Arial" w:hAnsi="Arial"/>
          <w:sz w:val="16"/>
          <w:szCs w:val="16"/>
        </w:rPr>
        <w:t>przykład:</w:t>
      </w:r>
    </w:p>
    <w:p w:rsidR="00AE28CC" w:rsidRPr="00AE28CC" w:rsidRDefault="00AE28CC" w:rsidP="00AE28CC">
      <w:pPr>
        <w:widowControl/>
        <w:autoSpaceDE/>
        <w:autoSpaceDN/>
        <w:adjustRightInd/>
        <w:spacing w:after="120"/>
        <w:ind w:left="567" w:hanging="567"/>
        <w:rPr>
          <w:rFonts w:ascii="Arial" w:hAnsi="Arial"/>
          <w:sz w:val="16"/>
          <w:szCs w:val="16"/>
        </w:rPr>
      </w:pPr>
      <w:r w:rsidRPr="00AE28CC">
        <w:rPr>
          <w:rFonts w:ascii="Arial" w:hAnsi="Arial"/>
          <w:sz w:val="16"/>
          <w:szCs w:val="16"/>
        </w:rPr>
        <w:t>2011-03-04_10-20-H-010-I-ewas____-0211.TAG</w:t>
      </w:r>
    </w:p>
    <w:p w:rsidR="00AE28CC" w:rsidRPr="00AE28CC" w:rsidRDefault="00AE28CC" w:rsidP="00AE28CC">
      <w:pPr>
        <w:widowControl/>
        <w:autoSpaceDE/>
        <w:autoSpaceDN/>
        <w:adjustRightInd/>
        <w:spacing w:after="120"/>
        <w:ind w:left="567" w:hanging="567"/>
        <w:rPr>
          <w:rFonts w:ascii="Arial" w:hAnsi="Arial"/>
          <w:sz w:val="16"/>
          <w:szCs w:val="16"/>
        </w:rPr>
      </w:pPr>
      <w:r w:rsidRPr="00AE28CC">
        <w:rPr>
          <w:rFonts w:ascii="Arial" w:hAnsi="Arial"/>
          <w:sz w:val="16"/>
          <w:szCs w:val="16"/>
        </w:rPr>
        <w:t>2011-03-04_10-30-H-008-P-gosiad__-0311.TAG</w:t>
      </w:r>
    </w:p>
    <w:p w:rsidR="00AE28CC" w:rsidRDefault="00AE28CC" w:rsidP="00B104C6">
      <w:pPr>
        <w:shd w:val="clear" w:color="auto" w:fill="FFFFFF"/>
        <w:tabs>
          <w:tab w:val="left" w:pos="754"/>
        </w:tabs>
        <w:rPr>
          <w:rFonts w:ascii="Arial" w:hAnsi="Arial" w:cs="Arial"/>
          <w:color w:val="000000"/>
        </w:rPr>
      </w:pPr>
    </w:p>
    <w:p w:rsidR="00AE28CC" w:rsidRDefault="00AE28CC" w:rsidP="00B104C6">
      <w:pPr>
        <w:shd w:val="clear" w:color="auto" w:fill="FFFFFF"/>
        <w:tabs>
          <w:tab w:val="left" w:pos="754"/>
        </w:tabs>
        <w:rPr>
          <w:rFonts w:ascii="Arial" w:hAnsi="Arial" w:cs="Arial"/>
          <w:color w:val="000000"/>
        </w:rPr>
      </w:pPr>
    </w:p>
    <w:p w:rsidR="006A0AEC" w:rsidRDefault="006A0AEC" w:rsidP="006A0AEC">
      <w:pPr>
        <w:shd w:val="clear" w:color="auto" w:fill="FFFFFF"/>
        <w:spacing w:before="60" w:line="360" w:lineRule="auto"/>
        <w:ind w:right="-45"/>
        <w:jc w:val="center"/>
        <w:rPr>
          <w:rFonts w:ascii="Arial" w:hAnsi="Arial" w:cs="Arial"/>
          <w:b/>
          <w:bCs/>
          <w:color w:val="000000"/>
        </w:rPr>
      </w:pPr>
      <w:r w:rsidRPr="005C7D7C">
        <w:rPr>
          <w:rFonts w:ascii="Arial" w:hAnsi="Arial" w:cs="Arial"/>
          <w:b/>
          <w:bCs/>
          <w:color w:val="000000"/>
        </w:rPr>
        <w:t>WYKONAWCA</w:t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  <w:t>ZAMAWIAJĄCY</w:t>
      </w:r>
    </w:p>
    <w:p w:rsidR="008F6D76" w:rsidRDefault="008F6D76" w:rsidP="006A0AEC">
      <w:pPr>
        <w:shd w:val="clear" w:color="auto" w:fill="FFFFFF"/>
        <w:spacing w:before="60" w:line="360" w:lineRule="auto"/>
        <w:ind w:right="-45"/>
        <w:jc w:val="center"/>
        <w:rPr>
          <w:rFonts w:ascii="Arial" w:hAnsi="Arial" w:cs="Arial"/>
          <w:b/>
          <w:bCs/>
          <w:color w:val="000000"/>
        </w:rPr>
      </w:pPr>
    </w:p>
    <w:p w:rsidR="008F6D76" w:rsidRDefault="008F6D76" w:rsidP="006A0AEC">
      <w:pPr>
        <w:shd w:val="clear" w:color="auto" w:fill="FFFFFF"/>
        <w:spacing w:before="60" w:line="360" w:lineRule="auto"/>
        <w:ind w:right="-45"/>
        <w:jc w:val="center"/>
        <w:rPr>
          <w:rFonts w:ascii="Arial" w:hAnsi="Arial" w:cs="Arial"/>
          <w:b/>
          <w:bCs/>
          <w:color w:val="000000"/>
        </w:rPr>
      </w:pPr>
    </w:p>
    <w:p w:rsidR="008F6D76" w:rsidRPr="005C7D7C" w:rsidRDefault="008F6D76" w:rsidP="008F6D76">
      <w:pPr>
        <w:shd w:val="clear" w:color="auto" w:fill="FFFFFF"/>
        <w:spacing w:before="60" w:line="360" w:lineRule="auto"/>
        <w:ind w:right="-45"/>
        <w:rPr>
          <w:rFonts w:ascii="Arial" w:hAnsi="Arial" w:cs="Arial"/>
          <w:color w:val="000000"/>
          <w:spacing w:val="-2"/>
          <w:sz w:val="16"/>
          <w:szCs w:val="16"/>
        </w:rPr>
      </w:pPr>
    </w:p>
    <w:sectPr w:rsidR="008F6D76" w:rsidRPr="005C7D7C" w:rsidSect="00B1669A">
      <w:headerReference w:type="default" r:id="rId16"/>
      <w:pgSz w:w="11909" w:h="16834"/>
      <w:pgMar w:top="1082" w:right="1456" w:bottom="360" w:left="140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8D4" w:rsidRDefault="00BC18D4" w:rsidP="00427028">
      <w:r>
        <w:separator/>
      </w:r>
    </w:p>
  </w:endnote>
  <w:endnote w:type="continuationSeparator" w:id="0">
    <w:p w:rsidR="00BC18D4" w:rsidRDefault="00BC18D4" w:rsidP="00427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8D4" w:rsidRDefault="00BC18D4" w:rsidP="00427028">
      <w:r>
        <w:separator/>
      </w:r>
    </w:p>
  </w:footnote>
  <w:footnote w:type="continuationSeparator" w:id="0">
    <w:p w:rsidR="00BC18D4" w:rsidRDefault="00BC18D4" w:rsidP="00427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578" w:rsidRPr="00FA7578" w:rsidRDefault="00FA7578" w:rsidP="00FA7578">
    <w:pPr>
      <w:widowControl/>
      <w:tabs>
        <w:tab w:val="center" w:pos="4536"/>
        <w:tab w:val="right" w:pos="9072"/>
      </w:tabs>
      <w:autoSpaceDE/>
      <w:autoSpaceDN/>
      <w:adjustRightInd/>
      <w:jc w:val="both"/>
      <w:rPr>
        <w:rFonts w:ascii="Calibri" w:hAnsi="Calibri" w:cs="Calibri"/>
        <w:lang w:eastAsia="en-US"/>
      </w:rPr>
    </w:pPr>
    <w:r w:rsidRPr="00FA7578">
      <w:rPr>
        <w:rFonts w:ascii="Calibri" w:hAnsi="Calibri" w:cs="Calibri"/>
        <w:lang w:eastAsia="en-US"/>
      </w:rPr>
      <w:t>Postępowanie nr POST/DYS/OLD/GZ/11091/2022</w:t>
    </w:r>
  </w:p>
  <w:p w:rsidR="00FA7578" w:rsidRDefault="00FA75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E86B95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E812C102"/>
    <w:lvl w:ilvl="0">
      <w:numFmt w:val="bullet"/>
      <w:lvlText w:val="*"/>
      <w:lvlJc w:val="left"/>
    </w:lvl>
  </w:abstractNum>
  <w:abstractNum w:abstractNumId="2" w15:restartNumberingAfterBreak="0">
    <w:nsid w:val="0038162F"/>
    <w:multiLevelType w:val="hybridMultilevel"/>
    <w:tmpl w:val="9F38D63E"/>
    <w:lvl w:ilvl="0" w:tplc="B1406B76">
      <w:start w:val="1"/>
      <w:numFmt w:val="lowerLetter"/>
      <w:lvlText w:val="%1)"/>
      <w:lvlJc w:val="left"/>
      <w:pPr>
        <w:ind w:left="8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A267B"/>
    <w:multiLevelType w:val="singleLevel"/>
    <w:tmpl w:val="D71E466A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4" w15:restartNumberingAfterBreak="0">
    <w:nsid w:val="06DB3CAF"/>
    <w:multiLevelType w:val="singleLevel"/>
    <w:tmpl w:val="9C2A93D0"/>
    <w:lvl w:ilvl="0">
      <w:start w:val="1"/>
      <w:numFmt w:val="lowerLetter"/>
      <w:lvlText w:val="%1)"/>
      <w:legacy w:legacy="1" w:legacySpace="0" w:legacyIndent="240"/>
      <w:lvlJc w:val="left"/>
      <w:rPr>
        <w:rFonts w:ascii="Arial" w:hAnsi="Arial" w:cs="Arial" w:hint="default"/>
      </w:rPr>
    </w:lvl>
  </w:abstractNum>
  <w:abstractNum w:abstractNumId="5" w15:restartNumberingAfterBreak="0">
    <w:nsid w:val="0A5C0AF8"/>
    <w:multiLevelType w:val="singleLevel"/>
    <w:tmpl w:val="D71E466A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6" w15:restartNumberingAfterBreak="0">
    <w:nsid w:val="1337462D"/>
    <w:multiLevelType w:val="singleLevel"/>
    <w:tmpl w:val="10FE3F66"/>
    <w:lvl w:ilvl="0">
      <w:start w:val="1"/>
      <w:numFmt w:val="lowerLetter"/>
      <w:lvlText w:val="%1)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7" w15:restartNumberingAfterBreak="0">
    <w:nsid w:val="13486A09"/>
    <w:multiLevelType w:val="singleLevel"/>
    <w:tmpl w:val="10FE3F66"/>
    <w:lvl w:ilvl="0">
      <w:start w:val="1"/>
      <w:numFmt w:val="lowerLetter"/>
      <w:lvlText w:val="%1)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8" w15:restartNumberingAfterBreak="0">
    <w:nsid w:val="1C785C12"/>
    <w:multiLevelType w:val="singleLevel"/>
    <w:tmpl w:val="10FE3F66"/>
    <w:lvl w:ilvl="0">
      <w:start w:val="1"/>
      <w:numFmt w:val="lowerLetter"/>
      <w:lvlText w:val="%1)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9" w15:restartNumberingAfterBreak="0">
    <w:nsid w:val="213064D3"/>
    <w:multiLevelType w:val="multilevel"/>
    <w:tmpl w:val="FFA0614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FA57F3"/>
    <w:multiLevelType w:val="singleLevel"/>
    <w:tmpl w:val="10FE3F66"/>
    <w:lvl w:ilvl="0">
      <w:start w:val="1"/>
      <w:numFmt w:val="lowerLetter"/>
      <w:lvlText w:val="%1)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11" w15:restartNumberingAfterBreak="0">
    <w:nsid w:val="26AF4B56"/>
    <w:multiLevelType w:val="hybridMultilevel"/>
    <w:tmpl w:val="B142AEC8"/>
    <w:lvl w:ilvl="0" w:tplc="04150017">
      <w:start w:val="1"/>
      <w:numFmt w:val="lowerLetter"/>
      <w:lvlText w:val="%1)"/>
      <w:lvlJc w:val="left"/>
      <w:pPr>
        <w:ind w:left="1061" w:hanging="360"/>
      </w:p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12" w15:restartNumberingAfterBreak="0">
    <w:nsid w:val="279127D1"/>
    <w:multiLevelType w:val="hybridMultilevel"/>
    <w:tmpl w:val="55E83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10A38"/>
    <w:multiLevelType w:val="singleLevel"/>
    <w:tmpl w:val="4ABA15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4" w15:restartNumberingAfterBreak="0">
    <w:nsid w:val="3CE271B8"/>
    <w:multiLevelType w:val="singleLevel"/>
    <w:tmpl w:val="D95C17EA"/>
    <w:lvl w:ilvl="0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15" w15:restartNumberingAfterBreak="0">
    <w:nsid w:val="40635B81"/>
    <w:multiLevelType w:val="hybridMultilevel"/>
    <w:tmpl w:val="42EA86BC"/>
    <w:lvl w:ilvl="0" w:tplc="CFEC0572">
      <w:start w:val="1"/>
      <w:numFmt w:val="decimal"/>
      <w:lvlText w:val="%1."/>
      <w:lvlJc w:val="left"/>
      <w:pPr>
        <w:ind w:left="1061" w:hanging="360"/>
      </w:pPr>
    </w:lvl>
    <w:lvl w:ilvl="1" w:tplc="25AA3662" w:tentative="1">
      <w:start w:val="1"/>
      <w:numFmt w:val="lowerLetter"/>
      <w:lvlText w:val="%2."/>
      <w:lvlJc w:val="left"/>
      <w:pPr>
        <w:ind w:left="1781" w:hanging="360"/>
      </w:pPr>
    </w:lvl>
    <w:lvl w:ilvl="2" w:tplc="B2BC6E68" w:tentative="1">
      <w:start w:val="1"/>
      <w:numFmt w:val="lowerRoman"/>
      <w:lvlText w:val="%3."/>
      <w:lvlJc w:val="right"/>
      <w:pPr>
        <w:ind w:left="2501" w:hanging="180"/>
      </w:pPr>
    </w:lvl>
    <w:lvl w:ilvl="3" w:tplc="082E0648" w:tentative="1">
      <w:start w:val="1"/>
      <w:numFmt w:val="decimal"/>
      <w:lvlText w:val="%4."/>
      <w:lvlJc w:val="left"/>
      <w:pPr>
        <w:ind w:left="3221" w:hanging="360"/>
      </w:pPr>
    </w:lvl>
    <w:lvl w:ilvl="4" w:tplc="6A0268B2" w:tentative="1">
      <w:start w:val="1"/>
      <w:numFmt w:val="lowerLetter"/>
      <w:lvlText w:val="%5."/>
      <w:lvlJc w:val="left"/>
      <w:pPr>
        <w:ind w:left="3941" w:hanging="360"/>
      </w:pPr>
    </w:lvl>
    <w:lvl w:ilvl="5" w:tplc="CD98F498" w:tentative="1">
      <w:start w:val="1"/>
      <w:numFmt w:val="lowerRoman"/>
      <w:lvlText w:val="%6."/>
      <w:lvlJc w:val="right"/>
      <w:pPr>
        <w:ind w:left="4661" w:hanging="180"/>
      </w:pPr>
    </w:lvl>
    <w:lvl w:ilvl="6" w:tplc="FA506C9E" w:tentative="1">
      <w:start w:val="1"/>
      <w:numFmt w:val="decimal"/>
      <w:lvlText w:val="%7."/>
      <w:lvlJc w:val="left"/>
      <w:pPr>
        <w:ind w:left="5381" w:hanging="360"/>
      </w:pPr>
    </w:lvl>
    <w:lvl w:ilvl="7" w:tplc="73C6D616" w:tentative="1">
      <w:start w:val="1"/>
      <w:numFmt w:val="lowerLetter"/>
      <w:lvlText w:val="%8."/>
      <w:lvlJc w:val="left"/>
      <w:pPr>
        <w:ind w:left="6101" w:hanging="360"/>
      </w:pPr>
    </w:lvl>
    <w:lvl w:ilvl="8" w:tplc="A2E24A4C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16" w15:restartNumberingAfterBreak="0">
    <w:nsid w:val="441D4FA3"/>
    <w:multiLevelType w:val="hybridMultilevel"/>
    <w:tmpl w:val="19288A8A"/>
    <w:lvl w:ilvl="0" w:tplc="86C82D44">
      <w:start w:val="1"/>
      <w:numFmt w:val="lowerLetter"/>
      <w:lvlText w:val="%1)"/>
      <w:lvlJc w:val="left"/>
      <w:pPr>
        <w:ind w:left="177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7" w15:restartNumberingAfterBreak="0">
    <w:nsid w:val="4CAC19C4"/>
    <w:multiLevelType w:val="hybridMultilevel"/>
    <w:tmpl w:val="740A45EA"/>
    <w:lvl w:ilvl="0" w:tplc="0415000F">
      <w:start w:val="1"/>
      <w:numFmt w:val="decimal"/>
      <w:lvlText w:val="%1.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8" w15:restartNumberingAfterBreak="0">
    <w:nsid w:val="53AA79B8"/>
    <w:multiLevelType w:val="hybridMultilevel"/>
    <w:tmpl w:val="D9065AD6"/>
    <w:lvl w:ilvl="0" w:tplc="04150017">
      <w:start w:val="1"/>
      <w:numFmt w:val="lowerLetter"/>
      <w:lvlText w:val="%1)"/>
      <w:lvlJc w:val="left"/>
      <w:pPr>
        <w:ind w:left="8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6840EB"/>
    <w:multiLevelType w:val="singleLevel"/>
    <w:tmpl w:val="8578DC30"/>
    <w:lvl w:ilvl="0">
      <w:start w:val="1"/>
      <w:numFmt w:val="lowerLetter"/>
      <w:lvlText w:val="%1)"/>
      <w:legacy w:legacy="1" w:legacySpace="0" w:legacyIndent="231"/>
      <w:lvlJc w:val="left"/>
      <w:rPr>
        <w:rFonts w:ascii="Arial" w:hAnsi="Arial" w:cs="Arial" w:hint="default"/>
      </w:rPr>
    </w:lvl>
  </w:abstractNum>
  <w:abstractNum w:abstractNumId="20" w15:restartNumberingAfterBreak="0">
    <w:nsid w:val="575E6FF6"/>
    <w:multiLevelType w:val="singleLevel"/>
    <w:tmpl w:val="D71E466A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21" w15:restartNumberingAfterBreak="0">
    <w:nsid w:val="582A0734"/>
    <w:multiLevelType w:val="singleLevel"/>
    <w:tmpl w:val="10FE3F66"/>
    <w:lvl w:ilvl="0">
      <w:start w:val="1"/>
      <w:numFmt w:val="lowerLetter"/>
      <w:lvlText w:val="%1)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22" w15:restartNumberingAfterBreak="0">
    <w:nsid w:val="5907197E"/>
    <w:multiLevelType w:val="singleLevel"/>
    <w:tmpl w:val="D71E466A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23" w15:restartNumberingAfterBreak="0">
    <w:nsid w:val="5A55319E"/>
    <w:multiLevelType w:val="singleLevel"/>
    <w:tmpl w:val="D71E466A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24" w15:restartNumberingAfterBreak="0">
    <w:nsid w:val="5DBE12D9"/>
    <w:multiLevelType w:val="singleLevel"/>
    <w:tmpl w:val="9038336E"/>
    <w:lvl w:ilvl="0">
      <w:start w:val="1"/>
      <w:numFmt w:val="lowerLetter"/>
      <w:lvlText w:val="%1)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25" w15:restartNumberingAfterBreak="0">
    <w:nsid w:val="5E8F4D67"/>
    <w:multiLevelType w:val="singleLevel"/>
    <w:tmpl w:val="10FE3F66"/>
    <w:lvl w:ilvl="0">
      <w:start w:val="1"/>
      <w:numFmt w:val="lowerLetter"/>
      <w:lvlText w:val="%1)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26" w15:restartNumberingAfterBreak="0">
    <w:nsid w:val="62E70853"/>
    <w:multiLevelType w:val="singleLevel"/>
    <w:tmpl w:val="10FE3F66"/>
    <w:lvl w:ilvl="0">
      <w:start w:val="1"/>
      <w:numFmt w:val="lowerLetter"/>
      <w:lvlText w:val="%1)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27" w15:restartNumberingAfterBreak="0">
    <w:nsid w:val="676671AE"/>
    <w:multiLevelType w:val="hybridMultilevel"/>
    <w:tmpl w:val="EDEADE1C"/>
    <w:lvl w:ilvl="0" w:tplc="041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8" w15:restartNumberingAfterBreak="0">
    <w:nsid w:val="67B72E85"/>
    <w:multiLevelType w:val="singleLevel"/>
    <w:tmpl w:val="D71E466A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29" w15:restartNumberingAfterBreak="0">
    <w:nsid w:val="681E095F"/>
    <w:multiLevelType w:val="hybridMultilevel"/>
    <w:tmpl w:val="D064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50349C"/>
    <w:multiLevelType w:val="hybridMultilevel"/>
    <w:tmpl w:val="17580768"/>
    <w:lvl w:ilvl="0" w:tplc="373EA8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A049F9"/>
    <w:multiLevelType w:val="hybridMultilevel"/>
    <w:tmpl w:val="496C3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900B91"/>
    <w:multiLevelType w:val="hybridMultilevel"/>
    <w:tmpl w:val="F1BA1EB2"/>
    <w:lvl w:ilvl="0" w:tplc="6666BC9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AA98F2E2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74C66F9E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A4606B74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BEE870DA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CE6C0F4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D81C6634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DB2416E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6E2E44AC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77DD20A3"/>
    <w:multiLevelType w:val="hybridMultilevel"/>
    <w:tmpl w:val="81F4F92E"/>
    <w:lvl w:ilvl="0" w:tplc="041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4" w15:restartNumberingAfterBreak="0">
    <w:nsid w:val="77DE563B"/>
    <w:multiLevelType w:val="singleLevel"/>
    <w:tmpl w:val="10FE3F66"/>
    <w:lvl w:ilvl="0">
      <w:start w:val="1"/>
      <w:numFmt w:val="lowerLetter"/>
      <w:lvlText w:val="%1)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35" w15:restartNumberingAfterBreak="0">
    <w:nsid w:val="781B7780"/>
    <w:multiLevelType w:val="multilevel"/>
    <w:tmpl w:val="BD862E84"/>
    <w:lvl w:ilvl="0">
      <w:start w:val="14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9573EED"/>
    <w:multiLevelType w:val="hybridMultilevel"/>
    <w:tmpl w:val="45681292"/>
    <w:lvl w:ilvl="0" w:tplc="04150001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color w:val="000000"/>
      </w:rPr>
    </w:lvl>
    <w:lvl w:ilvl="1" w:tplc="04150003" w:tentative="1">
      <w:start w:val="1"/>
      <w:numFmt w:val="lowerLetter"/>
      <w:lvlText w:val="%2."/>
      <w:lvlJc w:val="left"/>
      <w:pPr>
        <w:ind w:left="1114" w:hanging="360"/>
      </w:pPr>
    </w:lvl>
    <w:lvl w:ilvl="2" w:tplc="04150005" w:tentative="1">
      <w:start w:val="1"/>
      <w:numFmt w:val="lowerRoman"/>
      <w:lvlText w:val="%3."/>
      <w:lvlJc w:val="right"/>
      <w:pPr>
        <w:ind w:left="1834" w:hanging="180"/>
      </w:pPr>
    </w:lvl>
    <w:lvl w:ilvl="3" w:tplc="04150001" w:tentative="1">
      <w:start w:val="1"/>
      <w:numFmt w:val="decimal"/>
      <w:lvlText w:val="%4."/>
      <w:lvlJc w:val="left"/>
      <w:pPr>
        <w:ind w:left="2554" w:hanging="360"/>
      </w:pPr>
    </w:lvl>
    <w:lvl w:ilvl="4" w:tplc="04150003" w:tentative="1">
      <w:start w:val="1"/>
      <w:numFmt w:val="lowerLetter"/>
      <w:lvlText w:val="%5."/>
      <w:lvlJc w:val="left"/>
      <w:pPr>
        <w:ind w:left="3274" w:hanging="360"/>
      </w:pPr>
    </w:lvl>
    <w:lvl w:ilvl="5" w:tplc="04150005" w:tentative="1">
      <w:start w:val="1"/>
      <w:numFmt w:val="lowerRoman"/>
      <w:lvlText w:val="%6."/>
      <w:lvlJc w:val="right"/>
      <w:pPr>
        <w:ind w:left="3994" w:hanging="180"/>
      </w:pPr>
    </w:lvl>
    <w:lvl w:ilvl="6" w:tplc="04150001" w:tentative="1">
      <w:start w:val="1"/>
      <w:numFmt w:val="decimal"/>
      <w:lvlText w:val="%7."/>
      <w:lvlJc w:val="left"/>
      <w:pPr>
        <w:ind w:left="4714" w:hanging="360"/>
      </w:pPr>
    </w:lvl>
    <w:lvl w:ilvl="7" w:tplc="04150003" w:tentative="1">
      <w:start w:val="1"/>
      <w:numFmt w:val="lowerLetter"/>
      <w:lvlText w:val="%8."/>
      <w:lvlJc w:val="left"/>
      <w:pPr>
        <w:ind w:left="5434" w:hanging="360"/>
      </w:pPr>
    </w:lvl>
    <w:lvl w:ilvl="8" w:tplc="04150005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7" w15:restartNumberingAfterBreak="0">
    <w:nsid w:val="79D10B9B"/>
    <w:multiLevelType w:val="multilevel"/>
    <w:tmpl w:val="FFA0614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4"/>
  </w:num>
  <w:num w:numId="3">
    <w:abstractNumId w:val="19"/>
  </w:num>
  <w:num w:numId="4">
    <w:abstractNumId w:val="26"/>
  </w:num>
  <w:num w:numId="5">
    <w:abstractNumId w:val="24"/>
  </w:num>
  <w:num w:numId="6">
    <w:abstractNumId w:val="5"/>
  </w:num>
  <w:num w:numId="7">
    <w:abstractNumId w:val="28"/>
  </w:num>
  <w:num w:numId="8">
    <w:abstractNumId w:val="28"/>
    <w:lvlOverride w:ilvl="0">
      <w:lvl w:ilvl="0">
        <w:start w:val="1"/>
        <w:numFmt w:val="lowerLetter"/>
        <w:lvlText w:val="%1)"/>
        <w:legacy w:legacy="1" w:legacySpace="0" w:legacyIndent="364"/>
        <w:lvlJc w:val="left"/>
        <w:rPr>
          <w:rFonts w:ascii="Arial" w:hAnsi="Arial" w:cs="Arial" w:hint="default"/>
        </w:rPr>
      </w:lvl>
    </w:lvlOverride>
  </w:num>
  <w:num w:numId="9">
    <w:abstractNumId w:val="1"/>
    <w:lvlOverride w:ilvl="0">
      <w:lvl w:ilvl="0">
        <w:start w:val="65535"/>
        <w:numFmt w:val="bullet"/>
        <w:lvlText w:val="-"/>
        <w:legacy w:legacy="1" w:legacySpace="0" w:legacyIndent="101"/>
        <w:lvlJc w:val="left"/>
        <w:rPr>
          <w:rFonts w:ascii="Arial" w:hAnsi="Arial" w:cs="Arial" w:hint="default"/>
        </w:rPr>
      </w:lvl>
    </w:lvlOverride>
  </w:num>
  <w:num w:numId="10">
    <w:abstractNumId w:val="17"/>
  </w:num>
  <w:num w:numId="11">
    <w:abstractNumId w:val="2"/>
  </w:num>
  <w:num w:numId="12">
    <w:abstractNumId w:val="36"/>
  </w:num>
  <w:num w:numId="13">
    <w:abstractNumId w:val="15"/>
  </w:num>
  <w:num w:numId="14">
    <w:abstractNumId w:val="14"/>
  </w:num>
  <w:num w:numId="15">
    <w:abstractNumId w:val="22"/>
  </w:num>
  <w:num w:numId="16">
    <w:abstractNumId w:val="20"/>
  </w:num>
  <w:num w:numId="17">
    <w:abstractNumId w:val="18"/>
  </w:num>
  <w:num w:numId="18">
    <w:abstractNumId w:val="32"/>
  </w:num>
  <w:num w:numId="19">
    <w:abstractNumId w:val="11"/>
  </w:num>
  <w:num w:numId="20">
    <w:abstractNumId w:val="8"/>
  </w:num>
  <w:num w:numId="21">
    <w:abstractNumId w:val="12"/>
  </w:num>
  <w:num w:numId="22">
    <w:abstractNumId w:val="7"/>
  </w:num>
  <w:num w:numId="23">
    <w:abstractNumId w:val="21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</w:num>
  <w:num w:numId="26">
    <w:abstractNumId w:val="27"/>
  </w:num>
  <w:num w:numId="27">
    <w:abstractNumId w:val="31"/>
  </w:num>
  <w:num w:numId="28">
    <w:abstractNumId w:val="10"/>
  </w:num>
  <w:num w:numId="29">
    <w:abstractNumId w:val="6"/>
  </w:num>
  <w:num w:numId="30">
    <w:abstractNumId w:val="34"/>
  </w:num>
  <w:num w:numId="31">
    <w:abstractNumId w:val="30"/>
  </w:num>
  <w:num w:numId="32">
    <w:abstractNumId w:val="13"/>
  </w:num>
  <w:num w:numId="33">
    <w:abstractNumId w:val="37"/>
  </w:num>
  <w:num w:numId="34">
    <w:abstractNumId w:val="35"/>
  </w:num>
  <w:num w:numId="35">
    <w:abstractNumId w:val="16"/>
  </w:num>
  <w:num w:numId="36">
    <w:abstractNumId w:val="3"/>
  </w:num>
  <w:num w:numId="37">
    <w:abstractNumId w:val="23"/>
  </w:num>
  <w:num w:numId="38">
    <w:abstractNumId w:val="0"/>
  </w:num>
  <w:num w:numId="39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FFC"/>
    <w:rsid w:val="00010079"/>
    <w:rsid w:val="00012DD5"/>
    <w:rsid w:val="00015868"/>
    <w:rsid w:val="00017E51"/>
    <w:rsid w:val="00030B89"/>
    <w:rsid w:val="0004137E"/>
    <w:rsid w:val="0004709A"/>
    <w:rsid w:val="00055847"/>
    <w:rsid w:val="00066FE5"/>
    <w:rsid w:val="00072E93"/>
    <w:rsid w:val="00074197"/>
    <w:rsid w:val="0007757A"/>
    <w:rsid w:val="00082AEC"/>
    <w:rsid w:val="00096258"/>
    <w:rsid w:val="000A3661"/>
    <w:rsid w:val="000A6EB0"/>
    <w:rsid w:val="000C2B17"/>
    <w:rsid w:val="000C60A6"/>
    <w:rsid w:val="000C778E"/>
    <w:rsid w:val="000E4001"/>
    <w:rsid w:val="000E4693"/>
    <w:rsid w:val="000F028E"/>
    <w:rsid w:val="000F378E"/>
    <w:rsid w:val="000F4FB3"/>
    <w:rsid w:val="00103550"/>
    <w:rsid w:val="001121DF"/>
    <w:rsid w:val="00112A33"/>
    <w:rsid w:val="00116EE2"/>
    <w:rsid w:val="001310F3"/>
    <w:rsid w:val="0013133E"/>
    <w:rsid w:val="001326BA"/>
    <w:rsid w:val="00134080"/>
    <w:rsid w:val="00135A7F"/>
    <w:rsid w:val="0013658B"/>
    <w:rsid w:val="00142365"/>
    <w:rsid w:val="00145CF1"/>
    <w:rsid w:val="00157F2C"/>
    <w:rsid w:val="0016658F"/>
    <w:rsid w:val="00170F1F"/>
    <w:rsid w:val="00174C5C"/>
    <w:rsid w:val="00177043"/>
    <w:rsid w:val="00183515"/>
    <w:rsid w:val="00194559"/>
    <w:rsid w:val="001A008C"/>
    <w:rsid w:val="001A48F0"/>
    <w:rsid w:val="001B2CF5"/>
    <w:rsid w:val="001B5DB2"/>
    <w:rsid w:val="001B6335"/>
    <w:rsid w:val="001B6400"/>
    <w:rsid w:val="001C655B"/>
    <w:rsid w:val="001E14C6"/>
    <w:rsid w:val="001E17C3"/>
    <w:rsid w:val="001E24D6"/>
    <w:rsid w:val="001F4090"/>
    <w:rsid w:val="001F585C"/>
    <w:rsid w:val="0020276B"/>
    <w:rsid w:val="00205C2B"/>
    <w:rsid w:val="0022724B"/>
    <w:rsid w:val="00230913"/>
    <w:rsid w:val="0024428D"/>
    <w:rsid w:val="002455F4"/>
    <w:rsid w:val="0024707B"/>
    <w:rsid w:val="00252482"/>
    <w:rsid w:val="0026023E"/>
    <w:rsid w:val="00261C4F"/>
    <w:rsid w:val="002841F2"/>
    <w:rsid w:val="0029420E"/>
    <w:rsid w:val="002A08FC"/>
    <w:rsid w:val="002A24E8"/>
    <w:rsid w:val="002A25A7"/>
    <w:rsid w:val="002B00C5"/>
    <w:rsid w:val="002B108E"/>
    <w:rsid w:val="002B10F2"/>
    <w:rsid w:val="002C252D"/>
    <w:rsid w:val="002D0FEA"/>
    <w:rsid w:val="002D36BA"/>
    <w:rsid w:val="002D3C39"/>
    <w:rsid w:val="002D3C46"/>
    <w:rsid w:val="002D43EC"/>
    <w:rsid w:val="002D7414"/>
    <w:rsid w:val="002E1C6D"/>
    <w:rsid w:val="002E4F15"/>
    <w:rsid w:val="002F0383"/>
    <w:rsid w:val="002F65D0"/>
    <w:rsid w:val="0030355B"/>
    <w:rsid w:val="00320137"/>
    <w:rsid w:val="00321B20"/>
    <w:rsid w:val="00331F42"/>
    <w:rsid w:val="0033509B"/>
    <w:rsid w:val="00346148"/>
    <w:rsid w:val="003525F7"/>
    <w:rsid w:val="00352CA3"/>
    <w:rsid w:val="00356C72"/>
    <w:rsid w:val="00367521"/>
    <w:rsid w:val="00373E50"/>
    <w:rsid w:val="0039027A"/>
    <w:rsid w:val="00390940"/>
    <w:rsid w:val="00391A7D"/>
    <w:rsid w:val="003937A1"/>
    <w:rsid w:val="003A18F2"/>
    <w:rsid w:val="003A3708"/>
    <w:rsid w:val="003A3CBA"/>
    <w:rsid w:val="003A521E"/>
    <w:rsid w:val="003B121D"/>
    <w:rsid w:val="003B3965"/>
    <w:rsid w:val="003B7A91"/>
    <w:rsid w:val="003C0D7B"/>
    <w:rsid w:val="003D0F1A"/>
    <w:rsid w:val="003D15F8"/>
    <w:rsid w:val="003D1C71"/>
    <w:rsid w:val="003D572C"/>
    <w:rsid w:val="003D61A8"/>
    <w:rsid w:val="003E0B1B"/>
    <w:rsid w:val="003E1730"/>
    <w:rsid w:val="003E40D9"/>
    <w:rsid w:val="003F0F93"/>
    <w:rsid w:val="00404908"/>
    <w:rsid w:val="00407054"/>
    <w:rsid w:val="00412705"/>
    <w:rsid w:val="004258EC"/>
    <w:rsid w:val="00427028"/>
    <w:rsid w:val="0043240C"/>
    <w:rsid w:val="0043319E"/>
    <w:rsid w:val="00443F0B"/>
    <w:rsid w:val="00445485"/>
    <w:rsid w:val="00446DC1"/>
    <w:rsid w:val="00454735"/>
    <w:rsid w:val="004619F8"/>
    <w:rsid w:val="004736EE"/>
    <w:rsid w:val="00486648"/>
    <w:rsid w:val="00490487"/>
    <w:rsid w:val="00496718"/>
    <w:rsid w:val="004A1726"/>
    <w:rsid w:val="004A1BF4"/>
    <w:rsid w:val="004A223B"/>
    <w:rsid w:val="004A28E8"/>
    <w:rsid w:val="004A2E31"/>
    <w:rsid w:val="004A3AE8"/>
    <w:rsid w:val="004A5069"/>
    <w:rsid w:val="004A6A6D"/>
    <w:rsid w:val="004C2A57"/>
    <w:rsid w:val="004C7A2E"/>
    <w:rsid w:val="004D07B4"/>
    <w:rsid w:val="004D2817"/>
    <w:rsid w:val="004D534C"/>
    <w:rsid w:val="004E68AB"/>
    <w:rsid w:val="004F3502"/>
    <w:rsid w:val="00507B32"/>
    <w:rsid w:val="00513FBF"/>
    <w:rsid w:val="005233A0"/>
    <w:rsid w:val="00524AC9"/>
    <w:rsid w:val="00525628"/>
    <w:rsid w:val="00525650"/>
    <w:rsid w:val="00527A98"/>
    <w:rsid w:val="00541557"/>
    <w:rsid w:val="00541EA6"/>
    <w:rsid w:val="00543F3A"/>
    <w:rsid w:val="00544149"/>
    <w:rsid w:val="00544BB4"/>
    <w:rsid w:val="00551CB8"/>
    <w:rsid w:val="0055243F"/>
    <w:rsid w:val="0055740B"/>
    <w:rsid w:val="005645DD"/>
    <w:rsid w:val="00573C38"/>
    <w:rsid w:val="00580869"/>
    <w:rsid w:val="0058583B"/>
    <w:rsid w:val="005875C8"/>
    <w:rsid w:val="005949A3"/>
    <w:rsid w:val="005A7333"/>
    <w:rsid w:val="005B015F"/>
    <w:rsid w:val="005B2FF1"/>
    <w:rsid w:val="005C0A96"/>
    <w:rsid w:val="005C2D53"/>
    <w:rsid w:val="005C7D7C"/>
    <w:rsid w:val="005D2909"/>
    <w:rsid w:val="005D6910"/>
    <w:rsid w:val="005E6D0E"/>
    <w:rsid w:val="005E6EB6"/>
    <w:rsid w:val="006126F6"/>
    <w:rsid w:val="00635D99"/>
    <w:rsid w:val="00640CE1"/>
    <w:rsid w:val="006433F6"/>
    <w:rsid w:val="006560FC"/>
    <w:rsid w:val="00680814"/>
    <w:rsid w:val="00684A38"/>
    <w:rsid w:val="006A0AEC"/>
    <w:rsid w:val="006B0B1F"/>
    <w:rsid w:val="006B256C"/>
    <w:rsid w:val="006B5912"/>
    <w:rsid w:val="006C484A"/>
    <w:rsid w:val="006C60A0"/>
    <w:rsid w:val="006C6A95"/>
    <w:rsid w:val="006D12F0"/>
    <w:rsid w:val="006E1FAC"/>
    <w:rsid w:val="006E2370"/>
    <w:rsid w:val="006E3641"/>
    <w:rsid w:val="006E53F6"/>
    <w:rsid w:val="006E7F17"/>
    <w:rsid w:val="006F1297"/>
    <w:rsid w:val="006F5EDB"/>
    <w:rsid w:val="006F78DB"/>
    <w:rsid w:val="006F7DD3"/>
    <w:rsid w:val="00706D01"/>
    <w:rsid w:val="00707505"/>
    <w:rsid w:val="007136F4"/>
    <w:rsid w:val="00723E5D"/>
    <w:rsid w:val="00724919"/>
    <w:rsid w:val="00730833"/>
    <w:rsid w:val="00736616"/>
    <w:rsid w:val="00741433"/>
    <w:rsid w:val="0074332A"/>
    <w:rsid w:val="00743BFD"/>
    <w:rsid w:val="00750627"/>
    <w:rsid w:val="00761517"/>
    <w:rsid w:val="007638EB"/>
    <w:rsid w:val="00770EF4"/>
    <w:rsid w:val="0078446B"/>
    <w:rsid w:val="007869C7"/>
    <w:rsid w:val="007876A5"/>
    <w:rsid w:val="00790265"/>
    <w:rsid w:val="00790981"/>
    <w:rsid w:val="00793C36"/>
    <w:rsid w:val="007B224C"/>
    <w:rsid w:val="007B4BE5"/>
    <w:rsid w:val="007B7492"/>
    <w:rsid w:val="007C2EE3"/>
    <w:rsid w:val="007C3451"/>
    <w:rsid w:val="007D2A41"/>
    <w:rsid w:val="007D411F"/>
    <w:rsid w:val="007E53D4"/>
    <w:rsid w:val="007E6714"/>
    <w:rsid w:val="007E773C"/>
    <w:rsid w:val="007F1462"/>
    <w:rsid w:val="007F2105"/>
    <w:rsid w:val="007F5FF3"/>
    <w:rsid w:val="00800F63"/>
    <w:rsid w:val="0080461E"/>
    <w:rsid w:val="008142FA"/>
    <w:rsid w:val="008273C5"/>
    <w:rsid w:val="00832F32"/>
    <w:rsid w:val="008400A6"/>
    <w:rsid w:val="00847655"/>
    <w:rsid w:val="00847AC2"/>
    <w:rsid w:val="0088046E"/>
    <w:rsid w:val="008816D9"/>
    <w:rsid w:val="00891F8B"/>
    <w:rsid w:val="00895397"/>
    <w:rsid w:val="00895D23"/>
    <w:rsid w:val="008A3B9E"/>
    <w:rsid w:val="008A61CB"/>
    <w:rsid w:val="008B1C53"/>
    <w:rsid w:val="008B1FCB"/>
    <w:rsid w:val="008B457C"/>
    <w:rsid w:val="008B64F3"/>
    <w:rsid w:val="008C19DC"/>
    <w:rsid w:val="008E4BCF"/>
    <w:rsid w:val="008E6F20"/>
    <w:rsid w:val="008F6D76"/>
    <w:rsid w:val="00900CBD"/>
    <w:rsid w:val="00913378"/>
    <w:rsid w:val="009205F8"/>
    <w:rsid w:val="00934EA6"/>
    <w:rsid w:val="009375EF"/>
    <w:rsid w:val="00937DD1"/>
    <w:rsid w:val="0095179A"/>
    <w:rsid w:val="0095278D"/>
    <w:rsid w:val="00956190"/>
    <w:rsid w:val="00970A3A"/>
    <w:rsid w:val="00977AB4"/>
    <w:rsid w:val="00981A99"/>
    <w:rsid w:val="00982112"/>
    <w:rsid w:val="00983E8C"/>
    <w:rsid w:val="009867DA"/>
    <w:rsid w:val="00991E04"/>
    <w:rsid w:val="00991F06"/>
    <w:rsid w:val="009927A7"/>
    <w:rsid w:val="00993E31"/>
    <w:rsid w:val="009B0C76"/>
    <w:rsid w:val="009B1BF2"/>
    <w:rsid w:val="009B7F8D"/>
    <w:rsid w:val="009D59C8"/>
    <w:rsid w:val="009D5F2A"/>
    <w:rsid w:val="00A32CCE"/>
    <w:rsid w:val="00A337A7"/>
    <w:rsid w:val="00A408C2"/>
    <w:rsid w:val="00A44069"/>
    <w:rsid w:val="00A55DA2"/>
    <w:rsid w:val="00A603C4"/>
    <w:rsid w:val="00A65381"/>
    <w:rsid w:val="00A67245"/>
    <w:rsid w:val="00A76FF9"/>
    <w:rsid w:val="00A9555B"/>
    <w:rsid w:val="00A95ED0"/>
    <w:rsid w:val="00AA12AA"/>
    <w:rsid w:val="00AB0383"/>
    <w:rsid w:val="00AB20EA"/>
    <w:rsid w:val="00AB49A8"/>
    <w:rsid w:val="00AB6049"/>
    <w:rsid w:val="00AB67C1"/>
    <w:rsid w:val="00AC588D"/>
    <w:rsid w:val="00AE28CC"/>
    <w:rsid w:val="00AF18D2"/>
    <w:rsid w:val="00AF334B"/>
    <w:rsid w:val="00AF79F6"/>
    <w:rsid w:val="00B01623"/>
    <w:rsid w:val="00B0194E"/>
    <w:rsid w:val="00B04261"/>
    <w:rsid w:val="00B104C6"/>
    <w:rsid w:val="00B13843"/>
    <w:rsid w:val="00B1539C"/>
    <w:rsid w:val="00B15F5D"/>
    <w:rsid w:val="00B1669A"/>
    <w:rsid w:val="00B240CB"/>
    <w:rsid w:val="00B3695C"/>
    <w:rsid w:val="00B42725"/>
    <w:rsid w:val="00B434A8"/>
    <w:rsid w:val="00B446B9"/>
    <w:rsid w:val="00B45700"/>
    <w:rsid w:val="00B45A2C"/>
    <w:rsid w:val="00B45A43"/>
    <w:rsid w:val="00B45AD2"/>
    <w:rsid w:val="00B47021"/>
    <w:rsid w:val="00B51057"/>
    <w:rsid w:val="00B554D3"/>
    <w:rsid w:val="00B60B5A"/>
    <w:rsid w:val="00B63967"/>
    <w:rsid w:val="00B66E00"/>
    <w:rsid w:val="00B7184D"/>
    <w:rsid w:val="00B7249D"/>
    <w:rsid w:val="00B76195"/>
    <w:rsid w:val="00B96100"/>
    <w:rsid w:val="00BA648E"/>
    <w:rsid w:val="00BB17F3"/>
    <w:rsid w:val="00BC18D4"/>
    <w:rsid w:val="00BC3449"/>
    <w:rsid w:val="00BE68F6"/>
    <w:rsid w:val="00BF2AF4"/>
    <w:rsid w:val="00BF7DE6"/>
    <w:rsid w:val="00C02C6E"/>
    <w:rsid w:val="00C30920"/>
    <w:rsid w:val="00C30E26"/>
    <w:rsid w:val="00C64BD1"/>
    <w:rsid w:val="00C7212D"/>
    <w:rsid w:val="00C728CB"/>
    <w:rsid w:val="00C76BF1"/>
    <w:rsid w:val="00C83680"/>
    <w:rsid w:val="00C8481D"/>
    <w:rsid w:val="00C84D90"/>
    <w:rsid w:val="00C87BB5"/>
    <w:rsid w:val="00C94D8E"/>
    <w:rsid w:val="00C9546A"/>
    <w:rsid w:val="00CA1D55"/>
    <w:rsid w:val="00CA34DD"/>
    <w:rsid w:val="00CB0DEF"/>
    <w:rsid w:val="00CD378F"/>
    <w:rsid w:val="00CD51DE"/>
    <w:rsid w:val="00CD64AD"/>
    <w:rsid w:val="00CD75FB"/>
    <w:rsid w:val="00CE2656"/>
    <w:rsid w:val="00CF2900"/>
    <w:rsid w:val="00CF3672"/>
    <w:rsid w:val="00D1454A"/>
    <w:rsid w:val="00D2128C"/>
    <w:rsid w:val="00D26734"/>
    <w:rsid w:val="00D32D12"/>
    <w:rsid w:val="00D40C78"/>
    <w:rsid w:val="00D413F2"/>
    <w:rsid w:val="00D50240"/>
    <w:rsid w:val="00D52982"/>
    <w:rsid w:val="00D57F46"/>
    <w:rsid w:val="00D61769"/>
    <w:rsid w:val="00D6370A"/>
    <w:rsid w:val="00D64761"/>
    <w:rsid w:val="00D6543E"/>
    <w:rsid w:val="00D70F8C"/>
    <w:rsid w:val="00D80A38"/>
    <w:rsid w:val="00D85A46"/>
    <w:rsid w:val="00D868F1"/>
    <w:rsid w:val="00D91281"/>
    <w:rsid w:val="00DB0B92"/>
    <w:rsid w:val="00DC11EB"/>
    <w:rsid w:val="00DC66AF"/>
    <w:rsid w:val="00DD5C05"/>
    <w:rsid w:val="00DE657F"/>
    <w:rsid w:val="00DF6713"/>
    <w:rsid w:val="00DF6B4F"/>
    <w:rsid w:val="00DF7229"/>
    <w:rsid w:val="00E00C46"/>
    <w:rsid w:val="00E05DA7"/>
    <w:rsid w:val="00E47B3B"/>
    <w:rsid w:val="00E50F34"/>
    <w:rsid w:val="00E60ADE"/>
    <w:rsid w:val="00E63546"/>
    <w:rsid w:val="00E67FFC"/>
    <w:rsid w:val="00E9182E"/>
    <w:rsid w:val="00E9468A"/>
    <w:rsid w:val="00EA521F"/>
    <w:rsid w:val="00EB1FA6"/>
    <w:rsid w:val="00EB6F78"/>
    <w:rsid w:val="00EC0ED8"/>
    <w:rsid w:val="00EC394C"/>
    <w:rsid w:val="00EC6E3F"/>
    <w:rsid w:val="00ED11E5"/>
    <w:rsid w:val="00EF4E23"/>
    <w:rsid w:val="00F00C33"/>
    <w:rsid w:val="00F014FF"/>
    <w:rsid w:val="00F04597"/>
    <w:rsid w:val="00F06803"/>
    <w:rsid w:val="00F103F0"/>
    <w:rsid w:val="00F243F6"/>
    <w:rsid w:val="00F25F70"/>
    <w:rsid w:val="00F31993"/>
    <w:rsid w:val="00F35727"/>
    <w:rsid w:val="00F36203"/>
    <w:rsid w:val="00F40015"/>
    <w:rsid w:val="00F4296D"/>
    <w:rsid w:val="00F42E8E"/>
    <w:rsid w:val="00F44F9B"/>
    <w:rsid w:val="00F5009B"/>
    <w:rsid w:val="00F65832"/>
    <w:rsid w:val="00F67A7D"/>
    <w:rsid w:val="00F750DD"/>
    <w:rsid w:val="00F80C3C"/>
    <w:rsid w:val="00F8384E"/>
    <w:rsid w:val="00F86E1E"/>
    <w:rsid w:val="00F87F20"/>
    <w:rsid w:val="00F931C5"/>
    <w:rsid w:val="00F93E90"/>
    <w:rsid w:val="00F94D0E"/>
    <w:rsid w:val="00FA0244"/>
    <w:rsid w:val="00FA2EDF"/>
    <w:rsid w:val="00FA2FDC"/>
    <w:rsid w:val="00FA6E86"/>
    <w:rsid w:val="00FA7578"/>
    <w:rsid w:val="00FB53DD"/>
    <w:rsid w:val="00FB7FB3"/>
    <w:rsid w:val="00FC0E84"/>
    <w:rsid w:val="00FD0517"/>
    <w:rsid w:val="00FD316E"/>
    <w:rsid w:val="00FE182D"/>
    <w:rsid w:val="00FE30E0"/>
    <w:rsid w:val="00FE5303"/>
    <w:rsid w:val="00FE6556"/>
    <w:rsid w:val="00FF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D0E1E9"/>
  <w15:docId w15:val="{7ABF82B3-A3C5-4090-BA22-7F8B328EE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249D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233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42E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6354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63546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9133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3378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13378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37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13378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Normalny"/>
    <w:uiPriority w:val="99"/>
    <w:rsid w:val="009375EF"/>
    <w:pPr>
      <w:spacing w:line="288" w:lineRule="exact"/>
      <w:jc w:val="both"/>
    </w:pPr>
    <w:rPr>
      <w:rFonts w:ascii="Arial" w:hAnsi="Arial" w:cs="Arial"/>
      <w:sz w:val="24"/>
      <w:szCs w:val="24"/>
    </w:rPr>
  </w:style>
  <w:style w:type="character" w:customStyle="1" w:styleId="FontStyle23">
    <w:name w:val="Font Style23"/>
    <w:uiPriority w:val="99"/>
    <w:rsid w:val="009375EF"/>
    <w:rPr>
      <w:rFonts w:ascii="Arial" w:hAnsi="Arial" w:cs="Arial"/>
      <w:color w:val="000000"/>
      <w:sz w:val="22"/>
      <w:szCs w:val="22"/>
    </w:rPr>
  </w:style>
  <w:style w:type="character" w:customStyle="1" w:styleId="FontStyle26">
    <w:name w:val="Font Style26"/>
    <w:uiPriority w:val="99"/>
    <w:rsid w:val="00DB0B92"/>
    <w:rPr>
      <w:rFonts w:ascii="Arial" w:hAnsi="Arial" w:cs="Arial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270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27028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4270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27028"/>
    <w:rPr>
      <w:rFonts w:ascii="Times New Roman" w:hAnsi="Times New Roman"/>
    </w:rPr>
  </w:style>
  <w:style w:type="paragraph" w:styleId="Listapunktowana">
    <w:name w:val="List Bullet"/>
    <w:basedOn w:val="Normalny"/>
    <w:uiPriority w:val="99"/>
    <w:unhideWhenUsed/>
    <w:rsid w:val="00C84D90"/>
    <w:pPr>
      <w:numPr>
        <w:numId w:val="38"/>
      </w:numPr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224C"/>
    <w:rPr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224C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224C"/>
    <w:rPr>
      <w:vertAlign w:val="superscript"/>
    </w:rPr>
  </w:style>
  <w:style w:type="character" w:styleId="Hipercze">
    <w:name w:val="Hyperlink"/>
    <w:uiPriority w:val="99"/>
    <w:unhideWhenUsed/>
    <w:rsid w:val="00B7184D"/>
    <w:rPr>
      <w:color w:val="0000FF"/>
      <w:u w:val="single"/>
    </w:rPr>
  </w:style>
  <w:style w:type="character" w:customStyle="1" w:styleId="ng-binding">
    <w:name w:val="ng-binding"/>
    <w:rsid w:val="00635D99"/>
  </w:style>
  <w:style w:type="character" w:customStyle="1" w:styleId="ng-scope">
    <w:name w:val="ng-scope"/>
    <w:rsid w:val="00635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7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8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14588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571850">
                  <w:marLeft w:val="1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55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emf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1.5 OR - opis usług objętych przedmiotem umowy..docx</dmsv2BaseFileName>
    <dmsv2BaseDisplayName xmlns="http://schemas.microsoft.com/sharepoint/v3">Zał. nr 1.5 OR - opis usług objętych przedmiotem umowy.</dmsv2BaseDisplayName>
    <dmsv2SWPP2ObjectNumber xmlns="http://schemas.microsoft.com/sharepoint/v3">POST/DYS/OLD/GZ/11091/2022                        </dmsv2SWPP2ObjectNumber>
    <dmsv2SWPP2SumMD5 xmlns="http://schemas.microsoft.com/sharepoint/v3">7dd9090c699b0a1a87e486cd050bfe25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543511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13706157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00000001000700020000000000030000</dmsv2SWPP2ObjectDepartment>
    <dmsv2SWPP2ObjectName xmlns="http://schemas.microsoft.com/sharepoint/v3">Postępowanie</dmsv2SWPP2ObjectName>
    <_dlc_DocId xmlns="a19cb1c7-c5c7-46d4-85ae-d83685407bba">KM77HKJTQF6T-1176086885-707</_dlc_DocId>
    <_dlc_DocIdUrl xmlns="a19cb1c7-c5c7-46d4-85ae-d83685407bba">
      <Url>https://swpp2.dms.gkpge.pl/sites/17/_layouts/15/DocIdRedir.aspx?ID=KM77HKJTQF6T-1176086885-707</Url>
      <Description>KM77HKJTQF6T-1176086885-707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F5BAB472E8CF5243B86AE514FA9EAD46" ma:contentTypeVersion="0" ma:contentTypeDescription="SWPP2 Dokument bazowy" ma:contentTypeScope="" ma:versionID="caa79e16c2a43ed8b37eabb4996db10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31591-C975-4177-A2EF-7E1C7EE3EF1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9617A3C-3251-4B3F-AED9-855671A5AB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D37B9A-BEEA-4D60-8C34-E2E717F1B7F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85229DF9-CC89-41F0-8E01-132AC5EC7C70}"/>
</file>

<file path=customXml/itemProps5.xml><?xml version="1.0" encoding="utf-8"?>
<ds:datastoreItem xmlns:ds="http://schemas.openxmlformats.org/officeDocument/2006/customXml" ds:itemID="{8A6AFDBC-B884-44CB-B41D-685DC56AC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2961</Words>
  <Characters>19681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Dystrybucja S.A. OŁM</Company>
  <LinksUpToDate>false</LinksUpToDate>
  <CharactersWithSpaces>22597</CharactersWithSpaces>
  <SharedDoc>false</SharedDoc>
  <HLinks>
    <vt:vector size="12" baseType="variant">
      <vt:variant>
        <vt:i4>5570592</vt:i4>
      </vt:variant>
      <vt:variant>
        <vt:i4>3</vt:i4>
      </vt:variant>
      <vt:variant>
        <vt:i4>0</vt:i4>
      </vt:variant>
      <vt:variant>
        <vt:i4>5</vt:i4>
      </vt:variant>
      <vt:variant>
        <vt:lpwstr>mailto:Ficek.Aneta@pgedystrybucja.pl</vt:lpwstr>
      </vt:variant>
      <vt:variant>
        <vt:lpwstr/>
      </vt:variant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mailto:Jozef.Liszcz@pgedystrybucja.pl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TCH</dc:creator>
  <cp:lastModifiedBy>Kostrzewa Karolina [PGE Dystr. O.Łódź]</cp:lastModifiedBy>
  <cp:revision>3</cp:revision>
  <cp:lastPrinted>2020-11-03T10:47:00Z</cp:lastPrinted>
  <dcterms:created xsi:type="dcterms:W3CDTF">2022-04-11T10:41:00Z</dcterms:created>
  <dcterms:modified xsi:type="dcterms:W3CDTF">2022-05-23T11:58:00Z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0x0101891000F5BAB472E8CF5243B86AE514FA9EAD46</vt:lpwstr>
  </property>
  <property fmtid="{D5CDD505-2E9C-101B-9397-08002B2CF9AE}" pid="3" name="_dlc_DocIdItemGuid">
    <vt:lpwstr>c25fb9e4-9033-4eb3-b594-c44108357b33</vt:lpwstr>
  </property>
</Properties>
</file>