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POST/DYS/OLD/GZ/03288/2024                        </dmsv2SWPP2ObjectNumber>
    <dmsv2SWPP2SumMD5 xmlns="http://schemas.microsoft.com/sharepoint/v3">fb0af457ea33b3266ff27222b42ac51c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21032974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AEASQFSYQUA4-848585078-6033</_dlc_DocId>
    <_dlc_DocIdUrl xmlns="a19cb1c7-c5c7-46d4-85ae-d83685407bba">
      <Url>https://swpp2.dms.gkpge.pl/sites/32/_layouts/15/DocIdRedir.aspx?ID=AEASQFSYQUA4-848585078-6033</Url>
      <Description>AEASQFSYQUA4-848585078-6033</Description>
    </_dlc_DocIdUrl>
  </documentManagement>
</p:properties>
</file>

<file path=customXml/itemProps1.xml><?xml version="1.0" encoding="utf-8"?>
<ds:datastoreItem xmlns:ds="http://schemas.openxmlformats.org/officeDocument/2006/customXml" ds:itemID="{1F9F1B2C-724A-4ED2-9BDE-5F9D283E2FD1}"/>
</file>

<file path=customXml/itemProps2.xml><?xml version="1.0" encoding="utf-8"?>
<ds:datastoreItem xmlns:ds="http://schemas.openxmlformats.org/officeDocument/2006/customXml" ds:itemID="{69F6469F-B4DB-4F75-B56E-F3E9ABAEE3B4}"/>
</file>

<file path=customXml/itemProps3.xml><?xml version="1.0" encoding="utf-8"?>
<ds:datastoreItem xmlns:ds="http://schemas.openxmlformats.org/officeDocument/2006/customXml" ds:itemID="{7F92437B-86D3-453E-82A1-1983C0C908D5}"/>
</file>

<file path=customXml/itemProps4.xml><?xml version="1.0" encoding="utf-8"?>
<ds:datastoreItem xmlns:ds="http://schemas.openxmlformats.org/officeDocument/2006/customXml" ds:itemID="{296D236D-F3C2-4859-9D1D-E46C63880C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ef32b8ce-af23-40fa-875c-f83c9ecde754</vt:lpwstr>
  </property>
</Properties>
</file>