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(Dz. Urz. UE L 134 z 20.05.2006, str. 1, z późn. zm</w:t>
      </w:r>
      <w:bookmarkStart w:id="2" w:name="_GoBack"/>
      <w:bookmarkEnd w:id="2"/>
      <w:r w:rsidRPr="00E66BB9">
        <w:rPr>
          <w:rFonts w:asciiTheme="minorHAnsi" w:hAnsiTheme="minorHAnsi" w:cstheme="minorHAnsi"/>
          <w:sz w:val="20"/>
          <w:lang w:eastAsia="pl-PL"/>
        </w:rPr>
        <w:t xml:space="preserve">.)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71638E" w:rsidRDefault="00EE2B69" w:rsidP="003A670B">
      <w:pPr>
        <w:pStyle w:val="Akapitzlist"/>
        <w:numPr>
          <w:ilvl w:val="0"/>
          <w:numId w:val="22"/>
        </w:numPr>
        <w:spacing w:before="120" w:after="120" w:line="240" w:lineRule="auto"/>
        <w:ind w:hanging="294"/>
        <w:rPr>
          <w:rFonts w:asciiTheme="minorHAnsi" w:hAnsiTheme="minorHAnsi" w:cstheme="minorHAnsi"/>
          <w:snapToGrid w:val="0"/>
          <w:sz w:val="20"/>
          <w:u w:val="single"/>
          <w:lang w:eastAsia="pl-PL"/>
        </w:rPr>
      </w:pPr>
      <w:r w:rsidRPr="0071638E">
        <w:rPr>
          <w:rFonts w:asciiTheme="minorHAnsi" w:hAnsiTheme="minorHAnsi" w:cstheme="minorHAnsi"/>
          <w:snapToGrid w:val="0"/>
          <w:sz w:val="20"/>
          <w:u w:val="single"/>
          <w:lang w:eastAsia="pl-PL"/>
        </w:rPr>
        <w:t>Dysponują osobami przewidzianymi do realizacji zadania zdolnymi do wykonania przedmiotu zakupu, w tym:</w:t>
      </w:r>
    </w:p>
    <w:p w14:paraId="1E11B357" w14:textId="77777777" w:rsidR="00EE2B69" w:rsidRPr="0071638E" w:rsidRDefault="00EE2B69" w:rsidP="009B5C86">
      <w:pPr>
        <w:numPr>
          <w:ilvl w:val="0"/>
          <w:numId w:val="14"/>
        </w:numPr>
        <w:spacing w:before="60" w:after="120" w:line="240" w:lineRule="auto"/>
        <w:ind w:left="993" w:hanging="426"/>
        <w:contextualSpacing/>
        <w:rPr>
          <w:rFonts w:asciiTheme="minorHAnsi" w:hAnsiTheme="minorHAnsi" w:cstheme="minorHAnsi"/>
          <w:sz w:val="20"/>
          <w:u w:val="single"/>
          <w:lang w:eastAsia="pl-PL"/>
        </w:rPr>
      </w:pPr>
      <w:r w:rsidRPr="0071638E">
        <w:rPr>
          <w:rFonts w:asciiTheme="minorHAnsi" w:hAnsiTheme="minorHAnsi" w:cstheme="minorHAnsi"/>
          <w:sz w:val="20"/>
          <w:u w:val="single"/>
          <w:lang w:eastAsia="pl-PL"/>
        </w:rPr>
        <w:t>posiadają świadectwo kwalifikacyjne grupy D – 1 osoba,</w:t>
      </w:r>
    </w:p>
    <w:p w14:paraId="2819E354" w14:textId="6B13090A" w:rsidR="00EE2B69" w:rsidRDefault="00EE2B69" w:rsidP="009B5C86">
      <w:pPr>
        <w:numPr>
          <w:ilvl w:val="0"/>
          <w:numId w:val="14"/>
        </w:numPr>
        <w:spacing w:before="60" w:after="120" w:line="240" w:lineRule="auto"/>
        <w:ind w:left="993" w:hanging="426"/>
        <w:contextualSpacing/>
        <w:rPr>
          <w:rFonts w:asciiTheme="minorHAnsi" w:hAnsiTheme="minorHAnsi" w:cstheme="minorHAnsi"/>
          <w:sz w:val="20"/>
          <w:lang w:eastAsia="pl-PL"/>
        </w:rPr>
      </w:pPr>
      <w:r w:rsidRPr="0071638E">
        <w:rPr>
          <w:rFonts w:asciiTheme="minorHAnsi" w:hAnsiTheme="minorHAnsi" w:cstheme="minorHAnsi"/>
          <w:sz w:val="20"/>
          <w:u w:val="single"/>
          <w:lang w:eastAsia="pl-PL"/>
        </w:rPr>
        <w:t>posiadają świad</w:t>
      </w:r>
      <w:r w:rsidR="00BA7A07" w:rsidRPr="0071638E">
        <w:rPr>
          <w:rFonts w:asciiTheme="minorHAnsi" w:hAnsiTheme="minorHAnsi" w:cstheme="minorHAnsi"/>
          <w:sz w:val="20"/>
          <w:u w:val="single"/>
          <w:lang w:eastAsia="pl-PL"/>
        </w:rPr>
        <w:t>ectwo kwalifikacyjne grupy E – 2</w:t>
      </w:r>
      <w:r w:rsidRPr="0071638E">
        <w:rPr>
          <w:rFonts w:asciiTheme="minorHAnsi" w:hAnsiTheme="minorHAnsi" w:cstheme="minorHAnsi"/>
          <w:sz w:val="20"/>
          <w:u w:val="single"/>
          <w:lang w:eastAsia="pl-PL"/>
        </w:rPr>
        <w:t xml:space="preserve"> osoby,</w:t>
      </w:r>
    </w:p>
    <w:p w14:paraId="0D79E824" w14:textId="77777777" w:rsidR="009B5C86" w:rsidRDefault="009B5C86" w:rsidP="009B5C86">
      <w:pPr>
        <w:spacing w:before="60" w:after="120" w:line="240" w:lineRule="auto"/>
        <w:ind w:left="993"/>
        <w:contextualSpacing/>
        <w:rPr>
          <w:rFonts w:asciiTheme="minorHAnsi" w:hAnsiTheme="minorHAnsi" w:cstheme="minorHAnsi"/>
          <w:sz w:val="20"/>
          <w:lang w:eastAsia="pl-PL"/>
        </w:rPr>
      </w:pPr>
    </w:p>
    <w:p w14:paraId="0C60A7B8" w14:textId="5FEA43E1"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0071638E">
        <w:rPr>
          <w:rFonts w:asciiTheme="minorHAnsi" w:hAnsiTheme="minorHAnsi" w:cstheme="minorHAnsi"/>
          <w:b/>
          <w:snapToGrid w:val="0"/>
          <w:sz w:val="20"/>
          <w:lang w:eastAsia="pl-PL"/>
        </w:rPr>
        <w:t>załącznik nr 6</w:t>
      </w:r>
      <w:r w:rsidRPr="00430BC5">
        <w:rPr>
          <w:rFonts w:asciiTheme="minorHAnsi" w:hAnsiTheme="minorHAnsi" w:cstheme="minorHAnsi"/>
          <w:b/>
          <w:snapToGrid w:val="0"/>
          <w:sz w:val="20"/>
          <w:lang w:eastAsia="pl-PL"/>
        </w:rPr>
        <w:t xml:space="preserve">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38B1A5E5" w14:textId="77777777" w:rsidR="009B5C86" w:rsidRDefault="009B5C86" w:rsidP="009B5C86">
      <w:pPr>
        <w:spacing w:before="60" w:line="240" w:lineRule="auto"/>
        <w:ind w:firstLine="426"/>
        <w:rPr>
          <w:rFonts w:asciiTheme="minorHAnsi" w:hAnsiTheme="minorHAnsi" w:cstheme="minorHAnsi"/>
          <w:sz w:val="20"/>
          <w:lang w:eastAsia="pl-PL"/>
        </w:rPr>
      </w:pPr>
    </w:p>
    <w:p w14:paraId="53E69E2C" w14:textId="679E2300" w:rsidR="00EE2B69" w:rsidRPr="009B5C86" w:rsidRDefault="00EE2B69" w:rsidP="009B5C86">
      <w:pPr>
        <w:spacing w:before="60" w:line="240" w:lineRule="auto"/>
        <w:ind w:firstLine="426"/>
        <w:rPr>
          <w:rFonts w:asciiTheme="minorHAnsi" w:hAnsiTheme="minorHAnsi" w:cstheme="minorHAnsi"/>
          <w:sz w:val="20"/>
          <w:lang w:eastAsia="pl-PL"/>
        </w:rPr>
      </w:pPr>
      <w:r w:rsidRPr="009B5C86">
        <w:rPr>
          <w:rFonts w:asciiTheme="minorHAnsi" w:hAnsiTheme="minorHAnsi" w:cstheme="minorHAnsi"/>
          <w:sz w:val="20"/>
          <w:lang w:eastAsia="pl-PL"/>
        </w:rPr>
        <w:t>Zamawiający nie stawia szczególnych warunków w tym zakresie .</w:t>
      </w:r>
    </w:p>
    <w:p w14:paraId="1068D783" w14:textId="77777777" w:rsidR="009B5C86" w:rsidRDefault="009B5C86" w:rsidP="00EE2B69">
      <w:pPr>
        <w:spacing w:before="60" w:line="240" w:lineRule="auto"/>
        <w:ind w:left="426"/>
        <w:rPr>
          <w:rFonts w:asciiTheme="minorHAnsi" w:hAnsiTheme="minorHAnsi" w:cstheme="minorHAnsi"/>
          <w:b/>
          <w:sz w:val="20"/>
          <w:lang w:eastAsia="pl-PL"/>
        </w:rPr>
      </w:pPr>
    </w:p>
    <w:p w14:paraId="514ED414" w14:textId="10F1341C"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lastRenderedPageBreak/>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71638E" w:rsidRDefault="00EE2B69" w:rsidP="00EE2B69">
      <w:pPr>
        <w:pStyle w:val="Akapitzlist"/>
        <w:numPr>
          <w:ilvl w:val="0"/>
          <w:numId w:val="13"/>
        </w:numPr>
        <w:spacing w:before="60" w:line="240" w:lineRule="auto"/>
        <w:rPr>
          <w:rFonts w:asciiTheme="minorHAnsi" w:hAnsiTheme="minorHAnsi" w:cstheme="minorHAnsi"/>
          <w:sz w:val="20"/>
          <w:u w:val="single"/>
          <w:lang w:eastAsia="pl-PL"/>
        </w:rPr>
      </w:pPr>
      <w:r w:rsidRPr="0071638E">
        <w:rPr>
          <w:rFonts w:asciiTheme="minorHAnsi" w:hAnsiTheme="minorHAnsi" w:cstheme="minorHAnsi"/>
          <w:sz w:val="20"/>
          <w:u w:val="single"/>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670122CD" w14:textId="7363A75D" w:rsidR="00EE2B69" w:rsidRPr="0071638E" w:rsidRDefault="00EE2B69" w:rsidP="0071638E">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31A0F036" w14:textId="59D5D212"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lastRenderedPageBreak/>
        <w:t>Oświadczenie o dysponowaniu osobami posiadającymi uprawnienia/kwalifikacje niezbędne do realizacji przedmiotu zamówien</w:t>
      </w:r>
      <w:r w:rsidR="008F4058">
        <w:rPr>
          <w:rFonts w:asciiTheme="minorHAnsi" w:eastAsia="Calibri" w:hAnsiTheme="minorHAnsi" w:cstheme="minorHAnsi"/>
          <w:bCs/>
          <w:sz w:val="20"/>
        </w:rPr>
        <w:t>ia, o których mowa w pkt 1.2.1 a</w:t>
      </w:r>
      <w:r w:rsidRPr="003E61E0">
        <w:rPr>
          <w:rFonts w:asciiTheme="minorHAnsi" w:eastAsia="Calibri" w:hAnsiTheme="minorHAnsi" w:cstheme="minorHAnsi"/>
          <w:bCs/>
          <w:sz w:val="20"/>
        </w:rPr>
        <w:t>)  powyżej, (</w:t>
      </w:r>
      <w:r w:rsidRPr="003E61E0">
        <w:rPr>
          <w:rFonts w:asciiTheme="minorHAnsi" w:eastAsia="Calibri" w:hAnsiTheme="minorHAnsi" w:cstheme="minorHAnsi"/>
          <w:b/>
          <w:bCs/>
          <w:sz w:val="20"/>
        </w:rPr>
        <w:t>z</w:t>
      </w:r>
      <w:r w:rsidR="0071638E">
        <w:rPr>
          <w:rFonts w:asciiTheme="minorHAnsi" w:eastAsia="Calibri" w:hAnsiTheme="minorHAnsi" w:cstheme="minorHAnsi"/>
          <w:b/>
          <w:bCs/>
          <w:sz w:val="20"/>
        </w:rPr>
        <w:t>godnie z treścią Załącznika nr 6</w:t>
      </w:r>
      <w:r w:rsidRPr="003E61E0">
        <w:rPr>
          <w:rFonts w:asciiTheme="minorHAnsi" w:eastAsia="Calibri" w:hAnsiTheme="minorHAnsi" w:cstheme="minorHAnsi"/>
          <w:b/>
          <w:bCs/>
          <w:sz w:val="20"/>
        </w:rPr>
        <w:t xml:space="preserve"> do SWZ</w:t>
      </w:r>
      <w:r w:rsidRPr="003E61E0">
        <w:rPr>
          <w:rFonts w:asciiTheme="minorHAnsi" w:eastAsia="Calibri" w:hAnsiTheme="minorHAnsi" w:cstheme="minorHAnsi"/>
          <w:bCs/>
          <w:sz w:val="20"/>
        </w:rPr>
        <w:t>);</w:t>
      </w:r>
    </w:p>
    <w:p w14:paraId="062C0403" w14:textId="77777777" w:rsidR="00EE2B69" w:rsidRPr="0071638E" w:rsidRDefault="00EE2B69" w:rsidP="00EE2B69">
      <w:pPr>
        <w:numPr>
          <w:ilvl w:val="1"/>
          <w:numId w:val="4"/>
        </w:numPr>
        <w:spacing w:before="120" w:after="120" w:line="240" w:lineRule="auto"/>
        <w:contextualSpacing/>
        <w:rPr>
          <w:rFonts w:asciiTheme="minorHAnsi" w:eastAsia="Calibri" w:hAnsiTheme="minorHAnsi" w:cstheme="minorHAnsi"/>
          <w:sz w:val="20"/>
          <w:u w:val="single"/>
        </w:rPr>
      </w:pPr>
      <w:r w:rsidRPr="0071638E">
        <w:rPr>
          <w:rFonts w:asciiTheme="minorHAnsi" w:eastAsia="Calibri" w:hAnsiTheme="minorHAnsi" w:cstheme="minorHAnsi"/>
          <w:sz w:val="20"/>
          <w:u w:val="single"/>
        </w:rPr>
        <w:t>Dokument potwierdzający, że Wykonawca jest ubezpieczony od odpowiedzialności cywilnej, o której mowa w pkt 1.2.3. a) powyżej, w zakresie prowadzonej działalności związanej z przedmiotem zamówienia</w:t>
      </w:r>
      <w:r w:rsidRPr="0071638E">
        <w:rPr>
          <w:rFonts w:asciiTheme="minorHAnsi" w:eastAsia="Calibri" w:hAnsiTheme="minorHAnsi" w:cstheme="minorHAnsi"/>
          <w:sz w:val="20"/>
          <w:u w:val="single"/>
        </w:rPr>
        <w:br/>
        <w:t>ze wskazaniem sumy gwarancyjnej tego ubezpieczenia</w:t>
      </w:r>
      <w:r w:rsidRPr="0071638E">
        <w:rPr>
          <w:rFonts w:asciiTheme="minorHAnsi" w:eastAsia="Calibri" w:hAnsiTheme="minorHAnsi" w:cstheme="minorHAnsi"/>
          <w:b/>
          <w:sz w:val="20"/>
          <w:u w:val="single"/>
        </w:rPr>
        <w:t>, wraz z dokumentem potwierdzającym opłacenie składki ubezpieczeniowej</w:t>
      </w:r>
      <w:r w:rsidRPr="0071638E">
        <w:rPr>
          <w:rFonts w:asciiTheme="minorHAnsi" w:eastAsia="Calibri" w:hAnsiTheme="minorHAnsi" w:cstheme="minorHAnsi"/>
          <w:sz w:val="20"/>
          <w:u w:val="single"/>
        </w:rPr>
        <w:t>;</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4A52243D" w14:textId="1696F9AA" w:rsidR="00EE2B69" w:rsidRPr="0071638E" w:rsidRDefault="00EE2B69" w:rsidP="0071638E">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7B23EAB4" w14:textId="210701D1" w:rsidR="00EE2B69" w:rsidRPr="00751181" w:rsidRDefault="00EE2B69" w:rsidP="00751181">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44DC40CC"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w:t>
      </w:r>
      <w:r w:rsidR="0071638E">
        <w:rPr>
          <w:rFonts w:asciiTheme="minorHAnsi" w:hAnsiTheme="minorHAnsi" w:cstheme="minorHAnsi"/>
          <w:b/>
          <w:sz w:val="20"/>
        </w:rPr>
        <w:t>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7DB54A34" w14:textId="7F69B429" w:rsidR="00EE2B69" w:rsidRPr="0071638E" w:rsidRDefault="00EE2B69" w:rsidP="0071638E">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EECA00F" w14:textId="43E1A46C"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pkt</w:t>
      </w:r>
      <w:r w:rsidR="0071638E">
        <w:rPr>
          <w:rFonts w:asciiTheme="minorHAnsi" w:hAnsiTheme="minorHAnsi" w:cstheme="minorHAnsi"/>
          <w:sz w:val="20"/>
        </w:rPr>
        <w:t>. 2.1., 2.2., 2.4., 2.5.</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sidR="0071638E">
        <w:rPr>
          <w:rFonts w:asciiTheme="minorHAnsi" w:hAnsiTheme="minorHAnsi" w:cstheme="minorHAnsi"/>
          <w:sz w:val="20"/>
        </w:rPr>
        <w:t>,</w:t>
      </w:r>
      <w:r w:rsidRPr="000F42C7">
        <w:rPr>
          <w:rFonts w:asciiTheme="minorHAnsi" w:hAnsiTheme="minorHAnsi" w:cstheme="minorHAnsi"/>
          <w:sz w:val="20"/>
        </w:rPr>
        <w:t xml:space="preserve">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3F1307D8"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sidR="0071638E">
        <w:rPr>
          <w:rFonts w:asciiTheme="minorHAnsi" w:hAnsiTheme="minorHAnsi" w:cstheme="minorHAnsi"/>
          <w:sz w:val="20"/>
        </w:rPr>
        <w:t>pkt 2.1., 2.4., 2.5.,</w:t>
      </w:r>
      <w:r w:rsidRPr="000F42C7">
        <w:rPr>
          <w:rFonts w:asciiTheme="minorHAnsi" w:hAnsiTheme="minorHAnsi" w:cstheme="minorHAnsi"/>
          <w:sz w:val="20"/>
        </w:rPr>
        <w:t xml:space="preserve">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E0B03F" w14:textId="77777777" w:rsidR="003C674A" w:rsidRDefault="003C674A" w:rsidP="004A302B">
      <w:pPr>
        <w:spacing w:line="240" w:lineRule="auto"/>
      </w:pPr>
      <w:r>
        <w:separator/>
      </w:r>
    </w:p>
  </w:endnote>
  <w:endnote w:type="continuationSeparator" w:id="0">
    <w:p w14:paraId="077D8D64" w14:textId="77777777" w:rsidR="003C674A" w:rsidRDefault="003C674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E07CC3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5713B">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5713B">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5220C" w14:textId="77777777" w:rsidR="003C674A" w:rsidRDefault="003C674A" w:rsidP="004A302B">
      <w:pPr>
        <w:spacing w:line="240" w:lineRule="auto"/>
      </w:pPr>
      <w:r>
        <w:separator/>
      </w:r>
    </w:p>
  </w:footnote>
  <w:footnote w:type="continuationSeparator" w:id="0">
    <w:p w14:paraId="76D3649C" w14:textId="77777777" w:rsidR="003C674A" w:rsidRDefault="003C674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2A89E6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5713B">
          <w:rPr>
            <w:rFonts w:asciiTheme="minorHAnsi" w:hAnsiTheme="minorHAnsi" w:cstheme="minorHAnsi"/>
            <w:sz w:val="18"/>
            <w:szCs w:val="18"/>
          </w:rPr>
          <w:t>POST/DYS/OLD/GZ/03209/2024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3D3253DF" w:rsidR="006A25A9" w:rsidRDefault="006A25A9" w:rsidP="006A25A9">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88C03E3" wp14:editId="5E7E1107">
          <wp:simplePos x="0" y="0"/>
          <wp:positionH relativeFrom="column">
            <wp:posOffset>0</wp:posOffset>
          </wp:positionH>
          <wp:positionV relativeFrom="paragraph">
            <wp:posOffset>-635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sidR="0045713B">
          <w:rPr>
            <w:rFonts w:asciiTheme="minorHAnsi" w:hAnsiTheme="minorHAnsi" w:cstheme="minorHAnsi"/>
            <w:sz w:val="18"/>
            <w:szCs w:val="18"/>
          </w:rPr>
          <w:t>POST/DYS/OLD/GZ/03209</w:t>
        </w:r>
        <w:r w:rsidR="00E35429">
          <w:rPr>
            <w:rFonts w:asciiTheme="minorHAnsi" w:hAnsiTheme="minorHAnsi" w:cstheme="minorHAns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0B7A8C20"/>
    <w:lvl w:ilvl="0" w:tplc="49A4AD94">
      <w:start w:val="1"/>
      <w:numFmt w:val="lowerLetter"/>
      <w:lvlText w:val="%1)"/>
      <w:lvlJc w:val="left"/>
      <w:pPr>
        <w:ind w:left="720" w:hanging="360"/>
      </w:pPr>
      <w:rPr>
        <w:rFonts w:asciiTheme="minorHAnsi" w:eastAsia="Times New Roman" w:hAnsiTheme="minorHAnsi" w:cstheme="minorHAnsi"/>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4EA72322"/>
    <w:multiLevelType w:val="hybridMultilevel"/>
    <w:tmpl w:val="B56209AA"/>
    <w:lvl w:ilvl="0" w:tplc="F83EF6E8">
      <w:start w:val="1"/>
      <w:numFmt w:val="lowerLetter"/>
      <w:lvlText w:val="%1)"/>
      <w:lvlJc w:val="left"/>
      <w:pPr>
        <w:ind w:left="786" w:hanging="360"/>
      </w:pPr>
      <w:rPr>
        <w:rFonts w:asciiTheme="minorHAnsi" w:eastAsia="Times New Roman" w:hAnsiTheme="minorHAnsi" w:cstheme="minorHAnsi"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3"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4"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6"/>
  </w:num>
  <w:num w:numId="8">
    <w:abstractNumId w:val="18"/>
  </w:num>
  <w:num w:numId="9">
    <w:abstractNumId w:val="9"/>
  </w:num>
  <w:num w:numId="10">
    <w:abstractNumId w:val="7"/>
  </w:num>
  <w:num w:numId="11">
    <w:abstractNumId w:val="23"/>
  </w:num>
  <w:num w:numId="12">
    <w:abstractNumId w:val="22"/>
  </w:num>
  <w:num w:numId="13">
    <w:abstractNumId w:val="14"/>
  </w:num>
  <w:num w:numId="14">
    <w:abstractNumId w:val="24"/>
  </w:num>
  <w:num w:numId="15">
    <w:abstractNumId w:val="11"/>
  </w:num>
  <w:num w:numId="16">
    <w:abstractNumId w:val="19"/>
  </w:num>
  <w:num w:numId="17">
    <w:abstractNumId w:val="12"/>
  </w:num>
  <w:num w:numId="18">
    <w:abstractNumId w:val="17"/>
  </w:num>
  <w:num w:numId="19">
    <w:abstractNumId w:val="21"/>
  </w:num>
  <w:num w:numId="20">
    <w:abstractNumId w:val="5"/>
  </w:num>
  <w:num w:numId="21">
    <w:abstractNumId w:val="20"/>
  </w:num>
  <w:num w:numId="22">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4A"/>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55CE"/>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70B"/>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674A"/>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13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2DC"/>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38E"/>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118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058"/>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C86"/>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A7A07"/>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26DF2"/>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15BD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429"/>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07060"/>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454EB"/>
    <w:rsid w:val="00A72EB3"/>
    <w:rsid w:val="00A85710"/>
    <w:rsid w:val="00AD5090"/>
    <w:rsid w:val="00B14DB9"/>
    <w:rsid w:val="00B4616D"/>
    <w:rsid w:val="00B53165"/>
    <w:rsid w:val="00B60536"/>
    <w:rsid w:val="00B61B80"/>
    <w:rsid w:val="00B864C2"/>
    <w:rsid w:val="00B90592"/>
    <w:rsid w:val="00B929A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POST/DYS/OLD/GZ/03209/2024                        </dmsv2SWPP2ObjectNumber>
    <dmsv2SWPP2SumMD5 xmlns="http://schemas.microsoft.com/sharepoint/v3">232c0b76b19a3b8fbdd8c80feb7dd7c9</dmsv2SWPP2SumMD5>
    <dmsv2BaseMoved xmlns="http://schemas.microsoft.com/sharepoint/v3">false</dmsv2BaseMoved>
    <dmsv2BaseIsSensitive xmlns="http://schemas.microsoft.com/sharepoint/v3">true</dmsv2BaseIsSensitive>
    <dmsv2SWPP2IDSWPP2 xmlns="http://schemas.microsoft.com/sharepoint/v3">661538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20990566</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AEASQFSYQUA4-921679528-10517</_dlc_DocId>
    <_dlc_DocIdUrl xmlns="a19cb1c7-c5c7-46d4-85ae-d83685407bba">
      <Url>https://swpp2.dms.gkpge.pl/sites/32/_layouts/15/DocIdRedir.aspx?ID=AEASQFSYQUA4-921679528-10517</Url>
      <Description>AEASQFSYQUA4-921679528-10517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062AB02C-EDC2-4D62-9F42-4B5F5500D93B}"/>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6.xml><?xml version="1.0" encoding="utf-8"?>
<ds:datastoreItem xmlns:ds="http://schemas.openxmlformats.org/officeDocument/2006/customXml" ds:itemID="{DE7FDF0E-01BD-4F55-A59A-34E033B9D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3288</Words>
  <Characters>19731</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POST/DYS/OLD/GZ/03209/2024</dc:subject>
  <dc:creator>Kurpiewska Katarzyna [PGE S.A.]</dc:creator>
  <cp:lastModifiedBy>Klimacki Dariusz [PGE Dystr. O.Łódź]</cp:lastModifiedBy>
  <cp:revision>32</cp:revision>
  <cp:lastPrinted>2021-08-10T08:10:00Z</cp:lastPrinted>
  <dcterms:created xsi:type="dcterms:W3CDTF">2022-04-28T07:16:00Z</dcterms:created>
  <dcterms:modified xsi:type="dcterms:W3CDTF">2024-11-06T06:44:00Z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d92d7f42-fc7c-404b-8108-45548f879e14</vt:lpwstr>
  </property>
</Properties>
</file>