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CE57CC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3E7CFC">
        <w:rPr>
          <w:rFonts w:cstheme="minorHAnsi"/>
          <w:color w:val="000000" w:themeColor="text1"/>
          <w:sz w:val="20"/>
          <w:szCs w:val="20"/>
        </w:rPr>
        <w:t xml:space="preserve"> (PT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BC2627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3E7CFC">
        <w:rPr>
          <w:rFonts w:asciiTheme="minorHAnsi" w:hAnsiTheme="minorHAnsi" w:cstheme="minorHAnsi"/>
          <w:b/>
        </w:rPr>
        <w:t xml:space="preserve"> (PT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21C4DD9" w:rsidR="00CD053C" w:rsidRPr="00CD053C" w:rsidRDefault="00533FAA" w:rsidP="00532976">
      <w:pPr>
        <w:spacing w:before="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r w:rsidR="007537BD">
        <w:rPr>
          <w:rStyle w:val="Pogrubienie"/>
          <w:rFonts w:ascii="Arial" w:hAnsi="Arial" w:cs="Arial"/>
          <w:color w:val="000000"/>
          <w:sz w:val="18"/>
          <w:szCs w:val="18"/>
          <w:shd w:val="clear" w:color="auto" w:fill="FDFDFD"/>
        </w:rPr>
        <w:t>POST/DYS/OLD/GZ/03165/2024</w:t>
      </w:r>
      <w:r w:rsidR="007537BD">
        <w:rPr>
          <w:rStyle w:val="Pogrubienie"/>
          <w:rFonts w:ascii="Arial" w:hAnsi="Arial" w:cs="Arial"/>
          <w:color w:val="000000"/>
          <w:sz w:val="18"/>
          <w:szCs w:val="18"/>
          <w:shd w:val="clear" w:color="auto" w:fill="FDFDFD"/>
        </w:rPr>
        <w:tab/>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bookmarkStart w:id="2" w:name="_GoBack"/>
      <w:r w:rsidR="00670E55" w:rsidRPr="007537BD">
        <w:rPr>
          <w:rFonts w:asciiTheme="minorHAnsi" w:hAnsiTheme="minorHAnsi" w:cstheme="minorHAnsi"/>
          <w:sz w:val="20"/>
          <w:lang w:eastAsia="pl-PL"/>
        </w:rPr>
        <w:t>.</w:t>
      </w:r>
      <w:r w:rsidR="0017020E" w:rsidRPr="007537BD">
        <w:rPr>
          <w:rFonts w:asciiTheme="minorHAnsi" w:eastAsiaTheme="minorHAnsi" w:hAnsiTheme="minorHAnsi" w:cstheme="minorBidi"/>
          <w:b/>
          <w:szCs w:val="22"/>
        </w:rPr>
        <w:t xml:space="preserve"> </w:t>
      </w:r>
      <w:r w:rsidR="007537BD" w:rsidRPr="007537BD">
        <w:rPr>
          <w:rFonts w:asciiTheme="minorHAnsi" w:hAnsiTheme="minorHAnsi" w:cstheme="minorHAnsi"/>
          <w:b/>
          <w:sz w:val="20"/>
          <w:lang w:eastAsia="pl-PL"/>
        </w:rPr>
        <w:t>Wykonanie dokumentacji projektowej w branży elektroenergetycznej na terenie działania OŁD w RE Bełchatów w podziale na 5 części.</w:t>
      </w:r>
      <w:r w:rsidRPr="007537BD">
        <w:rPr>
          <w:rFonts w:asciiTheme="minorHAnsi" w:hAnsiTheme="minorHAnsi" w:cstheme="minorHAnsi"/>
          <w:sz w:val="20"/>
        </w:rPr>
        <w:t xml:space="preserve">, </w:t>
      </w:r>
      <w:bookmarkEnd w:id="2"/>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 xml:space="preserve">posiadamy odpowiednie doświadczenie zawodowe i </w:t>
      </w:r>
      <w:r w:rsidR="003E7CFC">
        <w:rPr>
          <w:rFonts w:ascii="Calibri" w:hAnsi="Calibri"/>
          <w:sz w:val="20"/>
        </w:rPr>
        <w:t>w okresie ostatnich 3</w:t>
      </w:r>
      <w:r w:rsidR="00561689" w:rsidRPr="00561689">
        <w:rPr>
          <w:rFonts w:ascii="Calibri" w:hAnsi="Calibri"/>
          <w:sz w:val="20"/>
        </w:rPr>
        <w:t xml:space="preserve"> lat przed upływem terminu składania ofert, a jeżeli okres prowadzenia działalności jest krótszy – w tym okresie, zrealizowali</w:t>
      </w:r>
      <w:r w:rsidR="00561689">
        <w:rPr>
          <w:rFonts w:ascii="Calibri" w:hAnsi="Calibri"/>
          <w:sz w:val="20"/>
        </w:rPr>
        <w:t>śmy</w:t>
      </w:r>
      <w:r w:rsidR="00561689" w:rsidRPr="00561689">
        <w:rPr>
          <w:rFonts w:ascii="Calibri" w:hAnsi="Calibri"/>
          <w:sz w:val="20"/>
        </w:rPr>
        <w:t xml:space="preserve"> minimum </w:t>
      </w:r>
      <w:r w:rsidR="003E7CFC">
        <w:rPr>
          <w:rFonts w:ascii="Calibri" w:hAnsi="Calibri"/>
          <w:sz w:val="20"/>
        </w:rPr>
        <w:t>3</w:t>
      </w:r>
      <w:r w:rsidR="00EC7904">
        <w:rPr>
          <w:rFonts w:ascii="Calibri" w:hAnsi="Calibri"/>
          <w:sz w:val="20"/>
        </w:rPr>
        <w:t xml:space="preserve"> </w:t>
      </w:r>
      <w:r w:rsidR="003E7CFC">
        <w:rPr>
          <w:rFonts w:ascii="Calibri" w:hAnsi="Calibri"/>
          <w:sz w:val="20"/>
        </w:rPr>
        <w:t>dokumentacje projektowe</w:t>
      </w:r>
      <w:r w:rsidR="00561689" w:rsidRPr="00561689">
        <w:rPr>
          <w:rFonts w:ascii="Calibri" w:hAnsi="Calibri"/>
          <w:sz w:val="20"/>
        </w:rPr>
        <w:t xml:space="preserve"> odpowiadające swoim rodzajem </w:t>
      </w:r>
      <w:r w:rsidR="003E7CFC">
        <w:rPr>
          <w:rFonts w:ascii="Calibri" w:hAnsi="Calibri"/>
          <w:sz w:val="20"/>
        </w:rPr>
        <w:t>projektom</w:t>
      </w:r>
      <w:r w:rsidR="00561689" w:rsidRPr="00561689">
        <w:rPr>
          <w:rFonts w:ascii="Calibri" w:hAnsi="Calibri"/>
          <w:sz w:val="20"/>
        </w:rPr>
        <w:t xml:space="preserve"> s</w:t>
      </w:r>
      <w:r w:rsidR="00EC7904">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0A09C" w14:textId="77777777" w:rsidR="000F3F88" w:rsidRDefault="000F3F88" w:rsidP="004A302B">
      <w:pPr>
        <w:spacing w:line="240" w:lineRule="auto"/>
      </w:pPr>
      <w:r>
        <w:separator/>
      </w:r>
    </w:p>
  </w:endnote>
  <w:endnote w:type="continuationSeparator" w:id="0">
    <w:p w14:paraId="461C00F0" w14:textId="77777777" w:rsidR="000F3F88" w:rsidRDefault="000F3F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399503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537B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37B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2B680" w14:textId="77777777" w:rsidR="000F3F88" w:rsidRDefault="000F3F88" w:rsidP="004A302B">
      <w:pPr>
        <w:spacing w:line="240" w:lineRule="auto"/>
      </w:pPr>
      <w:r>
        <w:separator/>
      </w:r>
    </w:p>
  </w:footnote>
  <w:footnote w:type="continuationSeparator" w:id="0">
    <w:p w14:paraId="112D099D" w14:textId="77777777" w:rsidR="000F3F88" w:rsidRDefault="000F3F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F88"/>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E7CFC"/>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7BD"/>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537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PT.docx</dmsv2BaseFileName>
    <dmsv2BaseDisplayName xmlns="http://schemas.microsoft.com/sharepoint/v3">Załącznik nr 7 do SWZ - Oświadczenie_doświadczenie PT</dmsv2BaseDisplayName>
    <dmsv2SWPP2ObjectNumber xmlns="http://schemas.microsoft.com/sharepoint/v3">POST/DYS/OLD/GZ/01320/2022                        </dmsv2SWPP2ObjectNumber>
    <dmsv2SWPP2SumMD5 xmlns="http://schemas.microsoft.com/sharepoint/v3">25bde7cee0ebe1374ce2e3ba57d2ddab</dmsv2SWPP2SumMD5>
    <dmsv2BaseMoved xmlns="http://schemas.microsoft.com/sharepoint/v3">false</dmsv2BaseMoved>
    <dmsv2BaseIsSensitive xmlns="http://schemas.microsoft.com/sharepoint/v3">true</dmsv2BaseIsSensitive>
    <dmsv2SWPP2IDSWPP2 xmlns="http://schemas.microsoft.com/sharepoint/v3">659696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20793368</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ZKQJDXMXURTQ-578776459-16541</_dlc_DocId>
    <_dlc_DocIdUrl xmlns="a19cb1c7-c5c7-46d4-85ae-d83685407bba">
      <Url>https://swpp2.dms.gkpge.pl/sites/31/_layouts/15/DocIdRedir.aspx?ID=ZKQJDXMXURTQ-578776459-16541</Url>
      <Description>ZKQJDXMXURTQ-578776459-16541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90B673D-058B-4DCC-A6EC-116A7DE9F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065AD26-7FED-4C10-9EB9-B2BDF561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155</Words>
  <Characters>931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Chrzanowska Jolanta [PGE Dystr. O.Łódź]</cp:lastModifiedBy>
  <cp:revision>7</cp:revision>
  <cp:lastPrinted>2021-02-26T13:14:00Z</cp:lastPrinted>
  <dcterms:created xsi:type="dcterms:W3CDTF">2022-02-01T08:26:00Z</dcterms:created>
  <dcterms:modified xsi:type="dcterms:W3CDTF">2024-10-31T09:39:00Z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f635582b-524f-4b69-905c-57c656bda328</vt:lpwstr>
  </property>
</Properties>
</file>