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4B9A4E0"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0E65CD">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ZAKUPU</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3052262D" w14:textId="5208689B" w:rsidR="009A4EA9" w:rsidRDefault="00C431AC" w:rsidP="00D4096F">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Określenie przedmiotu zakupu</w:t>
      </w:r>
      <w:bookmarkStart w:id="2" w:name="_GoBack"/>
      <w:bookmarkEnd w:id="2"/>
    </w:p>
    <w:p w14:paraId="27A1EA76" w14:textId="0C0B4AAF" w:rsidR="00A473BE" w:rsidRPr="00214485" w:rsidRDefault="00573707" w:rsidP="00214485">
      <w:pPr>
        <w:pStyle w:val="Akapitzlist"/>
        <w:spacing w:before="120" w:line="276" w:lineRule="auto"/>
        <w:ind w:left="284"/>
        <w:outlineLvl w:val="0"/>
        <w:rPr>
          <w:rFonts w:asciiTheme="minorHAnsi" w:hAnsiTheme="minorHAnsi" w:cstheme="minorHAnsi"/>
          <w:b/>
          <w:sz w:val="20"/>
        </w:rPr>
      </w:pPr>
      <w:r>
        <w:rPr>
          <w:rFonts w:ascii="Arial" w:hAnsi="Arial" w:cs="Arial"/>
          <w:color w:val="000000"/>
          <w:sz w:val="18"/>
          <w:szCs w:val="18"/>
          <w:shd w:val="clear" w:color="auto" w:fill="FDFDFD"/>
        </w:rPr>
        <w:t xml:space="preserve">Jednorazowa dostawa tabliczek </w:t>
      </w:r>
      <w:r w:rsidR="00FA7C69">
        <w:rPr>
          <w:rFonts w:ascii="Arial" w:hAnsi="Arial" w:cs="Arial"/>
          <w:color w:val="000000"/>
          <w:sz w:val="18"/>
          <w:szCs w:val="18"/>
          <w:shd w:val="clear" w:color="auto" w:fill="FDFDFD"/>
        </w:rPr>
        <w:t>informacyjnych</w:t>
      </w:r>
      <w:r>
        <w:rPr>
          <w:rFonts w:ascii="Arial" w:hAnsi="Arial" w:cs="Arial"/>
          <w:color w:val="000000"/>
          <w:sz w:val="18"/>
          <w:szCs w:val="18"/>
          <w:shd w:val="clear" w:color="auto" w:fill="FDFDFD"/>
        </w:rPr>
        <w:t xml:space="preserve"> dla PGE Dystrybucja S.A. Oddział Łódź.</w:t>
      </w:r>
      <w:r w:rsidR="00754321">
        <w:rPr>
          <w:rFonts w:asciiTheme="minorHAnsi" w:hAnsiTheme="minorHAnsi" w:cstheme="minorHAnsi"/>
          <w:b/>
          <w:sz w:val="20"/>
        </w:rPr>
        <w:t xml:space="preserve"> </w:t>
      </w:r>
      <w:r w:rsidR="001E1EA2" w:rsidRPr="00214485">
        <w:rPr>
          <w:rFonts w:asciiTheme="minorHAnsi" w:hAnsiTheme="minorHAnsi" w:cstheme="minorHAnsi"/>
          <w:sz w:val="20"/>
        </w:rPr>
        <w:t xml:space="preserve"> </w:t>
      </w:r>
    </w:p>
    <w:p w14:paraId="7EA015D0" w14:textId="77777777" w:rsidR="00A473BE" w:rsidRPr="00A473BE" w:rsidRDefault="00A473BE" w:rsidP="00A473BE">
      <w:pPr>
        <w:pStyle w:val="Akapitzlist"/>
        <w:spacing w:before="120" w:line="276" w:lineRule="auto"/>
        <w:ind w:left="284"/>
        <w:outlineLvl w:val="0"/>
        <w:rPr>
          <w:rFonts w:asciiTheme="minorHAnsi" w:hAnsiTheme="minorHAnsi" w:cstheme="minorHAnsi"/>
          <w:b/>
          <w:sz w:val="20"/>
        </w:rPr>
      </w:pPr>
    </w:p>
    <w:p w14:paraId="2B85BB64" w14:textId="1F23F2FA" w:rsidR="009F6CAA" w:rsidRDefault="00C431AC" w:rsidP="00D4096F">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Zasady realizacji </w:t>
      </w:r>
      <w:r w:rsidRPr="00A473BE">
        <w:rPr>
          <w:rFonts w:asciiTheme="minorHAnsi" w:hAnsiTheme="minorHAnsi" w:cstheme="minorHAnsi"/>
          <w:b/>
          <w:sz w:val="20"/>
        </w:rPr>
        <w:t>zakupu</w:t>
      </w:r>
      <w:r w:rsidR="009F6CAA" w:rsidRPr="00A473BE">
        <w:rPr>
          <w:rFonts w:asciiTheme="minorHAnsi" w:hAnsiTheme="minorHAnsi" w:cstheme="minorHAnsi"/>
          <w:b/>
          <w:sz w:val="20"/>
        </w:rPr>
        <w:t xml:space="preserve"> (w tym załadunku i rozładunku)</w:t>
      </w:r>
      <w:r w:rsidR="009F6CAA" w:rsidRPr="004B4556">
        <w:rPr>
          <w:rFonts w:asciiTheme="minorHAnsi" w:hAnsiTheme="minorHAnsi" w:cstheme="minorHAnsi"/>
          <w:b/>
          <w:sz w:val="20"/>
        </w:rPr>
        <w:t xml:space="preserve"> </w:t>
      </w:r>
    </w:p>
    <w:p w14:paraId="3E792367" w14:textId="529A482D" w:rsidR="00A473BE" w:rsidRDefault="00A473BE" w:rsidP="00A473BE">
      <w:pPr>
        <w:pStyle w:val="Akapitzlist"/>
        <w:spacing w:before="120" w:line="276" w:lineRule="auto"/>
        <w:ind w:left="284"/>
        <w:outlineLvl w:val="0"/>
        <w:rPr>
          <w:rFonts w:asciiTheme="minorHAnsi" w:hAnsiTheme="minorHAnsi" w:cstheme="minorHAnsi"/>
          <w:sz w:val="20"/>
        </w:rPr>
      </w:pPr>
    </w:p>
    <w:p w14:paraId="03CFC97B" w14:textId="1A428095" w:rsidR="00573707" w:rsidRDefault="00573707" w:rsidP="00A473BE">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sz w:val="20"/>
        </w:rPr>
        <w:t xml:space="preserve">Tabliczki winny być wykonane zgodnie z </w:t>
      </w:r>
      <w:r w:rsidR="00FA7C69">
        <w:rPr>
          <w:rFonts w:asciiTheme="minorHAnsi" w:hAnsiTheme="minorHAnsi" w:cstheme="minorHAnsi"/>
          <w:sz w:val="20"/>
        </w:rPr>
        <w:t>poniższymi zasadami:</w:t>
      </w:r>
    </w:p>
    <w:p w14:paraId="044BA402" w14:textId="093A8E73" w:rsidR="00FA7C69" w:rsidRDefault="00FA7C69" w:rsidP="00A473BE">
      <w:pPr>
        <w:pStyle w:val="Akapitzlist"/>
        <w:spacing w:before="120" w:line="276" w:lineRule="auto"/>
        <w:ind w:left="284"/>
        <w:outlineLvl w:val="0"/>
        <w:rPr>
          <w:rFonts w:asciiTheme="minorHAnsi" w:hAnsiTheme="minorHAnsi" w:cstheme="minorHAnsi"/>
          <w:sz w:val="20"/>
        </w:rPr>
      </w:pPr>
    </w:p>
    <w:p w14:paraId="26778FE5" w14:textId="57032A65" w:rsidR="00FA7C69" w:rsidRPr="00FA7C69" w:rsidRDefault="00FA7C69" w:rsidP="00A473BE">
      <w:pPr>
        <w:pStyle w:val="Akapitzlist"/>
        <w:spacing w:before="120" w:line="276" w:lineRule="auto"/>
        <w:ind w:left="284"/>
        <w:outlineLvl w:val="0"/>
        <w:rPr>
          <w:rFonts w:asciiTheme="minorHAnsi" w:hAnsiTheme="minorHAnsi" w:cstheme="minorHAnsi"/>
          <w:b/>
          <w:sz w:val="20"/>
          <w:u w:val="single"/>
        </w:rPr>
      </w:pPr>
      <w:r w:rsidRPr="00FA7C69">
        <w:rPr>
          <w:rFonts w:asciiTheme="minorHAnsi" w:hAnsiTheme="minorHAnsi" w:cstheme="minorHAnsi"/>
          <w:b/>
          <w:sz w:val="20"/>
          <w:u w:val="single"/>
        </w:rPr>
        <w:t>- Wzór 6d</w:t>
      </w:r>
    </w:p>
    <w:p w14:paraId="2F7E3DB5" w14:textId="03D98782" w:rsidR="00FA7C69" w:rsidRDefault="00FA7C69" w:rsidP="00A473BE">
      <w:pPr>
        <w:pStyle w:val="Akapitzlist"/>
        <w:spacing w:before="120" w:line="276" w:lineRule="auto"/>
        <w:ind w:left="284"/>
        <w:outlineLvl w:val="0"/>
        <w:rPr>
          <w:rFonts w:asciiTheme="minorHAnsi" w:hAnsiTheme="minorHAnsi" w:cstheme="minorHAnsi"/>
          <w:sz w:val="20"/>
        </w:rPr>
      </w:pPr>
    </w:p>
    <w:p w14:paraId="4B303FFF" w14:textId="7F790C74" w:rsidR="00FA7C69" w:rsidRPr="00FA7C69" w:rsidRDefault="00FA7C69" w:rsidP="00FA7C69">
      <w:pPr>
        <w:pStyle w:val="Akapitzlist"/>
        <w:spacing w:before="120" w:line="276" w:lineRule="auto"/>
        <w:ind w:left="284"/>
        <w:outlineLvl w:val="0"/>
        <w:rPr>
          <w:rFonts w:asciiTheme="minorHAnsi" w:hAnsiTheme="minorHAnsi" w:cstheme="minorHAnsi"/>
          <w:sz w:val="20"/>
        </w:rPr>
      </w:pPr>
      <w:r w:rsidRPr="00FA7C69">
        <w:rPr>
          <w:rFonts w:asciiTheme="minorHAnsi" w:hAnsiTheme="minorHAnsi" w:cstheme="minorHAnsi"/>
          <w:sz w:val="20"/>
        </w:rPr>
        <w:t>Wielkość tabliczki</w:t>
      </w:r>
      <w:r>
        <w:rPr>
          <w:rFonts w:asciiTheme="minorHAnsi" w:hAnsiTheme="minorHAnsi" w:cstheme="minorHAnsi"/>
          <w:sz w:val="20"/>
        </w:rPr>
        <w:t xml:space="preserve"> </w:t>
      </w:r>
      <w:r w:rsidRPr="00FA7C69">
        <w:rPr>
          <w:rFonts w:asciiTheme="minorHAnsi" w:hAnsiTheme="minorHAnsi" w:cstheme="minorHAnsi"/>
          <w:sz w:val="20"/>
        </w:rPr>
        <w:t>[mm]</w:t>
      </w:r>
      <w:r>
        <w:rPr>
          <w:rFonts w:asciiTheme="minorHAnsi" w:hAnsiTheme="minorHAnsi" w:cstheme="minorHAnsi"/>
          <w:sz w:val="20"/>
        </w:rPr>
        <w:t xml:space="preserve"> : </w:t>
      </w:r>
      <w:r w:rsidRPr="00FA7C69">
        <w:rPr>
          <w:rFonts w:asciiTheme="minorHAnsi" w:hAnsiTheme="minorHAnsi" w:cstheme="minorHAnsi"/>
          <w:sz w:val="20"/>
        </w:rPr>
        <w:t>w320xsz305</w:t>
      </w:r>
    </w:p>
    <w:p w14:paraId="02E8C051" w14:textId="050E0ABA" w:rsidR="00FA7C69" w:rsidRDefault="00FA7C69" w:rsidP="00A473BE">
      <w:pPr>
        <w:pStyle w:val="Akapitzlist"/>
        <w:spacing w:before="120" w:line="276" w:lineRule="auto"/>
        <w:ind w:left="284"/>
        <w:outlineLvl w:val="0"/>
        <w:rPr>
          <w:rFonts w:asciiTheme="minorHAnsi" w:hAnsiTheme="minorHAnsi" w:cstheme="minorHAnsi"/>
          <w:sz w:val="20"/>
        </w:rPr>
      </w:pPr>
    </w:p>
    <w:p w14:paraId="06BE28B0" w14:textId="3EFB3D55" w:rsidR="00FA7C69" w:rsidRDefault="00FA7C69" w:rsidP="00A473BE">
      <w:pPr>
        <w:pStyle w:val="Akapitzlist"/>
        <w:spacing w:before="120" w:line="276" w:lineRule="auto"/>
        <w:ind w:left="284"/>
        <w:outlineLvl w:val="0"/>
        <w:rPr>
          <w:rFonts w:asciiTheme="minorHAnsi" w:hAnsiTheme="minorHAnsi" w:cstheme="minorHAnsi"/>
          <w:sz w:val="20"/>
        </w:rPr>
      </w:pPr>
      <w:r>
        <w:rPr>
          <w:noProof/>
          <w:lang w:eastAsia="pl-PL"/>
        </w:rPr>
        <w:drawing>
          <wp:inline distT="0" distB="0" distL="0" distR="0" wp14:anchorId="476CC137" wp14:editId="48D0AF4C">
            <wp:extent cx="5688965" cy="5861685"/>
            <wp:effectExtent l="0" t="0" r="6985" b="5715"/>
            <wp:docPr id="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88965" cy="5861685"/>
                    </a:xfrm>
                    <a:prstGeom prst="rect">
                      <a:avLst/>
                    </a:prstGeom>
                    <a:noFill/>
                    <a:extLst/>
                  </pic:spPr>
                </pic:pic>
              </a:graphicData>
            </a:graphic>
          </wp:inline>
        </w:drawing>
      </w:r>
    </w:p>
    <w:p w14:paraId="7C0912BE" w14:textId="3094F968" w:rsidR="00FA7C69" w:rsidRDefault="00FA7C69" w:rsidP="00A473BE">
      <w:pPr>
        <w:pStyle w:val="Akapitzlist"/>
        <w:spacing w:before="120" w:line="276" w:lineRule="auto"/>
        <w:ind w:left="284"/>
        <w:outlineLvl w:val="0"/>
        <w:rPr>
          <w:rFonts w:asciiTheme="minorHAnsi" w:hAnsiTheme="minorHAnsi" w:cstheme="minorHAnsi"/>
          <w:sz w:val="20"/>
        </w:rPr>
      </w:pPr>
    </w:p>
    <w:p w14:paraId="5E30DAA7" w14:textId="2D329E54" w:rsidR="00FA7C69" w:rsidRDefault="00FA7C69" w:rsidP="00A473BE">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sz w:val="20"/>
        </w:rPr>
        <w:t>Wykonanie – blacha aluminiowa z wytłoczonym obramowaniem i informacją (wszystkie napisy tłoczone)</w:t>
      </w:r>
    </w:p>
    <w:p w14:paraId="125BD682" w14:textId="019512C3" w:rsidR="00FA7C69" w:rsidRDefault="00FA7C69" w:rsidP="00A473BE">
      <w:pPr>
        <w:pStyle w:val="Akapitzlist"/>
        <w:spacing w:before="120" w:line="276" w:lineRule="auto"/>
        <w:ind w:left="284"/>
        <w:outlineLvl w:val="0"/>
        <w:rPr>
          <w:rFonts w:asciiTheme="minorHAnsi" w:hAnsiTheme="minorHAnsi" w:cstheme="minorHAnsi"/>
          <w:sz w:val="20"/>
        </w:rPr>
      </w:pPr>
    </w:p>
    <w:p w14:paraId="4EFD854D" w14:textId="062310E3" w:rsidR="00FA7C69" w:rsidRDefault="00FA7C69" w:rsidP="00A473BE">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sz w:val="20"/>
        </w:rPr>
        <w:t>Kolorystyka: niebieskie tło</w:t>
      </w:r>
      <w:r w:rsidR="00D43C11">
        <w:rPr>
          <w:rFonts w:asciiTheme="minorHAnsi" w:hAnsiTheme="minorHAnsi" w:cstheme="minorHAnsi"/>
          <w:sz w:val="20"/>
        </w:rPr>
        <w:t xml:space="preserve"> RAL 5026</w:t>
      </w:r>
      <w:r>
        <w:rPr>
          <w:rFonts w:asciiTheme="minorHAnsi" w:hAnsiTheme="minorHAnsi" w:cstheme="minorHAnsi"/>
          <w:sz w:val="20"/>
        </w:rPr>
        <w:t xml:space="preserve"> i biały napis</w:t>
      </w:r>
    </w:p>
    <w:p w14:paraId="6E49FA1E" w14:textId="77777777" w:rsidR="00FA7C69" w:rsidRDefault="00FA7C69" w:rsidP="00A473BE">
      <w:pPr>
        <w:pStyle w:val="Akapitzlist"/>
        <w:spacing w:before="120" w:line="276" w:lineRule="auto"/>
        <w:ind w:left="284"/>
        <w:outlineLvl w:val="0"/>
        <w:rPr>
          <w:rFonts w:asciiTheme="minorHAnsi" w:hAnsiTheme="minorHAnsi" w:cstheme="minorHAnsi"/>
          <w:sz w:val="20"/>
        </w:rPr>
      </w:pPr>
    </w:p>
    <w:p w14:paraId="621B15FE" w14:textId="1ED99AC5" w:rsidR="00FA7C69" w:rsidRPr="00FA7C69" w:rsidRDefault="00FA7C69" w:rsidP="00A473BE">
      <w:pPr>
        <w:pStyle w:val="Akapitzlist"/>
        <w:spacing w:before="120" w:line="276" w:lineRule="auto"/>
        <w:ind w:left="284"/>
        <w:outlineLvl w:val="0"/>
        <w:rPr>
          <w:rFonts w:asciiTheme="minorHAnsi" w:hAnsiTheme="minorHAnsi" w:cstheme="minorHAnsi"/>
          <w:b/>
          <w:sz w:val="20"/>
          <w:u w:val="single"/>
        </w:rPr>
      </w:pPr>
      <w:r w:rsidRPr="00FA7C69">
        <w:rPr>
          <w:rFonts w:asciiTheme="minorHAnsi" w:hAnsiTheme="minorHAnsi" w:cstheme="minorHAnsi"/>
          <w:b/>
          <w:sz w:val="20"/>
          <w:u w:val="single"/>
        </w:rPr>
        <w:t>- Wzór 7b</w:t>
      </w:r>
    </w:p>
    <w:p w14:paraId="1D134CC3" w14:textId="47B55F1C" w:rsidR="00FA7C69" w:rsidRDefault="00FA7C69" w:rsidP="00A473BE">
      <w:pPr>
        <w:pStyle w:val="Akapitzlist"/>
        <w:spacing w:before="120" w:line="276" w:lineRule="auto"/>
        <w:ind w:left="284"/>
        <w:outlineLvl w:val="0"/>
        <w:rPr>
          <w:rFonts w:asciiTheme="minorHAnsi" w:hAnsiTheme="minorHAnsi" w:cstheme="minorHAnsi"/>
          <w:sz w:val="20"/>
        </w:rPr>
      </w:pPr>
    </w:p>
    <w:p w14:paraId="617FF608" w14:textId="30E9CB19" w:rsidR="00FA7C69" w:rsidRPr="00FA7C69" w:rsidRDefault="00FA7C69" w:rsidP="00FA7C69">
      <w:pPr>
        <w:pStyle w:val="Akapitzlist"/>
        <w:spacing w:before="120" w:line="276" w:lineRule="auto"/>
        <w:ind w:left="284"/>
        <w:outlineLvl w:val="0"/>
        <w:rPr>
          <w:rFonts w:asciiTheme="minorHAnsi" w:hAnsiTheme="minorHAnsi" w:cstheme="minorHAnsi"/>
          <w:sz w:val="20"/>
        </w:rPr>
      </w:pPr>
      <w:r w:rsidRPr="00FA7C69">
        <w:rPr>
          <w:rFonts w:asciiTheme="minorHAnsi" w:hAnsiTheme="minorHAnsi" w:cstheme="minorHAnsi"/>
          <w:sz w:val="20"/>
        </w:rPr>
        <w:t>Wielkość tabliczki</w:t>
      </w:r>
      <w:r>
        <w:rPr>
          <w:rFonts w:asciiTheme="minorHAnsi" w:hAnsiTheme="minorHAnsi" w:cstheme="minorHAnsi"/>
          <w:sz w:val="20"/>
        </w:rPr>
        <w:t xml:space="preserve"> </w:t>
      </w:r>
      <w:r w:rsidRPr="00FA7C69">
        <w:rPr>
          <w:rFonts w:asciiTheme="minorHAnsi" w:hAnsiTheme="minorHAnsi" w:cstheme="minorHAnsi"/>
          <w:sz w:val="20"/>
        </w:rPr>
        <w:t>[mm]</w:t>
      </w:r>
      <w:r>
        <w:rPr>
          <w:rFonts w:asciiTheme="minorHAnsi" w:hAnsiTheme="minorHAnsi" w:cstheme="minorHAnsi"/>
          <w:sz w:val="20"/>
        </w:rPr>
        <w:t xml:space="preserve"> : </w:t>
      </w:r>
      <w:r w:rsidRPr="00FA7C69">
        <w:rPr>
          <w:rFonts w:asciiTheme="minorHAnsi" w:hAnsiTheme="minorHAnsi" w:cstheme="minorHAnsi"/>
          <w:sz w:val="20"/>
        </w:rPr>
        <w:t>w120xsz305</w:t>
      </w:r>
    </w:p>
    <w:p w14:paraId="140E8EF0" w14:textId="7D4EAC3F" w:rsidR="00FA7C69" w:rsidRDefault="00FA7C69" w:rsidP="00A473BE">
      <w:pPr>
        <w:pStyle w:val="Akapitzlist"/>
        <w:spacing w:before="120" w:line="276" w:lineRule="auto"/>
        <w:ind w:left="284"/>
        <w:outlineLvl w:val="0"/>
        <w:rPr>
          <w:rFonts w:asciiTheme="minorHAnsi" w:hAnsiTheme="minorHAnsi" w:cstheme="minorHAnsi"/>
          <w:sz w:val="20"/>
        </w:rPr>
      </w:pPr>
    </w:p>
    <w:p w14:paraId="1E8FB066" w14:textId="63D3BC29" w:rsidR="00FA7C69" w:rsidRDefault="00FA7C69" w:rsidP="00FA7C69">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sz w:val="20"/>
        </w:rPr>
        <w:t xml:space="preserve">Wykonanie – blacha aluminiowa z wytłoczonym obramowaniem </w:t>
      </w:r>
    </w:p>
    <w:p w14:paraId="0E03B402" w14:textId="13AA6815" w:rsidR="00FA7C69" w:rsidRDefault="00FA7C69" w:rsidP="00FA7C69">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sz w:val="20"/>
        </w:rPr>
        <w:t>Kolorystyka: niebieskie tło</w:t>
      </w:r>
      <w:r w:rsidR="00D43C11">
        <w:rPr>
          <w:rFonts w:asciiTheme="minorHAnsi" w:hAnsiTheme="minorHAnsi" w:cstheme="minorHAnsi"/>
          <w:sz w:val="20"/>
        </w:rPr>
        <w:t xml:space="preserve"> RAL 5026 </w:t>
      </w:r>
      <w:r>
        <w:rPr>
          <w:rFonts w:asciiTheme="minorHAnsi" w:hAnsiTheme="minorHAnsi" w:cstheme="minorHAnsi"/>
          <w:sz w:val="20"/>
        </w:rPr>
        <w:t xml:space="preserve"> i biały napis</w:t>
      </w:r>
    </w:p>
    <w:p w14:paraId="4E32DA95" w14:textId="410BB039" w:rsidR="00FA7C69" w:rsidRDefault="00FA7C69" w:rsidP="00A473BE">
      <w:pPr>
        <w:pStyle w:val="Akapitzlist"/>
        <w:spacing w:before="120" w:line="276" w:lineRule="auto"/>
        <w:ind w:left="284"/>
        <w:outlineLvl w:val="0"/>
        <w:rPr>
          <w:rFonts w:asciiTheme="minorHAnsi" w:hAnsiTheme="minorHAnsi" w:cstheme="minorHAnsi"/>
          <w:sz w:val="20"/>
        </w:rPr>
      </w:pPr>
    </w:p>
    <w:p w14:paraId="7874555E" w14:textId="77777777" w:rsidR="00FA7C69" w:rsidRDefault="00FA7C69" w:rsidP="00A473BE">
      <w:pPr>
        <w:pStyle w:val="Akapitzlist"/>
        <w:spacing w:before="120" w:line="276" w:lineRule="auto"/>
        <w:ind w:left="284"/>
        <w:outlineLvl w:val="0"/>
        <w:rPr>
          <w:rFonts w:asciiTheme="minorHAnsi" w:hAnsiTheme="minorHAnsi" w:cstheme="minorHAnsi"/>
          <w:sz w:val="20"/>
        </w:rPr>
      </w:pPr>
    </w:p>
    <w:p w14:paraId="0604945C" w14:textId="7C6B5F13" w:rsidR="00FA7C69" w:rsidRPr="00FA7C69" w:rsidRDefault="00FA7C69" w:rsidP="00A473BE">
      <w:pPr>
        <w:pStyle w:val="Akapitzlist"/>
        <w:spacing w:before="120" w:line="276" w:lineRule="auto"/>
        <w:ind w:left="284"/>
        <w:outlineLvl w:val="0"/>
        <w:rPr>
          <w:rFonts w:asciiTheme="minorHAnsi" w:hAnsiTheme="minorHAnsi" w:cstheme="minorHAnsi"/>
          <w:b/>
          <w:sz w:val="20"/>
          <w:u w:val="single"/>
        </w:rPr>
      </w:pPr>
      <w:r w:rsidRPr="00FA7C69">
        <w:rPr>
          <w:rFonts w:asciiTheme="minorHAnsi" w:hAnsiTheme="minorHAnsi" w:cstheme="minorHAnsi"/>
          <w:b/>
          <w:sz w:val="20"/>
          <w:u w:val="single"/>
        </w:rPr>
        <w:t>- Wzór 9 jeden wiersz</w:t>
      </w:r>
    </w:p>
    <w:p w14:paraId="3E2B5A75" w14:textId="47F239C8" w:rsidR="00FA7C69" w:rsidRDefault="00FA7C69" w:rsidP="00A473BE">
      <w:pPr>
        <w:pStyle w:val="Akapitzlist"/>
        <w:spacing w:before="120" w:line="276" w:lineRule="auto"/>
        <w:ind w:left="284"/>
        <w:outlineLvl w:val="0"/>
        <w:rPr>
          <w:rFonts w:asciiTheme="minorHAnsi" w:hAnsiTheme="minorHAnsi" w:cstheme="minorHAnsi"/>
          <w:sz w:val="20"/>
        </w:rPr>
      </w:pPr>
    </w:p>
    <w:p w14:paraId="610989D3" w14:textId="07D23799" w:rsidR="00FA7C69" w:rsidRDefault="00FA7C69" w:rsidP="00FA7C69">
      <w:pPr>
        <w:pStyle w:val="Akapitzlist"/>
        <w:spacing w:before="120" w:line="276" w:lineRule="auto"/>
        <w:ind w:left="284"/>
        <w:outlineLvl w:val="0"/>
        <w:rPr>
          <w:rFonts w:asciiTheme="minorHAnsi" w:hAnsiTheme="minorHAnsi" w:cstheme="minorHAnsi"/>
          <w:sz w:val="20"/>
        </w:rPr>
      </w:pPr>
      <w:r w:rsidRPr="00FA7C69">
        <w:rPr>
          <w:rFonts w:asciiTheme="minorHAnsi" w:hAnsiTheme="minorHAnsi" w:cstheme="minorHAnsi"/>
          <w:sz w:val="20"/>
        </w:rPr>
        <w:t>Wielkość tabliczki</w:t>
      </w:r>
      <w:r>
        <w:rPr>
          <w:rFonts w:asciiTheme="minorHAnsi" w:hAnsiTheme="minorHAnsi" w:cstheme="minorHAnsi"/>
          <w:sz w:val="20"/>
        </w:rPr>
        <w:t xml:space="preserve"> </w:t>
      </w:r>
      <w:r w:rsidRPr="00FA7C69">
        <w:rPr>
          <w:rFonts w:asciiTheme="minorHAnsi" w:hAnsiTheme="minorHAnsi" w:cstheme="minorHAnsi"/>
          <w:sz w:val="20"/>
        </w:rPr>
        <w:t>[mm]</w:t>
      </w:r>
      <w:r>
        <w:rPr>
          <w:rFonts w:asciiTheme="minorHAnsi" w:hAnsiTheme="minorHAnsi" w:cstheme="minorHAnsi"/>
          <w:sz w:val="20"/>
        </w:rPr>
        <w:t xml:space="preserve"> : </w:t>
      </w:r>
      <w:r w:rsidRPr="00FA7C69">
        <w:rPr>
          <w:rFonts w:asciiTheme="minorHAnsi" w:hAnsiTheme="minorHAnsi" w:cstheme="minorHAnsi"/>
          <w:sz w:val="20"/>
        </w:rPr>
        <w:t>w105xsz500</w:t>
      </w:r>
    </w:p>
    <w:p w14:paraId="26AB9039" w14:textId="13A7C32B" w:rsidR="00FA7C69" w:rsidRDefault="00FA7C69" w:rsidP="00FA7C69">
      <w:pPr>
        <w:pStyle w:val="Akapitzlist"/>
        <w:spacing w:before="120" w:line="276" w:lineRule="auto"/>
        <w:ind w:left="284"/>
        <w:outlineLvl w:val="0"/>
        <w:rPr>
          <w:rFonts w:asciiTheme="minorHAnsi" w:hAnsiTheme="minorHAnsi" w:cstheme="minorHAnsi"/>
          <w:sz w:val="20"/>
        </w:rPr>
      </w:pPr>
    </w:p>
    <w:p w14:paraId="33BB5843" w14:textId="77777777" w:rsidR="00FA7C69" w:rsidRDefault="00FA7C69" w:rsidP="00FA7C69">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sz w:val="20"/>
        </w:rPr>
        <w:t xml:space="preserve">Wykonanie – blacha aluminiowa z wytłoczonym obramowaniem </w:t>
      </w:r>
    </w:p>
    <w:p w14:paraId="3535D908" w14:textId="4B61CD61" w:rsidR="00FA7C69" w:rsidRDefault="00FA7C69" w:rsidP="00FA7C69">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sz w:val="20"/>
        </w:rPr>
        <w:t>Kolorystyka: białe tło i czarny napis</w:t>
      </w:r>
    </w:p>
    <w:p w14:paraId="25F709E3" w14:textId="77777777" w:rsidR="00FA7C69" w:rsidRPr="00FA7C69" w:rsidRDefault="00FA7C69" w:rsidP="00FA7C69">
      <w:pPr>
        <w:pStyle w:val="Akapitzlist"/>
        <w:spacing w:before="120" w:line="276" w:lineRule="auto"/>
        <w:ind w:left="284"/>
        <w:outlineLvl w:val="0"/>
        <w:rPr>
          <w:rFonts w:asciiTheme="minorHAnsi" w:hAnsiTheme="minorHAnsi" w:cstheme="minorHAnsi"/>
          <w:sz w:val="20"/>
        </w:rPr>
      </w:pPr>
    </w:p>
    <w:p w14:paraId="56BEB322" w14:textId="4BCC30BD" w:rsidR="00FA7C69" w:rsidRPr="00FA7C69" w:rsidRDefault="00FA7C69" w:rsidP="00FA7C69">
      <w:pPr>
        <w:pStyle w:val="Akapitzlist"/>
        <w:spacing w:before="120" w:line="276" w:lineRule="auto"/>
        <w:ind w:left="284"/>
        <w:outlineLvl w:val="0"/>
        <w:rPr>
          <w:rFonts w:asciiTheme="minorHAnsi" w:hAnsiTheme="minorHAnsi" w:cstheme="minorHAnsi"/>
          <w:b/>
          <w:sz w:val="20"/>
          <w:u w:val="single"/>
        </w:rPr>
      </w:pPr>
      <w:r w:rsidRPr="00FA7C69">
        <w:rPr>
          <w:rFonts w:asciiTheme="minorHAnsi" w:hAnsiTheme="minorHAnsi" w:cstheme="minorHAnsi"/>
          <w:b/>
          <w:sz w:val="20"/>
          <w:u w:val="single"/>
        </w:rPr>
        <w:t>- Wzór 9 dwa wiersze</w:t>
      </w:r>
    </w:p>
    <w:p w14:paraId="329F7750" w14:textId="77777777" w:rsidR="00FA7C69" w:rsidRDefault="00FA7C69" w:rsidP="00A473BE">
      <w:pPr>
        <w:pStyle w:val="Akapitzlist"/>
        <w:spacing w:before="120" w:line="276" w:lineRule="auto"/>
        <w:ind w:left="284"/>
        <w:outlineLvl w:val="0"/>
        <w:rPr>
          <w:rFonts w:asciiTheme="minorHAnsi" w:hAnsiTheme="minorHAnsi" w:cstheme="minorHAnsi"/>
          <w:sz w:val="20"/>
        </w:rPr>
      </w:pPr>
    </w:p>
    <w:p w14:paraId="206B0B4C" w14:textId="2319D944" w:rsidR="00FA7C69" w:rsidRDefault="00FA7C69" w:rsidP="00FA7C69">
      <w:pPr>
        <w:pStyle w:val="Akapitzlist"/>
        <w:spacing w:before="120" w:line="276" w:lineRule="auto"/>
        <w:ind w:left="284"/>
        <w:outlineLvl w:val="0"/>
        <w:rPr>
          <w:rFonts w:asciiTheme="minorHAnsi" w:hAnsiTheme="minorHAnsi" w:cstheme="minorHAnsi"/>
          <w:sz w:val="20"/>
        </w:rPr>
      </w:pPr>
      <w:r w:rsidRPr="00FA7C69">
        <w:rPr>
          <w:rFonts w:asciiTheme="minorHAnsi" w:hAnsiTheme="minorHAnsi" w:cstheme="minorHAnsi"/>
          <w:sz w:val="20"/>
        </w:rPr>
        <w:t>Wielkość tabliczki</w:t>
      </w:r>
      <w:r>
        <w:rPr>
          <w:rFonts w:asciiTheme="minorHAnsi" w:hAnsiTheme="minorHAnsi" w:cstheme="minorHAnsi"/>
          <w:sz w:val="20"/>
        </w:rPr>
        <w:t xml:space="preserve"> </w:t>
      </w:r>
      <w:r w:rsidRPr="00FA7C69">
        <w:rPr>
          <w:rFonts w:asciiTheme="minorHAnsi" w:hAnsiTheme="minorHAnsi" w:cstheme="minorHAnsi"/>
          <w:sz w:val="20"/>
        </w:rPr>
        <w:t>[mm]</w:t>
      </w:r>
      <w:r>
        <w:rPr>
          <w:rFonts w:asciiTheme="minorHAnsi" w:hAnsiTheme="minorHAnsi" w:cstheme="minorHAnsi"/>
          <w:sz w:val="20"/>
        </w:rPr>
        <w:t xml:space="preserve"> : </w:t>
      </w:r>
      <w:r w:rsidRPr="00FA7C69">
        <w:rPr>
          <w:rFonts w:asciiTheme="minorHAnsi" w:hAnsiTheme="minorHAnsi" w:cstheme="minorHAnsi"/>
          <w:sz w:val="20"/>
        </w:rPr>
        <w:t>w148xsz210</w:t>
      </w:r>
    </w:p>
    <w:p w14:paraId="65372C86" w14:textId="24264185" w:rsidR="00573707" w:rsidRDefault="00573707" w:rsidP="00A473BE">
      <w:pPr>
        <w:pStyle w:val="Akapitzlist"/>
        <w:spacing w:before="120" w:line="276" w:lineRule="auto"/>
        <w:ind w:left="284"/>
        <w:outlineLvl w:val="0"/>
        <w:rPr>
          <w:rFonts w:asciiTheme="minorHAnsi" w:hAnsiTheme="minorHAnsi" w:cstheme="minorHAnsi"/>
          <w:sz w:val="20"/>
        </w:rPr>
      </w:pPr>
    </w:p>
    <w:p w14:paraId="41972EAC" w14:textId="77777777" w:rsidR="00FA7C69" w:rsidRDefault="00FA7C69" w:rsidP="00FA7C69">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sz w:val="20"/>
        </w:rPr>
        <w:t xml:space="preserve">Wykonanie – blacha aluminiowa z wytłoczonym obramowaniem </w:t>
      </w:r>
    </w:p>
    <w:p w14:paraId="5FE65400" w14:textId="77777777" w:rsidR="00FA7C69" w:rsidRDefault="00FA7C69" w:rsidP="00FA7C69">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sz w:val="20"/>
        </w:rPr>
        <w:t>Kolorystyka: białe tło i czarny napis</w:t>
      </w:r>
    </w:p>
    <w:p w14:paraId="22CA872F" w14:textId="64213544" w:rsidR="00573707" w:rsidRDefault="00573707" w:rsidP="00A473BE">
      <w:pPr>
        <w:pStyle w:val="Akapitzlist"/>
        <w:spacing w:before="120" w:line="276" w:lineRule="auto"/>
        <w:ind w:left="284"/>
        <w:outlineLvl w:val="0"/>
        <w:rPr>
          <w:rFonts w:asciiTheme="minorHAnsi" w:hAnsiTheme="minorHAnsi" w:cstheme="minorHAnsi"/>
          <w:sz w:val="20"/>
        </w:rPr>
      </w:pPr>
    </w:p>
    <w:p w14:paraId="69055834" w14:textId="5178A20A" w:rsidR="00FA7C69" w:rsidRDefault="00FA7C69" w:rsidP="00A473BE">
      <w:pPr>
        <w:pStyle w:val="Akapitzlist"/>
        <w:spacing w:before="120" w:line="276" w:lineRule="auto"/>
        <w:ind w:left="284"/>
        <w:outlineLvl w:val="0"/>
        <w:rPr>
          <w:rFonts w:asciiTheme="minorHAnsi" w:hAnsiTheme="minorHAnsi" w:cstheme="minorHAnsi"/>
          <w:sz w:val="20"/>
        </w:rPr>
      </w:pPr>
    </w:p>
    <w:p w14:paraId="1E2B50F6" w14:textId="4AECD953" w:rsidR="00FA7C69" w:rsidRDefault="00FA7C69" w:rsidP="00FA7C69">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sz w:val="20"/>
        </w:rPr>
        <w:t>Wszystkie tabliczki winny być wykonane z materiałów odpornych na korozję i działanie czynników zewnętrznych</w:t>
      </w:r>
      <w:r w:rsidR="00B23E24">
        <w:rPr>
          <w:rFonts w:asciiTheme="minorHAnsi" w:hAnsiTheme="minorHAnsi" w:cstheme="minorHAnsi"/>
          <w:sz w:val="20"/>
        </w:rPr>
        <w:t xml:space="preserve">. Grubość blachy aluminiowej min. 0,8 mm. </w:t>
      </w:r>
    </w:p>
    <w:p w14:paraId="1BED34AC" w14:textId="24C2C1B4" w:rsidR="00FA7C69" w:rsidRDefault="00FA7C69" w:rsidP="00A473BE">
      <w:pPr>
        <w:pStyle w:val="Akapitzlist"/>
        <w:spacing w:before="120" w:line="276" w:lineRule="auto"/>
        <w:ind w:left="284"/>
        <w:outlineLvl w:val="0"/>
        <w:rPr>
          <w:rFonts w:asciiTheme="minorHAnsi" w:hAnsiTheme="minorHAnsi" w:cstheme="minorHAnsi"/>
          <w:sz w:val="20"/>
        </w:rPr>
      </w:pPr>
    </w:p>
    <w:p w14:paraId="5E8DE3F1" w14:textId="77777777" w:rsidR="00FA7C69" w:rsidRDefault="00FA7C69" w:rsidP="00A473BE">
      <w:pPr>
        <w:pStyle w:val="Akapitzlist"/>
        <w:spacing w:before="120" w:line="276" w:lineRule="auto"/>
        <w:ind w:left="284"/>
        <w:outlineLvl w:val="0"/>
        <w:rPr>
          <w:rFonts w:asciiTheme="minorHAnsi" w:hAnsiTheme="minorHAnsi" w:cstheme="minorHAnsi"/>
          <w:sz w:val="20"/>
        </w:rPr>
      </w:pPr>
    </w:p>
    <w:p w14:paraId="15DF5D4E" w14:textId="3EEBD81A" w:rsidR="00573707" w:rsidRDefault="00D60D21" w:rsidP="00A473BE">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sz w:val="20"/>
        </w:rPr>
        <w:t>Łączna ilość zamawiana:</w:t>
      </w:r>
    </w:p>
    <w:p w14:paraId="78CE236D" w14:textId="600EAE42" w:rsidR="00D60D21" w:rsidRDefault="00D60D21" w:rsidP="00A473BE">
      <w:pPr>
        <w:pStyle w:val="Akapitzlist"/>
        <w:spacing w:before="120" w:line="276" w:lineRule="auto"/>
        <w:ind w:left="284"/>
        <w:outlineLvl w:val="0"/>
        <w:rPr>
          <w:rFonts w:asciiTheme="minorHAnsi" w:hAnsiTheme="minorHAnsi" w:cstheme="minorHAnsi"/>
          <w:sz w:val="20"/>
        </w:rPr>
      </w:pPr>
    </w:p>
    <w:tbl>
      <w:tblPr>
        <w:tblW w:w="5480" w:type="dxa"/>
        <w:tblCellMar>
          <w:left w:w="70" w:type="dxa"/>
          <w:right w:w="70" w:type="dxa"/>
        </w:tblCellMar>
        <w:tblLook w:val="04A0" w:firstRow="1" w:lastRow="0" w:firstColumn="1" w:lastColumn="0" w:noHBand="0" w:noVBand="1"/>
      </w:tblPr>
      <w:tblGrid>
        <w:gridCol w:w="1620"/>
        <w:gridCol w:w="2900"/>
        <w:gridCol w:w="960"/>
      </w:tblGrid>
      <w:tr w:rsidR="00D60D21" w:rsidRPr="00D60D21" w14:paraId="17D5A61D" w14:textId="77777777" w:rsidTr="00FA7C69">
        <w:trPr>
          <w:trHeight w:val="615"/>
        </w:trPr>
        <w:tc>
          <w:tcPr>
            <w:tcW w:w="1620"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461E91EC" w14:textId="77777777" w:rsidR="00D60D21" w:rsidRPr="00D60D21" w:rsidRDefault="00D60D21" w:rsidP="00D60D21">
            <w:pPr>
              <w:spacing w:line="240" w:lineRule="auto"/>
              <w:jc w:val="left"/>
              <w:rPr>
                <w:rFonts w:ascii="Calibri" w:hAnsi="Calibri" w:cs="Calibri"/>
                <w:color w:val="000000"/>
                <w:szCs w:val="22"/>
                <w:lang w:eastAsia="pl-PL"/>
              </w:rPr>
            </w:pPr>
            <w:r w:rsidRPr="00D60D21">
              <w:rPr>
                <w:rFonts w:ascii="Calibri" w:hAnsi="Calibri" w:cs="Calibri"/>
                <w:color w:val="000000"/>
                <w:szCs w:val="22"/>
                <w:lang w:eastAsia="pl-PL"/>
              </w:rPr>
              <w:t>Lp.</w:t>
            </w:r>
          </w:p>
        </w:tc>
        <w:tc>
          <w:tcPr>
            <w:tcW w:w="2900" w:type="dxa"/>
            <w:tcBorders>
              <w:top w:val="single" w:sz="4" w:space="0" w:color="auto"/>
              <w:left w:val="nil"/>
              <w:bottom w:val="single" w:sz="4" w:space="0" w:color="auto"/>
              <w:right w:val="single" w:sz="4" w:space="0" w:color="auto"/>
            </w:tcBorders>
            <w:shd w:val="clear" w:color="000000" w:fill="E2EFDA"/>
            <w:noWrap/>
            <w:vAlign w:val="bottom"/>
            <w:hideMark/>
          </w:tcPr>
          <w:p w14:paraId="1DD0D391" w14:textId="77777777" w:rsidR="00D60D21" w:rsidRPr="00D60D21" w:rsidRDefault="00D60D21" w:rsidP="00D60D21">
            <w:pPr>
              <w:spacing w:line="240" w:lineRule="auto"/>
              <w:jc w:val="left"/>
              <w:rPr>
                <w:rFonts w:ascii="Calibri" w:hAnsi="Calibri" w:cs="Calibri"/>
                <w:color w:val="000000"/>
                <w:szCs w:val="22"/>
                <w:lang w:eastAsia="pl-PL"/>
              </w:rPr>
            </w:pPr>
            <w:r w:rsidRPr="00D60D21">
              <w:rPr>
                <w:rFonts w:ascii="Calibri" w:hAnsi="Calibri" w:cs="Calibri"/>
                <w:color w:val="000000"/>
                <w:szCs w:val="22"/>
                <w:lang w:eastAsia="pl-PL"/>
              </w:rPr>
              <w:t>Typ tabliczki</w:t>
            </w:r>
          </w:p>
        </w:tc>
        <w:tc>
          <w:tcPr>
            <w:tcW w:w="960" w:type="dxa"/>
            <w:tcBorders>
              <w:top w:val="single" w:sz="4" w:space="0" w:color="auto"/>
              <w:left w:val="nil"/>
              <w:bottom w:val="single" w:sz="4" w:space="0" w:color="auto"/>
              <w:right w:val="nil"/>
            </w:tcBorders>
            <w:shd w:val="clear" w:color="000000" w:fill="E2EFDA"/>
            <w:noWrap/>
            <w:vAlign w:val="bottom"/>
            <w:hideMark/>
          </w:tcPr>
          <w:p w14:paraId="6F512A6E" w14:textId="77777777" w:rsidR="00D60D21" w:rsidRPr="00D60D21" w:rsidRDefault="00D60D21" w:rsidP="00D60D21">
            <w:pPr>
              <w:spacing w:line="240" w:lineRule="auto"/>
              <w:jc w:val="left"/>
              <w:rPr>
                <w:rFonts w:ascii="Calibri" w:hAnsi="Calibri" w:cs="Calibri"/>
                <w:color w:val="000000"/>
                <w:szCs w:val="22"/>
                <w:lang w:eastAsia="pl-PL"/>
              </w:rPr>
            </w:pPr>
            <w:r w:rsidRPr="00D60D21">
              <w:rPr>
                <w:rFonts w:ascii="Calibri" w:hAnsi="Calibri" w:cs="Calibri"/>
                <w:color w:val="000000"/>
                <w:szCs w:val="22"/>
                <w:lang w:eastAsia="pl-PL"/>
              </w:rPr>
              <w:t>Ilość</w:t>
            </w:r>
          </w:p>
        </w:tc>
      </w:tr>
      <w:tr w:rsidR="00FA7C69" w:rsidRPr="00D60D21" w14:paraId="1687C7B0" w14:textId="77777777" w:rsidTr="008B6724">
        <w:trPr>
          <w:trHeight w:val="300"/>
        </w:trPr>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526C97" w14:textId="77777777" w:rsidR="00FA7C69" w:rsidRPr="00D60D21" w:rsidRDefault="00FA7C69" w:rsidP="00FA7C69">
            <w:pPr>
              <w:spacing w:line="240" w:lineRule="auto"/>
              <w:jc w:val="right"/>
              <w:rPr>
                <w:rFonts w:ascii="Calibri" w:hAnsi="Calibri" w:cs="Calibri"/>
                <w:color w:val="000000"/>
                <w:szCs w:val="22"/>
                <w:lang w:eastAsia="pl-PL"/>
              </w:rPr>
            </w:pPr>
            <w:r w:rsidRPr="00D60D21">
              <w:rPr>
                <w:rFonts w:ascii="Calibri" w:hAnsi="Calibri" w:cs="Calibri"/>
                <w:color w:val="000000"/>
                <w:szCs w:val="22"/>
                <w:lang w:eastAsia="pl-PL"/>
              </w:rPr>
              <w:t>1</w:t>
            </w:r>
          </w:p>
        </w:tc>
        <w:tc>
          <w:tcPr>
            <w:tcW w:w="2900" w:type="dxa"/>
            <w:tcBorders>
              <w:top w:val="single" w:sz="4" w:space="0" w:color="auto"/>
              <w:left w:val="nil"/>
              <w:bottom w:val="single" w:sz="4" w:space="0" w:color="auto"/>
              <w:right w:val="single" w:sz="4" w:space="0" w:color="auto"/>
            </w:tcBorders>
            <w:shd w:val="clear" w:color="auto" w:fill="auto"/>
            <w:noWrap/>
            <w:vAlign w:val="center"/>
            <w:hideMark/>
          </w:tcPr>
          <w:p w14:paraId="471CD6B0" w14:textId="389D11D9" w:rsidR="00FA7C69" w:rsidRPr="00D60D21" w:rsidRDefault="00FA7C69" w:rsidP="00FA7C69">
            <w:pPr>
              <w:spacing w:line="240" w:lineRule="auto"/>
              <w:jc w:val="left"/>
              <w:rPr>
                <w:rFonts w:ascii="Calibri" w:hAnsi="Calibri" w:cs="Calibri"/>
                <w:color w:val="000000"/>
                <w:szCs w:val="22"/>
                <w:lang w:eastAsia="pl-PL"/>
              </w:rPr>
            </w:pPr>
            <w:r>
              <w:rPr>
                <w:rFonts w:ascii="Calibri" w:hAnsi="Calibri" w:cs="Calibri"/>
                <w:color w:val="000000"/>
                <w:szCs w:val="22"/>
              </w:rPr>
              <w:t>6d</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38650544" w14:textId="500D44CB" w:rsidR="00FA7C69" w:rsidRPr="00D60D21" w:rsidRDefault="00FA7C69" w:rsidP="00FA7C69">
            <w:pPr>
              <w:spacing w:line="240" w:lineRule="auto"/>
              <w:jc w:val="right"/>
              <w:rPr>
                <w:rFonts w:ascii="Calibri" w:hAnsi="Calibri" w:cs="Calibri"/>
                <w:color w:val="000000"/>
                <w:szCs w:val="22"/>
                <w:lang w:eastAsia="pl-PL"/>
              </w:rPr>
            </w:pPr>
            <w:r>
              <w:rPr>
                <w:rFonts w:ascii="Calibri" w:hAnsi="Calibri" w:cs="Calibri"/>
                <w:color w:val="000000"/>
                <w:szCs w:val="22"/>
              </w:rPr>
              <w:t>727</w:t>
            </w:r>
          </w:p>
        </w:tc>
      </w:tr>
      <w:tr w:rsidR="00FA7C69" w:rsidRPr="00D60D21" w14:paraId="10F48766" w14:textId="77777777" w:rsidTr="008B6724">
        <w:trPr>
          <w:trHeight w:val="300"/>
        </w:trPr>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047770" w14:textId="77777777" w:rsidR="00FA7C69" w:rsidRPr="00D60D21" w:rsidRDefault="00FA7C69" w:rsidP="00FA7C69">
            <w:pPr>
              <w:spacing w:line="240" w:lineRule="auto"/>
              <w:jc w:val="right"/>
              <w:rPr>
                <w:rFonts w:ascii="Calibri" w:hAnsi="Calibri" w:cs="Calibri"/>
                <w:color w:val="000000"/>
                <w:szCs w:val="22"/>
                <w:lang w:eastAsia="pl-PL"/>
              </w:rPr>
            </w:pPr>
            <w:r w:rsidRPr="00D60D21">
              <w:rPr>
                <w:rFonts w:ascii="Calibri" w:hAnsi="Calibri" w:cs="Calibri"/>
                <w:color w:val="000000"/>
                <w:szCs w:val="22"/>
                <w:lang w:eastAsia="pl-PL"/>
              </w:rPr>
              <w:t>2</w:t>
            </w:r>
          </w:p>
        </w:tc>
        <w:tc>
          <w:tcPr>
            <w:tcW w:w="2900" w:type="dxa"/>
            <w:tcBorders>
              <w:top w:val="single" w:sz="4" w:space="0" w:color="auto"/>
              <w:left w:val="nil"/>
              <w:bottom w:val="single" w:sz="4" w:space="0" w:color="auto"/>
              <w:right w:val="single" w:sz="4" w:space="0" w:color="auto"/>
            </w:tcBorders>
            <w:shd w:val="clear" w:color="auto" w:fill="auto"/>
            <w:noWrap/>
            <w:vAlign w:val="center"/>
            <w:hideMark/>
          </w:tcPr>
          <w:p w14:paraId="3066EEFC" w14:textId="4630D2C1" w:rsidR="00FA7C69" w:rsidRPr="00D60D21" w:rsidRDefault="00FA7C69" w:rsidP="00FA7C69">
            <w:pPr>
              <w:spacing w:line="240" w:lineRule="auto"/>
              <w:jc w:val="left"/>
              <w:rPr>
                <w:rFonts w:ascii="Calibri" w:hAnsi="Calibri" w:cs="Calibri"/>
                <w:color w:val="000000"/>
                <w:szCs w:val="22"/>
                <w:lang w:eastAsia="pl-PL"/>
              </w:rPr>
            </w:pPr>
            <w:r>
              <w:rPr>
                <w:rFonts w:ascii="Calibri" w:hAnsi="Calibri" w:cs="Calibri"/>
                <w:color w:val="000000"/>
                <w:szCs w:val="22"/>
              </w:rPr>
              <w:t>7b</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7EB1794" w14:textId="7FAAAFF3" w:rsidR="00FA7C69" w:rsidRPr="00D60D21" w:rsidRDefault="00FA7C69" w:rsidP="00FA7C69">
            <w:pPr>
              <w:spacing w:line="240" w:lineRule="auto"/>
              <w:jc w:val="right"/>
              <w:rPr>
                <w:rFonts w:ascii="Calibri" w:hAnsi="Calibri" w:cs="Calibri"/>
                <w:color w:val="000000"/>
                <w:szCs w:val="22"/>
                <w:lang w:eastAsia="pl-PL"/>
              </w:rPr>
            </w:pPr>
            <w:r>
              <w:rPr>
                <w:rFonts w:ascii="Calibri" w:hAnsi="Calibri" w:cs="Calibri"/>
                <w:color w:val="000000"/>
                <w:szCs w:val="22"/>
              </w:rPr>
              <w:t>65</w:t>
            </w:r>
          </w:p>
        </w:tc>
      </w:tr>
      <w:tr w:rsidR="00FA7C69" w:rsidRPr="00D60D21" w14:paraId="7ABB7549" w14:textId="77777777" w:rsidTr="008B6724">
        <w:trPr>
          <w:trHeight w:val="300"/>
        </w:trPr>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E1BC39" w14:textId="7D278527" w:rsidR="00FA7C69" w:rsidRPr="00D60D21" w:rsidRDefault="00FA7C69" w:rsidP="00FA7C69">
            <w:pPr>
              <w:spacing w:line="240" w:lineRule="auto"/>
              <w:jc w:val="right"/>
              <w:rPr>
                <w:rFonts w:ascii="Calibri" w:hAnsi="Calibri" w:cs="Calibri"/>
                <w:color w:val="000000"/>
                <w:szCs w:val="22"/>
                <w:lang w:eastAsia="pl-PL"/>
              </w:rPr>
            </w:pPr>
            <w:r>
              <w:rPr>
                <w:rFonts w:ascii="Calibri" w:hAnsi="Calibri" w:cs="Calibri"/>
                <w:color w:val="000000"/>
                <w:szCs w:val="22"/>
                <w:lang w:eastAsia="pl-PL"/>
              </w:rPr>
              <w:t>3</w:t>
            </w:r>
          </w:p>
        </w:tc>
        <w:tc>
          <w:tcPr>
            <w:tcW w:w="2900" w:type="dxa"/>
            <w:tcBorders>
              <w:top w:val="single" w:sz="4" w:space="0" w:color="auto"/>
              <w:left w:val="nil"/>
              <w:bottom w:val="single" w:sz="4" w:space="0" w:color="auto"/>
              <w:right w:val="single" w:sz="4" w:space="0" w:color="auto"/>
            </w:tcBorders>
            <w:shd w:val="clear" w:color="auto" w:fill="auto"/>
            <w:noWrap/>
            <w:vAlign w:val="center"/>
          </w:tcPr>
          <w:p w14:paraId="2BFEC0A8" w14:textId="522D01F9" w:rsidR="00FA7C69" w:rsidRPr="00D60D21" w:rsidRDefault="00FA7C69" w:rsidP="00FA7C69">
            <w:pPr>
              <w:spacing w:line="240" w:lineRule="auto"/>
              <w:jc w:val="left"/>
              <w:rPr>
                <w:rFonts w:ascii="Calibri" w:hAnsi="Calibri" w:cs="Calibri"/>
                <w:color w:val="000000"/>
                <w:szCs w:val="22"/>
                <w:lang w:eastAsia="pl-PL"/>
              </w:rPr>
            </w:pPr>
            <w:r>
              <w:rPr>
                <w:rFonts w:ascii="Calibri" w:hAnsi="Calibri" w:cs="Calibri"/>
                <w:color w:val="000000"/>
                <w:szCs w:val="22"/>
              </w:rPr>
              <w:t>9 dwa wiersze</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6731C0B9" w14:textId="23B1A1AC" w:rsidR="00FA7C69" w:rsidRPr="00D60D21" w:rsidRDefault="00FA7C69" w:rsidP="00FA7C69">
            <w:pPr>
              <w:spacing w:line="240" w:lineRule="auto"/>
              <w:jc w:val="right"/>
              <w:rPr>
                <w:rFonts w:ascii="Calibri" w:hAnsi="Calibri" w:cs="Calibri"/>
                <w:color w:val="000000"/>
                <w:szCs w:val="22"/>
                <w:lang w:eastAsia="pl-PL"/>
              </w:rPr>
            </w:pPr>
            <w:r>
              <w:rPr>
                <w:rFonts w:ascii="Calibri" w:hAnsi="Calibri" w:cs="Calibri"/>
                <w:color w:val="000000"/>
                <w:szCs w:val="22"/>
              </w:rPr>
              <w:t>7</w:t>
            </w:r>
          </w:p>
        </w:tc>
      </w:tr>
      <w:tr w:rsidR="00FA7C69" w:rsidRPr="00D60D21" w14:paraId="735014BF" w14:textId="77777777" w:rsidTr="008B6724">
        <w:trPr>
          <w:trHeight w:val="300"/>
        </w:trPr>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D0E351" w14:textId="47C6F6D8" w:rsidR="00FA7C69" w:rsidRPr="00D60D21" w:rsidRDefault="00FA7C69" w:rsidP="00FA7C69">
            <w:pPr>
              <w:spacing w:line="240" w:lineRule="auto"/>
              <w:jc w:val="right"/>
              <w:rPr>
                <w:rFonts w:ascii="Calibri" w:hAnsi="Calibri" w:cs="Calibri"/>
                <w:color w:val="000000"/>
                <w:szCs w:val="22"/>
                <w:lang w:eastAsia="pl-PL"/>
              </w:rPr>
            </w:pPr>
            <w:r>
              <w:rPr>
                <w:rFonts w:ascii="Calibri" w:hAnsi="Calibri" w:cs="Calibri"/>
                <w:color w:val="000000"/>
                <w:szCs w:val="22"/>
                <w:lang w:eastAsia="pl-PL"/>
              </w:rPr>
              <w:t>4</w:t>
            </w:r>
          </w:p>
        </w:tc>
        <w:tc>
          <w:tcPr>
            <w:tcW w:w="2900" w:type="dxa"/>
            <w:tcBorders>
              <w:top w:val="single" w:sz="4" w:space="0" w:color="auto"/>
              <w:left w:val="nil"/>
              <w:bottom w:val="single" w:sz="4" w:space="0" w:color="auto"/>
              <w:right w:val="single" w:sz="4" w:space="0" w:color="auto"/>
            </w:tcBorders>
            <w:shd w:val="clear" w:color="auto" w:fill="auto"/>
            <w:noWrap/>
            <w:vAlign w:val="center"/>
          </w:tcPr>
          <w:p w14:paraId="35AD7132" w14:textId="709412C2" w:rsidR="00FA7C69" w:rsidRPr="00D60D21" w:rsidRDefault="00FA7C69" w:rsidP="00FA7C69">
            <w:pPr>
              <w:spacing w:line="240" w:lineRule="auto"/>
              <w:jc w:val="left"/>
              <w:rPr>
                <w:rFonts w:ascii="Calibri" w:hAnsi="Calibri" w:cs="Calibri"/>
                <w:color w:val="000000"/>
                <w:szCs w:val="22"/>
                <w:lang w:eastAsia="pl-PL"/>
              </w:rPr>
            </w:pPr>
            <w:r>
              <w:rPr>
                <w:rFonts w:ascii="Calibri" w:hAnsi="Calibri" w:cs="Calibri"/>
                <w:color w:val="000000"/>
                <w:szCs w:val="22"/>
              </w:rPr>
              <w:t>9 jeden wiersz</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59DC4BAD" w14:textId="7BA07D0E" w:rsidR="00FA7C69" w:rsidRPr="00D60D21" w:rsidRDefault="00FA7C69" w:rsidP="00FA7C69">
            <w:pPr>
              <w:spacing w:line="240" w:lineRule="auto"/>
              <w:jc w:val="right"/>
              <w:rPr>
                <w:rFonts w:ascii="Calibri" w:hAnsi="Calibri" w:cs="Calibri"/>
                <w:color w:val="000000"/>
                <w:szCs w:val="22"/>
                <w:lang w:eastAsia="pl-PL"/>
              </w:rPr>
            </w:pPr>
            <w:r>
              <w:rPr>
                <w:rFonts w:ascii="Calibri" w:hAnsi="Calibri" w:cs="Calibri"/>
                <w:color w:val="000000"/>
                <w:szCs w:val="22"/>
              </w:rPr>
              <w:t>247</w:t>
            </w:r>
          </w:p>
        </w:tc>
      </w:tr>
    </w:tbl>
    <w:p w14:paraId="6A1A1364" w14:textId="41651959" w:rsidR="00573707" w:rsidRDefault="00573707" w:rsidP="00A473BE">
      <w:pPr>
        <w:pStyle w:val="Akapitzlist"/>
        <w:spacing w:before="120" w:line="276" w:lineRule="auto"/>
        <w:ind w:left="284"/>
        <w:outlineLvl w:val="0"/>
        <w:rPr>
          <w:rFonts w:asciiTheme="minorHAnsi" w:hAnsiTheme="minorHAnsi" w:cstheme="minorHAnsi"/>
          <w:sz w:val="20"/>
        </w:rPr>
      </w:pPr>
    </w:p>
    <w:p w14:paraId="54B8AA06" w14:textId="59BCC080" w:rsidR="00FA7C69" w:rsidRDefault="00FA7C69" w:rsidP="00A473BE">
      <w:pPr>
        <w:pStyle w:val="Akapitzlist"/>
        <w:spacing w:before="120" w:line="276" w:lineRule="auto"/>
        <w:ind w:left="284"/>
        <w:outlineLvl w:val="0"/>
        <w:rPr>
          <w:rFonts w:asciiTheme="minorHAnsi" w:hAnsiTheme="minorHAnsi" w:cstheme="minorHAnsi"/>
          <w:sz w:val="20"/>
        </w:rPr>
      </w:pPr>
    </w:p>
    <w:p w14:paraId="3931CF9C" w14:textId="672C3ACB" w:rsidR="00FA7C69" w:rsidRDefault="00FA7C69" w:rsidP="00A473BE">
      <w:pPr>
        <w:pStyle w:val="Akapitzlist"/>
        <w:spacing w:before="120" w:line="276" w:lineRule="auto"/>
        <w:ind w:left="284"/>
        <w:outlineLvl w:val="0"/>
        <w:rPr>
          <w:rFonts w:asciiTheme="minorHAnsi" w:hAnsiTheme="minorHAnsi" w:cstheme="minorHAnsi"/>
          <w:sz w:val="20"/>
        </w:rPr>
      </w:pPr>
    </w:p>
    <w:p w14:paraId="26D8775B" w14:textId="77777777" w:rsidR="00FA7C69" w:rsidRPr="00A473BE" w:rsidRDefault="00FA7C69" w:rsidP="00A473BE">
      <w:pPr>
        <w:pStyle w:val="Akapitzlist"/>
        <w:spacing w:before="120" w:line="276" w:lineRule="auto"/>
        <w:ind w:left="284"/>
        <w:outlineLvl w:val="0"/>
        <w:rPr>
          <w:rFonts w:asciiTheme="minorHAnsi" w:hAnsiTheme="minorHAnsi" w:cstheme="minorHAnsi"/>
          <w:sz w:val="20"/>
        </w:rPr>
      </w:pPr>
    </w:p>
    <w:p w14:paraId="4225E0E5" w14:textId="7EEDBA24" w:rsidR="00C431AC" w:rsidRPr="004B4556" w:rsidRDefault="00C431AC" w:rsidP="00D4096F">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Termin realizacji zakupu</w:t>
      </w:r>
    </w:p>
    <w:p w14:paraId="4753AC39" w14:textId="14DBC34F" w:rsidR="00A473BE" w:rsidRDefault="00B23E24" w:rsidP="00A473BE">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b/>
          <w:sz w:val="20"/>
        </w:rPr>
        <w:t>3</w:t>
      </w:r>
      <w:r w:rsidR="00F62C08" w:rsidRPr="00F477E1">
        <w:rPr>
          <w:rFonts w:asciiTheme="minorHAnsi" w:hAnsiTheme="minorHAnsi" w:cstheme="minorHAnsi"/>
          <w:b/>
          <w:sz w:val="20"/>
        </w:rPr>
        <w:t xml:space="preserve"> </w:t>
      </w:r>
      <w:r w:rsidR="00573707">
        <w:rPr>
          <w:rFonts w:asciiTheme="minorHAnsi" w:hAnsiTheme="minorHAnsi" w:cstheme="minorHAnsi"/>
          <w:b/>
          <w:sz w:val="20"/>
        </w:rPr>
        <w:t>miesiąc</w:t>
      </w:r>
      <w:r>
        <w:rPr>
          <w:rFonts w:asciiTheme="minorHAnsi" w:hAnsiTheme="minorHAnsi" w:cstheme="minorHAnsi"/>
          <w:b/>
          <w:sz w:val="20"/>
        </w:rPr>
        <w:t>e</w:t>
      </w:r>
      <w:r w:rsidR="00F62C08">
        <w:rPr>
          <w:rFonts w:asciiTheme="minorHAnsi" w:hAnsiTheme="minorHAnsi" w:cstheme="minorHAnsi"/>
          <w:sz w:val="20"/>
        </w:rPr>
        <w:t xml:space="preserve"> </w:t>
      </w:r>
      <w:r w:rsidR="00C310A8">
        <w:rPr>
          <w:rFonts w:asciiTheme="minorHAnsi" w:hAnsiTheme="minorHAnsi" w:cstheme="minorHAnsi"/>
          <w:sz w:val="20"/>
        </w:rPr>
        <w:t>od daty podpisania umowy</w:t>
      </w:r>
      <w:r w:rsidR="00A473BE">
        <w:rPr>
          <w:rFonts w:asciiTheme="minorHAnsi" w:hAnsiTheme="minorHAnsi" w:cstheme="minorHAnsi"/>
          <w:sz w:val="20"/>
        </w:rPr>
        <w:t xml:space="preserve"> oraz zgodnie </w:t>
      </w:r>
      <w:r w:rsidR="005C497A">
        <w:rPr>
          <w:rFonts w:asciiTheme="minorHAnsi" w:hAnsiTheme="minorHAnsi" w:cstheme="minorHAnsi"/>
          <w:sz w:val="20"/>
        </w:rPr>
        <w:t>z projektem</w:t>
      </w:r>
      <w:r w:rsidR="00A473BE" w:rsidRPr="004B4556">
        <w:rPr>
          <w:rFonts w:asciiTheme="minorHAnsi" w:hAnsiTheme="minorHAnsi" w:cstheme="minorHAnsi"/>
          <w:sz w:val="20"/>
        </w:rPr>
        <w:t xml:space="preserve"> umowy </w:t>
      </w:r>
      <w:r w:rsidR="00A473BE">
        <w:rPr>
          <w:rFonts w:asciiTheme="minorHAnsi" w:hAnsiTheme="minorHAnsi" w:cstheme="minorHAnsi"/>
          <w:sz w:val="20"/>
        </w:rPr>
        <w:t xml:space="preserve">zakupowej </w:t>
      </w:r>
      <w:r w:rsidR="00A473BE" w:rsidRPr="004B4556">
        <w:rPr>
          <w:rFonts w:asciiTheme="minorHAnsi" w:hAnsiTheme="minorHAnsi" w:cstheme="minorHAnsi"/>
          <w:sz w:val="20"/>
        </w:rPr>
        <w:t>stanowiąc</w:t>
      </w:r>
      <w:r w:rsidR="00A473BE">
        <w:rPr>
          <w:rFonts w:asciiTheme="minorHAnsi" w:hAnsiTheme="minorHAnsi" w:cstheme="minorHAnsi"/>
          <w:sz w:val="20"/>
        </w:rPr>
        <w:t xml:space="preserve">ym </w:t>
      </w:r>
      <w:r w:rsidR="00A473BE" w:rsidRPr="00A473BE">
        <w:rPr>
          <w:rFonts w:asciiTheme="minorHAnsi" w:hAnsiTheme="minorHAnsi" w:cstheme="minorHAnsi"/>
          <w:b/>
          <w:sz w:val="20"/>
        </w:rPr>
        <w:t xml:space="preserve">Załącznik nr </w:t>
      </w:r>
      <w:r w:rsidR="00962533">
        <w:rPr>
          <w:rFonts w:asciiTheme="minorHAnsi" w:hAnsiTheme="minorHAnsi" w:cstheme="minorHAnsi"/>
          <w:b/>
          <w:sz w:val="20"/>
        </w:rPr>
        <w:t>5</w:t>
      </w:r>
      <w:r w:rsidR="00A473BE" w:rsidRPr="00A473BE">
        <w:rPr>
          <w:rFonts w:asciiTheme="minorHAnsi" w:hAnsiTheme="minorHAnsi" w:cstheme="minorHAnsi"/>
          <w:b/>
          <w:sz w:val="20"/>
        </w:rPr>
        <w:t xml:space="preserve"> do SWZ</w:t>
      </w:r>
      <w:r w:rsidR="00E542E4">
        <w:rPr>
          <w:rFonts w:asciiTheme="minorHAnsi" w:hAnsiTheme="minorHAnsi" w:cstheme="minorHAnsi"/>
          <w:sz w:val="20"/>
        </w:rPr>
        <w:t xml:space="preserve">, </w:t>
      </w:r>
    </w:p>
    <w:p w14:paraId="34C2116A" w14:textId="77777777" w:rsidR="00A473BE" w:rsidRPr="004B4556" w:rsidRDefault="00A473BE" w:rsidP="00A473BE">
      <w:pPr>
        <w:spacing w:before="120" w:line="276" w:lineRule="auto"/>
        <w:outlineLvl w:val="0"/>
        <w:rPr>
          <w:rFonts w:asciiTheme="minorHAnsi" w:hAnsiTheme="minorHAnsi" w:cstheme="minorHAnsi"/>
          <w:sz w:val="20"/>
        </w:rPr>
      </w:pPr>
    </w:p>
    <w:p w14:paraId="654DC312" w14:textId="3EC05A08" w:rsidR="00926866" w:rsidRPr="004B4556" w:rsidRDefault="009F6CAA" w:rsidP="00D4096F">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lastRenderedPageBreak/>
        <w:t>Minimum logistyczne</w:t>
      </w:r>
    </w:p>
    <w:p w14:paraId="60B0E871" w14:textId="1D2D1BFF" w:rsidR="00A473BE" w:rsidRDefault="00573707" w:rsidP="00A473BE">
      <w:pPr>
        <w:spacing w:before="120" w:line="276" w:lineRule="auto"/>
        <w:ind w:left="284"/>
        <w:outlineLvl w:val="0"/>
        <w:rPr>
          <w:rFonts w:asciiTheme="minorHAnsi" w:hAnsiTheme="minorHAnsi" w:cstheme="minorHAnsi"/>
          <w:sz w:val="20"/>
        </w:rPr>
      </w:pPr>
      <w:r>
        <w:rPr>
          <w:rFonts w:asciiTheme="minorHAnsi" w:hAnsiTheme="minorHAnsi" w:cstheme="minorHAnsi"/>
          <w:sz w:val="20"/>
        </w:rPr>
        <w:t>BRAK</w:t>
      </w:r>
    </w:p>
    <w:p w14:paraId="31444CE3" w14:textId="77777777" w:rsidR="00A473BE" w:rsidRPr="00A473BE" w:rsidRDefault="00A473BE" w:rsidP="00A473BE">
      <w:pPr>
        <w:spacing w:before="120" w:line="276" w:lineRule="auto"/>
        <w:ind w:left="284"/>
        <w:outlineLvl w:val="0"/>
        <w:rPr>
          <w:rFonts w:asciiTheme="minorHAnsi" w:hAnsiTheme="minorHAnsi" w:cstheme="minorHAnsi"/>
          <w:sz w:val="20"/>
        </w:rPr>
      </w:pPr>
    </w:p>
    <w:p w14:paraId="59E18477" w14:textId="1E816019" w:rsidR="00C431AC" w:rsidRPr="004B4556" w:rsidRDefault="00C431AC" w:rsidP="00D4096F">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sidR="003A2B6A">
        <w:rPr>
          <w:rFonts w:asciiTheme="minorHAnsi" w:hAnsiTheme="minorHAnsi" w:cstheme="minorHAnsi"/>
          <w:b/>
          <w:sz w:val="20"/>
        </w:rPr>
        <w:t>realizacji zakupu</w:t>
      </w:r>
    </w:p>
    <w:p w14:paraId="1274FF8E" w14:textId="42B5F341" w:rsidR="00227F9B" w:rsidRPr="006F61C0" w:rsidRDefault="00227F9B" w:rsidP="00227F9B">
      <w:pPr>
        <w:pStyle w:val="Akapitzlist"/>
        <w:spacing w:before="200" w:line="240" w:lineRule="auto"/>
        <w:ind w:left="1440"/>
        <w:jc w:val="left"/>
        <w:rPr>
          <w:rFonts w:asciiTheme="minorHAnsi" w:hAnsiTheme="minorHAnsi" w:cs="Arial"/>
          <w:szCs w:val="22"/>
        </w:rPr>
      </w:pPr>
      <w:r>
        <w:rPr>
          <w:rFonts w:asciiTheme="minorHAnsi" w:hAnsiTheme="minorHAnsi" w:cs="Arial"/>
          <w:szCs w:val="22"/>
        </w:rPr>
        <w:t>P</w:t>
      </w:r>
      <w:r w:rsidRPr="006F61C0">
        <w:rPr>
          <w:rFonts w:asciiTheme="minorHAnsi" w:hAnsiTheme="minorHAnsi" w:cs="Arial"/>
          <w:szCs w:val="22"/>
        </w:rPr>
        <w:t>GE Dystrybucja S.A. Oddział Łódź:</w:t>
      </w:r>
    </w:p>
    <w:p w14:paraId="03B953B0" w14:textId="77777777" w:rsidR="00754321" w:rsidRPr="00EE0A47" w:rsidRDefault="00754321" w:rsidP="00754321">
      <w:pPr>
        <w:numPr>
          <w:ilvl w:val="0"/>
          <w:numId w:val="8"/>
        </w:numPr>
        <w:suppressAutoHyphens/>
        <w:autoSpaceDE w:val="0"/>
        <w:spacing w:line="240" w:lineRule="auto"/>
        <w:ind w:left="1700" w:hanging="425"/>
        <w:jc w:val="left"/>
        <w:rPr>
          <w:rFonts w:asciiTheme="minorHAnsi" w:hAnsiTheme="minorHAnsi"/>
          <w:i/>
          <w:iCs/>
          <w:szCs w:val="22"/>
        </w:rPr>
      </w:pPr>
      <w:r w:rsidRPr="00EE0A47">
        <w:rPr>
          <w:rFonts w:asciiTheme="minorHAnsi" w:hAnsiTheme="minorHAnsi"/>
          <w:i/>
          <w:iCs/>
          <w:szCs w:val="22"/>
        </w:rPr>
        <w:t>Magazyn Główny – ul. Rokicińska 148, 92-412 Łódź</w:t>
      </w:r>
      <w:r w:rsidRPr="00EE0A47">
        <w:rPr>
          <w:rFonts w:asciiTheme="minorHAnsi" w:hAnsiTheme="minorHAnsi" w:cs="Arial"/>
          <w:i/>
          <w:szCs w:val="22"/>
        </w:rPr>
        <w:t>,</w:t>
      </w:r>
    </w:p>
    <w:p w14:paraId="6E949CAF" w14:textId="76B0024C" w:rsidR="00915647" w:rsidRDefault="00915647" w:rsidP="00A473BE">
      <w:pPr>
        <w:spacing w:before="120" w:line="276" w:lineRule="auto"/>
        <w:ind w:firstLine="284"/>
        <w:outlineLvl w:val="0"/>
        <w:rPr>
          <w:rFonts w:asciiTheme="minorHAnsi" w:hAnsiTheme="minorHAnsi" w:cstheme="minorHAnsi"/>
          <w:sz w:val="20"/>
        </w:rPr>
      </w:pPr>
    </w:p>
    <w:p w14:paraId="59550B4E" w14:textId="1657E6AB" w:rsidR="00B23E24" w:rsidRDefault="00B23E24" w:rsidP="00A473BE">
      <w:pPr>
        <w:spacing w:before="120" w:line="276" w:lineRule="auto"/>
        <w:ind w:firstLine="284"/>
        <w:outlineLvl w:val="0"/>
        <w:rPr>
          <w:rFonts w:asciiTheme="minorHAnsi" w:hAnsiTheme="minorHAnsi" w:cstheme="minorHAnsi"/>
          <w:sz w:val="20"/>
        </w:rPr>
      </w:pPr>
      <w:r>
        <w:rPr>
          <w:rFonts w:asciiTheme="minorHAnsi" w:hAnsiTheme="minorHAnsi" w:cstheme="minorHAnsi"/>
          <w:sz w:val="20"/>
        </w:rPr>
        <w:t xml:space="preserve">Tabliczki powinny być spakowane oddzielnie w paczki oznaczone numerem danego Rejonu Energetycznego, dla którego będą wykonane. </w:t>
      </w:r>
      <w:r w:rsidR="001907E5">
        <w:rPr>
          <w:rFonts w:asciiTheme="minorHAnsi" w:hAnsiTheme="minorHAnsi" w:cstheme="minorHAnsi"/>
          <w:sz w:val="20"/>
        </w:rPr>
        <w:t>Wykaz tabliczek do wykonania stanowi załącznik nr 1.1 do SWZ.</w:t>
      </w:r>
    </w:p>
    <w:p w14:paraId="5D844EE1" w14:textId="77777777" w:rsidR="00B23E24" w:rsidRPr="004B4556" w:rsidRDefault="00B23E24" w:rsidP="00A473BE">
      <w:pPr>
        <w:spacing w:before="120" w:line="276" w:lineRule="auto"/>
        <w:ind w:firstLine="284"/>
        <w:outlineLvl w:val="0"/>
        <w:rPr>
          <w:rFonts w:asciiTheme="minorHAnsi" w:hAnsiTheme="minorHAnsi" w:cstheme="minorHAnsi"/>
          <w:sz w:val="20"/>
        </w:rPr>
      </w:pPr>
    </w:p>
    <w:p w14:paraId="2AB9D283" w14:textId="1BC50D69" w:rsidR="009F6CAA" w:rsidRPr="004B4556" w:rsidRDefault="009F6CAA" w:rsidP="00D4096F">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881AD73" w14:textId="36612DE0" w:rsidR="005712F0" w:rsidRDefault="005712F0" w:rsidP="00D4096F">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 xml:space="preserve">Wymagana gwarancja na dostarczony przedmiot zakupu - nie krócej niż </w:t>
      </w:r>
      <w:r w:rsidR="00573707">
        <w:rPr>
          <w:rFonts w:asciiTheme="minorHAnsi" w:hAnsiTheme="minorHAnsi" w:cstheme="minorHAnsi"/>
          <w:sz w:val="20"/>
        </w:rPr>
        <w:t>12</w:t>
      </w:r>
      <w:r w:rsidRPr="004B4556">
        <w:rPr>
          <w:rFonts w:asciiTheme="minorHAnsi" w:hAnsiTheme="minorHAnsi" w:cstheme="minorHAnsi"/>
          <w:sz w:val="20"/>
        </w:rPr>
        <w:t xml:space="preserve"> </w:t>
      </w:r>
      <w:r w:rsidR="00227F9B">
        <w:rPr>
          <w:rFonts w:asciiTheme="minorHAnsi" w:hAnsiTheme="minorHAnsi" w:cstheme="minorHAnsi"/>
          <w:sz w:val="20"/>
        </w:rPr>
        <w:t>miesięcy</w:t>
      </w:r>
      <w:r w:rsidR="00274AB8" w:rsidRPr="004B4556">
        <w:rPr>
          <w:rFonts w:asciiTheme="minorHAnsi" w:hAnsiTheme="minorHAnsi" w:cstheme="minorHAnsi"/>
          <w:sz w:val="20"/>
        </w:rPr>
        <w:t xml:space="preserve"> oraz zgodnie z </w:t>
      </w:r>
      <w:r w:rsidR="005C497A">
        <w:rPr>
          <w:rFonts w:asciiTheme="minorHAnsi" w:hAnsiTheme="minorHAnsi" w:cstheme="minorHAnsi"/>
          <w:sz w:val="20"/>
        </w:rPr>
        <w:t>projektem</w:t>
      </w:r>
      <w:r w:rsidR="00274AB8" w:rsidRPr="004B4556">
        <w:rPr>
          <w:rFonts w:asciiTheme="minorHAnsi" w:hAnsiTheme="minorHAnsi" w:cstheme="minorHAnsi"/>
          <w:sz w:val="20"/>
        </w:rPr>
        <w:t xml:space="preserve"> umowy stanowią</w:t>
      </w:r>
      <w:r w:rsidR="00EA2F59">
        <w:rPr>
          <w:rFonts w:asciiTheme="minorHAnsi" w:hAnsiTheme="minorHAnsi" w:cstheme="minorHAnsi"/>
          <w:sz w:val="20"/>
        </w:rPr>
        <w:t xml:space="preserve">cym </w:t>
      </w:r>
      <w:r w:rsidR="00EA2F59" w:rsidRPr="00EA2F59">
        <w:rPr>
          <w:rFonts w:asciiTheme="minorHAnsi" w:hAnsiTheme="minorHAnsi" w:cstheme="minorHAnsi"/>
          <w:b/>
          <w:sz w:val="20"/>
        </w:rPr>
        <w:t xml:space="preserve">Załącznik nr </w:t>
      </w:r>
      <w:r w:rsidR="00962533">
        <w:rPr>
          <w:rFonts w:asciiTheme="minorHAnsi" w:hAnsiTheme="minorHAnsi" w:cstheme="minorHAnsi"/>
          <w:b/>
          <w:sz w:val="20"/>
        </w:rPr>
        <w:t>5</w:t>
      </w:r>
      <w:r w:rsidR="00EA2F59" w:rsidRPr="00EA2F59">
        <w:rPr>
          <w:rFonts w:asciiTheme="minorHAnsi" w:hAnsiTheme="minorHAnsi" w:cstheme="minorHAnsi"/>
          <w:b/>
          <w:sz w:val="20"/>
        </w:rPr>
        <w:t xml:space="preserve"> do SWZ</w:t>
      </w:r>
      <w:r w:rsidR="00EA2F59">
        <w:rPr>
          <w:rFonts w:asciiTheme="minorHAnsi" w:hAnsiTheme="minorHAnsi" w:cstheme="minorHAnsi"/>
          <w:sz w:val="20"/>
        </w:rPr>
        <w:t>.</w:t>
      </w:r>
    </w:p>
    <w:p w14:paraId="1FCE1B98" w14:textId="3AB80364" w:rsidR="009076D4" w:rsidRDefault="009076D4" w:rsidP="00875102">
      <w:pPr>
        <w:pStyle w:val="Akapitzlist"/>
        <w:spacing w:before="120" w:line="276" w:lineRule="auto"/>
        <w:ind w:left="426"/>
        <w:outlineLvl w:val="0"/>
        <w:rPr>
          <w:rFonts w:asciiTheme="minorHAnsi" w:hAnsiTheme="minorHAnsi" w:cstheme="minorHAnsi"/>
          <w:sz w:val="20"/>
        </w:rPr>
      </w:pP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4096F">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60AA4DAE" w14:textId="49B8685C" w:rsidR="005F50E0" w:rsidRPr="00875102" w:rsidRDefault="005712F0" w:rsidP="00D4096F">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sidR="00875102">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416343B6" w14:textId="3DF3BAEC" w:rsidR="005712F0" w:rsidRPr="004B4556" w:rsidRDefault="005712F0" w:rsidP="00D4096F">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 Wykonawca jest zobowiązany w formularzu Oferty wprowadzić ich nazwy oraz określić</w:t>
      </w:r>
      <w:r w:rsidR="007659E5">
        <w:rPr>
          <w:rFonts w:asciiTheme="minorHAnsi" w:hAnsiTheme="minorHAnsi" w:cstheme="minorHAnsi"/>
          <w:sz w:val="20"/>
        </w:rPr>
        <w:t>,</w:t>
      </w:r>
      <w:r w:rsidRPr="004B4556">
        <w:rPr>
          <w:rFonts w:asciiTheme="minorHAnsi" w:hAnsiTheme="minorHAnsi" w:cstheme="minorHAnsi"/>
          <w:sz w:val="20"/>
        </w:rPr>
        <w:t xml:space="preserve"> jaką część </w:t>
      </w:r>
      <w:r w:rsidR="007659E5">
        <w:rPr>
          <w:rFonts w:asciiTheme="minorHAnsi" w:hAnsiTheme="minorHAnsi" w:cstheme="minorHAnsi"/>
          <w:sz w:val="20"/>
        </w:rPr>
        <w:t>Zakupu</w:t>
      </w:r>
      <w:r w:rsidRPr="004B4556">
        <w:rPr>
          <w:rFonts w:asciiTheme="minorHAnsi" w:hAnsiTheme="minorHAnsi" w:cstheme="minorHAnsi"/>
          <w:sz w:val="20"/>
        </w:rPr>
        <w:t xml:space="preserve"> zamierza im powierzyć.</w:t>
      </w:r>
    </w:p>
    <w:p w14:paraId="3BA42221" w14:textId="4288620B" w:rsidR="00020F62" w:rsidRPr="005C497A" w:rsidRDefault="00020F62" w:rsidP="00875102">
      <w:pPr>
        <w:pStyle w:val="Akapitzlist"/>
        <w:spacing w:before="120" w:line="276" w:lineRule="auto"/>
        <w:ind w:left="426"/>
        <w:outlineLvl w:val="0"/>
        <w:rPr>
          <w:rFonts w:asciiTheme="minorHAnsi" w:hAnsiTheme="minorHAnsi" w:cstheme="minorHAnsi"/>
          <w:sz w:val="20"/>
        </w:rPr>
      </w:pPr>
    </w:p>
    <w:sectPr w:rsidR="00020F62" w:rsidRPr="005C497A" w:rsidSect="00962533">
      <w:headerReference w:type="default" r:id="rId14"/>
      <w:footerReference w:type="defaul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E624B" w14:textId="77777777" w:rsidR="000A7130" w:rsidRDefault="000A7130" w:rsidP="004A302B">
      <w:pPr>
        <w:spacing w:line="240" w:lineRule="auto"/>
      </w:pPr>
      <w:r>
        <w:separator/>
      </w:r>
    </w:p>
  </w:endnote>
  <w:endnote w:type="continuationSeparator" w:id="0">
    <w:p w14:paraId="2FF84A98" w14:textId="77777777" w:rsidR="000A7130" w:rsidRDefault="000A71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D6AE96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32555">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32555">
      <w:rPr>
        <w:rFonts w:ascii="Calibri" w:hAnsi="Calibri"/>
        <w:bCs/>
        <w:noProof/>
        <w:sz w:val="16"/>
        <w:szCs w:val="16"/>
      </w:rPr>
      <w:t>3</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C42643" w14:textId="77777777" w:rsidR="000A7130" w:rsidRDefault="000A7130" w:rsidP="004A302B">
      <w:pPr>
        <w:spacing w:line="240" w:lineRule="auto"/>
      </w:pPr>
      <w:r>
        <w:separator/>
      </w:r>
    </w:p>
  </w:footnote>
  <w:footnote w:type="continuationSeparator" w:id="0">
    <w:p w14:paraId="12FA34B5" w14:textId="77777777" w:rsidR="000A7130" w:rsidRDefault="000A713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B20CA8C" w:rsidR="002369B6" w:rsidRPr="00D32555" w:rsidRDefault="002369B6" w:rsidP="00D32555">
    <w:pPr>
      <w:pStyle w:val="Nagwek"/>
      <w:tabs>
        <w:tab w:val="left" w:pos="5265"/>
      </w:tabs>
      <w:spacing w:after="120" w:line="276" w:lineRule="auto"/>
      <w:ind w:firstLine="1134"/>
      <w:rPr>
        <w:rFonts w:asciiTheme="minorHAnsi" w:hAnsiTheme="minorHAnsi" w:cstheme="minorHAnsi"/>
        <w:noProof/>
        <w:lang w:eastAsia="pl-PL"/>
      </w:rPr>
    </w:pPr>
    <w:r w:rsidRPr="00A31C7C">
      <w:rPr>
        <w:rFonts w:asciiTheme="minorHAnsi" w:hAnsiTheme="minorHAnsi" w:cstheme="minorHAnsi"/>
        <w:sz w:val="18"/>
        <w:szCs w:val="18"/>
      </w:rPr>
      <w:t xml:space="preserve">Postępowanie zakupowe nr </w:t>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D32555" w:rsidRPr="00D32555">
      <w:rPr>
        <w:rFonts w:asciiTheme="minorHAnsi" w:hAnsiTheme="minorHAnsi" w:cstheme="minorHAnsi"/>
        <w:noProof/>
        <w:lang w:eastAsia="pl-PL"/>
      </w:rPr>
      <w:t>POST/DYS/OLD/GZ/02833/2024</w:t>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000009"/>
    <w:multiLevelType w:val="singleLevel"/>
    <w:tmpl w:val="00000009"/>
    <w:name w:val="WW8Num29"/>
    <w:lvl w:ilvl="0">
      <w:start w:val="1"/>
      <w:numFmt w:val="bullet"/>
      <w:lvlText w:val=""/>
      <w:lvlJc w:val="left"/>
      <w:pPr>
        <w:tabs>
          <w:tab w:val="num" w:pos="0"/>
        </w:tabs>
        <w:ind w:left="1437" w:hanging="360"/>
      </w:pPr>
      <w:rPr>
        <w:rFonts w:ascii="Wingdings" w:hAnsi="Wingdings" w:cs="Wingdings" w:hint="default"/>
        <w:szCs w:val="22"/>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76F562DE"/>
    <w:multiLevelType w:val="hybridMultilevel"/>
    <w:tmpl w:val="69E296EC"/>
    <w:lvl w:ilvl="0" w:tplc="0415000B">
      <w:start w:val="1"/>
      <w:numFmt w:val="bullet"/>
      <w:lvlText w:val=""/>
      <w:lvlJc w:val="left"/>
      <w:pPr>
        <w:ind w:left="1364" w:hanging="360"/>
      </w:pPr>
      <w:rPr>
        <w:rFonts w:ascii="Wingdings" w:hAnsi="Wingdings"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9"/>
  </w:num>
  <w:num w:numId="6">
    <w:abstractNumId w:val="4"/>
  </w:num>
  <w:num w:numId="7">
    <w:abstractNumId w:val="10"/>
  </w:num>
  <w:num w:numId="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CD0"/>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77A"/>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7130"/>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18"/>
    <w:rsid w:val="000D756A"/>
    <w:rsid w:val="000D765A"/>
    <w:rsid w:val="000D7931"/>
    <w:rsid w:val="000E1EA0"/>
    <w:rsid w:val="000E3A9E"/>
    <w:rsid w:val="000E5D5A"/>
    <w:rsid w:val="000E65CD"/>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07E5"/>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011"/>
    <w:rsid w:val="001C6F0D"/>
    <w:rsid w:val="001C7E2C"/>
    <w:rsid w:val="001D0464"/>
    <w:rsid w:val="001D054B"/>
    <w:rsid w:val="001D2EAF"/>
    <w:rsid w:val="001D348E"/>
    <w:rsid w:val="001D509F"/>
    <w:rsid w:val="001D5115"/>
    <w:rsid w:val="001D5FA5"/>
    <w:rsid w:val="001D6A42"/>
    <w:rsid w:val="001E078F"/>
    <w:rsid w:val="001E10B2"/>
    <w:rsid w:val="001E1EA2"/>
    <w:rsid w:val="001E1F2E"/>
    <w:rsid w:val="001E2A56"/>
    <w:rsid w:val="001E356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4485"/>
    <w:rsid w:val="0021610C"/>
    <w:rsid w:val="0021629D"/>
    <w:rsid w:val="00216F55"/>
    <w:rsid w:val="0021765C"/>
    <w:rsid w:val="00221F2B"/>
    <w:rsid w:val="00222F9F"/>
    <w:rsid w:val="002230B5"/>
    <w:rsid w:val="002240E4"/>
    <w:rsid w:val="00224766"/>
    <w:rsid w:val="00224BA8"/>
    <w:rsid w:val="00224F23"/>
    <w:rsid w:val="00226040"/>
    <w:rsid w:val="00226CF8"/>
    <w:rsid w:val="00227F9B"/>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196"/>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12A"/>
    <w:rsid w:val="002C62F5"/>
    <w:rsid w:val="002C6CE5"/>
    <w:rsid w:val="002C7E68"/>
    <w:rsid w:val="002D431C"/>
    <w:rsid w:val="002D58A4"/>
    <w:rsid w:val="002D5CA8"/>
    <w:rsid w:val="002D6DB5"/>
    <w:rsid w:val="002D79DF"/>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ABC"/>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030"/>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B6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135F"/>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1A8"/>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35F"/>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3186"/>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3707"/>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0E0"/>
    <w:rsid w:val="005F6B3C"/>
    <w:rsid w:val="00600D6A"/>
    <w:rsid w:val="0060143F"/>
    <w:rsid w:val="00601EF6"/>
    <w:rsid w:val="00603E00"/>
    <w:rsid w:val="00604135"/>
    <w:rsid w:val="00605421"/>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32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6F6C"/>
    <w:rsid w:val="0079738C"/>
    <w:rsid w:val="007A1170"/>
    <w:rsid w:val="007A21D1"/>
    <w:rsid w:val="007A2292"/>
    <w:rsid w:val="007A4D2D"/>
    <w:rsid w:val="007A5A0C"/>
    <w:rsid w:val="007A6B8F"/>
    <w:rsid w:val="007B0722"/>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0C96"/>
    <w:rsid w:val="00821056"/>
    <w:rsid w:val="0082172A"/>
    <w:rsid w:val="00821E64"/>
    <w:rsid w:val="00822410"/>
    <w:rsid w:val="00822D63"/>
    <w:rsid w:val="00824CAE"/>
    <w:rsid w:val="008254B7"/>
    <w:rsid w:val="00827409"/>
    <w:rsid w:val="00827FDC"/>
    <w:rsid w:val="0083049F"/>
    <w:rsid w:val="00831B69"/>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5102"/>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4971"/>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647"/>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533"/>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F97"/>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D3C"/>
    <w:rsid w:val="00AA063E"/>
    <w:rsid w:val="00AA06CD"/>
    <w:rsid w:val="00AA09DA"/>
    <w:rsid w:val="00AA0E9D"/>
    <w:rsid w:val="00AA35C5"/>
    <w:rsid w:val="00AA381F"/>
    <w:rsid w:val="00AA68A1"/>
    <w:rsid w:val="00AB1632"/>
    <w:rsid w:val="00AB5736"/>
    <w:rsid w:val="00AB58C8"/>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3E24"/>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3C4C"/>
    <w:rsid w:val="00C1529F"/>
    <w:rsid w:val="00C15AB8"/>
    <w:rsid w:val="00C167E3"/>
    <w:rsid w:val="00C16976"/>
    <w:rsid w:val="00C207C9"/>
    <w:rsid w:val="00C20C80"/>
    <w:rsid w:val="00C20CEF"/>
    <w:rsid w:val="00C20EA5"/>
    <w:rsid w:val="00C21F52"/>
    <w:rsid w:val="00C229FA"/>
    <w:rsid w:val="00C22E0F"/>
    <w:rsid w:val="00C244DC"/>
    <w:rsid w:val="00C25CB5"/>
    <w:rsid w:val="00C26719"/>
    <w:rsid w:val="00C310A8"/>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406D"/>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2555"/>
    <w:rsid w:val="00D33389"/>
    <w:rsid w:val="00D35265"/>
    <w:rsid w:val="00D374E7"/>
    <w:rsid w:val="00D4096F"/>
    <w:rsid w:val="00D41914"/>
    <w:rsid w:val="00D42C86"/>
    <w:rsid w:val="00D42F0B"/>
    <w:rsid w:val="00D42FAF"/>
    <w:rsid w:val="00D43C11"/>
    <w:rsid w:val="00D46A1C"/>
    <w:rsid w:val="00D52AB1"/>
    <w:rsid w:val="00D5515E"/>
    <w:rsid w:val="00D568D6"/>
    <w:rsid w:val="00D60D21"/>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AA9"/>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2E4"/>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7E1"/>
    <w:rsid w:val="00F47B9F"/>
    <w:rsid w:val="00F5061C"/>
    <w:rsid w:val="00F50C8A"/>
    <w:rsid w:val="00F528DE"/>
    <w:rsid w:val="00F549DA"/>
    <w:rsid w:val="00F54B34"/>
    <w:rsid w:val="00F550EE"/>
    <w:rsid w:val="00F5666F"/>
    <w:rsid w:val="00F576DA"/>
    <w:rsid w:val="00F5775A"/>
    <w:rsid w:val="00F578F4"/>
    <w:rsid w:val="00F60279"/>
    <w:rsid w:val="00F61833"/>
    <w:rsid w:val="00F62C08"/>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6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0522502"/>
  <w15:docId w15:val="{9E8F436D-405A-4A68-BC4E-CA57BC157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32941003">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36224425">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5222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OPZ.docx</dmsv2BaseFileName>
    <dmsv2BaseDisplayName xmlns="http://schemas.microsoft.com/sharepoint/v3">Załącznik nr 1 do SWZ - OPZ</dmsv2BaseDisplayName>
    <dmsv2SWPP2ObjectNumber xmlns="http://schemas.microsoft.com/sharepoint/v3">POST/DYS/OLD/GZ/02833/2024                        </dmsv2SWPP2ObjectNumber>
    <dmsv2SWPP2SumMD5 xmlns="http://schemas.microsoft.com/sharepoint/v3">7fd2675309508190a8d5c38126bdf513</dmsv2SWPP2SumMD5>
    <dmsv2BaseMoved xmlns="http://schemas.microsoft.com/sharepoint/v3">false</dmsv2BaseMoved>
    <dmsv2BaseIsSensitive xmlns="http://schemas.microsoft.com/sharepoint/v3">true</dmsv2BaseIsSensitive>
    <dmsv2SWPP2IDSWPP2 xmlns="http://schemas.microsoft.com/sharepoint/v3">657491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20648183</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00000001000700020000000000020000</dmsv2SWPP2ObjectDepartment>
    <dmsv2SWPP2ObjectName xmlns="http://schemas.microsoft.com/sharepoint/v3">Postępowanie</dmsv2SWPP2ObjectName>
    <_dlc_DocId xmlns="a19cb1c7-c5c7-46d4-85ae-d83685407bba">ZKQJDXMXURTQ-1645358399-8511</_dlc_DocId>
    <_dlc_DocIdUrl xmlns="a19cb1c7-c5c7-46d4-85ae-d83685407bba">
      <Url>https://swpp2.dms.gkpge.pl/sites/31/_layouts/15/DocIdRedir.aspx?ID=ZKQJDXMXURTQ-1645358399-8511</Url>
      <Description>ZKQJDXMXURTQ-1645358399-8511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19cb1c7-c5c7-46d4-85ae-d83685407bba"/>
    <ds:schemaRef ds:uri="http://www.w3.org/XML/1998/namespace"/>
    <ds:schemaRef ds:uri="http://purl.org/dc/dcmityp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21354938-73E6-4752-9062-1E1C7BA04DB2}">
  <ds:schemaRefs>
    <ds:schemaRef ds:uri="http://schemas.microsoft.com/sharepoint/events"/>
  </ds:schemaRefs>
</ds:datastoreItem>
</file>

<file path=customXml/itemProps4.xml><?xml version="1.0" encoding="utf-8"?>
<ds:datastoreItem xmlns:ds="http://schemas.openxmlformats.org/officeDocument/2006/customXml" ds:itemID="{E97329DD-1DEE-4AAE-8CA8-7E127A414EC2}"/>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9B5C2212-9CA8-4D2A-B597-0EDCB3438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305</Words>
  <Characters>1835</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POST/DYS/OLD/GZ/14742/2022</dc:subject>
  <dc:creator>Kurpiewska Katarzyna [PGE S.A.]</dc:creator>
  <cp:keywords/>
  <dc:description/>
  <cp:lastModifiedBy>Kaczorowska-Jakubowska Izabela [PGE Dystr. O.Łódź]</cp:lastModifiedBy>
  <cp:revision>14</cp:revision>
  <cp:lastPrinted>2021-02-26T13:14:00Z</cp:lastPrinted>
  <dcterms:created xsi:type="dcterms:W3CDTF">2022-07-15T11:05:00Z</dcterms:created>
  <dcterms:modified xsi:type="dcterms:W3CDTF">2024-09-27T07:51:00Z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2fda20e5-65fb-4aba-b88f-d341cb39cd87</vt:lpwstr>
  </property>
</Properties>
</file>