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bookmarkStart w:id="2" w:name="_GoBack"/>
      <w:bookmarkEnd w:id="2"/>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4DEBC6EF" w14:textId="77777777" w:rsidR="00454A87" w:rsidRPr="004B4556" w:rsidRDefault="00454A87" w:rsidP="00454A87">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693BACE4" w14:textId="77777777" w:rsidR="00454A87" w:rsidRPr="004B4556" w:rsidRDefault="00454A87" w:rsidP="00454A8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3164A083" w14:textId="77777777" w:rsidR="00454A87" w:rsidRPr="00C95295" w:rsidRDefault="00454A87" w:rsidP="00454A87">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 xml:space="preserve">ie </w:t>
      </w:r>
      <w:r w:rsidRPr="0097357D">
        <w:rPr>
          <w:rFonts w:asciiTheme="minorHAnsi" w:eastAsia="Calibri" w:hAnsiTheme="minorHAnsi" w:cstheme="minorHAnsi"/>
          <w:bCs/>
          <w:sz w:val="20"/>
        </w:rPr>
        <w:t xml:space="preserve">podlegają wykluczeniu na podstawie pkt. </w:t>
      </w:r>
      <w:r w:rsidRPr="0097357D" w:rsidDel="009A3D4D">
        <w:rPr>
          <w:rFonts w:asciiTheme="minorHAnsi" w:eastAsia="Calibri" w:hAnsiTheme="minorHAnsi" w:cstheme="minorHAnsi"/>
          <w:bCs/>
          <w:iCs/>
          <w:sz w:val="20"/>
        </w:rPr>
        <w:t xml:space="preserve"> </w:t>
      </w:r>
      <w:r w:rsidRPr="0097357D">
        <w:rPr>
          <w:rFonts w:asciiTheme="minorHAnsi" w:eastAsia="Calibri" w:hAnsiTheme="minorHAnsi" w:cstheme="minorHAnsi"/>
          <w:bCs/>
          <w:iCs/>
          <w:sz w:val="20"/>
        </w:rPr>
        <w:t>9.4.2.1 – 9.4.2.14 Procedury Zakupów PGE Dystrybucja S.A. oraz 9.4.3 Procedury Zakupów PGE Dystrybucja S.A.</w:t>
      </w:r>
      <w:r w:rsidRPr="0097357D">
        <w:rPr>
          <w:rFonts w:asciiTheme="minorHAnsi" w:eastAsia="Calibri" w:hAnsiTheme="minorHAnsi" w:cstheme="minorHAnsi"/>
          <w:bCs/>
          <w:sz w:val="20"/>
        </w:rPr>
        <w:t>, tj. z Postępowania zakupowego wyklucza się</w:t>
      </w:r>
      <w:r>
        <w:rPr>
          <w:rFonts w:asciiTheme="minorHAnsi" w:hAnsiTheme="minorHAnsi" w:cstheme="minorHAnsi"/>
          <w:color w:val="000000"/>
          <w:sz w:val="20"/>
        </w:rPr>
        <w:t xml:space="preserve">: </w:t>
      </w:r>
    </w:p>
    <w:p w14:paraId="7C6E9AD3" w14:textId="77777777" w:rsidR="00454A87" w:rsidRDefault="00454A87" w:rsidP="00454A87">
      <w:pPr>
        <w:pStyle w:val="Akapitzlist"/>
        <w:spacing w:before="120" w:after="120" w:line="240" w:lineRule="auto"/>
        <w:ind w:left="786"/>
        <w:rPr>
          <w:rFonts w:asciiTheme="minorHAnsi" w:eastAsia="Calibri" w:hAnsiTheme="minorHAnsi" w:cstheme="minorHAnsi"/>
          <w:bCs/>
          <w:sz w:val="20"/>
        </w:rPr>
      </w:pPr>
    </w:p>
    <w:p w14:paraId="3A369DAB" w14:textId="77777777" w:rsidR="00454A87" w:rsidRPr="0097357D" w:rsidRDefault="00454A87" w:rsidP="00454A87">
      <w:pPr>
        <w:pStyle w:val="Akapitzlist"/>
        <w:numPr>
          <w:ilvl w:val="0"/>
          <w:numId w:val="17"/>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(zgodnie z pkt. 9.4.3.1 Procedury Zakupów)</w:t>
      </w:r>
      <w:r w:rsidRPr="0097357D">
        <w:rPr>
          <w:rFonts w:asciiTheme="minorHAnsi" w:hAnsiTheme="minorHAnsi" w:cstheme="minorHAnsi"/>
          <w:sz w:val="20"/>
          <w:lang w:eastAsia="pl-PL"/>
        </w:rPr>
        <w:t xml:space="preserve"> Wykonawcę wymienionego w wykazach określonych w </w:t>
      </w:r>
      <w:r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97357D">
        <w:rPr>
          <w:rFonts w:asciiTheme="minorHAnsi" w:hAnsiTheme="minorHAnsi" w:cstheme="minorHAnsi"/>
          <w:sz w:val="20"/>
          <w:lang w:eastAsia="pl-PL"/>
        </w:rPr>
        <w:t xml:space="preserve">(Dz. Urz. UE L 134 z 20.05.2006, str. 1, z późn. zm.) (dalej: Rozporządzenie 765/2006) i </w:t>
      </w:r>
      <w:r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C4B7D44" w14:textId="77777777" w:rsidR="00454A87" w:rsidRPr="0097357D" w:rsidRDefault="00454A87" w:rsidP="00454A87">
      <w:pPr>
        <w:pStyle w:val="Akapitzlist"/>
        <w:numPr>
          <w:ilvl w:val="0"/>
          <w:numId w:val="17"/>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(zgodnie z pkt. 9.4.3.2 Procedury Zakupów)</w:t>
      </w:r>
      <w:r w:rsidRPr="0097357D">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71172DE" w14:textId="77777777" w:rsidR="00454A87" w:rsidRPr="0097357D" w:rsidRDefault="00454A87" w:rsidP="00454A87">
      <w:pPr>
        <w:pStyle w:val="Akapitzlist"/>
        <w:numPr>
          <w:ilvl w:val="0"/>
          <w:numId w:val="17"/>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(zgodnie z pkt. 9.4.3.3 Procedury Zakupów)</w:t>
      </w:r>
      <w:r w:rsidRPr="0097357D">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53708E55" w14:textId="77777777" w:rsidR="00454A87" w:rsidRPr="0097357D" w:rsidRDefault="00454A87" w:rsidP="00454A87">
      <w:pPr>
        <w:pStyle w:val="Akapitzlist"/>
        <w:numPr>
          <w:ilvl w:val="0"/>
          <w:numId w:val="17"/>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(zgodnie z pkt. 9.4.3.4 Procedury Zakupów)</w:t>
      </w:r>
      <w:r w:rsidRPr="0097357D">
        <w:rPr>
          <w:rFonts w:asciiTheme="minorHAnsi" w:hAnsiTheme="minorHAnsi" w:cstheme="minorHAnsi"/>
          <w:sz w:val="20"/>
          <w:lang w:eastAsia="pl-PL"/>
        </w:rPr>
        <w:t xml:space="preserve"> Wykonawcę z udziałem:</w:t>
      </w:r>
    </w:p>
    <w:p w14:paraId="20112AFF" w14:textId="77777777" w:rsidR="00454A87" w:rsidRPr="0097357D" w:rsidRDefault="00454A87" w:rsidP="00454A87">
      <w:pPr>
        <w:numPr>
          <w:ilvl w:val="0"/>
          <w:numId w:val="18"/>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4DAB437D" w14:textId="77777777" w:rsidR="00454A87" w:rsidRPr="0097357D" w:rsidRDefault="00454A87" w:rsidP="00454A87">
      <w:pPr>
        <w:numPr>
          <w:ilvl w:val="0"/>
          <w:numId w:val="18"/>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E48FDDC" w14:textId="77777777" w:rsidR="00454A87" w:rsidRPr="0097357D" w:rsidRDefault="00454A87" w:rsidP="00454A87">
      <w:pPr>
        <w:numPr>
          <w:ilvl w:val="0"/>
          <w:numId w:val="18"/>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113FA689" w14:textId="77777777" w:rsidR="00454A87" w:rsidRPr="0097357D" w:rsidRDefault="00454A87" w:rsidP="00454A87">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51E47F6E" w14:textId="77777777" w:rsidR="00454A87" w:rsidRPr="0097357D" w:rsidRDefault="00454A87" w:rsidP="00454A87">
      <w:pPr>
        <w:shd w:val="clear" w:color="auto" w:fill="FFFFFF" w:themeFill="background1"/>
        <w:spacing w:line="260" w:lineRule="exact"/>
        <w:ind w:left="993"/>
        <w:rPr>
          <w:rFonts w:asciiTheme="minorHAnsi" w:hAnsiTheme="minorHAnsi" w:cstheme="minorHAnsi"/>
          <w:sz w:val="20"/>
          <w:lang w:eastAsia="pl-PL"/>
        </w:rPr>
      </w:pPr>
    </w:p>
    <w:p w14:paraId="45F97880" w14:textId="77777777" w:rsidR="00454A87" w:rsidRDefault="00454A87" w:rsidP="00454A87">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postępowania wyklucza się Wykonawcę, jeżeli:</w:t>
      </w:r>
    </w:p>
    <w:p w14:paraId="0E90A2AA"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5DBD1744"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3A327ECB"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E370B96"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60C44B2A"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8463A5"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22EFA588"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5EAE1E28" w14:textId="77777777" w:rsidR="00454A87" w:rsidRPr="0097357D" w:rsidRDefault="00454A87" w:rsidP="00454A87">
      <w:pPr>
        <w:pStyle w:val="Akapitzlist"/>
        <w:numPr>
          <w:ilvl w:val="0"/>
          <w:numId w:val="19"/>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C7D6DF" w14:textId="77777777" w:rsidR="00454A87" w:rsidRPr="0097357D" w:rsidRDefault="00454A87" w:rsidP="00454A8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058B09E6"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Wobec Wykonawcy orzeczono zakaz ubiegania się o zamówienia publiczne,</w:t>
      </w:r>
    </w:p>
    <w:p w14:paraId="42076AB6"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31959DC3"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53D20CEB"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3C466D5C"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DE4207"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0D97FE0F"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AFA2E23"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Wykonawca nie wykonał Umowy zakupowej zawartej przez danego Zamawiającego lub wykonał ją nienależycie, </w:t>
      </w:r>
    </w:p>
    <w:p w14:paraId="0AC8C065"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Wykonawca odmówił zawarcia Umowy po przeprowadzonym Postępowaniu zakupowym, </w:t>
      </w:r>
    </w:p>
    <w:p w14:paraId="5289A7B3" w14:textId="77777777" w:rsidR="00454A87" w:rsidRPr="0097357D"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9.4.2.12 Procedury Zakupów)</w:t>
      </w:r>
      <w:r w:rsidRPr="0097357D">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05F36309" w14:textId="2BB38E5A" w:rsidR="00454A87" w:rsidRDefault="00454A87" w:rsidP="00454A87">
      <w:pPr>
        <w:pStyle w:val="Akapitzlist"/>
        <w:numPr>
          <w:ilvl w:val="0"/>
          <w:numId w:val="17"/>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77F81FE9" w14:textId="041D3FF5" w:rsidR="00A10A53" w:rsidRPr="00453B22" w:rsidRDefault="00454A87" w:rsidP="00453B22">
      <w:pPr>
        <w:pStyle w:val="Akapitzlist"/>
        <w:numPr>
          <w:ilvl w:val="0"/>
          <w:numId w:val="17"/>
        </w:numPr>
        <w:spacing w:before="120" w:after="120" w:line="240" w:lineRule="auto"/>
        <w:rPr>
          <w:rFonts w:asciiTheme="minorHAnsi" w:hAnsiTheme="minorHAnsi" w:cstheme="minorHAnsi"/>
          <w:sz w:val="20"/>
          <w:lang w:eastAsia="pl-PL"/>
        </w:rPr>
      </w:pPr>
      <w:r w:rsidRPr="00453B22">
        <w:rPr>
          <w:rFonts w:asciiTheme="minorHAnsi" w:hAnsiTheme="minorHAnsi" w:cstheme="minorHAnsi"/>
          <w:b/>
          <w:sz w:val="20"/>
          <w:lang w:eastAsia="pl-PL"/>
        </w:rPr>
        <w:t>(zgodnie z pkt. 9.4.2.14 Procedury Zakupów)</w:t>
      </w:r>
      <w:r w:rsidRPr="00453B22">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533CDDA8" w14:textId="77777777" w:rsidR="00454A87" w:rsidRPr="004B4556" w:rsidRDefault="00454A87" w:rsidP="00454A87">
      <w:pPr>
        <w:spacing w:before="120" w:after="120" w:line="240" w:lineRule="auto"/>
        <w:ind w:left="993" w:hanging="567"/>
        <w:contextualSpacing/>
        <w:rPr>
          <w:rFonts w:asciiTheme="minorHAnsi" w:eastAsia="Calibri" w:hAnsiTheme="minorHAnsi" w:cstheme="minorHAnsi"/>
          <w:bCs/>
          <w:sz w:val="20"/>
        </w:rPr>
      </w:pPr>
    </w:p>
    <w:p w14:paraId="0C652C15" w14:textId="58187292" w:rsidR="00597C07" w:rsidRPr="008B1451" w:rsidRDefault="009C1762" w:rsidP="003C22C5">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747E08D0" w:rsidR="005712F0" w:rsidRPr="00301D97" w:rsidRDefault="009C1762" w:rsidP="003C22C5">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2224FDE3" w14:textId="067A5A07" w:rsidR="00301D97" w:rsidRDefault="00301D97" w:rsidP="00301D97">
      <w:pPr>
        <w:spacing w:before="60" w:after="120" w:line="240" w:lineRule="auto"/>
        <w:ind w:left="1288"/>
        <w:contextualSpacing/>
        <w:rPr>
          <w:rFonts w:asciiTheme="minorHAnsi" w:hAnsiTheme="minorHAnsi" w:cstheme="minorHAnsi"/>
          <w:b/>
          <w:sz w:val="20"/>
          <w:lang w:eastAsia="pl-PL"/>
        </w:rPr>
      </w:pPr>
    </w:p>
    <w:p w14:paraId="5D7E9C71" w14:textId="77777777" w:rsidR="00453B22" w:rsidRPr="00F00665" w:rsidRDefault="00453B22" w:rsidP="00453B22">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5D448F90" w14:textId="23C94FFD" w:rsidR="00453B22" w:rsidRDefault="00453B22" w:rsidP="00453B22">
      <w:pPr>
        <w:numPr>
          <w:ilvl w:val="0"/>
          <w:numId w:val="11"/>
        </w:numPr>
        <w:spacing w:before="120" w:after="120" w:line="240" w:lineRule="auto"/>
        <w:ind w:left="993" w:hanging="284"/>
        <w:contextualSpacing/>
        <w:rPr>
          <w:rFonts w:asciiTheme="minorHAnsi" w:hAnsiTheme="minorHAnsi" w:cstheme="minorHAnsi"/>
          <w:snapToGrid w:val="0"/>
          <w:sz w:val="20"/>
          <w:lang w:eastAsia="pl-PL"/>
        </w:rPr>
      </w:pPr>
      <w:r>
        <w:rPr>
          <w:rFonts w:asciiTheme="minorHAnsi" w:hAnsiTheme="minorHAnsi" w:cstheme="minorHAnsi"/>
          <w:snapToGrid w:val="0"/>
          <w:sz w:val="20"/>
          <w:lang w:eastAsia="pl-PL"/>
        </w:rPr>
        <w:t>W</w:t>
      </w:r>
      <w:r w:rsidRPr="004B4556">
        <w:rPr>
          <w:rFonts w:asciiTheme="minorHAnsi" w:hAnsiTheme="minorHAnsi" w:cstheme="minorHAnsi"/>
          <w:snapToGrid w:val="0"/>
          <w:sz w:val="20"/>
          <w:lang w:eastAsia="pl-PL"/>
        </w:rPr>
        <w:t xml:space="preserve"> okresie ostatnich </w:t>
      </w:r>
      <w:r w:rsidRPr="00BA2E99">
        <w:rPr>
          <w:rFonts w:asciiTheme="minorHAnsi" w:hAnsiTheme="minorHAnsi" w:cstheme="minorHAnsi"/>
          <w:snapToGrid w:val="0"/>
          <w:sz w:val="20"/>
          <w:lang w:eastAsia="pl-PL"/>
        </w:rPr>
        <w:t>trzech lat przed upływem terminu składania ofert, a jeżeli okres prowadzenia działalności jest krótszy – w tym okresie, nale</w:t>
      </w:r>
      <w:r>
        <w:rPr>
          <w:rFonts w:asciiTheme="minorHAnsi" w:hAnsiTheme="minorHAnsi" w:cstheme="minorHAnsi"/>
          <w:snapToGrid w:val="0"/>
          <w:sz w:val="20"/>
          <w:lang w:eastAsia="pl-PL"/>
        </w:rPr>
        <w:t xml:space="preserve">życie zrealizowali dostawy </w:t>
      </w:r>
      <w:r w:rsidRPr="00262681">
        <w:rPr>
          <w:rFonts w:asciiTheme="minorHAnsi" w:hAnsiTheme="minorHAnsi" w:cstheme="minorHAnsi"/>
          <w:snapToGrid w:val="0"/>
          <w:sz w:val="20"/>
          <w:lang w:eastAsia="pl-PL"/>
        </w:rPr>
        <w:t>złączek i końcówek do kabli i</w:t>
      </w:r>
      <w:r>
        <w:rPr>
          <w:rFonts w:asciiTheme="minorHAnsi" w:hAnsiTheme="minorHAnsi" w:cstheme="minorHAnsi"/>
          <w:snapToGrid w:val="0"/>
          <w:sz w:val="20"/>
          <w:lang w:eastAsia="pl-PL"/>
        </w:rPr>
        <w:t> </w:t>
      </w:r>
      <w:r w:rsidRPr="00262681">
        <w:rPr>
          <w:rFonts w:asciiTheme="minorHAnsi" w:hAnsiTheme="minorHAnsi" w:cstheme="minorHAnsi"/>
          <w:snapToGrid w:val="0"/>
          <w:sz w:val="20"/>
          <w:lang w:eastAsia="pl-PL"/>
        </w:rPr>
        <w:t xml:space="preserve">przewodów nN i Sn </w:t>
      </w:r>
      <w:r>
        <w:rPr>
          <w:rFonts w:asciiTheme="minorHAnsi" w:hAnsiTheme="minorHAnsi" w:cstheme="minorHAnsi"/>
          <w:snapToGrid w:val="0"/>
          <w:sz w:val="20"/>
          <w:lang w:eastAsia="pl-PL"/>
        </w:rPr>
        <w:t>za łączną kwotę minimum 50 000,00 zł netto.</w:t>
      </w:r>
    </w:p>
    <w:p w14:paraId="7D0E73C0" w14:textId="2FF0880F" w:rsidR="00381321" w:rsidRPr="004B4556" w:rsidRDefault="00381321" w:rsidP="00381321">
      <w:pPr>
        <w:spacing w:before="120" w:after="120" w:line="240" w:lineRule="auto"/>
        <w:ind w:left="993"/>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 xml:space="preserve">załącznik nr </w:t>
      </w:r>
      <w:r>
        <w:rPr>
          <w:rFonts w:asciiTheme="minorHAnsi" w:hAnsiTheme="minorHAnsi" w:cstheme="minorHAnsi"/>
          <w:b/>
          <w:snapToGrid w:val="0"/>
          <w:sz w:val="20"/>
          <w:lang w:eastAsia="pl-PL"/>
        </w:rPr>
        <w:t>6</w:t>
      </w:r>
      <w:r w:rsidRPr="00C95CF5">
        <w:rPr>
          <w:rFonts w:asciiTheme="minorHAnsi" w:hAnsiTheme="minorHAnsi" w:cstheme="minorHAnsi"/>
          <w:b/>
          <w:snapToGrid w:val="0"/>
          <w:sz w:val="20"/>
          <w:lang w:eastAsia="pl-PL"/>
        </w:rPr>
        <w:t xml:space="preserve"> do SWZ</w:t>
      </w:r>
    </w:p>
    <w:p w14:paraId="2A447276" w14:textId="77777777" w:rsidR="00453B22" w:rsidRPr="00F00665" w:rsidRDefault="00453B22" w:rsidP="00453B22">
      <w:pPr>
        <w:spacing w:before="120" w:after="120" w:line="240" w:lineRule="auto"/>
        <w:contextualSpacing/>
        <w:rPr>
          <w:rFonts w:asciiTheme="minorHAnsi" w:hAnsiTheme="minorHAnsi" w:cstheme="minorHAnsi"/>
          <w:i/>
          <w:snapToGrid w:val="0"/>
          <w:sz w:val="20"/>
          <w:lang w:eastAsia="pl-PL"/>
        </w:rPr>
      </w:pPr>
    </w:p>
    <w:p w14:paraId="1EE7E8F8" w14:textId="77777777" w:rsidR="00453B22" w:rsidRPr="00F00665" w:rsidRDefault="00453B22" w:rsidP="00453B22">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1E12C3D" w14:textId="77777777" w:rsidR="00453B22" w:rsidRPr="00F00665" w:rsidRDefault="00453B22" w:rsidP="00453B22">
      <w:pPr>
        <w:pStyle w:val="Akapitzlist"/>
        <w:numPr>
          <w:ilvl w:val="0"/>
          <w:numId w:val="11"/>
        </w:numPr>
        <w:spacing w:before="120" w:after="120" w:line="240" w:lineRule="auto"/>
        <w:ind w:left="1068"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DC807B" w14:textId="6C32B05A" w:rsidR="00301D97" w:rsidRDefault="00453B22" w:rsidP="00453B22">
      <w:pPr>
        <w:spacing w:before="60" w:after="120" w:line="240" w:lineRule="auto"/>
        <w:ind w:left="426" w:firstLine="142"/>
        <w:contextualSpacing/>
        <w:rPr>
          <w:rFonts w:asciiTheme="minorHAnsi" w:hAnsiTheme="minorHAnsi" w:cstheme="minorHAnsi"/>
          <w:b/>
          <w:sz w:val="20"/>
          <w:lang w:eastAsia="pl-PL"/>
        </w:rPr>
      </w:pPr>
      <w:r w:rsidRPr="00453B22">
        <w:rPr>
          <w:rFonts w:asciiTheme="minorHAnsi" w:hAnsiTheme="minorHAnsi" w:cstheme="minorHAnsi"/>
          <w:sz w:val="20"/>
          <w:lang w:eastAsia="pl-PL"/>
        </w:rPr>
        <w:t>Zamawiający nie stawia szczególnych warunków w tym zakresie</w:t>
      </w:r>
      <w:r w:rsidRPr="00F00665">
        <w:rPr>
          <w:rFonts w:asciiTheme="minorHAnsi" w:hAnsiTheme="minorHAnsi" w:cstheme="minorHAnsi"/>
          <w:snapToGrid w:val="0"/>
          <w:sz w:val="20"/>
          <w:lang w:eastAsia="pl-PL"/>
        </w:rPr>
        <w:t>.</w:t>
      </w:r>
    </w:p>
    <w:p w14:paraId="57DCAC52" w14:textId="77777777" w:rsidR="00301D97" w:rsidRPr="004B4556" w:rsidRDefault="00301D97" w:rsidP="00301D97">
      <w:pPr>
        <w:spacing w:before="60" w:after="120" w:line="240" w:lineRule="auto"/>
        <w:ind w:left="1288"/>
        <w:contextualSpacing/>
        <w:rPr>
          <w:rFonts w:asciiTheme="minorHAnsi" w:hAnsiTheme="minorHAnsi" w:cstheme="minorHAnsi"/>
          <w:sz w:val="20"/>
          <w:lang w:eastAsia="pl-PL"/>
        </w:rPr>
      </w:pPr>
    </w:p>
    <w:p w14:paraId="4A8775D0" w14:textId="26720852" w:rsidR="00597C07" w:rsidRPr="004B4556" w:rsidRDefault="00F8416F" w:rsidP="003C22C5">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779D12F4" w:rsidR="006540CC" w:rsidRDefault="005712F0" w:rsidP="003B761C">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szczególnych warunków w tym</w:t>
      </w:r>
      <w:r w:rsidR="006F1157">
        <w:rPr>
          <w:rFonts w:asciiTheme="minorHAnsi" w:hAnsiTheme="minorHAnsi" w:cstheme="minorHAnsi"/>
          <w:sz w:val="20"/>
          <w:lang w:eastAsia="pl-PL"/>
        </w:rPr>
        <w:t xml:space="preserve"> zakresie.</w:t>
      </w:r>
      <w:r w:rsidRPr="004B4556">
        <w:rPr>
          <w:rFonts w:asciiTheme="minorHAnsi" w:hAnsiTheme="minorHAnsi" w:cstheme="minorHAnsi"/>
          <w:sz w:val="20"/>
          <w:lang w:eastAsia="pl-PL"/>
        </w:rPr>
        <w:t xml:space="preserve"> </w:t>
      </w: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73F24BF7" w:rsidR="00597C07" w:rsidRPr="004B4556" w:rsidRDefault="001B22DF" w:rsidP="003C22C5">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52443963" w14:textId="01CC608D" w:rsidR="00CA4469" w:rsidRDefault="005712F0" w:rsidP="006F1157">
      <w:pPr>
        <w:pStyle w:val="Akapitzlist"/>
        <w:spacing w:before="60" w:line="240" w:lineRule="auto"/>
        <w:ind w:left="786" w:hanging="360"/>
        <w:rPr>
          <w:rFonts w:asciiTheme="minorHAnsi" w:hAnsiTheme="minorHAnsi" w:cstheme="minorHAnsi"/>
          <w:snapToGrid w:val="0"/>
          <w:sz w:val="20"/>
          <w:lang w:eastAsia="pl-PL"/>
        </w:rPr>
      </w:pPr>
      <w:r w:rsidRPr="004B4556">
        <w:rPr>
          <w:rFonts w:asciiTheme="minorHAnsi" w:hAnsiTheme="minorHAnsi" w:cstheme="minorHAnsi"/>
          <w:sz w:val="20"/>
          <w:lang w:eastAsia="pl-PL"/>
        </w:rPr>
        <w:t>Zamawiający nie stawia szczeg</w:t>
      </w:r>
      <w:r w:rsidR="006F1157">
        <w:rPr>
          <w:rFonts w:asciiTheme="minorHAnsi" w:hAnsiTheme="minorHAnsi" w:cstheme="minorHAnsi"/>
          <w:sz w:val="20"/>
          <w:lang w:eastAsia="pl-PL"/>
        </w:rPr>
        <w:t>ólnych warunków w tym zakresie</w:t>
      </w:r>
      <w:r w:rsidR="0010053E">
        <w:rPr>
          <w:rFonts w:asciiTheme="minorHAnsi" w:hAnsiTheme="minorHAnsi" w:cstheme="minorHAnsi"/>
          <w:snapToGrid w:val="0"/>
          <w:sz w:val="20"/>
          <w:lang w:eastAsia="pl-PL"/>
        </w:rPr>
        <w:t>.</w:t>
      </w:r>
    </w:p>
    <w:p w14:paraId="37A17BCD" w14:textId="77777777" w:rsidR="00ED09E3" w:rsidRDefault="00ED09E3" w:rsidP="00ED09E3">
      <w:pPr>
        <w:spacing w:before="60" w:line="240" w:lineRule="auto"/>
        <w:rPr>
          <w:rFonts w:asciiTheme="minorHAnsi" w:hAnsiTheme="minorHAnsi" w:cstheme="minorHAnsi"/>
          <w:b/>
          <w:bCs/>
          <w:snapToGrid w:val="0"/>
          <w:sz w:val="20"/>
          <w:lang w:eastAsia="pl-PL"/>
        </w:rPr>
      </w:pPr>
    </w:p>
    <w:p w14:paraId="18A0B2AE" w14:textId="28B73A54" w:rsidR="00ED09E3" w:rsidRPr="00ED09E3" w:rsidRDefault="00ED09E3" w:rsidP="00ED09E3">
      <w:pPr>
        <w:spacing w:before="60" w:line="240" w:lineRule="auto"/>
        <w:ind w:left="426"/>
        <w:rPr>
          <w:rFonts w:asciiTheme="minorHAnsi" w:hAnsiTheme="minorHAnsi" w:cstheme="minorHAnsi"/>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sidR="00EF5049">
        <w:rPr>
          <w:rFonts w:asciiTheme="minorHAnsi" w:hAnsiTheme="minorHAnsi" w:cstheme="minorHAnsi"/>
          <w:bCs/>
          <w:snapToGrid w:val="0"/>
          <w:sz w:val="20"/>
          <w:lang w:eastAsia="pl-PL"/>
        </w:rPr>
        <w:t xml:space="preserve"> – nie dotyczy</w:t>
      </w:r>
      <w:r w:rsidRPr="004B4556">
        <w:rPr>
          <w:rFonts w:asciiTheme="minorHAnsi" w:hAnsiTheme="minorHAnsi" w:cstheme="minorHAnsi"/>
          <w:bCs/>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596E9222" w14:textId="4CAC511C" w:rsidR="00274AB8" w:rsidRPr="006E7047" w:rsidRDefault="00274AB8" w:rsidP="003C22C5">
      <w:pPr>
        <w:pStyle w:val="Akapitzlist"/>
        <w:numPr>
          <w:ilvl w:val="1"/>
          <w:numId w:val="3"/>
        </w:numPr>
        <w:spacing w:line="240" w:lineRule="auto"/>
        <w:ind w:left="426" w:hanging="426"/>
        <w:rPr>
          <w:rFonts w:asciiTheme="minorHAnsi" w:hAnsiTheme="minorHAnsi" w:cstheme="minorHAnsi"/>
          <w:snapToGrid w:val="0"/>
          <w:sz w:val="20"/>
          <w:lang w:eastAsia="pl-PL"/>
        </w:rPr>
      </w:pPr>
      <w:r w:rsidRPr="006E7047">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3C22C5">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702736E5" w:rsidR="00ED3C0A" w:rsidRPr="004B4556" w:rsidRDefault="006D75E6" w:rsidP="003C22C5">
      <w:pPr>
        <w:numPr>
          <w:ilvl w:val="1"/>
          <w:numId w:val="4"/>
        </w:numPr>
        <w:spacing w:before="120" w:after="120" w:line="240" w:lineRule="auto"/>
        <w:ind w:left="426" w:hanging="426"/>
        <w:contextualSpacing/>
        <w:rPr>
          <w:rFonts w:asciiTheme="minorHAnsi" w:eastAsia="Calibri" w:hAnsiTheme="minorHAnsi" w:cstheme="minorHAnsi"/>
          <w:sz w:val="20"/>
        </w:rPr>
      </w:pPr>
      <w:r w:rsidRPr="006E7047">
        <w:rPr>
          <w:rFonts w:asciiTheme="minorHAnsi" w:eastAsia="Calibri" w:hAnsiTheme="minorHAnsi" w:cstheme="minorHAnsi"/>
          <w:sz w:val="20"/>
        </w:rPr>
        <w:t>O</w:t>
      </w:r>
      <w:r w:rsidR="00597C07" w:rsidRPr="006E7047">
        <w:rPr>
          <w:rFonts w:asciiTheme="minorHAnsi" w:eastAsia="Calibri" w:hAnsiTheme="minorHAnsi" w:cstheme="minorHAnsi"/>
          <w:sz w:val="20"/>
        </w:rPr>
        <w:t>świadczenie o spełnieniu warunków udziału w postępowaniu</w:t>
      </w:r>
      <w:r w:rsidR="00CF18FA" w:rsidRPr="006E7047">
        <w:rPr>
          <w:rFonts w:asciiTheme="minorHAnsi" w:eastAsia="Calibri" w:hAnsiTheme="minorHAnsi" w:cstheme="minorHAnsi"/>
          <w:sz w:val="20"/>
        </w:rPr>
        <w:t xml:space="preserve"> w formularzu stanowiącym </w:t>
      </w:r>
      <w:r w:rsidR="00C244DC" w:rsidRPr="006E7047">
        <w:rPr>
          <w:rFonts w:asciiTheme="minorHAnsi" w:eastAsia="Calibri" w:hAnsiTheme="minorHAnsi" w:cstheme="minorHAnsi"/>
          <w:b/>
          <w:sz w:val="20"/>
        </w:rPr>
        <w:t xml:space="preserve">Załącznik nr </w:t>
      </w:r>
      <w:r w:rsidR="00C953A2" w:rsidRPr="006E7047">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00E3276D" w:rsidRPr="004B4556">
        <w:rPr>
          <w:rFonts w:asciiTheme="minorHAnsi" w:eastAsia="Calibri" w:hAnsiTheme="minorHAnsi" w:cstheme="minorHAnsi"/>
          <w:b/>
          <w:sz w:val="20"/>
        </w:rPr>
        <w:t>WZ</w:t>
      </w:r>
      <w:r w:rsidR="002369B6">
        <w:rPr>
          <w:rFonts w:asciiTheme="minorHAnsi" w:eastAsia="Calibri" w:hAnsiTheme="minorHAnsi" w:cstheme="minorHAnsi"/>
          <w:sz w:val="20"/>
        </w:rPr>
        <w:t>);</w:t>
      </w:r>
    </w:p>
    <w:p w14:paraId="4D2CA8EF" w14:textId="56EDA335" w:rsidR="00597C07" w:rsidRPr="004B4556" w:rsidRDefault="003A23E5" w:rsidP="003C22C5">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00A10A53" w:rsidRPr="00A10A53">
        <w:rPr>
          <w:rFonts w:asciiTheme="minorHAnsi" w:eastAsia="Calibri" w:hAnsiTheme="minorHAnsi" w:cstheme="minorHAnsi"/>
          <w:b/>
          <w:sz w:val="20"/>
          <w:u w:val="single"/>
        </w:rPr>
        <w:t>.</w:t>
      </w:r>
    </w:p>
    <w:p w14:paraId="4559CA57" w14:textId="75DF8A92" w:rsidR="00597C07" w:rsidRDefault="000A52A7" w:rsidP="003C22C5">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513994EF" w14:textId="14E7719B" w:rsidR="00463321" w:rsidRDefault="00730A29" w:rsidP="00301D97">
      <w:pPr>
        <w:spacing w:before="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F98823C" w14:textId="77777777" w:rsidR="00301D97" w:rsidRPr="000E76BB" w:rsidRDefault="00301D97" w:rsidP="00301D97">
      <w:pPr>
        <w:numPr>
          <w:ilvl w:val="1"/>
          <w:numId w:val="4"/>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Pr>
          <w:rFonts w:asciiTheme="minorHAnsi" w:eastAsia="Calibri" w:hAnsiTheme="minorHAnsi" w:cstheme="minorHAnsi"/>
          <w:sz w:val="20"/>
        </w:rPr>
        <w:t>kluczenia, o których mowa w pkt</w:t>
      </w:r>
      <w:r w:rsidRPr="005A1F81">
        <w:rPr>
          <w:rFonts w:asciiTheme="minorHAnsi" w:eastAsia="Calibri" w:hAnsiTheme="minorHAnsi" w:cstheme="minorHAnsi"/>
          <w:sz w:val="20"/>
        </w:rPr>
        <w:t xml:space="preserve"> 1.1 powyżej </w:t>
      </w:r>
      <w:r>
        <w:rPr>
          <w:rFonts w:asciiTheme="minorHAnsi" w:eastAsia="Calibri" w:hAnsiTheme="minorHAnsi" w:cstheme="minorHAnsi"/>
          <w:sz w:val="20"/>
        </w:rPr>
        <w:t>w zakresie pkt 9.4.3.1-9.4.3.4 Procedury,</w:t>
      </w:r>
      <w:r w:rsidRPr="000E76BB">
        <w:rPr>
          <w:rFonts w:asciiTheme="minorHAnsi" w:eastAsia="Calibri" w:hAnsiTheme="minorHAnsi" w:cstheme="minorHAnsi"/>
          <w:sz w:val="20"/>
        </w:rPr>
        <w:t xml:space="preserve"> również w oparciu o dokumenty dotyczące statusu własnościowego wykon</w:t>
      </w:r>
      <w:r>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8C918D5" w14:textId="77777777" w:rsidR="00301D97" w:rsidRPr="007A3138" w:rsidRDefault="00301D97" w:rsidP="00301D97">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A049B0E" w14:textId="77777777" w:rsidR="00301D97" w:rsidRDefault="00301D97" w:rsidP="00301D97">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75B6C96A" w14:textId="07378221" w:rsidR="00453B22" w:rsidRDefault="00301D97" w:rsidP="00453B22">
      <w:pPr>
        <w:spacing w:before="120" w:line="240" w:lineRule="auto"/>
        <w:ind w:left="426"/>
        <w:contextualSpacing/>
        <w:rPr>
          <w:rFonts w:asciiTheme="minorHAnsi" w:eastAsia="Calibri" w:hAnsiTheme="minorHAnsi" w:cstheme="minorHAnsi"/>
          <w:sz w:val="20"/>
        </w:rPr>
      </w:pPr>
      <w:r w:rsidRPr="00301D97">
        <w:rPr>
          <w:rFonts w:asciiTheme="minorHAnsi" w:eastAsia="Calibri" w:hAnsiTheme="minorHAnsi" w:cstheme="minorHAnsi"/>
          <w:sz w:val="20"/>
        </w:rPr>
        <w:t>Zamawiający będzie dokonywał również weryfikacji list, o których mowa w art. 7 ust. 1 ustawy o przeciwdziałaniu wspierania agresji na Ukrainę.</w:t>
      </w:r>
    </w:p>
    <w:p w14:paraId="663A81FA" w14:textId="16CF4FD5" w:rsidR="00453B22" w:rsidRPr="00453B22" w:rsidRDefault="00453B22" w:rsidP="00453B22">
      <w:pPr>
        <w:pStyle w:val="Akapitzlist"/>
        <w:numPr>
          <w:ilvl w:val="1"/>
          <w:numId w:val="4"/>
        </w:numPr>
        <w:spacing w:before="120" w:line="240" w:lineRule="auto"/>
        <w:rPr>
          <w:rFonts w:asciiTheme="minorHAnsi" w:eastAsia="Calibri" w:hAnsiTheme="minorHAnsi" w:cstheme="minorHAnsi"/>
          <w:sz w:val="20"/>
        </w:rPr>
      </w:pPr>
      <w:r w:rsidRPr="00453B22">
        <w:rPr>
          <w:rFonts w:asciiTheme="minorHAnsi" w:eastAsia="Calibri" w:hAnsiTheme="minorHAnsi" w:cstheme="minorHAnsi"/>
          <w:bCs/>
          <w:sz w:val="20"/>
        </w:rPr>
        <w:t xml:space="preserve">Oświadczenie </w:t>
      </w:r>
      <w:r w:rsidRPr="00453B22">
        <w:rPr>
          <w:rFonts w:asciiTheme="minorHAnsi" w:eastAsia="Calibri" w:hAnsiTheme="minorHAnsi" w:cstheme="minorHAnsi"/>
          <w:sz w:val="20"/>
        </w:rPr>
        <w:t>o doświadczeniu zawodowym, o którym mowa w pkt 1.2.1.a) powyżej, (</w:t>
      </w:r>
      <w:r w:rsidRPr="00453B22">
        <w:rPr>
          <w:rFonts w:asciiTheme="minorHAnsi" w:eastAsia="Calibri" w:hAnsiTheme="minorHAnsi" w:cstheme="minorHAnsi"/>
          <w:b/>
          <w:sz w:val="20"/>
        </w:rPr>
        <w:t xml:space="preserve">zgodnie z treścią  Załącznika nr </w:t>
      </w:r>
      <w:r>
        <w:rPr>
          <w:rFonts w:asciiTheme="minorHAnsi" w:eastAsia="Calibri" w:hAnsiTheme="minorHAnsi" w:cstheme="minorHAnsi"/>
          <w:b/>
          <w:sz w:val="20"/>
        </w:rPr>
        <w:t>6</w:t>
      </w:r>
      <w:r w:rsidRPr="00453B22">
        <w:rPr>
          <w:rFonts w:asciiTheme="minorHAnsi" w:eastAsia="Calibri" w:hAnsiTheme="minorHAnsi" w:cstheme="minorHAnsi"/>
          <w:b/>
          <w:sz w:val="20"/>
        </w:rPr>
        <w:t xml:space="preserve"> do SWZ</w:t>
      </w:r>
      <w:r w:rsidRPr="00453B22">
        <w:rPr>
          <w:rFonts w:asciiTheme="minorHAnsi" w:eastAsia="Calibri" w:hAnsiTheme="minorHAnsi" w:cstheme="minorHAnsi"/>
          <w:sz w:val="20"/>
        </w:rPr>
        <w:t>).</w:t>
      </w:r>
    </w:p>
    <w:p w14:paraId="20B44C91" w14:textId="18C4DAC4" w:rsidR="00597C07" w:rsidRPr="004B4556" w:rsidRDefault="00597C07" w:rsidP="00453B22">
      <w:pPr>
        <w:spacing w:line="240" w:lineRule="auto"/>
        <w:contextualSpacing/>
        <w:rPr>
          <w:rFonts w:asciiTheme="minorHAnsi" w:eastAsia="Calibri" w:hAnsiTheme="minorHAnsi" w:cstheme="minorHAnsi"/>
          <w:sz w:val="20"/>
        </w:rPr>
      </w:pPr>
    </w:p>
    <w:p w14:paraId="6897D43B" w14:textId="3D180A56" w:rsidR="0004075E" w:rsidRPr="00E609F2" w:rsidRDefault="0004075E" w:rsidP="003C22C5">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5B003D1B" w14:textId="77777777" w:rsidR="00301D97" w:rsidRPr="001C58B4" w:rsidRDefault="00301D97" w:rsidP="00301D97">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33351278" w14:textId="219A9F02" w:rsidR="00301D97" w:rsidRPr="004B4556" w:rsidRDefault="00301D97" w:rsidP="00301D97">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 xml:space="preserve">Formularz cenowy/Arkusz kalkulacyjny wg Załącznika nr </w:t>
      </w:r>
      <w:r w:rsidR="00453B22">
        <w:rPr>
          <w:rFonts w:asciiTheme="minorHAnsi" w:hAnsiTheme="minorHAnsi" w:cstheme="minorHAnsi"/>
          <w:b/>
          <w:iCs/>
          <w:sz w:val="20"/>
        </w:rPr>
        <w:t>3.1</w:t>
      </w:r>
      <w:r>
        <w:rPr>
          <w:rFonts w:asciiTheme="minorHAnsi" w:hAnsiTheme="minorHAnsi" w:cstheme="minorHAnsi"/>
          <w:b/>
          <w:iCs/>
          <w:sz w:val="20"/>
        </w:rPr>
        <w:t xml:space="preserve"> </w:t>
      </w:r>
      <w:r w:rsidRPr="004B4556">
        <w:rPr>
          <w:rFonts w:asciiTheme="minorHAnsi" w:hAnsiTheme="minorHAnsi" w:cstheme="minorHAnsi"/>
          <w:b/>
          <w:iCs/>
          <w:sz w:val="20"/>
        </w:rPr>
        <w:t xml:space="preserve"> do SWZ</w:t>
      </w:r>
      <w:r>
        <w:rPr>
          <w:rFonts w:asciiTheme="minorHAnsi" w:hAnsiTheme="minorHAnsi" w:cstheme="minorHAnsi"/>
          <w:b/>
          <w:iCs/>
          <w:sz w:val="20"/>
        </w:rPr>
        <w:t>.</w:t>
      </w:r>
      <w:r w:rsidRPr="004B4556">
        <w:rPr>
          <w:rFonts w:asciiTheme="minorHAnsi" w:hAnsiTheme="minorHAnsi" w:cstheme="minorHAnsi"/>
          <w:b/>
          <w:iCs/>
          <w:sz w:val="20"/>
        </w:rPr>
        <w:t xml:space="preserve"> </w:t>
      </w:r>
    </w:p>
    <w:p w14:paraId="290126A8" w14:textId="7BF79F3D" w:rsidR="00A12FBB" w:rsidRPr="004B4556" w:rsidRDefault="00301D97" w:rsidP="00301D97">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409889BB" w14:textId="5D95B669" w:rsidR="009860DB" w:rsidRPr="004B4556" w:rsidRDefault="0004075E" w:rsidP="00EF5049">
      <w:pPr>
        <w:pStyle w:val="Akapitzlist"/>
        <w:numPr>
          <w:ilvl w:val="1"/>
          <w:numId w:val="10"/>
        </w:numPr>
        <w:spacing w:before="12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EF5049">
      <w:pPr>
        <w:pStyle w:val="Akapitzlist"/>
        <w:numPr>
          <w:ilvl w:val="1"/>
          <w:numId w:val="10"/>
        </w:numPr>
        <w:spacing w:before="120" w:after="120" w:line="24" w:lineRule="atLeast"/>
        <w:ind w:left="426" w:hanging="426"/>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3C22C5">
      <w:pPr>
        <w:pStyle w:val="Akapitzlist"/>
        <w:numPr>
          <w:ilvl w:val="1"/>
          <w:numId w:val="10"/>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3C22C5">
      <w:pPr>
        <w:pStyle w:val="Akapitzlist"/>
        <w:numPr>
          <w:ilvl w:val="1"/>
          <w:numId w:val="10"/>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3C22C5">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3C22C5">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3C22C5">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3C22C5">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3C22C5">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719B45D7" w14:textId="5993F5C3" w:rsidR="003853AC" w:rsidRPr="00301D97" w:rsidRDefault="008048D1" w:rsidP="00301D97">
      <w:pPr>
        <w:pStyle w:val="Akapitzlist"/>
        <w:numPr>
          <w:ilvl w:val="1"/>
          <w:numId w:val="10"/>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654E768E" w:rsidR="005B1ED0" w:rsidRPr="000F42C7" w:rsidRDefault="005B1ED0" w:rsidP="003C22C5">
      <w:pPr>
        <w:pStyle w:val="Akapitzlist"/>
        <w:numPr>
          <w:ilvl w:val="0"/>
          <w:numId w:val="10"/>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 2.1., 2.2.</w:t>
      </w:r>
      <w:r w:rsidR="00463321">
        <w:rPr>
          <w:rFonts w:asciiTheme="minorHAnsi" w:hAnsiTheme="minorHAnsi" w:cstheme="minorHAnsi"/>
          <w:sz w:val="20"/>
        </w:rPr>
        <w:t xml:space="preserve">, </w:t>
      </w:r>
      <w:r w:rsidR="00A126A4">
        <w:rPr>
          <w:rFonts w:asciiTheme="minorHAnsi" w:hAnsiTheme="minorHAnsi" w:cstheme="minorHAnsi"/>
          <w:sz w:val="20"/>
        </w:rPr>
        <w:t xml:space="preserve">2.5., </w:t>
      </w:r>
      <w:r w:rsidR="00CF74E7" w:rsidRPr="000F42C7">
        <w:rPr>
          <w:rFonts w:asciiTheme="minorHAnsi" w:hAnsiTheme="minorHAnsi" w:cstheme="minorHAnsi"/>
          <w:sz w:val="20"/>
        </w:rPr>
        <w:t>3.4., 3.5.,</w:t>
      </w:r>
      <w:r w:rsidR="008052C9">
        <w:rPr>
          <w:rFonts w:asciiTheme="minorHAnsi" w:hAnsiTheme="minorHAnsi" w:cstheme="minorHAnsi"/>
          <w:sz w:val="20"/>
        </w:rPr>
        <w:t xml:space="preserve"> 3.</w:t>
      </w:r>
      <w:r w:rsidR="003C22C5">
        <w:rPr>
          <w:rFonts w:asciiTheme="minorHAnsi" w:hAnsiTheme="minorHAnsi" w:cstheme="minorHAnsi"/>
          <w:sz w:val="20"/>
        </w:rPr>
        <w:t>6</w:t>
      </w:r>
      <w:r w:rsidR="008052C9">
        <w:rPr>
          <w:rFonts w:asciiTheme="minorHAnsi" w:hAnsiTheme="minorHAnsi" w:cstheme="minorHAnsi"/>
          <w:sz w:val="20"/>
        </w:rPr>
        <w:t>.,</w:t>
      </w:r>
      <w:r w:rsidR="003853AC">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13E5ED75" w:rsidR="005B1ED0" w:rsidRPr="00F352A5" w:rsidRDefault="005B1ED0" w:rsidP="003C22C5">
      <w:pPr>
        <w:pStyle w:val="Akapitzlist"/>
        <w:numPr>
          <w:ilvl w:val="0"/>
          <w:numId w:val="10"/>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w:t>
      </w:r>
      <w:r w:rsidR="00463321">
        <w:rPr>
          <w:rFonts w:asciiTheme="minorHAnsi" w:hAnsiTheme="minorHAnsi" w:cstheme="minorHAnsi"/>
          <w:sz w:val="20"/>
        </w:rPr>
        <w:t>,</w:t>
      </w:r>
      <w:r w:rsidR="00A126A4">
        <w:rPr>
          <w:rFonts w:asciiTheme="minorHAnsi" w:hAnsiTheme="minorHAnsi" w:cstheme="minorHAnsi"/>
          <w:sz w:val="20"/>
        </w:rPr>
        <w:t xml:space="preserve"> 2.5.,</w:t>
      </w:r>
      <w:r w:rsidR="00463321">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5E13BE6B" w:rsidR="00F352A5" w:rsidRPr="002C067E" w:rsidRDefault="00F352A5" w:rsidP="003C22C5">
      <w:pPr>
        <w:pStyle w:val="Akapitzlist"/>
        <w:numPr>
          <w:ilvl w:val="0"/>
          <w:numId w:val="10"/>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650E366F" w14:textId="62BA2EE9" w:rsidR="00E44BB1" w:rsidRPr="00EF5049" w:rsidRDefault="00F352A5" w:rsidP="004D2257">
      <w:pPr>
        <w:pStyle w:val="Akapitzlist"/>
        <w:numPr>
          <w:ilvl w:val="0"/>
          <w:numId w:val="10"/>
        </w:numPr>
        <w:spacing w:before="120" w:after="120" w:line="24" w:lineRule="atLeast"/>
        <w:outlineLvl w:val="0"/>
        <w:rPr>
          <w:rFonts w:asciiTheme="minorHAnsi" w:hAnsiTheme="minorHAnsi" w:cstheme="minorHAnsi"/>
          <w:sz w:val="20"/>
        </w:rPr>
      </w:pPr>
      <w:r w:rsidRPr="00EF5049">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EF5049">
        <w:rPr>
          <w:rFonts w:asciiTheme="minorHAnsi" w:eastAsia="Calibri" w:hAnsiTheme="minorHAnsi" w:cstheme="minorHAnsi"/>
          <w:sz w:val="20"/>
          <w:highlight w:val="yellow"/>
        </w:rPr>
        <w:t xml:space="preserve"> </w:t>
      </w: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70823" w14:textId="77777777" w:rsidR="00AB0B5A" w:rsidRDefault="00AB0B5A" w:rsidP="004A302B">
      <w:pPr>
        <w:spacing w:line="240" w:lineRule="auto"/>
      </w:pPr>
      <w:r>
        <w:separator/>
      </w:r>
    </w:p>
  </w:endnote>
  <w:endnote w:type="continuationSeparator" w:id="0">
    <w:p w14:paraId="01AF2D17" w14:textId="77777777" w:rsidR="00AB0B5A" w:rsidRDefault="00AB0B5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90474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A0D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A0D65">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9F22D" w14:textId="77777777" w:rsidR="00AB0B5A" w:rsidRDefault="00AB0B5A" w:rsidP="004A302B">
      <w:pPr>
        <w:spacing w:line="240" w:lineRule="auto"/>
      </w:pPr>
      <w:r>
        <w:separator/>
      </w:r>
    </w:p>
  </w:footnote>
  <w:footnote w:type="continuationSeparator" w:id="0">
    <w:p w14:paraId="54FF264A" w14:textId="77777777" w:rsidR="00AB0B5A" w:rsidRDefault="00AB0B5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B38718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304B6">
          <w:rPr>
            <w:rFonts w:asciiTheme="minorHAnsi" w:hAnsiTheme="minorHAnsi" w:cstheme="minorHAnsi"/>
            <w:sz w:val="18"/>
            <w:szCs w:val="18"/>
          </w:rPr>
          <w:t>POST/DYS/OLD/GZ/02830/2024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49869031"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D92040">
          <w:rPr>
            <w:rFonts w:asciiTheme="minorHAnsi" w:hAnsiTheme="minorHAnsi" w:cstheme="minorHAnsi"/>
            <w:sz w:val="18"/>
            <w:szCs w:val="18"/>
          </w:rPr>
          <w:t>POST/DYS/OLD/GZ/</w:t>
        </w:r>
        <w:r w:rsidR="00454A87">
          <w:rPr>
            <w:rFonts w:asciiTheme="minorHAnsi" w:hAnsiTheme="minorHAnsi" w:cstheme="minorHAnsi"/>
            <w:sz w:val="18"/>
            <w:szCs w:val="18"/>
          </w:rPr>
          <w:t>0</w:t>
        </w:r>
        <w:r w:rsidR="001304B6">
          <w:rPr>
            <w:rFonts w:asciiTheme="minorHAnsi" w:hAnsiTheme="minorHAnsi" w:cstheme="minorHAnsi"/>
            <w:sz w:val="18"/>
            <w:szCs w:val="18"/>
          </w:rPr>
          <w:t>28</w:t>
        </w:r>
        <w:r w:rsidR="00453B22">
          <w:rPr>
            <w:rFonts w:asciiTheme="minorHAnsi" w:hAnsiTheme="minorHAnsi" w:cstheme="minorHAnsi"/>
            <w:sz w:val="18"/>
            <w:szCs w:val="18"/>
          </w:rPr>
          <w:t>3</w:t>
        </w:r>
        <w:r w:rsidR="001304B6">
          <w:rPr>
            <w:rFonts w:asciiTheme="minorHAnsi" w:hAnsiTheme="minorHAnsi" w:cstheme="minorHAnsi"/>
            <w:sz w:val="18"/>
            <w:szCs w:val="18"/>
          </w:rPr>
          <w:t>0</w:t>
        </w:r>
        <w:r w:rsidR="00D92040">
          <w:rPr>
            <w:rFonts w:asciiTheme="minorHAnsi" w:hAnsiTheme="minorHAnsi" w:cstheme="minorHAnsi"/>
            <w:sz w:val="18"/>
            <w:szCs w:val="18"/>
          </w:rPr>
          <w:t>/202</w:t>
        </w:r>
        <w:r w:rsidR="001304B6">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A2004A"/>
    <w:multiLevelType w:val="hybridMultilevel"/>
    <w:tmpl w:val="CAEEA56E"/>
    <w:lvl w:ilvl="0" w:tplc="EE2ED9DC">
      <w:start w:val="1"/>
      <w:numFmt w:val="decimal"/>
      <w:lvlText w:val="%1)"/>
      <w:lvlJc w:val="left"/>
      <w:pPr>
        <w:ind w:left="644" w:hanging="360"/>
      </w:pPr>
      <w:rPr>
        <w:rFonts w:asciiTheme="minorHAnsi" w:hAnsiTheme="minorHAnsi" w:cs="Arial" w:hint="default"/>
        <w:color w:val="auto"/>
        <w:sz w:val="18"/>
        <w:szCs w:val="18"/>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AC5364"/>
    <w:multiLevelType w:val="hybridMultilevel"/>
    <w:tmpl w:val="BC06C1F2"/>
    <w:lvl w:ilvl="0" w:tplc="6B366822">
      <w:start w:val="1"/>
      <w:numFmt w:val="decimal"/>
      <w:lvlText w:val="%1)"/>
      <w:lvlJc w:val="left"/>
      <w:pPr>
        <w:ind w:left="644" w:hanging="360"/>
      </w:pPr>
      <w:rPr>
        <w:rFonts w:ascii="Calibri" w:hAnsi="Calibr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82B7D2A"/>
    <w:multiLevelType w:val="multilevel"/>
    <w:tmpl w:val="C824AFCA"/>
    <w:lvl w:ilvl="0">
      <w:start w:val="1"/>
      <w:numFmt w:val="decimal"/>
      <w:lvlText w:val="%1."/>
      <w:lvlJc w:val="left"/>
      <w:pPr>
        <w:tabs>
          <w:tab w:val="num" w:pos="1000"/>
        </w:tabs>
        <w:ind w:left="1000" w:hanging="432"/>
      </w:pPr>
    </w:lvl>
    <w:lvl w:ilvl="1">
      <w:start w:val="1"/>
      <w:numFmt w:val="decimal"/>
      <w:lvlText w:val="%1.%2."/>
      <w:lvlJc w:val="left"/>
      <w:pPr>
        <w:tabs>
          <w:tab w:val="num" w:pos="1220"/>
        </w:tabs>
        <w:ind w:left="1220" w:hanging="576"/>
      </w:p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95749B1"/>
    <w:multiLevelType w:val="multilevel"/>
    <w:tmpl w:val="82B26B0A"/>
    <w:lvl w:ilvl="0">
      <w:start w:val="3"/>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9"/>
  </w:num>
  <w:num w:numId="6">
    <w:abstractNumId w:val="14"/>
  </w:num>
  <w:num w:numId="7">
    <w:abstractNumId w:val="15"/>
  </w:num>
  <w:num w:numId="8">
    <w:abstractNumId w:val="16"/>
  </w:num>
  <w:num w:numId="9">
    <w:abstractNumId w:val="10"/>
  </w:num>
  <w:num w:numId="10">
    <w:abstractNumId w:val="7"/>
  </w:num>
  <w:num w:numId="11">
    <w:abstractNumId w:val="13"/>
  </w:num>
  <w:num w:numId="12">
    <w:abstractNumId w:val="2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9"/>
  </w:num>
  <w:num w:numId="18">
    <w:abstractNumId w:val="5"/>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04DB"/>
    <w:rsid w:val="001116B5"/>
    <w:rsid w:val="00112269"/>
    <w:rsid w:val="00112825"/>
    <w:rsid w:val="00116321"/>
    <w:rsid w:val="00117691"/>
    <w:rsid w:val="0011796C"/>
    <w:rsid w:val="00120B44"/>
    <w:rsid w:val="001212B3"/>
    <w:rsid w:val="001228DC"/>
    <w:rsid w:val="00122C4C"/>
    <w:rsid w:val="0012465E"/>
    <w:rsid w:val="0012511B"/>
    <w:rsid w:val="001270AE"/>
    <w:rsid w:val="001304B6"/>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97"/>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37F"/>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321"/>
    <w:rsid w:val="0038146C"/>
    <w:rsid w:val="00383177"/>
    <w:rsid w:val="0038440E"/>
    <w:rsid w:val="003853AC"/>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3E5"/>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B22"/>
    <w:rsid w:val="00453FF7"/>
    <w:rsid w:val="00454A8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91"/>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F73"/>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0A53"/>
    <w:rsid w:val="00A111A0"/>
    <w:rsid w:val="00A126A4"/>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0B5A"/>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0D65"/>
    <w:rsid w:val="00CA101E"/>
    <w:rsid w:val="00CA26B1"/>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A3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6990"/>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699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3482909">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9739612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2929476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0D34"/>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10DAA"/>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POST/DYS/OLD/GZ/02830/2024                        </dmsv2SWPP2ObjectNumber>
    <dmsv2SWPP2SumMD5 xmlns="http://schemas.microsoft.com/sharepoint/v3">7f7a55ab3c9294a408ba0f099c8b2133</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ZKQJDXMXURTQ-1645358399-8750</_dlc_DocId>
    <_dlc_DocIdUrl xmlns="a19cb1c7-c5c7-46d4-85ae-d83685407bba">
      <Url>https://swpp2.dms.gkpge.pl/sites/31/_layouts/15/DocIdRedir.aspx?ID=ZKQJDXMXURTQ-1645358399-8750</Url>
      <Description>ZKQJDXMXURTQ-1645358399-8750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E5A1F7B-8E27-4BD9-B351-DCA6F2C0674F}"/>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046BF3F-1A0C-42B1-8A13-C69E589F4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5</Pages>
  <Words>2865</Words>
  <Characters>17196</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POST/DYS/OLD/GZ/02830/2024</dc:subject>
  <dc:creator>Kurpiewska Katarzyna [PGE S.A.]</dc:creator>
  <cp:lastModifiedBy>Kowalska Katarzyna [PGE Dystr. O.Łódź]</cp:lastModifiedBy>
  <cp:revision>92</cp:revision>
  <cp:lastPrinted>2021-08-10T08:10:00Z</cp:lastPrinted>
  <dcterms:created xsi:type="dcterms:W3CDTF">2021-04-09T12:53:00Z</dcterms:created>
  <dcterms:modified xsi:type="dcterms:W3CDTF">2024-09-27T05:48:00Z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1ac857ac-d887-4de9-9cc7-8df34dcda055</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2024-09-27T05:47:57Z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5875a50a-5539-48a4-ad89-0e553a41e481</vt:lpwstr>
  </property>
  <property fmtid="{D5CDD505-2E9C-101B-9397-08002B2CF9AE}" pid="10" name="MSIP_Label_66b5d990-821a-4d41-b503-280f184b2126_ContentBits">
    <vt:lpwstr>0</vt:lpwstr>
  </property>
</Properties>
</file>