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126ED5" w:rsidRDefault="00A076B3" w:rsidP="008B4BCA">
      <w:pPr>
        <w:pStyle w:val="Nagwek1"/>
        <w:numPr>
          <w:ilvl w:val="0"/>
          <w:numId w:val="24"/>
        </w:numPr>
        <w:ind w:left="426" w:hanging="426"/>
        <w:rPr>
          <w:rFonts w:asciiTheme="minorHAnsi" w:hAnsiTheme="minorHAnsi"/>
          <w:sz w:val="22"/>
          <w:szCs w:val="22"/>
        </w:rPr>
      </w:pPr>
      <w:r w:rsidRPr="00126ED5">
        <w:rPr>
          <w:rFonts w:asciiTheme="minorHAnsi" w:hAnsiTheme="minorHAnsi"/>
          <w:sz w:val="22"/>
          <w:szCs w:val="22"/>
        </w:rPr>
        <w:t>O</w:t>
      </w:r>
      <w:r w:rsidR="005276D1" w:rsidRPr="00126ED5">
        <w:rPr>
          <w:rFonts w:asciiTheme="minorHAnsi" w:hAnsiTheme="minorHAnsi"/>
          <w:sz w:val="22"/>
          <w:szCs w:val="22"/>
        </w:rPr>
        <w:t>kreślenie przedmiotu zamówienia</w:t>
      </w:r>
      <w:bookmarkStart w:id="0" w:name="_GoBack"/>
      <w:bookmarkEnd w:id="0"/>
    </w:p>
    <w:p w:rsidR="00BD4E6D" w:rsidRDefault="00A076B3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 w:rsidRPr="00126ED5">
        <w:rPr>
          <w:rFonts w:asciiTheme="minorHAnsi" w:hAnsiTheme="minorHAnsi"/>
        </w:rPr>
        <w:t>Przedmiotem zamówienia jest</w:t>
      </w:r>
      <w:r w:rsidR="00126ED5">
        <w:rPr>
          <w:rFonts w:asciiTheme="minorHAnsi" w:hAnsiTheme="minorHAnsi"/>
          <w:lang w:val="pl-PL"/>
        </w:rPr>
        <w:t xml:space="preserve">: </w:t>
      </w:r>
    </w:p>
    <w:p w:rsidR="00A076B3" w:rsidRDefault="00BD4E6D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Część 3 - </w:t>
      </w:r>
      <w:r w:rsidR="0016775E" w:rsidRPr="0016775E">
        <w:rPr>
          <w:rFonts w:asciiTheme="minorHAnsi" w:hAnsiTheme="minorHAnsi"/>
          <w:b/>
          <w:bCs/>
          <w:lang w:val="pl-PL"/>
        </w:rPr>
        <w:t xml:space="preserve">Sukcesywna dostawa </w:t>
      </w:r>
      <w:r w:rsidR="00493981">
        <w:rPr>
          <w:rFonts w:asciiTheme="minorHAnsi" w:hAnsiTheme="minorHAnsi"/>
          <w:b/>
          <w:bCs/>
          <w:lang w:val="pl-PL"/>
        </w:rPr>
        <w:t>materiałów</w:t>
      </w:r>
      <w:r>
        <w:rPr>
          <w:rFonts w:asciiTheme="minorHAnsi" w:hAnsiTheme="minorHAnsi"/>
          <w:b/>
          <w:bCs/>
          <w:lang w:val="pl-PL"/>
        </w:rPr>
        <w:t xml:space="preserve"> hydraulicznych dla potrzeb O</w:t>
      </w:r>
      <w:r w:rsidR="0016775E" w:rsidRPr="0016775E">
        <w:rPr>
          <w:rFonts w:asciiTheme="minorHAnsi" w:hAnsiTheme="minorHAnsi"/>
          <w:b/>
          <w:bCs/>
          <w:lang w:val="pl-PL"/>
        </w:rPr>
        <w:t>ddziału Łódź</w:t>
      </w:r>
      <w:r w:rsidR="006650E1">
        <w:rPr>
          <w:rFonts w:asciiTheme="minorHAnsi" w:hAnsiTheme="minorHAnsi"/>
          <w:lang w:val="pl-PL"/>
        </w:rPr>
        <w:t>.</w:t>
      </w:r>
    </w:p>
    <w:p w:rsidR="00AE23A2" w:rsidRDefault="00AE23A2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 w:rsidRPr="00AE23A2">
        <w:rPr>
          <w:rFonts w:asciiTheme="minorHAnsi" w:hAnsiTheme="minorHAnsi"/>
          <w:lang w:val="pl-PL"/>
        </w:rPr>
        <w:t>Zamawiający zastrzega sobie prawo do zmian w zadeklarowan</w:t>
      </w:r>
      <w:r>
        <w:rPr>
          <w:rFonts w:asciiTheme="minorHAnsi" w:hAnsiTheme="minorHAnsi"/>
          <w:lang w:val="pl-PL"/>
        </w:rPr>
        <w:t>ych</w:t>
      </w:r>
      <w:r w:rsidRPr="00AE23A2">
        <w:rPr>
          <w:rFonts w:asciiTheme="minorHAnsi" w:hAnsiTheme="minorHAnsi"/>
          <w:lang w:val="pl-PL"/>
        </w:rPr>
        <w:t xml:space="preserve"> pierwotnie ilości</w:t>
      </w:r>
      <w:r>
        <w:rPr>
          <w:rFonts w:asciiTheme="minorHAnsi" w:hAnsiTheme="minorHAnsi"/>
          <w:lang w:val="pl-PL"/>
        </w:rPr>
        <w:t>ach</w:t>
      </w:r>
      <w:r w:rsidRPr="00AE23A2">
        <w:rPr>
          <w:rFonts w:asciiTheme="minorHAnsi" w:hAnsiTheme="minorHAnsi"/>
          <w:lang w:val="pl-PL"/>
        </w:rPr>
        <w:t xml:space="preserve"> poszczególnych kategorii rzeczy objętych Asortymentem, których dotyczyć będą zamówienia szczegółowe - z tym zastrzeżeniem, że ogólna wartość Umowy nie może być na skutek takich zmian przekroczona</w:t>
      </w:r>
      <w:r>
        <w:rPr>
          <w:rFonts w:asciiTheme="minorHAnsi" w:hAnsiTheme="minorHAnsi"/>
          <w:lang w:val="pl-PL"/>
        </w:rPr>
        <w:t>.</w:t>
      </w:r>
      <w:r w:rsidR="002F5A32">
        <w:rPr>
          <w:rFonts w:asciiTheme="minorHAnsi" w:hAnsiTheme="minorHAnsi"/>
          <w:lang w:val="pl-PL"/>
        </w:rPr>
        <w:t xml:space="preserve"> </w:t>
      </w:r>
    </w:p>
    <w:tbl>
      <w:tblPr>
        <w:tblW w:w="106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4953"/>
        <w:gridCol w:w="3631"/>
        <w:gridCol w:w="717"/>
        <w:gridCol w:w="720"/>
      </w:tblGrid>
      <w:tr w:rsidR="007D4D46" w:rsidRPr="007D4D46" w:rsidTr="007D4D46">
        <w:trPr>
          <w:trHeight w:val="3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proofErr w:type="spellStart"/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left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Asortyment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left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Dodatkowy opis asortymentu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Ilość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Arial" w:hAnsi="Arial" w:cs="Arial"/>
                <w:b/>
                <w:bCs/>
                <w:color w:val="FFFFFF"/>
              </w:rPr>
            </w:pPr>
            <w:r w:rsidRPr="007D4D46">
              <w:rPr>
                <w:rFonts w:ascii="Arial" w:hAnsi="Arial" w:cs="Arial"/>
                <w:b/>
                <w:bCs/>
                <w:color w:val="FFFFFF"/>
              </w:rPr>
              <w:t>J.m.</w:t>
            </w:r>
          </w:p>
        </w:tc>
      </w:tr>
      <w:tr w:rsidR="00467B1E" w:rsidRPr="007D4D46" w:rsidTr="00467B1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67B1E" w:rsidRPr="007D4D46" w:rsidRDefault="00467B1E" w:rsidP="00467B1E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67B1E" w:rsidRPr="007D4D46" w:rsidRDefault="00467B1E" w:rsidP="00467B1E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ARMATURA INTER SANO 1/2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467B1E" w:rsidRPr="007D4D46" w:rsidRDefault="00467B1E" w:rsidP="00467B1E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Zawór napełniający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hideMark/>
          </w:tcPr>
          <w:p w:rsidR="00467B1E" w:rsidRPr="000058BA" w:rsidRDefault="00467B1E" w:rsidP="00467B1E">
            <w:r w:rsidRPr="000058BA"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467B1E" w:rsidRPr="007D4D46" w:rsidRDefault="00467B1E" w:rsidP="00467B1E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ARMATURA PŁUCZĄCA DO KOMPAKTÓW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Zawór spustowy do kompaktu z funkcją STOP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1- OTWOROWA STOJĄCA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Bateria stojącą  jednouchwytową  - z mieszaczem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DO OGRZEWACZA GALMET NADUMYWALKOWA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HAXE ZLEWOZMYWAKOWA ŚCIENNA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Zamawiający dopuszcza baterie innego producenta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NATRYSKOWA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Bateria jednouchwytową - z mieszaczem w komplecie z wężem, słuchawką i uchwytem punktowym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UMYW.STOJ.B/KORKA AUT.HAXE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UMYW.STOJ.Z/KORK.AUT.HAXE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Zamawiający dopuszcza baterie innego producenta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UMYWALKOWA STOJĄCA STANDARD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Jednouchwytowa  - z mieszaczem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UMYWALKOWA ŚCIENNA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Jednouchwytowa  - z mieszaczem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BATERIA Z TWORZYWA-BIAŁA DAFI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BOJLER 10L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Ogrzewacz elektryczny </w:t>
            </w:r>
            <w:proofErr w:type="spellStart"/>
            <w:r w:rsidRPr="007D4D46">
              <w:rPr>
                <w:rFonts w:ascii="Arial" w:hAnsi="Arial" w:cs="Arial"/>
                <w:color w:val="000000"/>
              </w:rPr>
              <w:t>nadumywalkowy</w:t>
            </w:r>
            <w:proofErr w:type="spellEnd"/>
            <w:r w:rsidRPr="007D4D46">
              <w:rPr>
                <w:rFonts w:ascii="Arial" w:hAnsi="Arial" w:cs="Arial"/>
                <w:color w:val="000000"/>
              </w:rPr>
              <w:t xml:space="preserve"> z baterią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BOJLER EL.5L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Ogrzewacz elektryczny </w:t>
            </w:r>
            <w:proofErr w:type="spellStart"/>
            <w:r w:rsidRPr="007D4D46">
              <w:rPr>
                <w:rFonts w:ascii="Arial" w:hAnsi="Arial" w:cs="Arial"/>
                <w:color w:val="000000"/>
              </w:rPr>
              <w:t>nadumywalkowy</w:t>
            </w:r>
            <w:proofErr w:type="spellEnd"/>
            <w:r w:rsidRPr="007D4D46">
              <w:rPr>
                <w:rFonts w:ascii="Arial" w:hAnsi="Arial" w:cs="Arial"/>
                <w:color w:val="000000"/>
              </w:rPr>
              <w:t xml:space="preserve"> z baterią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DESKA DO KOMPAKTU NOVA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deska sedesowa z duroplastu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DRĄŻEK ROZPRĘŻNY 70-120 DO ZASŁ. NATRYSK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ELEKTR.OGRZEWACZ WODY DAFI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Ogrzewacz </w:t>
            </w:r>
            <w:proofErr w:type="spellStart"/>
            <w:r w:rsidRPr="007D4D46">
              <w:rPr>
                <w:rFonts w:ascii="Arial" w:hAnsi="Arial" w:cs="Arial"/>
                <w:color w:val="000000"/>
              </w:rPr>
              <w:t>podumywalkowy</w:t>
            </w:r>
            <w:proofErr w:type="spellEnd"/>
            <w:r w:rsidRPr="007D4D46">
              <w:rPr>
                <w:rFonts w:ascii="Arial" w:hAnsi="Arial" w:cs="Arial"/>
                <w:color w:val="000000"/>
              </w:rPr>
              <w:t xml:space="preserve"> 4,5 kW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FILTR PP SKOŚNY 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FILTR PP SKOŚNY 25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BATERII 3/8”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D/BATERII 1/2''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DO BATERII DAFI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TERMOSTATYCZNA DANFOSS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Danfoss RAW 5115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ZAWORU 1” M-294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ZAWORU 1/2” M-294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GŁOWICA ZAWORU 3/4” M-294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KABINA PRYSZNICOWA 80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Kabina kwadratowa wypełniona – z bezpiecznego szkła hartowanego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KABINA PRYSZNICOWA 80 PÓŁOKRĄGŁA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 wypełnieniem z bezpiecznego szkła hartowanego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KABINA PRYSZNICOWA 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Kabina kwadratowa wypełniona – z bezpiecznego szkła hartowanego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KABINA PRYSZNICOWA 90 PÓŁOKRĄGŁA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 wypełnieniem z bezpiecznego szkła hartowanego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OCYNK.1”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PCV 50/30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16/45 WZ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16/90 WZ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16-1/2 GW Z WK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Kolano gwintowane naścienne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noWrap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20/45 WZ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20/90 WZ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20-1/2 GW WK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Kolano gwintowane naścienne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20-1/2 GZ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20-3/4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KOLANKO PP 20-3/4 GZ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1/2'' OC.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3/4” OC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NYPLOWE 1/2'' WKRĘTNO-NAKRĘTNE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110 X 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110/45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110/90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110X30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50 X 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50 X 22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50&lt;45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50&gt;67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75 X 30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75 X 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75 X 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KOLANO PCV 75/67 ST.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KOMPAKT WC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Kompakt </w:t>
            </w:r>
            <w:proofErr w:type="spellStart"/>
            <w:r w:rsidRPr="007D4D46">
              <w:rPr>
                <w:rFonts w:ascii="Arial" w:hAnsi="Arial" w:cs="Arial"/>
                <w:color w:val="000000"/>
              </w:rPr>
              <w:t>wc</w:t>
            </w:r>
            <w:proofErr w:type="spellEnd"/>
            <w:r w:rsidRPr="007D4D46">
              <w:rPr>
                <w:rFonts w:ascii="Arial" w:hAnsi="Arial" w:cs="Arial"/>
                <w:color w:val="000000"/>
              </w:rPr>
              <w:t xml:space="preserve"> z odpływem poziomym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KOMPLET NATRYSKOWY 22 DAFI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W skład kompletu natryskowego wchodzi wąż i słuchawka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KOMPLET USZCZELEK DO BATERII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OCYNK.DN15 1/2"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OCYNK.DN20 3/4"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OCYNK.DN25 1"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PCV 110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PCV 160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PCV 50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KOREK PCV 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KRATKA ŚCIEKOWA FI 110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Ruszt metalowy z odpływem poziomym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KRATKA WENTYLACYJNA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Kratkę wentylacyjna 14x14cm plastikowa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ŁĄCZNIK WODOMIERZA 1/2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75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MATA ANTYPOŚLIZGOWA DO BRODZIKA 55X55CM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MATA PRZECIWPOŚLIZGOWA 63/63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Mata antypoślizgowa do brodzika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MISKA KOMPAKTOWA LEJOWA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Miska </w:t>
            </w:r>
            <w:proofErr w:type="spellStart"/>
            <w:r w:rsidRPr="007D4D46">
              <w:rPr>
                <w:rFonts w:ascii="Arial" w:hAnsi="Arial" w:cs="Arial"/>
                <w:color w:val="000000"/>
              </w:rPr>
              <w:t>wc</w:t>
            </w:r>
            <w:proofErr w:type="spellEnd"/>
            <w:r w:rsidRPr="007D4D46">
              <w:rPr>
                <w:rFonts w:ascii="Arial" w:hAnsi="Arial" w:cs="Arial"/>
                <w:color w:val="000000"/>
              </w:rPr>
              <w:t xml:space="preserve"> wraz ze spłuczką ceramiczną - odpływ poziomy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MISKA USTĘPOWA STROPOWA ZWYKŁA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1/2” OC - ZŁĄCZKA NAKRĘTNA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3/4” OCYNK ZŁĄCZKA NAKRĘTNA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PP 16 ZŁĄCZKA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PP 20 ZŁĄCZKA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PP 25 ZŁĄCZKA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PP 32 ZŁĄCZKA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 PP 40 ZŁĄCZKA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MUFA/ZŁĄCZKA NAKRĘTNA 3/8"OC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NASÓWKA (MUFA) PCV 110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NASÓWKA (MUFA) PCV 160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NASÓWKA (MUFA) PCV 50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NASÓWKA (MUFA) PCV 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NYPEL 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NYPEL 2” ZŁĄCZKA WKRĘTNA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NYPEL 3/4"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ODPOWIETRZNIK AUTOMATYCZNY PION. 1/2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PAKUŁY KONOPNE OPAKOWANIE 0,1 KG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PERLATOR WYLEWKI DAFI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PISUAR DOPŁYW OD GÓRY - NOVA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PŁYTKA MONTAZOWA PP 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Płytka wraz z kolankami PP fi 20x1/2”gw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99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PÓŁSYFON UMYWALKOWY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PÓŁŚRUBUNEK PP 20-1/2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PÓŁŚRUBUNEK PP 20-3/4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102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PÓŁŚRUBUNEK PP 25-1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PRZEDŁUŻKA 1/2 20 MM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PRZEDŁUŻKA 1/2 L-60MM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PRZEDŁUŻKA 15 MOSIĘŻN. 15MM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PRZEDŁUŻKA 3/8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1” X 1/2”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1” X 3/4”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3/4X1/2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5/4” X 1”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5/4” X 3/4”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6/4” X 1”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GUMOWA UNIWERSALANA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MOSIĘŻNA 1/2X3/8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PCV 110X75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PCV 160X110 BUK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PCV 50X32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PCV 75X50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PP 25/20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PP 32/20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REDUKCJA PP 32/25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50/1000 PCV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ELASTYCZNA WC REDA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Złącze harmonijkowe fi 110 do podłączenia WC do kanalizacji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INSTALACYJNA 20 PE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Rurę PE fi 20 w kolorze niebieskim  do instalacji wodociągowych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</w:rPr>
            </w:pPr>
            <w:proofErr w:type="spellStart"/>
            <w:r w:rsidRPr="007D4D46">
              <w:rPr>
                <w:rFonts w:ascii="Arial" w:hAnsi="Arial" w:cs="Arial"/>
              </w:rPr>
              <w:t>mb</w:t>
            </w:r>
            <w:proofErr w:type="spellEnd"/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110X1000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110X2000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110X315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110X500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129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160X1000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160X2000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160X500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50X2000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50X315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75X1000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75X315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75X500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PCV FI 50 500MM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20 X 4M PN 16 2,8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20 X 4M STABI 3,4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25 X 4M PN 16 3,5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25 X 4M STABI 4,2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32 X 4M PN 16 4,4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32 X 4M STABI 5,4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40 X 4M PN 16 5,5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PP 40 X 4M STABI 6,7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RURA WIELOREDUKCYJNA PCV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SYFON BRODZIKOWY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SYFON PISUAROWY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Syfon pisuarowy płaski kryty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SYFON UMYWALKOWY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SYFONY DO ZLEWOZMYWAKOW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ŚRUBA MOCOWANIA SEDESU WC (KPL)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ŚRUBA UMYWALKOWA 14 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1/2 Z O-RINGIEM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3/4 Z USZCZELKĄ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GRZEJN. 1” PROSTY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156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PP 20-1/2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PP 20-1/2 GZ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PP 25 HOLENDER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PP 25-3/4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ŚRUBUNEK PP 25-3/4 GZ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TRAPER 110 PCV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TRAPER 160 PCV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TRAPER 50 PCV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TRAPER 75 PCV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20-1/2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20-1/2 GZ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25-1/2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25-3/4 GW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3/4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3/8 OCYNK.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75/50/45 PCV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110/110/45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110/110/67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110/110/90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110/50/45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110/50/67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110/50/90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110/75/45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110/75/67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110/75/90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110X50 (90 BUK)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50/50/67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183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50/50/90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75/50/67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75/50/90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75/75/45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PCV 75/75/67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25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40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RED. 25/20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RED. 32/20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PP RED. 32/25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RED.OC 3/4 X 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TRÓJNIK RÓWNOPRZELOTOWY OCYNK. 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D/RUR PCV 75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DO RUR 1 1/2”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DO RUR PCV 110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DO RUR PCV 160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DO RUR PCV 50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NATRYSKU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RURY 1/2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RURY 1”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UCHWYT RURY 3/4” Z GUMĄ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35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40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45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50CM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210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60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UMYWALKA 70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WĄŻ DO WODY 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Wąż w oplocie stalowym fi15 dł. 30cm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WĄŻ NATRYSKOWY 150 CHROM.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WĘŻYK 3/8”X 3/8” 20CM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WĘŻYK BATERII 3/8X1/4 50CM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WĘŻYK W OPLOCIE 1/2 ”X 1/2 ” L=50CM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WĘŻYK W OPLOCIE METALOWYM 1/2X3/8 40CM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WODOMIERZ JS - 1,5 1/2” - ZIMNA WODA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WODOMIERZ JS90 - 1,5 1/2” - CIEPŁA WODA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WYLEWKA DO BATERII 1/2'' 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WYLEWKA DO BATERII 3/4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AUTOMATYCZNY SPŁUKUJĄCY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Zawór spłukujący do kompaktu WC uniwersalny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BEZPIECZEŃSTWA 6 BAR 1''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BEZPIECZEŃSTWA 6 BAR 1/2''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GRZEJNIKOWY 1/2 PROSTY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GRZEJNIKOWY POWRÓT.1/2"DANFOSS KĄT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1/2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1”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11/2"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3/4 GRZEJNIKOWY ZE ŚRUB.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3/4”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32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40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CZERPALNY 1/2"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CZERPALNY 1”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lastRenderedPageBreak/>
              <w:t>236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KĄTOWY 1/2X1/2”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KĄTOWY 1/2X3/8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PP 16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1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PISUAROWY (AUTOMATYCZNY)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Zawór pisuarowy automatyczny naciskany z góry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PŁYWAKOWY D/SPŁUCZKI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POWROTNY 1/2X1/2 WKRĘTNY PROSTY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POWROTNY ODCINAJĄCY 10 DANFOS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POWROTNY ODCINAJĄCY 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TERMOSTATYCZNY 1/2”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TERMOSTATYCZNY 3/8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TERMOSTATYCZNY KĄTOWY RTD-N 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ZESTAW NATRYSKOWY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PŁYWAKOWY DO SPŁUCZKI 1/2"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PŁYWAKOWY DO SPŁUCZKI 3/8"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BOJLER 100L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57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 xml:space="preserve">ZAWÓR 1/2" POD GŁOWICĘ GRZEJNIKOWĄ </w:t>
            </w:r>
            <w:proofErr w:type="spellStart"/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Danffos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ZAWÓR KULOWY PROSTY 1/2" V 1/2"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PODGRZEWACZ WODY DAFI 3KW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Podgrzewacz wody z baterią białą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PODGRZEWACZ WODY DAFI 5KW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 xml:space="preserve">Podgrzewacz wody z baterią białą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ZLEWOZMYWAK JEDNOKOMOROWY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Ze stali nierdzewnej wpuszczany w blat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B8CCE4" w:fill="B8CCE4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B8CCE4" w:fill="B8CCE4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BD4E6D" w:rsidRPr="007D4D46" w:rsidTr="00571FCE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D4D46">
              <w:rPr>
                <w:rFonts w:ascii="Arial" w:hAnsi="Arial" w:cs="Arial"/>
                <w:color w:val="000000"/>
                <w:sz w:val="22"/>
                <w:szCs w:val="22"/>
              </w:rPr>
              <w:t>ZLEWOZMYWAK DWUKOMOROWY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left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Ze stali nierdzewnej wpuszczany w blat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CE6F1" w:fill="DCE6F1"/>
            <w:vAlign w:val="center"/>
            <w:hideMark/>
          </w:tcPr>
          <w:p w:rsidR="00BD4E6D" w:rsidRDefault="00BD4E6D" w:rsidP="00BD4E6D">
            <w:pPr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000000"/>
            </w:tcBorders>
            <w:shd w:val="clear" w:color="DCE6F1" w:fill="DCE6F1"/>
            <w:vAlign w:val="center"/>
            <w:hideMark/>
          </w:tcPr>
          <w:p w:rsidR="00BD4E6D" w:rsidRPr="007D4D46" w:rsidRDefault="00BD4E6D" w:rsidP="00BD4E6D">
            <w:pPr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</w:rPr>
            </w:pPr>
            <w:r w:rsidRPr="007D4D46">
              <w:rPr>
                <w:rFonts w:ascii="Arial" w:hAnsi="Arial" w:cs="Arial"/>
                <w:color w:val="000000"/>
              </w:rPr>
              <w:t>szt.</w:t>
            </w:r>
          </w:p>
        </w:tc>
      </w:tr>
      <w:tr w:rsidR="007D4D46" w:rsidRPr="007D4D46" w:rsidTr="007D4D46">
        <w:trPr>
          <w:trHeight w:val="285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lef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lef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4F81BD" w:fill="4F81BD"/>
            <w:vAlign w:val="center"/>
            <w:hideMark/>
          </w:tcPr>
          <w:p w:rsidR="007D4D46" w:rsidRPr="007D4D46" w:rsidRDefault="007D4D46" w:rsidP="007D4D46">
            <w:pPr>
              <w:spacing w:before="0" w:after="0"/>
              <w:ind w:left="0" w:firstLine="0"/>
              <w:jc w:val="center"/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</w:pPr>
            <w:r w:rsidRPr="007D4D46">
              <w:rPr>
                <w:rFonts w:ascii="Czcionka tekstu podstawowego" w:hAnsi="Czcionka tekstu podstawowego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</w:tbl>
    <w:p w:rsidR="006650E1" w:rsidRPr="00126ED5" w:rsidRDefault="006650E1" w:rsidP="007D4D46">
      <w:pPr>
        <w:pStyle w:val="bezpunkw"/>
        <w:ind w:firstLine="0"/>
        <w:rPr>
          <w:rFonts w:asciiTheme="minorHAnsi" w:hAnsiTheme="minorHAnsi"/>
          <w:lang w:val="pl-PL"/>
        </w:rPr>
      </w:pPr>
    </w:p>
    <w:sectPr w:rsidR="006650E1" w:rsidRPr="00126ED5" w:rsidSect="007D4D46">
      <w:headerReference w:type="default" r:id="rId12"/>
      <w:footerReference w:type="default" r:id="rId13"/>
      <w:type w:val="continuous"/>
      <w:pgSz w:w="11907" w:h="16840" w:code="9"/>
      <w:pgMar w:top="1134" w:right="851" w:bottom="851" w:left="851" w:header="567" w:footer="21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B1E" w:rsidRDefault="00467B1E">
      <w:r>
        <w:separator/>
      </w:r>
    </w:p>
  </w:endnote>
  <w:endnote w:type="continuationSeparator" w:id="0">
    <w:p w:rsidR="00467B1E" w:rsidRDefault="0046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7B1E" w:rsidRDefault="00467B1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6E7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B1E" w:rsidRDefault="00467B1E">
      <w:r>
        <w:separator/>
      </w:r>
    </w:p>
  </w:footnote>
  <w:footnote w:type="continuationSeparator" w:id="0">
    <w:p w:rsidR="00467B1E" w:rsidRDefault="00467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7BA" w:rsidRPr="00A076B3" w:rsidRDefault="00736E77" w:rsidP="003F17BA">
    <w:pPr>
      <w:pStyle w:val="Zanag1"/>
      <w:spacing w:after="0"/>
      <w:rPr>
        <w:rFonts w:ascii="Calibri" w:hAnsi="Calibri" w:cs="Calibri"/>
        <w:sz w:val="24"/>
        <w:szCs w:val="24"/>
      </w:rPr>
    </w:pPr>
    <w:r w:rsidRPr="00736E77">
      <w:rPr>
        <w:rFonts w:ascii="Calibri" w:hAnsi="Calibri" w:cs="Calibri"/>
        <w:b/>
        <w:bCs/>
        <w:sz w:val="24"/>
        <w:szCs w:val="24"/>
      </w:rPr>
      <w:t>POST/DYS/OLD/GZ/02829/2024</w:t>
    </w:r>
    <w:r w:rsidR="003F17BA">
      <w:rPr>
        <w:rFonts w:ascii="Calibri" w:hAnsi="Calibri" w:cs="Calibri"/>
        <w:sz w:val="24"/>
        <w:szCs w:val="24"/>
      </w:rPr>
      <w:t xml:space="preserve"> </w:t>
    </w:r>
  </w:p>
  <w:p w:rsidR="003F17BA" w:rsidRPr="00E92DBF" w:rsidRDefault="003F17BA" w:rsidP="003F17BA">
    <w:pPr>
      <w:keepNext/>
      <w:keepLines/>
      <w:numPr>
        <w:ilvl w:val="0"/>
        <w:numId w:val="1"/>
      </w:numPr>
      <w:shd w:val="clear" w:color="auto" w:fill="C6D9F1" w:themeFill="text2" w:themeFillTint="33"/>
      <w:spacing w:before="480" w:after="0" w:line="288" w:lineRule="auto"/>
      <w:ind w:left="0" w:firstLine="0"/>
      <w:outlineLvl w:val="0"/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</w:pPr>
    <w:bookmarkStart w:id="1" w:name="_Toc516738908"/>
    <w:bookmarkStart w:id="2" w:name="_Toc18928752"/>
    <w:r w:rsidRPr="00E92DBF"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  <w:t xml:space="preserve">ZAŁĄCZNIK NR 1 DO SWZ – </w:t>
    </w:r>
    <w:bookmarkEnd w:id="1"/>
    <w:bookmarkEnd w:id="2"/>
    <w:r w:rsidRPr="00E92DBF"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  <w:t>SZCZEGÓŁOWY OPIS PRZEDMIOTU ZAKUPU</w:t>
    </w:r>
  </w:p>
  <w:p w:rsidR="00467B1E" w:rsidRPr="003F17BA" w:rsidRDefault="00467B1E" w:rsidP="003F17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082557"/>
    <w:multiLevelType w:val="hybridMultilevel"/>
    <w:tmpl w:val="BE124AEE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1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5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0"/>
  </w:num>
  <w:num w:numId="2">
    <w:abstractNumId w:val="63"/>
  </w:num>
  <w:num w:numId="3">
    <w:abstractNumId w:val="66"/>
  </w:num>
  <w:num w:numId="4">
    <w:abstractNumId w:val="71"/>
  </w:num>
  <w:num w:numId="5">
    <w:abstractNumId w:val="62"/>
  </w:num>
  <w:num w:numId="6">
    <w:abstractNumId w:val="68"/>
  </w:num>
  <w:num w:numId="7">
    <w:abstractNumId w:val="74"/>
  </w:num>
  <w:num w:numId="8">
    <w:abstractNumId w:val="73"/>
  </w:num>
  <w:num w:numId="9">
    <w:abstractNumId w:val="55"/>
  </w:num>
  <w:num w:numId="10">
    <w:abstractNumId w:val="72"/>
  </w:num>
  <w:num w:numId="11">
    <w:abstractNumId w:val="53"/>
  </w:num>
  <w:num w:numId="12">
    <w:abstractNumId w:val="54"/>
  </w:num>
  <w:num w:numId="13">
    <w:abstractNumId w:val="56"/>
  </w:num>
  <w:num w:numId="14">
    <w:abstractNumId w:val="57"/>
  </w:num>
  <w:num w:numId="15">
    <w:abstractNumId w:val="64"/>
  </w:num>
  <w:num w:numId="16">
    <w:abstractNumId w:val="58"/>
  </w:num>
  <w:num w:numId="17">
    <w:abstractNumId w:val="67"/>
  </w:num>
  <w:num w:numId="18">
    <w:abstractNumId w:val="69"/>
  </w:num>
  <w:num w:numId="19">
    <w:abstractNumId w:val="59"/>
  </w:num>
  <w:num w:numId="20">
    <w:abstractNumId w:val="65"/>
  </w:num>
  <w:num w:numId="21">
    <w:abstractNumId w:val="75"/>
  </w:num>
  <w:num w:numId="22">
    <w:abstractNumId w:val="70"/>
    <w:lvlOverride w:ilvl="0">
      <w:startOverride w:val="4"/>
    </w:lvlOverride>
    <w:lvlOverride w:ilvl="1">
      <w:startOverride w:val="5"/>
    </w:lvlOverride>
  </w:num>
  <w:num w:numId="23">
    <w:abstractNumId w:val="60"/>
  </w:num>
  <w:num w:numId="24">
    <w:abstractNumId w:val="6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36BA"/>
    <w:rsid w:val="000F4AB7"/>
    <w:rsid w:val="000F4F75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2A3"/>
    <w:rsid w:val="001244BC"/>
    <w:rsid w:val="00124716"/>
    <w:rsid w:val="001263F9"/>
    <w:rsid w:val="00126ED5"/>
    <w:rsid w:val="00130594"/>
    <w:rsid w:val="001308A9"/>
    <w:rsid w:val="00130D31"/>
    <w:rsid w:val="0013157C"/>
    <w:rsid w:val="00131594"/>
    <w:rsid w:val="001319B8"/>
    <w:rsid w:val="00131A37"/>
    <w:rsid w:val="00132225"/>
    <w:rsid w:val="0013316D"/>
    <w:rsid w:val="001335FA"/>
    <w:rsid w:val="00133CE1"/>
    <w:rsid w:val="00134B02"/>
    <w:rsid w:val="00137163"/>
    <w:rsid w:val="00137D2C"/>
    <w:rsid w:val="00140A19"/>
    <w:rsid w:val="0014101E"/>
    <w:rsid w:val="0014162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0C3"/>
    <w:rsid w:val="001621C1"/>
    <w:rsid w:val="001627AC"/>
    <w:rsid w:val="00163176"/>
    <w:rsid w:val="001634A3"/>
    <w:rsid w:val="0016467A"/>
    <w:rsid w:val="00164D05"/>
    <w:rsid w:val="001650CF"/>
    <w:rsid w:val="001666BC"/>
    <w:rsid w:val="0016775E"/>
    <w:rsid w:val="001678C2"/>
    <w:rsid w:val="0017245F"/>
    <w:rsid w:val="00172FD6"/>
    <w:rsid w:val="00174358"/>
    <w:rsid w:val="0017538C"/>
    <w:rsid w:val="001758E8"/>
    <w:rsid w:val="00176434"/>
    <w:rsid w:val="00177675"/>
    <w:rsid w:val="0018022E"/>
    <w:rsid w:val="00180ADF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0C3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2DBE"/>
    <w:rsid w:val="001D33B7"/>
    <w:rsid w:val="001D3B61"/>
    <w:rsid w:val="001D3CD2"/>
    <w:rsid w:val="001D420F"/>
    <w:rsid w:val="001D50DF"/>
    <w:rsid w:val="001D5168"/>
    <w:rsid w:val="001D5F31"/>
    <w:rsid w:val="001D6151"/>
    <w:rsid w:val="001D621D"/>
    <w:rsid w:val="001D6C4A"/>
    <w:rsid w:val="001D76A1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AB3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2DB9"/>
    <w:rsid w:val="002743B2"/>
    <w:rsid w:val="00274592"/>
    <w:rsid w:val="0027704B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48E2"/>
    <w:rsid w:val="002E4E3A"/>
    <w:rsid w:val="002E5451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5A32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2754"/>
    <w:rsid w:val="003B421A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655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17BA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3D83"/>
    <w:rsid w:val="00464F23"/>
    <w:rsid w:val="004650E6"/>
    <w:rsid w:val="00465538"/>
    <w:rsid w:val="00466E46"/>
    <w:rsid w:val="00467B1E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3981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489E"/>
    <w:rsid w:val="004A494E"/>
    <w:rsid w:val="004A55F8"/>
    <w:rsid w:val="004A78D1"/>
    <w:rsid w:val="004A7D98"/>
    <w:rsid w:val="004A7F35"/>
    <w:rsid w:val="004B16FE"/>
    <w:rsid w:val="004B2AC1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766D"/>
    <w:rsid w:val="00510220"/>
    <w:rsid w:val="005113AF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0BFC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E8F"/>
    <w:rsid w:val="00542F0B"/>
    <w:rsid w:val="00545CEA"/>
    <w:rsid w:val="00546FE3"/>
    <w:rsid w:val="00550A82"/>
    <w:rsid w:val="00551A13"/>
    <w:rsid w:val="005540AC"/>
    <w:rsid w:val="005542F3"/>
    <w:rsid w:val="0056142F"/>
    <w:rsid w:val="00561F74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4364"/>
    <w:rsid w:val="00574BDA"/>
    <w:rsid w:val="005752A0"/>
    <w:rsid w:val="005763FD"/>
    <w:rsid w:val="00576846"/>
    <w:rsid w:val="005768E7"/>
    <w:rsid w:val="00576956"/>
    <w:rsid w:val="00577790"/>
    <w:rsid w:val="0058163E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B49"/>
    <w:rsid w:val="00592376"/>
    <w:rsid w:val="00592823"/>
    <w:rsid w:val="00592F82"/>
    <w:rsid w:val="00593488"/>
    <w:rsid w:val="005934B8"/>
    <w:rsid w:val="00593575"/>
    <w:rsid w:val="00594EB3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6B21"/>
    <w:rsid w:val="005B76C8"/>
    <w:rsid w:val="005C2C8E"/>
    <w:rsid w:val="005C4278"/>
    <w:rsid w:val="005C4F75"/>
    <w:rsid w:val="005C5538"/>
    <w:rsid w:val="005C55D2"/>
    <w:rsid w:val="005D0CBE"/>
    <w:rsid w:val="005D1637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48F"/>
    <w:rsid w:val="005F14E8"/>
    <w:rsid w:val="005F21BD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10D0A"/>
    <w:rsid w:val="006129F9"/>
    <w:rsid w:val="00613256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2A83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0E1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53EF"/>
    <w:rsid w:val="00675AFD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5238"/>
    <w:rsid w:val="00707233"/>
    <w:rsid w:val="00707E08"/>
    <w:rsid w:val="00710128"/>
    <w:rsid w:val="007111DA"/>
    <w:rsid w:val="00711273"/>
    <w:rsid w:val="0071301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9C0"/>
    <w:rsid w:val="007350AA"/>
    <w:rsid w:val="00736E77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D46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2EEC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4BCA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4652"/>
    <w:rsid w:val="00944BE7"/>
    <w:rsid w:val="0094546A"/>
    <w:rsid w:val="0094687A"/>
    <w:rsid w:val="00947070"/>
    <w:rsid w:val="009474C0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0677"/>
    <w:rsid w:val="009F1384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6381"/>
    <w:rsid w:val="00A26473"/>
    <w:rsid w:val="00A26886"/>
    <w:rsid w:val="00A275C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7BF2"/>
    <w:rsid w:val="00A9046F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3A2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6349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3A3B"/>
    <w:rsid w:val="00B64359"/>
    <w:rsid w:val="00B64A16"/>
    <w:rsid w:val="00B65154"/>
    <w:rsid w:val="00B656FB"/>
    <w:rsid w:val="00B65CDE"/>
    <w:rsid w:val="00B661A0"/>
    <w:rsid w:val="00B67FA4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965"/>
    <w:rsid w:val="00BD0F6B"/>
    <w:rsid w:val="00BD1F3E"/>
    <w:rsid w:val="00BD2CBB"/>
    <w:rsid w:val="00BD4E6D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1F70"/>
    <w:rsid w:val="00C526A2"/>
    <w:rsid w:val="00C526EE"/>
    <w:rsid w:val="00C52991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C0995"/>
    <w:rsid w:val="00CC1641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4C44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73C3"/>
    <w:rsid w:val="00E40F45"/>
    <w:rsid w:val="00E450D2"/>
    <w:rsid w:val="00E47781"/>
    <w:rsid w:val="00E50017"/>
    <w:rsid w:val="00E5093B"/>
    <w:rsid w:val="00E5290B"/>
    <w:rsid w:val="00E543BA"/>
    <w:rsid w:val="00E544A1"/>
    <w:rsid w:val="00E54D51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588"/>
    <w:rsid w:val="00F3163A"/>
    <w:rsid w:val="00F323A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024D"/>
    <w:rsid w:val="00F914D1"/>
    <w:rsid w:val="00F91A05"/>
    <w:rsid w:val="00F92B90"/>
    <w:rsid w:val="00F931DD"/>
    <w:rsid w:val="00F9368D"/>
    <w:rsid w:val="00F94E72"/>
    <w:rsid w:val="00F96CBA"/>
    <w:rsid w:val="00F96F9D"/>
    <w:rsid w:val="00FA0030"/>
    <w:rsid w:val="00FA02AC"/>
    <w:rsid w:val="00FA052B"/>
    <w:rsid w:val="00FA08AE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30C0"/>
    <w:rsid w:val="00FE762C"/>
    <w:rsid w:val="00FF0B77"/>
    <w:rsid w:val="00FF1303"/>
    <w:rsid w:val="00FF1DBA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5:docId w15:val="{05EC78B5-84A9-4B85-BBF0-020F63FF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xl63">
    <w:name w:val="xl63"/>
    <w:basedOn w:val="Normalny"/>
    <w:rsid w:val="00493981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64">
    <w:name w:val="xl64"/>
    <w:basedOn w:val="Normalny"/>
    <w:rsid w:val="00493981"/>
    <w:pPr>
      <w:spacing w:before="100" w:beforeAutospacing="1" w:after="100" w:afterAutospacing="1"/>
      <w:ind w:left="0" w:firstLine="0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493981"/>
    <w:pP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Normalny"/>
    <w:rsid w:val="004939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Normalny"/>
    <w:rsid w:val="004939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color w:val="FFFFFF"/>
    </w:rPr>
  </w:style>
  <w:style w:type="paragraph" w:customStyle="1" w:styleId="xl68">
    <w:name w:val="xl68"/>
    <w:basedOn w:val="Normalny"/>
    <w:rsid w:val="004939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Normalny"/>
    <w:rsid w:val="00493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sz w:val="24"/>
      <w:szCs w:val="24"/>
    </w:rPr>
  </w:style>
  <w:style w:type="paragraph" w:customStyle="1" w:styleId="xl71">
    <w:name w:val="xl71"/>
    <w:basedOn w:val="Normalny"/>
    <w:rsid w:val="00493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rsid w:val="00493981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49398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93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rsid w:val="0049398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sz w:val="24"/>
      <w:szCs w:val="24"/>
    </w:rPr>
  </w:style>
  <w:style w:type="paragraph" w:customStyle="1" w:styleId="xl77">
    <w:name w:val="xl77"/>
    <w:basedOn w:val="Normalny"/>
    <w:rsid w:val="00493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Normalny"/>
    <w:rsid w:val="004939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Normalny"/>
    <w:rsid w:val="00493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82">
    <w:name w:val="xl82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color w:val="FF0000"/>
    </w:rPr>
  </w:style>
  <w:style w:type="paragraph" w:customStyle="1" w:styleId="xl87">
    <w:name w:val="xl87"/>
    <w:basedOn w:val="Normalny"/>
    <w:rsid w:val="004939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Normalny"/>
    <w:rsid w:val="00493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4939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4939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</w:rPr>
  </w:style>
  <w:style w:type="paragraph" w:customStyle="1" w:styleId="msonormal0">
    <w:name w:val="msonormal"/>
    <w:basedOn w:val="Normalny"/>
    <w:rsid w:val="007D4D46"/>
    <w:pPr>
      <w:spacing w:before="100" w:beforeAutospacing="1" w:after="100" w:afterAutospacing="1"/>
      <w:ind w:left="0"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7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- część 3.docx</dmsv2BaseFileName>
    <dmsv2BaseDisplayName xmlns="http://schemas.microsoft.com/sharepoint/v3">Załącznik nr 1.3 do SWZ - część 3</dmsv2BaseDisplayName>
    <dmsv2SWPP2ObjectNumber xmlns="http://schemas.microsoft.com/sharepoint/v3">POST/DYS/OLD/GZ/05308/2023                        </dmsv2SWPP2ObjectNumber>
    <dmsv2SWPP2SumMD5 xmlns="http://schemas.microsoft.com/sharepoint/v3">137d9a8a1647120f3ccd5e91b9f000da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654878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20459684</dmsv2BaseClientSystemDocumentID>
    <dmsv2BaseModifiedByID xmlns="http://schemas.microsoft.com/sharepoint/v3">11704153</dmsv2BaseModifiedByID>
    <dmsv2BaseCreatedByID xmlns="http://schemas.microsoft.com/sharepoint/v3">11704153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ZKQJDXMXURTQ-1337477553-16943</_dlc_DocId>
    <_dlc_DocIdUrl xmlns="a19cb1c7-c5c7-46d4-85ae-d83685407bba">
      <Url>https://swpp2.dms.gkpge.pl/sites/31/_layouts/15/DocIdRedir.aspx?ID=ZKQJDXMXURTQ-1337477553-16943</Url>
      <Description>ZKQJDXMXURTQ-1337477553-16943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363FC-FFC4-4C27-89C4-6E31A084DA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1C10A7-05F9-4CEE-8926-CCFBEB8C23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a19cb1c7-c5c7-46d4-85ae-d83685407bb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8FBB71-A458-4A26-A0F5-54DEC6DC0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AD7040-625A-4F04-A157-690CD790BD1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FF87EA0-F72F-4B71-A9E2-683B8A86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2010</Words>
  <Characters>9303</Characters>
  <Application>Microsoft Office Word</Application>
  <DocSecurity>0</DocSecurity>
  <Lines>77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2016-12-15T09:45:00Z</cp:lastPrinted>
  <dcterms:created xsi:type="dcterms:W3CDTF">2024-10-03T05:50:00Z</dcterms:created>
  <dcterms:modified xsi:type="dcterms:W3CDTF">2024-10-03T05:50:00Z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96bf65f7-64ba-4768-a2c9-5f60daa93298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2024-10-03T05:50:58Z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edf475ac-b1cd-41d4-872a-a6db205acb7b</vt:lpwstr>
  </property>
  <property fmtid="{D5CDD505-2E9C-101B-9397-08002B2CF9AE}" pid="10" name="MSIP_Label_66b5d990-821a-4d41-b503-280f184b2126_ContentBits">
    <vt:lpwstr>0</vt:lpwstr>
  </property>
</Properties>
</file>