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47CD2B56" w:rsidR="003A4C17"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r w:rsidR="00464363">
        <w:rPr>
          <w:rFonts w:asciiTheme="minorHAnsi" w:hAnsiTheme="minorHAnsi" w:cstheme="minorHAnsi"/>
          <w:sz w:val="20"/>
          <w:lang w:val="pl-PL"/>
        </w:rPr>
        <w:t xml:space="preserve"> </w:t>
      </w:r>
      <w:r w:rsidR="008C7930" w:rsidRPr="009C2468">
        <w:rPr>
          <w:rFonts w:asciiTheme="minorHAnsi" w:hAnsiTheme="minorHAnsi" w:cstheme="minorHAnsi"/>
          <w:sz w:val="20"/>
          <w:lang w:val="pl-PL"/>
        </w:rPr>
        <w:t xml:space="preserve"> </w:t>
      </w:r>
    </w:p>
    <w:p w14:paraId="4A8DC7DF" w14:textId="77777777" w:rsidR="005D45F2" w:rsidRPr="009C2468"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345526">
        <w:trPr>
          <w:trHeight w:val="1820"/>
        </w:trPr>
        <w:tc>
          <w:tcPr>
            <w:tcW w:w="3965" w:type="dxa"/>
            <w:tcBorders>
              <w:right w:val="single" w:sz="4" w:space="0" w:color="auto"/>
            </w:tcBorders>
          </w:tcPr>
          <w:p w14:paraId="37F783C9" w14:textId="77777777" w:rsidR="006B56FD" w:rsidRPr="006B56FD" w:rsidRDefault="006B56FD"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45526">
            <w:pPr>
              <w:ind w:right="28"/>
              <w:jc w:val="left"/>
              <w:rPr>
                <w:rFonts w:asciiTheme="minorHAnsi" w:hAnsiTheme="minorHAnsi" w:cstheme="minorHAnsi"/>
              </w:rPr>
            </w:pPr>
          </w:p>
          <w:p w14:paraId="433F6CC2"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45526">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218BF44" w14:textId="77777777" w:rsidR="006B56FD" w:rsidRPr="006B56FD" w:rsidRDefault="006B56FD" w:rsidP="00345526">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PGE Dystrybucja S.A.</w:t>
            </w:r>
          </w:p>
          <w:p w14:paraId="3A6E806D" w14:textId="77777777" w:rsidR="006B56FD" w:rsidRPr="006B56FD" w:rsidRDefault="006B56FD" w:rsidP="00345526">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01F1FCD6" w14:textId="77777777" w:rsidR="005A4864" w:rsidRPr="00E12B20" w:rsidRDefault="006B56FD" w:rsidP="005A4864">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b/>
              </w:rPr>
              <w:t xml:space="preserve">PGE Dystrybucja S.A. Oddział </w:t>
            </w:r>
            <w:r w:rsidR="005A4864" w:rsidRPr="00E12B20">
              <w:rPr>
                <w:rFonts w:asciiTheme="minorHAnsi" w:eastAsia="Calibri" w:hAnsiTheme="minorHAnsi" w:cstheme="minorHAnsi"/>
              </w:rPr>
              <w:t>Łódź</w:t>
            </w:r>
          </w:p>
          <w:p w14:paraId="3AE0544E" w14:textId="3B7D551E" w:rsidR="006B56FD" w:rsidRPr="006B56FD" w:rsidRDefault="005A4864" w:rsidP="005A4864">
            <w:pPr>
              <w:spacing w:line="360" w:lineRule="auto"/>
              <w:jc w:val="center"/>
              <w:rPr>
                <w:rFonts w:asciiTheme="minorHAnsi" w:eastAsiaTheme="majorEastAsia" w:hAnsiTheme="minorHAnsi" w:cstheme="minorHAnsi"/>
                <w:i/>
                <w:iCs/>
              </w:rPr>
            </w:pPr>
            <w:r w:rsidRPr="00E12B20">
              <w:rPr>
                <w:rFonts w:asciiTheme="minorHAnsi" w:eastAsia="Calibri" w:hAnsiTheme="minorHAnsi" w:cstheme="minorHAnsi"/>
              </w:rPr>
              <w:t>ul. Tuwima 58, 90-021 Łódź</w:t>
            </w:r>
          </w:p>
        </w:tc>
      </w:tr>
    </w:tbl>
    <w:p w14:paraId="5EB6C331" w14:textId="0FA4F05F" w:rsidR="005D45F2" w:rsidRPr="009C2468" w:rsidRDefault="005C3C8C" w:rsidP="00DA4842">
      <w:pPr>
        <w:pStyle w:val="Nagwek2"/>
        <w:keepNext w:val="0"/>
        <w:keepLines w:val="0"/>
        <w:widowControl w:val="0"/>
        <w:numPr>
          <w:ilvl w:val="0"/>
          <w:numId w:val="0"/>
        </w:numPr>
        <w:spacing w:before="480" w:after="480" w:line="240" w:lineRule="auto"/>
        <w:ind w:left="-284"/>
        <w:jc w:val="center"/>
        <w:rPr>
          <w:rFonts w:asciiTheme="minorHAnsi" w:hAnsiTheme="minorHAnsi" w:cstheme="minorHAnsi"/>
          <w:sz w:val="20"/>
          <w:lang w:val="pl-PL" w:eastAsia="pl-PL"/>
        </w:rPr>
      </w:pPr>
      <w:r>
        <w:rPr>
          <w:rFonts w:asciiTheme="minorHAnsi" w:hAnsiTheme="minorHAnsi" w:cstheme="minorHAnsi"/>
          <w:sz w:val="20"/>
          <w:lang w:val="pl-PL" w:eastAsia="pl-PL"/>
        </w:rPr>
        <w:t>OFERTA</w:t>
      </w:r>
    </w:p>
    <w:p w14:paraId="6168CC9E" w14:textId="07C3A2FF" w:rsidR="00AA2EF3" w:rsidRPr="00AA2EF3" w:rsidRDefault="007679BA" w:rsidP="00AA2EF3">
      <w:pPr>
        <w:spacing w:after="80" w:line="240" w:lineRule="exact"/>
        <w:ind w:left="-284"/>
        <w:rPr>
          <w:rFonts w:ascii="Calibri" w:hAnsi="Calibri" w:cs="Calibri"/>
          <w:b/>
          <w:sz w:val="20"/>
        </w:rPr>
      </w:pPr>
      <w:r>
        <w:rPr>
          <w:rFonts w:asciiTheme="minorHAnsi" w:hAnsiTheme="minorHAnsi" w:cstheme="minorHAnsi"/>
          <w:sz w:val="20"/>
          <w:lang w:eastAsia="pl-PL"/>
        </w:rPr>
        <w:t xml:space="preserve">Dotyczy </w:t>
      </w:r>
      <w:r w:rsidR="008D5ACE" w:rsidRPr="00F71E5C">
        <w:rPr>
          <w:rFonts w:asciiTheme="minorHAnsi" w:hAnsiTheme="minorHAnsi" w:cstheme="minorHAnsi"/>
          <w:sz w:val="20"/>
          <w:lang w:eastAsia="pl-PL"/>
        </w:rPr>
        <w:t xml:space="preserve">postępowania </w:t>
      </w:r>
      <w:r w:rsidR="00464363" w:rsidRPr="00F71E5C">
        <w:rPr>
          <w:rFonts w:asciiTheme="minorHAnsi" w:hAnsiTheme="minorHAnsi" w:cstheme="minorHAnsi"/>
          <w:sz w:val="20"/>
          <w:lang w:eastAsia="pl-PL"/>
        </w:rPr>
        <w:t xml:space="preserve">zakupowego nr </w:t>
      </w:r>
      <w:r w:rsidR="005C2143">
        <w:rPr>
          <w:rFonts w:asciiTheme="minorHAnsi" w:hAnsiTheme="minorHAnsi" w:cstheme="minorHAnsi"/>
          <w:b/>
          <w:bCs/>
          <w:sz w:val="20"/>
          <w:lang w:eastAsia="pl-PL"/>
        </w:rPr>
        <w:t>POST/DYS/OLD/GZ/</w:t>
      </w:r>
      <w:r w:rsidR="004D1071">
        <w:rPr>
          <w:rFonts w:asciiTheme="minorHAnsi" w:hAnsiTheme="minorHAnsi" w:cstheme="minorHAnsi"/>
          <w:b/>
          <w:bCs/>
          <w:sz w:val="20"/>
          <w:lang w:eastAsia="pl-PL"/>
        </w:rPr>
        <w:t>0</w:t>
      </w:r>
      <w:r w:rsidR="00780CB8">
        <w:rPr>
          <w:rFonts w:asciiTheme="minorHAnsi" w:hAnsiTheme="minorHAnsi" w:cstheme="minorHAnsi"/>
          <w:b/>
          <w:bCs/>
          <w:sz w:val="20"/>
          <w:lang w:eastAsia="pl-PL"/>
        </w:rPr>
        <w:t>2308</w:t>
      </w:r>
      <w:r w:rsidR="005C2143">
        <w:rPr>
          <w:rFonts w:asciiTheme="minorHAnsi" w:hAnsiTheme="minorHAnsi" w:cstheme="minorHAnsi"/>
          <w:b/>
          <w:bCs/>
          <w:sz w:val="20"/>
          <w:lang w:eastAsia="pl-PL"/>
        </w:rPr>
        <w:t>/202</w:t>
      </w:r>
      <w:r w:rsidR="004D1071">
        <w:rPr>
          <w:rFonts w:asciiTheme="minorHAnsi" w:hAnsiTheme="minorHAnsi" w:cstheme="minorHAnsi"/>
          <w:b/>
          <w:bCs/>
          <w:sz w:val="20"/>
          <w:lang w:eastAsia="pl-PL"/>
        </w:rPr>
        <w:t>5</w:t>
      </w:r>
      <w:r w:rsidR="00464363" w:rsidRPr="00F71E5C">
        <w:rPr>
          <w:rFonts w:asciiTheme="minorHAnsi" w:hAnsiTheme="minorHAnsi" w:cstheme="minorHAnsi"/>
          <w:sz w:val="20"/>
          <w:lang w:eastAsia="pl-PL"/>
        </w:rPr>
        <w:t xml:space="preserve"> prowadzonego </w:t>
      </w:r>
      <w:r w:rsidR="008D5ACE" w:rsidRPr="00F71E5C">
        <w:rPr>
          <w:rFonts w:asciiTheme="minorHAnsi" w:hAnsiTheme="minorHAnsi" w:cstheme="minorHAnsi"/>
          <w:sz w:val="20"/>
          <w:lang w:eastAsia="pl-PL"/>
        </w:rPr>
        <w:t xml:space="preserve">w trybie </w:t>
      </w:r>
      <w:r w:rsidR="005C3C8C">
        <w:rPr>
          <w:rFonts w:asciiTheme="minorHAnsi" w:hAnsiTheme="minorHAnsi" w:cstheme="minorHAnsi"/>
          <w:sz w:val="20"/>
          <w:lang w:eastAsia="pl-PL"/>
        </w:rPr>
        <w:t>przetargu nieograniczonego</w:t>
      </w:r>
      <w:r w:rsidR="00D9114E">
        <w:rPr>
          <w:rFonts w:asciiTheme="minorHAnsi" w:hAnsiTheme="minorHAnsi" w:cstheme="minorHAnsi"/>
          <w:sz w:val="20"/>
          <w:lang w:eastAsia="pl-PL"/>
        </w:rPr>
        <w:t xml:space="preserve"> pn. </w:t>
      </w:r>
      <w:r w:rsidR="00780CB8" w:rsidRPr="00780CB8">
        <w:rPr>
          <w:rFonts w:ascii="Calibri" w:hAnsi="Calibri" w:cs="Calibri"/>
          <w:b/>
          <w:sz w:val="20"/>
        </w:rPr>
        <w:t xml:space="preserve">Sukcesywne wyk. prac proj. i robót budowlanych polegających na wyk. przyłączy lub linii niskiego napięcia dla celów przyłączenia nowych odbiorców na terenie PGE Dystrybucja S.A. Oddział Łódź na obszarze działania RE Tomaszów </w:t>
      </w:r>
      <w:proofErr w:type="spellStart"/>
      <w:r w:rsidR="00780CB8" w:rsidRPr="00780CB8">
        <w:rPr>
          <w:rFonts w:ascii="Calibri" w:hAnsi="Calibri" w:cs="Calibri"/>
          <w:b/>
          <w:sz w:val="20"/>
        </w:rPr>
        <w:t>Maz</w:t>
      </w:r>
      <w:proofErr w:type="spellEnd"/>
      <w:r w:rsidR="00780CB8" w:rsidRPr="00780CB8">
        <w:rPr>
          <w:rFonts w:ascii="Calibri" w:hAnsi="Calibri" w:cs="Calibri"/>
          <w:b/>
          <w:sz w:val="20"/>
        </w:rPr>
        <w:t>. w obrębie gmin: Rokiciny, Będków, Moszczenica, Wolbórz</w:t>
      </w:r>
    </w:p>
    <w:p w14:paraId="13C6382F" w14:textId="714A9B25" w:rsidR="005621F7" w:rsidRDefault="00F71E5C"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sidR="005C3C8C">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77777777" w:rsidR="00F71E5C" w:rsidRPr="00451C10" w:rsidRDefault="00F71E5C" w:rsidP="00F71E5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2"/>
            </w:r>
          </w:p>
        </w:tc>
        <w:tc>
          <w:tcPr>
            <w:tcW w:w="6520" w:type="dxa"/>
            <w:vAlign w:val="center"/>
          </w:tcPr>
          <w:p w14:paraId="138604E3"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5864FC5" w14:textId="77777777" w:rsidR="00F71E5C" w:rsidRPr="00F71E5C" w:rsidRDefault="00F71E5C" w:rsidP="00F71E5C">
      <w:pPr>
        <w:pStyle w:val="Akapitzlist"/>
        <w:spacing w:after="80" w:line="240" w:lineRule="exact"/>
        <w:ind w:left="0"/>
        <w:rPr>
          <w:rFonts w:asciiTheme="minorHAnsi" w:hAnsiTheme="minorHAnsi" w:cstheme="minorHAnsi"/>
          <w:b/>
          <w:sz w:val="20"/>
        </w:rPr>
      </w:pPr>
    </w:p>
    <w:p w14:paraId="4AF2B2E0" w14:textId="51C6867B" w:rsidR="005D45F2" w:rsidRPr="00F71E5C" w:rsidRDefault="008D5ACE"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sidR="005C3C8C">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5D45F2" w:rsidRPr="00F71E5C" w14:paraId="781B537C" w14:textId="77777777" w:rsidTr="00F71E5C">
        <w:tc>
          <w:tcPr>
            <w:tcW w:w="2694" w:type="dxa"/>
            <w:shd w:val="clear" w:color="auto" w:fill="F2F2F2" w:themeFill="background1" w:themeFillShade="F2"/>
          </w:tcPr>
          <w:p w14:paraId="5BC5276C" w14:textId="1A9A2905" w:rsidR="005D45F2" w:rsidRPr="00F71E5C" w:rsidRDefault="005D45F2"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w:t>
            </w:r>
            <w:r w:rsidR="00F71E5C" w:rsidRPr="00F71E5C">
              <w:rPr>
                <w:rFonts w:asciiTheme="minorHAnsi" w:hAnsiTheme="minorHAnsi" w:cstheme="minorHAnsi"/>
                <w:b/>
                <w:sz w:val="20"/>
              </w:rPr>
              <w:t>mię i nazwisko</w:t>
            </w:r>
          </w:p>
        </w:tc>
        <w:tc>
          <w:tcPr>
            <w:tcW w:w="6520" w:type="dxa"/>
          </w:tcPr>
          <w:p w14:paraId="3586313A"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ED17C42" w14:textId="77777777" w:rsidTr="00F71E5C">
        <w:tc>
          <w:tcPr>
            <w:tcW w:w="2694" w:type="dxa"/>
            <w:shd w:val="clear" w:color="auto" w:fill="F2F2F2" w:themeFill="background1" w:themeFillShade="F2"/>
          </w:tcPr>
          <w:p w14:paraId="5FDA9A0A" w14:textId="79A385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6054586F"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2DD52652" w14:textId="77777777" w:rsidTr="00F71E5C">
        <w:tc>
          <w:tcPr>
            <w:tcW w:w="2694" w:type="dxa"/>
            <w:shd w:val="clear" w:color="auto" w:fill="F2F2F2" w:themeFill="background1" w:themeFillShade="F2"/>
          </w:tcPr>
          <w:p w14:paraId="6598B2F6" w14:textId="2BFD1D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2E16700B"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B3C9108" w14:textId="77777777" w:rsidTr="00F71E5C">
        <w:tc>
          <w:tcPr>
            <w:tcW w:w="2694" w:type="dxa"/>
            <w:shd w:val="clear" w:color="auto" w:fill="F2F2F2" w:themeFill="background1" w:themeFillShade="F2"/>
          </w:tcPr>
          <w:p w14:paraId="652BE6D6" w14:textId="216EEAB3" w:rsidR="005D45F2" w:rsidRPr="00F71E5C" w:rsidRDefault="00F71E5C" w:rsidP="00F71E5C">
            <w:pPr>
              <w:spacing w:before="100" w:line="240" w:lineRule="exact"/>
              <w:jc w:val="center"/>
              <w:rPr>
                <w:rFonts w:asciiTheme="minorHAnsi" w:hAnsiTheme="minorHAnsi" w:cstheme="minorHAnsi"/>
                <w:b/>
                <w:sz w:val="20"/>
                <w:lang w:val="de-DE"/>
              </w:rPr>
            </w:pPr>
            <w:proofErr w:type="spellStart"/>
            <w:r w:rsidRPr="00F71E5C">
              <w:rPr>
                <w:rFonts w:asciiTheme="minorHAnsi" w:hAnsiTheme="minorHAnsi" w:cstheme="minorHAnsi"/>
                <w:b/>
                <w:sz w:val="20"/>
                <w:lang w:val="de-DE"/>
              </w:rPr>
              <w:t>e-mail</w:t>
            </w:r>
            <w:proofErr w:type="spellEnd"/>
          </w:p>
        </w:tc>
        <w:tc>
          <w:tcPr>
            <w:tcW w:w="6520" w:type="dxa"/>
          </w:tcPr>
          <w:p w14:paraId="604391C8" w14:textId="77777777" w:rsidR="005D45F2" w:rsidRPr="00F71E5C" w:rsidRDefault="005D45F2" w:rsidP="003D4E66">
            <w:pPr>
              <w:spacing w:before="100" w:line="240" w:lineRule="exact"/>
              <w:rPr>
                <w:rFonts w:asciiTheme="minorHAnsi" w:hAnsiTheme="minorHAnsi" w:cstheme="minorHAnsi"/>
                <w:sz w:val="20"/>
                <w:lang w:val="de-DE"/>
              </w:rPr>
            </w:pPr>
          </w:p>
        </w:tc>
      </w:tr>
    </w:tbl>
    <w:p w14:paraId="732403E6" w14:textId="4395C053" w:rsidR="005C3C8C" w:rsidRDefault="005C3C8C" w:rsidP="003D4E66">
      <w:pPr>
        <w:tabs>
          <w:tab w:val="center" w:pos="4536"/>
          <w:tab w:val="right" w:pos="9072"/>
        </w:tabs>
        <w:spacing w:line="240" w:lineRule="exact"/>
        <w:rPr>
          <w:rFonts w:asciiTheme="minorHAnsi" w:hAnsiTheme="minorHAnsi" w:cstheme="minorHAnsi"/>
          <w:sz w:val="20"/>
        </w:rPr>
      </w:pPr>
    </w:p>
    <w:p w14:paraId="7A92BF4A" w14:textId="35C091B2" w:rsidR="008E2ED1" w:rsidRDefault="00F71E5C" w:rsidP="00BA173B">
      <w:pPr>
        <w:pStyle w:val="Nagwek2"/>
        <w:widowControl w:val="0"/>
        <w:numPr>
          <w:ilvl w:val="0"/>
          <w:numId w:val="0"/>
        </w:numPr>
        <w:spacing w:before="120" w:after="120" w:line="240" w:lineRule="exact"/>
        <w:ind w:left="76" w:hanging="360"/>
        <w:rPr>
          <w:rFonts w:asciiTheme="minorHAnsi" w:hAnsiTheme="minorHAnsi" w:cstheme="minorHAnsi"/>
          <w:sz w:val="20"/>
          <w:lang w:val="pl-PL"/>
        </w:rPr>
      </w:pPr>
      <w:r w:rsidRPr="00F71E5C">
        <w:rPr>
          <w:rFonts w:asciiTheme="minorHAnsi" w:hAnsiTheme="minorHAnsi" w:cstheme="minorHAnsi"/>
          <w:sz w:val="20"/>
          <w:lang w:val="pl-PL"/>
        </w:rPr>
        <w:t>II.</w:t>
      </w:r>
      <w:r w:rsidRPr="00F71E5C">
        <w:rPr>
          <w:rFonts w:asciiTheme="minorHAnsi" w:hAnsiTheme="minorHAnsi" w:cstheme="minorHAnsi"/>
          <w:sz w:val="20"/>
          <w:lang w:val="pl-PL"/>
        </w:rPr>
        <w:tab/>
      </w:r>
      <w:r w:rsidR="00BA173B" w:rsidRPr="00BA173B">
        <w:rPr>
          <w:rFonts w:asciiTheme="minorHAnsi" w:hAnsiTheme="minorHAnsi" w:cstheme="minorHAnsi"/>
          <w:sz w:val="20"/>
          <w:lang w:val="pl-PL"/>
        </w:rPr>
        <w:t>CENA OFERTY</w:t>
      </w:r>
      <w:r w:rsidR="008E2ED1" w:rsidRPr="009C2468">
        <w:rPr>
          <w:rStyle w:val="Odwoanieprzypisudolnego"/>
          <w:rFonts w:asciiTheme="minorHAnsi" w:hAnsiTheme="minorHAnsi" w:cstheme="minorHAnsi"/>
          <w:sz w:val="20"/>
        </w:rPr>
        <w:footnoteReference w:id="3"/>
      </w:r>
      <w:r w:rsidR="008E2ED1" w:rsidRPr="00BA173B">
        <w:rPr>
          <w:rFonts w:asciiTheme="minorHAnsi" w:hAnsiTheme="minorHAnsi" w:cstheme="minorHAnsi"/>
          <w:sz w:val="20"/>
          <w:lang w:val="pl-PL"/>
        </w:rPr>
        <w:t>:</w:t>
      </w:r>
    </w:p>
    <w:p w14:paraId="3B2E2007" w14:textId="2C77955F" w:rsidR="00775685" w:rsidRDefault="00780CB8" w:rsidP="00775685">
      <w:pPr>
        <w:pStyle w:val="Akapitzlist"/>
        <w:spacing w:line="240" w:lineRule="auto"/>
        <w:ind w:left="0"/>
        <w:rPr>
          <w:rFonts w:ascii="Calibri" w:hAnsi="Calibri" w:cs="Calibri"/>
          <w:b/>
          <w:sz w:val="20"/>
        </w:rPr>
      </w:pPr>
      <w:r w:rsidRPr="00780CB8">
        <w:rPr>
          <w:rFonts w:ascii="Calibri" w:hAnsi="Calibri" w:cs="Calibri"/>
          <w:b/>
          <w:sz w:val="20"/>
        </w:rPr>
        <w:t xml:space="preserve">Sukcesywne wyk. prac proj. i robót budowlanych polegających na wyk. przyłączy lub linii niskiego napięcia dla celów przyłączenia nowych odbiorców na terenie PGE Dystrybucja S.A. Oddział Łódź na obszarze działania RE Tomaszów </w:t>
      </w:r>
      <w:proofErr w:type="spellStart"/>
      <w:r w:rsidRPr="00780CB8">
        <w:rPr>
          <w:rFonts w:ascii="Calibri" w:hAnsi="Calibri" w:cs="Calibri"/>
          <w:b/>
          <w:sz w:val="20"/>
        </w:rPr>
        <w:t>Maz</w:t>
      </w:r>
      <w:proofErr w:type="spellEnd"/>
      <w:r w:rsidRPr="00780CB8">
        <w:rPr>
          <w:rFonts w:ascii="Calibri" w:hAnsi="Calibri" w:cs="Calibri"/>
          <w:b/>
          <w:sz w:val="20"/>
        </w:rPr>
        <w:t>. w obrębie gmin: Rokiciny, Będków, Moszczenica, Wolbórz</w:t>
      </w:r>
    </w:p>
    <w:p w14:paraId="2D7A2F35" w14:textId="77777777" w:rsidR="00775685" w:rsidRDefault="00775685" w:rsidP="00775685">
      <w:pPr>
        <w:pStyle w:val="Akapitzlist"/>
        <w:spacing w:line="240" w:lineRule="auto"/>
        <w:ind w:left="0"/>
        <w:rPr>
          <w:rFonts w:ascii="Calibri" w:hAnsi="Calibri" w:cs="Calibri"/>
          <w:b/>
          <w:sz w:val="20"/>
        </w:rPr>
      </w:pPr>
    </w:p>
    <w:p w14:paraId="11576295" w14:textId="5F33C1BB" w:rsidR="00BA173B" w:rsidRPr="005653B2" w:rsidRDefault="000C114A" w:rsidP="008B4BDC">
      <w:pPr>
        <w:pStyle w:val="Akapitzlist"/>
        <w:spacing w:before="100" w:beforeAutospacing="1" w:after="100" w:afterAutospacing="1" w:line="480" w:lineRule="auto"/>
        <w:ind w:left="426" w:hanging="426"/>
        <w:rPr>
          <w:rFonts w:asciiTheme="minorHAnsi" w:hAnsiTheme="minorHAnsi" w:cstheme="minorHAnsi"/>
          <w:szCs w:val="22"/>
        </w:rPr>
      </w:pPr>
      <w:r w:rsidRPr="005653B2">
        <w:rPr>
          <w:rFonts w:asciiTheme="minorHAnsi" w:hAnsiTheme="minorHAnsi" w:cstheme="minorHAnsi"/>
          <w:b/>
          <w:szCs w:val="22"/>
        </w:rPr>
        <w:t>C</w:t>
      </w:r>
      <w:r w:rsidR="00BA173B" w:rsidRPr="005653B2">
        <w:rPr>
          <w:rFonts w:asciiTheme="minorHAnsi" w:hAnsiTheme="minorHAnsi" w:cstheme="minorHAnsi"/>
          <w:b/>
          <w:szCs w:val="22"/>
        </w:rPr>
        <w:t xml:space="preserve">ena </w:t>
      </w:r>
      <w:r w:rsidRPr="005653B2">
        <w:rPr>
          <w:rFonts w:asciiTheme="minorHAnsi" w:hAnsiTheme="minorHAnsi" w:cstheme="minorHAnsi"/>
          <w:b/>
          <w:szCs w:val="22"/>
        </w:rPr>
        <w:t xml:space="preserve">ważona oferty </w:t>
      </w:r>
      <w:r w:rsidR="00BA173B" w:rsidRPr="005653B2">
        <w:rPr>
          <w:rFonts w:asciiTheme="minorHAnsi" w:hAnsiTheme="minorHAnsi" w:cstheme="minorHAnsi"/>
          <w:b/>
          <w:szCs w:val="22"/>
        </w:rPr>
        <w:t>netto</w:t>
      </w:r>
      <w:r w:rsidR="00BA173B" w:rsidRPr="005653B2">
        <w:rPr>
          <w:rFonts w:asciiTheme="minorHAnsi" w:hAnsiTheme="minorHAnsi" w:cstheme="minorHAnsi"/>
          <w:szCs w:val="22"/>
        </w:rPr>
        <w:t xml:space="preserve"> ..................................... </w:t>
      </w:r>
      <w:r w:rsidR="00BA173B" w:rsidRPr="005653B2">
        <w:rPr>
          <w:rFonts w:asciiTheme="minorHAnsi" w:hAnsiTheme="minorHAnsi" w:cstheme="minorHAnsi"/>
          <w:b/>
          <w:szCs w:val="22"/>
        </w:rPr>
        <w:t>zł</w:t>
      </w:r>
      <w:r w:rsidR="00BA173B" w:rsidRPr="005653B2">
        <w:rPr>
          <w:rFonts w:asciiTheme="minorHAnsi" w:hAnsiTheme="minorHAnsi" w:cstheme="minorHAnsi"/>
          <w:szCs w:val="22"/>
        </w:rPr>
        <w:t xml:space="preserve"> (słownie ........................................)</w:t>
      </w:r>
    </w:p>
    <w:p w14:paraId="606DABDE" w14:textId="24294EEE" w:rsidR="00BA173B" w:rsidRPr="005653B2" w:rsidRDefault="004F2E18" w:rsidP="008B4BDC">
      <w:pPr>
        <w:pStyle w:val="Akapitzlist"/>
        <w:spacing w:before="100" w:beforeAutospacing="1" w:after="100" w:afterAutospacing="1" w:line="480" w:lineRule="auto"/>
        <w:ind w:left="426" w:hanging="426"/>
        <w:rPr>
          <w:rFonts w:asciiTheme="minorHAnsi" w:hAnsiTheme="minorHAnsi" w:cstheme="minorHAnsi"/>
          <w:szCs w:val="22"/>
        </w:rPr>
      </w:pPr>
      <w:r w:rsidRPr="005653B2">
        <w:rPr>
          <w:rFonts w:asciiTheme="minorHAnsi" w:hAnsiTheme="minorHAnsi" w:cstheme="minorHAnsi"/>
          <w:b/>
          <w:szCs w:val="22"/>
        </w:rPr>
        <w:t>W</w:t>
      </w:r>
      <w:r w:rsidR="00BA173B" w:rsidRPr="005653B2">
        <w:rPr>
          <w:rFonts w:asciiTheme="minorHAnsi" w:hAnsiTheme="minorHAnsi" w:cstheme="minorHAnsi"/>
          <w:b/>
          <w:szCs w:val="22"/>
        </w:rPr>
        <w:t>artość podatku VAT</w:t>
      </w:r>
      <w:r w:rsidR="00BA173B" w:rsidRPr="005653B2">
        <w:rPr>
          <w:rFonts w:asciiTheme="minorHAnsi" w:hAnsiTheme="minorHAnsi" w:cstheme="minorHAnsi"/>
          <w:szCs w:val="22"/>
        </w:rPr>
        <w:t xml:space="preserve"> .................. </w:t>
      </w:r>
      <w:r w:rsidR="00BA173B" w:rsidRPr="005653B2">
        <w:rPr>
          <w:rFonts w:asciiTheme="minorHAnsi" w:hAnsiTheme="minorHAnsi" w:cstheme="minorHAnsi"/>
          <w:b/>
          <w:szCs w:val="22"/>
        </w:rPr>
        <w:t>zł,</w:t>
      </w:r>
      <w:r w:rsidR="00BA173B" w:rsidRPr="005653B2">
        <w:rPr>
          <w:rFonts w:asciiTheme="minorHAnsi" w:hAnsiTheme="minorHAnsi" w:cstheme="minorHAnsi"/>
          <w:szCs w:val="22"/>
        </w:rPr>
        <w:t xml:space="preserve">   według stawki ……..…. %</w:t>
      </w:r>
    </w:p>
    <w:p w14:paraId="18F38AD8" w14:textId="62731B47" w:rsidR="003B0E56" w:rsidRPr="00AA2EF3" w:rsidRDefault="000C114A" w:rsidP="00AA2EF3">
      <w:pPr>
        <w:pStyle w:val="Akapitzlist"/>
        <w:spacing w:before="100" w:beforeAutospacing="1" w:after="100" w:afterAutospacing="1" w:line="480" w:lineRule="auto"/>
        <w:ind w:left="426" w:hanging="426"/>
        <w:rPr>
          <w:rFonts w:asciiTheme="minorHAnsi" w:hAnsiTheme="minorHAnsi" w:cstheme="minorHAnsi"/>
          <w:szCs w:val="22"/>
        </w:rPr>
      </w:pPr>
      <w:r w:rsidRPr="005653B2">
        <w:rPr>
          <w:rFonts w:asciiTheme="minorHAnsi" w:hAnsiTheme="minorHAnsi" w:cstheme="minorHAnsi"/>
          <w:b/>
          <w:szCs w:val="22"/>
        </w:rPr>
        <w:t>Cena ważona oferty</w:t>
      </w:r>
      <w:r w:rsidR="004F2E18" w:rsidRPr="005653B2">
        <w:rPr>
          <w:rFonts w:asciiTheme="minorHAnsi" w:hAnsiTheme="minorHAnsi" w:cstheme="minorHAnsi"/>
          <w:b/>
          <w:szCs w:val="22"/>
        </w:rPr>
        <w:t xml:space="preserve"> brutto</w:t>
      </w:r>
      <w:r w:rsidR="004F2E18" w:rsidRPr="005653B2">
        <w:rPr>
          <w:rFonts w:asciiTheme="minorHAnsi" w:hAnsiTheme="minorHAnsi" w:cstheme="minorHAnsi"/>
          <w:szCs w:val="22"/>
        </w:rPr>
        <w:t xml:space="preserve"> ................................. </w:t>
      </w:r>
      <w:r w:rsidR="004F2E18" w:rsidRPr="005653B2">
        <w:rPr>
          <w:rFonts w:asciiTheme="minorHAnsi" w:hAnsiTheme="minorHAnsi" w:cstheme="minorHAnsi"/>
          <w:b/>
          <w:szCs w:val="22"/>
        </w:rPr>
        <w:t>zł</w:t>
      </w:r>
      <w:r w:rsidR="004F2E18" w:rsidRPr="005653B2">
        <w:rPr>
          <w:rFonts w:asciiTheme="minorHAnsi" w:hAnsiTheme="minorHAnsi" w:cstheme="minorHAnsi"/>
          <w:szCs w:val="22"/>
        </w:rPr>
        <w:t xml:space="preserve"> (słownie ...........................................)</w:t>
      </w:r>
    </w:p>
    <w:p w14:paraId="29D02DDE" w14:textId="4B69D0AB" w:rsidR="003B0E56" w:rsidRPr="00387F43" w:rsidRDefault="00A66B66" w:rsidP="003B0E56">
      <w:pPr>
        <w:pStyle w:val="Akapitzlist"/>
        <w:ind w:left="0"/>
        <w:rPr>
          <w:rFonts w:asciiTheme="minorHAnsi" w:hAnsiTheme="minorHAnsi" w:cs="Arial"/>
          <w:szCs w:val="22"/>
        </w:rPr>
      </w:pPr>
      <w:r w:rsidRPr="00387F43">
        <w:rPr>
          <w:rFonts w:asciiTheme="minorHAnsi" w:hAnsiTheme="minorHAnsi" w:cs="Arial"/>
          <w:b/>
          <w:szCs w:val="22"/>
        </w:rPr>
        <w:t>Uwaga!</w:t>
      </w:r>
      <w:r w:rsidR="003B0E56" w:rsidRPr="00387F43">
        <w:rPr>
          <w:rFonts w:asciiTheme="minorHAnsi" w:hAnsiTheme="minorHAnsi" w:cs="Arial"/>
          <w:b/>
          <w:szCs w:val="22"/>
        </w:rPr>
        <w:t xml:space="preserve"> - </w:t>
      </w:r>
      <w:r w:rsidR="007C2951" w:rsidRPr="00387F43">
        <w:rPr>
          <w:rFonts w:asciiTheme="minorHAnsi" w:hAnsiTheme="minorHAnsi" w:cs="Arial"/>
          <w:b/>
          <w:szCs w:val="22"/>
        </w:rPr>
        <w:t>Cena ważona oferty netto to przeniesi</w:t>
      </w:r>
      <w:r w:rsidR="006B45B9" w:rsidRPr="00387F43">
        <w:rPr>
          <w:rFonts w:asciiTheme="minorHAnsi" w:hAnsiTheme="minorHAnsi" w:cs="Arial"/>
          <w:b/>
          <w:szCs w:val="22"/>
        </w:rPr>
        <w:t xml:space="preserve">ona z Załącznika nr 3.1. do SWZ </w:t>
      </w:r>
      <w:r w:rsidR="007C2951" w:rsidRPr="00387F43">
        <w:rPr>
          <w:rFonts w:asciiTheme="minorHAnsi" w:hAnsiTheme="minorHAnsi" w:cs="Arial"/>
          <w:b/>
          <w:szCs w:val="22"/>
        </w:rPr>
        <w:t>cena obliczo</w:t>
      </w:r>
      <w:r w:rsidR="0008343C" w:rsidRPr="00387F43">
        <w:rPr>
          <w:rFonts w:asciiTheme="minorHAnsi" w:hAnsiTheme="minorHAnsi" w:cs="Arial"/>
          <w:b/>
          <w:szCs w:val="22"/>
        </w:rPr>
        <w:t xml:space="preserve">na z uwzględnieniem wag (poz. </w:t>
      </w:r>
      <w:r w:rsidR="009C2D66">
        <w:rPr>
          <w:rFonts w:asciiTheme="minorHAnsi" w:hAnsiTheme="minorHAnsi" w:cs="Arial"/>
          <w:b/>
          <w:szCs w:val="22"/>
        </w:rPr>
        <w:t>90</w:t>
      </w:r>
      <w:r w:rsidR="007C2951" w:rsidRPr="00387F43">
        <w:rPr>
          <w:rFonts w:asciiTheme="minorHAnsi" w:hAnsiTheme="minorHAnsi" w:cs="Arial"/>
          <w:b/>
          <w:szCs w:val="22"/>
        </w:rPr>
        <w:t xml:space="preserve"> tego Załącznika).</w:t>
      </w:r>
    </w:p>
    <w:p w14:paraId="5A103E9A" w14:textId="77777777" w:rsidR="003B0E56" w:rsidRPr="005653B2" w:rsidRDefault="003B0E56" w:rsidP="003B0E56">
      <w:pPr>
        <w:spacing w:before="120" w:line="240" w:lineRule="auto"/>
        <w:rPr>
          <w:rFonts w:asciiTheme="minorHAnsi" w:hAnsiTheme="minorHAnsi" w:cs="Arial"/>
          <w:b/>
          <w:szCs w:val="22"/>
        </w:rPr>
      </w:pPr>
      <w:r w:rsidRPr="005653B2">
        <w:rPr>
          <w:rFonts w:asciiTheme="minorHAnsi" w:hAnsiTheme="minorHAnsi" w:cs="Arial"/>
          <w:b/>
          <w:szCs w:val="22"/>
        </w:rPr>
        <w:t>Na łączną wartość zamówienia, składają się ceny jednostkowe przedstawione w Formularzu cenowym stanowiącym załącznik nr 3.1 do SWZ.</w:t>
      </w:r>
    </w:p>
    <w:p w14:paraId="3B58BE82" w14:textId="63767133" w:rsidR="003B0E56" w:rsidRPr="005653B2" w:rsidRDefault="003B0E56" w:rsidP="003B0E56">
      <w:pPr>
        <w:pStyle w:val="Akapitzlist"/>
        <w:ind w:left="0"/>
        <w:rPr>
          <w:rFonts w:asciiTheme="minorHAnsi" w:hAnsiTheme="minorHAnsi" w:cs="Arial"/>
          <w:b/>
          <w:sz w:val="20"/>
          <w:szCs w:val="22"/>
        </w:rPr>
      </w:pPr>
    </w:p>
    <w:p w14:paraId="6D4AA1C6" w14:textId="56915CDD" w:rsidR="003B0E56" w:rsidRPr="002E7F0F" w:rsidRDefault="003B0E56" w:rsidP="003B0E56">
      <w:pPr>
        <w:spacing w:after="100" w:afterAutospacing="1" w:line="240" w:lineRule="auto"/>
        <w:rPr>
          <w:rFonts w:asciiTheme="minorHAnsi" w:hAnsiTheme="minorHAnsi" w:cs="Arial"/>
          <w:b/>
          <w:szCs w:val="22"/>
        </w:rPr>
      </w:pPr>
      <w:r w:rsidRPr="002E7F0F">
        <w:rPr>
          <w:rFonts w:asciiTheme="minorHAnsi" w:hAnsiTheme="minorHAnsi" w:cs="Arial"/>
          <w:b/>
          <w:szCs w:val="22"/>
        </w:rPr>
        <w:t>Wykonawca składając ofertę w systemie SWPP2 w pozycji „cena netto” wpisuje cenę oferty netto wskazaną w Załącznikach 3 i 3.1. do SWZ</w:t>
      </w:r>
    </w:p>
    <w:p w14:paraId="2968D5B9" w14:textId="12506A97" w:rsidR="00172C6B" w:rsidRPr="00F65115" w:rsidRDefault="00305559" w:rsidP="00172C6B">
      <w:pPr>
        <w:pStyle w:val="Nagwek2"/>
        <w:widowControl w:val="0"/>
        <w:numPr>
          <w:ilvl w:val="5"/>
          <w:numId w:val="26"/>
        </w:numPr>
        <w:spacing w:before="120" w:after="120" w:line="240" w:lineRule="exact"/>
        <w:ind w:left="426" w:hanging="426"/>
        <w:rPr>
          <w:rFonts w:asciiTheme="minorHAnsi" w:hAnsiTheme="minorHAnsi" w:cstheme="minorHAnsi"/>
          <w:sz w:val="20"/>
          <w:lang w:val="pl-PL"/>
        </w:rPr>
      </w:pPr>
      <w:r w:rsidRPr="0050155D">
        <w:rPr>
          <w:rFonts w:asciiTheme="minorHAnsi" w:hAnsiTheme="minorHAnsi" w:cstheme="minorHAnsi"/>
          <w:sz w:val="20"/>
          <w:lang w:val="pl-PL"/>
        </w:rPr>
        <w:t>OŚWIADCZENIA I INFORMACJE:</w:t>
      </w:r>
    </w:p>
    <w:p w14:paraId="33A55530" w14:textId="77777777" w:rsidR="00ED5FF7" w:rsidRPr="008B7E9F" w:rsidRDefault="00ED5FF7" w:rsidP="00ED5FF7">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 xml:space="preserve">My, niżej </w:t>
      </w:r>
      <w:r w:rsidRPr="008B7E9F">
        <w:rPr>
          <w:rFonts w:asciiTheme="minorHAnsi" w:hAnsiTheme="minorHAnsi" w:cstheme="minorHAnsi"/>
          <w:b/>
          <w:sz w:val="20"/>
        </w:rPr>
        <w:t>podpisani, niniejszym oświadczamy, co następuje</w:t>
      </w:r>
      <w:r w:rsidRPr="008B7E9F">
        <w:rPr>
          <w:rFonts w:asciiTheme="minorHAnsi" w:hAnsiTheme="minorHAnsi" w:cstheme="minorHAnsi"/>
          <w:sz w:val="20"/>
        </w:rPr>
        <w:t>:</w:t>
      </w:r>
    </w:p>
    <w:p w14:paraId="5A6C88A4" w14:textId="77777777" w:rsidR="002C14E5" w:rsidRPr="008B7E9F" w:rsidRDefault="002C14E5" w:rsidP="002C14E5">
      <w:pPr>
        <w:pStyle w:val="Akapitzlist"/>
        <w:numPr>
          <w:ilvl w:val="3"/>
          <w:numId w:val="33"/>
        </w:numPr>
        <w:spacing w:line="240" w:lineRule="auto"/>
        <w:ind w:left="426" w:hanging="426"/>
        <w:rPr>
          <w:rFonts w:asciiTheme="minorHAnsi" w:hAnsiTheme="minorHAnsi" w:cstheme="minorHAnsi"/>
          <w:sz w:val="20"/>
          <w:lang w:eastAsia="pl-PL"/>
        </w:rPr>
      </w:pPr>
      <w:r w:rsidRPr="008B7E9F">
        <w:rPr>
          <w:rFonts w:asciiTheme="minorHAnsi" w:hAnsiTheme="minorHAnsi" w:cstheme="minorHAnsi"/>
          <w:sz w:val="20"/>
          <w:lang w:eastAsia="pl-PL"/>
        </w:rPr>
        <w:t xml:space="preserve">Spełniamy warunki udziału w postępowaniu wskazane w pkt. 1.2 Załącznika nr 2 do SWZ, jeśli Zamawiający wskazał takie warunki. </w:t>
      </w:r>
    </w:p>
    <w:p w14:paraId="10C2F437" w14:textId="77777777" w:rsidR="002C14E5" w:rsidRPr="00AC4FB9" w:rsidRDefault="002C14E5" w:rsidP="002C14E5">
      <w:pPr>
        <w:pStyle w:val="Akapitzlist"/>
        <w:numPr>
          <w:ilvl w:val="3"/>
          <w:numId w:val="33"/>
        </w:numPr>
        <w:spacing w:line="240" w:lineRule="auto"/>
        <w:ind w:left="426" w:hanging="426"/>
        <w:rPr>
          <w:rFonts w:asciiTheme="minorHAnsi" w:hAnsiTheme="minorHAnsi" w:cstheme="minorHAnsi"/>
          <w:sz w:val="20"/>
          <w:lang w:eastAsia="pl-PL"/>
        </w:rPr>
      </w:pPr>
      <w:r w:rsidRPr="008B7E9F">
        <w:rPr>
          <w:rFonts w:asciiTheme="minorHAnsi" w:hAnsiTheme="minorHAnsi" w:cstheme="minorHAnsi"/>
          <w:sz w:val="20"/>
        </w:rPr>
        <w:t>Nie podlegamy wykluczeniu na podstawie przesłanek określonych w pkt. 1.1. Załącznika nr 2 do SWZ. Oświadczenie</w:t>
      </w:r>
      <w:r>
        <w:rPr>
          <w:rFonts w:asciiTheme="minorHAnsi" w:hAnsiTheme="minorHAnsi" w:cstheme="minorHAnsi"/>
          <w:sz w:val="20"/>
        </w:rPr>
        <w:t xml:space="preserve">/a o braku podstaw do wykluczenia na postawie </w:t>
      </w:r>
      <w:r>
        <w:rPr>
          <w:rFonts w:asciiTheme="minorHAnsi" w:hAnsiTheme="minorHAnsi" w:cstheme="minorHAnsi"/>
          <w:sz w:val="20"/>
          <w:lang w:eastAsia="pl-PL"/>
        </w:rPr>
        <w:t xml:space="preserve">przesłanek określonych w pkt. 1.1. </w:t>
      </w:r>
      <w:proofErr w:type="spellStart"/>
      <w:r>
        <w:rPr>
          <w:rFonts w:asciiTheme="minorHAnsi" w:hAnsiTheme="minorHAnsi" w:cstheme="minorHAnsi"/>
          <w:sz w:val="20"/>
          <w:lang w:eastAsia="pl-PL"/>
        </w:rPr>
        <w:t>ppkt</w:t>
      </w:r>
      <w:proofErr w:type="spellEnd"/>
      <w:r>
        <w:rPr>
          <w:rFonts w:asciiTheme="minorHAnsi" w:hAnsiTheme="minorHAnsi" w:cstheme="minorHAnsi"/>
          <w:sz w:val="20"/>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221FA664" w14:textId="77777777" w:rsidR="002C14E5" w:rsidRDefault="002C14E5" w:rsidP="002C14E5">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333F1DF3" w14:textId="77777777" w:rsidR="002C14E5" w:rsidRPr="00050548" w:rsidRDefault="002C14E5" w:rsidP="002C14E5">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176CC208" w14:textId="77777777" w:rsidR="002C14E5" w:rsidRPr="00050548" w:rsidRDefault="002C14E5" w:rsidP="002C14E5">
      <w:pPr>
        <w:pStyle w:val="Akapitzlist"/>
        <w:numPr>
          <w:ilvl w:val="3"/>
          <w:numId w:val="33"/>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425C5CB6" w14:textId="77777777" w:rsidR="002C14E5" w:rsidRPr="003B0FB4" w:rsidRDefault="002C14E5" w:rsidP="002C14E5">
      <w:pPr>
        <w:pStyle w:val="Akapitzlist"/>
        <w:numPr>
          <w:ilvl w:val="3"/>
          <w:numId w:val="33"/>
        </w:numPr>
        <w:spacing w:line="240" w:lineRule="auto"/>
        <w:ind w:left="426" w:hanging="426"/>
        <w:rPr>
          <w:rFonts w:asciiTheme="minorHAnsi" w:hAnsiTheme="minorHAnsi" w:cstheme="minorHAnsi"/>
          <w:color w:val="17406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Pr>
          <w:rFonts w:asciiTheme="minorHAnsi" w:hAnsiTheme="minorHAnsi" w:cstheme="minorHAnsi"/>
          <w:sz w:val="20"/>
          <w:lang w:eastAsia="pl-PL"/>
        </w:rPr>
        <w:t xml:space="preserve">w swojej działalności </w:t>
      </w:r>
      <w:r w:rsidRPr="00050548">
        <w:rPr>
          <w:rFonts w:asciiTheme="minorHAnsi" w:hAnsiTheme="minorHAnsi" w:cstheme="minorHAnsi"/>
          <w:sz w:val="20"/>
          <w:lang w:eastAsia="pl-PL"/>
        </w:rPr>
        <w:t xml:space="preserve">będziemy przestrzegać wszystkich obowiązujących przepisów prawa oraz postanowień wyżej wymienionych </w:t>
      </w:r>
      <w:r w:rsidRPr="00ED5FF7">
        <w:rPr>
          <w:rFonts w:asciiTheme="minorHAnsi" w:hAnsiTheme="minorHAnsi" w:cstheme="minorHAnsi"/>
          <w:sz w:val="20"/>
          <w:lang w:eastAsia="pl-PL"/>
        </w:rPr>
        <w:t xml:space="preserve">dokumentów. Oświadczamy, że dołożymy należytej staranności, aby nasi </w:t>
      </w:r>
      <w:r w:rsidRPr="00050548">
        <w:rPr>
          <w:rFonts w:asciiTheme="minorHAnsi" w:hAnsiTheme="minorHAnsi" w:cstheme="minorHAnsi"/>
          <w:sz w:val="20"/>
          <w:lang w:eastAsia="pl-PL"/>
        </w:rPr>
        <w:t>pracownicy, współpracownicy, podwykonawcy</w:t>
      </w:r>
      <w:r>
        <w:rPr>
          <w:rFonts w:asciiTheme="minorHAnsi" w:hAnsiTheme="minorHAnsi" w:cstheme="minorHAnsi"/>
          <w:sz w:val="20"/>
          <w:lang w:eastAsia="pl-PL"/>
        </w:rPr>
        <w:t xml:space="preserve"> lub </w:t>
      </w:r>
      <w:r w:rsidRPr="00050548">
        <w:rPr>
          <w:rFonts w:asciiTheme="minorHAnsi" w:hAnsiTheme="minorHAnsi" w:cstheme="minorHAnsi"/>
          <w:sz w:val="20"/>
          <w:lang w:eastAsia="pl-PL"/>
        </w:rPr>
        <w:t xml:space="preserve"> osoby, przy pomocy, których będziemy świadczyć usługi</w:t>
      </w:r>
      <w:r>
        <w:rPr>
          <w:rFonts w:asciiTheme="minorHAnsi" w:hAnsiTheme="minorHAnsi" w:cstheme="minorHAnsi"/>
          <w:sz w:val="20"/>
          <w:lang w:eastAsia="pl-PL"/>
        </w:rPr>
        <w:t xml:space="preserve">/dostawy/roboty budowlane przestrzegali </w:t>
      </w:r>
      <w:r w:rsidRPr="00050548">
        <w:rPr>
          <w:rFonts w:asciiTheme="minorHAnsi" w:hAnsiTheme="minorHAnsi" w:cstheme="minorHAnsi"/>
          <w:sz w:val="20"/>
          <w:lang w:eastAsia="pl-PL"/>
        </w:rPr>
        <w:t xml:space="preserve">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17406D" w:themeColor="text2"/>
          <w:sz w:val="20"/>
          <w:lang w:eastAsia="pl-PL"/>
        </w:rPr>
        <w:t>.</w:t>
      </w:r>
    </w:p>
    <w:p w14:paraId="6C5D879C" w14:textId="77777777" w:rsidR="002C14E5" w:rsidRDefault="002C14E5" w:rsidP="002C14E5">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5B284F2D" w14:textId="77777777" w:rsidR="002C14E5" w:rsidRPr="003B0FB4" w:rsidRDefault="002C14E5" w:rsidP="002C14E5">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4"/>
      </w:r>
      <w:r w:rsidRPr="003B0FB4">
        <w:rPr>
          <w:rFonts w:asciiTheme="minorHAnsi" w:hAnsiTheme="minorHAnsi" w:cstheme="minorHAnsi"/>
          <w:sz w:val="20"/>
        </w:rPr>
        <w:t xml:space="preserve">: </w:t>
      </w:r>
    </w:p>
    <w:p w14:paraId="34725394" w14:textId="77777777" w:rsidR="002C14E5" w:rsidRPr="009C2468" w:rsidRDefault="00780CB8" w:rsidP="002C14E5">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2C14E5" w:rsidRPr="009C2468">
            <w:rPr>
              <w:rFonts w:ascii="Segoe UI Symbol" w:eastAsia="MS Gothic" w:hAnsi="Segoe UI Symbol" w:cs="Segoe UI Symbol"/>
              <w:sz w:val="20"/>
            </w:rPr>
            <w:t>☐</w:t>
          </w:r>
        </w:sdtContent>
      </w:sdt>
      <w:r w:rsidR="002C14E5" w:rsidRPr="009C2468">
        <w:rPr>
          <w:rFonts w:asciiTheme="minorHAnsi" w:hAnsiTheme="minorHAnsi" w:cstheme="minorHAnsi"/>
          <w:sz w:val="20"/>
        </w:rPr>
        <w:tab/>
        <w:t>Przedmiot zamówienia wykonamy siłami własnymi;</w:t>
      </w:r>
    </w:p>
    <w:p w14:paraId="20FD33A1" w14:textId="77777777" w:rsidR="002C14E5" w:rsidRPr="009C2468" w:rsidRDefault="00780CB8" w:rsidP="002C14E5">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2C14E5" w:rsidRPr="009C2468">
            <w:rPr>
              <w:rFonts w:ascii="Segoe UI Symbol" w:eastAsia="MS Gothic" w:hAnsi="Segoe UI Symbol" w:cs="Segoe UI Symbol"/>
              <w:sz w:val="20"/>
            </w:rPr>
            <w:t>☐</w:t>
          </w:r>
        </w:sdtContent>
      </w:sdt>
      <w:r w:rsidR="002C14E5" w:rsidRPr="009C2468">
        <w:rPr>
          <w:rFonts w:asciiTheme="minorHAnsi" w:hAnsiTheme="minorHAnsi" w:cstheme="minorHAnsi"/>
          <w:sz w:val="20"/>
        </w:rPr>
        <w:tab/>
        <w:t>Powierzymy następującym podwykonawcom realizację następujących części:</w:t>
      </w:r>
    </w:p>
    <w:p w14:paraId="2CB25951" w14:textId="77777777" w:rsidR="002C14E5" w:rsidRPr="009C2468" w:rsidRDefault="002C14E5" w:rsidP="002C14E5">
      <w:pPr>
        <w:spacing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56"/>
        <w:gridCol w:w="3398"/>
        <w:gridCol w:w="4513"/>
      </w:tblGrid>
      <w:tr w:rsidR="002C14E5" w:rsidRPr="009C2468" w14:paraId="0B5FCFBC" w14:textId="77777777" w:rsidTr="00CD456C">
        <w:trPr>
          <w:jc w:val="center"/>
        </w:trPr>
        <w:tc>
          <w:tcPr>
            <w:tcW w:w="429" w:type="dxa"/>
            <w:shd w:val="clear" w:color="auto" w:fill="F2F2F2" w:themeFill="background1" w:themeFillShade="F2"/>
          </w:tcPr>
          <w:p w14:paraId="51194A3F" w14:textId="77777777" w:rsidR="002C14E5" w:rsidRPr="009C2468" w:rsidRDefault="002C14E5" w:rsidP="00CD456C">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14:paraId="52423A36" w14:textId="77777777" w:rsidR="002C14E5" w:rsidRPr="009C2468" w:rsidRDefault="002C14E5" w:rsidP="00CD456C">
            <w:pPr>
              <w:spacing w:line="240" w:lineRule="exact"/>
              <w:ind w:right="-284"/>
              <w:jc w:val="center"/>
              <w:rPr>
                <w:rFonts w:asciiTheme="minorHAnsi" w:hAnsiTheme="minorHAnsi" w:cstheme="minorHAnsi"/>
              </w:rPr>
            </w:pPr>
            <w:r w:rsidRPr="009C2468">
              <w:rPr>
                <w:rFonts w:asciiTheme="minorHAnsi" w:hAnsiTheme="minorHAnsi" w:cstheme="minorHAnsi"/>
              </w:rPr>
              <w:t>Nazwa i adres podwykonawcy</w:t>
            </w:r>
          </w:p>
        </w:tc>
        <w:tc>
          <w:tcPr>
            <w:tcW w:w="4530" w:type="dxa"/>
            <w:shd w:val="clear" w:color="auto" w:fill="F2F2F2" w:themeFill="background1" w:themeFillShade="F2"/>
          </w:tcPr>
          <w:p w14:paraId="51C015F6" w14:textId="77777777" w:rsidR="002C14E5" w:rsidRDefault="002C14E5" w:rsidP="00CD456C">
            <w:pPr>
              <w:spacing w:line="240" w:lineRule="exact"/>
              <w:ind w:right="-284"/>
              <w:jc w:val="center"/>
              <w:rPr>
                <w:rFonts w:asciiTheme="minorHAnsi" w:hAnsiTheme="minorHAnsi" w:cstheme="minorHAnsi"/>
              </w:rPr>
            </w:pPr>
            <w:r w:rsidRPr="009C2468">
              <w:rPr>
                <w:rFonts w:asciiTheme="minorHAnsi" w:hAnsiTheme="minorHAnsi" w:cstheme="minorHAnsi"/>
              </w:rPr>
              <w:t>Zakres zamówienia, który</w:t>
            </w:r>
          </w:p>
          <w:p w14:paraId="5117713B" w14:textId="77777777" w:rsidR="002C14E5" w:rsidRPr="009C2468" w:rsidRDefault="002C14E5" w:rsidP="00CD456C">
            <w:pPr>
              <w:spacing w:line="240" w:lineRule="exact"/>
              <w:ind w:right="-284"/>
              <w:jc w:val="center"/>
              <w:rPr>
                <w:rFonts w:asciiTheme="minorHAnsi" w:hAnsiTheme="minorHAnsi" w:cstheme="minorHAnsi"/>
              </w:rPr>
            </w:pPr>
            <w:r w:rsidRPr="009C2468">
              <w:rPr>
                <w:rFonts w:asciiTheme="minorHAnsi" w:hAnsiTheme="minorHAnsi" w:cstheme="minorHAnsi"/>
              </w:rPr>
              <w:t>zostanie powierzony podwykonawcy</w:t>
            </w:r>
          </w:p>
        </w:tc>
      </w:tr>
      <w:tr w:rsidR="002C14E5" w:rsidRPr="009C2468" w14:paraId="73369490" w14:textId="77777777" w:rsidTr="00CD456C">
        <w:trPr>
          <w:jc w:val="center"/>
        </w:trPr>
        <w:tc>
          <w:tcPr>
            <w:tcW w:w="429" w:type="dxa"/>
          </w:tcPr>
          <w:p w14:paraId="75B116F7" w14:textId="77777777" w:rsidR="002C14E5" w:rsidRPr="009C2468" w:rsidRDefault="002C14E5" w:rsidP="00CD456C">
            <w:pPr>
              <w:spacing w:line="240" w:lineRule="exact"/>
              <w:ind w:right="-284"/>
              <w:jc w:val="center"/>
              <w:rPr>
                <w:rFonts w:asciiTheme="minorHAnsi" w:hAnsiTheme="minorHAnsi" w:cstheme="minorHAnsi"/>
              </w:rPr>
            </w:pPr>
          </w:p>
        </w:tc>
        <w:tc>
          <w:tcPr>
            <w:tcW w:w="3408" w:type="dxa"/>
          </w:tcPr>
          <w:p w14:paraId="25CB005C" w14:textId="77777777" w:rsidR="002C14E5" w:rsidRPr="009C2468" w:rsidRDefault="002C14E5" w:rsidP="00CD456C">
            <w:pPr>
              <w:spacing w:line="240" w:lineRule="exact"/>
              <w:ind w:right="-284"/>
              <w:jc w:val="center"/>
              <w:rPr>
                <w:rFonts w:asciiTheme="minorHAnsi" w:hAnsiTheme="minorHAnsi" w:cstheme="minorHAnsi"/>
              </w:rPr>
            </w:pPr>
          </w:p>
        </w:tc>
        <w:tc>
          <w:tcPr>
            <w:tcW w:w="4530" w:type="dxa"/>
          </w:tcPr>
          <w:p w14:paraId="77D9A25C" w14:textId="77777777" w:rsidR="002C14E5" w:rsidRPr="009C2468" w:rsidRDefault="002C14E5" w:rsidP="00CD456C">
            <w:pPr>
              <w:spacing w:line="240" w:lineRule="exact"/>
              <w:ind w:right="-284"/>
              <w:jc w:val="center"/>
              <w:rPr>
                <w:rFonts w:asciiTheme="minorHAnsi" w:hAnsiTheme="minorHAnsi" w:cstheme="minorHAnsi"/>
              </w:rPr>
            </w:pPr>
          </w:p>
        </w:tc>
      </w:tr>
      <w:tr w:rsidR="002C14E5" w:rsidRPr="009C2468" w14:paraId="305B3574" w14:textId="77777777" w:rsidTr="00CD456C">
        <w:trPr>
          <w:jc w:val="center"/>
        </w:trPr>
        <w:tc>
          <w:tcPr>
            <w:tcW w:w="429" w:type="dxa"/>
          </w:tcPr>
          <w:p w14:paraId="0FEE3CF2" w14:textId="77777777" w:rsidR="002C14E5" w:rsidRPr="009C2468" w:rsidRDefault="002C14E5" w:rsidP="00CD456C">
            <w:pPr>
              <w:spacing w:line="240" w:lineRule="exact"/>
              <w:ind w:right="-284"/>
              <w:jc w:val="center"/>
              <w:rPr>
                <w:rFonts w:asciiTheme="minorHAnsi" w:hAnsiTheme="minorHAnsi" w:cstheme="minorHAnsi"/>
              </w:rPr>
            </w:pPr>
          </w:p>
        </w:tc>
        <w:tc>
          <w:tcPr>
            <w:tcW w:w="3408" w:type="dxa"/>
          </w:tcPr>
          <w:p w14:paraId="41A4C14B" w14:textId="77777777" w:rsidR="002C14E5" w:rsidRPr="009C2468" w:rsidRDefault="002C14E5" w:rsidP="00CD456C">
            <w:pPr>
              <w:spacing w:line="240" w:lineRule="exact"/>
              <w:ind w:right="-284"/>
              <w:jc w:val="center"/>
              <w:rPr>
                <w:rFonts w:asciiTheme="minorHAnsi" w:hAnsiTheme="minorHAnsi" w:cstheme="minorHAnsi"/>
              </w:rPr>
            </w:pPr>
          </w:p>
        </w:tc>
        <w:tc>
          <w:tcPr>
            <w:tcW w:w="4530" w:type="dxa"/>
          </w:tcPr>
          <w:p w14:paraId="6898289E" w14:textId="77777777" w:rsidR="002C14E5" w:rsidRPr="009C2468" w:rsidRDefault="002C14E5" w:rsidP="00CD456C">
            <w:pPr>
              <w:spacing w:line="240" w:lineRule="exact"/>
              <w:ind w:right="-284"/>
              <w:jc w:val="center"/>
              <w:rPr>
                <w:rFonts w:asciiTheme="minorHAnsi" w:hAnsiTheme="minorHAnsi" w:cstheme="minorHAnsi"/>
              </w:rPr>
            </w:pPr>
          </w:p>
        </w:tc>
      </w:tr>
    </w:tbl>
    <w:p w14:paraId="361E66E0" w14:textId="77777777" w:rsidR="002C14E5" w:rsidRPr="003B0FB4" w:rsidRDefault="002C14E5" w:rsidP="002C14E5">
      <w:pPr>
        <w:pStyle w:val="Akapitzlist"/>
        <w:spacing w:line="240" w:lineRule="auto"/>
        <w:ind w:left="426"/>
        <w:rPr>
          <w:rFonts w:asciiTheme="minorHAnsi" w:hAnsiTheme="minorHAnsi" w:cstheme="minorHAnsi"/>
          <w:sz w:val="20"/>
          <w:lang w:eastAsia="pl-PL"/>
        </w:rPr>
      </w:pPr>
    </w:p>
    <w:p w14:paraId="475D8102" w14:textId="77777777" w:rsidR="002C14E5" w:rsidRPr="003B0FB4" w:rsidRDefault="002C14E5" w:rsidP="002C14E5">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692AF733" w14:textId="77777777" w:rsidR="002C14E5" w:rsidRPr="008655D5" w:rsidRDefault="002C14E5" w:rsidP="002C14E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5"/>
      </w:r>
    </w:p>
    <w:p w14:paraId="305A58B0" w14:textId="77777777" w:rsidR="002C14E5" w:rsidRPr="00151A04" w:rsidRDefault="002C14E5" w:rsidP="002C14E5">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150926C4" w14:textId="77777777" w:rsidR="002C14E5" w:rsidRDefault="002C14E5" w:rsidP="002C14E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 xml:space="preserve">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w:t>
      </w:r>
      <w:r w:rsidRPr="008655D5">
        <w:rPr>
          <w:rFonts w:asciiTheme="minorHAnsi" w:hAnsiTheme="minorHAnsi" w:cstheme="minorHAnsi"/>
          <w:sz w:val="20"/>
          <w:lang w:eastAsia="pl-PL"/>
        </w:rPr>
        <w:lastRenderedPageBreak/>
        <w:t>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1B20E3FA" w14:textId="77777777" w:rsidR="002C14E5" w:rsidRDefault="002C14E5" w:rsidP="002C14E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12.1.</w:t>
      </w:r>
      <w:r>
        <w:rPr>
          <w:rFonts w:asciiTheme="minorHAnsi" w:hAnsiTheme="minorHAnsi" w:cstheme="minorHAnsi"/>
          <w:sz w:val="20"/>
          <w:lang w:eastAsia="pl-PL"/>
        </w:rPr>
        <w:tab/>
      </w: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6"/>
      </w:r>
    </w:p>
    <w:p w14:paraId="57D6BF31" w14:textId="77777777" w:rsidR="002C14E5" w:rsidRPr="008655D5" w:rsidRDefault="002C14E5" w:rsidP="002C14E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12.2.</w:t>
      </w:r>
      <w:r>
        <w:rPr>
          <w:rFonts w:asciiTheme="minorHAnsi" w:hAnsiTheme="minorHAnsi" w:cstheme="minorHAnsi"/>
          <w:sz w:val="20"/>
        </w:rPr>
        <w:tab/>
      </w:r>
      <w:r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4719EAE" w14:textId="77777777" w:rsidR="002C14E5" w:rsidRPr="00F46A13" w:rsidRDefault="002C14E5" w:rsidP="002C14E5">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75E157EB" w14:textId="77777777" w:rsidR="002C14E5" w:rsidRDefault="002C14E5" w:rsidP="002C14E5">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60F6C2FD" w14:textId="77777777" w:rsidR="002C14E5" w:rsidRPr="00F46A13" w:rsidRDefault="00780CB8" w:rsidP="002C14E5">
      <w:pPr>
        <w:pStyle w:val="Akapitzlist"/>
        <w:spacing w:before="120" w:after="120" w:line="240" w:lineRule="exact"/>
        <w:ind w:left="1418" w:hanging="2"/>
        <w:rPr>
          <w:rFonts w:asciiTheme="minorHAnsi" w:hAnsiTheme="minorHAnsi" w:cstheme="minorHAnsi"/>
          <w:sz w:val="20"/>
          <w:lang w:eastAsia="pl-PL"/>
        </w:rPr>
      </w:pPr>
      <w:hyperlink r:id="rId13" w:history="1">
        <w:r w:rsidR="002C14E5" w:rsidRPr="0085461F">
          <w:rPr>
            <w:rStyle w:val="Hipercze"/>
            <w:rFonts w:asciiTheme="minorHAnsi" w:hAnsiTheme="minorHAnsi" w:cstheme="minorHAnsi"/>
            <w:sz w:val="20"/>
          </w:rPr>
          <w:t>https://pgedystrybucja.pl/przetargi/przetargi-zakupowe</w:t>
        </w:r>
      </w:hyperlink>
      <w:r w:rsidR="002C14E5" w:rsidRPr="00F46A13">
        <w:rPr>
          <w:rFonts w:asciiTheme="minorHAnsi" w:hAnsiTheme="minorHAnsi" w:cstheme="minorHAnsi"/>
          <w:i/>
          <w:sz w:val="20"/>
          <w:lang w:eastAsia="pl-PL"/>
        </w:rPr>
        <w:t>;</w:t>
      </w:r>
    </w:p>
    <w:p w14:paraId="75A33E0C" w14:textId="77777777" w:rsidR="002C14E5" w:rsidRDefault="002C14E5" w:rsidP="002C14E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Zakupu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12903FE8" w14:textId="77777777" w:rsidR="002C14E5" w:rsidRPr="00F46A13" w:rsidRDefault="00780CB8" w:rsidP="002C14E5">
      <w:pPr>
        <w:pStyle w:val="Akapitzlist"/>
        <w:spacing w:before="120" w:after="120" w:line="240" w:lineRule="exact"/>
        <w:ind w:left="1418" w:hanging="2"/>
        <w:rPr>
          <w:rFonts w:asciiTheme="minorHAnsi" w:hAnsiTheme="minorHAnsi" w:cstheme="minorHAnsi"/>
          <w:sz w:val="20"/>
          <w:lang w:eastAsia="pl-PL"/>
        </w:rPr>
      </w:pPr>
      <w:hyperlink r:id="rId14" w:history="1">
        <w:r w:rsidR="002C14E5" w:rsidRPr="0085461F">
          <w:rPr>
            <w:rStyle w:val="Hipercze"/>
            <w:rFonts w:asciiTheme="minorHAnsi" w:hAnsiTheme="minorHAnsi" w:cstheme="minorHAnsi"/>
            <w:sz w:val="20"/>
          </w:rPr>
          <w:t>https://pgedystrybucja.pl/przetargi/przetargi-zakupowe</w:t>
        </w:r>
      </w:hyperlink>
      <w:r w:rsidR="002C14E5" w:rsidRPr="00F46A13">
        <w:rPr>
          <w:rFonts w:asciiTheme="minorHAnsi" w:hAnsiTheme="minorHAnsi" w:cstheme="minorHAnsi"/>
          <w:sz w:val="20"/>
          <w:lang w:eastAsia="pl-PL"/>
        </w:rPr>
        <w:t>;</w:t>
      </w:r>
    </w:p>
    <w:p w14:paraId="42F07056" w14:textId="77777777" w:rsidR="002C14E5" w:rsidRPr="00461631" w:rsidRDefault="002C14E5" w:rsidP="002C14E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w przypadku zawarcia umowy w wyniku niniejszego postępowania, jako podmiot przetwarzający dane osobowe na zlecenie administratora danych (Zamawiającego), zobowiązujemy się zawrzeć z Zamawiającym umowę powierzenia przetwarzania danych osobowych, według wzoru o</w:t>
      </w:r>
      <w:r>
        <w:rPr>
          <w:rFonts w:asciiTheme="minorHAnsi" w:hAnsiTheme="minorHAnsi" w:cstheme="minorHAnsi"/>
          <w:sz w:val="20"/>
          <w:lang w:eastAsia="pl-PL"/>
        </w:rPr>
        <w:t>bowiązującego u Zamawiającego.</w:t>
      </w:r>
    </w:p>
    <w:p w14:paraId="1D1270E8" w14:textId="0D7F0234" w:rsidR="002C14E5" w:rsidRDefault="002C14E5" w:rsidP="002C14E5">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 xml:space="preserve">Przekazywane przez nas dane osobowe mogą być wykorzystane wyłącznie w  celach związanych </w:t>
      </w:r>
      <w:r>
        <w:rPr>
          <w:rFonts w:asciiTheme="minorHAnsi" w:hAnsiTheme="minorHAnsi" w:cstheme="minorHAnsi"/>
          <w:sz w:val="20"/>
          <w:lang w:eastAsia="pl-PL"/>
        </w:rPr>
        <w:t xml:space="preserve">                           z niniejszym postępowaniem.</w:t>
      </w:r>
    </w:p>
    <w:p w14:paraId="5C843538" w14:textId="729E9910" w:rsidR="002C14E5" w:rsidRDefault="002C14E5" w:rsidP="002C14E5">
      <w:pPr>
        <w:pStyle w:val="Akapitzlist"/>
        <w:numPr>
          <w:ilvl w:val="3"/>
          <w:numId w:val="33"/>
        </w:numPr>
        <w:spacing w:before="120" w:line="240" w:lineRule="auto"/>
        <w:ind w:left="426" w:hanging="426"/>
        <w:rPr>
          <w:rFonts w:asciiTheme="minorHAnsi" w:hAnsiTheme="minorHAnsi" w:cstheme="minorHAnsi"/>
          <w:sz w:val="20"/>
          <w:lang w:eastAsia="pl-PL"/>
        </w:rPr>
      </w:pPr>
      <w:r w:rsidRPr="003B0428">
        <w:rPr>
          <w:rFonts w:asciiTheme="minorHAnsi" w:hAnsiTheme="minorHAnsi" w:cstheme="minorHAnsi"/>
          <w:sz w:val="20"/>
          <w:lang w:eastAsia="pl-PL"/>
        </w:rPr>
        <w:t>Oświadczamy, że w przypadku wygaśnięcia polisy ubezpieczeniowej przed zakończeniem terminu realizacji</w:t>
      </w:r>
      <w:r w:rsidRPr="003B0428">
        <w:t xml:space="preserve"> </w:t>
      </w:r>
      <w:r w:rsidRPr="003B0428">
        <w:rPr>
          <w:rFonts w:asciiTheme="minorHAnsi" w:hAnsiTheme="minorHAnsi" w:cstheme="minorHAnsi"/>
        </w:rPr>
        <w:t>zamówienia</w:t>
      </w:r>
      <w:r w:rsidRPr="003B0428">
        <w:rPr>
          <w:rFonts w:asciiTheme="minorHAnsi" w:hAnsiTheme="minorHAnsi" w:cstheme="minorHAnsi"/>
          <w:sz w:val="20"/>
          <w:lang w:eastAsia="pl-PL"/>
        </w:rPr>
        <w:t xml:space="preserve"> ochrona ubezpieczeniowa zostanie przedłużona na okres realizacji umowy przed upływem terminu ważności dotychczas obowiązującej polisy</w:t>
      </w:r>
      <w:r>
        <w:rPr>
          <w:rFonts w:asciiTheme="minorHAnsi" w:hAnsiTheme="minorHAnsi" w:cstheme="minorHAnsi"/>
          <w:sz w:val="20"/>
          <w:lang w:eastAsia="pl-PL"/>
        </w:rPr>
        <w:t>.</w:t>
      </w:r>
    </w:p>
    <w:p w14:paraId="021BACB6" w14:textId="6A33D8D3" w:rsidR="008E29BB" w:rsidRPr="005653B2" w:rsidRDefault="002C14E5" w:rsidP="006B45B9">
      <w:pPr>
        <w:pStyle w:val="Akapitzlist"/>
        <w:numPr>
          <w:ilvl w:val="3"/>
          <w:numId w:val="33"/>
        </w:numPr>
        <w:spacing w:before="120" w:line="240" w:lineRule="auto"/>
        <w:ind w:left="426" w:hanging="426"/>
        <w:jc w:val="left"/>
        <w:rPr>
          <w:rFonts w:asciiTheme="minorHAnsi" w:hAnsiTheme="minorHAnsi" w:cstheme="minorHAnsi"/>
          <w:color w:val="112F51" w:themeColor="text2" w:themeShade="BF"/>
          <w:szCs w:val="22"/>
          <w:lang w:eastAsia="pl-PL"/>
        </w:rPr>
      </w:pPr>
      <w:r w:rsidRPr="005653B2">
        <w:rPr>
          <w:rFonts w:asciiTheme="minorHAnsi" w:hAnsiTheme="minorHAnsi" w:cstheme="minorHAnsi"/>
          <w:b/>
          <w:color w:val="112F51" w:themeColor="text2" w:themeShade="BF"/>
          <w:szCs w:val="22"/>
          <w:u w:val="single"/>
          <w:lang w:eastAsia="pl-PL"/>
        </w:rPr>
        <w:t xml:space="preserve">Wadium o wartości </w:t>
      </w:r>
      <w:r w:rsidR="00780CB8">
        <w:rPr>
          <w:rFonts w:asciiTheme="minorHAnsi" w:hAnsiTheme="minorHAnsi" w:cstheme="minorHAnsi"/>
          <w:b/>
          <w:color w:val="112F51" w:themeColor="text2" w:themeShade="BF"/>
          <w:szCs w:val="22"/>
          <w:u w:val="single"/>
          <w:lang w:eastAsia="pl-PL"/>
        </w:rPr>
        <w:t>10</w:t>
      </w:r>
      <w:bookmarkStart w:id="3" w:name="_GoBack"/>
      <w:bookmarkEnd w:id="3"/>
      <w:r w:rsidR="00775685">
        <w:rPr>
          <w:rFonts w:asciiTheme="minorHAnsi" w:hAnsiTheme="minorHAnsi" w:cstheme="minorHAnsi"/>
          <w:b/>
          <w:color w:val="112F51" w:themeColor="text2" w:themeShade="BF"/>
          <w:szCs w:val="22"/>
          <w:u w:val="single"/>
          <w:lang w:eastAsia="pl-PL"/>
        </w:rPr>
        <w:t xml:space="preserve"> </w:t>
      </w:r>
      <w:r w:rsidR="006B45B9" w:rsidRPr="005653B2">
        <w:rPr>
          <w:rFonts w:asciiTheme="minorHAnsi" w:hAnsiTheme="minorHAnsi" w:cstheme="minorHAnsi"/>
          <w:b/>
          <w:color w:val="112F51" w:themeColor="text2" w:themeShade="BF"/>
          <w:szCs w:val="22"/>
          <w:u w:val="single"/>
          <w:lang w:eastAsia="pl-PL"/>
        </w:rPr>
        <w:t>000,00 zł</w:t>
      </w:r>
      <w:r w:rsidR="008E29BB" w:rsidRPr="005653B2">
        <w:rPr>
          <w:rFonts w:asciiTheme="minorHAnsi" w:hAnsiTheme="minorHAnsi" w:cstheme="minorHAnsi"/>
          <w:b/>
          <w:color w:val="112F51" w:themeColor="text2" w:themeShade="BF"/>
          <w:szCs w:val="22"/>
          <w:u w:val="single"/>
          <w:lang w:eastAsia="pl-PL"/>
        </w:rPr>
        <w:t xml:space="preserve"> </w:t>
      </w:r>
      <w:r w:rsidRPr="005653B2">
        <w:rPr>
          <w:rFonts w:asciiTheme="minorHAnsi" w:hAnsiTheme="minorHAnsi" w:cstheme="minorHAnsi"/>
          <w:b/>
          <w:color w:val="112F51" w:themeColor="text2" w:themeShade="BF"/>
          <w:szCs w:val="22"/>
          <w:u w:val="single"/>
          <w:lang w:eastAsia="pl-PL"/>
        </w:rPr>
        <w:t>zostało wniesione w formie:</w:t>
      </w:r>
      <w:r w:rsidRPr="005653B2">
        <w:rPr>
          <w:rFonts w:asciiTheme="minorHAnsi" w:hAnsiTheme="minorHAnsi" w:cstheme="minorHAnsi"/>
          <w:color w:val="112F51" w:themeColor="text2" w:themeShade="BF"/>
          <w:szCs w:val="22"/>
          <w:lang w:eastAsia="pl-PL"/>
        </w:rPr>
        <w:t>……..</w:t>
      </w:r>
      <w:r w:rsidR="008E29BB" w:rsidRPr="005653B2">
        <w:rPr>
          <w:rFonts w:asciiTheme="minorHAnsi" w:hAnsiTheme="minorHAnsi" w:cstheme="minorHAnsi"/>
          <w:color w:val="112F51" w:themeColor="text2" w:themeShade="BF"/>
          <w:szCs w:val="22"/>
          <w:lang w:eastAsia="pl-PL"/>
        </w:rPr>
        <w:t>……………………………………………</w:t>
      </w:r>
    </w:p>
    <w:p w14:paraId="678229B4" w14:textId="77777777" w:rsidR="002C14E5" w:rsidRPr="003B0FB4" w:rsidRDefault="002C14E5" w:rsidP="002C14E5">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0786CBCA" w14:textId="77777777" w:rsidR="002C14E5" w:rsidRPr="002C2BE7" w:rsidRDefault="002C14E5" w:rsidP="002C14E5">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33DAC3BC" w14:textId="701E4B22" w:rsidR="00ED5FF7" w:rsidRPr="002C14E5" w:rsidRDefault="002C14E5" w:rsidP="002C14E5">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r w:rsidR="00ED5FF7" w:rsidRPr="002C14E5">
        <w:rPr>
          <w:rFonts w:asciiTheme="minorHAnsi" w:hAnsiTheme="minorHAnsi" w:cstheme="minorHAnsi"/>
          <w:sz w:val="20"/>
          <w:lang w:eastAsia="pl-PL"/>
        </w:rPr>
        <w:t xml:space="preserve"> </w:t>
      </w:r>
    </w:p>
    <w:p w14:paraId="055B2D4E" w14:textId="70AEE992" w:rsidR="00817B52" w:rsidRDefault="00817B52" w:rsidP="002C14E5">
      <w:pPr>
        <w:tabs>
          <w:tab w:val="left" w:pos="426"/>
        </w:tabs>
        <w:spacing w:line="240" w:lineRule="auto"/>
        <w:jc w:val="left"/>
        <w:rPr>
          <w:rFonts w:asciiTheme="minorHAnsi" w:hAnsiTheme="minorHAnsi" w:cstheme="minorHAnsi"/>
          <w:bCs/>
          <w:sz w:val="20"/>
        </w:rPr>
      </w:pPr>
    </w:p>
    <w:p w14:paraId="21AD92BE" w14:textId="48543D5E" w:rsidR="002C14E5" w:rsidRDefault="002C14E5" w:rsidP="002C14E5">
      <w:pPr>
        <w:tabs>
          <w:tab w:val="left" w:pos="426"/>
        </w:tabs>
        <w:spacing w:line="240" w:lineRule="auto"/>
        <w:jc w:val="left"/>
        <w:rPr>
          <w:rFonts w:asciiTheme="minorHAnsi" w:hAnsiTheme="minorHAnsi" w:cstheme="minorHAnsi"/>
          <w:bCs/>
          <w:sz w:val="20"/>
        </w:rPr>
      </w:pPr>
    </w:p>
    <w:p w14:paraId="1BD503DF" w14:textId="4CED96D2" w:rsidR="007679BA" w:rsidRPr="002C2BE7" w:rsidRDefault="007679BA" w:rsidP="00ED5FF7">
      <w:pPr>
        <w:tabs>
          <w:tab w:val="left" w:pos="426"/>
        </w:tabs>
        <w:spacing w:line="240" w:lineRule="auto"/>
        <w:jc w:val="left"/>
        <w:rPr>
          <w:rFonts w:asciiTheme="minorHAnsi" w:hAnsiTheme="minorHAnsi" w:cstheme="minorHAnsi"/>
          <w:bCs/>
          <w:sz w:val="20"/>
        </w:rPr>
      </w:pPr>
    </w:p>
    <w:p w14:paraId="647D4824" w14:textId="768BEF10" w:rsidR="00625A19" w:rsidRPr="009C2468" w:rsidRDefault="00625A19" w:rsidP="003A228E">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3545894F" w14:textId="435C3AD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671EA57" w14:textId="4D837E7B" w:rsidR="00FF5B17" w:rsidRPr="00FF5B17" w:rsidRDefault="00625A19" w:rsidP="00ED3801">
      <w:pPr>
        <w:ind w:left="5398" w:right="68" w:hanging="153"/>
        <w:jc w:val="center"/>
        <w:rPr>
          <w:rFonts w:asciiTheme="minorHAnsi" w:hAnsiTheme="minorHAnsi" w:cstheme="minorHAnsi"/>
          <w:i/>
          <w:sz w:val="16"/>
          <w:szCs w:val="16"/>
        </w:rPr>
        <w:sectPr w:rsidR="00FF5B17" w:rsidRPr="00FF5B17" w:rsidSect="005D45F2">
          <w:headerReference w:type="default" r:id="rId15"/>
          <w:footerReference w:type="default" r:id="rId16"/>
          <w:headerReference w:type="first" r:id="rId17"/>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pPr>
      <w:r w:rsidRPr="009C2468">
        <w:rPr>
          <w:rFonts w:asciiTheme="minorHAnsi" w:hAnsiTheme="minorHAnsi" w:cstheme="minorHAnsi"/>
          <w:i/>
          <w:sz w:val="16"/>
          <w:szCs w:val="16"/>
        </w:rPr>
        <w:t>oświadczeń woli w imieni</w:t>
      </w:r>
      <w:r w:rsidR="00FF5B17">
        <w:rPr>
          <w:rFonts w:asciiTheme="minorHAnsi" w:hAnsiTheme="minorHAnsi" w:cstheme="minorHAnsi"/>
          <w:i/>
          <w:sz w:val="16"/>
          <w:szCs w:val="16"/>
        </w:rPr>
        <w:t>u Wykonawcy</w:t>
      </w:r>
    </w:p>
    <w:bookmarkEnd w:id="4"/>
    <w:bookmarkEnd w:id="5"/>
    <w:bookmarkEnd w:id="6"/>
    <w:p w14:paraId="162547D9" w14:textId="77777777" w:rsidR="00E54F13" w:rsidRPr="002C14E5" w:rsidRDefault="00E54F13" w:rsidP="002C14E5">
      <w:pPr>
        <w:spacing w:after="160" w:line="240" w:lineRule="exact"/>
        <w:jc w:val="left"/>
        <w:rPr>
          <w:rFonts w:asciiTheme="minorHAnsi" w:hAnsiTheme="minorHAnsi" w:cstheme="minorHAnsi"/>
          <w:sz w:val="2"/>
          <w:szCs w:val="2"/>
        </w:rPr>
      </w:pPr>
    </w:p>
    <w:sectPr w:rsidR="00E54F13" w:rsidRPr="002C14E5" w:rsidSect="00697A82">
      <w:footerReference w:type="first" r:id="rId18"/>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3486D7" w14:textId="77777777" w:rsidR="001328F0" w:rsidRDefault="001328F0" w:rsidP="005D45F2">
      <w:pPr>
        <w:spacing w:line="240" w:lineRule="auto"/>
      </w:pPr>
      <w:r>
        <w:separator/>
      </w:r>
    </w:p>
  </w:endnote>
  <w:endnote w:type="continuationSeparator" w:id="0">
    <w:p w14:paraId="1DAD0460" w14:textId="77777777" w:rsidR="001328F0" w:rsidRDefault="001328F0" w:rsidP="005D45F2">
      <w:pPr>
        <w:spacing w:line="240" w:lineRule="auto"/>
      </w:pPr>
      <w:r>
        <w:continuationSeparator/>
      </w:r>
    </w:p>
  </w:endnote>
  <w:endnote w:type="continuationNotice" w:id="1">
    <w:p w14:paraId="7DA57481" w14:textId="77777777" w:rsidR="001328F0" w:rsidRDefault="001328F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7CBE3" w14:textId="77777777" w:rsidR="00752689" w:rsidRPr="0072383F" w:rsidRDefault="00752689" w:rsidP="005639D5">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p w14:paraId="2DC5B07D" w14:textId="3464A931" w:rsidR="00752689" w:rsidRDefault="00752689" w:rsidP="005639D5">
    <w:pPr>
      <w:pStyle w:val="Nagwek"/>
      <w:spacing w:line="240" w:lineRule="auto"/>
      <w:jc w:val="center"/>
      <w:rPr>
        <w:rFonts w:ascii="Calibri" w:hAnsi="Calibri"/>
        <w:b/>
        <w:bCs/>
        <w:szCs w:val="16"/>
      </w:rPr>
    </w:pPr>
    <w:r w:rsidRPr="0072383F">
      <w:rPr>
        <w:rFonts w:ascii="Calibri" w:hAnsi="Calibri"/>
        <w:szCs w:val="16"/>
      </w:rPr>
      <w:t xml:space="preserve">Strona </w:t>
    </w:r>
    <w:r w:rsidRPr="0072383F">
      <w:rPr>
        <w:rFonts w:ascii="Calibri" w:hAnsi="Calibri"/>
        <w:b/>
        <w:bCs/>
        <w:szCs w:val="16"/>
      </w:rPr>
      <w:fldChar w:fldCharType="begin"/>
    </w:r>
    <w:r w:rsidRPr="0072383F">
      <w:rPr>
        <w:rFonts w:ascii="Calibri" w:hAnsi="Calibri"/>
        <w:b/>
        <w:bCs/>
        <w:szCs w:val="16"/>
      </w:rPr>
      <w:instrText>PAGE</w:instrText>
    </w:r>
    <w:r w:rsidRPr="0072383F">
      <w:rPr>
        <w:rFonts w:ascii="Calibri" w:hAnsi="Calibri"/>
        <w:b/>
        <w:bCs/>
        <w:szCs w:val="16"/>
      </w:rPr>
      <w:fldChar w:fldCharType="separate"/>
    </w:r>
    <w:r w:rsidR="00780CB8">
      <w:rPr>
        <w:rFonts w:ascii="Calibri" w:hAnsi="Calibri"/>
        <w:b/>
        <w:bCs/>
        <w:noProof/>
        <w:szCs w:val="16"/>
      </w:rPr>
      <w:t>2</w:t>
    </w:r>
    <w:r w:rsidRPr="0072383F">
      <w:rPr>
        <w:rFonts w:ascii="Calibri" w:hAnsi="Calibri"/>
        <w:b/>
        <w:bCs/>
        <w:szCs w:val="16"/>
      </w:rPr>
      <w:fldChar w:fldCharType="end"/>
    </w:r>
    <w:r w:rsidRPr="0072383F">
      <w:rPr>
        <w:rFonts w:ascii="Calibri" w:hAnsi="Calibri"/>
        <w:szCs w:val="16"/>
      </w:rPr>
      <w:t xml:space="preserve"> z </w:t>
    </w:r>
    <w:r w:rsidRPr="0072383F">
      <w:rPr>
        <w:rFonts w:ascii="Calibri" w:hAnsi="Calibri"/>
        <w:b/>
        <w:bCs/>
        <w:szCs w:val="16"/>
      </w:rPr>
      <w:fldChar w:fldCharType="begin"/>
    </w:r>
    <w:r w:rsidRPr="0072383F">
      <w:rPr>
        <w:rFonts w:ascii="Calibri" w:hAnsi="Calibri"/>
        <w:b/>
        <w:bCs/>
        <w:szCs w:val="16"/>
      </w:rPr>
      <w:instrText>NUMPAGES</w:instrText>
    </w:r>
    <w:r w:rsidRPr="0072383F">
      <w:rPr>
        <w:rFonts w:ascii="Calibri" w:hAnsi="Calibri"/>
        <w:b/>
        <w:bCs/>
        <w:szCs w:val="16"/>
      </w:rPr>
      <w:fldChar w:fldCharType="separate"/>
    </w:r>
    <w:r w:rsidR="00780CB8">
      <w:rPr>
        <w:rFonts w:ascii="Calibri" w:hAnsi="Calibri"/>
        <w:b/>
        <w:bCs/>
        <w:noProof/>
        <w:szCs w:val="16"/>
      </w:rPr>
      <w:t>3</w:t>
    </w:r>
    <w:r w:rsidRPr="0072383F">
      <w:rPr>
        <w:rFonts w:ascii="Calibri" w:hAnsi="Calibri"/>
        <w:b/>
        <w:bCs/>
        <w:szCs w:val="16"/>
      </w:rPr>
      <w:fldChar w:fldCharType="end"/>
    </w:r>
  </w:p>
  <w:p w14:paraId="141069E7" w14:textId="77777777" w:rsidR="00752689" w:rsidRDefault="00752689" w:rsidP="005639D5">
    <w:pPr>
      <w:pStyle w:val="Stopka"/>
      <w:jc w:val="center"/>
    </w:pPr>
  </w:p>
  <w:p w14:paraId="54BB8920" w14:textId="77777777" w:rsidR="00752689" w:rsidRDefault="0075268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4B3C9386"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6B45B9">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6B45B9">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151117" w14:textId="77777777" w:rsidR="001328F0" w:rsidRDefault="001328F0" w:rsidP="005D45F2">
      <w:pPr>
        <w:spacing w:line="240" w:lineRule="auto"/>
      </w:pPr>
      <w:r>
        <w:separator/>
      </w:r>
    </w:p>
  </w:footnote>
  <w:footnote w:type="continuationSeparator" w:id="0">
    <w:p w14:paraId="1D4E8825" w14:textId="77777777" w:rsidR="001328F0" w:rsidRDefault="001328F0" w:rsidP="005D45F2">
      <w:pPr>
        <w:spacing w:line="240" w:lineRule="auto"/>
      </w:pPr>
      <w:r>
        <w:continuationSeparator/>
      </w:r>
    </w:p>
  </w:footnote>
  <w:footnote w:type="continuationNotice" w:id="1">
    <w:p w14:paraId="1CE42239" w14:textId="77777777" w:rsidR="001328F0" w:rsidRDefault="001328F0">
      <w:pPr>
        <w:spacing w:line="240" w:lineRule="auto"/>
      </w:pPr>
    </w:p>
  </w:footnote>
  <w:footnote w:id="2">
    <w:p w14:paraId="2C3885F3" w14:textId="77777777"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07C7341A" w14:textId="07B3C6D4" w:rsidR="00752689" w:rsidRPr="00F2601C" w:rsidRDefault="00752689" w:rsidP="008E2ED1">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4">
    <w:p w14:paraId="3D6DB7A9" w14:textId="77777777" w:rsidR="002C14E5" w:rsidRPr="001A6201" w:rsidRDefault="002C14E5" w:rsidP="002C14E5">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5">
    <w:p w14:paraId="352BB1AD" w14:textId="77777777" w:rsidR="002C14E5" w:rsidRPr="003D4E66" w:rsidRDefault="002C14E5" w:rsidP="002C14E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684C072C" w14:textId="77777777" w:rsidR="002C14E5" w:rsidRDefault="002C14E5" w:rsidP="002C14E5">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941A4" w14:textId="77777777" w:rsidR="00752689" w:rsidRDefault="00752689" w:rsidP="00777452">
    <w:pPr>
      <w:pStyle w:val="Nagwek"/>
      <w:spacing w:line="240" w:lineRule="auto"/>
      <w:jc w:val="center"/>
      <w:rPr>
        <w:rFonts w:ascii="Calibri" w:hAnsi="Calibri"/>
        <w:b/>
        <w:szCs w:val="16"/>
      </w:rPr>
    </w:pPr>
  </w:p>
  <w:p w14:paraId="0E91A93F" w14:textId="712BA0CD" w:rsidR="00752689" w:rsidRPr="006515C6" w:rsidRDefault="005C2143" w:rsidP="006515C6">
    <w:pPr>
      <w:pStyle w:val="Nagwek"/>
      <w:spacing w:line="240" w:lineRule="auto"/>
      <w:ind w:hanging="284"/>
      <w:jc w:val="right"/>
      <w:rPr>
        <w:rFonts w:ascii="Calibri" w:hAnsi="Calibri"/>
        <w:b/>
        <w:bCs/>
        <w:sz w:val="20"/>
        <w:szCs w:val="16"/>
      </w:rPr>
    </w:pPr>
    <w:r>
      <w:rPr>
        <w:rFonts w:ascii="Calibri" w:hAnsi="Calibri"/>
        <w:b/>
        <w:bCs/>
        <w:sz w:val="20"/>
        <w:szCs w:val="16"/>
      </w:rPr>
      <w:br/>
      <w:t>POST/DYS/OLD/GZ/</w:t>
    </w:r>
    <w:r w:rsidR="00E95765">
      <w:rPr>
        <w:rFonts w:ascii="Calibri" w:hAnsi="Calibri"/>
        <w:b/>
        <w:bCs/>
        <w:sz w:val="20"/>
        <w:szCs w:val="16"/>
      </w:rPr>
      <w:t>01</w:t>
    </w:r>
    <w:r w:rsidR="00775685">
      <w:rPr>
        <w:rFonts w:ascii="Calibri" w:hAnsi="Calibri"/>
        <w:b/>
        <w:bCs/>
        <w:sz w:val="20"/>
        <w:szCs w:val="16"/>
      </w:rPr>
      <w:t>931</w:t>
    </w:r>
    <w:r>
      <w:rPr>
        <w:rFonts w:ascii="Calibri" w:hAnsi="Calibri"/>
        <w:b/>
        <w:bCs/>
        <w:sz w:val="20"/>
        <w:szCs w:val="16"/>
      </w:rPr>
      <w:t>/202</w:t>
    </w:r>
    <w:r w:rsidR="00223F04">
      <w:rPr>
        <w:rFonts w:ascii="Calibri" w:hAnsi="Calibri"/>
        <w:b/>
        <w:bCs/>
        <w:sz w:val="20"/>
        <w:szCs w:val="16"/>
      </w:rPr>
      <w:t>5</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909724" w14:textId="0A7222B5" w:rsidR="000D5F30" w:rsidRDefault="000D5F30">
    <w:pPr>
      <w:pStyle w:val="Nagwek"/>
    </w:pPr>
  </w:p>
  <w:p w14:paraId="57AA1D0B" w14:textId="66783B07" w:rsidR="007679BA" w:rsidRDefault="007679BA">
    <w:pPr>
      <w:pStyle w:val="Nagwek"/>
    </w:pPr>
  </w:p>
  <w:p w14:paraId="2D7D572F" w14:textId="549F5CF2" w:rsidR="007679BA" w:rsidRDefault="004D1071">
    <w:pPr>
      <w:pStyle w:val="Nagwek"/>
    </w:pPr>
    <w:r w:rsidRPr="00764515">
      <w:rPr>
        <w:noProof/>
        <w:color w:val="7F7F7F" w:themeColor="text1" w:themeTint="80"/>
        <w:lang w:eastAsia="pl-PL"/>
      </w:rPr>
      <w:drawing>
        <wp:anchor distT="0" distB="0" distL="114300" distR="114300" simplePos="0" relativeHeight="251663360" behindDoc="1" locked="0" layoutInCell="1" allowOverlap="1" wp14:anchorId="7E6D8421" wp14:editId="4A72F0AE">
          <wp:simplePos x="0" y="0"/>
          <wp:positionH relativeFrom="page">
            <wp:posOffset>874699</wp:posOffset>
          </wp:positionH>
          <wp:positionV relativeFrom="topMargin">
            <wp:posOffset>790175</wp:posOffset>
          </wp:positionV>
          <wp:extent cx="760365" cy="590550"/>
          <wp:effectExtent l="0" t="0" r="1905"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60365" cy="590550"/>
                  </a:xfrm>
                  <a:prstGeom prst="rect">
                    <a:avLst/>
                  </a:prstGeom>
                  <a:noFill/>
                </pic:spPr>
              </pic:pic>
            </a:graphicData>
          </a:graphic>
          <wp14:sizeRelH relativeFrom="margin">
            <wp14:pctWidth>0</wp14:pctWidth>
          </wp14:sizeRelH>
          <wp14:sizeRelV relativeFrom="margin">
            <wp14:pctHeight>0</wp14:pctHeight>
          </wp14:sizeRelV>
        </wp:anchor>
      </w:drawing>
    </w:r>
  </w:p>
  <w:p w14:paraId="4E0F322B" w14:textId="5E5E9FB2" w:rsidR="007679BA" w:rsidRDefault="007679BA">
    <w:pPr>
      <w:pStyle w:val="Nagwek"/>
    </w:pPr>
  </w:p>
  <w:p w14:paraId="6F2152A4" w14:textId="44B63B57" w:rsidR="007679BA" w:rsidRDefault="007679BA">
    <w:pPr>
      <w:pStyle w:val="Nagwek"/>
    </w:pPr>
  </w:p>
  <w:p w14:paraId="1E0F433D" w14:textId="5A7D12C8" w:rsidR="007679BA" w:rsidRPr="007679BA" w:rsidRDefault="007679BA" w:rsidP="007679BA">
    <w:pPr>
      <w:pStyle w:val="Nagwek"/>
      <w:jc w:val="right"/>
      <w:rPr>
        <w:rFonts w:asciiTheme="minorHAnsi" w:hAnsiTheme="minorHAnsi" w:cstheme="minorHAnsi"/>
        <w:sz w:val="20"/>
      </w:rPr>
    </w:pPr>
    <w:r w:rsidRPr="007679BA">
      <w:rPr>
        <w:b/>
        <w:bCs/>
      </w:rPr>
      <w:br/>
    </w:r>
    <w:r w:rsidR="005C2143">
      <w:rPr>
        <w:rFonts w:asciiTheme="minorHAnsi" w:hAnsiTheme="minorHAnsi" w:cstheme="minorHAnsi"/>
        <w:b/>
        <w:bCs/>
        <w:sz w:val="20"/>
      </w:rPr>
      <w:t>POST/DYS/OLD/GZ/</w:t>
    </w:r>
    <w:r w:rsidR="00B24CF3">
      <w:rPr>
        <w:rFonts w:asciiTheme="minorHAnsi" w:hAnsiTheme="minorHAnsi" w:cstheme="minorHAnsi"/>
        <w:b/>
        <w:bCs/>
        <w:sz w:val="20"/>
      </w:rPr>
      <w:t>0</w:t>
    </w:r>
    <w:r w:rsidR="00780CB8">
      <w:rPr>
        <w:rFonts w:asciiTheme="minorHAnsi" w:hAnsiTheme="minorHAnsi" w:cstheme="minorHAnsi"/>
        <w:b/>
        <w:bCs/>
        <w:sz w:val="20"/>
      </w:rPr>
      <w:t>2308</w:t>
    </w:r>
    <w:r w:rsidR="005C2143">
      <w:rPr>
        <w:rFonts w:asciiTheme="minorHAnsi" w:hAnsiTheme="minorHAnsi" w:cstheme="minorHAnsi"/>
        <w:b/>
        <w:bCs/>
        <w:sz w:val="20"/>
      </w:rPr>
      <w:t>/202</w:t>
    </w:r>
    <w:r w:rsidR="00B24CF3">
      <w:rPr>
        <w:rFonts w:asciiTheme="minorHAnsi" w:hAnsiTheme="minorHAnsi" w:cstheme="minorHAnsi"/>
        <w:b/>
        <w:bCs/>
        <w:sz w:val="20"/>
      </w:rPr>
      <w:t>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1"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2"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0"/>
  </w:num>
  <w:num w:numId="4">
    <w:abstractNumId w:val="19"/>
  </w:num>
  <w:num w:numId="5">
    <w:abstractNumId w:val="5"/>
  </w:num>
  <w:num w:numId="6">
    <w:abstractNumId w:val="22"/>
  </w:num>
  <w:num w:numId="7">
    <w:abstractNumId w:val="13"/>
  </w:num>
  <w:num w:numId="8">
    <w:abstractNumId w:val="25"/>
  </w:num>
  <w:num w:numId="9">
    <w:abstractNumId w:val="11"/>
  </w:num>
  <w:num w:numId="10">
    <w:abstractNumId w:val="9"/>
  </w:num>
  <w:num w:numId="11">
    <w:abstractNumId w:val="26"/>
  </w:num>
  <w:num w:numId="12">
    <w:abstractNumId w:val="28"/>
  </w:num>
  <w:num w:numId="13">
    <w:abstractNumId w:val="23"/>
  </w:num>
  <w:num w:numId="14">
    <w:abstractNumId w:val="16"/>
  </w:num>
  <w:num w:numId="15">
    <w:abstractNumId w:val="2"/>
  </w:num>
  <w:num w:numId="16">
    <w:abstractNumId w:val="6"/>
  </w:num>
  <w:num w:numId="17">
    <w:abstractNumId w:val="33"/>
  </w:num>
  <w:num w:numId="18">
    <w:abstractNumId w:val="31"/>
  </w:num>
  <w:num w:numId="19">
    <w:abstractNumId w:val="1"/>
  </w:num>
  <w:num w:numId="20">
    <w:abstractNumId w:val="0"/>
  </w:num>
  <w:num w:numId="21">
    <w:abstractNumId w:val="3"/>
  </w:num>
  <w:num w:numId="22">
    <w:abstractNumId w:val="24"/>
    <w:lvlOverride w:ilvl="0">
      <w:startOverride w:val="1"/>
    </w:lvlOverride>
  </w:num>
  <w:num w:numId="23">
    <w:abstractNumId w:val="32"/>
  </w:num>
  <w:num w:numId="24">
    <w:abstractNumId w:val="20"/>
    <w:lvlOverride w:ilvl="0">
      <w:startOverride w:val="1"/>
    </w:lvlOverride>
  </w:num>
  <w:num w:numId="25">
    <w:abstractNumId w:val="21"/>
  </w:num>
  <w:num w:numId="26">
    <w:abstractNumId w:val="27"/>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num>
  <w:num w:numId="31">
    <w:abstractNumId w:val="14"/>
  </w:num>
  <w:num w:numId="32">
    <w:abstractNumId w:val="4"/>
  </w:num>
  <w:num w:numId="33">
    <w:abstractNumId w:val="18"/>
  </w:num>
  <w:num w:numId="34">
    <w:abstractNumId w:val="1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368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418"/>
    <w:rsid w:val="00001A6C"/>
    <w:rsid w:val="000028B7"/>
    <w:rsid w:val="000039FB"/>
    <w:rsid w:val="00003C50"/>
    <w:rsid w:val="00004CB8"/>
    <w:rsid w:val="00006412"/>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6951"/>
    <w:rsid w:val="0004761C"/>
    <w:rsid w:val="00047AC8"/>
    <w:rsid w:val="00047DEC"/>
    <w:rsid w:val="00050548"/>
    <w:rsid w:val="000524B6"/>
    <w:rsid w:val="000527FB"/>
    <w:rsid w:val="000528B8"/>
    <w:rsid w:val="0005384A"/>
    <w:rsid w:val="000549EC"/>
    <w:rsid w:val="00055F73"/>
    <w:rsid w:val="00056362"/>
    <w:rsid w:val="00057950"/>
    <w:rsid w:val="0006177E"/>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343C"/>
    <w:rsid w:val="00084F6E"/>
    <w:rsid w:val="000864A9"/>
    <w:rsid w:val="00087115"/>
    <w:rsid w:val="00090156"/>
    <w:rsid w:val="0009070B"/>
    <w:rsid w:val="00092412"/>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14A"/>
    <w:rsid w:val="000C1AC5"/>
    <w:rsid w:val="000C1B56"/>
    <w:rsid w:val="000C3B6A"/>
    <w:rsid w:val="000C50B3"/>
    <w:rsid w:val="000C56B5"/>
    <w:rsid w:val="000C5F41"/>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64C0"/>
    <w:rsid w:val="001174A6"/>
    <w:rsid w:val="0012116B"/>
    <w:rsid w:val="00121EA9"/>
    <w:rsid w:val="00121ED3"/>
    <w:rsid w:val="001225E5"/>
    <w:rsid w:val="00122C36"/>
    <w:rsid w:val="00124BED"/>
    <w:rsid w:val="001253BE"/>
    <w:rsid w:val="00125E79"/>
    <w:rsid w:val="001263C3"/>
    <w:rsid w:val="001271FB"/>
    <w:rsid w:val="00127480"/>
    <w:rsid w:val="0013044F"/>
    <w:rsid w:val="00130A6E"/>
    <w:rsid w:val="00130F39"/>
    <w:rsid w:val="00131021"/>
    <w:rsid w:val="001328F0"/>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29D9"/>
    <w:rsid w:val="0016628A"/>
    <w:rsid w:val="001663B7"/>
    <w:rsid w:val="0016705C"/>
    <w:rsid w:val="00167E68"/>
    <w:rsid w:val="00170352"/>
    <w:rsid w:val="00170CCC"/>
    <w:rsid w:val="00171AF0"/>
    <w:rsid w:val="00172C6B"/>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798"/>
    <w:rsid w:val="00194C46"/>
    <w:rsid w:val="0019544B"/>
    <w:rsid w:val="001A18B4"/>
    <w:rsid w:val="001A286B"/>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248"/>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26B7"/>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3F04"/>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6302"/>
    <w:rsid w:val="00237D9B"/>
    <w:rsid w:val="00240A71"/>
    <w:rsid w:val="0024193A"/>
    <w:rsid w:val="002429A3"/>
    <w:rsid w:val="002431B7"/>
    <w:rsid w:val="00243B5E"/>
    <w:rsid w:val="00244213"/>
    <w:rsid w:val="002476E1"/>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151A"/>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14E5"/>
    <w:rsid w:val="002C2BE7"/>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E7F0F"/>
    <w:rsid w:val="002F032D"/>
    <w:rsid w:val="002F0C1C"/>
    <w:rsid w:val="002F0D3D"/>
    <w:rsid w:val="002F11B8"/>
    <w:rsid w:val="002F1EDC"/>
    <w:rsid w:val="002F298E"/>
    <w:rsid w:val="002F2A2B"/>
    <w:rsid w:val="002F36AF"/>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654"/>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29C8"/>
    <w:rsid w:val="00363686"/>
    <w:rsid w:val="003649E1"/>
    <w:rsid w:val="00365994"/>
    <w:rsid w:val="00365C42"/>
    <w:rsid w:val="00365F95"/>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0E4E"/>
    <w:rsid w:val="003810AE"/>
    <w:rsid w:val="0038183B"/>
    <w:rsid w:val="00381D95"/>
    <w:rsid w:val="003822E7"/>
    <w:rsid w:val="00382665"/>
    <w:rsid w:val="00384750"/>
    <w:rsid w:val="0038476E"/>
    <w:rsid w:val="00384825"/>
    <w:rsid w:val="003851F4"/>
    <w:rsid w:val="00385AA1"/>
    <w:rsid w:val="00386683"/>
    <w:rsid w:val="0038751D"/>
    <w:rsid w:val="00387BDB"/>
    <w:rsid w:val="00387F43"/>
    <w:rsid w:val="00390FAC"/>
    <w:rsid w:val="0039221C"/>
    <w:rsid w:val="00392362"/>
    <w:rsid w:val="00392DC2"/>
    <w:rsid w:val="00392DF9"/>
    <w:rsid w:val="00393FA9"/>
    <w:rsid w:val="00394159"/>
    <w:rsid w:val="0039462B"/>
    <w:rsid w:val="00395DB8"/>
    <w:rsid w:val="003966A2"/>
    <w:rsid w:val="0039748B"/>
    <w:rsid w:val="003A0E42"/>
    <w:rsid w:val="003A13D8"/>
    <w:rsid w:val="003A16B3"/>
    <w:rsid w:val="003A1DE6"/>
    <w:rsid w:val="003A228E"/>
    <w:rsid w:val="003A3111"/>
    <w:rsid w:val="003A4C17"/>
    <w:rsid w:val="003A52E3"/>
    <w:rsid w:val="003A5BC3"/>
    <w:rsid w:val="003A740F"/>
    <w:rsid w:val="003B009A"/>
    <w:rsid w:val="003B0E56"/>
    <w:rsid w:val="003B0FB4"/>
    <w:rsid w:val="003B4272"/>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18D0"/>
    <w:rsid w:val="003D3C32"/>
    <w:rsid w:val="003D4B9A"/>
    <w:rsid w:val="003D4E66"/>
    <w:rsid w:val="003D54F1"/>
    <w:rsid w:val="003D6B35"/>
    <w:rsid w:val="003D76D7"/>
    <w:rsid w:val="003E0324"/>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4EA"/>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89D"/>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77CE6"/>
    <w:rsid w:val="0048016F"/>
    <w:rsid w:val="00481127"/>
    <w:rsid w:val="00482F55"/>
    <w:rsid w:val="00484B03"/>
    <w:rsid w:val="004865BA"/>
    <w:rsid w:val="00486AA2"/>
    <w:rsid w:val="00486D2A"/>
    <w:rsid w:val="004876E8"/>
    <w:rsid w:val="00491D11"/>
    <w:rsid w:val="00492BB7"/>
    <w:rsid w:val="00492C89"/>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3DF"/>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071"/>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2E18"/>
    <w:rsid w:val="004F42D9"/>
    <w:rsid w:val="004F593A"/>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3FE"/>
    <w:rsid w:val="005648E9"/>
    <w:rsid w:val="005653B2"/>
    <w:rsid w:val="00565C13"/>
    <w:rsid w:val="00567831"/>
    <w:rsid w:val="0056792F"/>
    <w:rsid w:val="0057087A"/>
    <w:rsid w:val="00571025"/>
    <w:rsid w:val="005718F9"/>
    <w:rsid w:val="00571C1B"/>
    <w:rsid w:val="00571D1B"/>
    <w:rsid w:val="00571DEB"/>
    <w:rsid w:val="0057262A"/>
    <w:rsid w:val="00573237"/>
    <w:rsid w:val="00575FFA"/>
    <w:rsid w:val="005764E1"/>
    <w:rsid w:val="0057651B"/>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864"/>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2143"/>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647"/>
    <w:rsid w:val="005D1713"/>
    <w:rsid w:val="005D3325"/>
    <w:rsid w:val="005D3973"/>
    <w:rsid w:val="005D45F2"/>
    <w:rsid w:val="005D5627"/>
    <w:rsid w:val="005D5CD2"/>
    <w:rsid w:val="005D60B1"/>
    <w:rsid w:val="005D7563"/>
    <w:rsid w:val="005D7803"/>
    <w:rsid w:val="005E07BA"/>
    <w:rsid w:val="005E3727"/>
    <w:rsid w:val="005E4050"/>
    <w:rsid w:val="005E4288"/>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839"/>
    <w:rsid w:val="00610CB1"/>
    <w:rsid w:val="00611BBA"/>
    <w:rsid w:val="006132F3"/>
    <w:rsid w:val="00613BB4"/>
    <w:rsid w:val="00616E5B"/>
    <w:rsid w:val="00621674"/>
    <w:rsid w:val="00621AA9"/>
    <w:rsid w:val="00623327"/>
    <w:rsid w:val="006247D9"/>
    <w:rsid w:val="006255D8"/>
    <w:rsid w:val="00625922"/>
    <w:rsid w:val="00625A19"/>
    <w:rsid w:val="00625E2C"/>
    <w:rsid w:val="0062625E"/>
    <w:rsid w:val="00627F2F"/>
    <w:rsid w:val="00630E46"/>
    <w:rsid w:val="006311F0"/>
    <w:rsid w:val="006314FB"/>
    <w:rsid w:val="0063172D"/>
    <w:rsid w:val="006317EB"/>
    <w:rsid w:val="006328E2"/>
    <w:rsid w:val="00632B60"/>
    <w:rsid w:val="00633A01"/>
    <w:rsid w:val="00633B57"/>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15C6"/>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82F"/>
    <w:rsid w:val="00674974"/>
    <w:rsid w:val="00674C56"/>
    <w:rsid w:val="00675534"/>
    <w:rsid w:val="00676C18"/>
    <w:rsid w:val="00677E83"/>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45B9"/>
    <w:rsid w:val="006B56FD"/>
    <w:rsid w:val="006B69E2"/>
    <w:rsid w:val="006B7229"/>
    <w:rsid w:val="006B7B4B"/>
    <w:rsid w:val="006B7B67"/>
    <w:rsid w:val="006B7C50"/>
    <w:rsid w:val="006C00E5"/>
    <w:rsid w:val="006C0250"/>
    <w:rsid w:val="006C29C5"/>
    <w:rsid w:val="006C423A"/>
    <w:rsid w:val="006C454D"/>
    <w:rsid w:val="006C55CA"/>
    <w:rsid w:val="006C7C98"/>
    <w:rsid w:val="006D03D5"/>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1ACF"/>
    <w:rsid w:val="00702198"/>
    <w:rsid w:val="007026C7"/>
    <w:rsid w:val="0070406E"/>
    <w:rsid w:val="00704782"/>
    <w:rsid w:val="007055F8"/>
    <w:rsid w:val="0070605E"/>
    <w:rsid w:val="00706490"/>
    <w:rsid w:val="007064A3"/>
    <w:rsid w:val="00707C5F"/>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9BA"/>
    <w:rsid w:val="00767A98"/>
    <w:rsid w:val="0077098E"/>
    <w:rsid w:val="00772F34"/>
    <w:rsid w:val="00775465"/>
    <w:rsid w:val="00775661"/>
    <w:rsid w:val="00775685"/>
    <w:rsid w:val="00776432"/>
    <w:rsid w:val="007771ED"/>
    <w:rsid w:val="00777452"/>
    <w:rsid w:val="00777DE4"/>
    <w:rsid w:val="00777E64"/>
    <w:rsid w:val="00780CB8"/>
    <w:rsid w:val="0078127E"/>
    <w:rsid w:val="007813BD"/>
    <w:rsid w:val="00782EB6"/>
    <w:rsid w:val="007843DC"/>
    <w:rsid w:val="00784FDD"/>
    <w:rsid w:val="007853E3"/>
    <w:rsid w:val="00785F65"/>
    <w:rsid w:val="0078612C"/>
    <w:rsid w:val="007878A4"/>
    <w:rsid w:val="007907B1"/>
    <w:rsid w:val="00791057"/>
    <w:rsid w:val="007929B8"/>
    <w:rsid w:val="00793207"/>
    <w:rsid w:val="00793286"/>
    <w:rsid w:val="00793397"/>
    <w:rsid w:val="0079368D"/>
    <w:rsid w:val="00793942"/>
    <w:rsid w:val="007963E3"/>
    <w:rsid w:val="007A01D1"/>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3F3"/>
    <w:rsid w:val="007B5A0D"/>
    <w:rsid w:val="007B6388"/>
    <w:rsid w:val="007B7134"/>
    <w:rsid w:val="007B74C8"/>
    <w:rsid w:val="007B7C01"/>
    <w:rsid w:val="007B7DC4"/>
    <w:rsid w:val="007C0DFF"/>
    <w:rsid w:val="007C1042"/>
    <w:rsid w:val="007C13DD"/>
    <w:rsid w:val="007C1A17"/>
    <w:rsid w:val="007C2951"/>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17B52"/>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55D5"/>
    <w:rsid w:val="0086583D"/>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6E57"/>
    <w:rsid w:val="008874C6"/>
    <w:rsid w:val="00887BCD"/>
    <w:rsid w:val="00887F8D"/>
    <w:rsid w:val="00892AA2"/>
    <w:rsid w:val="00893641"/>
    <w:rsid w:val="00893B49"/>
    <w:rsid w:val="0089568E"/>
    <w:rsid w:val="0089652D"/>
    <w:rsid w:val="00896A77"/>
    <w:rsid w:val="008A16E9"/>
    <w:rsid w:val="008A1ABA"/>
    <w:rsid w:val="008A5001"/>
    <w:rsid w:val="008A6B71"/>
    <w:rsid w:val="008A6C61"/>
    <w:rsid w:val="008B0FB4"/>
    <w:rsid w:val="008B1570"/>
    <w:rsid w:val="008B4BDC"/>
    <w:rsid w:val="008B564A"/>
    <w:rsid w:val="008B6912"/>
    <w:rsid w:val="008B7D4A"/>
    <w:rsid w:val="008C045B"/>
    <w:rsid w:val="008C0BA7"/>
    <w:rsid w:val="008C0F11"/>
    <w:rsid w:val="008C1150"/>
    <w:rsid w:val="008C1DE6"/>
    <w:rsid w:val="008C29E7"/>
    <w:rsid w:val="008C3463"/>
    <w:rsid w:val="008C3711"/>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67"/>
    <w:rsid w:val="008D5ACE"/>
    <w:rsid w:val="008D602B"/>
    <w:rsid w:val="008E0788"/>
    <w:rsid w:val="008E0BB5"/>
    <w:rsid w:val="008E14C1"/>
    <w:rsid w:val="008E21A3"/>
    <w:rsid w:val="008E29BB"/>
    <w:rsid w:val="008E2ED1"/>
    <w:rsid w:val="008E3DAA"/>
    <w:rsid w:val="008E3E2D"/>
    <w:rsid w:val="008E49C6"/>
    <w:rsid w:val="008E4F22"/>
    <w:rsid w:val="008E502B"/>
    <w:rsid w:val="008E5CA3"/>
    <w:rsid w:val="008E6140"/>
    <w:rsid w:val="008E62C4"/>
    <w:rsid w:val="008E7450"/>
    <w:rsid w:val="008F08BA"/>
    <w:rsid w:val="008F1B13"/>
    <w:rsid w:val="008F1EB7"/>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06C0"/>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507B"/>
    <w:rsid w:val="009A6021"/>
    <w:rsid w:val="009A6573"/>
    <w:rsid w:val="009A7D9D"/>
    <w:rsid w:val="009A7EAF"/>
    <w:rsid w:val="009B05B4"/>
    <w:rsid w:val="009B2518"/>
    <w:rsid w:val="009B341A"/>
    <w:rsid w:val="009B377C"/>
    <w:rsid w:val="009B3824"/>
    <w:rsid w:val="009B57C0"/>
    <w:rsid w:val="009B73EC"/>
    <w:rsid w:val="009C00BF"/>
    <w:rsid w:val="009C085D"/>
    <w:rsid w:val="009C12ED"/>
    <w:rsid w:val="009C2468"/>
    <w:rsid w:val="009C2D66"/>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5309"/>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6B6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2EF3"/>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4FB9"/>
    <w:rsid w:val="00AC50D0"/>
    <w:rsid w:val="00AC5904"/>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4F4A"/>
    <w:rsid w:val="00AF5BC1"/>
    <w:rsid w:val="00AF682E"/>
    <w:rsid w:val="00B00152"/>
    <w:rsid w:val="00B00A3A"/>
    <w:rsid w:val="00B0157A"/>
    <w:rsid w:val="00B039A9"/>
    <w:rsid w:val="00B051F2"/>
    <w:rsid w:val="00B05AC3"/>
    <w:rsid w:val="00B05D2F"/>
    <w:rsid w:val="00B06637"/>
    <w:rsid w:val="00B076FD"/>
    <w:rsid w:val="00B101C6"/>
    <w:rsid w:val="00B110BE"/>
    <w:rsid w:val="00B123CD"/>
    <w:rsid w:val="00B134FE"/>
    <w:rsid w:val="00B1379F"/>
    <w:rsid w:val="00B149BC"/>
    <w:rsid w:val="00B152C9"/>
    <w:rsid w:val="00B2044B"/>
    <w:rsid w:val="00B21EAD"/>
    <w:rsid w:val="00B2373F"/>
    <w:rsid w:val="00B237DF"/>
    <w:rsid w:val="00B23B55"/>
    <w:rsid w:val="00B24CF3"/>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243"/>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26D8"/>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1C2D"/>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2FF"/>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D64"/>
    <w:rsid w:val="00C85974"/>
    <w:rsid w:val="00C86447"/>
    <w:rsid w:val="00C86D28"/>
    <w:rsid w:val="00C90E3A"/>
    <w:rsid w:val="00C919A6"/>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CE8"/>
    <w:rsid w:val="00CB1D8D"/>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E011E"/>
    <w:rsid w:val="00CE1975"/>
    <w:rsid w:val="00CE28FA"/>
    <w:rsid w:val="00CE61EE"/>
    <w:rsid w:val="00CE77E3"/>
    <w:rsid w:val="00CE7F2A"/>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6DF9"/>
    <w:rsid w:val="00D1752A"/>
    <w:rsid w:val="00D17558"/>
    <w:rsid w:val="00D1762A"/>
    <w:rsid w:val="00D17A1C"/>
    <w:rsid w:val="00D21C30"/>
    <w:rsid w:val="00D234E2"/>
    <w:rsid w:val="00D24849"/>
    <w:rsid w:val="00D26E2F"/>
    <w:rsid w:val="00D301EE"/>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2C5"/>
    <w:rsid w:val="00D53516"/>
    <w:rsid w:val="00D5637E"/>
    <w:rsid w:val="00D5664A"/>
    <w:rsid w:val="00D57027"/>
    <w:rsid w:val="00D61070"/>
    <w:rsid w:val="00D61F5A"/>
    <w:rsid w:val="00D6326D"/>
    <w:rsid w:val="00D64307"/>
    <w:rsid w:val="00D64AA8"/>
    <w:rsid w:val="00D65734"/>
    <w:rsid w:val="00D65826"/>
    <w:rsid w:val="00D6612F"/>
    <w:rsid w:val="00D6718C"/>
    <w:rsid w:val="00D6741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0DD6"/>
    <w:rsid w:val="00D91020"/>
    <w:rsid w:val="00D9114E"/>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7122"/>
    <w:rsid w:val="00DF3481"/>
    <w:rsid w:val="00DF507C"/>
    <w:rsid w:val="00DF54E8"/>
    <w:rsid w:val="00DF591C"/>
    <w:rsid w:val="00DF6A32"/>
    <w:rsid w:val="00DF7287"/>
    <w:rsid w:val="00DF7663"/>
    <w:rsid w:val="00E01254"/>
    <w:rsid w:val="00E016B4"/>
    <w:rsid w:val="00E01AC5"/>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55C92"/>
    <w:rsid w:val="00E60395"/>
    <w:rsid w:val="00E60443"/>
    <w:rsid w:val="00E60B20"/>
    <w:rsid w:val="00E60CF7"/>
    <w:rsid w:val="00E613EF"/>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76D7F"/>
    <w:rsid w:val="00E80035"/>
    <w:rsid w:val="00E80250"/>
    <w:rsid w:val="00E80B70"/>
    <w:rsid w:val="00E821A0"/>
    <w:rsid w:val="00E826AE"/>
    <w:rsid w:val="00E84651"/>
    <w:rsid w:val="00E8498B"/>
    <w:rsid w:val="00E850EF"/>
    <w:rsid w:val="00E8526B"/>
    <w:rsid w:val="00E90746"/>
    <w:rsid w:val="00E92265"/>
    <w:rsid w:val="00E92667"/>
    <w:rsid w:val="00E93B60"/>
    <w:rsid w:val="00E948F5"/>
    <w:rsid w:val="00E95765"/>
    <w:rsid w:val="00E95A4D"/>
    <w:rsid w:val="00E97525"/>
    <w:rsid w:val="00EA09B7"/>
    <w:rsid w:val="00EA191A"/>
    <w:rsid w:val="00EA245F"/>
    <w:rsid w:val="00EA312F"/>
    <w:rsid w:val="00EA3168"/>
    <w:rsid w:val="00EA3345"/>
    <w:rsid w:val="00EA7FF5"/>
    <w:rsid w:val="00EB2BDF"/>
    <w:rsid w:val="00EB2EEA"/>
    <w:rsid w:val="00EB32E8"/>
    <w:rsid w:val="00EB38D9"/>
    <w:rsid w:val="00EB4337"/>
    <w:rsid w:val="00EB46E6"/>
    <w:rsid w:val="00EB63D0"/>
    <w:rsid w:val="00EB66DA"/>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801"/>
    <w:rsid w:val="00ED3E66"/>
    <w:rsid w:val="00ED4FCC"/>
    <w:rsid w:val="00ED5FF7"/>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07ECB"/>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601C"/>
    <w:rsid w:val="00F264F0"/>
    <w:rsid w:val="00F26653"/>
    <w:rsid w:val="00F26D19"/>
    <w:rsid w:val="00F308BB"/>
    <w:rsid w:val="00F30F0B"/>
    <w:rsid w:val="00F311B3"/>
    <w:rsid w:val="00F33336"/>
    <w:rsid w:val="00F35E62"/>
    <w:rsid w:val="00F36277"/>
    <w:rsid w:val="00F369F4"/>
    <w:rsid w:val="00F37281"/>
    <w:rsid w:val="00F37B18"/>
    <w:rsid w:val="00F41843"/>
    <w:rsid w:val="00F4197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115"/>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92B"/>
    <w:rsid w:val="00FA2B11"/>
    <w:rsid w:val="00FA2C09"/>
    <w:rsid w:val="00FA3245"/>
    <w:rsid w:val="00FA3EF8"/>
    <w:rsid w:val="00FA5A84"/>
    <w:rsid w:val="00FA5E29"/>
    <w:rsid w:val="00FA6C80"/>
    <w:rsid w:val="00FA747C"/>
    <w:rsid w:val="00FB123D"/>
    <w:rsid w:val="00FB1712"/>
    <w:rsid w:val="00FB31E5"/>
    <w:rsid w:val="00FB33E2"/>
    <w:rsid w:val="00FB3DE1"/>
    <w:rsid w:val="00FB3FE5"/>
    <w:rsid w:val="00FB44E2"/>
    <w:rsid w:val="00FB456B"/>
    <w:rsid w:val="00FB5056"/>
    <w:rsid w:val="00FB515F"/>
    <w:rsid w:val="00FB53C8"/>
    <w:rsid w:val="00FB638E"/>
    <w:rsid w:val="00FB6977"/>
    <w:rsid w:val="00FB7581"/>
    <w:rsid w:val="00FC0E98"/>
    <w:rsid w:val="00FC13C9"/>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D1647"/>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09932545">
      <w:bodyDiv w:val="1"/>
      <w:marLeft w:val="0"/>
      <w:marRight w:val="0"/>
      <w:marTop w:val="0"/>
      <w:marBottom w:val="0"/>
      <w:divBdr>
        <w:top w:val="none" w:sz="0" w:space="0" w:color="auto"/>
        <w:left w:val="none" w:sz="0" w:space="0" w:color="auto"/>
        <w:bottom w:val="none" w:sz="0" w:space="0" w:color="auto"/>
        <w:right w:val="none" w:sz="0" w:space="0" w:color="auto"/>
      </w:divBdr>
    </w:div>
    <w:div w:id="1815636556">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30792A869B000344BECDC4D06D3968F7" ma:contentTypeVersion="0" ma:contentTypeDescription="SWPP2 Dokument bazowy" ma:contentTypeScope="" ma:versionID="7bcdba627ce71f9d995c840cd97c363d">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ofertowy.docx</dmsv2BaseFileName>
    <dmsv2BaseDisplayName xmlns="http://schemas.microsoft.com/sharepoint/v3">Załącznik nr 3 do SWZ - Formularz ofertowy</dmsv2BaseDisplayName>
    <dmsv2SWPP2ObjectNumber xmlns="http://schemas.microsoft.com/sharepoint/v3">POST/DYS/OLD/GZ/02308/2025                        </dmsv2SWPP2ObjectNumber>
    <dmsv2SWPP2SumMD5 xmlns="http://schemas.microsoft.com/sharepoint/v3">1441baa82f42093e3d2a317bc90f71a7</dmsv2SWPP2SumMD5>
    <dmsv2BaseMoved xmlns="http://schemas.microsoft.com/sharepoint/v3">false</dmsv2BaseMoved>
    <dmsv2BaseIsSensitive xmlns="http://schemas.microsoft.com/sharepoint/v3">true</dmsv2BaseIsSensitive>
    <dmsv2SWPP2IDSWPP2 xmlns="http://schemas.microsoft.com/sharepoint/v3">684626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22753989</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XD3KHSRJV2AP-496110365-2797</_dlc_DocId>
    <_dlc_DocIdUrl xmlns="a19cb1c7-c5c7-46d4-85ae-d83685407bba">
      <Url>https://swpp2.dms.gkpge.pl/sites/38/_layouts/15/DocIdRedir.aspx?ID=XD3KHSRJV2AP-496110365-2797</Url>
      <Description>XD3KHSRJV2AP-496110365-2797</Description>
    </_dlc_DocIdUrl>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1CBABD-7E6D-45C7-8C88-339D6A0D5340}">
  <ds:schemaRefs>
    <ds:schemaRef ds:uri="http://www.w3.org/2001/XMLSchema"/>
  </ds:schemaRefs>
</ds:datastoreItem>
</file>

<file path=customXml/itemProps2.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3.xml><?xml version="1.0" encoding="utf-8"?>
<ds:datastoreItem xmlns:ds="http://schemas.openxmlformats.org/officeDocument/2006/customXml" ds:itemID="{478E7395-10E2-4D1A-B9EB-26CCC11E8CEC}"/>
</file>

<file path=customXml/itemProps4.xml><?xml version="1.0" encoding="utf-8"?>
<ds:datastoreItem xmlns:ds="http://schemas.openxmlformats.org/officeDocument/2006/customXml" ds:itemID="{E0E91916-5AD7-4F7F-8738-02D8089E3751}">
  <ds:schemaRefs>
    <ds:schemaRef ds:uri="http://schemas.microsoft.com/sharepoint/events"/>
  </ds:schemaRefs>
</ds:datastoreItem>
</file>

<file path=customXml/itemProps5.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7A462605-87EB-451E-93F9-ACA718CC44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2061</TotalTime>
  <Pages>3</Pages>
  <Words>1250</Words>
  <Characters>7501</Characters>
  <Application>Microsoft Office Word</Application>
  <DocSecurity>0</DocSecurity>
  <Lines>62</Lines>
  <Paragraphs>17</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8734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Kaczorowska-Jakubowska Izabela [PGE Dystr. O.Łódź]</cp:lastModifiedBy>
  <cp:revision>432</cp:revision>
  <cp:lastPrinted>2021-03-08T07:37:00Z</cp:lastPrinted>
  <dcterms:created xsi:type="dcterms:W3CDTF">2020-12-30T21:22:00Z</dcterms:created>
  <dcterms:modified xsi:type="dcterms:W3CDTF">2025-06-17T07:04:00Z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0x010189100030792A869B000344BECDC4D06D3968F7</vt:lpwstr>
  </property>
  <property fmtid="{D5CDD505-2E9C-101B-9397-08002B2CF9AE}" pid="3" name="_dlc_DocIdItemGuid">
    <vt:lpwstr>9e202ab3-6f70-4d89-9b73-57ac37046292</vt:lpwstr>
  </property>
</Properties>
</file>