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D33B57E" w14:textId="0667C499" w:rsidR="0097694C" w:rsidRPr="009E0AB2" w:rsidRDefault="00711A73" w:rsidP="009E0AB2">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pn. „</w:t>
      </w:r>
      <w:r w:rsidR="008A0CC1" w:rsidRPr="008A0CC1">
        <w:rPr>
          <w:rFonts w:asciiTheme="minorHAnsi" w:hAnsiTheme="minorHAnsi" w:cstheme="minorHAnsi"/>
          <w:b/>
          <w:szCs w:val="22"/>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w:t>
      </w:r>
      <w:r w:rsidR="000D0106" w:rsidRPr="00A83CDC">
        <w:rPr>
          <w:rFonts w:asciiTheme="minorHAnsi" w:hAnsiTheme="minorHAnsi" w:cstheme="minorHAnsi"/>
          <w:b/>
          <w:szCs w:val="22"/>
        </w:rPr>
        <w:t xml:space="preserve">Tomaszów </w:t>
      </w:r>
      <w:proofErr w:type="spellStart"/>
      <w:r w:rsidR="000D0106" w:rsidRPr="00A83CDC">
        <w:rPr>
          <w:rFonts w:asciiTheme="minorHAnsi" w:hAnsiTheme="minorHAnsi" w:cstheme="minorHAnsi"/>
          <w:b/>
          <w:szCs w:val="22"/>
        </w:rPr>
        <w:t>Maz</w:t>
      </w:r>
      <w:proofErr w:type="spellEnd"/>
      <w:r w:rsidR="000D0106">
        <w:rPr>
          <w:rFonts w:asciiTheme="minorHAnsi" w:hAnsiTheme="minorHAnsi" w:cstheme="minorHAnsi"/>
          <w:b/>
          <w:szCs w:val="22"/>
        </w:rPr>
        <w:t xml:space="preserve">. </w:t>
      </w:r>
      <w:r w:rsidR="008A0CC1" w:rsidRPr="008A0CC1">
        <w:rPr>
          <w:rFonts w:asciiTheme="minorHAnsi" w:hAnsiTheme="minorHAnsi" w:cstheme="minorHAnsi"/>
          <w:b/>
          <w:szCs w:val="22"/>
        </w:rPr>
        <w:t>w obrębie</w:t>
      </w:r>
      <w:r w:rsidR="00A9545A">
        <w:rPr>
          <w:rFonts w:asciiTheme="minorHAnsi" w:hAnsiTheme="minorHAnsi" w:cstheme="minorHAnsi"/>
          <w:b/>
          <w:szCs w:val="22"/>
        </w:rPr>
        <w:t xml:space="preserve"> gmin</w:t>
      </w:r>
      <w:r w:rsidR="008A0CC1" w:rsidRPr="008A0CC1">
        <w:rPr>
          <w:rFonts w:asciiTheme="minorHAnsi" w:hAnsiTheme="minorHAnsi" w:cstheme="minorHAnsi"/>
          <w:b/>
          <w:szCs w:val="22"/>
        </w:rPr>
        <w:t xml:space="preserve">: </w:t>
      </w:r>
      <w:r w:rsidR="00A25D1C" w:rsidRPr="00A25D1C">
        <w:rPr>
          <w:rFonts w:ascii="Arial" w:eastAsia="Calibri" w:hAnsi="Arial" w:cs="Arial"/>
          <w:b/>
          <w:sz w:val="20"/>
        </w:rPr>
        <w:t>Rokiciny, Będków, Moszczenica, Wolbórz</w:t>
      </w:r>
      <w:r w:rsidR="001326C1" w:rsidRPr="00872971">
        <w:rPr>
          <w:rFonts w:asciiTheme="minorHAnsi" w:hAnsiTheme="minorHAnsi" w:cstheme="minorHAnsi"/>
          <w:b/>
          <w:szCs w:val="22"/>
        </w:rPr>
        <w:t>”</w:t>
      </w:r>
      <w:r w:rsidR="002F2687" w:rsidRPr="00872971">
        <w:rPr>
          <w:rFonts w:asciiTheme="minorHAnsi" w:hAnsiTheme="minorHAnsi" w:cstheme="minorHAnsi"/>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bookmarkStart w:id="3" w:name="_GoBack"/>
      <w:bookmarkEnd w:id="3"/>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7FC56826" w:rsidR="00926866" w:rsidRPr="009E0AB2" w:rsidRDefault="00AB797E" w:rsidP="009E0AB2">
      <w:pPr>
        <w:spacing w:before="120" w:line="276" w:lineRule="auto"/>
        <w:jc w:val="left"/>
        <w:outlineLvl w:val="0"/>
        <w:rPr>
          <w:rFonts w:asciiTheme="minorHAnsi" w:hAnsiTheme="minorHAnsi" w:cstheme="minorHAnsi"/>
          <w:szCs w:val="22"/>
        </w:rPr>
      </w:pPr>
      <w:r w:rsidRPr="00872971">
        <w:rPr>
          <w:rFonts w:ascii="Calibri" w:hAnsi="Calibri" w:cs="Calibri"/>
          <w:szCs w:val="22"/>
        </w:rPr>
        <w:t xml:space="preserve">na terenie działania: </w:t>
      </w:r>
      <w:r w:rsidR="00872971" w:rsidRPr="00872971">
        <w:rPr>
          <w:rFonts w:asciiTheme="minorHAnsi" w:hAnsiTheme="minorHAnsi" w:cstheme="minorHAnsi"/>
          <w:szCs w:val="22"/>
        </w:rPr>
        <w:t xml:space="preserve">Rejonu Energetycznego </w:t>
      </w:r>
      <w:r w:rsidR="00A83CDC" w:rsidRPr="00A83CDC">
        <w:rPr>
          <w:rFonts w:asciiTheme="minorHAnsi" w:hAnsiTheme="minorHAnsi" w:cstheme="minorHAnsi"/>
          <w:b/>
          <w:szCs w:val="22"/>
        </w:rPr>
        <w:t xml:space="preserve">Tomaszów </w:t>
      </w:r>
      <w:proofErr w:type="spellStart"/>
      <w:r w:rsidR="00A83CDC" w:rsidRPr="00A83CDC">
        <w:rPr>
          <w:rFonts w:asciiTheme="minorHAnsi" w:hAnsiTheme="minorHAnsi" w:cstheme="minorHAnsi"/>
          <w:b/>
          <w:szCs w:val="22"/>
        </w:rPr>
        <w:t>Maz</w:t>
      </w:r>
      <w:proofErr w:type="spellEnd"/>
      <w:r w:rsidR="00A83CDC">
        <w:rPr>
          <w:rFonts w:asciiTheme="minorHAnsi" w:hAnsiTheme="minorHAnsi" w:cstheme="minorHAnsi"/>
          <w:b/>
          <w:szCs w:val="22"/>
        </w:rPr>
        <w:t xml:space="preserve">. </w:t>
      </w:r>
      <w:r w:rsidR="00C85545" w:rsidRPr="00C85545">
        <w:rPr>
          <w:rFonts w:asciiTheme="minorHAnsi" w:hAnsiTheme="minorHAnsi" w:cstheme="minorHAnsi"/>
          <w:b/>
          <w:szCs w:val="22"/>
        </w:rPr>
        <w:t>w obrębie</w:t>
      </w:r>
      <w:r w:rsidR="00A9545A">
        <w:rPr>
          <w:rFonts w:asciiTheme="minorHAnsi" w:hAnsiTheme="minorHAnsi" w:cstheme="minorHAnsi"/>
          <w:b/>
          <w:szCs w:val="22"/>
        </w:rPr>
        <w:t xml:space="preserve"> gmin</w:t>
      </w:r>
      <w:r w:rsidR="00C85545" w:rsidRPr="00C85545">
        <w:rPr>
          <w:rFonts w:asciiTheme="minorHAnsi" w:hAnsiTheme="minorHAnsi" w:cstheme="minorHAnsi"/>
          <w:b/>
          <w:szCs w:val="22"/>
        </w:rPr>
        <w:t xml:space="preserve">: </w:t>
      </w:r>
      <w:r w:rsidR="00A25D1C" w:rsidRPr="00A25D1C">
        <w:rPr>
          <w:rFonts w:ascii="Arial" w:eastAsia="Calibri" w:hAnsi="Arial" w:cs="Arial"/>
          <w:b/>
          <w:sz w:val="20"/>
        </w:rPr>
        <w:t>Rokiciny, Będków, Moszczenica, Wolbórz</w:t>
      </w:r>
      <w:r w:rsidR="000D0106">
        <w:rPr>
          <w:rFonts w:ascii="Arial" w:eastAsia="Calibri" w:hAnsi="Arial" w:cs="Arial"/>
          <w:b/>
          <w:sz w:val="20"/>
        </w:rPr>
        <w:t>.</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8FFA3" w14:textId="77777777" w:rsidR="002D6323" w:rsidRDefault="002D6323" w:rsidP="004A302B">
      <w:pPr>
        <w:spacing w:line="240" w:lineRule="auto"/>
      </w:pPr>
      <w:r>
        <w:separator/>
      </w:r>
    </w:p>
  </w:endnote>
  <w:endnote w:type="continuationSeparator" w:id="0">
    <w:p w14:paraId="5983C058" w14:textId="77777777" w:rsidR="002D6323" w:rsidRDefault="002D63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C1405" w14:textId="77777777" w:rsidR="002D6323" w:rsidRDefault="002D6323" w:rsidP="004A302B">
      <w:pPr>
        <w:spacing w:line="240" w:lineRule="auto"/>
      </w:pPr>
      <w:r>
        <w:separator/>
      </w:r>
    </w:p>
  </w:footnote>
  <w:footnote w:type="continuationSeparator" w:id="0">
    <w:p w14:paraId="618FC0CF" w14:textId="77777777" w:rsidR="002D6323" w:rsidRDefault="002D632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3DA424E9" w:rsidR="00FC5A01" w:rsidRPr="00A65996" w:rsidRDefault="00112699"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D6E90">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2F319479"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r w:rsidR="00627D8A">
      <w:rPr>
        <w:noProof/>
        <w:lang w:eastAsia="pl-PL"/>
      </w:rPr>
      <w:drawing>
        <wp:inline distT="0" distB="0" distL="0" distR="0" wp14:anchorId="2783EB8D" wp14:editId="0AF048C2">
          <wp:extent cx="878205" cy="682625"/>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Tryb PN - SWZ</w:t>
        </w:r>
      </w:sdtContent>
    </w:sdt>
  </w:p>
  <w:p w14:paraId="2D435AA8" w14:textId="77777777" w:rsidR="00F73DC5" w:rsidRPr="00F73DC5" w:rsidRDefault="00D37D3D" w:rsidP="00F73DC5">
    <w:pPr>
      <w:tabs>
        <w:tab w:val="center" w:pos="4536"/>
        <w:tab w:val="right" w:pos="9072"/>
      </w:tabs>
      <w:spacing w:line="240" w:lineRule="auto"/>
      <w:rPr>
        <w:rFonts w:ascii="Calibri" w:hAnsi="Calibri" w:cs="Calibri"/>
        <w:sz w:val="18"/>
        <w:szCs w:val="18"/>
      </w:rPr>
    </w:pPr>
    <w:r w:rsidRPr="00D37D3D">
      <w:rPr>
        <w:color w:val="4F81BD" w:themeColor="accent1"/>
      </w:rPr>
      <w:t xml:space="preserve">                     </w:t>
    </w:r>
    <w:r>
      <w:rPr>
        <w:color w:val="4F81BD" w:themeColor="accent1"/>
      </w:rPr>
      <w:t xml:space="preserve">          </w:t>
    </w:r>
    <w:r w:rsidRPr="00D37D3D">
      <w:rPr>
        <w:color w:val="4F81BD" w:themeColor="accent1"/>
      </w:rPr>
      <w:t xml:space="preserve">  </w:t>
    </w:r>
  </w:p>
  <w:p w14:paraId="5EBA5C54" w14:textId="0BF99F19" w:rsidR="00D37D3D" w:rsidRPr="00112699" w:rsidRDefault="00F73DC5" w:rsidP="00F73DC5">
    <w:pPr>
      <w:tabs>
        <w:tab w:val="center" w:pos="4536"/>
        <w:tab w:val="right" w:pos="9072"/>
      </w:tabs>
      <w:spacing w:line="240" w:lineRule="auto"/>
      <w:rPr>
        <w:b/>
        <w:color w:val="4F81BD" w:themeColor="accent1"/>
      </w:rPr>
    </w:pPr>
    <w:r w:rsidRPr="00112699">
      <w:rPr>
        <w:rFonts w:ascii="Calibri" w:hAnsi="Calibri" w:cs="Calibri"/>
        <w:b/>
        <w:sz w:val="18"/>
        <w:szCs w:val="18"/>
      </w:rPr>
      <w:t>POST/DYS/OLD/GZ/02308/2025</w:t>
    </w:r>
  </w:p>
  <w:p w14:paraId="5F3D41E2" w14:textId="20A5FE9A"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F144671">
          <wp:simplePos x="0" y="0"/>
          <wp:positionH relativeFrom="margin">
            <wp:posOffset>-2914650</wp:posOffset>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066"/>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7149E"/>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3971"/>
    <w:rsid w:val="000A6207"/>
    <w:rsid w:val="000A7FDC"/>
    <w:rsid w:val="000B20CA"/>
    <w:rsid w:val="000B2838"/>
    <w:rsid w:val="000B3117"/>
    <w:rsid w:val="000B36E9"/>
    <w:rsid w:val="000B4FFD"/>
    <w:rsid w:val="000B7143"/>
    <w:rsid w:val="000C0044"/>
    <w:rsid w:val="000C16FD"/>
    <w:rsid w:val="000C246E"/>
    <w:rsid w:val="000C2E11"/>
    <w:rsid w:val="000C3A88"/>
    <w:rsid w:val="000C5FE9"/>
    <w:rsid w:val="000C6B4C"/>
    <w:rsid w:val="000C7F24"/>
    <w:rsid w:val="000C7F71"/>
    <w:rsid w:val="000D0106"/>
    <w:rsid w:val="000D0C0F"/>
    <w:rsid w:val="000D116D"/>
    <w:rsid w:val="000D1591"/>
    <w:rsid w:val="000D1629"/>
    <w:rsid w:val="000D3072"/>
    <w:rsid w:val="000D317D"/>
    <w:rsid w:val="000D4627"/>
    <w:rsid w:val="000D4962"/>
    <w:rsid w:val="000D586C"/>
    <w:rsid w:val="000D6A3F"/>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7C3"/>
    <w:rsid w:val="00101C1B"/>
    <w:rsid w:val="00101D38"/>
    <w:rsid w:val="00101F51"/>
    <w:rsid w:val="00105610"/>
    <w:rsid w:val="00107287"/>
    <w:rsid w:val="001116B5"/>
    <w:rsid w:val="00112269"/>
    <w:rsid w:val="0011269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9EF"/>
    <w:rsid w:val="0015504B"/>
    <w:rsid w:val="001558D8"/>
    <w:rsid w:val="001567FB"/>
    <w:rsid w:val="0015712B"/>
    <w:rsid w:val="001575B5"/>
    <w:rsid w:val="00157C01"/>
    <w:rsid w:val="00157E76"/>
    <w:rsid w:val="00161CAB"/>
    <w:rsid w:val="001630E0"/>
    <w:rsid w:val="00165652"/>
    <w:rsid w:val="00166625"/>
    <w:rsid w:val="00166E39"/>
    <w:rsid w:val="00167D1F"/>
    <w:rsid w:val="00171C78"/>
    <w:rsid w:val="001728F5"/>
    <w:rsid w:val="00173A31"/>
    <w:rsid w:val="001741FB"/>
    <w:rsid w:val="00174BE0"/>
    <w:rsid w:val="001755C9"/>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2C7E"/>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5B1"/>
    <w:rsid w:val="002959FE"/>
    <w:rsid w:val="002962DA"/>
    <w:rsid w:val="002A1E74"/>
    <w:rsid w:val="002A347B"/>
    <w:rsid w:val="002A3ECF"/>
    <w:rsid w:val="002A6128"/>
    <w:rsid w:val="002B0016"/>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D6323"/>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3D9B"/>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93B"/>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AFE"/>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F95"/>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839"/>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27D8A"/>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DD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6E90"/>
    <w:rsid w:val="006D77AB"/>
    <w:rsid w:val="006E09F7"/>
    <w:rsid w:val="006E25E8"/>
    <w:rsid w:val="006E349D"/>
    <w:rsid w:val="006E5C2B"/>
    <w:rsid w:val="006E63A2"/>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27B2"/>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CD9"/>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CC1"/>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6A40"/>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48F"/>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0AB2"/>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25D1C"/>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3CDC"/>
    <w:rsid w:val="00A846FF"/>
    <w:rsid w:val="00A8506D"/>
    <w:rsid w:val="00A8524C"/>
    <w:rsid w:val="00A85391"/>
    <w:rsid w:val="00A85C67"/>
    <w:rsid w:val="00A8659D"/>
    <w:rsid w:val="00A908CB"/>
    <w:rsid w:val="00A923B8"/>
    <w:rsid w:val="00A92AC0"/>
    <w:rsid w:val="00A93740"/>
    <w:rsid w:val="00A93AC0"/>
    <w:rsid w:val="00A9545A"/>
    <w:rsid w:val="00A95464"/>
    <w:rsid w:val="00A96634"/>
    <w:rsid w:val="00AA063E"/>
    <w:rsid w:val="00AA06CD"/>
    <w:rsid w:val="00AA09DA"/>
    <w:rsid w:val="00AA31D1"/>
    <w:rsid w:val="00AA35C5"/>
    <w:rsid w:val="00AA381F"/>
    <w:rsid w:val="00AA4F2D"/>
    <w:rsid w:val="00AA68A1"/>
    <w:rsid w:val="00AB1632"/>
    <w:rsid w:val="00AB354C"/>
    <w:rsid w:val="00AB62CD"/>
    <w:rsid w:val="00AB68B1"/>
    <w:rsid w:val="00AB6A7B"/>
    <w:rsid w:val="00AB6DE4"/>
    <w:rsid w:val="00AB6F87"/>
    <w:rsid w:val="00AB797E"/>
    <w:rsid w:val="00AC0757"/>
    <w:rsid w:val="00AC0B63"/>
    <w:rsid w:val="00AC11E6"/>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60B"/>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CC7"/>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3783"/>
    <w:rsid w:val="00C65B49"/>
    <w:rsid w:val="00C661EE"/>
    <w:rsid w:val="00C67586"/>
    <w:rsid w:val="00C73794"/>
    <w:rsid w:val="00C747D1"/>
    <w:rsid w:val="00C74A32"/>
    <w:rsid w:val="00C754D0"/>
    <w:rsid w:val="00C75D4B"/>
    <w:rsid w:val="00C75EB0"/>
    <w:rsid w:val="00C76DD0"/>
    <w:rsid w:val="00C80221"/>
    <w:rsid w:val="00C80612"/>
    <w:rsid w:val="00C80756"/>
    <w:rsid w:val="00C85545"/>
    <w:rsid w:val="00C86884"/>
    <w:rsid w:val="00C87108"/>
    <w:rsid w:val="00C87D63"/>
    <w:rsid w:val="00C91090"/>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390C"/>
    <w:rsid w:val="00D44D58"/>
    <w:rsid w:val="00D46022"/>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161C3"/>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49E"/>
    <w:rsid w:val="00E640E1"/>
    <w:rsid w:val="00E66F59"/>
    <w:rsid w:val="00E67204"/>
    <w:rsid w:val="00E7019F"/>
    <w:rsid w:val="00E70CF4"/>
    <w:rsid w:val="00E72C6A"/>
    <w:rsid w:val="00E731A1"/>
    <w:rsid w:val="00E75DF0"/>
    <w:rsid w:val="00E7616C"/>
    <w:rsid w:val="00E7632B"/>
    <w:rsid w:val="00E770AB"/>
    <w:rsid w:val="00E801DE"/>
    <w:rsid w:val="00E8230E"/>
    <w:rsid w:val="00E82DF1"/>
    <w:rsid w:val="00E831C3"/>
    <w:rsid w:val="00E85104"/>
    <w:rsid w:val="00E85487"/>
    <w:rsid w:val="00E85FEA"/>
    <w:rsid w:val="00E90C95"/>
    <w:rsid w:val="00E93213"/>
    <w:rsid w:val="00E951B2"/>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50A9"/>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5A1"/>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3DC5"/>
    <w:rsid w:val="00F740C2"/>
    <w:rsid w:val="00F756D9"/>
    <w:rsid w:val="00F77176"/>
    <w:rsid w:val="00F77AE4"/>
    <w:rsid w:val="00F77ECA"/>
    <w:rsid w:val="00F8074B"/>
    <w:rsid w:val="00F81D3D"/>
    <w:rsid w:val="00F82E88"/>
    <w:rsid w:val="00F83AC8"/>
    <w:rsid w:val="00F83FF5"/>
    <w:rsid w:val="00F84A8F"/>
    <w:rsid w:val="00F85A34"/>
    <w:rsid w:val="00F87E53"/>
    <w:rsid w:val="00F93121"/>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73C7A"/>
    <w:rsid w:val="00092C4D"/>
    <w:rsid w:val="00093F96"/>
    <w:rsid w:val="000A1772"/>
    <w:rsid w:val="000A3410"/>
    <w:rsid w:val="000B4E1F"/>
    <w:rsid w:val="000B5F48"/>
    <w:rsid w:val="000D0EE8"/>
    <w:rsid w:val="00112677"/>
    <w:rsid w:val="00122C9B"/>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34924"/>
    <w:rsid w:val="00337C7B"/>
    <w:rsid w:val="00341F66"/>
    <w:rsid w:val="0036191F"/>
    <w:rsid w:val="0038682C"/>
    <w:rsid w:val="003D5FAA"/>
    <w:rsid w:val="003F09C6"/>
    <w:rsid w:val="003F28CC"/>
    <w:rsid w:val="00411C41"/>
    <w:rsid w:val="0046204C"/>
    <w:rsid w:val="004755AE"/>
    <w:rsid w:val="00486F64"/>
    <w:rsid w:val="00496BD7"/>
    <w:rsid w:val="004B30AB"/>
    <w:rsid w:val="00504382"/>
    <w:rsid w:val="00504B11"/>
    <w:rsid w:val="00516D87"/>
    <w:rsid w:val="00572957"/>
    <w:rsid w:val="00584919"/>
    <w:rsid w:val="005949EB"/>
    <w:rsid w:val="005A7CF4"/>
    <w:rsid w:val="005B5BB2"/>
    <w:rsid w:val="005C354C"/>
    <w:rsid w:val="005D347E"/>
    <w:rsid w:val="00600D1C"/>
    <w:rsid w:val="00690FBB"/>
    <w:rsid w:val="006A12EA"/>
    <w:rsid w:val="006A4C38"/>
    <w:rsid w:val="006A5559"/>
    <w:rsid w:val="006A6AFD"/>
    <w:rsid w:val="006B03B9"/>
    <w:rsid w:val="006B7905"/>
    <w:rsid w:val="00720288"/>
    <w:rsid w:val="00723176"/>
    <w:rsid w:val="00757648"/>
    <w:rsid w:val="00761F67"/>
    <w:rsid w:val="00774C40"/>
    <w:rsid w:val="00793D5A"/>
    <w:rsid w:val="007A7B33"/>
    <w:rsid w:val="007E096F"/>
    <w:rsid w:val="00843AAE"/>
    <w:rsid w:val="0085262B"/>
    <w:rsid w:val="00876E33"/>
    <w:rsid w:val="008E031B"/>
    <w:rsid w:val="008F17EA"/>
    <w:rsid w:val="0091435D"/>
    <w:rsid w:val="00920F8B"/>
    <w:rsid w:val="00923549"/>
    <w:rsid w:val="009271DC"/>
    <w:rsid w:val="009324D2"/>
    <w:rsid w:val="0093499B"/>
    <w:rsid w:val="0094480F"/>
    <w:rsid w:val="009B2C80"/>
    <w:rsid w:val="009D760B"/>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C6FE2"/>
    <w:rsid w:val="00C102F1"/>
    <w:rsid w:val="00C50BC6"/>
    <w:rsid w:val="00C80E37"/>
    <w:rsid w:val="00C849CA"/>
    <w:rsid w:val="00CD6EC5"/>
    <w:rsid w:val="00CE3873"/>
    <w:rsid w:val="00D34CE5"/>
    <w:rsid w:val="00DA0DD7"/>
    <w:rsid w:val="00DB34D2"/>
    <w:rsid w:val="00DB4214"/>
    <w:rsid w:val="00DB544B"/>
    <w:rsid w:val="00DB73BB"/>
    <w:rsid w:val="00DD6B38"/>
    <w:rsid w:val="00DF269A"/>
    <w:rsid w:val="00DF40DA"/>
    <w:rsid w:val="00E02B01"/>
    <w:rsid w:val="00E35FDA"/>
    <w:rsid w:val="00E8225F"/>
    <w:rsid w:val="00ED5DD4"/>
    <w:rsid w:val="00EE39C7"/>
    <w:rsid w:val="00EF228E"/>
    <w:rsid w:val="00EF5F32"/>
    <w:rsid w:val="00F00B74"/>
    <w:rsid w:val="00F96F3A"/>
    <w:rsid w:val="00FD3600"/>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POST/DYS/OLD/GZ/02308/2025                        </dmsv2SWPP2ObjectNumber>
    <dmsv2SWPP2SumMD5 xmlns="http://schemas.microsoft.com/sharepoint/v3">f59132d488d93625b1fd6d8e15d416c2</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22753985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XD3KHSRJV2AP-496110365-2793</_dlc_DocId>
    <_dlc_DocIdUrl xmlns="a19cb1c7-c5c7-46d4-85ae-d83685407bba">
      <Url>https://swpp2.dms.gkpge.pl/sites/38/_layouts/15/DocIdRedir.aspx?ID=XD3KHSRJV2AP-496110365-2793</Url>
      <Description>XD3KHSRJV2AP-496110365-2793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E736BFF-30E8-4CD4-9B3B-246943222D3E}"/>
</file>

<file path=customXml/itemProps4.xml><?xml version="1.0" encoding="utf-8"?>
<ds:datastoreItem xmlns:ds="http://schemas.openxmlformats.org/officeDocument/2006/customXml" ds:itemID="{66C7CA63-7533-44EA-9EF7-8622912BF02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13A1872-353E-4AED-B396-4EA8E9298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202</Words>
  <Characters>1216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Kaczorowska-Jakubowska Izabela [PGE Dystr. O.Łódź]</cp:lastModifiedBy>
  <cp:revision>73</cp:revision>
  <cp:lastPrinted>2021-02-26T13:14:00Z</cp:lastPrinted>
  <dcterms:created xsi:type="dcterms:W3CDTF">2021-03-16T11:37:00Z</dcterms:created>
  <dcterms:modified xsi:type="dcterms:W3CDTF">2025-06-17T07:11:00Z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32bec436-a2eb-45fa-9b18-b519fca600f3</vt:lpwstr>
  </property>
</Properties>
</file>