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1E429CD0"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0AE72F1" w14:textId="77777777" w:rsidR="00BA1456" w:rsidRPr="003B0428" w:rsidRDefault="00BA1456" w:rsidP="00BA1456">
            <w:pPr>
              <w:spacing w:before="120" w:after="120" w:line="240" w:lineRule="auto"/>
              <w:contextualSpacing/>
              <w:jc w:val="center"/>
              <w:rPr>
                <w:rFonts w:asciiTheme="minorHAnsi" w:eastAsia="Calibri" w:hAnsiTheme="minorHAnsi" w:cstheme="minorHAnsi"/>
              </w:rPr>
            </w:pPr>
            <w:r w:rsidRPr="003B0428">
              <w:rPr>
                <w:rFonts w:asciiTheme="minorHAnsi" w:eastAsia="Calibri" w:hAnsiTheme="minorHAnsi" w:cstheme="minorHAnsi"/>
              </w:rPr>
              <w:t>PGE Dystrybucja S.A.</w:t>
            </w:r>
          </w:p>
          <w:p w14:paraId="2F7C4957" w14:textId="77777777" w:rsidR="00BA1456" w:rsidRPr="006B56FD" w:rsidRDefault="00BA1456" w:rsidP="00BA145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4E165483" w14:textId="77777777" w:rsidR="00BA1456" w:rsidRPr="003B0428" w:rsidRDefault="00BA1456" w:rsidP="00BA145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w:t>
            </w:r>
            <w:r w:rsidRPr="003B0428">
              <w:rPr>
                <w:rFonts w:asciiTheme="minorHAnsi" w:eastAsia="Calibri" w:hAnsiTheme="minorHAnsi" w:cstheme="minorHAnsi"/>
                <w:b/>
              </w:rPr>
              <w:t>Oddział Łódź</w:t>
            </w:r>
          </w:p>
          <w:p w14:paraId="3AE0544E" w14:textId="49B5117C" w:rsidR="006B56FD" w:rsidRPr="006B56FD" w:rsidRDefault="00BA1456" w:rsidP="00BA1456">
            <w:pPr>
              <w:spacing w:line="360" w:lineRule="auto"/>
              <w:jc w:val="center"/>
              <w:rPr>
                <w:rFonts w:asciiTheme="minorHAnsi" w:eastAsiaTheme="majorEastAsia" w:hAnsiTheme="minorHAnsi" w:cstheme="minorHAnsi"/>
                <w:i/>
                <w:iCs/>
              </w:rPr>
            </w:pPr>
            <w:r w:rsidRPr="003B0428">
              <w:rPr>
                <w:rFonts w:asciiTheme="minorHAnsi" w:eastAsia="Calibri" w:hAnsiTheme="minorHAnsi" w:cstheme="minorHAnsi"/>
                <w:b/>
              </w:rPr>
              <w:t>ul. Tuwima 58, 90-021 Łódź</w:t>
            </w:r>
          </w:p>
        </w:tc>
      </w:tr>
    </w:tbl>
    <w:p w14:paraId="65568B4A" w14:textId="5EDA755F" w:rsidR="005C3C8C" w:rsidRPr="00936A9A" w:rsidRDefault="005C3C8C" w:rsidP="006B56FD">
      <w:pPr>
        <w:tabs>
          <w:tab w:val="left" w:pos="5739"/>
        </w:tabs>
        <w:spacing w:after="80" w:line="240" w:lineRule="auto"/>
        <w:ind w:left="-284"/>
        <w:contextualSpacing/>
        <w:rPr>
          <w:rFonts w:asciiTheme="minorHAnsi" w:hAnsiTheme="minorHAnsi" w:cstheme="minorHAnsi"/>
          <w:b/>
          <w:sz w:val="12"/>
          <w:szCs w:val="12"/>
        </w:rPr>
      </w:pPr>
    </w:p>
    <w:p w14:paraId="5EB6C331" w14:textId="7C76A83F" w:rsidR="005D45F2" w:rsidRPr="00122DD9" w:rsidRDefault="005C3C8C" w:rsidP="004A3B9F">
      <w:pPr>
        <w:pStyle w:val="Nagwek2"/>
        <w:keepNext w:val="0"/>
        <w:keepLines w:val="0"/>
        <w:widowControl w:val="0"/>
        <w:numPr>
          <w:ilvl w:val="0"/>
          <w:numId w:val="0"/>
        </w:numPr>
        <w:spacing w:before="0" w:line="240" w:lineRule="auto"/>
        <w:ind w:left="-284"/>
        <w:jc w:val="center"/>
        <w:rPr>
          <w:rFonts w:asciiTheme="minorHAnsi" w:hAnsiTheme="minorHAnsi" w:cstheme="minorHAnsi"/>
          <w:sz w:val="24"/>
          <w:szCs w:val="24"/>
          <w:lang w:val="pl-PL" w:eastAsia="pl-PL"/>
        </w:rPr>
      </w:pPr>
      <w:r w:rsidRPr="00122DD9">
        <w:rPr>
          <w:rFonts w:asciiTheme="minorHAnsi" w:hAnsiTheme="minorHAnsi" w:cstheme="minorHAnsi"/>
          <w:sz w:val="24"/>
          <w:szCs w:val="24"/>
          <w:lang w:val="pl-PL" w:eastAsia="pl-PL"/>
        </w:rPr>
        <w:t>OFERTA</w:t>
      </w:r>
    </w:p>
    <w:p w14:paraId="6F216575" w14:textId="77777777" w:rsidR="004A3B9F" w:rsidRPr="004A3B9F" w:rsidRDefault="004A3B9F" w:rsidP="004A3B9F">
      <w:pPr>
        <w:rPr>
          <w:sz w:val="12"/>
          <w:szCs w:val="12"/>
          <w:lang w:eastAsia="pl-PL"/>
        </w:rPr>
      </w:pPr>
    </w:p>
    <w:p w14:paraId="056CB5E9" w14:textId="54725308" w:rsidR="009C2986" w:rsidRPr="003D0896" w:rsidRDefault="008D5ACE" w:rsidP="00000DA5">
      <w:pPr>
        <w:spacing w:after="80" w:line="240" w:lineRule="auto"/>
        <w:ind w:left="-284"/>
        <w:rPr>
          <w:rFonts w:asciiTheme="minorHAnsi" w:hAnsiTheme="minorHAnsi" w:cstheme="minorHAnsi"/>
          <w:i/>
          <w:color w:val="002060"/>
          <w:szCs w:val="22"/>
          <w:u w:val="single"/>
        </w:rPr>
      </w:pPr>
      <w:r w:rsidRPr="009C2986">
        <w:rPr>
          <w:rFonts w:asciiTheme="minorHAnsi" w:hAnsiTheme="minorHAnsi" w:cstheme="minorHAnsi"/>
          <w:szCs w:val="22"/>
          <w:lang w:eastAsia="pl-PL"/>
        </w:rPr>
        <w:t xml:space="preserve">Dotyczy postępowania </w:t>
      </w:r>
      <w:r w:rsidR="00464363" w:rsidRPr="009C2986">
        <w:rPr>
          <w:rFonts w:asciiTheme="minorHAnsi" w:hAnsiTheme="minorHAnsi" w:cstheme="minorHAnsi"/>
          <w:szCs w:val="22"/>
          <w:lang w:eastAsia="pl-PL"/>
        </w:rPr>
        <w:t xml:space="preserve">zakupowego nr </w:t>
      </w:r>
      <w:r w:rsidR="00D6263E" w:rsidRPr="00D6263E">
        <w:rPr>
          <w:rFonts w:asciiTheme="minorHAnsi" w:hAnsiTheme="minorHAnsi" w:cstheme="minorHAnsi"/>
          <w:b/>
          <w:szCs w:val="22"/>
          <w:lang w:eastAsia="pl-PL"/>
        </w:rPr>
        <w:t>POST/DYS/OLD/GZ/0</w:t>
      </w:r>
      <w:r w:rsidR="00C056B8">
        <w:rPr>
          <w:rFonts w:asciiTheme="minorHAnsi" w:hAnsiTheme="minorHAnsi" w:cstheme="minorHAnsi"/>
          <w:b/>
          <w:szCs w:val="22"/>
          <w:lang w:eastAsia="pl-PL"/>
        </w:rPr>
        <w:t>2048</w:t>
      </w:r>
      <w:r w:rsidR="00D6263E" w:rsidRPr="00D6263E">
        <w:rPr>
          <w:rFonts w:asciiTheme="minorHAnsi" w:hAnsiTheme="minorHAnsi" w:cstheme="minorHAnsi"/>
          <w:b/>
          <w:szCs w:val="22"/>
          <w:lang w:eastAsia="pl-PL"/>
        </w:rPr>
        <w:t>/2025</w:t>
      </w:r>
      <w:r w:rsidR="00464363" w:rsidRPr="009C2986">
        <w:rPr>
          <w:rFonts w:asciiTheme="minorHAnsi" w:hAnsiTheme="minorHAnsi" w:cstheme="minorHAnsi"/>
          <w:szCs w:val="22"/>
          <w:lang w:eastAsia="pl-PL"/>
        </w:rPr>
        <w:t xml:space="preserve"> prowadzonego </w:t>
      </w:r>
      <w:r w:rsidRPr="009C2986">
        <w:rPr>
          <w:rFonts w:asciiTheme="minorHAnsi" w:hAnsiTheme="minorHAnsi" w:cstheme="minorHAnsi"/>
          <w:szCs w:val="22"/>
          <w:lang w:eastAsia="pl-PL"/>
        </w:rPr>
        <w:t xml:space="preserve">w trybie </w:t>
      </w:r>
      <w:r w:rsidR="005C3C8C" w:rsidRPr="009C2986">
        <w:rPr>
          <w:rFonts w:asciiTheme="minorHAnsi" w:hAnsiTheme="minorHAnsi" w:cstheme="minorHAnsi"/>
          <w:szCs w:val="22"/>
          <w:lang w:eastAsia="pl-PL"/>
        </w:rPr>
        <w:t>przetargu nieograniczonego</w:t>
      </w:r>
      <w:r w:rsidRPr="009C2986">
        <w:rPr>
          <w:rFonts w:asciiTheme="minorHAnsi" w:hAnsiTheme="minorHAnsi" w:cstheme="minorHAnsi"/>
          <w:szCs w:val="22"/>
          <w:lang w:eastAsia="pl-PL"/>
        </w:rPr>
        <w:t xml:space="preserve"> </w:t>
      </w:r>
      <w:r w:rsidRPr="00BC3D46">
        <w:rPr>
          <w:rFonts w:asciiTheme="minorHAnsi" w:hAnsiTheme="minorHAnsi" w:cstheme="minorHAnsi"/>
          <w:szCs w:val="22"/>
          <w:lang w:eastAsia="pl-PL"/>
        </w:rPr>
        <w:t xml:space="preserve">pn. </w:t>
      </w:r>
      <w:r w:rsidR="00C056B8" w:rsidRPr="00C056B8">
        <w:rPr>
          <w:rFonts w:asciiTheme="minorHAnsi" w:hAnsiTheme="minorHAnsi" w:cstheme="minorHAnsi"/>
          <w:i/>
          <w:color w:val="002060"/>
          <w:szCs w:val="22"/>
          <w:u w:val="single"/>
        </w:rPr>
        <w:t>Wykonanie robót budowlanych w branży elektroenergetycznej na terenie działania OŁD w RE Łódź w podziale na 5 części</w:t>
      </w:r>
    </w:p>
    <w:p w14:paraId="43866169" w14:textId="4B94966B" w:rsidR="00D6741F" w:rsidRPr="004A3B9F" w:rsidRDefault="00D6741F" w:rsidP="00EC06EB">
      <w:pPr>
        <w:spacing w:line="240" w:lineRule="auto"/>
        <w:rPr>
          <w:rFonts w:asciiTheme="minorHAnsi" w:hAnsiTheme="minorHAnsi" w:cstheme="minorHAnsi"/>
          <w:sz w:val="10"/>
          <w:szCs w:val="1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EC06EB" w:rsidRDefault="00F71E5C" w:rsidP="00F71E5C">
      <w:pPr>
        <w:pStyle w:val="Akapitzlist"/>
        <w:spacing w:after="80" w:line="240" w:lineRule="exact"/>
        <w:ind w:left="0"/>
        <w:rPr>
          <w:rFonts w:asciiTheme="minorHAnsi" w:hAnsiTheme="minorHAnsi" w:cstheme="minorHAnsi"/>
          <w:b/>
          <w:sz w:val="12"/>
          <w:szCs w:val="12"/>
        </w:rPr>
      </w:pPr>
    </w:p>
    <w:p w14:paraId="4AF2B2E0" w14:textId="51C6867B" w:rsidR="005D45F2" w:rsidRPr="00F71E5C" w:rsidRDefault="008D5ACE" w:rsidP="0095136A">
      <w:pPr>
        <w:pStyle w:val="Akapitzlist"/>
        <w:spacing w:after="80" w:line="240" w:lineRule="exact"/>
        <w:ind w:left="0"/>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D949E8B" w14:textId="2CC112FB" w:rsidR="005D45F2" w:rsidRPr="00EC06EB" w:rsidRDefault="005D45F2" w:rsidP="00EC06EB">
      <w:pPr>
        <w:tabs>
          <w:tab w:val="center" w:pos="4536"/>
          <w:tab w:val="right" w:pos="9072"/>
        </w:tabs>
        <w:spacing w:line="240" w:lineRule="auto"/>
        <w:rPr>
          <w:rFonts w:asciiTheme="minorHAnsi" w:hAnsiTheme="minorHAnsi" w:cstheme="minorHAnsi"/>
          <w:sz w:val="12"/>
          <w:szCs w:val="12"/>
        </w:rPr>
      </w:pPr>
    </w:p>
    <w:p w14:paraId="0601FC15" w14:textId="77777777" w:rsidR="005615F1" w:rsidRPr="00EC06EB" w:rsidRDefault="005615F1" w:rsidP="00EC06EB">
      <w:pPr>
        <w:tabs>
          <w:tab w:val="center" w:pos="4536"/>
          <w:tab w:val="right" w:pos="9072"/>
        </w:tabs>
        <w:spacing w:line="240" w:lineRule="auto"/>
        <w:rPr>
          <w:rFonts w:asciiTheme="minorHAnsi" w:hAnsiTheme="minorHAnsi" w:cstheme="minorHAnsi"/>
          <w:sz w:val="12"/>
          <w:szCs w:val="12"/>
        </w:rPr>
      </w:pPr>
    </w:p>
    <w:p w14:paraId="7A92BF4A" w14:textId="220E6853"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529CF83A" w14:textId="77777777" w:rsidR="00D44A0F" w:rsidRPr="004A3B9F" w:rsidRDefault="00D44A0F" w:rsidP="00CE2957">
      <w:pPr>
        <w:autoSpaceDE w:val="0"/>
        <w:autoSpaceDN w:val="0"/>
        <w:adjustRightInd w:val="0"/>
        <w:spacing w:line="240" w:lineRule="auto"/>
        <w:rPr>
          <w:rStyle w:val="pre-wrap"/>
          <w:rFonts w:asciiTheme="minorHAnsi" w:hAnsiTheme="minorHAnsi" w:cstheme="minorHAnsi"/>
          <w:b/>
          <w:color w:val="000000"/>
          <w:sz w:val="10"/>
          <w:szCs w:val="10"/>
          <w:u w:val="single"/>
        </w:rPr>
      </w:pPr>
    </w:p>
    <w:p w14:paraId="3B84E257" w14:textId="4D288C97" w:rsidR="00807C26" w:rsidRDefault="00807C26" w:rsidP="00B30502">
      <w:pPr>
        <w:autoSpaceDE w:val="0"/>
        <w:autoSpaceDN w:val="0"/>
        <w:adjustRightInd w:val="0"/>
        <w:spacing w:line="240" w:lineRule="auto"/>
        <w:rPr>
          <w:rStyle w:val="pre-wrap"/>
          <w:rFonts w:asciiTheme="minorHAnsi" w:hAnsiTheme="minorHAnsi" w:cstheme="minorHAnsi"/>
          <w:b/>
          <w:color w:val="000000"/>
          <w:szCs w:val="22"/>
        </w:rPr>
      </w:pPr>
      <w:r w:rsidRPr="00807C26">
        <w:rPr>
          <w:rStyle w:val="pre-wrap"/>
          <w:rFonts w:asciiTheme="minorHAnsi" w:hAnsiTheme="minorHAnsi" w:cstheme="minorHAnsi"/>
          <w:b/>
          <w:color w:val="000000"/>
          <w:szCs w:val="22"/>
          <w:u w:val="single"/>
        </w:rPr>
        <w:t>Część 1</w:t>
      </w:r>
      <w:r>
        <w:rPr>
          <w:rStyle w:val="pre-wrap"/>
          <w:rFonts w:asciiTheme="minorHAnsi" w:hAnsiTheme="minorHAnsi" w:cstheme="minorHAnsi"/>
          <w:b/>
          <w:color w:val="000000"/>
          <w:szCs w:val="22"/>
        </w:rPr>
        <w:t>:</w:t>
      </w:r>
    </w:p>
    <w:p w14:paraId="3963DEE8" w14:textId="69AF5853" w:rsidR="00614FB1" w:rsidRPr="00807C26" w:rsidRDefault="00C056B8" w:rsidP="00DB6EC6">
      <w:pPr>
        <w:autoSpaceDE w:val="0"/>
        <w:autoSpaceDN w:val="0"/>
        <w:adjustRightInd w:val="0"/>
        <w:spacing w:line="240" w:lineRule="auto"/>
        <w:rPr>
          <w:rStyle w:val="pre-wrap"/>
          <w:rFonts w:asciiTheme="minorHAnsi" w:hAnsiTheme="minorHAnsi" w:cstheme="minorHAnsi"/>
          <w:color w:val="000000"/>
          <w:szCs w:val="22"/>
        </w:rPr>
      </w:pPr>
      <w:r w:rsidRPr="00C056B8">
        <w:rPr>
          <w:rStyle w:val="pre-wrap"/>
          <w:rFonts w:asciiTheme="minorHAnsi" w:hAnsiTheme="minorHAnsi" w:cstheme="minorHAnsi"/>
          <w:color w:val="000000"/>
          <w:szCs w:val="22"/>
        </w:rPr>
        <w:t xml:space="preserve">Wykonanie robót budowlanych w branży elektroenergetycznej na terenie działania OŁD w RE Łódź: Budowa przyłącza kablowego </w:t>
      </w:r>
      <w:proofErr w:type="spellStart"/>
      <w:r w:rsidRPr="00C056B8">
        <w:rPr>
          <w:rStyle w:val="pre-wrap"/>
          <w:rFonts w:asciiTheme="minorHAnsi" w:hAnsiTheme="minorHAnsi" w:cstheme="minorHAnsi"/>
          <w:color w:val="000000"/>
          <w:szCs w:val="22"/>
        </w:rPr>
        <w:t>nN</w:t>
      </w:r>
      <w:proofErr w:type="spellEnd"/>
      <w:r w:rsidRPr="00C056B8">
        <w:rPr>
          <w:rStyle w:val="pre-wrap"/>
          <w:rFonts w:asciiTheme="minorHAnsi" w:hAnsiTheme="minorHAnsi" w:cstheme="minorHAnsi"/>
          <w:color w:val="000000"/>
          <w:szCs w:val="22"/>
        </w:rPr>
        <w:t xml:space="preserve"> 04 </w:t>
      </w:r>
      <w:proofErr w:type="spellStart"/>
      <w:r w:rsidRPr="00C056B8">
        <w:rPr>
          <w:rStyle w:val="pre-wrap"/>
          <w:rFonts w:asciiTheme="minorHAnsi" w:hAnsiTheme="minorHAnsi" w:cstheme="minorHAnsi"/>
          <w:color w:val="000000"/>
          <w:szCs w:val="22"/>
        </w:rPr>
        <w:t>kV</w:t>
      </w:r>
      <w:proofErr w:type="spellEnd"/>
      <w:r w:rsidRPr="00C056B8">
        <w:rPr>
          <w:rStyle w:val="pre-wrap"/>
          <w:rFonts w:asciiTheme="minorHAnsi" w:hAnsiTheme="minorHAnsi" w:cstheme="minorHAnsi"/>
          <w:color w:val="000000"/>
          <w:szCs w:val="22"/>
        </w:rPr>
        <w:t xml:space="preserve"> Łódź, ul. Rysownicza 52, dz. nr 265/16, 265/24, 265/32, 265/17, 265/21, 265/19</w:t>
      </w:r>
    </w:p>
    <w:p w14:paraId="68DF0B44" w14:textId="77777777" w:rsidR="00CE2957" w:rsidRPr="001C547E" w:rsidRDefault="00CE2957" w:rsidP="00A85132">
      <w:pPr>
        <w:autoSpaceDE w:val="0"/>
        <w:autoSpaceDN w:val="0"/>
        <w:adjustRightInd w:val="0"/>
        <w:rPr>
          <w:rStyle w:val="pre-wrap"/>
          <w:rFonts w:ascii="Open Sans" w:hAnsi="Open Sans"/>
          <w:color w:val="000000"/>
          <w:sz w:val="12"/>
          <w:szCs w:val="12"/>
        </w:rPr>
      </w:pPr>
    </w:p>
    <w:p w14:paraId="70C253BF" w14:textId="4B132AF5" w:rsidR="00A85132" w:rsidRPr="001C4132" w:rsidRDefault="00A85132" w:rsidP="00A85132">
      <w:pPr>
        <w:autoSpaceDE w:val="0"/>
        <w:autoSpaceDN w:val="0"/>
        <w:adjustRightInd w:val="0"/>
        <w:rPr>
          <w:rFonts w:asciiTheme="minorHAnsi" w:hAnsiTheme="minorHAnsi" w:cstheme="minorHAnsi"/>
          <w:sz w:val="20"/>
        </w:rPr>
      </w:pPr>
      <w:r w:rsidRPr="001C4132">
        <w:rPr>
          <w:rFonts w:asciiTheme="minorHAnsi" w:hAnsiTheme="minorHAnsi" w:cstheme="minorHAnsi"/>
          <w:sz w:val="20"/>
        </w:rPr>
        <w:t>Cena netto ..................................... zł (słownie ........................................)</w:t>
      </w:r>
    </w:p>
    <w:p w14:paraId="6A13C071" w14:textId="77777777" w:rsidR="00A85132" w:rsidRPr="001C4132" w:rsidRDefault="00A85132" w:rsidP="00A85132">
      <w:pPr>
        <w:pStyle w:val="Akapitzlist"/>
        <w:tabs>
          <w:tab w:val="left" w:pos="6942"/>
        </w:tabs>
        <w:spacing w:before="240" w:after="100" w:afterAutospacing="1" w:line="480" w:lineRule="auto"/>
        <w:ind w:left="426" w:hanging="426"/>
        <w:rPr>
          <w:rFonts w:asciiTheme="minorHAnsi" w:hAnsiTheme="minorHAnsi" w:cstheme="minorHAnsi"/>
          <w:sz w:val="20"/>
        </w:rPr>
      </w:pPr>
      <w:r w:rsidRPr="001C4132">
        <w:rPr>
          <w:rFonts w:asciiTheme="minorHAnsi" w:hAnsiTheme="minorHAnsi" w:cstheme="minorHAnsi"/>
          <w:sz w:val="20"/>
        </w:rPr>
        <w:t>Wartość podatku VAT .................. zł,   według stawki ……..…. %</w:t>
      </w:r>
      <w:r w:rsidRPr="001C4132">
        <w:rPr>
          <w:rFonts w:asciiTheme="minorHAnsi" w:hAnsiTheme="minorHAnsi" w:cstheme="minorHAnsi"/>
          <w:sz w:val="20"/>
        </w:rPr>
        <w:tab/>
      </w:r>
    </w:p>
    <w:p w14:paraId="6D7F5ADB" w14:textId="46FA0B80" w:rsidR="000A1A79" w:rsidRDefault="00A85132" w:rsidP="00CE2957">
      <w:pPr>
        <w:pStyle w:val="Akapitzlist"/>
        <w:spacing w:before="240" w:line="480" w:lineRule="auto"/>
        <w:ind w:left="426" w:hanging="426"/>
        <w:rPr>
          <w:rFonts w:asciiTheme="minorHAnsi" w:hAnsiTheme="minorHAnsi" w:cstheme="minorHAnsi"/>
          <w:sz w:val="20"/>
        </w:rPr>
      </w:pPr>
      <w:r w:rsidRPr="001C4132">
        <w:rPr>
          <w:rFonts w:asciiTheme="minorHAnsi" w:hAnsiTheme="minorHAnsi" w:cstheme="minorHAnsi"/>
          <w:sz w:val="20"/>
        </w:rPr>
        <w:t>Cena brutto ................................. zł (słownie ...........................................)</w:t>
      </w:r>
    </w:p>
    <w:p w14:paraId="48E20A4C" w14:textId="2E37B18C" w:rsidR="00807C26" w:rsidRDefault="00807C26" w:rsidP="00807C26">
      <w:pPr>
        <w:autoSpaceDE w:val="0"/>
        <w:autoSpaceDN w:val="0"/>
        <w:adjustRightInd w:val="0"/>
        <w:spacing w:line="240" w:lineRule="auto"/>
        <w:rPr>
          <w:rStyle w:val="pre-wrap"/>
          <w:rFonts w:asciiTheme="minorHAnsi" w:hAnsiTheme="minorHAnsi" w:cstheme="minorHAnsi"/>
          <w:b/>
          <w:color w:val="000000"/>
          <w:szCs w:val="22"/>
        </w:rPr>
      </w:pPr>
      <w:r w:rsidRPr="00807C26">
        <w:rPr>
          <w:rStyle w:val="pre-wrap"/>
          <w:rFonts w:asciiTheme="minorHAnsi" w:hAnsiTheme="minorHAnsi" w:cstheme="minorHAnsi"/>
          <w:b/>
          <w:color w:val="000000"/>
          <w:szCs w:val="22"/>
          <w:u w:val="single"/>
        </w:rPr>
        <w:t xml:space="preserve">Część </w:t>
      </w:r>
      <w:r>
        <w:rPr>
          <w:rStyle w:val="pre-wrap"/>
          <w:rFonts w:asciiTheme="minorHAnsi" w:hAnsiTheme="minorHAnsi" w:cstheme="minorHAnsi"/>
          <w:b/>
          <w:color w:val="000000"/>
          <w:szCs w:val="22"/>
          <w:u w:val="single"/>
        </w:rPr>
        <w:t>2</w:t>
      </w:r>
      <w:r>
        <w:rPr>
          <w:rStyle w:val="pre-wrap"/>
          <w:rFonts w:asciiTheme="minorHAnsi" w:hAnsiTheme="minorHAnsi" w:cstheme="minorHAnsi"/>
          <w:b/>
          <w:color w:val="000000"/>
          <w:szCs w:val="22"/>
        </w:rPr>
        <w:t>:</w:t>
      </w:r>
    </w:p>
    <w:p w14:paraId="22B1F149" w14:textId="185E8FF8" w:rsidR="00807C26" w:rsidRPr="00807C26" w:rsidRDefault="00C056B8" w:rsidP="00DC7534">
      <w:pPr>
        <w:autoSpaceDE w:val="0"/>
        <w:autoSpaceDN w:val="0"/>
        <w:adjustRightInd w:val="0"/>
        <w:spacing w:line="240" w:lineRule="auto"/>
        <w:rPr>
          <w:rStyle w:val="pre-wrap"/>
          <w:rFonts w:asciiTheme="minorHAnsi" w:hAnsiTheme="minorHAnsi" w:cstheme="minorHAnsi"/>
          <w:color w:val="000000"/>
          <w:szCs w:val="22"/>
        </w:rPr>
      </w:pPr>
      <w:r w:rsidRPr="00C056B8">
        <w:rPr>
          <w:rStyle w:val="pre-wrap"/>
          <w:rFonts w:asciiTheme="minorHAnsi" w:hAnsiTheme="minorHAnsi" w:cstheme="minorHAnsi"/>
          <w:color w:val="000000"/>
          <w:szCs w:val="22"/>
        </w:rPr>
        <w:t xml:space="preserve">Wykonanie robót budowlanych w branży elektroenergetycznej na terenie działania OŁD w RE Łódź: Budowa przyłącza kablowego </w:t>
      </w:r>
      <w:proofErr w:type="spellStart"/>
      <w:r w:rsidRPr="00C056B8">
        <w:rPr>
          <w:rStyle w:val="pre-wrap"/>
          <w:rFonts w:asciiTheme="minorHAnsi" w:hAnsiTheme="minorHAnsi" w:cstheme="minorHAnsi"/>
          <w:color w:val="000000"/>
          <w:szCs w:val="22"/>
        </w:rPr>
        <w:t>nN</w:t>
      </w:r>
      <w:proofErr w:type="spellEnd"/>
      <w:r w:rsidRPr="00C056B8">
        <w:rPr>
          <w:rStyle w:val="pre-wrap"/>
          <w:rFonts w:asciiTheme="minorHAnsi" w:hAnsiTheme="minorHAnsi" w:cstheme="minorHAnsi"/>
          <w:color w:val="000000"/>
          <w:szCs w:val="22"/>
        </w:rPr>
        <w:t xml:space="preserve"> 0,4 </w:t>
      </w:r>
      <w:proofErr w:type="spellStart"/>
      <w:r w:rsidRPr="00C056B8">
        <w:rPr>
          <w:rStyle w:val="pre-wrap"/>
          <w:rFonts w:asciiTheme="minorHAnsi" w:hAnsiTheme="minorHAnsi" w:cstheme="minorHAnsi"/>
          <w:color w:val="000000"/>
          <w:szCs w:val="22"/>
        </w:rPr>
        <w:t>kV</w:t>
      </w:r>
      <w:proofErr w:type="spellEnd"/>
      <w:r w:rsidRPr="00C056B8">
        <w:rPr>
          <w:rStyle w:val="pre-wrap"/>
          <w:rFonts w:asciiTheme="minorHAnsi" w:hAnsiTheme="minorHAnsi" w:cstheme="minorHAnsi"/>
          <w:color w:val="000000"/>
          <w:szCs w:val="22"/>
        </w:rPr>
        <w:t xml:space="preserve"> Łódź, ul. Sianokosy 8, dz. nr 5/10</w:t>
      </w:r>
    </w:p>
    <w:p w14:paraId="1F8231AC" w14:textId="77777777" w:rsidR="00807C26" w:rsidRPr="001C547E" w:rsidRDefault="00807C26" w:rsidP="00807C26">
      <w:pPr>
        <w:autoSpaceDE w:val="0"/>
        <w:autoSpaceDN w:val="0"/>
        <w:adjustRightInd w:val="0"/>
        <w:rPr>
          <w:rStyle w:val="pre-wrap"/>
          <w:rFonts w:ascii="Open Sans" w:hAnsi="Open Sans"/>
          <w:color w:val="000000"/>
          <w:sz w:val="12"/>
          <w:szCs w:val="12"/>
        </w:rPr>
      </w:pPr>
    </w:p>
    <w:p w14:paraId="60B85725" w14:textId="77777777" w:rsidR="00807C26" w:rsidRPr="001C4132" w:rsidRDefault="00807C26" w:rsidP="00807C26">
      <w:pPr>
        <w:autoSpaceDE w:val="0"/>
        <w:autoSpaceDN w:val="0"/>
        <w:adjustRightInd w:val="0"/>
        <w:rPr>
          <w:rFonts w:asciiTheme="minorHAnsi" w:hAnsiTheme="minorHAnsi" w:cstheme="minorHAnsi"/>
          <w:sz w:val="20"/>
        </w:rPr>
      </w:pPr>
      <w:r w:rsidRPr="001C4132">
        <w:rPr>
          <w:rFonts w:asciiTheme="minorHAnsi" w:hAnsiTheme="minorHAnsi" w:cstheme="minorHAnsi"/>
          <w:sz w:val="20"/>
        </w:rPr>
        <w:t>Cena netto ..................................... zł (słownie ........................................)</w:t>
      </w:r>
    </w:p>
    <w:p w14:paraId="1AF4011B" w14:textId="1FA9759F" w:rsidR="00807C26" w:rsidRPr="001C4132" w:rsidRDefault="00807C26" w:rsidP="00972BA0">
      <w:pPr>
        <w:pStyle w:val="Akapitzlist"/>
        <w:tabs>
          <w:tab w:val="left" w:pos="6942"/>
          <w:tab w:val="right" w:pos="9072"/>
        </w:tabs>
        <w:spacing w:before="240" w:after="100" w:afterAutospacing="1" w:line="480" w:lineRule="auto"/>
        <w:ind w:left="426" w:hanging="426"/>
        <w:rPr>
          <w:rFonts w:asciiTheme="minorHAnsi" w:hAnsiTheme="minorHAnsi" w:cstheme="minorHAnsi"/>
          <w:sz w:val="20"/>
        </w:rPr>
      </w:pPr>
      <w:r w:rsidRPr="001C4132">
        <w:rPr>
          <w:rFonts w:asciiTheme="minorHAnsi" w:hAnsiTheme="minorHAnsi" w:cstheme="minorHAnsi"/>
          <w:sz w:val="20"/>
        </w:rPr>
        <w:lastRenderedPageBreak/>
        <w:t>Wartość podatku VAT .................. zł,   według stawki ……..…. %</w:t>
      </w:r>
      <w:r w:rsidRPr="001C4132">
        <w:rPr>
          <w:rFonts w:asciiTheme="minorHAnsi" w:hAnsiTheme="minorHAnsi" w:cstheme="minorHAnsi"/>
          <w:sz w:val="20"/>
        </w:rPr>
        <w:tab/>
      </w:r>
      <w:r w:rsidR="00972BA0">
        <w:rPr>
          <w:rFonts w:asciiTheme="minorHAnsi" w:hAnsiTheme="minorHAnsi" w:cstheme="minorHAnsi"/>
          <w:sz w:val="20"/>
        </w:rPr>
        <w:tab/>
      </w:r>
    </w:p>
    <w:p w14:paraId="01980AA4" w14:textId="6A8EC82C" w:rsidR="00807C26" w:rsidRDefault="00807C26" w:rsidP="00807C26">
      <w:pPr>
        <w:pStyle w:val="Akapitzlist"/>
        <w:spacing w:before="240" w:line="480" w:lineRule="auto"/>
        <w:ind w:left="426" w:hanging="426"/>
        <w:rPr>
          <w:rFonts w:asciiTheme="minorHAnsi" w:hAnsiTheme="minorHAnsi" w:cstheme="minorHAnsi"/>
          <w:sz w:val="20"/>
        </w:rPr>
      </w:pPr>
      <w:r w:rsidRPr="001C4132">
        <w:rPr>
          <w:rFonts w:asciiTheme="minorHAnsi" w:hAnsiTheme="minorHAnsi" w:cstheme="minorHAnsi"/>
          <w:sz w:val="20"/>
        </w:rPr>
        <w:t>Cena brutto ................................. zł (słownie ...........................................)</w:t>
      </w:r>
    </w:p>
    <w:p w14:paraId="2AD0C473" w14:textId="794ACC2B" w:rsidR="00807C26" w:rsidRDefault="00807C26" w:rsidP="00807C26">
      <w:pPr>
        <w:autoSpaceDE w:val="0"/>
        <w:autoSpaceDN w:val="0"/>
        <w:adjustRightInd w:val="0"/>
        <w:spacing w:line="240" w:lineRule="auto"/>
        <w:rPr>
          <w:rStyle w:val="pre-wrap"/>
          <w:rFonts w:asciiTheme="minorHAnsi" w:hAnsiTheme="minorHAnsi" w:cstheme="minorHAnsi"/>
          <w:b/>
          <w:color w:val="000000"/>
          <w:szCs w:val="22"/>
        </w:rPr>
      </w:pPr>
      <w:r w:rsidRPr="00807C26">
        <w:rPr>
          <w:rStyle w:val="pre-wrap"/>
          <w:rFonts w:asciiTheme="minorHAnsi" w:hAnsiTheme="minorHAnsi" w:cstheme="minorHAnsi"/>
          <w:b/>
          <w:color w:val="000000"/>
          <w:szCs w:val="22"/>
          <w:u w:val="single"/>
        </w:rPr>
        <w:t xml:space="preserve">Część </w:t>
      </w:r>
      <w:r>
        <w:rPr>
          <w:rStyle w:val="pre-wrap"/>
          <w:rFonts w:asciiTheme="minorHAnsi" w:hAnsiTheme="minorHAnsi" w:cstheme="minorHAnsi"/>
          <w:b/>
          <w:color w:val="000000"/>
          <w:szCs w:val="22"/>
          <w:u w:val="single"/>
        </w:rPr>
        <w:t>3</w:t>
      </w:r>
      <w:r>
        <w:rPr>
          <w:rStyle w:val="pre-wrap"/>
          <w:rFonts w:asciiTheme="minorHAnsi" w:hAnsiTheme="minorHAnsi" w:cstheme="minorHAnsi"/>
          <w:b/>
          <w:color w:val="000000"/>
          <w:szCs w:val="22"/>
        </w:rPr>
        <w:t>:</w:t>
      </w:r>
    </w:p>
    <w:p w14:paraId="260D47D2" w14:textId="4EC852E2" w:rsidR="00807C26" w:rsidRPr="00807C26" w:rsidRDefault="00E50945" w:rsidP="00DB6EC6">
      <w:pPr>
        <w:autoSpaceDE w:val="0"/>
        <w:autoSpaceDN w:val="0"/>
        <w:adjustRightInd w:val="0"/>
        <w:spacing w:line="240" w:lineRule="auto"/>
        <w:rPr>
          <w:rStyle w:val="pre-wrap"/>
          <w:rFonts w:asciiTheme="minorHAnsi" w:hAnsiTheme="minorHAnsi" w:cstheme="minorHAnsi"/>
          <w:color w:val="000000"/>
          <w:szCs w:val="22"/>
        </w:rPr>
      </w:pPr>
      <w:r w:rsidRPr="00E50945">
        <w:rPr>
          <w:rStyle w:val="pre-wrap"/>
          <w:rFonts w:asciiTheme="minorHAnsi" w:hAnsiTheme="minorHAnsi" w:cstheme="minorHAnsi"/>
          <w:color w:val="000000"/>
          <w:szCs w:val="22"/>
        </w:rPr>
        <w:t>Wykonanie robót budowlanych w branży elektroenergetycznej na terenie działania OŁD w RE Łódź: Budowa sieci elektroenergetycznej SN 15kV wraz z kontenerową stacją transformatorową SN/</w:t>
      </w:r>
      <w:proofErr w:type="spellStart"/>
      <w:r w:rsidRPr="00E50945">
        <w:rPr>
          <w:rStyle w:val="pre-wrap"/>
          <w:rFonts w:asciiTheme="minorHAnsi" w:hAnsiTheme="minorHAnsi" w:cstheme="minorHAnsi"/>
          <w:color w:val="000000"/>
          <w:szCs w:val="22"/>
        </w:rPr>
        <w:t>nN</w:t>
      </w:r>
      <w:proofErr w:type="spellEnd"/>
      <w:r w:rsidRPr="00E50945">
        <w:rPr>
          <w:rStyle w:val="pre-wrap"/>
          <w:rFonts w:asciiTheme="minorHAnsi" w:hAnsiTheme="minorHAnsi" w:cstheme="minorHAnsi"/>
          <w:color w:val="000000"/>
          <w:szCs w:val="22"/>
        </w:rPr>
        <w:t>, Łódź, ul. Morgowa, dz. nr 1/36, 1/21, 1/23, 1/36, 169/16, 163</w:t>
      </w:r>
    </w:p>
    <w:p w14:paraId="6689072C" w14:textId="77777777" w:rsidR="00807C26" w:rsidRPr="001C547E" w:rsidRDefault="00807C26" w:rsidP="00807C26">
      <w:pPr>
        <w:autoSpaceDE w:val="0"/>
        <w:autoSpaceDN w:val="0"/>
        <w:adjustRightInd w:val="0"/>
        <w:rPr>
          <w:rStyle w:val="pre-wrap"/>
          <w:rFonts w:ascii="Open Sans" w:hAnsi="Open Sans"/>
          <w:color w:val="000000"/>
          <w:sz w:val="12"/>
          <w:szCs w:val="12"/>
        </w:rPr>
      </w:pPr>
    </w:p>
    <w:p w14:paraId="31E5128E" w14:textId="77777777" w:rsidR="00807C26" w:rsidRPr="001C4132" w:rsidRDefault="00807C26" w:rsidP="00807C26">
      <w:pPr>
        <w:autoSpaceDE w:val="0"/>
        <w:autoSpaceDN w:val="0"/>
        <w:adjustRightInd w:val="0"/>
        <w:rPr>
          <w:rFonts w:asciiTheme="minorHAnsi" w:hAnsiTheme="minorHAnsi" w:cstheme="minorHAnsi"/>
          <w:sz w:val="20"/>
        </w:rPr>
      </w:pPr>
      <w:r w:rsidRPr="001C4132">
        <w:rPr>
          <w:rFonts w:asciiTheme="minorHAnsi" w:hAnsiTheme="minorHAnsi" w:cstheme="minorHAnsi"/>
          <w:sz w:val="20"/>
        </w:rPr>
        <w:t>Cena netto ..................................... zł (słownie ........................................)</w:t>
      </w:r>
    </w:p>
    <w:p w14:paraId="3C0596D2" w14:textId="77777777" w:rsidR="00807C26" w:rsidRPr="001C4132" w:rsidRDefault="00807C26" w:rsidP="00807C26">
      <w:pPr>
        <w:pStyle w:val="Akapitzlist"/>
        <w:tabs>
          <w:tab w:val="left" w:pos="6942"/>
        </w:tabs>
        <w:spacing w:before="240" w:after="100" w:afterAutospacing="1" w:line="480" w:lineRule="auto"/>
        <w:ind w:left="426" w:hanging="426"/>
        <w:rPr>
          <w:rFonts w:asciiTheme="minorHAnsi" w:hAnsiTheme="minorHAnsi" w:cstheme="minorHAnsi"/>
          <w:sz w:val="20"/>
        </w:rPr>
      </w:pPr>
      <w:r w:rsidRPr="001C4132">
        <w:rPr>
          <w:rFonts w:asciiTheme="minorHAnsi" w:hAnsiTheme="minorHAnsi" w:cstheme="minorHAnsi"/>
          <w:sz w:val="20"/>
        </w:rPr>
        <w:t>Wartość podatku VAT .................. zł,   według stawki ……..…. %</w:t>
      </w:r>
      <w:r w:rsidRPr="001C4132">
        <w:rPr>
          <w:rFonts w:asciiTheme="minorHAnsi" w:hAnsiTheme="minorHAnsi" w:cstheme="minorHAnsi"/>
          <w:sz w:val="20"/>
        </w:rPr>
        <w:tab/>
      </w:r>
    </w:p>
    <w:p w14:paraId="3D77C9D6" w14:textId="45646DA0" w:rsidR="00807C26" w:rsidRDefault="00807C26" w:rsidP="00807C26">
      <w:pPr>
        <w:pStyle w:val="Akapitzlist"/>
        <w:spacing w:before="240" w:line="480" w:lineRule="auto"/>
        <w:ind w:left="426" w:hanging="426"/>
        <w:rPr>
          <w:rFonts w:asciiTheme="minorHAnsi" w:hAnsiTheme="minorHAnsi" w:cstheme="minorHAnsi"/>
          <w:sz w:val="20"/>
        </w:rPr>
      </w:pPr>
      <w:r w:rsidRPr="001C4132">
        <w:rPr>
          <w:rFonts w:asciiTheme="minorHAnsi" w:hAnsiTheme="minorHAnsi" w:cstheme="minorHAnsi"/>
          <w:sz w:val="20"/>
        </w:rPr>
        <w:t>Cena brutto ................................. zł (słownie ...........................................)</w:t>
      </w:r>
    </w:p>
    <w:p w14:paraId="4763B09C" w14:textId="76473757" w:rsidR="00DB6EC6" w:rsidRDefault="00DB6EC6" w:rsidP="00DB6EC6">
      <w:pPr>
        <w:autoSpaceDE w:val="0"/>
        <w:autoSpaceDN w:val="0"/>
        <w:adjustRightInd w:val="0"/>
        <w:spacing w:line="240" w:lineRule="auto"/>
        <w:rPr>
          <w:rStyle w:val="pre-wrap"/>
          <w:rFonts w:asciiTheme="minorHAnsi" w:hAnsiTheme="minorHAnsi" w:cstheme="minorHAnsi"/>
          <w:b/>
          <w:color w:val="000000"/>
          <w:szCs w:val="22"/>
        </w:rPr>
      </w:pPr>
      <w:r w:rsidRPr="00807C26">
        <w:rPr>
          <w:rStyle w:val="pre-wrap"/>
          <w:rFonts w:asciiTheme="minorHAnsi" w:hAnsiTheme="minorHAnsi" w:cstheme="minorHAnsi"/>
          <w:b/>
          <w:color w:val="000000"/>
          <w:szCs w:val="22"/>
          <w:u w:val="single"/>
        </w:rPr>
        <w:t xml:space="preserve">Część </w:t>
      </w:r>
      <w:r>
        <w:rPr>
          <w:rStyle w:val="pre-wrap"/>
          <w:rFonts w:asciiTheme="minorHAnsi" w:hAnsiTheme="minorHAnsi" w:cstheme="minorHAnsi"/>
          <w:b/>
          <w:color w:val="000000"/>
          <w:szCs w:val="22"/>
          <w:u w:val="single"/>
        </w:rPr>
        <w:t>4</w:t>
      </w:r>
      <w:r>
        <w:rPr>
          <w:rStyle w:val="pre-wrap"/>
          <w:rFonts w:asciiTheme="minorHAnsi" w:hAnsiTheme="minorHAnsi" w:cstheme="minorHAnsi"/>
          <w:b/>
          <w:color w:val="000000"/>
          <w:szCs w:val="22"/>
        </w:rPr>
        <w:t>:</w:t>
      </w:r>
    </w:p>
    <w:p w14:paraId="567B1D9F" w14:textId="0607EDFE" w:rsidR="00DB6EC6" w:rsidRPr="00807C26" w:rsidRDefault="00E50945" w:rsidP="00DB6EC6">
      <w:pPr>
        <w:autoSpaceDE w:val="0"/>
        <w:autoSpaceDN w:val="0"/>
        <w:adjustRightInd w:val="0"/>
        <w:spacing w:line="240" w:lineRule="auto"/>
        <w:rPr>
          <w:rStyle w:val="pre-wrap"/>
          <w:rFonts w:asciiTheme="minorHAnsi" w:hAnsiTheme="minorHAnsi" w:cstheme="minorHAnsi"/>
          <w:color w:val="000000"/>
          <w:szCs w:val="22"/>
        </w:rPr>
      </w:pPr>
      <w:r w:rsidRPr="00E50945">
        <w:rPr>
          <w:rStyle w:val="pre-wrap"/>
          <w:rFonts w:asciiTheme="minorHAnsi" w:hAnsiTheme="minorHAnsi" w:cstheme="minorHAnsi"/>
          <w:color w:val="000000"/>
          <w:szCs w:val="22"/>
        </w:rPr>
        <w:t>Wykonanie robót budowlanych w branży elektroenergetycznej na terenie działania OŁD  w RE Łódź: Budowa linii kablowych 15kV oraz wyposażenie w urządzenia stacyjne przygotowanych pomieszczeń dla potrzeb stacji transformatorowej o mocy znamionowej 1000kVA Łódź,  ul. Więckowskiego 43/45, dz. 184/38, 337/3</w:t>
      </w:r>
    </w:p>
    <w:p w14:paraId="4C2C4B81" w14:textId="77777777" w:rsidR="00DB6EC6" w:rsidRPr="001C547E" w:rsidRDefault="00DB6EC6" w:rsidP="00DB6EC6">
      <w:pPr>
        <w:autoSpaceDE w:val="0"/>
        <w:autoSpaceDN w:val="0"/>
        <w:adjustRightInd w:val="0"/>
        <w:rPr>
          <w:rStyle w:val="pre-wrap"/>
          <w:rFonts w:ascii="Open Sans" w:hAnsi="Open Sans"/>
          <w:color w:val="000000"/>
          <w:sz w:val="12"/>
          <w:szCs w:val="12"/>
        </w:rPr>
      </w:pPr>
    </w:p>
    <w:p w14:paraId="5A597F89" w14:textId="77777777" w:rsidR="00DB6EC6" w:rsidRPr="001C4132" w:rsidRDefault="00DB6EC6" w:rsidP="00DB6EC6">
      <w:pPr>
        <w:autoSpaceDE w:val="0"/>
        <w:autoSpaceDN w:val="0"/>
        <w:adjustRightInd w:val="0"/>
        <w:rPr>
          <w:rFonts w:asciiTheme="minorHAnsi" w:hAnsiTheme="minorHAnsi" w:cstheme="minorHAnsi"/>
          <w:sz w:val="20"/>
        </w:rPr>
      </w:pPr>
      <w:r w:rsidRPr="001C4132">
        <w:rPr>
          <w:rFonts w:asciiTheme="minorHAnsi" w:hAnsiTheme="minorHAnsi" w:cstheme="minorHAnsi"/>
          <w:sz w:val="20"/>
        </w:rPr>
        <w:t>Cena netto ..................................... zł (słownie ........................................)</w:t>
      </w:r>
    </w:p>
    <w:p w14:paraId="1C143663" w14:textId="77777777" w:rsidR="003052C7" w:rsidRDefault="00DB6EC6" w:rsidP="00DB6EC6">
      <w:pPr>
        <w:pStyle w:val="Akapitzlist"/>
        <w:tabs>
          <w:tab w:val="left" w:pos="6942"/>
        </w:tabs>
        <w:spacing w:before="240" w:after="100" w:afterAutospacing="1" w:line="480" w:lineRule="auto"/>
        <w:ind w:left="426" w:hanging="426"/>
        <w:rPr>
          <w:rFonts w:asciiTheme="minorHAnsi" w:hAnsiTheme="minorHAnsi" w:cstheme="minorHAnsi"/>
          <w:sz w:val="20"/>
        </w:rPr>
      </w:pPr>
      <w:r w:rsidRPr="001C4132">
        <w:rPr>
          <w:rFonts w:asciiTheme="minorHAnsi" w:hAnsiTheme="minorHAnsi" w:cstheme="minorHAnsi"/>
          <w:sz w:val="20"/>
        </w:rPr>
        <w:t>Wartość podatku VAT .................. zł,   według stawki ……..…. %</w:t>
      </w:r>
    </w:p>
    <w:p w14:paraId="465211DA" w14:textId="350E0796" w:rsidR="003052C7" w:rsidRDefault="003052C7" w:rsidP="003052C7">
      <w:pPr>
        <w:pStyle w:val="Akapitzlist"/>
        <w:spacing w:before="240" w:line="480" w:lineRule="auto"/>
        <w:ind w:left="426" w:hanging="426"/>
        <w:rPr>
          <w:rFonts w:asciiTheme="minorHAnsi" w:hAnsiTheme="minorHAnsi" w:cstheme="minorHAnsi"/>
          <w:sz w:val="20"/>
        </w:rPr>
      </w:pPr>
      <w:r>
        <w:rPr>
          <w:rFonts w:asciiTheme="minorHAnsi" w:hAnsiTheme="minorHAnsi" w:cstheme="minorHAnsi"/>
          <w:sz w:val="20"/>
        </w:rPr>
        <w:t>C</w:t>
      </w:r>
      <w:r w:rsidRPr="001C4132">
        <w:rPr>
          <w:rFonts w:asciiTheme="minorHAnsi" w:hAnsiTheme="minorHAnsi" w:cstheme="minorHAnsi"/>
          <w:sz w:val="20"/>
        </w:rPr>
        <w:t>ena brutto ................................. zł (słownie ...........................................)</w:t>
      </w:r>
    </w:p>
    <w:p w14:paraId="7F3866AE" w14:textId="668B3F13" w:rsidR="00DC7534" w:rsidRDefault="00DC7534" w:rsidP="00DC7534">
      <w:pPr>
        <w:autoSpaceDE w:val="0"/>
        <w:autoSpaceDN w:val="0"/>
        <w:adjustRightInd w:val="0"/>
        <w:spacing w:line="240" w:lineRule="auto"/>
        <w:rPr>
          <w:rStyle w:val="pre-wrap"/>
          <w:rFonts w:asciiTheme="minorHAnsi" w:hAnsiTheme="minorHAnsi" w:cstheme="minorHAnsi"/>
          <w:b/>
          <w:color w:val="000000"/>
          <w:szCs w:val="22"/>
        </w:rPr>
      </w:pPr>
      <w:r w:rsidRPr="00807C26">
        <w:rPr>
          <w:rStyle w:val="pre-wrap"/>
          <w:rFonts w:asciiTheme="minorHAnsi" w:hAnsiTheme="minorHAnsi" w:cstheme="minorHAnsi"/>
          <w:b/>
          <w:color w:val="000000"/>
          <w:szCs w:val="22"/>
          <w:u w:val="single"/>
        </w:rPr>
        <w:t xml:space="preserve">Część </w:t>
      </w:r>
      <w:r>
        <w:rPr>
          <w:rStyle w:val="pre-wrap"/>
          <w:rFonts w:asciiTheme="minorHAnsi" w:hAnsiTheme="minorHAnsi" w:cstheme="minorHAnsi"/>
          <w:b/>
          <w:color w:val="000000"/>
          <w:szCs w:val="22"/>
          <w:u w:val="single"/>
        </w:rPr>
        <w:t>5</w:t>
      </w:r>
      <w:r>
        <w:rPr>
          <w:rStyle w:val="pre-wrap"/>
          <w:rFonts w:asciiTheme="minorHAnsi" w:hAnsiTheme="minorHAnsi" w:cstheme="minorHAnsi"/>
          <w:b/>
          <w:color w:val="000000"/>
          <w:szCs w:val="22"/>
        </w:rPr>
        <w:t>:</w:t>
      </w:r>
    </w:p>
    <w:p w14:paraId="31C82922" w14:textId="0A9C4E95" w:rsidR="00DC7534" w:rsidRPr="00807C26" w:rsidRDefault="00E50945" w:rsidP="00DC7534">
      <w:pPr>
        <w:autoSpaceDE w:val="0"/>
        <w:autoSpaceDN w:val="0"/>
        <w:adjustRightInd w:val="0"/>
        <w:spacing w:line="240" w:lineRule="auto"/>
        <w:rPr>
          <w:rStyle w:val="pre-wrap"/>
          <w:rFonts w:asciiTheme="minorHAnsi" w:hAnsiTheme="minorHAnsi" w:cstheme="minorHAnsi"/>
          <w:color w:val="000000"/>
          <w:szCs w:val="22"/>
        </w:rPr>
      </w:pPr>
      <w:r w:rsidRPr="00E50945">
        <w:rPr>
          <w:rStyle w:val="pre-wrap"/>
          <w:rFonts w:asciiTheme="minorHAnsi" w:hAnsiTheme="minorHAnsi" w:cstheme="minorHAnsi"/>
          <w:color w:val="000000"/>
          <w:szCs w:val="22"/>
        </w:rPr>
        <w:t>Wykonanie robót budowlanych w branży elektroenergetycznej na terenie działania OŁD w RE Łódź: Przyłączenie obiektu: Budynek biurowy, Łódź ul. Zamenhofa 2 dz. nr 351/36, 351/40 - dokumentacja 771C</w:t>
      </w:r>
    </w:p>
    <w:p w14:paraId="66DEC402" w14:textId="77777777" w:rsidR="00DC7534" w:rsidRPr="001C547E" w:rsidRDefault="00DC7534" w:rsidP="00DC7534">
      <w:pPr>
        <w:autoSpaceDE w:val="0"/>
        <w:autoSpaceDN w:val="0"/>
        <w:adjustRightInd w:val="0"/>
        <w:rPr>
          <w:rStyle w:val="pre-wrap"/>
          <w:rFonts w:ascii="Open Sans" w:hAnsi="Open Sans"/>
          <w:color w:val="000000"/>
          <w:sz w:val="12"/>
          <w:szCs w:val="12"/>
        </w:rPr>
      </w:pPr>
    </w:p>
    <w:p w14:paraId="0B126595" w14:textId="77777777" w:rsidR="00DC7534" w:rsidRPr="001C4132" w:rsidRDefault="00DC7534" w:rsidP="00DC7534">
      <w:pPr>
        <w:autoSpaceDE w:val="0"/>
        <w:autoSpaceDN w:val="0"/>
        <w:adjustRightInd w:val="0"/>
        <w:rPr>
          <w:rFonts w:asciiTheme="minorHAnsi" w:hAnsiTheme="minorHAnsi" w:cstheme="minorHAnsi"/>
          <w:sz w:val="20"/>
        </w:rPr>
      </w:pPr>
      <w:r w:rsidRPr="001C4132">
        <w:rPr>
          <w:rFonts w:asciiTheme="minorHAnsi" w:hAnsiTheme="minorHAnsi" w:cstheme="minorHAnsi"/>
          <w:sz w:val="20"/>
        </w:rPr>
        <w:t>Cena netto ..................................... zł (słownie ........................................)</w:t>
      </w:r>
    </w:p>
    <w:p w14:paraId="5BCFCB56" w14:textId="77777777" w:rsidR="00DC7534" w:rsidRDefault="00DC7534" w:rsidP="00DC7534">
      <w:pPr>
        <w:pStyle w:val="Akapitzlist"/>
        <w:tabs>
          <w:tab w:val="left" w:pos="6942"/>
        </w:tabs>
        <w:spacing w:before="240" w:after="100" w:afterAutospacing="1" w:line="480" w:lineRule="auto"/>
        <w:ind w:left="426" w:hanging="426"/>
        <w:rPr>
          <w:rFonts w:asciiTheme="minorHAnsi" w:hAnsiTheme="minorHAnsi" w:cstheme="minorHAnsi"/>
          <w:sz w:val="20"/>
        </w:rPr>
      </w:pPr>
      <w:r w:rsidRPr="001C4132">
        <w:rPr>
          <w:rFonts w:asciiTheme="minorHAnsi" w:hAnsiTheme="minorHAnsi" w:cstheme="minorHAnsi"/>
          <w:sz w:val="20"/>
        </w:rPr>
        <w:t>Wartość podatku VAT .................. zł,   według stawki ……..…. %</w:t>
      </w:r>
      <w:bookmarkStart w:id="3" w:name="_GoBack"/>
      <w:bookmarkEnd w:id="3"/>
    </w:p>
    <w:p w14:paraId="4DB883A6" w14:textId="77777777" w:rsidR="00DC7534" w:rsidRDefault="00DC7534" w:rsidP="00DC7534">
      <w:pPr>
        <w:pStyle w:val="Akapitzlist"/>
        <w:spacing w:before="240" w:line="480" w:lineRule="auto"/>
        <w:ind w:left="426" w:hanging="426"/>
        <w:rPr>
          <w:rFonts w:asciiTheme="minorHAnsi" w:hAnsiTheme="minorHAnsi" w:cstheme="minorHAnsi"/>
          <w:sz w:val="20"/>
        </w:rPr>
      </w:pPr>
      <w:r>
        <w:rPr>
          <w:rFonts w:asciiTheme="minorHAnsi" w:hAnsiTheme="minorHAnsi" w:cstheme="minorHAnsi"/>
          <w:sz w:val="20"/>
        </w:rPr>
        <w:t>C</w:t>
      </w:r>
      <w:r w:rsidRPr="001C4132">
        <w:rPr>
          <w:rFonts w:asciiTheme="minorHAnsi" w:hAnsiTheme="minorHAnsi" w:cstheme="minorHAnsi"/>
          <w:sz w:val="20"/>
        </w:rPr>
        <w:t>ena brutto ................................. zł (słownie ...........................................)</w:t>
      </w:r>
    </w:p>
    <w:p w14:paraId="678B9FDA" w14:textId="160282A4" w:rsidR="00305559" w:rsidRPr="0050155D" w:rsidRDefault="00305559" w:rsidP="003052C7">
      <w:pPr>
        <w:pStyle w:val="Nagwek2"/>
        <w:widowControl w:val="0"/>
        <w:numPr>
          <w:ilvl w:val="0"/>
          <w:numId w:val="35"/>
        </w:numPr>
        <w:spacing w:before="120" w:after="120" w:line="240" w:lineRule="exact"/>
        <w:ind w:left="283" w:hanging="323"/>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717F043E" w14:textId="77777777" w:rsidR="00A52767" w:rsidRDefault="00A52767" w:rsidP="00A52767">
      <w:pPr>
        <w:pStyle w:val="Akapitzlist"/>
        <w:numPr>
          <w:ilvl w:val="3"/>
          <w:numId w:val="33"/>
        </w:numPr>
        <w:spacing w:line="240" w:lineRule="auto"/>
        <w:ind w:left="426" w:hanging="426"/>
        <w:rPr>
          <w:rFonts w:asciiTheme="minorHAnsi" w:hAnsiTheme="minorHAnsi" w:cstheme="minorHAnsi"/>
          <w:sz w:val="20"/>
          <w:lang w:eastAsia="pl-PL"/>
        </w:rPr>
      </w:pPr>
      <w:r w:rsidRPr="00A52767">
        <w:rPr>
          <w:rFonts w:asciiTheme="minorHAnsi" w:hAnsiTheme="minorHAnsi" w:cstheme="minorHAnsi"/>
          <w:sz w:val="20"/>
          <w:lang w:eastAsia="pl-PL"/>
        </w:rPr>
        <w:t>Spełniamy warunki udziału w postępowaniu wskazane w pkt. 1.2 Załącznika nr 2 do SWZ, jeśli Zamawiający wskazał takie warunki</w:t>
      </w:r>
      <w:r>
        <w:rPr>
          <w:rFonts w:asciiTheme="minorHAnsi" w:hAnsiTheme="minorHAnsi" w:cstheme="minorHAnsi"/>
          <w:sz w:val="20"/>
          <w:lang w:eastAsia="pl-PL"/>
        </w:rPr>
        <w:t>.</w:t>
      </w:r>
    </w:p>
    <w:p w14:paraId="4B748F54" w14:textId="29E5D73D" w:rsidR="00D90DD6" w:rsidRPr="00A52767" w:rsidRDefault="00A52767" w:rsidP="00A52767">
      <w:pPr>
        <w:pStyle w:val="Akapitzlist"/>
        <w:numPr>
          <w:ilvl w:val="3"/>
          <w:numId w:val="33"/>
        </w:numPr>
        <w:spacing w:line="240" w:lineRule="auto"/>
        <w:ind w:left="426" w:hanging="426"/>
        <w:rPr>
          <w:rFonts w:asciiTheme="minorHAnsi" w:hAnsiTheme="minorHAnsi" w:cstheme="minorHAnsi"/>
          <w:sz w:val="20"/>
          <w:lang w:eastAsia="pl-PL"/>
        </w:rPr>
      </w:pPr>
      <w:r w:rsidRPr="00A52767">
        <w:rPr>
          <w:rFonts w:asciiTheme="minorHAnsi" w:hAnsiTheme="minorHAnsi" w:cstheme="minorHAnsi"/>
          <w:sz w:val="20"/>
          <w:lang w:eastAsia="pl-PL"/>
        </w:rPr>
        <w:t xml:space="preserve">Nie podlegamy wykluczeniu na podstawie przesłanek określonych w pkt. 1.1. Załącznika nr 2 do SWZ. Oświadczenie/a o braku podstaw do wykluczenia na postawie przesłanek określonych w pkt. 1.1. </w:t>
      </w:r>
      <w:proofErr w:type="spellStart"/>
      <w:r w:rsidRPr="00A52767">
        <w:rPr>
          <w:rFonts w:asciiTheme="minorHAnsi" w:hAnsiTheme="minorHAnsi" w:cstheme="minorHAnsi"/>
          <w:sz w:val="20"/>
          <w:lang w:eastAsia="pl-PL"/>
        </w:rPr>
        <w:t>ppkt</w:t>
      </w:r>
      <w:proofErr w:type="spellEnd"/>
      <w:r w:rsidRPr="00A52767">
        <w:rPr>
          <w:rFonts w:asciiTheme="minorHAnsi" w:hAnsiTheme="minorHAnsi" w:cstheme="minorHAnsi"/>
          <w:sz w:val="20"/>
          <w:lang w:eastAsia="pl-PL"/>
        </w:rPr>
        <w:t xml:space="preserve"> 1)-4) Załącznika nr 2 do SWZ (zgodnie z pkt. 9.4.3.1-9.4.3.4 Procedury Zakupów PGE Dystrybucja S.A.) składamy w odrębnym oświadczeniu, które przekazujemy w załączeniu</w:t>
      </w:r>
      <w:r w:rsidR="00CB1D8D" w:rsidRPr="00A52767">
        <w:rPr>
          <w:rFonts w:asciiTheme="minorHAnsi" w:hAnsiTheme="minorHAnsi" w:cstheme="minorHAnsi"/>
          <w:sz w:val="20"/>
          <w:lang w:eastAsia="pl-PL"/>
        </w:rPr>
        <w:t>.</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8173D73" w14:textId="4C673BA2" w:rsidR="003B0428" w:rsidRPr="00002EB6" w:rsidRDefault="003B0428" w:rsidP="003B0FB4">
      <w:pPr>
        <w:pStyle w:val="Akapitzlist"/>
        <w:numPr>
          <w:ilvl w:val="3"/>
          <w:numId w:val="33"/>
        </w:numPr>
        <w:spacing w:line="240" w:lineRule="auto"/>
        <w:ind w:left="426" w:hanging="426"/>
        <w:rPr>
          <w:rFonts w:asciiTheme="minorHAnsi" w:hAnsiTheme="minorHAnsi" w:cstheme="minorHAnsi"/>
          <w:sz w:val="20"/>
          <w:lang w:eastAsia="pl-PL"/>
        </w:rPr>
      </w:pPr>
      <w:r w:rsidRPr="00002EB6">
        <w:rPr>
          <w:rFonts w:asciiTheme="minorHAnsi" w:hAnsiTheme="minorHAnsi" w:cstheme="minorHAnsi"/>
          <w:sz w:val="20"/>
          <w:lang w:eastAsia="pl-PL"/>
        </w:rPr>
        <w:t xml:space="preserve">Udzielamy gwarancji na wykonane zamówienie zgodnie z wymaganiami Zamawiającego określonymi </w:t>
      </w:r>
      <w:r w:rsidRPr="00002EB6">
        <w:rPr>
          <w:rFonts w:asciiTheme="minorHAnsi" w:hAnsiTheme="minorHAnsi" w:cstheme="minorHAnsi"/>
          <w:sz w:val="20"/>
          <w:lang w:eastAsia="pl-PL"/>
        </w:rPr>
        <w:br/>
        <w:t>w SWZ.</w:t>
      </w:r>
    </w:p>
    <w:p w14:paraId="7E0A9361" w14:textId="09D3A96C" w:rsidR="003B0FB4" w:rsidRPr="00D90562"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 xml:space="preserve">Oświadczamy, że niedoszacowanie, pominięcie lub brak należytego rozpoznania przez nas zakresu przedmiotu Zamówienia nie jest podstawą do </w:t>
      </w:r>
      <w:r w:rsidRPr="00D90562">
        <w:rPr>
          <w:rFonts w:asciiTheme="minorHAnsi" w:hAnsiTheme="minorHAnsi" w:cstheme="minorHAnsi"/>
          <w:sz w:val="20"/>
        </w:rPr>
        <w:t>żądania zmiany ceny.</w:t>
      </w:r>
    </w:p>
    <w:p w14:paraId="20D01D9B" w14:textId="1B47BBD2" w:rsidR="003B0FB4" w:rsidRDefault="00A52767" w:rsidP="003B0FB4">
      <w:pPr>
        <w:pStyle w:val="Akapitzlist"/>
        <w:numPr>
          <w:ilvl w:val="3"/>
          <w:numId w:val="33"/>
        </w:numPr>
        <w:spacing w:line="240" w:lineRule="auto"/>
        <w:ind w:left="426" w:hanging="426"/>
        <w:rPr>
          <w:rFonts w:asciiTheme="minorHAnsi" w:hAnsiTheme="minorHAnsi" w:cstheme="minorHAnsi"/>
          <w:sz w:val="20"/>
          <w:lang w:eastAsia="pl-PL"/>
        </w:rPr>
      </w:pPr>
      <w:r w:rsidRPr="00A52767">
        <w:rPr>
          <w:rFonts w:asciiTheme="minorHAnsi" w:hAnsiTheme="minorHAnsi" w:cstheme="minorHAnsi"/>
          <w:sz w:val="20"/>
          <w:lang w:eastAsia="pl-PL"/>
        </w:rPr>
        <w:lastRenderedPageBreak/>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B0FB4" w:rsidRPr="003B0FB4">
        <w:rPr>
          <w:rFonts w:asciiTheme="minorHAnsi" w:hAnsiTheme="minorHAnsi" w:cstheme="minorHAnsi"/>
          <w:sz w:val="20"/>
          <w:lang w:eastAsia="pl-PL"/>
        </w:rPr>
        <w:t>.</w:t>
      </w:r>
    </w:p>
    <w:p w14:paraId="4AB0FEA2" w14:textId="00ADB44A"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03256BCA" w14:textId="77777777" w:rsidR="003B0FB4" w:rsidRPr="009C2468" w:rsidRDefault="00817C48"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817C48"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EC06EB" w:rsidRDefault="003B0FB4" w:rsidP="00EC06EB">
      <w:pPr>
        <w:spacing w:line="240" w:lineRule="auto"/>
        <w:ind w:left="709" w:right="-284"/>
        <w:jc w:val="center"/>
        <w:rPr>
          <w:rFonts w:asciiTheme="minorHAnsi" w:hAnsiTheme="minorHAnsi" w:cstheme="minorHAnsi"/>
          <w:sz w:val="6"/>
          <w:szCs w:val="6"/>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EC06EB" w:rsidRDefault="003B0FB4" w:rsidP="003B0FB4">
      <w:pPr>
        <w:pStyle w:val="Akapitzlist"/>
        <w:spacing w:line="240" w:lineRule="auto"/>
        <w:ind w:left="426"/>
        <w:rPr>
          <w:rFonts w:asciiTheme="minorHAnsi" w:hAnsiTheme="minorHAnsi" w:cstheme="minorHAnsi"/>
          <w:sz w:val="6"/>
          <w:szCs w:val="6"/>
          <w:lang w:eastAsia="pl-PL"/>
        </w:rPr>
      </w:pP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4670B0AB"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w:t>
      </w:r>
      <w:r w:rsidRPr="00122DD9">
        <w:rPr>
          <w:rFonts w:asciiTheme="minorHAnsi" w:hAnsiTheme="minorHAnsi" w:cstheme="minorHAnsi"/>
          <w:sz w:val="20"/>
          <w:lang w:eastAsia="pl-PL"/>
        </w:rPr>
        <w:t xml:space="preserve">przedstawimy wypełnioną Ankietę dla Przetwarzającego </w:t>
      </w:r>
      <w:r w:rsidR="00D44A0F">
        <w:rPr>
          <w:rFonts w:asciiTheme="minorHAnsi" w:hAnsiTheme="minorHAnsi" w:cstheme="minorHAnsi"/>
          <w:sz w:val="20"/>
          <w:lang w:eastAsia="pl-PL"/>
        </w:rPr>
        <w:br/>
      </w:r>
      <w:r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8B7A55">
        <w:rPr>
          <w:rFonts w:asciiTheme="minorHAnsi" w:hAnsiTheme="minorHAnsi" w:cstheme="minorHAnsi"/>
          <w:sz w:val="20"/>
          <w:lang w:eastAsia="pl-PL"/>
        </w:rPr>
        <w:br/>
      </w:r>
      <w:r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5D08AE35" w:rsidR="008655D5" w:rsidRDefault="008C5690"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002EB6">
        <w:rPr>
          <w:rFonts w:asciiTheme="minorHAnsi" w:hAnsiTheme="minorHAnsi" w:cstheme="minorHAnsi"/>
          <w:sz w:val="20"/>
          <w:lang w:eastAsia="pl-PL"/>
        </w:rPr>
        <w:t>2</w:t>
      </w:r>
      <w:r w:rsidR="008655D5">
        <w:rPr>
          <w:rFonts w:asciiTheme="minorHAnsi" w:hAnsiTheme="minorHAnsi" w:cstheme="minorHAnsi"/>
          <w:sz w:val="20"/>
          <w:lang w:eastAsia="pl-PL"/>
        </w:rPr>
        <w:t>.1.</w:t>
      </w:r>
      <w:r w:rsidR="008655D5">
        <w:rPr>
          <w:rFonts w:asciiTheme="minorHAnsi" w:hAnsiTheme="minorHAnsi" w:cstheme="minorHAnsi"/>
          <w:sz w:val="20"/>
          <w:lang w:eastAsia="pl-PL"/>
        </w:rPr>
        <w:tab/>
      </w:r>
      <w:r w:rsidR="008655D5"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008655D5" w:rsidRPr="008655D5">
        <w:rPr>
          <w:rFonts w:asciiTheme="minorHAnsi" w:hAnsiTheme="minorHAnsi" w:cstheme="minorHAnsi"/>
          <w:sz w:val="20"/>
        </w:rPr>
        <w:t xml:space="preserve"> w niniejszym postępowaniu.</w:t>
      </w:r>
      <w:r w:rsidR="008655D5" w:rsidRPr="00F46A13">
        <w:rPr>
          <w:rStyle w:val="Odwoanieprzypisudolnego"/>
          <w:rFonts w:asciiTheme="minorHAnsi" w:hAnsiTheme="minorHAnsi" w:cstheme="minorHAnsi"/>
          <w:sz w:val="20"/>
        </w:rPr>
        <w:footnoteReference w:id="6"/>
      </w:r>
    </w:p>
    <w:p w14:paraId="78F61C9C" w14:textId="4C3DFDF0" w:rsidR="008655D5" w:rsidRPr="008655D5" w:rsidRDefault="008C5690"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002EB6">
        <w:rPr>
          <w:rFonts w:asciiTheme="minorHAnsi" w:hAnsiTheme="minorHAnsi" w:cstheme="minorHAnsi"/>
          <w:sz w:val="20"/>
        </w:rPr>
        <w:t>2</w:t>
      </w:r>
      <w:r w:rsidR="008655D5">
        <w:rPr>
          <w:rFonts w:asciiTheme="minorHAnsi" w:hAnsiTheme="minorHAnsi" w:cstheme="minorHAnsi"/>
          <w:sz w:val="20"/>
        </w:rPr>
        <w:t>.2.</w:t>
      </w:r>
      <w:r w:rsidR="008655D5">
        <w:rPr>
          <w:rFonts w:asciiTheme="minorHAnsi" w:hAnsiTheme="minorHAnsi" w:cstheme="minorHAnsi"/>
          <w:sz w:val="20"/>
        </w:rPr>
        <w:tab/>
      </w:r>
      <w:r w:rsidR="008655D5"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817C48"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5C3EBDD8"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w:t>
      </w:r>
      <w:r w:rsidRPr="00F46A13">
        <w:rPr>
          <w:rFonts w:asciiTheme="minorHAnsi" w:hAnsiTheme="minorHAnsi" w:cstheme="minorHAnsi"/>
          <w:sz w:val="20"/>
          <w:lang w:eastAsia="pl-PL"/>
        </w:rPr>
        <w:lastRenderedPageBreak/>
        <w:t xml:space="preserve">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t>
      </w:r>
      <w:r w:rsidR="003B0428">
        <w:rPr>
          <w:rFonts w:asciiTheme="minorHAnsi" w:hAnsiTheme="minorHAnsi" w:cstheme="minorHAnsi"/>
          <w:sz w:val="20"/>
          <w:lang w:eastAsia="pl-PL"/>
        </w:rPr>
        <w:br/>
      </w:r>
      <w:r w:rsidR="00CF4636">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817C48"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53C7CE38" w14:textId="1BEA55EE" w:rsidR="00FB5F50" w:rsidRPr="003C4F69" w:rsidRDefault="007253EA" w:rsidP="003C4F69">
      <w:pPr>
        <w:pStyle w:val="Akapitzlist"/>
        <w:numPr>
          <w:ilvl w:val="3"/>
          <w:numId w:val="33"/>
        </w:numPr>
        <w:spacing w:before="120" w:line="240" w:lineRule="auto"/>
        <w:ind w:left="426" w:hanging="426"/>
        <w:rPr>
          <w:rFonts w:asciiTheme="minorHAnsi" w:hAnsiTheme="minorHAnsi" w:cstheme="minorHAnsi"/>
          <w:sz w:val="20"/>
          <w:lang w:eastAsia="pl-PL"/>
        </w:rPr>
      </w:pPr>
      <w:r w:rsidRPr="001251BB">
        <w:rPr>
          <w:rFonts w:asciiTheme="minorHAnsi" w:hAnsiTheme="minorHAnsi" w:cstheme="minorHAnsi"/>
          <w:sz w:val="20"/>
          <w:lang w:eastAsia="pl-PL"/>
        </w:rPr>
        <w:t>Oświadczamy, że w przypadku wygaśnięcia polisy ubezpieczeniowej przed zakończeniem terminu realizacji</w:t>
      </w:r>
      <w:r w:rsidRPr="001251BB">
        <w:rPr>
          <w:sz w:val="20"/>
        </w:rPr>
        <w:t xml:space="preserve"> </w:t>
      </w:r>
      <w:r w:rsidRPr="001251BB">
        <w:rPr>
          <w:rFonts w:asciiTheme="minorHAnsi" w:hAnsiTheme="minorHAnsi" w:cstheme="minorHAnsi"/>
          <w:sz w:val="20"/>
        </w:rPr>
        <w:t>zamówienia</w:t>
      </w:r>
      <w:r w:rsidRPr="001251BB">
        <w:rPr>
          <w:rFonts w:asciiTheme="minorHAnsi" w:hAnsiTheme="minorHAnsi" w:cstheme="minorHAnsi"/>
          <w:sz w:val="20"/>
          <w:lang w:eastAsia="pl-PL"/>
        </w:rPr>
        <w:t xml:space="preserve"> ochrona ubezpieczeniowa zostanie przedłużona na okres realizacji umowy przed upływem terminu ważności</w:t>
      </w:r>
      <w:r w:rsidRPr="003B0428">
        <w:rPr>
          <w:rFonts w:asciiTheme="minorHAnsi" w:hAnsiTheme="minorHAnsi" w:cstheme="minorHAnsi"/>
          <w:sz w:val="20"/>
          <w:lang w:eastAsia="pl-PL"/>
        </w:rPr>
        <w:t xml:space="preserve"> dotychczas obowiązującej polisy</w:t>
      </w:r>
      <w:r>
        <w:rPr>
          <w:rFonts w:asciiTheme="minorHAnsi" w:hAnsiTheme="minorHAnsi" w:cstheme="minorHAnsi"/>
          <w:sz w:val="20"/>
          <w:lang w:eastAsia="pl-PL"/>
        </w:rPr>
        <w:t>.</w:t>
      </w:r>
    </w:p>
    <w:p w14:paraId="1788D59A" w14:textId="2AFA60E8" w:rsidR="00581AE7" w:rsidRDefault="00A52A39" w:rsidP="0076731F">
      <w:pPr>
        <w:pStyle w:val="Akapitzlist"/>
        <w:numPr>
          <w:ilvl w:val="3"/>
          <w:numId w:val="33"/>
        </w:numPr>
        <w:spacing w:before="120" w:line="240" w:lineRule="auto"/>
        <w:ind w:left="426" w:hanging="426"/>
        <w:rPr>
          <w:rFonts w:asciiTheme="minorHAnsi" w:hAnsiTheme="minorHAnsi" w:cstheme="minorHAnsi"/>
          <w:sz w:val="20"/>
          <w:lang w:eastAsia="pl-PL"/>
        </w:rPr>
      </w:pPr>
      <w:r w:rsidRPr="00A52A39">
        <w:rPr>
          <w:rFonts w:asciiTheme="minorHAnsi" w:hAnsiTheme="minorHAnsi" w:cstheme="minorHAnsi"/>
          <w:sz w:val="20"/>
          <w:lang w:eastAsia="pl-PL"/>
        </w:rPr>
        <w:t xml:space="preserve">Przekazywane przez nas dane osobowe mogą być wykorzystane wyłącznie w  celach związanych </w:t>
      </w:r>
      <w:r>
        <w:rPr>
          <w:rFonts w:asciiTheme="minorHAnsi" w:hAnsiTheme="minorHAnsi" w:cstheme="minorHAnsi"/>
          <w:sz w:val="20"/>
          <w:lang w:eastAsia="pl-PL"/>
        </w:rPr>
        <w:br/>
      </w:r>
      <w:r w:rsidRPr="00A52A39">
        <w:rPr>
          <w:rFonts w:asciiTheme="minorHAnsi" w:hAnsiTheme="minorHAnsi" w:cstheme="minorHAnsi"/>
          <w:sz w:val="20"/>
          <w:lang w:eastAsia="pl-PL"/>
        </w:rPr>
        <w:t>z niniejszym postępowaniem zakupowym</w:t>
      </w:r>
      <w:r>
        <w:rPr>
          <w:rFonts w:asciiTheme="minorHAnsi" w:hAnsiTheme="minorHAnsi" w:cstheme="minorHAnsi"/>
          <w:sz w:val="20"/>
          <w:lang w:eastAsia="pl-PL"/>
        </w:rPr>
        <w:t>.</w:t>
      </w:r>
    </w:p>
    <w:p w14:paraId="4D6DFA73" w14:textId="087BAE68"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0B4B9E17" w:rsidR="003B0FB4"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E497631" w14:textId="77777777" w:rsidR="00FD0612" w:rsidRDefault="00FD0612"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p>
    <w:p w14:paraId="647D4824" w14:textId="708F8E0D" w:rsidR="00625A19" w:rsidRPr="009C2468" w:rsidRDefault="00625A19" w:rsidP="003A228E">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1260D340"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41520E">
          <w:headerReference w:type="default" r:id="rId14"/>
          <w:footerReference w:type="default" r:id="rId15"/>
          <w:headerReference w:type="first" r:id="rId16"/>
          <w:pgSz w:w="11909" w:h="16834" w:code="9"/>
          <w:pgMar w:top="1418" w:right="1277" w:bottom="993" w:left="1560" w:header="1134"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936A9A">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17"/>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D8DC50" w14:textId="77777777" w:rsidR="009E02C9" w:rsidRDefault="009E02C9" w:rsidP="005D45F2">
      <w:pPr>
        <w:spacing w:line="240" w:lineRule="auto"/>
      </w:pPr>
      <w:r>
        <w:separator/>
      </w:r>
    </w:p>
  </w:endnote>
  <w:endnote w:type="continuationSeparator" w:id="0">
    <w:p w14:paraId="222AECE7" w14:textId="77777777" w:rsidR="009E02C9" w:rsidRDefault="009E02C9" w:rsidP="005D45F2">
      <w:pPr>
        <w:spacing w:line="240" w:lineRule="auto"/>
      </w:pPr>
      <w:r>
        <w:continuationSeparator/>
      </w:r>
    </w:p>
  </w:endnote>
  <w:endnote w:type="continuationNotice" w:id="1">
    <w:p w14:paraId="1B89331D" w14:textId="77777777" w:rsidR="009E02C9" w:rsidRDefault="009E02C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Open Sans">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43A6DE2F"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817C48">
      <w:rPr>
        <w:rFonts w:ascii="Calibri" w:hAnsi="Calibri"/>
        <w:b/>
        <w:bCs/>
        <w:noProof/>
        <w:szCs w:val="16"/>
      </w:rPr>
      <w:t>4</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817C48">
      <w:rPr>
        <w:rFonts w:ascii="Calibri" w:hAnsi="Calibri"/>
        <w:b/>
        <w:bCs/>
        <w:noProof/>
        <w:szCs w:val="16"/>
      </w:rPr>
      <w:t>4</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8B375AB"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B6EC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B6EC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7109D" w14:textId="77777777" w:rsidR="009E02C9" w:rsidRDefault="009E02C9" w:rsidP="005D45F2">
      <w:pPr>
        <w:spacing w:line="240" w:lineRule="auto"/>
      </w:pPr>
      <w:r>
        <w:separator/>
      </w:r>
    </w:p>
  </w:footnote>
  <w:footnote w:type="continuationSeparator" w:id="0">
    <w:p w14:paraId="50D36CC0" w14:textId="77777777" w:rsidR="009E02C9" w:rsidRDefault="009E02C9" w:rsidP="005D45F2">
      <w:pPr>
        <w:spacing w:line="240" w:lineRule="auto"/>
      </w:pPr>
      <w:r>
        <w:continuationSeparator/>
      </w:r>
    </w:p>
  </w:footnote>
  <w:footnote w:type="continuationNotice" w:id="1">
    <w:p w14:paraId="46A3AC85" w14:textId="77777777" w:rsidR="009E02C9" w:rsidRDefault="009E02C9">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43D22179" w:rsidR="00752689" w:rsidRPr="00454ECC" w:rsidRDefault="00BC3614" w:rsidP="00454ECC">
    <w:pPr>
      <w:pStyle w:val="Nagwek"/>
      <w:spacing w:line="240" w:lineRule="auto"/>
      <w:jc w:val="right"/>
      <w:rPr>
        <w:rFonts w:ascii="Calibri" w:hAnsi="Calibri"/>
        <w:szCs w:val="16"/>
      </w:rPr>
    </w:pPr>
    <w:r w:rsidRPr="00BC3614">
      <w:rPr>
        <w:rFonts w:ascii="Calibri" w:hAnsi="Calibri"/>
        <w:szCs w:val="16"/>
      </w:rPr>
      <w:t>POST/DYS/OLD/GZ/0</w:t>
    </w:r>
    <w:r w:rsidR="00E50945">
      <w:rPr>
        <w:rFonts w:ascii="Calibri" w:hAnsi="Calibri"/>
        <w:szCs w:val="16"/>
      </w:rPr>
      <w:t>2048</w:t>
    </w:r>
    <w:r w:rsidRPr="00BC3614">
      <w:rPr>
        <w:rFonts w:ascii="Calibri" w:hAnsi="Calibri"/>
        <w:szCs w:val="16"/>
      </w:rPr>
      <w:t>/2025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06C72" w14:textId="7F680CFD" w:rsidR="0041520E" w:rsidRPr="00A31C7C" w:rsidRDefault="0041520E" w:rsidP="0041520E">
    <w:pPr>
      <w:pStyle w:val="Nagwek"/>
      <w:tabs>
        <w:tab w:val="clear" w:pos="4536"/>
        <w:tab w:val="clear" w:pos="9072"/>
        <w:tab w:val="left" w:pos="5265"/>
      </w:tabs>
      <w:spacing w:after="120" w:line="276" w:lineRule="auto"/>
      <w:ind w:firstLine="1134"/>
      <w:rPr>
        <w:rFonts w:asciiTheme="minorHAnsi" w:hAnsiTheme="minorHAnsi" w:cstheme="minorHAnsi"/>
        <w:color w:val="0F6FC6"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C936E18E80F54E0EBD189A06A05E8964"/>
        </w:placeholder>
        <w:dataBinding w:prefixMappings="xmlns:ns0='http://schemas.openxmlformats.org/package/2006/metadata/core-properties' xmlns:ns1='http://purl.org/dc/elements/1.1/'" w:xpath="/ns0:coreProperties[1]/ns1:subject[1]" w:storeItemID="{6C3C8BC8-F283-45AE-878A-BAB7291924A1}"/>
        <w:text/>
      </w:sdtPr>
      <w:sdtEndPr/>
      <w:sdtContent>
        <w:r w:rsidR="00D6263E" w:rsidRPr="00D6263E">
          <w:rPr>
            <w:rFonts w:asciiTheme="minorHAnsi" w:hAnsiTheme="minorHAnsi" w:cstheme="minorHAnsi"/>
            <w:sz w:val="18"/>
            <w:szCs w:val="18"/>
          </w:rPr>
          <w:t>POST/DYS/OLD/GZ/0</w:t>
        </w:r>
        <w:r w:rsidR="00C056B8">
          <w:rPr>
            <w:rFonts w:asciiTheme="minorHAnsi" w:hAnsiTheme="minorHAnsi" w:cstheme="minorHAnsi"/>
            <w:sz w:val="18"/>
            <w:szCs w:val="18"/>
          </w:rPr>
          <w:t>2048</w:t>
        </w:r>
        <w:r w:rsidR="00D6263E" w:rsidRPr="00D6263E">
          <w:rPr>
            <w:rFonts w:asciiTheme="minorHAnsi" w:hAnsiTheme="minorHAnsi" w:cstheme="minorHAnsi"/>
            <w:sz w:val="18"/>
            <w:szCs w:val="18"/>
          </w:rPr>
          <w:t>/2025</w:t>
        </w:r>
      </w:sdtContent>
    </w:sdt>
    <w:r w:rsidRPr="00A31C7C">
      <w:rPr>
        <w:rFonts w:asciiTheme="minorHAnsi" w:hAnsiTheme="minorHAnsi" w:cstheme="minorHAnsi"/>
        <w:color w:val="0F6FC6" w:themeColor="accent1"/>
      </w:rPr>
      <w:tab/>
    </w:r>
    <w:r w:rsidR="00D6263E" w:rsidRPr="00764515">
      <w:rPr>
        <w:noProof/>
        <w:color w:val="7F7F7F" w:themeColor="text1" w:themeTint="80"/>
        <w:lang w:eastAsia="pl-PL"/>
      </w:rPr>
      <w:drawing>
        <wp:anchor distT="0" distB="0" distL="114300" distR="114300" simplePos="0" relativeHeight="251661312" behindDoc="1" locked="0" layoutInCell="1" allowOverlap="1" wp14:anchorId="3952B3D8" wp14:editId="34CA38DD">
          <wp:simplePos x="0" y="0"/>
          <wp:positionH relativeFrom="page">
            <wp:posOffset>707666</wp:posOffset>
          </wp:positionH>
          <wp:positionV relativeFrom="page">
            <wp:posOffset>421419</wp:posOffset>
          </wp:positionV>
          <wp:extent cx="1081101" cy="839655"/>
          <wp:effectExtent l="0" t="0" r="508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p w14:paraId="25909724" w14:textId="3DFA934E" w:rsidR="000D5F30" w:rsidRDefault="000D5F30">
    <w:pPr>
      <w:pStyle w:val="Nagwek"/>
      <w:rPr>
        <w:sz w:val="12"/>
        <w:szCs w:val="12"/>
      </w:rPr>
    </w:pPr>
  </w:p>
  <w:p w14:paraId="50F1DA19" w14:textId="77777777" w:rsidR="00F805E7" w:rsidRPr="00936A9A" w:rsidRDefault="00F805E7">
    <w:pPr>
      <w:pStyle w:val="Nagwek"/>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5027E94"/>
    <w:multiLevelType w:val="hybridMultilevel"/>
    <w:tmpl w:val="B3B4ABE2"/>
    <w:lvl w:ilvl="0" w:tplc="AB5A3360">
      <w:start w:val="3"/>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4F8C175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75A6562">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9"/>
  </w:num>
  <w:num w:numId="3">
    <w:abstractNumId w:val="31"/>
  </w:num>
  <w:num w:numId="4">
    <w:abstractNumId w:val="20"/>
  </w:num>
  <w:num w:numId="5">
    <w:abstractNumId w:val="5"/>
  </w:num>
  <w:num w:numId="6">
    <w:abstractNumId w:val="23"/>
  </w:num>
  <w:num w:numId="7">
    <w:abstractNumId w:val="14"/>
  </w:num>
  <w:num w:numId="8">
    <w:abstractNumId w:val="26"/>
  </w:num>
  <w:num w:numId="9">
    <w:abstractNumId w:val="12"/>
  </w:num>
  <w:num w:numId="10">
    <w:abstractNumId w:val="10"/>
  </w:num>
  <w:num w:numId="11">
    <w:abstractNumId w:val="27"/>
  </w:num>
  <w:num w:numId="12">
    <w:abstractNumId w:val="29"/>
  </w:num>
  <w:num w:numId="13">
    <w:abstractNumId w:val="24"/>
  </w:num>
  <w:num w:numId="14">
    <w:abstractNumId w:val="17"/>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5"/>
    <w:lvlOverride w:ilvl="0">
      <w:startOverride w:val="1"/>
    </w:lvlOverride>
  </w:num>
  <w:num w:numId="23">
    <w:abstractNumId w:val="33"/>
  </w:num>
  <w:num w:numId="24">
    <w:abstractNumId w:val="21"/>
    <w:lvlOverride w:ilvl="0">
      <w:startOverride w:val="1"/>
    </w:lvlOverride>
  </w:num>
  <w:num w:numId="25">
    <w:abstractNumId w:val="22"/>
  </w:num>
  <w:num w:numId="26">
    <w:abstractNumId w:val="28"/>
  </w:num>
  <w:num w:numId="27">
    <w:abstractNumId w:val="11"/>
  </w:num>
  <w:num w:numId="28">
    <w:abstractNumId w:val="18"/>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5"/>
  </w:num>
  <w:num w:numId="32">
    <w:abstractNumId w:val="4"/>
  </w:num>
  <w:num w:numId="33">
    <w:abstractNumId w:val="19"/>
  </w:num>
  <w:num w:numId="34">
    <w:abstractNumId w:val="13"/>
  </w:num>
  <w:num w:numId="35">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1249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DA5"/>
    <w:rsid w:val="00000EDF"/>
    <w:rsid w:val="00001A6C"/>
    <w:rsid w:val="000028B7"/>
    <w:rsid w:val="00002EB6"/>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23"/>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1C9D"/>
    <w:rsid w:val="00062EC6"/>
    <w:rsid w:val="000631EA"/>
    <w:rsid w:val="00064C48"/>
    <w:rsid w:val="0006571D"/>
    <w:rsid w:val="00066D13"/>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1A79"/>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04D"/>
    <w:rsid w:val="000C3B6A"/>
    <w:rsid w:val="000C50B3"/>
    <w:rsid w:val="000C56B5"/>
    <w:rsid w:val="000C57DC"/>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D7B44"/>
    <w:rsid w:val="000E06B1"/>
    <w:rsid w:val="000E12EF"/>
    <w:rsid w:val="000E1521"/>
    <w:rsid w:val="000E17E0"/>
    <w:rsid w:val="000E197C"/>
    <w:rsid w:val="000E2898"/>
    <w:rsid w:val="000E28C4"/>
    <w:rsid w:val="000E2D08"/>
    <w:rsid w:val="000E4765"/>
    <w:rsid w:val="000E47EF"/>
    <w:rsid w:val="000E5F0F"/>
    <w:rsid w:val="000E6D5C"/>
    <w:rsid w:val="000E7449"/>
    <w:rsid w:val="000F0D79"/>
    <w:rsid w:val="000F1AE1"/>
    <w:rsid w:val="000F1DF5"/>
    <w:rsid w:val="000F3A2A"/>
    <w:rsid w:val="000F3AD3"/>
    <w:rsid w:val="000F5282"/>
    <w:rsid w:val="000F5490"/>
    <w:rsid w:val="000F564C"/>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2DD9"/>
    <w:rsid w:val="00124BED"/>
    <w:rsid w:val="001251BB"/>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0AB"/>
    <w:rsid w:val="001551EC"/>
    <w:rsid w:val="00156501"/>
    <w:rsid w:val="00156681"/>
    <w:rsid w:val="00156A2C"/>
    <w:rsid w:val="00156D27"/>
    <w:rsid w:val="00157FDB"/>
    <w:rsid w:val="0016006A"/>
    <w:rsid w:val="0016628A"/>
    <w:rsid w:val="001663B7"/>
    <w:rsid w:val="00167E68"/>
    <w:rsid w:val="00170352"/>
    <w:rsid w:val="00170CCC"/>
    <w:rsid w:val="00171AF0"/>
    <w:rsid w:val="00173482"/>
    <w:rsid w:val="00173575"/>
    <w:rsid w:val="00173912"/>
    <w:rsid w:val="00173E72"/>
    <w:rsid w:val="0017549D"/>
    <w:rsid w:val="001763CE"/>
    <w:rsid w:val="00176803"/>
    <w:rsid w:val="00176D7B"/>
    <w:rsid w:val="00177F17"/>
    <w:rsid w:val="001803B4"/>
    <w:rsid w:val="001808E7"/>
    <w:rsid w:val="00180DE0"/>
    <w:rsid w:val="00181440"/>
    <w:rsid w:val="00181504"/>
    <w:rsid w:val="00181706"/>
    <w:rsid w:val="00182F71"/>
    <w:rsid w:val="00184B83"/>
    <w:rsid w:val="001856BD"/>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132"/>
    <w:rsid w:val="001C4557"/>
    <w:rsid w:val="001C470F"/>
    <w:rsid w:val="001C547E"/>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9A3"/>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38D8"/>
    <w:rsid w:val="0025492F"/>
    <w:rsid w:val="0025760A"/>
    <w:rsid w:val="00257C8B"/>
    <w:rsid w:val="00260716"/>
    <w:rsid w:val="00261294"/>
    <w:rsid w:val="00261893"/>
    <w:rsid w:val="00261CA9"/>
    <w:rsid w:val="00262C9B"/>
    <w:rsid w:val="0026373A"/>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2C7"/>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073"/>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2C"/>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12B"/>
    <w:rsid w:val="003B0428"/>
    <w:rsid w:val="003B0FB4"/>
    <w:rsid w:val="003B4D73"/>
    <w:rsid w:val="003B7DF7"/>
    <w:rsid w:val="003B7F34"/>
    <w:rsid w:val="003C1F75"/>
    <w:rsid w:val="003C211A"/>
    <w:rsid w:val="003C2A24"/>
    <w:rsid w:val="003C4609"/>
    <w:rsid w:val="003C4F69"/>
    <w:rsid w:val="003C563D"/>
    <w:rsid w:val="003C57C2"/>
    <w:rsid w:val="003C5FE6"/>
    <w:rsid w:val="003C691E"/>
    <w:rsid w:val="003C6EF5"/>
    <w:rsid w:val="003C7127"/>
    <w:rsid w:val="003C7F77"/>
    <w:rsid w:val="003D0896"/>
    <w:rsid w:val="003D091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20E"/>
    <w:rsid w:val="004159A3"/>
    <w:rsid w:val="00415F11"/>
    <w:rsid w:val="00416AA5"/>
    <w:rsid w:val="00417C9E"/>
    <w:rsid w:val="00417CED"/>
    <w:rsid w:val="004207E0"/>
    <w:rsid w:val="00420D8D"/>
    <w:rsid w:val="00421027"/>
    <w:rsid w:val="004211C9"/>
    <w:rsid w:val="00421BFA"/>
    <w:rsid w:val="00421FF6"/>
    <w:rsid w:val="004222F2"/>
    <w:rsid w:val="00422348"/>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346"/>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AF7"/>
    <w:rsid w:val="00451C10"/>
    <w:rsid w:val="004535F2"/>
    <w:rsid w:val="004538AB"/>
    <w:rsid w:val="0045416E"/>
    <w:rsid w:val="004544F6"/>
    <w:rsid w:val="00454ECC"/>
    <w:rsid w:val="004553C1"/>
    <w:rsid w:val="00456C62"/>
    <w:rsid w:val="004575C8"/>
    <w:rsid w:val="004602E6"/>
    <w:rsid w:val="00460F6D"/>
    <w:rsid w:val="004630D5"/>
    <w:rsid w:val="004637BD"/>
    <w:rsid w:val="00463890"/>
    <w:rsid w:val="00464363"/>
    <w:rsid w:val="00464B34"/>
    <w:rsid w:val="00464BF8"/>
    <w:rsid w:val="00465909"/>
    <w:rsid w:val="00466222"/>
    <w:rsid w:val="00472E40"/>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2998"/>
    <w:rsid w:val="004A3B9F"/>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C7F49"/>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55D"/>
    <w:rsid w:val="00503702"/>
    <w:rsid w:val="0050465D"/>
    <w:rsid w:val="00504D83"/>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5F1"/>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1AE7"/>
    <w:rsid w:val="005826C4"/>
    <w:rsid w:val="00584298"/>
    <w:rsid w:val="00584B9B"/>
    <w:rsid w:val="00584DFE"/>
    <w:rsid w:val="00585C30"/>
    <w:rsid w:val="00586B6D"/>
    <w:rsid w:val="00587275"/>
    <w:rsid w:val="00587C7F"/>
    <w:rsid w:val="00587E05"/>
    <w:rsid w:val="00587E1F"/>
    <w:rsid w:val="0059101F"/>
    <w:rsid w:val="00591924"/>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B7CBF"/>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6965"/>
    <w:rsid w:val="005E767F"/>
    <w:rsid w:val="005E770B"/>
    <w:rsid w:val="005E7870"/>
    <w:rsid w:val="005E7A70"/>
    <w:rsid w:val="005F0BE3"/>
    <w:rsid w:val="005F4733"/>
    <w:rsid w:val="005F4D2B"/>
    <w:rsid w:val="005F5DDF"/>
    <w:rsid w:val="005F68FA"/>
    <w:rsid w:val="005F693A"/>
    <w:rsid w:val="005F77C8"/>
    <w:rsid w:val="00601E8E"/>
    <w:rsid w:val="006031B4"/>
    <w:rsid w:val="00604143"/>
    <w:rsid w:val="00605722"/>
    <w:rsid w:val="00606FCC"/>
    <w:rsid w:val="00607D97"/>
    <w:rsid w:val="00610CB1"/>
    <w:rsid w:val="00611BBA"/>
    <w:rsid w:val="006132F3"/>
    <w:rsid w:val="00614FB1"/>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6510"/>
    <w:rsid w:val="00646CAE"/>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68E"/>
    <w:rsid w:val="006610D7"/>
    <w:rsid w:val="00662508"/>
    <w:rsid w:val="00662BA3"/>
    <w:rsid w:val="00663BB9"/>
    <w:rsid w:val="00663BD0"/>
    <w:rsid w:val="006642FA"/>
    <w:rsid w:val="006646AA"/>
    <w:rsid w:val="0066635F"/>
    <w:rsid w:val="00670E60"/>
    <w:rsid w:val="00670F7C"/>
    <w:rsid w:val="00671E36"/>
    <w:rsid w:val="006727E9"/>
    <w:rsid w:val="006738A1"/>
    <w:rsid w:val="00674974"/>
    <w:rsid w:val="00674C56"/>
    <w:rsid w:val="00675534"/>
    <w:rsid w:val="00680183"/>
    <w:rsid w:val="006810E7"/>
    <w:rsid w:val="006819A3"/>
    <w:rsid w:val="0068333F"/>
    <w:rsid w:val="006843C0"/>
    <w:rsid w:val="00685D80"/>
    <w:rsid w:val="0068701F"/>
    <w:rsid w:val="006904B1"/>
    <w:rsid w:val="00690ABB"/>
    <w:rsid w:val="00690B08"/>
    <w:rsid w:val="00692706"/>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043"/>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1744"/>
    <w:rsid w:val="006D42D8"/>
    <w:rsid w:val="006D5F02"/>
    <w:rsid w:val="006D71F6"/>
    <w:rsid w:val="006D7C88"/>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1539"/>
    <w:rsid w:val="00724D6D"/>
    <w:rsid w:val="0072521B"/>
    <w:rsid w:val="007253EA"/>
    <w:rsid w:val="00725515"/>
    <w:rsid w:val="007264E4"/>
    <w:rsid w:val="007271A7"/>
    <w:rsid w:val="0072734A"/>
    <w:rsid w:val="00732774"/>
    <w:rsid w:val="00732904"/>
    <w:rsid w:val="0073348F"/>
    <w:rsid w:val="007338D3"/>
    <w:rsid w:val="007404A7"/>
    <w:rsid w:val="007409EC"/>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05FB"/>
    <w:rsid w:val="00761454"/>
    <w:rsid w:val="00761743"/>
    <w:rsid w:val="00762672"/>
    <w:rsid w:val="0076494A"/>
    <w:rsid w:val="00765E3F"/>
    <w:rsid w:val="00766502"/>
    <w:rsid w:val="0076731F"/>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0096"/>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07C26"/>
    <w:rsid w:val="0081034E"/>
    <w:rsid w:val="0081090F"/>
    <w:rsid w:val="00810C0F"/>
    <w:rsid w:val="00810FF7"/>
    <w:rsid w:val="008116AD"/>
    <w:rsid w:val="00812AC7"/>
    <w:rsid w:val="00812E16"/>
    <w:rsid w:val="00813505"/>
    <w:rsid w:val="00813760"/>
    <w:rsid w:val="00813CA8"/>
    <w:rsid w:val="008158C7"/>
    <w:rsid w:val="00816552"/>
    <w:rsid w:val="008165C1"/>
    <w:rsid w:val="00816CB6"/>
    <w:rsid w:val="00817C48"/>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327F"/>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0B24"/>
    <w:rsid w:val="00892AA2"/>
    <w:rsid w:val="00893641"/>
    <w:rsid w:val="00893B49"/>
    <w:rsid w:val="0089510D"/>
    <w:rsid w:val="0089568E"/>
    <w:rsid w:val="0089652D"/>
    <w:rsid w:val="00896A77"/>
    <w:rsid w:val="008A0FB4"/>
    <w:rsid w:val="008A16E9"/>
    <w:rsid w:val="008A1ABA"/>
    <w:rsid w:val="008A5001"/>
    <w:rsid w:val="008A6B71"/>
    <w:rsid w:val="008B1570"/>
    <w:rsid w:val="008B564A"/>
    <w:rsid w:val="008B6912"/>
    <w:rsid w:val="008B7A55"/>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690"/>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2853"/>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6A9A"/>
    <w:rsid w:val="00937AD1"/>
    <w:rsid w:val="00937B06"/>
    <w:rsid w:val="00937CA1"/>
    <w:rsid w:val="00940121"/>
    <w:rsid w:val="0094199D"/>
    <w:rsid w:val="00941D48"/>
    <w:rsid w:val="00942811"/>
    <w:rsid w:val="009434D5"/>
    <w:rsid w:val="00943ABB"/>
    <w:rsid w:val="00943CC9"/>
    <w:rsid w:val="00943D2F"/>
    <w:rsid w:val="00944CC5"/>
    <w:rsid w:val="0094711A"/>
    <w:rsid w:val="009504AE"/>
    <w:rsid w:val="00950C6C"/>
    <w:rsid w:val="0095136A"/>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BA0"/>
    <w:rsid w:val="00972D6D"/>
    <w:rsid w:val="00974970"/>
    <w:rsid w:val="00974C8E"/>
    <w:rsid w:val="00975F9C"/>
    <w:rsid w:val="009764CB"/>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654C"/>
    <w:rsid w:val="009B73EC"/>
    <w:rsid w:val="009C00BF"/>
    <w:rsid w:val="009C085D"/>
    <w:rsid w:val="009C12ED"/>
    <w:rsid w:val="009C2468"/>
    <w:rsid w:val="009C2986"/>
    <w:rsid w:val="009C42E5"/>
    <w:rsid w:val="009C6009"/>
    <w:rsid w:val="009C6172"/>
    <w:rsid w:val="009C720C"/>
    <w:rsid w:val="009D22B2"/>
    <w:rsid w:val="009D28F6"/>
    <w:rsid w:val="009D2B80"/>
    <w:rsid w:val="009D4FBF"/>
    <w:rsid w:val="009D5C0D"/>
    <w:rsid w:val="009D771C"/>
    <w:rsid w:val="009E02C9"/>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147B"/>
    <w:rsid w:val="00A42D1B"/>
    <w:rsid w:val="00A44042"/>
    <w:rsid w:val="00A44B3C"/>
    <w:rsid w:val="00A44FDE"/>
    <w:rsid w:val="00A45C57"/>
    <w:rsid w:val="00A462B3"/>
    <w:rsid w:val="00A46E31"/>
    <w:rsid w:val="00A474CF"/>
    <w:rsid w:val="00A47E09"/>
    <w:rsid w:val="00A47E67"/>
    <w:rsid w:val="00A505B5"/>
    <w:rsid w:val="00A50E4E"/>
    <w:rsid w:val="00A510D7"/>
    <w:rsid w:val="00A51A92"/>
    <w:rsid w:val="00A5264C"/>
    <w:rsid w:val="00A52767"/>
    <w:rsid w:val="00A52A39"/>
    <w:rsid w:val="00A53CEF"/>
    <w:rsid w:val="00A542AB"/>
    <w:rsid w:val="00A54374"/>
    <w:rsid w:val="00A5485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132"/>
    <w:rsid w:val="00A85380"/>
    <w:rsid w:val="00A86736"/>
    <w:rsid w:val="00A86A74"/>
    <w:rsid w:val="00A91B30"/>
    <w:rsid w:val="00A94FBB"/>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513"/>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96F"/>
    <w:rsid w:val="00B21EAD"/>
    <w:rsid w:val="00B2373F"/>
    <w:rsid w:val="00B237DF"/>
    <w:rsid w:val="00B23B55"/>
    <w:rsid w:val="00B25A6E"/>
    <w:rsid w:val="00B27DE8"/>
    <w:rsid w:val="00B27FAB"/>
    <w:rsid w:val="00B300DE"/>
    <w:rsid w:val="00B30502"/>
    <w:rsid w:val="00B31BEA"/>
    <w:rsid w:val="00B31C8B"/>
    <w:rsid w:val="00B33531"/>
    <w:rsid w:val="00B33704"/>
    <w:rsid w:val="00B3438B"/>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456"/>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143"/>
    <w:rsid w:val="00BC3614"/>
    <w:rsid w:val="00BC392D"/>
    <w:rsid w:val="00BC3D46"/>
    <w:rsid w:val="00BC536D"/>
    <w:rsid w:val="00BC5998"/>
    <w:rsid w:val="00BC76C7"/>
    <w:rsid w:val="00BD01BC"/>
    <w:rsid w:val="00BD0808"/>
    <w:rsid w:val="00BD3501"/>
    <w:rsid w:val="00BD51C2"/>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56B8"/>
    <w:rsid w:val="00C063F0"/>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5EB0"/>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661BB"/>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B10"/>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D70A8"/>
    <w:rsid w:val="00CD7996"/>
    <w:rsid w:val="00CE011E"/>
    <w:rsid w:val="00CE1975"/>
    <w:rsid w:val="00CE28FA"/>
    <w:rsid w:val="00CE2957"/>
    <w:rsid w:val="00CE61EE"/>
    <w:rsid w:val="00CE77E3"/>
    <w:rsid w:val="00CF1444"/>
    <w:rsid w:val="00CF1BBF"/>
    <w:rsid w:val="00CF2C41"/>
    <w:rsid w:val="00CF3879"/>
    <w:rsid w:val="00CF4257"/>
    <w:rsid w:val="00CF4636"/>
    <w:rsid w:val="00CF4671"/>
    <w:rsid w:val="00CF4B4E"/>
    <w:rsid w:val="00CF5203"/>
    <w:rsid w:val="00CF5AB1"/>
    <w:rsid w:val="00CF5EFB"/>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2F0"/>
    <w:rsid w:val="00D40E78"/>
    <w:rsid w:val="00D41402"/>
    <w:rsid w:val="00D42879"/>
    <w:rsid w:val="00D42CE6"/>
    <w:rsid w:val="00D43B01"/>
    <w:rsid w:val="00D444AA"/>
    <w:rsid w:val="00D44A0F"/>
    <w:rsid w:val="00D450AA"/>
    <w:rsid w:val="00D46CCB"/>
    <w:rsid w:val="00D475A8"/>
    <w:rsid w:val="00D47E98"/>
    <w:rsid w:val="00D511D6"/>
    <w:rsid w:val="00D5239F"/>
    <w:rsid w:val="00D53516"/>
    <w:rsid w:val="00D54759"/>
    <w:rsid w:val="00D5637E"/>
    <w:rsid w:val="00D5664A"/>
    <w:rsid w:val="00D57027"/>
    <w:rsid w:val="00D61F5A"/>
    <w:rsid w:val="00D6263E"/>
    <w:rsid w:val="00D6326D"/>
    <w:rsid w:val="00D64307"/>
    <w:rsid w:val="00D64AA8"/>
    <w:rsid w:val="00D65734"/>
    <w:rsid w:val="00D65826"/>
    <w:rsid w:val="00D6612F"/>
    <w:rsid w:val="00D6718C"/>
    <w:rsid w:val="00D6741F"/>
    <w:rsid w:val="00D67822"/>
    <w:rsid w:val="00D67CC7"/>
    <w:rsid w:val="00D7332F"/>
    <w:rsid w:val="00D76724"/>
    <w:rsid w:val="00D769E7"/>
    <w:rsid w:val="00D7717F"/>
    <w:rsid w:val="00D80625"/>
    <w:rsid w:val="00D80B84"/>
    <w:rsid w:val="00D80D4E"/>
    <w:rsid w:val="00D82639"/>
    <w:rsid w:val="00D827D5"/>
    <w:rsid w:val="00D82D8D"/>
    <w:rsid w:val="00D84914"/>
    <w:rsid w:val="00D84BD5"/>
    <w:rsid w:val="00D85EBC"/>
    <w:rsid w:val="00D866FB"/>
    <w:rsid w:val="00D878AB"/>
    <w:rsid w:val="00D902B1"/>
    <w:rsid w:val="00D90562"/>
    <w:rsid w:val="00D90935"/>
    <w:rsid w:val="00D90DD6"/>
    <w:rsid w:val="00D91020"/>
    <w:rsid w:val="00D917FD"/>
    <w:rsid w:val="00D93786"/>
    <w:rsid w:val="00D95934"/>
    <w:rsid w:val="00D95A3E"/>
    <w:rsid w:val="00D9792A"/>
    <w:rsid w:val="00D97C80"/>
    <w:rsid w:val="00D97E0C"/>
    <w:rsid w:val="00DA0707"/>
    <w:rsid w:val="00DA0AEC"/>
    <w:rsid w:val="00DA2336"/>
    <w:rsid w:val="00DA3CED"/>
    <w:rsid w:val="00DA41C5"/>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6EC6"/>
    <w:rsid w:val="00DB770A"/>
    <w:rsid w:val="00DC0C8F"/>
    <w:rsid w:val="00DC2F73"/>
    <w:rsid w:val="00DC3D3D"/>
    <w:rsid w:val="00DC445F"/>
    <w:rsid w:val="00DC5743"/>
    <w:rsid w:val="00DC62F7"/>
    <w:rsid w:val="00DC6B9F"/>
    <w:rsid w:val="00DC7534"/>
    <w:rsid w:val="00DD0B50"/>
    <w:rsid w:val="00DD11C8"/>
    <w:rsid w:val="00DD401E"/>
    <w:rsid w:val="00DD4465"/>
    <w:rsid w:val="00DD459B"/>
    <w:rsid w:val="00DD48ED"/>
    <w:rsid w:val="00DD4BEE"/>
    <w:rsid w:val="00DD6BAA"/>
    <w:rsid w:val="00DD7BEE"/>
    <w:rsid w:val="00DD7C97"/>
    <w:rsid w:val="00DE0320"/>
    <w:rsid w:val="00DE074C"/>
    <w:rsid w:val="00DE2AAE"/>
    <w:rsid w:val="00DE2C98"/>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512"/>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44374"/>
    <w:rsid w:val="00E50945"/>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6A67"/>
    <w:rsid w:val="00E97525"/>
    <w:rsid w:val="00E97CB2"/>
    <w:rsid w:val="00EA09B7"/>
    <w:rsid w:val="00EA1051"/>
    <w:rsid w:val="00EA191A"/>
    <w:rsid w:val="00EA245F"/>
    <w:rsid w:val="00EA312F"/>
    <w:rsid w:val="00EA3168"/>
    <w:rsid w:val="00EA3345"/>
    <w:rsid w:val="00EA7FF5"/>
    <w:rsid w:val="00EB2BDF"/>
    <w:rsid w:val="00EB2EEA"/>
    <w:rsid w:val="00EB38D9"/>
    <w:rsid w:val="00EB4337"/>
    <w:rsid w:val="00EB46E6"/>
    <w:rsid w:val="00EB4905"/>
    <w:rsid w:val="00EB5674"/>
    <w:rsid w:val="00EB63D0"/>
    <w:rsid w:val="00EB66DA"/>
    <w:rsid w:val="00EB6C76"/>
    <w:rsid w:val="00EB7095"/>
    <w:rsid w:val="00EB7128"/>
    <w:rsid w:val="00EB72F9"/>
    <w:rsid w:val="00EB739E"/>
    <w:rsid w:val="00EC0201"/>
    <w:rsid w:val="00EC0603"/>
    <w:rsid w:val="00EC06EB"/>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29D3"/>
    <w:rsid w:val="00EF301E"/>
    <w:rsid w:val="00EF36BE"/>
    <w:rsid w:val="00EF3A9A"/>
    <w:rsid w:val="00EF3E93"/>
    <w:rsid w:val="00F000A6"/>
    <w:rsid w:val="00F001E7"/>
    <w:rsid w:val="00F01C12"/>
    <w:rsid w:val="00F01C7F"/>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20B7"/>
    <w:rsid w:val="00F33336"/>
    <w:rsid w:val="00F35E62"/>
    <w:rsid w:val="00F36277"/>
    <w:rsid w:val="00F369F4"/>
    <w:rsid w:val="00F37281"/>
    <w:rsid w:val="00F37B18"/>
    <w:rsid w:val="00F41029"/>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05E7"/>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5F50"/>
    <w:rsid w:val="00FB638E"/>
    <w:rsid w:val="00FB6977"/>
    <w:rsid w:val="00FB7581"/>
    <w:rsid w:val="00FC0E98"/>
    <w:rsid w:val="00FC13C9"/>
    <w:rsid w:val="00FC1E9A"/>
    <w:rsid w:val="00FC320B"/>
    <w:rsid w:val="00FC3CE9"/>
    <w:rsid w:val="00FC598D"/>
    <w:rsid w:val="00FC63A4"/>
    <w:rsid w:val="00FC63DC"/>
    <w:rsid w:val="00FC65CA"/>
    <w:rsid w:val="00FD0612"/>
    <w:rsid w:val="00FD0979"/>
    <w:rsid w:val="00FD119C"/>
    <w:rsid w:val="00FD28F0"/>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customStyle="1" w:styleId="pre-wrap">
    <w:name w:val="pre-wrap"/>
    <w:basedOn w:val="Domylnaczcionkaakapitu"/>
    <w:rsid w:val="00614F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59373575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936E18E80F54E0EBD189A06A05E8964"/>
        <w:category>
          <w:name w:val="Ogólne"/>
          <w:gallery w:val="placeholder"/>
        </w:category>
        <w:types>
          <w:type w:val="bbPlcHdr"/>
        </w:types>
        <w:behaviors>
          <w:behavior w:val="content"/>
        </w:behaviors>
        <w:guid w:val="{E0D12192-8F96-40C7-9356-4A2D63644175}"/>
      </w:docPartPr>
      <w:docPartBody>
        <w:p w:rsidR="0049118A" w:rsidRDefault="00734C8C" w:rsidP="00734C8C">
          <w:pPr>
            <w:pStyle w:val="C936E18E80F54E0EBD189A06A05E8964"/>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Open Sans">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C8C"/>
    <w:rsid w:val="0049118A"/>
    <w:rsid w:val="0071036C"/>
    <w:rsid w:val="00734C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936E18E80F54E0EBD189A06A05E8964">
    <w:name w:val="C936E18E80F54E0EBD189A06A05E8964"/>
    <w:rsid w:val="00734C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POST/DYS/OLD/GZ/02048/2025                        </dmsv2SWPP2ObjectNumber>
    <dmsv2SWPP2SumMD5 xmlns="http://schemas.microsoft.com/sharepoint/v3">c80e7375a7af24418054962ca3575411</dmsv2SWPP2SumMD5>
    <dmsv2BaseMoved xmlns="http://schemas.microsoft.com/sharepoint/v3">false</dmsv2BaseMoved>
    <dmsv2BaseIsSensitive xmlns="http://schemas.microsoft.com/sharepoint/v3">true</dmsv2BaseIsSensitive>
    <dmsv2SWPP2IDSWPP2 xmlns="http://schemas.microsoft.com/sharepoint/v3">682475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22579361</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M37YNRNYPV7A-513987650-2071</_dlc_DocId>
    <_dlc_DocIdUrl xmlns="a19cb1c7-c5c7-46d4-85ae-d83685407bba">
      <Url>https://swpp2.dms.gkpge.pl/sites/37/_layouts/15/DocIdRedir.aspx?ID=M37YNRNYPV7A-513987650-2071</Url>
      <Description>M37YNRNYPV7A-513987650-2071</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1283ECB1-197E-4AC5-ABF6-BE36B9629E61}"/>
</file>

<file path=customXml/itemProps3.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purl.org/dc/elements/1.1/"/>
    <ds:schemaRef ds:uri="http://purl.org/dc/dcmitype/"/>
    <ds:schemaRef ds:uri="http://schemas.microsoft.com/office/infopath/2007/PartnerControls"/>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EC330A52-43DC-4687-A151-CE863710C64F}">
  <ds:schemaRefs>
    <ds:schemaRef ds:uri="http://schemas.openxmlformats.org/officeDocument/2006/bibliography"/>
  </ds:schemaRefs>
</ds:datastoreItem>
</file>

<file path=customXml/itemProps6.xml><?xml version="1.0" encoding="utf-8"?>
<ds:datastoreItem xmlns:ds="http://schemas.openxmlformats.org/officeDocument/2006/customXml" ds:itemID="{97F65FAA-55F9-43A1-800B-9CF540295FBC}"/>
</file>

<file path=docProps/app.xml><?xml version="1.0" encoding="utf-8"?>
<Properties xmlns="http://schemas.openxmlformats.org/officeDocument/2006/extended-properties" xmlns:vt="http://schemas.openxmlformats.org/officeDocument/2006/docPropsVTypes">
  <Template>Normal</Template>
  <TotalTime>2230</TotalTime>
  <Pages>4</Pages>
  <Words>1430</Words>
  <Characters>8580</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POST/DYS/OLD/GZ/02048/2025</dc:subject>
  <dc:creator>Okraszewska Anna [PGE S.A.];Anna Okraszewska NzO nowa ustawa PZP</dc:creator>
  <cp:keywords/>
  <dc:description/>
  <cp:lastModifiedBy>Jarosz Klaudia [PGE Dystr. O.Łódź]</cp:lastModifiedBy>
  <cp:revision>403</cp:revision>
  <cp:lastPrinted>2021-03-08T07:37:00Z</cp:lastPrinted>
  <dcterms:created xsi:type="dcterms:W3CDTF">2020-12-30T21:22:00Z</dcterms:created>
  <dcterms:modified xsi:type="dcterms:W3CDTF">2025-05-29T07:41:00Z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5d838eff-af7f-4e43-a7df-465a593b313a</vt:lpwstr>
  </property>
</Properties>
</file>