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31AC54A3" w14:textId="77777777" w:rsidR="009E10F6" w:rsidRDefault="009E10F6"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p>
    <w:p w14:paraId="516C2634" w14:textId="77777777" w:rsidR="009E10F6" w:rsidRDefault="009E10F6"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p>
    <w:p w14:paraId="5EB6C331" w14:textId="2FF7D326" w:rsidR="005D45F2" w:rsidRDefault="005C3C8C"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E78DCD0" w14:textId="77777777" w:rsidR="00001AE3" w:rsidRPr="00001AE3" w:rsidRDefault="00001AE3" w:rsidP="00001AE3">
      <w:pPr>
        <w:rPr>
          <w:lang w:eastAsia="pl-PL"/>
        </w:rPr>
      </w:pPr>
    </w:p>
    <w:p w14:paraId="43866169" w14:textId="7A3EA6A4" w:rsidR="00D6741F" w:rsidRDefault="00285C33" w:rsidP="00F71E5C">
      <w:pPr>
        <w:spacing w:after="80" w:line="240" w:lineRule="exact"/>
        <w:ind w:left="-284"/>
        <w:rPr>
          <w:rFonts w:asciiTheme="minorHAnsi" w:hAnsiTheme="minorHAnsi" w:cs="Arial"/>
          <w:b/>
          <w:szCs w:val="22"/>
        </w:rPr>
      </w:pPr>
      <w:r>
        <w:rPr>
          <w:rFonts w:asciiTheme="minorHAnsi" w:hAnsiTheme="minorHAnsi" w:cstheme="minorHAnsi"/>
          <w:sz w:val="20"/>
          <w:lang w:eastAsia="pl-PL"/>
        </w:rPr>
        <w:t xml:space="preserve">Dotyczy </w:t>
      </w:r>
      <w:r w:rsidRPr="00F71E5C">
        <w:rPr>
          <w:rFonts w:asciiTheme="minorHAnsi" w:hAnsiTheme="minorHAnsi" w:cstheme="minorHAnsi"/>
          <w:sz w:val="20"/>
          <w:lang w:eastAsia="pl-PL"/>
        </w:rPr>
        <w:t xml:space="preserve">postępowania zakupowego nr </w:t>
      </w:r>
      <w:r w:rsidR="007F3B02">
        <w:rPr>
          <w:rFonts w:asciiTheme="minorHAnsi" w:hAnsiTheme="minorHAnsi" w:cstheme="minorHAnsi"/>
          <w:b/>
          <w:bCs/>
          <w:sz w:val="20"/>
          <w:lang w:eastAsia="pl-PL"/>
        </w:rPr>
        <w:t>POST/DYS/OLD/GZ/02005/2024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 xml:space="preserve">przetargu nieograniczonego pn. </w:t>
      </w:r>
      <w:r w:rsidR="009E10F6">
        <w:rPr>
          <w:rFonts w:asciiTheme="minorHAnsi" w:hAnsiTheme="minorHAnsi" w:cstheme="minorHAnsi"/>
          <w:b/>
          <w:sz w:val="20"/>
          <w:lang w:eastAsia="pl-PL"/>
        </w:rPr>
        <w:t>Chemia techniczna</w:t>
      </w:r>
      <w:r w:rsidR="0051127D">
        <w:rPr>
          <w:rFonts w:asciiTheme="minorHAnsi" w:hAnsiTheme="minorHAnsi" w:cstheme="minorHAnsi"/>
          <w:b/>
          <w:sz w:val="20"/>
          <w:lang w:eastAsia="pl-PL"/>
        </w:rPr>
        <w:t>.</w:t>
      </w:r>
    </w:p>
    <w:p w14:paraId="6F57B6F7" w14:textId="77777777" w:rsidR="00227D91" w:rsidRPr="00227D91" w:rsidRDefault="00227D91"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28025AF" w14:textId="77777777" w:rsidR="009E10F6" w:rsidRDefault="009E10F6" w:rsidP="00001AE3">
      <w:pPr>
        <w:pStyle w:val="Akapitzlist"/>
        <w:spacing w:after="80" w:line="240" w:lineRule="exact"/>
        <w:ind w:left="0"/>
        <w:rPr>
          <w:rFonts w:asciiTheme="minorHAnsi" w:hAnsiTheme="minorHAnsi" w:cstheme="minorHAnsi"/>
          <w:b/>
          <w:sz w:val="20"/>
          <w:lang w:eastAsia="pl-PL"/>
        </w:rPr>
      </w:pPr>
    </w:p>
    <w:p w14:paraId="4AF2B2E0" w14:textId="38377494" w:rsidR="005D45F2" w:rsidRPr="00F71E5C" w:rsidRDefault="008D5ACE" w:rsidP="00001AE3">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5A00DB00"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3992FDB" w14:textId="09B686C3" w:rsidR="00285C33" w:rsidRDefault="00256FBC" w:rsidP="00285C33">
      <w:pPr>
        <w:pStyle w:val="Akapitzlist"/>
        <w:spacing w:before="100" w:beforeAutospacing="1" w:after="100" w:afterAutospacing="1" w:line="240" w:lineRule="auto"/>
        <w:ind w:left="426" w:hanging="426"/>
        <w:rPr>
          <w:rFonts w:asciiTheme="minorHAnsi" w:hAnsiTheme="minorHAnsi" w:cstheme="minorHAnsi"/>
          <w:b/>
          <w:bCs/>
          <w:i/>
          <w:szCs w:val="22"/>
        </w:rPr>
      </w:pPr>
      <w:r>
        <w:rPr>
          <w:rFonts w:asciiTheme="minorHAnsi" w:hAnsiTheme="minorHAnsi" w:cstheme="minorHAnsi"/>
          <w:b/>
          <w:bCs/>
          <w:i/>
          <w:szCs w:val="22"/>
        </w:rPr>
        <w:t>Chemia techniczna</w:t>
      </w:r>
      <w:r w:rsidR="0051127D">
        <w:rPr>
          <w:rFonts w:asciiTheme="minorHAnsi" w:hAnsiTheme="minorHAnsi" w:cstheme="minorHAnsi"/>
          <w:b/>
          <w:bCs/>
          <w:i/>
          <w:szCs w:val="22"/>
        </w:rPr>
        <w:t>.</w:t>
      </w:r>
    </w:p>
    <w:p w14:paraId="06CDC944" w14:textId="77777777" w:rsidR="00285C33" w:rsidRDefault="00285C33" w:rsidP="00285C33">
      <w:pPr>
        <w:pStyle w:val="Akapitzlist"/>
        <w:spacing w:before="100" w:beforeAutospacing="1" w:after="100" w:afterAutospacing="1" w:line="240" w:lineRule="auto"/>
        <w:ind w:left="426" w:hanging="426"/>
        <w:rPr>
          <w:rFonts w:asciiTheme="minorHAnsi" w:hAnsiTheme="minorHAnsi" w:cstheme="minorHAnsi"/>
          <w:b/>
          <w:sz w:val="20"/>
        </w:rPr>
      </w:pPr>
    </w:p>
    <w:p w14:paraId="1FAEEDFA" w14:textId="77777777" w:rsidR="00285C33" w:rsidRPr="00381B3A" w:rsidRDefault="00285C33" w:rsidP="009E10F6">
      <w:pPr>
        <w:pStyle w:val="Akapitzlist"/>
        <w:spacing w:before="100" w:beforeAutospacing="1" w:after="100" w:afterAutospacing="1" w:line="480" w:lineRule="auto"/>
        <w:ind w:left="426" w:hanging="426"/>
        <w:rPr>
          <w:rFonts w:asciiTheme="minorHAnsi" w:hAnsiTheme="minorHAnsi" w:cstheme="minorHAnsi"/>
          <w:sz w:val="20"/>
        </w:rPr>
      </w:pPr>
      <w:r>
        <w:rPr>
          <w:rFonts w:asciiTheme="minorHAnsi" w:hAnsiTheme="minorHAnsi" w:cstheme="minorHAnsi"/>
          <w:b/>
          <w:sz w:val="20"/>
        </w:rPr>
        <w:t>Łączna 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4EC531C" w14:textId="77777777" w:rsidR="00285C33" w:rsidRPr="00381B3A" w:rsidRDefault="00285C33" w:rsidP="009E10F6">
      <w:pPr>
        <w:pStyle w:val="Akapitzlist"/>
        <w:spacing w:before="100" w:beforeAutospacing="1" w:after="100" w:afterAutospacing="1" w:line="480" w:lineRule="auto"/>
        <w:ind w:left="426" w:hanging="426"/>
        <w:rPr>
          <w:rFonts w:asciiTheme="minorHAnsi" w:hAnsiTheme="minorHAnsi" w:cstheme="minorHAnsi"/>
          <w:sz w:val="20"/>
        </w:rPr>
      </w:pPr>
      <w:r>
        <w:rPr>
          <w:rFonts w:asciiTheme="minorHAnsi" w:hAnsiTheme="minorHAnsi" w:cstheme="minorHAnsi"/>
          <w:b/>
          <w:sz w:val="20"/>
        </w:rPr>
        <w:t>Według stawki</w:t>
      </w:r>
      <w:r>
        <w:rPr>
          <w:rFonts w:asciiTheme="minorHAnsi" w:hAnsiTheme="minorHAnsi" w:cstheme="minorHAnsi"/>
          <w:sz w:val="20"/>
        </w:rPr>
        <w:t xml:space="preserve"> </w:t>
      </w:r>
      <w:r w:rsidRPr="00F71E5C">
        <w:rPr>
          <w:rFonts w:asciiTheme="minorHAnsi" w:hAnsiTheme="minorHAnsi" w:cstheme="minorHAnsi"/>
          <w:sz w:val="20"/>
        </w:rPr>
        <w:t xml:space="preserve">……..…. </w:t>
      </w:r>
      <w:r w:rsidRPr="00CD4527">
        <w:rPr>
          <w:rFonts w:asciiTheme="minorHAnsi" w:hAnsiTheme="minorHAnsi" w:cstheme="minorHAnsi"/>
          <w:b/>
          <w:sz w:val="20"/>
        </w:rPr>
        <w:t>%</w:t>
      </w:r>
    </w:p>
    <w:p w14:paraId="3FBE7C65" w14:textId="1685436B" w:rsidR="006B70F8" w:rsidRPr="006B70F8" w:rsidRDefault="00285C33" w:rsidP="009E10F6">
      <w:pPr>
        <w:pStyle w:val="Akapitzlist"/>
        <w:spacing w:before="100" w:beforeAutospacing="1" w:after="100" w:afterAutospacing="1" w:line="480" w:lineRule="auto"/>
        <w:ind w:left="426" w:hanging="426"/>
        <w:rPr>
          <w:rFonts w:asciiTheme="minorHAnsi" w:hAnsiTheme="minorHAnsi" w:cstheme="minorHAnsi"/>
          <w:sz w:val="20"/>
        </w:rPr>
      </w:pPr>
      <w:r>
        <w:rPr>
          <w:rFonts w:asciiTheme="minorHAnsi" w:hAnsiTheme="minorHAnsi" w:cstheme="minorHAnsi"/>
          <w:b/>
          <w:sz w:val="20"/>
        </w:rPr>
        <w:t>Łączna c</w:t>
      </w:r>
      <w:r w:rsidRPr="00F71E5C">
        <w:rPr>
          <w:rFonts w:asciiTheme="minorHAnsi" w:hAnsiTheme="minorHAnsi" w:cstheme="minorHAnsi"/>
          <w:b/>
          <w:sz w:val="20"/>
        </w:rPr>
        <w:t>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66DC5AD" w14:textId="77777777" w:rsidR="009E10F6" w:rsidRDefault="009E10F6" w:rsidP="00001AE3">
      <w:pPr>
        <w:spacing w:line="240" w:lineRule="auto"/>
        <w:rPr>
          <w:rFonts w:asciiTheme="minorHAnsi" w:hAnsiTheme="minorHAnsi" w:cstheme="minorHAnsi"/>
          <w:sz w:val="20"/>
          <w:u w:val="single"/>
        </w:rPr>
      </w:pPr>
    </w:p>
    <w:p w14:paraId="578DC40A" w14:textId="77777777" w:rsidR="009E10F6" w:rsidRDefault="009E10F6" w:rsidP="00001AE3">
      <w:pPr>
        <w:spacing w:line="240" w:lineRule="auto"/>
        <w:rPr>
          <w:rFonts w:asciiTheme="minorHAnsi" w:hAnsiTheme="minorHAnsi" w:cstheme="minorHAnsi"/>
          <w:sz w:val="20"/>
          <w:u w:val="single"/>
        </w:rPr>
      </w:pPr>
    </w:p>
    <w:p w14:paraId="660EF822" w14:textId="77777777" w:rsidR="009E10F6" w:rsidRDefault="009E10F6" w:rsidP="00001AE3">
      <w:pPr>
        <w:spacing w:line="240" w:lineRule="auto"/>
        <w:rPr>
          <w:rFonts w:asciiTheme="minorHAnsi" w:hAnsiTheme="minorHAnsi" w:cstheme="minorHAnsi"/>
          <w:sz w:val="20"/>
          <w:u w:val="single"/>
        </w:rPr>
      </w:pPr>
    </w:p>
    <w:p w14:paraId="5022A628" w14:textId="702C142D" w:rsidR="006005AA" w:rsidRDefault="006005AA" w:rsidP="00001AE3">
      <w:pPr>
        <w:spacing w:line="240" w:lineRule="auto"/>
        <w:rPr>
          <w:rFonts w:asciiTheme="minorHAnsi" w:hAnsiTheme="minorHAnsi" w:cstheme="minorHAnsi"/>
          <w:sz w:val="20"/>
        </w:rPr>
      </w:pPr>
      <w:r w:rsidRPr="0056194C">
        <w:rPr>
          <w:rFonts w:asciiTheme="minorHAnsi" w:hAnsiTheme="minorHAnsi" w:cstheme="minorHAnsi"/>
          <w:sz w:val="20"/>
          <w:u w:val="single"/>
        </w:rPr>
        <w:lastRenderedPageBreak/>
        <w:t>Na łączną cenę</w:t>
      </w:r>
      <w:r>
        <w:rPr>
          <w:rFonts w:asciiTheme="minorHAnsi" w:hAnsiTheme="minorHAnsi" w:cstheme="minorHAnsi"/>
          <w:sz w:val="20"/>
        </w:rPr>
        <w:t xml:space="preserve"> przedmiotu Zakupu </w:t>
      </w:r>
      <w:r w:rsidRPr="0056194C">
        <w:rPr>
          <w:rFonts w:asciiTheme="minorHAnsi" w:hAnsiTheme="minorHAnsi" w:cstheme="minorHAnsi"/>
          <w:sz w:val="20"/>
          <w:u w:val="single"/>
        </w:rPr>
        <w:t>składają się ceny jednostkowe</w:t>
      </w:r>
      <w:r w:rsidRPr="00F71E5C">
        <w:rPr>
          <w:rFonts w:asciiTheme="minorHAnsi" w:hAnsiTheme="minorHAnsi" w:cstheme="minorHAnsi"/>
          <w:sz w:val="20"/>
        </w:rPr>
        <w:t xml:space="preserve"> przedstawione w poniższej tabeli:</w:t>
      </w:r>
    </w:p>
    <w:p w14:paraId="07970E5F" w14:textId="22255184" w:rsidR="005811F5" w:rsidRDefault="005811F5" w:rsidP="005811F5">
      <w:pPr>
        <w:spacing w:line="240" w:lineRule="auto"/>
        <w:rPr>
          <w:rFonts w:asciiTheme="minorHAnsi" w:hAnsiTheme="minorHAnsi" w:cs="Arial"/>
          <w:b/>
        </w:rPr>
      </w:pPr>
    </w:p>
    <w:tbl>
      <w:tblPr>
        <w:tblW w:w="9204" w:type="dxa"/>
        <w:tblCellMar>
          <w:left w:w="70" w:type="dxa"/>
          <w:right w:w="70" w:type="dxa"/>
        </w:tblCellMar>
        <w:tblLook w:val="04A0" w:firstRow="1" w:lastRow="0" w:firstColumn="1" w:lastColumn="0" w:noHBand="0" w:noVBand="1"/>
      </w:tblPr>
      <w:tblGrid>
        <w:gridCol w:w="377"/>
        <w:gridCol w:w="3871"/>
        <w:gridCol w:w="1596"/>
        <w:gridCol w:w="563"/>
        <w:gridCol w:w="474"/>
        <w:gridCol w:w="1107"/>
        <w:gridCol w:w="1217"/>
      </w:tblGrid>
      <w:tr w:rsidR="007F3B02" w:rsidRPr="00DD37B4" w14:paraId="0A686098" w14:textId="77777777" w:rsidTr="00C449EF">
        <w:trPr>
          <w:trHeight w:val="960"/>
        </w:trPr>
        <w:tc>
          <w:tcPr>
            <w:tcW w:w="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BF917"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l.p.</w:t>
            </w:r>
          </w:p>
        </w:tc>
        <w:tc>
          <w:tcPr>
            <w:tcW w:w="3871" w:type="dxa"/>
            <w:tcBorders>
              <w:top w:val="single" w:sz="4" w:space="0" w:color="auto"/>
              <w:left w:val="nil"/>
              <w:bottom w:val="single" w:sz="4" w:space="0" w:color="auto"/>
              <w:right w:val="single" w:sz="4" w:space="0" w:color="auto"/>
            </w:tcBorders>
            <w:shd w:val="clear" w:color="auto" w:fill="auto"/>
            <w:vAlign w:val="center"/>
            <w:hideMark/>
          </w:tcPr>
          <w:p w14:paraId="0BEFAEEA" w14:textId="77777777" w:rsidR="007F3B02" w:rsidRPr="00DD37B4" w:rsidRDefault="007F3B02" w:rsidP="00C449EF">
            <w:pPr>
              <w:spacing w:line="240" w:lineRule="auto"/>
              <w:jc w:val="left"/>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nazwa materiału</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14:paraId="05160C65"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oferowany produkt/producent jeżeli to nie zostało określone</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39E639CF"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j.m.</w:t>
            </w:r>
          </w:p>
        </w:tc>
        <w:tc>
          <w:tcPr>
            <w:tcW w:w="473" w:type="dxa"/>
            <w:tcBorders>
              <w:top w:val="single" w:sz="4" w:space="0" w:color="auto"/>
              <w:left w:val="nil"/>
              <w:bottom w:val="single" w:sz="4" w:space="0" w:color="auto"/>
              <w:right w:val="single" w:sz="4" w:space="0" w:color="auto"/>
            </w:tcBorders>
            <w:shd w:val="clear" w:color="auto" w:fill="auto"/>
            <w:vAlign w:val="center"/>
            <w:hideMark/>
          </w:tcPr>
          <w:p w14:paraId="5044A01A"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ilość</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73BEE07B"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cena jednostkowa netto</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14:paraId="7CB6C31E"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wartość netto</w:t>
            </w:r>
          </w:p>
        </w:tc>
      </w:tr>
      <w:tr w:rsidR="007F3B02" w:rsidRPr="00DD37B4" w14:paraId="237C9D4A" w14:textId="77777777" w:rsidTr="00C449EF">
        <w:trPr>
          <w:trHeight w:val="300"/>
        </w:trPr>
        <w:tc>
          <w:tcPr>
            <w:tcW w:w="377" w:type="dxa"/>
            <w:tcBorders>
              <w:top w:val="nil"/>
              <w:left w:val="single" w:sz="4" w:space="0" w:color="auto"/>
              <w:bottom w:val="single" w:sz="4" w:space="0" w:color="auto"/>
              <w:right w:val="single" w:sz="4" w:space="0" w:color="auto"/>
            </w:tcBorders>
            <w:shd w:val="clear" w:color="auto" w:fill="auto"/>
            <w:vAlign w:val="center"/>
            <w:hideMark/>
          </w:tcPr>
          <w:p w14:paraId="614E6316"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1</w:t>
            </w:r>
          </w:p>
        </w:tc>
        <w:tc>
          <w:tcPr>
            <w:tcW w:w="3871" w:type="dxa"/>
            <w:tcBorders>
              <w:top w:val="nil"/>
              <w:left w:val="nil"/>
              <w:bottom w:val="single" w:sz="4" w:space="0" w:color="auto"/>
              <w:right w:val="single" w:sz="4" w:space="0" w:color="auto"/>
            </w:tcBorders>
            <w:shd w:val="clear" w:color="auto" w:fill="auto"/>
            <w:vAlign w:val="center"/>
            <w:hideMark/>
          </w:tcPr>
          <w:p w14:paraId="173C21DB"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2</w:t>
            </w:r>
          </w:p>
        </w:tc>
        <w:tc>
          <w:tcPr>
            <w:tcW w:w="1596" w:type="dxa"/>
            <w:tcBorders>
              <w:top w:val="nil"/>
              <w:left w:val="nil"/>
              <w:bottom w:val="single" w:sz="4" w:space="0" w:color="auto"/>
              <w:right w:val="single" w:sz="4" w:space="0" w:color="auto"/>
            </w:tcBorders>
            <w:shd w:val="clear" w:color="auto" w:fill="auto"/>
            <w:vAlign w:val="center"/>
            <w:hideMark/>
          </w:tcPr>
          <w:p w14:paraId="78EB8062"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3</w:t>
            </w:r>
          </w:p>
        </w:tc>
        <w:tc>
          <w:tcPr>
            <w:tcW w:w="563" w:type="dxa"/>
            <w:tcBorders>
              <w:top w:val="nil"/>
              <w:left w:val="nil"/>
              <w:bottom w:val="single" w:sz="4" w:space="0" w:color="auto"/>
              <w:right w:val="single" w:sz="4" w:space="0" w:color="auto"/>
            </w:tcBorders>
            <w:shd w:val="clear" w:color="auto" w:fill="auto"/>
            <w:vAlign w:val="center"/>
            <w:hideMark/>
          </w:tcPr>
          <w:p w14:paraId="7DA927C8"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4</w:t>
            </w:r>
          </w:p>
        </w:tc>
        <w:tc>
          <w:tcPr>
            <w:tcW w:w="473" w:type="dxa"/>
            <w:tcBorders>
              <w:top w:val="nil"/>
              <w:left w:val="nil"/>
              <w:bottom w:val="single" w:sz="4" w:space="0" w:color="auto"/>
              <w:right w:val="single" w:sz="4" w:space="0" w:color="auto"/>
            </w:tcBorders>
            <w:shd w:val="clear" w:color="auto" w:fill="auto"/>
            <w:vAlign w:val="center"/>
            <w:hideMark/>
          </w:tcPr>
          <w:p w14:paraId="5D683158"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5</w:t>
            </w:r>
          </w:p>
        </w:tc>
        <w:tc>
          <w:tcPr>
            <w:tcW w:w="1107" w:type="dxa"/>
            <w:tcBorders>
              <w:top w:val="nil"/>
              <w:left w:val="nil"/>
              <w:bottom w:val="single" w:sz="4" w:space="0" w:color="auto"/>
              <w:right w:val="single" w:sz="4" w:space="0" w:color="auto"/>
            </w:tcBorders>
            <w:shd w:val="clear" w:color="auto" w:fill="auto"/>
            <w:vAlign w:val="center"/>
            <w:hideMark/>
          </w:tcPr>
          <w:p w14:paraId="0139E965"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6</w:t>
            </w:r>
          </w:p>
        </w:tc>
        <w:tc>
          <w:tcPr>
            <w:tcW w:w="1217" w:type="dxa"/>
            <w:tcBorders>
              <w:top w:val="nil"/>
              <w:left w:val="nil"/>
              <w:bottom w:val="single" w:sz="4" w:space="0" w:color="auto"/>
              <w:right w:val="single" w:sz="4" w:space="0" w:color="auto"/>
            </w:tcBorders>
            <w:shd w:val="clear" w:color="auto" w:fill="auto"/>
            <w:vAlign w:val="center"/>
            <w:hideMark/>
          </w:tcPr>
          <w:p w14:paraId="25BB74CD"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7</w:t>
            </w:r>
          </w:p>
        </w:tc>
      </w:tr>
      <w:tr w:rsidR="007F3B02" w:rsidRPr="00DD37B4" w14:paraId="770987D5" w14:textId="77777777" w:rsidTr="007F3B02">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7EAAE36D"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7CE3D65A"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ACETON 1L</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4BA325C4" w14:textId="77777777" w:rsidR="007F3B02" w:rsidRPr="00DD37B4" w:rsidRDefault="007F3B02" w:rsidP="00C449EF">
            <w:pPr>
              <w:spacing w:line="240" w:lineRule="auto"/>
              <w:jc w:val="left"/>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4CECBFC5"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L</w:t>
            </w:r>
          </w:p>
        </w:tc>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5D42A"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762922CD"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2329009F"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7569F87A" w14:textId="77777777" w:rsidTr="00C449EF">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43ACFFC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5EDE140B"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KLEJ DWUSKŁADNIKOWY POXILINA 250 G</w:t>
            </w:r>
          </w:p>
        </w:tc>
        <w:tc>
          <w:tcPr>
            <w:tcW w:w="1596" w:type="dxa"/>
            <w:tcBorders>
              <w:top w:val="nil"/>
              <w:left w:val="nil"/>
              <w:bottom w:val="single" w:sz="4" w:space="0" w:color="auto"/>
              <w:right w:val="single" w:sz="4" w:space="0" w:color="auto"/>
            </w:tcBorders>
            <w:shd w:val="clear" w:color="auto" w:fill="auto"/>
            <w:noWrap/>
            <w:vAlign w:val="center"/>
          </w:tcPr>
          <w:p w14:paraId="08B3C929"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POXILINA</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7438D13B"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42BFAC22"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4E3B7D2D"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5B3E059B"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3937CC12" w14:textId="77777777" w:rsidTr="00C449EF">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7D6E531B"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3.</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0C773D81"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KLEJ KROPELKA 10 ML</w:t>
            </w:r>
          </w:p>
        </w:tc>
        <w:tc>
          <w:tcPr>
            <w:tcW w:w="1596" w:type="dxa"/>
            <w:tcBorders>
              <w:top w:val="nil"/>
              <w:left w:val="nil"/>
              <w:bottom w:val="single" w:sz="4" w:space="0" w:color="auto"/>
              <w:right w:val="single" w:sz="4" w:space="0" w:color="auto"/>
            </w:tcBorders>
            <w:shd w:val="clear" w:color="auto" w:fill="auto"/>
            <w:noWrap/>
            <w:vAlign w:val="center"/>
          </w:tcPr>
          <w:p w14:paraId="557F39BB"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KROPELKA</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0CD699CC"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1FD6D8F0"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104D4103"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7EC3D10D"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797909E5" w14:textId="77777777" w:rsidTr="00C449EF">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2C9C9B31"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4.</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0EFA79AD"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KLEJ KROPELKA 2 ML</w:t>
            </w:r>
          </w:p>
        </w:tc>
        <w:tc>
          <w:tcPr>
            <w:tcW w:w="1596" w:type="dxa"/>
            <w:tcBorders>
              <w:top w:val="nil"/>
              <w:left w:val="nil"/>
              <w:bottom w:val="single" w:sz="4" w:space="0" w:color="auto"/>
              <w:right w:val="single" w:sz="4" w:space="0" w:color="auto"/>
            </w:tcBorders>
            <w:shd w:val="clear" w:color="auto" w:fill="auto"/>
            <w:noWrap/>
            <w:vAlign w:val="center"/>
          </w:tcPr>
          <w:p w14:paraId="3A1A9147" w14:textId="77777777" w:rsidR="007F3B02" w:rsidRPr="00DD37B4" w:rsidRDefault="007F3B02" w:rsidP="00C449EF">
            <w:pPr>
              <w:spacing w:line="240" w:lineRule="auto"/>
              <w:jc w:val="center"/>
              <w:rPr>
                <w:rFonts w:ascii="Calibri" w:hAnsi="Calibri" w:cs="Calibri"/>
                <w:color w:val="000000"/>
                <w:sz w:val="18"/>
                <w:szCs w:val="18"/>
                <w:lang w:eastAsia="pl-PL"/>
              </w:rPr>
            </w:pPr>
            <w:bookmarkStart w:id="3" w:name="_GoBack"/>
            <w:bookmarkEnd w:id="3"/>
            <w:r>
              <w:rPr>
                <w:rFonts w:ascii="Calibri" w:hAnsi="Calibri" w:cs="Calibri"/>
                <w:color w:val="000000"/>
                <w:sz w:val="18"/>
                <w:szCs w:val="18"/>
                <w:lang w:eastAsia="pl-PL"/>
              </w:rPr>
              <w:t>KROPELKA</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284429CF"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5A04BBF2"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02AB1347"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780F2E88"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052473BF" w14:textId="77777777" w:rsidTr="007F3B02">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337D9C17"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5.</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74D9E89B"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KLEJ MONTAŻOWY 100A 280 ML</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66BD82BC"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0F4D4D07"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2390BA25"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30</w:t>
            </w:r>
          </w:p>
        </w:tc>
        <w:tc>
          <w:tcPr>
            <w:tcW w:w="1107" w:type="dxa"/>
            <w:tcBorders>
              <w:top w:val="nil"/>
              <w:left w:val="nil"/>
              <w:bottom w:val="single" w:sz="4" w:space="0" w:color="auto"/>
              <w:right w:val="single" w:sz="4" w:space="0" w:color="auto"/>
            </w:tcBorders>
            <w:shd w:val="clear" w:color="auto" w:fill="auto"/>
            <w:noWrap/>
            <w:vAlign w:val="center"/>
            <w:hideMark/>
          </w:tcPr>
          <w:p w14:paraId="0241E48D"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34E9B729"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6DD28339" w14:textId="77777777" w:rsidTr="00C449EF">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62791451"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6.</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5A0D4E87" w14:textId="77777777" w:rsidR="007F3B02" w:rsidRPr="005C6202" w:rsidRDefault="007F3B02" w:rsidP="00C449EF">
            <w:pPr>
              <w:spacing w:line="240" w:lineRule="auto"/>
              <w:jc w:val="left"/>
              <w:rPr>
                <w:rFonts w:ascii="Calibri" w:hAnsi="Calibri" w:cs="Calibri"/>
                <w:color w:val="000000"/>
                <w:sz w:val="18"/>
                <w:szCs w:val="18"/>
                <w:lang w:val="en-US" w:eastAsia="pl-PL"/>
              </w:rPr>
            </w:pPr>
            <w:r w:rsidRPr="005C6202">
              <w:rPr>
                <w:rFonts w:ascii="Arial" w:hAnsi="Arial" w:cs="Arial"/>
                <w:color w:val="000000"/>
                <w:sz w:val="20"/>
                <w:lang w:val="en-US"/>
              </w:rPr>
              <w:t>KLEJ MONTAŻOWY PATTEX FIX EXPRESS 375 G</w:t>
            </w:r>
          </w:p>
        </w:tc>
        <w:tc>
          <w:tcPr>
            <w:tcW w:w="1596" w:type="dxa"/>
            <w:tcBorders>
              <w:top w:val="nil"/>
              <w:left w:val="nil"/>
              <w:bottom w:val="single" w:sz="4" w:space="0" w:color="auto"/>
              <w:right w:val="single" w:sz="4" w:space="0" w:color="auto"/>
            </w:tcBorders>
            <w:shd w:val="clear" w:color="auto" w:fill="auto"/>
            <w:noWrap/>
            <w:vAlign w:val="center"/>
          </w:tcPr>
          <w:p w14:paraId="4B8A687C" w14:textId="77777777" w:rsidR="007F3B02" w:rsidRPr="005C6202" w:rsidRDefault="007F3B02" w:rsidP="00C449EF">
            <w:pPr>
              <w:spacing w:line="240" w:lineRule="auto"/>
              <w:jc w:val="center"/>
              <w:rPr>
                <w:rFonts w:ascii="Calibri" w:hAnsi="Calibri" w:cs="Calibri"/>
                <w:color w:val="000000"/>
                <w:sz w:val="18"/>
                <w:szCs w:val="18"/>
                <w:lang w:val="en-US" w:eastAsia="pl-PL"/>
              </w:rPr>
            </w:pPr>
            <w:r w:rsidRPr="00DD37B4">
              <w:rPr>
                <w:rFonts w:ascii="Calibri" w:hAnsi="Calibri" w:cs="Calibri"/>
                <w:color w:val="000000"/>
                <w:sz w:val="18"/>
                <w:szCs w:val="18"/>
                <w:lang w:eastAsia="pl-PL"/>
              </w:rPr>
              <w:t>PATTEX FIX EXPRESS</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17D735EA"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363C15D2"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10</w:t>
            </w:r>
          </w:p>
        </w:tc>
        <w:tc>
          <w:tcPr>
            <w:tcW w:w="1107" w:type="dxa"/>
            <w:tcBorders>
              <w:top w:val="nil"/>
              <w:left w:val="nil"/>
              <w:bottom w:val="single" w:sz="4" w:space="0" w:color="auto"/>
              <w:right w:val="single" w:sz="4" w:space="0" w:color="auto"/>
            </w:tcBorders>
            <w:shd w:val="clear" w:color="auto" w:fill="auto"/>
            <w:noWrap/>
            <w:vAlign w:val="center"/>
            <w:hideMark/>
          </w:tcPr>
          <w:p w14:paraId="3A1DDB87"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267B9366"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52329197" w14:textId="77777777" w:rsidTr="00C449EF">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40011360"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7.</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0451127C"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KLEJ POXIPOL 14 ML</w:t>
            </w:r>
          </w:p>
        </w:tc>
        <w:tc>
          <w:tcPr>
            <w:tcW w:w="1596" w:type="dxa"/>
            <w:tcBorders>
              <w:top w:val="nil"/>
              <w:left w:val="nil"/>
              <w:bottom w:val="single" w:sz="4" w:space="0" w:color="auto"/>
              <w:right w:val="single" w:sz="4" w:space="0" w:color="auto"/>
            </w:tcBorders>
            <w:shd w:val="clear" w:color="auto" w:fill="auto"/>
            <w:noWrap/>
            <w:vAlign w:val="center"/>
          </w:tcPr>
          <w:p w14:paraId="353ED2E6"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POXIPOL</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462D8FB4"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5CEED789"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10</w:t>
            </w:r>
          </w:p>
        </w:tc>
        <w:tc>
          <w:tcPr>
            <w:tcW w:w="1107" w:type="dxa"/>
            <w:tcBorders>
              <w:top w:val="nil"/>
              <w:left w:val="nil"/>
              <w:bottom w:val="single" w:sz="4" w:space="0" w:color="auto"/>
              <w:right w:val="single" w:sz="4" w:space="0" w:color="auto"/>
            </w:tcBorders>
            <w:shd w:val="clear" w:color="auto" w:fill="auto"/>
            <w:noWrap/>
            <w:vAlign w:val="center"/>
            <w:hideMark/>
          </w:tcPr>
          <w:p w14:paraId="51CF993B"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24364CF1"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13F0F7F8" w14:textId="77777777" w:rsidTr="00C449EF">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7908381A"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8.</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4B5D2D03"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KLEJ POXIPOL 70ML.</w:t>
            </w:r>
          </w:p>
        </w:tc>
        <w:tc>
          <w:tcPr>
            <w:tcW w:w="1596" w:type="dxa"/>
            <w:tcBorders>
              <w:top w:val="nil"/>
              <w:left w:val="nil"/>
              <w:bottom w:val="single" w:sz="4" w:space="0" w:color="auto"/>
              <w:right w:val="single" w:sz="4" w:space="0" w:color="auto"/>
            </w:tcBorders>
            <w:shd w:val="clear" w:color="auto" w:fill="auto"/>
            <w:noWrap/>
            <w:vAlign w:val="center"/>
          </w:tcPr>
          <w:p w14:paraId="5094B7C3"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POXIPOL</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745A8E5A"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5113FCB8"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10</w:t>
            </w:r>
          </w:p>
        </w:tc>
        <w:tc>
          <w:tcPr>
            <w:tcW w:w="1107" w:type="dxa"/>
            <w:tcBorders>
              <w:top w:val="nil"/>
              <w:left w:val="nil"/>
              <w:bottom w:val="single" w:sz="4" w:space="0" w:color="auto"/>
              <w:right w:val="single" w:sz="4" w:space="0" w:color="auto"/>
            </w:tcBorders>
            <w:shd w:val="clear" w:color="auto" w:fill="auto"/>
            <w:noWrap/>
            <w:vAlign w:val="center"/>
            <w:hideMark/>
          </w:tcPr>
          <w:p w14:paraId="06D2F996"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66BDA1B1"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05D5E3E5" w14:textId="77777777" w:rsidTr="00C449EF">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1E659174"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9.</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3989D6FF"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ODRDZEWIACZ TURBO 300 ML</w:t>
            </w:r>
          </w:p>
        </w:tc>
        <w:tc>
          <w:tcPr>
            <w:tcW w:w="1596" w:type="dxa"/>
            <w:tcBorders>
              <w:top w:val="nil"/>
              <w:left w:val="nil"/>
              <w:bottom w:val="single" w:sz="4" w:space="0" w:color="auto"/>
              <w:right w:val="single" w:sz="4" w:space="0" w:color="auto"/>
            </w:tcBorders>
            <w:shd w:val="clear" w:color="auto" w:fill="auto"/>
            <w:noWrap/>
            <w:vAlign w:val="center"/>
          </w:tcPr>
          <w:p w14:paraId="7809D5E4"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FORCH</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2C5F8331"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6738AFE9"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30</w:t>
            </w:r>
          </w:p>
        </w:tc>
        <w:tc>
          <w:tcPr>
            <w:tcW w:w="1107" w:type="dxa"/>
            <w:tcBorders>
              <w:top w:val="nil"/>
              <w:left w:val="nil"/>
              <w:bottom w:val="single" w:sz="4" w:space="0" w:color="auto"/>
              <w:right w:val="single" w:sz="4" w:space="0" w:color="auto"/>
            </w:tcBorders>
            <w:shd w:val="clear" w:color="auto" w:fill="auto"/>
            <w:noWrap/>
            <w:vAlign w:val="center"/>
            <w:hideMark/>
          </w:tcPr>
          <w:p w14:paraId="04C177EE"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0D22A9B9"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39746C5B" w14:textId="77777777" w:rsidTr="007F3B02">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799478D1"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10.</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4FEBE5B5"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PIANKA POLIURETANOWA 750 ML NA PISTOLET</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27D82D4B"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2B4E563D"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774F1A47"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20</w:t>
            </w:r>
          </w:p>
        </w:tc>
        <w:tc>
          <w:tcPr>
            <w:tcW w:w="1107" w:type="dxa"/>
            <w:tcBorders>
              <w:top w:val="nil"/>
              <w:left w:val="nil"/>
              <w:bottom w:val="single" w:sz="4" w:space="0" w:color="auto"/>
              <w:right w:val="single" w:sz="4" w:space="0" w:color="auto"/>
            </w:tcBorders>
            <w:shd w:val="clear" w:color="auto" w:fill="auto"/>
            <w:noWrap/>
            <w:vAlign w:val="center"/>
            <w:hideMark/>
          </w:tcPr>
          <w:p w14:paraId="30B017DF"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6E908613"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3C48686D" w14:textId="77777777" w:rsidTr="007F3B02">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426DB6CD"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11.</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060AA4DA"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PIANKA POLIURETANOWA MONTAŻ.-SPRAY 500ML</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6162F285"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2BFEC26B"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67753E23"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20</w:t>
            </w:r>
          </w:p>
        </w:tc>
        <w:tc>
          <w:tcPr>
            <w:tcW w:w="1107" w:type="dxa"/>
            <w:tcBorders>
              <w:top w:val="nil"/>
              <w:left w:val="nil"/>
              <w:bottom w:val="single" w:sz="4" w:space="0" w:color="auto"/>
              <w:right w:val="single" w:sz="4" w:space="0" w:color="auto"/>
            </w:tcBorders>
            <w:shd w:val="clear" w:color="auto" w:fill="auto"/>
            <w:noWrap/>
            <w:vAlign w:val="center"/>
            <w:hideMark/>
          </w:tcPr>
          <w:p w14:paraId="17DDB88F"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2FFDF262"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3B3D0BF9" w14:textId="77777777" w:rsidTr="007F3B02">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40DAFAB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12.</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2BD1CFAC"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PIANKA POLIURETANOWA MONTAŻ.-SPRAY 750ML</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2B18B701"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6E3159B5"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764B655E"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457CC7A7"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5F0418E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4224AD40" w14:textId="77777777" w:rsidTr="00C449EF">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30011B10"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13.</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3577F2DB"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PŁYN KONSERWUJĄCY CX-80 KRYTOX 500ML</w:t>
            </w:r>
          </w:p>
        </w:tc>
        <w:tc>
          <w:tcPr>
            <w:tcW w:w="1596" w:type="dxa"/>
            <w:tcBorders>
              <w:top w:val="nil"/>
              <w:left w:val="nil"/>
              <w:bottom w:val="single" w:sz="4" w:space="0" w:color="auto"/>
              <w:right w:val="single" w:sz="4" w:space="0" w:color="auto"/>
            </w:tcBorders>
            <w:shd w:val="clear" w:color="auto" w:fill="auto"/>
            <w:noWrap/>
            <w:vAlign w:val="center"/>
          </w:tcPr>
          <w:p w14:paraId="55AC7E52"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CX-80</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5576E38F"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4D04C1A3"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100</w:t>
            </w:r>
          </w:p>
        </w:tc>
        <w:tc>
          <w:tcPr>
            <w:tcW w:w="1107" w:type="dxa"/>
            <w:tcBorders>
              <w:top w:val="nil"/>
              <w:left w:val="nil"/>
              <w:bottom w:val="single" w:sz="4" w:space="0" w:color="auto"/>
              <w:right w:val="single" w:sz="4" w:space="0" w:color="auto"/>
            </w:tcBorders>
            <w:shd w:val="clear" w:color="auto" w:fill="auto"/>
            <w:noWrap/>
            <w:vAlign w:val="center"/>
            <w:hideMark/>
          </w:tcPr>
          <w:p w14:paraId="4A855824"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78933351"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32DDB073" w14:textId="77777777" w:rsidTr="00C449EF">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14174FC9"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14.</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5D5C9C32"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PREPARAT DO KONSER.WKŁAD.I ZAMKÓW 400 ML</w:t>
            </w:r>
          </w:p>
        </w:tc>
        <w:tc>
          <w:tcPr>
            <w:tcW w:w="1596" w:type="dxa"/>
            <w:tcBorders>
              <w:top w:val="nil"/>
              <w:left w:val="nil"/>
              <w:bottom w:val="single" w:sz="4" w:space="0" w:color="auto"/>
              <w:right w:val="single" w:sz="4" w:space="0" w:color="auto"/>
            </w:tcBorders>
            <w:shd w:val="clear" w:color="auto" w:fill="auto"/>
            <w:noWrap/>
            <w:vAlign w:val="center"/>
          </w:tcPr>
          <w:p w14:paraId="44E1239F"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GERDA</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0C207577"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5446FC85"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150</w:t>
            </w:r>
          </w:p>
        </w:tc>
        <w:tc>
          <w:tcPr>
            <w:tcW w:w="1107" w:type="dxa"/>
            <w:tcBorders>
              <w:top w:val="nil"/>
              <w:left w:val="nil"/>
              <w:bottom w:val="single" w:sz="4" w:space="0" w:color="auto"/>
              <w:right w:val="single" w:sz="4" w:space="0" w:color="auto"/>
            </w:tcBorders>
            <w:shd w:val="clear" w:color="auto" w:fill="auto"/>
            <w:noWrap/>
            <w:vAlign w:val="center"/>
            <w:hideMark/>
          </w:tcPr>
          <w:p w14:paraId="42524D30"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6A68003A"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07756161" w14:textId="77777777" w:rsidTr="00C449EF">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7DC6FD85"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15.</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55F8DE09"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PREPARAT WD-40 OPAKOWANIE 400ML</w:t>
            </w:r>
          </w:p>
        </w:tc>
        <w:tc>
          <w:tcPr>
            <w:tcW w:w="1596" w:type="dxa"/>
            <w:tcBorders>
              <w:top w:val="nil"/>
              <w:left w:val="nil"/>
              <w:bottom w:val="single" w:sz="4" w:space="0" w:color="auto"/>
              <w:right w:val="single" w:sz="4" w:space="0" w:color="auto"/>
            </w:tcBorders>
            <w:shd w:val="clear" w:color="auto" w:fill="auto"/>
            <w:noWrap/>
            <w:vAlign w:val="center"/>
          </w:tcPr>
          <w:p w14:paraId="476AEFE3"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WD-40</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6C81B187"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46846E9F"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70</w:t>
            </w:r>
          </w:p>
        </w:tc>
        <w:tc>
          <w:tcPr>
            <w:tcW w:w="1107" w:type="dxa"/>
            <w:tcBorders>
              <w:top w:val="nil"/>
              <w:left w:val="nil"/>
              <w:bottom w:val="single" w:sz="4" w:space="0" w:color="auto"/>
              <w:right w:val="single" w:sz="4" w:space="0" w:color="auto"/>
            </w:tcBorders>
            <w:shd w:val="clear" w:color="auto" w:fill="auto"/>
            <w:noWrap/>
            <w:vAlign w:val="center"/>
            <w:hideMark/>
          </w:tcPr>
          <w:p w14:paraId="619496D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1C6C729B"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07C94BBE" w14:textId="77777777" w:rsidTr="00C449EF">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3D257B23"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16.</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61F1D0B2"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PREPARAT WD-40 SPRAY 450ML Z APLIKATOREM</w:t>
            </w:r>
          </w:p>
        </w:tc>
        <w:tc>
          <w:tcPr>
            <w:tcW w:w="1596" w:type="dxa"/>
            <w:tcBorders>
              <w:top w:val="nil"/>
              <w:left w:val="nil"/>
              <w:bottom w:val="single" w:sz="4" w:space="0" w:color="auto"/>
              <w:right w:val="single" w:sz="4" w:space="0" w:color="auto"/>
            </w:tcBorders>
            <w:shd w:val="clear" w:color="auto" w:fill="auto"/>
            <w:noWrap/>
            <w:vAlign w:val="center"/>
          </w:tcPr>
          <w:p w14:paraId="14E0147C"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WD-40</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737E8806"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58354A1C"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500</w:t>
            </w:r>
          </w:p>
        </w:tc>
        <w:tc>
          <w:tcPr>
            <w:tcW w:w="1107" w:type="dxa"/>
            <w:tcBorders>
              <w:top w:val="nil"/>
              <w:left w:val="nil"/>
              <w:bottom w:val="single" w:sz="4" w:space="0" w:color="auto"/>
              <w:right w:val="single" w:sz="4" w:space="0" w:color="auto"/>
            </w:tcBorders>
            <w:shd w:val="clear" w:color="auto" w:fill="auto"/>
            <w:noWrap/>
            <w:vAlign w:val="center"/>
            <w:hideMark/>
          </w:tcPr>
          <w:p w14:paraId="0F68FEC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4A039DCB"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0C4FA472" w14:textId="77777777" w:rsidTr="00C449EF">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506B6714"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17.</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435E46CD"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ROZCIEŃCZALNIK DENATURAL DRAGON OP.0,5L</w:t>
            </w:r>
          </w:p>
        </w:tc>
        <w:tc>
          <w:tcPr>
            <w:tcW w:w="1596" w:type="dxa"/>
            <w:tcBorders>
              <w:top w:val="nil"/>
              <w:left w:val="nil"/>
              <w:bottom w:val="single" w:sz="4" w:space="0" w:color="auto"/>
              <w:right w:val="single" w:sz="4" w:space="0" w:color="auto"/>
            </w:tcBorders>
            <w:shd w:val="clear" w:color="auto" w:fill="auto"/>
            <w:noWrap/>
            <w:vAlign w:val="center"/>
          </w:tcPr>
          <w:p w14:paraId="12CF0CD4"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DRAGON</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2C2BD923"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2935EF6E"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150</w:t>
            </w:r>
          </w:p>
        </w:tc>
        <w:tc>
          <w:tcPr>
            <w:tcW w:w="1107" w:type="dxa"/>
            <w:tcBorders>
              <w:top w:val="nil"/>
              <w:left w:val="nil"/>
              <w:bottom w:val="single" w:sz="4" w:space="0" w:color="auto"/>
              <w:right w:val="single" w:sz="4" w:space="0" w:color="auto"/>
            </w:tcBorders>
            <w:shd w:val="clear" w:color="auto" w:fill="auto"/>
            <w:noWrap/>
            <w:vAlign w:val="center"/>
            <w:hideMark/>
          </w:tcPr>
          <w:p w14:paraId="152F0F07"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49603EA2"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 </w:t>
            </w:r>
          </w:p>
        </w:tc>
      </w:tr>
      <w:tr w:rsidR="007F3B02" w:rsidRPr="00DD37B4" w14:paraId="686E1ACF" w14:textId="77777777" w:rsidTr="007F3B02">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666469DA"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18.</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353DB221"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SILIKON 350C OLEJOODPORNY 40G</w:t>
            </w:r>
          </w:p>
        </w:tc>
        <w:tc>
          <w:tcPr>
            <w:tcW w:w="1596" w:type="dxa"/>
            <w:tcBorders>
              <w:top w:val="nil"/>
              <w:left w:val="single" w:sz="4" w:space="0" w:color="auto"/>
              <w:bottom w:val="single" w:sz="4" w:space="0" w:color="auto"/>
              <w:right w:val="single" w:sz="4" w:space="0" w:color="auto"/>
            </w:tcBorders>
            <w:shd w:val="clear" w:color="auto" w:fill="E4F4DF" w:themeFill="accent5" w:themeFillTint="33"/>
            <w:noWrap/>
            <w:vAlign w:val="center"/>
          </w:tcPr>
          <w:p w14:paraId="1AE75EFA"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39335F22"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02D56BAE"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50909AE5"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5693353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1042D327" w14:textId="77777777" w:rsidTr="007F3B02">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63075322"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19.</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2B0D3AAF"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SILIKON AKRYLOWY BIAŁY 300ML</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359124AA" w14:textId="77777777" w:rsidR="007F3B02" w:rsidRPr="00DD37B4" w:rsidRDefault="007F3B02" w:rsidP="00C449EF">
            <w:pPr>
              <w:spacing w:line="240" w:lineRule="auto"/>
              <w:jc w:val="left"/>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1C38667A"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3AC00C32"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60</w:t>
            </w:r>
          </w:p>
        </w:tc>
        <w:tc>
          <w:tcPr>
            <w:tcW w:w="1107" w:type="dxa"/>
            <w:tcBorders>
              <w:top w:val="nil"/>
              <w:left w:val="nil"/>
              <w:bottom w:val="single" w:sz="4" w:space="0" w:color="auto"/>
              <w:right w:val="single" w:sz="4" w:space="0" w:color="auto"/>
            </w:tcBorders>
            <w:shd w:val="clear" w:color="auto" w:fill="auto"/>
            <w:noWrap/>
            <w:vAlign w:val="center"/>
            <w:hideMark/>
          </w:tcPr>
          <w:p w14:paraId="74A0A4A4"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51D9168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583F9519" w14:textId="77777777" w:rsidTr="007F3B02">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6EAB2DE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20.</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380D9DC3"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SILIKON NEUTRALNY 300ML</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7D6A1262"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695043EB"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474A7433"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0E589C9A"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787C6BC6"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307B57EB" w14:textId="77777777" w:rsidTr="007F3B02">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1A47B7D3"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21.</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4C63E807"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SILIKON SANITARNY BIAŁY 300ML</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2FC92E3C"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53FF7788"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0A997E0B"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50</w:t>
            </w:r>
          </w:p>
        </w:tc>
        <w:tc>
          <w:tcPr>
            <w:tcW w:w="1107" w:type="dxa"/>
            <w:tcBorders>
              <w:top w:val="nil"/>
              <w:left w:val="nil"/>
              <w:bottom w:val="single" w:sz="4" w:space="0" w:color="auto"/>
              <w:right w:val="single" w:sz="4" w:space="0" w:color="auto"/>
            </w:tcBorders>
            <w:shd w:val="clear" w:color="auto" w:fill="auto"/>
            <w:noWrap/>
            <w:vAlign w:val="center"/>
            <w:hideMark/>
          </w:tcPr>
          <w:p w14:paraId="3D85131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353AEBF8"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5FDCB073" w14:textId="77777777" w:rsidTr="007F3B02">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06E8AF83"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22.</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27A1DF9A"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SILIKON SZKLARSKI BEZBARWNY 300ML</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080BD477"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48E29194"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36F7A505"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55828AE1"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0C16C052"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40C68421" w14:textId="77777777" w:rsidTr="007F3B02">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306A217E"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23.</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72939FF5"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SILIKON UNIWERSALNY 300 ML</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246C7B42"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70C15330"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43A14BD4"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150</w:t>
            </w:r>
          </w:p>
        </w:tc>
        <w:tc>
          <w:tcPr>
            <w:tcW w:w="1107" w:type="dxa"/>
            <w:tcBorders>
              <w:top w:val="nil"/>
              <w:left w:val="nil"/>
              <w:bottom w:val="single" w:sz="4" w:space="0" w:color="auto"/>
              <w:right w:val="single" w:sz="4" w:space="0" w:color="auto"/>
            </w:tcBorders>
            <w:shd w:val="clear" w:color="auto" w:fill="auto"/>
            <w:noWrap/>
            <w:vAlign w:val="center"/>
            <w:hideMark/>
          </w:tcPr>
          <w:p w14:paraId="1DE6D35E"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3B477E56"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29203AED" w14:textId="77777777" w:rsidTr="007F3B02">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1AC7CC7E"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24.</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7DFCC3D4"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SILIKON, USZCZELNIACZ DEKARSKI 300ML kolor czarny</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64F195D9" w14:textId="77777777" w:rsidR="007F3B02" w:rsidRPr="00DD37B4" w:rsidRDefault="007F3B02" w:rsidP="00C449EF">
            <w:pPr>
              <w:spacing w:line="240" w:lineRule="auto"/>
              <w:jc w:val="left"/>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230E8D29"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004A23E2"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374F3B3E"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75A07E75"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00FA6E60" w14:textId="77777777" w:rsidTr="00C449EF">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548169A4"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25.</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03BEA6BA"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SMAR BIAŁY LITOWY K2 Z PTFE 400ML SPRAY</w:t>
            </w:r>
          </w:p>
        </w:tc>
        <w:tc>
          <w:tcPr>
            <w:tcW w:w="1596" w:type="dxa"/>
            <w:tcBorders>
              <w:top w:val="nil"/>
              <w:left w:val="nil"/>
              <w:bottom w:val="single" w:sz="4" w:space="0" w:color="auto"/>
              <w:right w:val="single" w:sz="4" w:space="0" w:color="auto"/>
            </w:tcBorders>
            <w:shd w:val="clear" w:color="auto" w:fill="auto"/>
            <w:noWrap/>
            <w:vAlign w:val="center"/>
          </w:tcPr>
          <w:p w14:paraId="440EE17F"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K2</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09ED9A42"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7B4396A3"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30</w:t>
            </w:r>
          </w:p>
        </w:tc>
        <w:tc>
          <w:tcPr>
            <w:tcW w:w="1107" w:type="dxa"/>
            <w:tcBorders>
              <w:top w:val="nil"/>
              <w:left w:val="nil"/>
              <w:bottom w:val="single" w:sz="4" w:space="0" w:color="auto"/>
              <w:right w:val="single" w:sz="4" w:space="0" w:color="auto"/>
            </w:tcBorders>
            <w:shd w:val="clear" w:color="auto" w:fill="auto"/>
            <w:noWrap/>
            <w:vAlign w:val="center"/>
            <w:hideMark/>
          </w:tcPr>
          <w:p w14:paraId="6AF6E20D"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1C4AE9D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50185CE6" w14:textId="77777777" w:rsidTr="00C449EF">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2268F700"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26.</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2FD86F3A"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SMAR DO KOPARKI MOBILGREASE XHP222 400ML</w:t>
            </w:r>
          </w:p>
        </w:tc>
        <w:tc>
          <w:tcPr>
            <w:tcW w:w="1596" w:type="dxa"/>
            <w:tcBorders>
              <w:top w:val="nil"/>
              <w:left w:val="nil"/>
              <w:bottom w:val="single" w:sz="4" w:space="0" w:color="auto"/>
              <w:right w:val="single" w:sz="4" w:space="0" w:color="auto"/>
            </w:tcBorders>
            <w:shd w:val="clear" w:color="auto" w:fill="auto"/>
            <w:noWrap/>
            <w:vAlign w:val="center"/>
          </w:tcPr>
          <w:p w14:paraId="1D2FDA34"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MOBILGREASE</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4FD2BBB8"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6278543A"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30</w:t>
            </w:r>
          </w:p>
        </w:tc>
        <w:tc>
          <w:tcPr>
            <w:tcW w:w="1107" w:type="dxa"/>
            <w:tcBorders>
              <w:top w:val="nil"/>
              <w:left w:val="nil"/>
              <w:bottom w:val="single" w:sz="4" w:space="0" w:color="auto"/>
              <w:right w:val="single" w:sz="4" w:space="0" w:color="auto"/>
            </w:tcBorders>
            <w:shd w:val="clear" w:color="auto" w:fill="auto"/>
            <w:noWrap/>
            <w:vAlign w:val="center"/>
            <w:hideMark/>
          </w:tcPr>
          <w:p w14:paraId="3D441714"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78362437"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42C90F6F" w14:textId="77777777" w:rsidTr="007F3B02">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51B0B467"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27.</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0305ACE3"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SMAR DO ŁOŻYSK ŁT-43 4.5KG</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0BC62F4C"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4D113E3E"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OPK</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298DB3DF"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30</w:t>
            </w:r>
          </w:p>
        </w:tc>
        <w:tc>
          <w:tcPr>
            <w:tcW w:w="1107" w:type="dxa"/>
            <w:tcBorders>
              <w:top w:val="nil"/>
              <w:left w:val="nil"/>
              <w:bottom w:val="single" w:sz="4" w:space="0" w:color="auto"/>
              <w:right w:val="single" w:sz="4" w:space="0" w:color="auto"/>
            </w:tcBorders>
            <w:shd w:val="clear" w:color="auto" w:fill="auto"/>
            <w:noWrap/>
            <w:vAlign w:val="center"/>
            <w:hideMark/>
          </w:tcPr>
          <w:p w14:paraId="3C3A3705"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205D9FD2"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3439AD8B" w14:textId="77777777" w:rsidTr="00C449EF">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3661EE7D"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28.</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66071117" w14:textId="77777777" w:rsidR="007F3B02" w:rsidRPr="005C6202" w:rsidRDefault="007F3B02" w:rsidP="00C449EF">
            <w:pPr>
              <w:spacing w:line="240" w:lineRule="auto"/>
              <w:jc w:val="left"/>
              <w:rPr>
                <w:rFonts w:ascii="Calibri" w:hAnsi="Calibri" w:cs="Calibri"/>
                <w:color w:val="000000"/>
                <w:sz w:val="18"/>
                <w:szCs w:val="18"/>
                <w:lang w:val="en-US" w:eastAsia="pl-PL"/>
              </w:rPr>
            </w:pPr>
            <w:r w:rsidRPr="005C6202">
              <w:rPr>
                <w:rFonts w:ascii="Arial" w:hAnsi="Arial" w:cs="Arial"/>
                <w:color w:val="000000"/>
                <w:sz w:val="20"/>
                <w:lang w:val="en-US"/>
              </w:rPr>
              <w:t>SMAR ELECTRICX CX80 OPK. 500G</w:t>
            </w:r>
          </w:p>
        </w:tc>
        <w:tc>
          <w:tcPr>
            <w:tcW w:w="1596" w:type="dxa"/>
            <w:tcBorders>
              <w:top w:val="nil"/>
              <w:left w:val="nil"/>
              <w:bottom w:val="single" w:sz="4" w:space="0" w:color="auto"/>
              <w:right w:val="single" w:sz="4" w:space="0" w:color="auto"/>
            </w:tcBorders>
            <w:shd w:val="clear" w:color="auto" w:fill="auto"/>
            <w:noWrap/>
            <w:vAlign w:val="center"/>
          </w:tcPr>
          <w:p w14:paraId="38279DD6" w14:textId="77777777" w:rsidR="007F3B02" w:rsidRPr="005C6202" w:rsidRDefault="007F3B02" w:rsidP="00C449EF">
            <w:pPr>
              <w:spacing w:line="240" w:lineRule="auto"/>
              <w:jc w:val="center"/>
              <w:rPr>
                <w:rFonts w:ascii="Calibri" w:hAnsi="Calibri" w:cs="Calibri"/>
                <w:color w:val="000000"/>
                <w:sz w:val="18"/>
                <w:szCs w:val="18"/>
                <w:lang w:val="en-US" w:eastAsia="pl-PL"/>
              </w:rPr>
            </w:pPr>
            <w:r w:rsidRPr="00DD37B4">
              <w:rPr>
                <w:rFonts w:ascii="Calibri" w:hAnsi="Calibri" w:cs="Calibri"/>
                <w:color w:val="000000"/>
                <w:sz w:val="18"/>
                <w:szCs w:val="18"/>
                <w:lang w:eastAsia="pl-PL"/>
              </w:rPr>
              <w:t>CX-80</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62DEE598"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1C1AE3AB"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100</w:t>
            </w:r>
          </w:p>
        </w:tc>
        <w:tc>
          <w:tcPr>
            <w:tcW w:w="1107" w:type="dxa"/>
            <w:tcBorders>
              <w:top w:val="nil"/>
              <w:left w:val="nil"/>
              <w:bottom w:val="single" w:sz="4" w:space="0" w:color="auto"/>
              <w:right w:val="single" w:sz="4" w:space="0" w:color="auto"/>
            </w:tcBorders>
            <w:shd w:val="clear" w:color="auto" w:fill="auto"/>
            <w:noWrap/>
            <w:vAlign w:val="center"/>
            <w:hideMark/>
          </w:tcPr>
          <w:p w14:paraId="4E9CDCBB"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72CCC1F4"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72B92ED0" w14:textId="77777777" w:rsidTr="007F3B02">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23C389B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29.</w:t>
            </w:r>
          </w:p>
        </w:tc>
        <w:tc>
          <w:tcPr>
            <w:tcW w:w="3871" w:type="dxa"/>
            <w:tcBorders>
              <w:top w:val="nil"/>
              <w:left w:val="single" w:sz="4" w:space="0" w:color="000000"/>
              <w:bottom w:val="single" w:sz="4" w:space="0" w:color="auto"/>
              <w:right w:val="single" w:sz="4" w:space="0" w:color="000000"/>
            </w:tcBorders>
            <w:shd w:val="clear" w:color="auto" w:fill="auto"/>
            <w:vAlign w:val="center"/>
          </w:tcPr>
          <w:p w14:paraId="1F87BBC7"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SMAR SILIKONOWY CX-80 OPAK.= 500 GR.</w:t>
            </w:r>
          </w:p>
        </w:tc>
        <w:tc>
          <w:tcPr>
            <w:tcW w:w="1596" w:type="dxa"/>
            <w:tcBorders>
              <w:top w:val="nil"/>
              <w:left w:val="nil"/>
              <w:bottom w:val="single" w:sz="4" w:space="0" w:color="auto"/>
              <w:right w:val="single" w:sz="4" w:space="0" w:color="auto"/>
            </w:tcBorders>
            <w:shd w:val="clear" w:color="auto" w:fill="auto"/>
            <w:noWrap/>
            <w:vAlign w:val="center"/>
          </w:tcPr>
          <w:p w14:paraId="353B89E6"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CX-80</w:t>
            </w:r>
          </w:p>
        </w:tc>
        <w:tc>
          <w:tcPr>
            <w:tcW w:w="563" w:type="dxa"/>
            <w:tcBorders>
              <w:top w:val="nil"/>
              <w:left w:val="single" w:sz="4" w:space="0" w:color="000000"/>
              <w:bottom w:val="single" w:sz="4" w:space="0" w:color="auto"/>
              <w:right w:val="single" w:sz="4" w:space="0" w:color="000000"/>
            </w:tcBorders>
            <w:shd w:val="clear" w:color="auto" w:fill="auto"/>
            <w:noWrap/>
            <w:vAlign w:val="center"/>
          </w:tcPr>
          <w:p w14:paraId="482616C5"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784451B7"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30</w:t>
            </w:r>
          </w:p>
        </w:tc>
        <w:tc>
          <w:tcPr>
            <w:tcW w:w="1107" w:type="dxa"/>
            <w:tcBorders>
              <w:top w:val="nil"/>
              <w:left w:val="nil"/>
              <w:bottom w:val="single" w:sz="4" w:space="0" w:color="auto"/>
              <w:right w:val="single" w:sz="4" w:space="0" w:color="auto"/>
            </w:tcBorders>
            <w:shd w:val="clear" w:color="auto" w:fill="auto"/>
            <w:noWrap/>
            <w:vAlign w:val="center"/>
            <w:hideMark/>
          </w:tcPr>
          <w:p w14:paraId="6FFFC4A0"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422724BD"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534A4D39" w14:textId="77777777" w:rsidTr="007F3B02">
        <w:trPr>
          <w:trHeight w:val="300"/>
        </w:trPr>
        <w:tc>
          <w:tcPr>
            <w:tcW w:w="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5DEB1"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lastRenderedPageBreak/>
              <w:t>30.</w:t>
            </w:r>
          </w:p>
        </w:tc>
        <w:tc>
          <w:tcPr>
            <w:tcW w:w="3871" w:type="dxa"/>
            <w:tcBorders>
              <w:top w:val="single" w:sz="4" w:space="0" w:color="auto"/>
              <w:left w:val="single" w:sz="4" w:space="0" w:color="000000"/>
              <w:bottom w:val="single" w:sz="4" w:space="0" w:color="000000"/>
              <w:right w:val="single" w:sz="4" w:space="0" w:color="000000"/>
            </w:tcBorders>
            <w:shd w:val="clear" w:color="auto" w:fill="auto"/>
            <w:vAlign w:val="center"/>
          </w:tcPr>
          <w:p w14:paraId="247D1354"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SMAR WYSOKOGATUNKOWY EMCCO Q7 400ML</w:t>
            </w:r>
          </w:p>
        </w:tc>
        <w:tc>
          <w:tcPr>
            <w:tcW w:w="1596" w:type="dxa"/>
            <w:tcBorders>
              <w:top w:val="single" w:sz="4" w:space="0" w:color="auto"/>
              <w:left w:val="nil"/>
              <w:bottom w:val="single" w:sz="4" w:space="0" w:color="auto"/>
              <w:right w:val="single" w:sz="4" w:space="0" w:color="auto"/>
            </w:tcBorders>
            <w:shd w:val="clear" w:color="auto" w:fill="auto"/>
            <w:noWrap/>
            <w:vAlign w:val="center"/>
          </w:tcPr>
          <w:p w14:paraId="6D5B4DFC"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EMECCO</w:t>
            </w:r>
          </w:p>
        </w:tc>
        <w:tc>
          <w:tcPr>
            <w:tcW w:w="563"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62CBBFE5"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D9E11"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hideMark/>
          </w:tcPr>
          <w:p w14:paraId="7CF5BEE6"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7AA97DC1"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03CE7F34" w14:textId="77777777" w:rsidTr="00C449EF">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64816423"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31.</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52EB8A26"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SZCZELIWO A0893 270 050 WURTH 50G do gwintów</w:t>
            </w:r>
          </w:p>
        </w:tc>
        <w:tc>
          <w:tcPr>
            <w:tcW w:w="1596" w:type="dxa"/>
            <w:tcBorders>
              <w:top w:val="nil"/>
              <w:left w:val="nil"/>
              <w:bottom w:val="single" w:sz="4" w:space="0" w:color="auto"/>
              <w:right w:val="single" w:sz="4" w:space="0" w:color="auto"/>
            </w:tcBorders>
            <w:shd w:val="clear" w:color="auto" w:fill="auto"/>
            <w:noWrap/>
            <w:vAlign w:val="center"/>
          </w:tcPr>
          <w:p w14:paraId="311FC22D"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WURTH</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2A69012E"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195F0A78"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6E215F61"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1154F883"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03EA3F66" w14:textId="77777777" w:rsidTr="007F3B02">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23F2978E"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32.</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2CACD5C3"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TALK TECHNICZNY 0,5 KG</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7D917600"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5068C7DF"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5EC8A92D"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10</w:t>
            </w:r>
          </w:p>
        </w:tc>
        <w:tc>
          <w:tcPr>
            <w:tcW w:w="1107" w:type="dxa"/>
            <w:tcBorders>
              <w:top w:val="nil"/>
              <w:left w:val="nil"/>
              <w:bottom w:val="single" w:sz="4" w:space="0" w:color="auto"/>
              <w:right w:val="single" w:sz="4" w:space="0" w:color="auto"/>
            </w:tcBorders>
            <w:shd w:val="clear" w:color="auto" w:fill="auto"/>
            <w:noWrap/>
            <w:vAlign w:val="center"/>
            <w:hideMark/>
          </w:tcPr>
          <w:p w14:paraId="530F0427"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021F4016"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599E8767" w14:textId="77777777" w:rsidTr="007F3B02">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4C8ED066"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33.</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1DDDA733" w14:textId="77777777" w:rsidR="007F3B02" w:rsidRPr="005C6202"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TAŚMA DEKARSKA BITUMICZNA USZCZEL.3MB/15</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5B640506"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2721AB8C"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51BED0B5"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20</w:t>
            </w:r>
          </w:p>
        </w:tc>
        <w:tc>
          <w:tcPr>
            <w:tcW w:w="1107" w:type="dxa"/>
            <w:tcBorders>
              <w:top w:val="nil"/>
              <w:left w:val="nil"/>
              <w:bottom w:val="single" w:sz="4" w:space="0" w:color="auto"/>
              <w:right w:val="single" w:sz="4" w:space="0" w:color="auto"/>
            </w:tcBorders>
            <w:shd w:val="clear" w:color="auto" w:fill="auto"/>
            <w:noWrap/>
            <w:vAlign w:val="center"/>
            <w:hideMark/>
          </w:tcPr>
          <w:p w14:paraId="20598819"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25C6E07B"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69350E0E" w14:textId="77777777" w:rsidTr="007F3B02">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31BD6784"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34.</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4A38F869"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USZCZELNIACZ DEKARSKI BEZBARWNY 300ML</w:t>
            </w:r>
          </w:p>
        </w:tc>
        <w:tc>
          <w:tcPr>
            <w:tcW w:w="1596" w:type="dxa"/>
            <w:tcBorders>
              <w:top w:val="nil"/>
              <w:left w:val="single" w:sz="4" w:space="0" w:color="auto"/>
              <w:bottom w:val="single" w:sz="4" w:space="0" w:color="auto"/>
              <w:right w:val="single" w:sz="4" w:space="0" w:color="auto"/>
            </w:tcBorders>
            <w:shd w:val="clear" w:color="auto" w:fill="E4F4DF" w:themeFill="accent5" w:themeFillTint="33"/>
            <w:noWrap/>
            <w:vAlign w:val="center"/>
          </w:tcPr>
          <w:p w14:paraId="069EBC99"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12B5F501"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6984DC69"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50</w:t>
            </w:r>
          </w:p>
        </w:tc>
        <w:tc>
          <w:tcPr>
            <w:tcW w:w="1107" w:type="dxa"/>
            <w:tcBorders>
              <w:top w:val="nil"/>
              <w:left w:val="nil"/>
              <w:bottom w:val="single" w:sz="4" w:space="0" w:color="auto"/>
              <w:right w:val="single" w:sz="4" w:space="0" w:color="auto"/>
            </w:tcBorders>
            <w:shd w:val="clear" w:color="auto" w:fill="auto"/>
            <w:noWrap/>
            <w:vAlign w:val="center"/>
            <w:hideMark/>
          </w:tcPr>
          <w:p w14:paraId="29089910"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49E4CA63"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3FE9F0A0" w14:textId="77777777" w:rsidTr="007F3B02">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336923FA"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35.</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6395EF15"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WAZELINA TECHNICZNA WYSOKOTOPLIWA 4KG</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0A01DA7D" w14:textId="77777777" w:rsidR="007F3B02" w:rsidRPr="00DD37B4" w:rsidRDefault="007F3B02" w:rsidP="00C449EF">
            <w:pPr>
              <w:spacing w:line="240" w:lineRule="auto"/>
              <w:jc w:val="left"/>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0427A96F"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009BA766"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6E719DA3"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17B96F27"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2D6F71AD" w14:textId="77777777" w:rsidTr="007F3B02">
        <w:trPr>
          <w:trHeight w:val="48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0CC11294"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36.</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65F2732F"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WYCISKARKA DO SILIKONU WZMOCNIONA</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2139AD7D" w14:textId="77777777" w:rsidR="007F3B02" w:rsidRPr="00DD37B4" w:rsidRDefault="007F3B02" w:rsidP="00C449EF">
            <w:pPr>
              <w:spacing w:line="240" w:lineRule="auto"/>
              <w:jc w:val="left"/>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3CC15EF7"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6164F94D"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20</w:t>
            </w:r>
          </w:p>
        </w:tc>
        <w:tc>
          <w:tcPr>
            <w:tcW w:w="1107" w:type="dxa"/>
            <w:tcBorders>
              <w:top w:val="nil"/>
              <w:left w:val="nil"/>
              <w:bottom w:val="single" w:sz="4" w:space="0" w:color="auto"/>
              <w:right w:val="single" w:sz="4" w:space="0" w:color="auto"/>
            </w:tcBorders>
            <w:shd w:val="clear" w:color="auto" w:fill="auto"/>
            <w:noWrap/>
            <w:vAlign w:val="center"/>
            <w:hideMark/>
          </w:tcPr>
          <w:p w14:paraId="79BCFB6D"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6206797C"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3A82C149" w14:textId="77777777" w:rsidTr="006E0337">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2768B558"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37.</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7701ACFC"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ZMYWACZ DO PISTOLETU PIANKOWEGO 500 ml</w:t>
            </w:r>
          </w:p>
        </w:tc>
        <w:tc>
          <w:tcPr>
            <w:tcW w:w="1596" w:type="dxa"/>
            <w:tcBorders>
              <w:top w:val="nil"/>
              <w:left w:val="nil"/>
              <w:bottom w:val="single" w:sz="4" w:space="0" w:color="auto"/>
              <w:right w:val="single" w:sz="4" w:space="0" w:color="auto"/>
            </w:tcBorders>
            <w:shd w:val="clear" w:color="auto" w:fill="E4F4DF" w:themeFill="accent5" w:themeFillTint="33"/>
            <w:noWrap/>
            <w:vAlign w:val="center"/>
          </w:tcPr>
          <w:p w14:paraId="16562C58" w14:textId="77777777" w:rsidR="007F3B02" w:rsidRPr="00DD37B4" w:rsidRDefault="007F3B02" w:rsidP="00C449EF">
            <w:pPr>
              <w:spacing w:line="240" w:lineRule="auto"/>
              <w:jc w:val="left"/>
              <w:rPr>
                <w:rFonts w:ascii="Calibri" w:hAnsi="Calibri" w:cs="Calibri"/>
                <w:color w:val="000000"/>
                <w:sz w:val="18"/>
                <w:szCs w:val="18"/>
                <w:lang w:eastAsia="pl-PL"/>
              </w:rPr>
            </w:pP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02EFFBEC"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4BA038F1"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20</w:t>
            </w:r>
          </w:p>
        </w:tc>
        <w:tc>
          <w:tcPr>
            <w:tcW w:w="1107" w:type="dxa"/>
            <w:tcBorders>
              <w:top w:val="nil"/>
              <w:left w:val="nil"/>
              <w:bottom w:val="single" w:sz="4" w:space="0" w:color="auto"/>
              <w:right w:val="single" w:sz="4" w:space="0" w:color="auto"/>
            </w:tcBorders>
            <w:shd w:val="clear" w:color="auto" w:fill="auto"/>
            <w:noWrap/>
            <w:vAlign w:val="center"/>
            <w:hideMark/>
          </w:tcPr>
          <w:p w14:paraId="5CB555D6"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33AACCE2"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5285CAA5" w14:textId="77777777" w:rsidTr="00C449EF">
        <w:trPr>
          <w:trHeight w:val="300"/>
        </w:trPr>
        <w:tc>
          <w:tcPr>
            <w:tcW w:w="377" w:type="dxa"/>
            <w:tcBorders>
              <w:top w:val="nil"/>
              <w:left w:val="single" w:sz="4" w:space="0" w:color="auto"/>
              <w:bottom w:val="single" w:sz="4" w:space="0" w:color="auto"/>
              <w:right w:val="single" w:sz="4" w:space="0" w:color="auto"/>
            </w:tcBorders>
            <w:shd w:val="clear" w:color="auto" w:fill="auto"/>
            <w:noWrap/>
            <w:vAlign w:val="center"/>
            <w:hideMark/>
          </w:tcPr>
          <w:p w14:paraId="453DD66D"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38.</w:t>
            </w:r>
          </w:p>
        </w:tc>
        <w:tc>
          <w:tcPr>
            <w:tcW w:w="3871" w:type="dxa"/>
            <w:tcBorders>
              <w:top w:val="nil"/>
              <w:left w:val="single" w:sz="4" w:space="0" w:color="000000"/>
              <w:bottom w:val="single" w:sz="4" w:space="0" w:color="000000"/>
              <w:right w:val="single" w:sz="4" w:space="0" w:color="000000"/>
            </w:tcBorders>
            <w:shd w:val="clear" w:color="auto" w:fill="auto"/>
            <w:vAlign w:val="center"/>
          </w:tcPr>
          <w:p w14:paraId="7057E352" w14:textId="77777777" w:rsidR="007F3B02" w:rsidRPr="00DD37B4" w:rsidRDefault="007F3B02" w:rsidP="00C449EF">
            <w:pPr>
              <w:spacing w:line="240" w:lineRule="auto"/>
              <w:jc w:val="left"/>
              <w:rPr>
                <w:rFonts w:ascii="Calibri" w:hAnsi="Calibri" w:cs="Calibri"/>
                <w:color w:val="000000"/>
                <w:sz w:val="18"/>
                <w:szCs w:val="18"/>
                <w:lang w:eastAsia="pl-PL"/>
              </w:rPr>
            </w:pPr>
            <w:r>
              <w:rPr>
                <w:rFonts w:ascii="Arial" w:hAnsi="Arial" w:cs="Arial"/>
                <w:color w:val="000000"/>
                <w:sz w:val="20"/>
              </w:rPr>
              <w:t>ZMYWACZ UNIWERSALNY Q4 600ML EMCC0</w:t>
            </w:r>
          </w:p>
        </w:tc>
        <w:tc>
          <w:tcPr>
            <w:tcW w:w="1596" w:type="dxa"/>
            <w:tcBorders>
              <w:top w:val="nil"/>
              <w:left w:val="nil"/>
              <w:bottom w:val="single" w:sz="4" w:space="0" w:color="auto"/>
              <w:right w:val="single" w:sz="4" w:space="0" w:color="auto"/>
            </w:tcBorders>
            <w:shd w:val="clear" w:color="auto" w:fill="auto"/>
            <w:noWrap/>
            <w:vAlign w:val="center"/>
          </w:tcPr>
          <w:p w14:paraId="76B8A4D1"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EMCC0</w:t>
            </w:r>
          </w:p>
        </w:tc>
        <w:tc>
          <w:tcPr>
            <w:tcW w:w="563" w:type="dxa"/>
            <w:tcBorders>
              <w:top w:val="nil"/>
              <w:left w:val="single" w:sz="4" w:space="0" w:color="000000"/>
              <w:bottom w:val="single" w:sz="4" w:space="0" w:color="000000"/>
              <w:right w:val="single" w:sz="4" w:space="0" w:color="000000"/>
            </w:tcBorders>
            <w:shd w:val="clear" w:color="auto" w:fill="auto"/>
            <w:noWrap/>
            <w:vAlign w:val="center"/>
          </w:tcPr>
          <w:p w14:paraId="2497D2A6" w14:textId="77777777" w:rsidR="007F3B02" w:rsidRPr="00DD37B4" w:rsidRDefault="007F3B02" w:rsidP="00C449EF">
            <w:pPr>
              <w:spacing w:line="240" w:lineRule="auto"/>
              <w:jc w:val="center"/>
              <w:rPr>
                <w:rFonts w:ascii="Calibri" w:hAnsi="Calibri" w:cs="Calibri"/>
                <w:color w:val="000000"/>
                <w:sz w:val="18"/>
                <w:szCs w:val="18"/>
                <w:lang w:eastAsia="pl-PL"/>
              </w:rPr>
            </w:pPr>
            <w:r>
              <w:rPr>
                <w:rFonts w:ascii="Arial" w:hAnsi="Arial" w:cs="Arial"/>
                <w:color w:val="000000"/>
                <w:sz w:val="20"/>
              </w:rPr>
              <w:t>SZT</w:t>
            </w:r>
          </w:p>
        </w:tc>
        <w:tc>
          <w:tcPr>
            <w:tcW w:w="473" w:type="dxa"/>
            <w:tcBorders>
              <w:top w:val="nil"/>
              <w:left w:val="single" w:sz="4" w:space="0" w:color="auto"/>
              <w:bottom w:val="single" w:sz="4" w:space="0" w:color="auto"/>
              <w:right w:val="single" w:sz="4" w:space="0" w:color="auto"/>
            </w:tcBorders>
            <w:shd w:val="clear" w:color="auto" w:fill="auto"/>
            <w:noWrap/>
            <w:vAlign w:val="center"/>
          </w:tcPr>
          <w:p w14:paraId="6F78F35B" w14:textId="77777777" w:rsidR="007F3B02" w:rsidRPr="00821F3D" w:rsidRDefault="007F3B02" w:rsidP="00C449EF">
            <w:pPr>
              <w:spacing w:line="240" w:lineRule="auto"/>
              <w:jc w:val="center"/>
              <w:rPr>
                <w:rFonts w:ascii="Arial" w:hAnsi="Arial" w:cs="Arial"/>
                <w:b/>
                <w:bCs/>
                <w:color w:val="0070C0"/>
                <w:sz w:val="20"/>
                <w:lang w:eastAsia="pl-PL"/>
              </w:rPr>
            </w:pPr>
            <w:r>
              <w:rPr>
                <w:rFonts w:ascii="Arial" w:hAnsi="Arial" w:cs="Arial"/>
                <w:b/>
                <w:bCs/>
                <w:color w:val="0070C0"/>
                <w:sz w:val="20"/>
              </w:rPr>
              <w:t>5</w:t>
            </w:r>
          </w:p>
        </w:tc>
        <w:tc>
          <w:tcPr>
            <w:tcW w:w="1107" w:type="dxa"/>
            <w:tcBorders>
              <w:top w:val="nil"/>
              <w:left w:val="nil"/>
              <w:bottom w:val="single" w:sz="4" w:space="0" w:color="auto"/>
              <w:right w:val="single" w:sz="4" w:space="0" w:color="auto"/>
            </w:tcBorders>
            <w:shd w:val="clear" w:color="auto" w:fill="auto"/>
            <w:noWrap/>
            <w:vAlign w:val="center"/>
            <w:hideMark/>
          </w:tcPr>
          <w:p w14:paraId="0E1CEE16"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c>
          <w:tcPr>
            <w:tcW w:w="1217" w:type="dxa"/>
            <w:tcBorders>
              <w:top w:val="nil"/>
              <w:left w:val="nil"/>
              <w:bottom w:val="single" w:sz="4" w:space="0" w:color="auto"/>
              <w:right w:val="single" w:sz="4" w:space="0" w:color="auto"/>
            </w:tcBorders>
            <w:shd w:val="clear" w:color="auto" w:fill="auto"/>
            <w:noWrap/>
            <w:vAlign w:val="center"/>
            <w:hideMark/>
          </w:tcPr>
          <w:p w14:paraId="06E67792"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r w:rsidR="007F3B02" w:rsidRPr="00DD37B4" w14:paraId="40F9073C" w14:textId="77777777" w:rsidTr="00C449EF">
        <w:trPr>
          <w:trHeight w:val="300"/>
        </w:trPr>
        <w:tc>
          <w:tcPr>
            <w:tcW w:w="377" w:type="dxa"/>
            <w:tcBorders>
              <w:top w:val="nil"/>
              <w:left w:val="nil"/>
              <w:bottom w:val="nil"/>
              <w:right w:val="nil"/>
            </w:tcBorders>
            <w:shd w:val="clear" w:color="auto" w:fill="auto"/>
            <w:noWrap/>
            <w:vAlign w:val="bottom"/>
            <w:hideMark/>
          </w:tcPr>
          <w:p w14:paraId="71BBF507" w14:textId="77777777" w:rsidR="007F3B02" w:rsidRPr="00DD37B4" w:rsidRDefault="007F3B02" w:rsidP="00C449EF">
            <w:pPr>
              <w:spacing w:line="240" w:lineRule="auto"/>
              <w:jc w:val="center"/>
              <w:rPr>
                <w:rFonts w:ascii="Calibri" w:hAnsi="Calibri" w:cs="Calibri"/>
                <w:color w:val="000000"/>
                <w:sz w:val="18"/>
                <w:szCs w:val="18"/>
                <w:lang w:eastAsia="pl-PL"/>
              </w:rPr>
            </w:pPr>
          </w:p>
        </w:tc>
        <w:tc>
          <w:tcPr>
            <w:tcW w:w="3871" w:type="dxa"/>
            <w:tcBorders>
              <w:top w:val="nil"/>
              <w:left w:val="nil"/>
              <w:bottom w:val="nil"/>
              <w:right w:val="nil"/>
            </w:tcBorders>
            <w:shd w:val="clear" w:color="auto" w:fill="auto"/>
            <w:noWrap/>
            <w:vAlign w:val="center"/>
            <w:hideMark/>
          </w:tcPr>
          <w:p w14:paraId="52B40C9F" w14:textId="77777777" w:rsidR="007F3B02" w:rsidRPr="00DD37B4" w:rsidRDefault="007F3B02" w:rsidP="00C449EF">
            <w:pPr>
              <w:spacing w:line="240" w:lineRule="auto"/>
              <w:jc w:val="left"/>
              <w:rPr>
                <w:sz w:val="20"/>
                <w:lang w:eastAsia="pl-PL"/>
              </w:rPr>
            </w:pPr>
          </w:p>
        </w:tc>
        <w:tc>
          <w:tcPr>
            <w:tcW w:w="1596" w:type="dxa"/>
            <w:tcBorders>
              <w:top w:val="nil"/>
              <w:left w:val="nil"/>
              <w:bottom w:val="nil"/>
              <w:right w:val="nil"/>
            </w:tcBorders>
            <w:shd w:val="clear" w:color="auto" w:fill="auto"/>
            <w:noWrap/>
            <w:vAlign w:val="bottom"/>
            <w:hideMark/>
          </w:tcPr>
          <w:p w14:paraId="60550BFF" w14:textId="77777777" w:rsidR="007F3B02" w:rsidRPr="00DD37B4" w:rsidRDefault="007F3B02" w:rsidP="00C449EF">
            <w:pPr>
              <w:spacing w:line="240" w:lineRule="auto"/>
              <w:jc w:val="left"/>
              <w:rPr>
                <w:sz w:val="20"/>
                <w:lang w:eastAsia="pl-PL"/>
              </w:rPr>
            </w:pPr>
          </w:p>
        </w:tc>
        <w:tc>
          <w:tcPr>
            <w:tcW w:w="563" w:type="dxa"/>
            <w:tcBorders>
              <w:top w:val="nil"/>
              <w:left w:val="nil"/>
              <w:bottom w:val="nil"/>
              <w:right w:val="nil"/>
            </w:tcBorders>
            <w:shd w:val="clear" w:color="auto" w:fill="auto"/>
            <w:noWrap/>
            <w:vAlign w:val="bottom"/>
            <w:hideMark/>
          </w:tcPr>
          <w:p w14:paraId="39BA267B" w14:textId="77777777" w:rsidR="007F3B02" w:rsidRPr="00DD37B4" w:rsidRDefault="007F3B02" w:rsidP="00C449EF">
            <w:pPr>
              <w:spacing w:line="240" w:lineRule="auto"/>
              <w:jc w:val="left"/>
              <w:rPr>
                <w:sz w:val="20"/>
                <w:lang w:eastAsia="pl-PL"/>
              </w:rPr>
            </w:pPr>
          </w:p>
        </w:tc>
        <w:tc>
          <w:tcPr>
            <w:tcW w:w="15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3054A"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wartość netto</w:t>
            </w:r>
          </w:p>
        </w:tc>
        <w:tc>
          <w:tcPr>
            <w:tcW w:w="1217" w:type="dxa"/>
            <w:tcBorders>
              <w:top w:val="nil"/>
              <w:left w:val="nil"/>
              <w:bottom w:val="single" w:sz="4" w:space="0" w:color="auto"/>
              <w:right w:val="single" w:sz="4" w:space="0" w:color="auto"/>
            </w:tcBorders>
            <w:shd w:val="clear" w:color="auto" w:fill="auto"/>
            <w:noWrap/>
            <w:vAlign w:val="center"/>
            <w:hideMark/>
          </w:tcPr>
          <w:p w14:paraId="32CEC219" w14:textId="77777777" w:rsidR="007F3B02" w:rsidRPr="00DD37B4" w:rsidRDefault="007F3B02" w:rsidP="00C449EF">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 </w:t>
            </w:r>
          </w:p>
        </w:tc>
      </w:tr>
    </w:tbl>
    <w:p w14:paraId="2F897410" w14:textId="77777777" w:rsidR="006005AA" w:rsidRDefault="006005AA" w:rsidP="00001AE3">
      <w:pPr>
        <w:spacing w:line="240" w:lineRule="auto"/>
        <w:rPr>
          <w:rFonts w:asciiTheme="minorHAnsi" w:hAnsiTheme="minorHAnsi" w:cstheme="minorHAnsi"/>
          <w:sz w:val="20"/>
        </w:rPr>
      </w:pPr>
    </w:p>
    <w:p w14:paraId="0621F67A" w14:textId="77777777" w:rsidR="00227D91" w:rsidRPr="00001AE3" w:rsidRDefault="00227D91" w:rsidP="00001AE3">
      <w:pPr>
        <w:spacing w:line="240" w:lineRule="auto"/>
        <w:rPr>
          <w:rFonts w:asciiTheme="minorHAnsi" w:hAnsiTheme="minorHAnsi" w:cstheme="minorHAnsi"/>
          <w:sz w:val="6"/>
          <w:szCs w:val="6"/>
        </w:rPr>
      </w:pPr>
    </w:p>
    <w:p w14:paraId="69D6E1FC" w14:textId="70441E51" w:rsidR="00993655" w:rsidRPr="00993655" w:rsidRDefault="00993655" w:rsidP="00993655">
      <w:pPr>
        <w:spacing w:before="120" w:line="276" w:lineRule="auto"/>
        <w:jc w:val="left"/>
        <w:outlineLvl w:val="0"/>
        <w:rPr>
          <w:rFonts w:asciiTheme="minorHAnsi" w:hAnsiTheme="minorHAnsi" w:cs="Arial"/>
          <w:b/>
          <w:i/>
          <w:color w:val="000000" w:themeColor="text1"/>
          <w:sz w:val="20"/>
        </w:rPr>
      </w:pPr>
      <w:r w:rsidRPr="00993655">
        <w:rPr>
          <w:rFonts w:asciiTheme="minorHAnsi" w:hAnsiTheme="minorHAnsi" w:cstheme="minorHAnsi"/>
          <w:b/>
          <w:i/>
          <w:sz w:val="20"/>
          <w:u w:val="single"/>
        </w:rPr>
        <w:t>I</w:t>
      </w:r>
      <w:r w:rsidRPr="00993655">
        <w:rPr>
          <w:rFonts w:asciiTheme="minorHAnsi" w:hAnsiTheme="minorHAnsi" w:cs="Arial"/>
          <w:b/>
          <w:i/>
          <w:color w:val="000000" w:themeColor="text1"/>
          <w:sz w:val="20"/>
        </w:rPr>
        <w:t xml:space="preserve">lości przedstawione w tabeli są jedynie potrzebami szacunkowymi i mogą zmieniać się w zależności od aktualnych potrzeb Zamawiającego, zmiany te mogą dotyczyć przesunięć w ramach poszczególnych grup asortymentowych na co Wykonawca i Zamawiający wyrażają zgodę. </w:t>
      </w:r>
    </w:p>
    <w:p w14:paraId="403340DA" w14:textId="14D27B75" w:rsidR="00962433" w:rsidRPr="006B70F8" w:rsidRDefault="00962433" w:rsidP="00F20BD6">
      <w:pPr>
        <w:pStyle w:val="Nagwek2"/>
        <w:widowControl w:val="0"/>
        <w:numPr>
          <w:ilvl w:val="0"/>
          <w:numId w:val="0"/>
        </w:numPr>
        <w:spacing w:before="120" w:after="120" w:line="240" w:lineRule="exact"/>
        <w:ind w:hanging="29"/>
        <w:rPr>
          <w:rFonts w:asciiTheme="minorHAnsi" w:hAnsiTheme="minorHAnsi" w:cstheme="minorHAnsi"/>
          <w:b w:val="0"/>
          <w:i/>
          <w:sz w:val="20"/>
          <w:u w:val="single"/>
          <w:lang w:val="pl-PL"/>
        </w:rPr>
      </w:pPr>
    </w:p>
    <w:p w14:paraId="678B9FDA" w14:textId="075F74CB" w:rsidR="00305559" w:rsidRPr="0050155D" w:rsidRDefault="00962433" w:rsidP="00772F9E">
      <w:pPr>
        <w:pStyle w:val="Nagwek2"/>
        <w:widowControl w:val="0"/>
        <w:numPr>
          <w:ilvl w:val="0"/>
          <w:numId w:val="0"/>
        </w:numPr>
        <w:spacing w:before="120" w:after="120" w:line="240" w:lineRule="exact"/>
        <w:ind w:left="4140" w:hanging="4140"/>
        <w:rPr>
          <w:rFonts w:asciiTheme="minorHAnsi" w:hAnsiTheme="minorHAnsi" w:cstheme="minorHAnsi"/>
          <w:sz w:val="20"/>
          <w:lang w:val="pl-PL"/>
        </w:rPr>
      </w:pPr>
      <w:r>
        <w:rPr>
          <w:rFonts w:asciiTheme="minorHAnsi" w:hAnsiTheme="minorHAnsi" w:cstheme="minorHAnsi"/>
          <w:sz w:val="20"/>
          <w:lang w:val="pl-PL"/>
        </w:rPr>
        <w:t>III</w:t>
      </w:r>
      <w:r w:rsidR="00772F9E">
        <w:rPr>
          <w:rFonts w:asciiTheme="minorHAnsi" w:hAnsiTheme="minorHAnsi" w:cstheme="minorHAnsi"/>
          <w:sz w:val="20"/>
          <w:lang w:val="pl-PL"/>
        </w:rPr>
        <w:t xml:space="preserve">. </w:t>
      </w:r>
      <w:r w:rsidR="00305559" w:rsidRPr="0050155D">
        <w:rPr>
          <w:rFonts w:asciiTheme="minorHAnsi" w:hAnsiTheme="minorHAnsi" w:cstheme="minorHAnsi"/>
          <w:sz w:val="20"/>
          <w:lang w:val="pl-PL"/>
        </w:rPr>
        <w:t>OŚWIADCZENIA I INFORMACJE:</w:t>
      </w:r>
    </w:p>
    <w:p w14:paraId="5ECA6F48" w14:textId="77777777" w:rsidR="00962433" w:rsidRPr="008B7E9F" w:rsidRDefault="00962433" w:rsidP="00962433">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171C0E9A" w14:textId="77777777" w:rsidR="00962433" w:rsidRPr="008B7E9F"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2A68DD93" w14:textId="77777777" w:rsidR="00962433" w:rsidRPr="00AC4FB9"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140909A7" w14:textId="77777777" w:rsidR="00962433"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9C3F674" w14:textId="77777777" w:rsidR="00962433" w:rsidRPr="00050548"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D28F1E" w14:textId="77777777" w:rsidR="00962433" w:rsidRPr="00050548"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1C9369D" w14:textId="77777777" w:rsidR="00962433" w:rsidRPr="003B0FB4" w:rsidRDefault="00962433" w:rsidP="00962433">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F40C7CE" w14:textId="77777777" w:rsidR="00962433"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33DE81B" w14:textId="77777777" w:rsidR="00962433" w:rsidRPr="003B0FB4"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48FE1C1D" w14:textId="77777777" w:rsidR="00962433" w:rsidRPr="009C2468" w:rsidRDefault="006E0337"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Przedmiot zamówienia wykonamy siłami własnymi;</w:t>
      </w:r>
    </w:p>
    <w:p w14:paraId="5789693D" w14:textId="7AF61E9C" w:rsidR="00962433" w:rsidRDefault="006E0337"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Powierzymy następującym podwykonawcom realizację następujących części:</w:t>
      </w:r>
    </w:p>
    <w:p w14:paraId="4F014D9E" w14:textId="77777777" w:rsidR="009E10F6" w:rsidRPr="009C2468" w:rsidRDefault="009E10F6" w:rsidP="00962433">
      <w:pPr>
        <w:spacing w:line="240" w:lineRule="exact"/>
        <w:ind w:left="567" w:right="-284" w:hanging="141"/>
        <w:rPr>
          <w:rFonts w:asciiTheme="minorHAnsi" w:hAnsiTheme="minorHAnsi" w:cstheme="minorHAnsi"/>
          <w:sz w:val="20"/>
        </w:rPr>
      </w:pPr>
    </w:p>
    <w:p w14:paraId="4D9727CB" w14:textId="77777777" w:rsidR="00962433" w:rsidRPr="009C2468" w:rsidRDefault="00962433" w:rsidP="00962433">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962433" w:rsidRPr="009C2468" w14:paraId="138C1605" w14:textId="77777777" w:rsidTr="002C7919">
        <w:trPr>
          <w:jc w:val="center"/>
        </w:trPr>
        <w:tc>
          <w:tcPr>
            <w:tcW w:w="429" w:type="dxa"/>
            <w:shd w:val="clear" w:color="auto" w:fill="F2F2F2" w:themeFill="background1" w:themeFillShade="F2"/>
          </w:tcPr>
          <w:p w14:paraId="3ADE8065" w14:textId="77777777" w:rsidR="00962433" w:rsidRPr="009C2468" w:rsidRDefault="00962433" w:rsidP="002C7919">
            <w:pPr>
              <w:spacing w:line="240" w:lineRule="exact"/>
              <w:ind w:right="-284"/>
              <w:jc w:val="left"/>
              <w:rPr>
                <w:rFonts w:asciiTheme="minorHAnsi" w:hAnsiTheme="minorHAnsi" w:cstheme="minorHAnsi"/>
              </w:rPr>
            </w:pPr>
            <w:r w:rsidRPr="009C2468">
              <w:rPr>
                <w:rFonts w:asciiTheme="minorHAnsi" w:hAnsiTheme="minorHAnsi" w:cstheme="minorHAnsi"/>
              </w:rPr>
              <w:lastRenderedPageBreak/>
              <w:t>Lp.</w:t>
            </w:r>
          </w:p>
        </w:tc>
        <w:tc>
          <w:tcPr>
            <w:tcW w:w="3408" w:type="dxa"/>
            <w:shd w:val="clear" w:color="auto" w:fill="F2F2F2" w:themeFill="background1" w:themeFillShade="F2"/>
          </w:tcPr>
          <w:p w14:paraId="04F080E1" w14:textId="77777777" w:rsidR="00962433" w:rsidRPr="009C2468"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98CF794" w14:textId="77777777" w:rsidR="00962433"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002B950" w14:textId="77777777" w:rsidR="00962433" w:rsidRPr="009C2468"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962433" w:rsidRPr="009C2468" w14:paraId="05A5987E" w14:textId="77777777" w:rsidTr="002C7919">
        <w:trPr>
          <w:jc w:val="center"/>
        </w:trPr>
        <w:tc>
          <w:tcPr>
            <w:tcW w:w="429" w:type="dxa"/>
          </w:tcPr>
          <w:p w14:paraId="00357D23" w14:textId="77777777" w:rsidR="00962433" w:rsidRPr="009C2468" w:rsidRDefault="00962433" w:rsidP="002C7919">
            <w:pPr>
              <w:spacing w:line="240" w:lineRule="exact"/>
              <w:ind w:right="-284"/>
              <w:jc w:val="center"/>
              <w:rPr>
                <w:rFonts w:asciiTheme="minorHAnsi" w:hAnsiTheme="minorHAnsi" w:cstheme="minorHAnsi"/>
              </w:rPr>
            </w:pPr>
          </w:p>
        </w:tc>
        <w:tc>
          <w:tcPr>
            <w:tcW w:w="3408" w:type="dxa"/>
          </w:tcPr>
          <w:p w14:paraId="1F0E477D" w14:textId="77777777" w:rsidR="00962433" w:rsidRPr="009C2468" w:rsidRDefault="00962433" w:rsidP="002C7919">
            <w:pPr>
              <w:spacing w:line="240" w:lineRule="exact"/>
              <w:ind w:right="-284"/>
              <w:jc w:val="center"/>
              <w:rPr>
                <w:rFonts w:asciiTheme="minorHAnsi" w:hAnsiTheme="minorHAnsi" w:cstheme="minorHAnsi"/>
              </w:rPr>
            </w:pPr>
          </w:p>
        </w:tc>
        <w:tc>
          <w:tcPr>
            <w:tcW w:w="4530" w:type="dxa"/>
          </w:tcPr>
          <w:p w14:paraId="01D93A7E" w14:textId="77777777" w:rsidR="00962433" w:rsidRPr="009C2468" w:rsidRDefault="00962433" w:rsidP="002C7919">
            <w:pPr>
              <w:spacing w:line="240" w:lineRule="exact"/>
              <w:ind w:right="-284"/>
              <w:jc w:val="center"/>
              <w:rPr>
                <w:rFonts w:asciiTheme="minorHAnsi" w:hAnsiTheme="minorHAnsi" w:cstheme="minorHAnsi"/>
              </w:rPr>
            </w:pPr>
          </w:p>
        </w:tc>
      </w:tr>
      <w:tr w:rsidR="00962433" w:rsidRPr="009C2468" w14:paraId="01BDF981" w14:textId="77777777" w:rsidTr="002C7919">
        <w:trPr>
          <w:jc w:val="center"/>
        </w:trPr>
        <w:tc>
          <w:tcPr>
            <w:tcW w:w="429" w:type="dxa"/>
          </w:tcPr>
          <w:p w14:paraId="3CD7CD67" w14:textId="77777777" w:rsidR="00962433" w:rsidRPr="009C2468" w:rsidRDefault="00962433" w:rsidP="002C7919">
            <w:pPr>
              <w:spacing w:line="240" w:lineRule="exact"/>
              <w:ind w:right="-284"/>
              <w:jc w:val="center"/>
              <w:rPr>
                <w:rFonts w:asciiTheme="minorHAnsi" w:hAnsiTheme="minorHAnsi" w:cstheme="minorHAnsi"/>
              </w:rPr>
            </w:pPr>
          </w:p>
        </w:tc>
        <w:tc>
          <w:tcPr>
            <w:tcW w:w="3408" w:type="dxa"/>
          </w:tcPr>
          <w:p w14:paraId="3DEFB8A8" w14:textId="77777777" w:rsidR="00962433" w:rsidRPr="009C2468" w:rsidRDefault="00962433" w:rsidP="002C7919">
            <w:pPr>
              <w:spacing w:line="240" w:lineRule="exact"/>
              <w:ind w:right="-284"/>
              <w:jc w:val="center"/>
              <w:rPr>
                <w:rFonts w:asciiTheme="minorHAnsi" w:hAnsiTheme="minorHAnsi" w:cstheme="minorHAnsi"/>
              </w:rPr>
            </w:pPr>
          </w:p>
        </w:tc>
        <w:tc>
          <w:tcPr>
            <w:tcW w:w="4530" w:type="dxa"/>
          </w:tcPr>
          <w:p w14:paraId="308BE431" w14:textId="77777777" w:rsidR="00962433" w:rsidRPr="009C2468" w:rsidRDefault="00962433" w:rsidP="002C7919">
            <w:pPr>
              <w:spacing w:line="240" w:lineRule="exact"/>
              <w:ind w:right="-284"/>
              <w:jc w:val="center"/>
              <w:rPr>
                <w:rFonts w:asciiTheme="minorHAnsi" w:hAnsiTheme="minorHAnsi" w:cstheme="minorHAnsi"/>
              </w:rPr>
            </w:pPr>
          </w:p>
        </w:tc>
      </w:tr>
    </w:tbl>
    <w:p w14:paraId="70198B33" w14:textId="77777777" w:rsidR="00962433" w:rsidRPr="003B0FB4" w:rsidRDefault="00962433" w:rsidP="00962433">
      <w:pPr>
        <w:pStyle w:val="Akapitzlist"/>
        <w:spacing w:line="240" w:lineRule="auto"/>
        <w:ind w:left="426"/>
        <w:rPr>
          <w:rFonts w:asciiTheme="minorHAnsi" w:hAnsiTheme="minorHAnsi" w:cstheme="minorHAnsi"/>
          <w:sz w:val="20"/>
          <w:lang w:eastAsia="pl-PL"/>
        </w:rPr>
      </w:pPr>
    </w:p>
    <w:p w14:paraId="1EFE0C5B" w14:textId="77777777" w:rsidR="00962433" w:rsidRPr="003B0FB4"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32CCDF6" w14:textId="77777777" w:rsidR="00962433" w:rsidRPr="008655D5"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8E6141C" w14:textId="77777777" w:rsidR="00962433" w:rsidRPr="00151A04"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D9E436C" w14:textId="77777777" w:rsidR="00962433"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B8D6A7C" w14:textId="77777777" w:rsidR="00962433"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2B3B18C0" w14:textId="77777777" w:rsidR="00962433" w:rsidRPr="008655D5"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531416A" w14:textId="77777777" w:rsidR="00962433" w:rsidRPr="00F46A13" w:rsidRDefault="00962433" w:rsidP="00962433">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DA733CF" w14:textId="77777777" w:rsidR="00962433" w:rsidRDefault="00962433" w:rsidP="00962433">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27B5DCC" w14:textId="77777777" w:rsidR="00962433" w:rsidRPr="00F46A13" w:rsidRDefault="006E0337" w:rsidP="00962433">
      <w:pPr>
        <w:pStyle w:val="Akapitzlist"/>
        <w:spacing w:before="120" w:after="120" w:line="240" w:lineRule="exact"/>
        <w:ind w:left="1418" w:hanging="2"/>
        <w:rPr>
          <w:rFonts w:asciiTheme="minorHAnsi" w:hAnsiTheme="minorHAnsi" w:cstheme="minorHAnsi"/>
          <w:sz w:val="20"/>
          <w:lang w:eastAsia="pl-PL"/>
        </w:rPr>
      </w:pPr>
      <w:hyperlink r:id="rId13"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i/>
          <w:sz w:val="20"/>
          <w:lang w:eastAsia="pl-PL"/>
        </w:rPr>
        <w:t>;</w:t>
      </w:r>
    </w:p>
    <w:p w14:paraId="41CA2D88" w14:textId="77777777" w:rsidR="00962433" w:rsidRDefault="00962433" w:rsidP="00962433">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04418CC2" w14:textId="77777777" w:rsidR="00962433" w:rsidRPr="00F46A13" w:rsidRDefault="006E0337" w:rsidP="00962433">
      <w:pPr>
        <w:pStyle w:val="Akapitzlist"/>
        <w:spacing w:before="120" w:after="120" w:line="240" w:lineRule="exact"/>
        <w:ind w:left="1418" w:hanging="2"/>
        <w:rPr>
          <w:rFonts w:asciiTheme="minorHAnsi" w:hAnsiTheme="minorHAnsi" w:cstheme="minorHAnsi"/>
          <w:sz w:val="20"/>
          <w:lang w:eastAsia="pl-PL"/>
        </w:rPr>
      </w:pPr>
      <w:hyperlink r:id="rId14"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sz w:val="20"/>
          <w:lang w:eastAsia="pl-PL"/>
        </w:rPr>
        <w:t>;</w:t>
      </w:r>
    </w:p>
    <w:p w14:paraId="61C1937D" w14:textId="77777777" w:rsidR="00962433" w:rsidRPr="00461631" w:rsidRDefault="00962433" w:rsidP="00962433">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5A441845" w14:textId="72DDB9CB" w:rsidR="00962433"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3F2D8407" w14:textId="70EAED2F" w:rsidR="006B70F8" w:rsidRDefault="006B70F8"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D1429E">
        <w:rPr>
          <w:rFonts w:asciiTheme="minorHAnsi" w:hAnsiTheme="minorHAnsi" w:cstheme="minorHAnsi"/>
          <w:sz w:val="20"/>
          <w:lang w:eastAsia="pl-PL"/>
        </w:rPr>
        <w:lastRenderedPageBreak/>
        <w:t>Oświadczamy, że Oferta, która zostanie złożona przez nas podczas aukcji elektronicznej traktowana będzie jako Oferta ostateczna i nie wymaga pisemnego potwierdzenia.</w:t>
      </w:r>
    </w:p>
    <w:p w14:paraId="7F9A2A31" w14:textId="26A5FE1D" w:rsidR="007F3B02" w:rsidRDefault="007F3B02"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b/>
          <w:color w:val="002060"/>
          <w:sz w:val="20"/>
          <w:lang w:eastAsia="pl-PL"/>
        </w:rPr>
        <w:t>Oświadczamy, że oferowane wyroby spełniają wszystkie wymagania w zakresie parametrów technicznych oraz norm, określonych przez Zamawiającego w SWZ</w:t>
      </w:r>
      <w:r w:rsidRPr="00083CA3">
        <w:rPr>
          <w:rFonts w:asciiTheme="minorHAnsi" w:hAnsiTheme="minorHAnsi" w:cstheme="minorHAnsi"/>
          <w:sz w:val="20"/>
          <w:lang w:eastAsia="pl-PL"/>
        </w:rPr>
        <w:t>.</w:t>
      </w:r>
    </w:p>
    <w:p w14:paraId="06C26A77" w14:textId="77777777" w:rsidR="00772F9E" w:rsidRPr="003B0FB4"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771A894A" w14:textId="1922870C" w:rsidR="00772F9E" w:rsidRDefault="00772F9E" w:rsidP="00772F9E">
      <w:pPr>
        <w:tabs>
          <w:tab w:val="left" w:pos="426"/>
        </w:tabs>
        <w:spacing w:line="240" w:lineRule="auto"/>
        <w:ind w:firstLine="426"/>
        <w:jc w:val="left"/>
        <w:rPr>
          <w:rFonts w:asciiTheme="minorHAnsi" w:hAnsiTheme="minorHAnsi" w:cstheme="minorHAnsi"/>
          <w:bCs/>
          <w:sz w:val="20"/>
        </w:rPr>
      </w:pPr>
    </w:p>
    <w:p w14:paraId="5CA38F2E" w14:textId="1B025D14" w:rsidR="00962433" w:rsidRDefault="00962433"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 xml:space="preserve">  </w:t>
      </w:r>
    </w:p>
    <w:p w14:paraId="44B97F57" w14:textId="77777777" w:rsidR="00962433" w:rsidRDefault="00962433" w:rsidP="00772F9E">
      <w:pPr>
        <w:tabs>
          <w:tab w:val="left" w:pos="426"/>
        </w:tabs>
        <w:spacing w:line="240" w:lineRule="auto"/>
        <w:ind w:firstLine="426"/>
        <w:jc w:val="left"/>
        <w:rPr>
          <w:rFonts w:asciiTheme="minorHAnsi" w:hAnsiTheme="minorHAnsi" w:cstheme="minorHAnsi"/>
          <w:bCs/>
          <w:sz w:val="20"/>
        </w:rPr>
      </w:pPr>
    </w:p>
    <w:p w14:paraId="3F44AD70" w14:textId="48BE70BD" w:rsidR="00962433" w:rsidRDefault="00962433" w:rsidP="00772F9E">
      <w:pPr>
        <w:tabs>
          <w:tab w:val="left" w:pos="426"/>
        </w:tabs>
        <w:spacing w:line="240" w:lineRule="auto"/>
        <w:ind w:firstLine="426"/>
        <w:jc w:val="left"/>
        <w:rPr>
          <w:rFonts w:asciiTheme="minorHAnsi" w:hAnsiTheme="minorHAnsi" w:cstheme="minorHAnsi"/>
          <w:bCs/>
          <w:sz w:val="20"/>
        </w:rPr>
      </w:pPr>
    </w:p>
    <w:p w14:paraId="4CF7CE56" w14:textId="77777777" w:rsidR="00962433" w:rsidRDefault="00962433" w:rsidP="00772F9E">
      <w:pPr>
        <w:tabs>
          <w:tab w:val="left" w:pos="426"/>
        </w:tabs>
        <w:spacing w:line="240" w:lineRule="auto"/>
        <w:ind w:firstLine="426"/>
        <w:jc w:val="left"/>
        <w:rPr>
          <w:rFonts w:asciiTheme="minorHAnsi" w:hAnsiTheme="minorHAnsi" w:cstheme="minorHAnsi"/>
          <w:bCs/>
          <w:sz w:val="20"/>
        </w:rPr>
      </w:pPr>
    </w:p>
    <w:p w14:paraId="6C60A52D" w14:textId="233F8F9C" w:rsidR="00962433" w:rsidRPr="009C2468" w:rsidRDefault="00962433" w:rsidP="00962433">
      <w:pPr>
        <w:spacing w:after="80" w:line="240" w:lineRule="exact"/>
        <w:ind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2AD95B3" w14:textId="3A989C8F" w:rsidR="00962433" w:rsidRDefault="00962433" w:rsidP="00962433">
      <w:pPr>
        <w:ind w:right="6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6777DB5" w14:textId="44B626FC" w:rsidR="00772F9E" w:rsidRDefault="00962433" w:rsidP="00962433">
      <w:pPr>
        <w:spacing w:after="80" w:line="240" w:lineRule="exact"/>
        <w:ind w:right="-993"/>
        <w:rPr>
          <w:rFonts w:asciiTheme="minorHAnsi" w:hAnsiTheme="minorHAnsi" w:cstheme="minorHAnsi"/>
          <w:i/>
          <w:sz w:val="16"/>
          <w:szCs w:val="16"/>
        </w:rPr>
      </w:pPr>
      <w:r>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162547D9" w14:textId="2414E559" w:rsidR="00E54F13" w:rsidRDefault="00E54F13" w:rsidP="00772F9E">
      <w:pPr>
        <w:pStyle w:val="Akapitzlist"/>
        <w:spacing w:line="240" w:lineRule="exact"/>
        <w:ind w:left="0"/>
        <w:rPr>
          <w:rFonts w:asciiTheme="minorHAnsi" w:hAnsiTheme="minorHAnsi" w:cstheme="minorHAnsi"/>
          <w:sz w:val="20"/>
        </w:rPr>
      </w:pPr>
    </w:p>
    <w:p w14:paraId="50AF3E67" w14:textId="6DF9E2A9" w:rsidR="00772F9E" w:rsidRDefault="00772F9E" w:rsidP="00772F9E">
      <w:pPr>
        <w:pStyle w:val="Akapitzlist"/>
        <w:spacing w:line="240" w:lineRule="exact"/>
        <w:ind w:left="0"/>
        <w:rPr>
          <w:rFonts w:asciiTheme="minorHAnsi" w:hAnsiTheme="minorHAnsi" w:cstheme="minorHAnsi"/>
          <w:sz w:val="20"/>
        </w:rPr>
      </w:pPr>
    </w:p>
    <w:p w14:paraId="26796728" w14:textId="1A772374" w:rsidR="00772F9E" w:rsidRDefault="00772F9E" w:rsidP="00772F9E">
      <w:pPr>
        <w:pStyle w:val="Akapitzlist"/>
        <w:spacing w:line="240" w:lineRule="exact"/>
        <w:ind w:left="0"/>
        <w:rPr>
          <w:rFonts w:asciiTheme="minorHAnsi" w:hAnsiTheme="minorHAnsi" w:cstheme="minorHAnsi"/>
          <w:sz w:val="20"/>
        </w:rPr>
      </w:pPr>
    </w:p>
    <w:p w14:paraId="6797DC46" w14:textId="47EA600A" w:rsidR="00772F9E" w:rsidRDefault="00772F9E" w:rsidP="00772F9E">
      <w:pPr>
        <w:pStyle w:val="Akapitzlist"/>
        <w:spacing w:line="240" w:lineRule="exact"/>
        <w:ind w:left="0"/>
        <w:rPr>
          <w:rFonts w:asciiTheme="minorHAnsi" w:hAnsiTheme="minorHAnsi" w:cstheme="minorHAnsi"/>
          <w:sz w:val="20"/>
        </w:rPr>
      </w:pPr>
    </w:p>
    <w:p w14:paraId="05734E15" w14:textId="33872511" w:rsidR="00772F9E" w:rsidRDefault="00772F9E" w:rsidP="00772F9E">
      <w:pPr>
        <w:pStyle w:val="Akapitzlist"/>
        <w:spacing w:line="240" w:lineRule="exact"/>
        <w:ind w:left="0"/>
        <w:rPr>
          <w:rFonts w:asciiTheme="minorHAnsi" w:hAnsiTheme="minorHAnsi" w:cstheme="minorHAnsi"/>
          <w:sz w:val="20"/>
        </w:rPr>
      </w:pPr>
    </w:p>
    <w:p w14:paraId="62A5C1CF" w14:textId="0C090ABA" w:rsidR="00772F9E" w:rsidRDefault="00772F9E" w:rsidP="00772F9E">
      <w:pPr>
        <w:pStyle w:val="Akapitzlist"/>
        <w:spacing w:line="240" w:lineRule="exact"/>
        <w:ind w:left="0"/>
        <w:rPr>
          <w:rFonts w:asciiTheme="minorHAnsi" w:hAnsiTheme="minorHAnsi" w:cstheme="minorHAnsi"/>
          <w:sz w:val="20"/>
        </w:rPr>
      </w:pPr>
    </w:p>
    <w:p w14:paraId="51ED43F5" w14:textId="1654E54C" w:rsidR="00772F9E" w:rsidRDefault="00772F9E" w:rsidP="00772F9E">
      <w:pPr>
        <w:pStyle w:val="Akapitzlist"/>
        <w:spacing w:line="240" w:lineRule="exact"/>
        <w:ind w:left="0"/>
        <w:rPr>
          <w:rFonts w:asciiTheme="minorHAnsi" w:hAnsiTheme="minorHAnsi" w:cstheme="minorHAnsi"/>
          <w:sz w:val="20"/>
        </w:rPr>
      </w:pPr>
    </w:p>
    <w:p w14:paraId="51ED5F89" w14:textId="1A76FD30" w:rsidR="00772F9E" w:rsidRDefault="00772F9E" w:rsidP="00772F9E">
      <w:pPr>
        <w:pStyle w:val="Akapitzlist"/>
        <w:spacing w:line="240" w:lineRule="exact"/>
        <w:ind w:left="0"/>
        <w:rPr>
          <w:rFonts w:asciiTheme="minorHAnsi" w:hAnsiTheme="minorHAnsi" w:cstheme="minorHAnsi"/>
          <w:sz w:val="20"/>
        </w:rPr>
      </w:pPr>
    </w:p>
    <w:p w14:paraId="61DBDBEC" w14:textId="4A90E37F" w:rsidR="00772F9E" w:rsidRDefault="00772F9E" w:rsidP="00772F9E">
      <w:pPr>
        <w:pStyle w:val="Akapitzlist"/>
        <w:spacing w:line="240" w:lineRule="exact"/>
        <w:ind w:left="0"/>
        <w:rPr>
          <w:rFonts w:asciiTheme="minorHAnsi" w:hAnsiTheme="minorHAnsi" w:cstheme="minorHAnsi"/>
          <w:sz w:val="20"/>
        </w:rPr>
      </w:pPr>
    </w:p>
    <w:p w14:paraId="33745528" w14:textId="10F3A717" w:rsidR="00772F9E" w:rsidRDefault="00772F9E" w:rsidP="00772F9E">
      <w:pPr>
        <w:pStyle w:val="Akapitzlist"/>
        <w:spacing w:line="240" w:lineRule="exact"/>
        <w:ind w:left="0"/>
        <w:rPr>
          <w:rFonts w:asciiTheme="minorHAnsi" w:hAnsiTheme="minorHAnsi" w:cstheme="minorHAnsi"/>
          <w:sz w:val="20"/>
        </w:rPr>
      </w:pPr>
    </w:p>
    <w:p w14:paraId="6E5DE2BD" w14:textId="22D04E25" w:rsidR="00772F9E" w:rsidRDefault="00772F9E" w:rsidP="00772F9E">
      <w:pPr>
        <w:pStyle w:val="Akapitzlist"/>
        <w:spacing w:line="240" w:lineRule="exact"/>
        <w:ind w:left="0"/>
        <w:rPr>
          <w:rFonts w:asciiTheme="minorHAnsi" w:hAnsiTheme="minorHAnsi" w:cstheme="minorHAnsi"/>
          <w:sz w:val="20"/>
        </w:rPr>
      </w:pPr>
    </w:p>
    <w:p w14:paraId="2C52A10F" w14:textId="78F97817" w:rsidR="00772F9E" w:rsidRDefault="00772F9E" w:rsidP="00772F9E">
      <w:pPr>
        <w:pStyle w:val="Akapitzlist"/>
        <w:spacing w:line="240" w:lineRule="exact"/>
        <w:ind w:left="0"/>
        <w:rPr>
          <w:rFonts w:asciiTheme="minorHAnsi" w:hAnsiTheme="minorHAnsi" w:cstheme="minorHAnsi"/>
          <w:sz w:val="20"/>
        </w:rPr>
      </w:pPr>
    </w:p>
    <w:p w14:paraId="1580FAAD" w14:textId="101D7D1E" w:rsidR="00772F9E" w:rsidRDefault="00772F9E" w:rsidP="00772F9E">
      <w:pPr>
        <w:pStyle w:val="Akapitzlist"/>
        <w:spacing w:line="240" w:lineRule="exact"/>
        <w:ind w:left="0"/>
        <w:rPr>
          <w:rFonts w:asciiTheme="minorHAnsi" w:hAnsiTheme="minorHAnsi" w:cstheme="minorHAnsi"/>
          <w:sz w:val="20"/>
        </w:rPr>
      </w:pPr>
    </w:p>
    <w:p w14:paraId="56559933" w14:textId="2CE3274C" w:rsidR="00772F9E" w:rsidRDefault="00772F9E" w:rsidP="00772F9E">
      <w:pPr>
        <w:pStyle w:val="Akapitzlist"/>
        <w:spacing w:line="240" w:lineRule="exact"/>
        <w:ind w:left="0"/>
        <w:rPr>
          <w:rFonts w:asciiTheme="minorHAnsi" w:hAnsiTheme="minorHAnsi" w:cstheme="minorHAnsi"/>
          <w:sz w:val="20"/>
        </w:rPr>
      </w:pPr>
    </w:p>
    <w:p w14:paraId="21676C6C" w14:textId="17B72E99" w:rsidR="00772F9E" w:rsidRDefault="00772F9E" w:rsidP="00772F9E">
      <w:pPr>
        <w:pStyle w:val="Akapitzlist"/>
        <w:spacing w:line="240" w:lineRule="exact"/>
        <w:ind w:left="0"/>
        <w:rPr>
          <w:rFonts w:asciiTheme="minorHAnsi" w:hAnsiTheme="minorHAnsi" w:cstheme="minorHAnsi"/>
          <w:sz w:val="20"/>
        </w:rPr>
      </w:pPr>
    </w:p>
    <w:p w14:paraId="6983625F" w14:textId="7061B897" w:rsidR="00772F9E" w:rsidRDefault="00772F9E" w:rsidP="00772F9E">
      <w:pPr>
        <w:pStyle w:val="Akapitzlist"/>
        <w:spacing w:line="240" w:lineRule="exact"/>
        <w:ind w:left="0"/>
        <w:rPr>
          <w:rFonts w:asciiTheme="minorHAnsi" w:hAnsiTheme="minorHAnsi" w:cstheme="minorHAnsi"/>
          <w:sz w:val="20"/>
        </w:rPr>
      </w:pPr>
    </w:p>
    <w:p w14:paraId="15BC8FB4" w14:textId="3DC26AFE" w:rsidR="00772F9E" w:rsidRDefault="00772F9E" w:rsidP="00772F9E">
      <w:pPr>
        <w:pStyle w:val="Akapitzlist"/>
        <w:spacing w:line="240" w:lineRule="exact"/>
        <w:ind w:left="0"/>
        <w:rPr>
          <w:rFonts w:asciiTheme="minorHAnsi" w:hAnsiTheme="minorHAnsi" w:cstheme="minorHAnsi"/>
          <w:sz w:val="20"/>
        </w:rPr>
      </w:pPr>
    </w:p>
    <w:p w14:paraId="536B7D12" w14:textId="5DA9F96C" w:rsidR="00772F9E" w:rsidRDefault="00772F9E" w:rsidP="00772F9E">
      <w:pPr>
        <w:pStyle w:val="Akapitzlist"/>
        <w:spacing w:line="240" w:lineRule="exact"/>
        <w:ind w:left="0"/>
        <w:rPr>
          <w:rFonts w:asciiTheme="minorHAnsi" w:hAnsiTheme="minorHAnsi" w:cstheme="minorHAnsi"/>
          <w:sz w:val="20"/>
        </w:rPr>
      </w:pPr>
    </w:p>
    <w:p w14:paraId="5CD294ED" w14:textId="15A82922" w:rsidR="00772F9E" w:rsidRDefault="00772F9E" w:rsidP="00772F9E">
      <w:pPr>
        <w:pStyle w:val="Akapitzlist"/>
        <w:spacing w:line="240" w:lineRule="exact"/>
        <w:ind w:left="0"/>
        <w:rPr>
          <w:rFonts w:asciiTheme="minorHAnsi" w:hAnsiTheme="minorHAnsi" w:cstheme="minorHAnsi"/>
          <w:sz w:val="20"/>
        </w:rPr>
      </w:pPr>
    </w:p>
    <w:p w14:paraId="6F3EB971" w14:textId="545D17D0" w:rsidR="00772F9E" w:rsidRDefault="00772F9E" w:rsidP="00772F9E">
      <w:pPr>
        <w:pStyle w:val="Akapitzlist"/>
        <w:spacing w:line="240" w:lineRule="exact"/>
        <w:ind w:left="0"/>
        <w:rPr>
          <w:rFonts w:asciiTheme="minorHAnsi" w:hAnsiTheme="minorHAnsi" w:cstheme="minorHAnsi"/>
          <w:sz w:val="20"/>
        </w:rPr>
      </w:pPr>
    </w:p>
    <w:p w14:paraId="126778D5" w14:textId="269336EE" w:rsidR="00772F9E" w:rsidRDefault="00772F9E" w:rsidP="00772F9E">
      <w:pPr>
        <w:pStyle w:val="Akapitzlist"/>
        <w:spacing w:line="240" w:lineRule="exact"/>
        <w:ind w:left="0"/>
        <w:rPr>
          <w:rFonts w:asciiTheme="minorHAnsi" w:hAnsiTheme="minorHAnsi" w:cstheme="minorHAnsi"/>
          <w:sz w:val="20"/>
        </w:rPr>
      </w:pPr>
    </w:p>
    <w:p w14:paraId="78AF2119" w14:textId="7195B7B6" w:rsidR="00772F9E" w:rsidRDefault="00772F9E" w:rsidP="00772F9E">
      <w:pPr>
        <w:pStyle w:val="Akapitzlist"/>
        <w:spacing w:line="240" w:lineRule="exact"/>
        <w:ind w:left="0"/>
        <w:rPr>
          <w:rFonts w:asciiTheme="minorHAnsi" w:hAnsiTheme="minorHAnsi" w:cstheme="minorHAnsi"/>
          <w:sz w:val="20"/>
        </w:rPr>
      </w:pPr>
    </w:p>
    <w:p w14:paraId="38BE884F" w14:textId="38FF2F98" w:rsidR="00772F9E" w:rsidRDefault="00772F9E" w:rsidP="00772F9E">
      <w:pPr>
        <w:pStyle w:val="Akapitzlist"/>
        <w:spacing w:line="240" w:lineRule="exact"/>
        <w:ind w:left="0"/>
        <w:rPr>
          <w:rFonts w:asciiTheme="minorHAnsi" w:hAnsiTheme="minorHAnsi" w:cstheme="minorHAnsi"/>
          <w:sz w:val="20"/>
        </w:rPr>
      </w:pPr>
    </w:p>
    <w:p w14:paraId="30D1BBDA" w14:textId="792067AB" w:rsidR="00001AE3" w:rsidRDefault="00001AE3" w:rsidP="00772F9E">
      <w:pPr>
        <w:pStyle w:val="Akapitzlist"/>
        <w:spacing w:line="240" w:lineRule="exact"/>
        <w:ind w:left="0"/>
        <w:rPr>
          <w:rFonts w:asciiTheme="minorHAnsi" w:hAnsiTheme="minorHAnsi" w:cstheme="minorHAnsi"/>
          <w:sz w:val="20"/>
        </w:rPr>
      </w:pPr>
    </w:p>
    <w:p w14:paraId="6B360447" w14:textId="124F0D0F" w:rsidR="00001AE3" w:rsidRDefault="00001AE3" w:rsidP="00772F9E">
      <w:pPr>
        <w:pStyle w:val="Akapitzlist"/>
        <w:spacing w:line="240" w:lineRule="exact"/>
        <w:ind w:left="0"/>
        <w:rPr>
          <w:rFonts w:asciiTheme="minorHAnsi" w:hAnsiTheme="minorHAnsi" w:cstheme="minorHAnsi"/>
          <w:sz w:val="20"/>
        </w:rPr>
      </w:pPr>
    </w:p>
    <w:p w14:paraId="7DB4B643" w14:textId="18C122ED" w:rsidR="00001AE3" w:rsidRDefault="00001AE3" w:rsidP="00772F9E">
      <w:pPr>
        <w:pStyle w:val="Akapitzlist"/>
        <w:spacing w:line="240" w:lineRule="exact"/>
        <w:ind w:left="0"/>
        <w:rPr>
          <w:rFonts w:asciiTheme="minorHAnsi" w:hAnsiTheme="minorHAnsi" w:cstheme="minorHAnsi"/>
          <w:sz w:val="20"/>
        </w:rPr>
      </w:pPr>
    </w:p>
    <w:p w14:paraId="446597DE" w14:textId="087FFB37" w:rsidR="00001AE3" w:rsidRDefault="00001AE3" w:rsidP="00772F9E">
      <w:pPr>
        <w:pStyle w:val="Akapitzlist"/>
        <w:spacing w:line="240" w:lineRule="exact"/>
        <w:ind w:left="0"/>
        <w:rPr>
          <w:rFonts w:asciiTheme="minorHAnsi" w:hAnsiTheme="minorHAnsi" w:cstheme="minorHAnsi"/>
          <w:sz w:val="20"/>
        </w:rPr>
      </w:pPr>
    </w:p>
    <w:p w14:paraId="30D51F1C" w14:textId="7B173C80" w:rsidR="00001AE3" w:rsidRDefault="00001AE3" w:rsidP="00772F9E">
      <w:pPr>
        <w:pStyle w:val="Akapitzlist"/>
        <w:spacing w:line="240" w:lineRule="exact"/>
        <w:ind w:left="0"/>
        <w:rPr>
          <w:rFonts w:asciiTheme="minorHAnsi" w:hAnsiTheme="minorHAnsi" w:cstheme="minorHAnsi"/>
          <w:sz w:val="20"/>
        </w:rPr>
      </w:pPr>
    </w:p>
    <w:p w14:paraId="4578F7B5" w14:textId="4CC3A24F" w:rsidR="00001AE3" w:rsidRDefault="00001AE3" w:rsidP="00772F9E">
      <w:pPr>
        <w:pStyle w:val="Akapitzlist"/>
        <w:spacing w:line="240" w:lineRule="exact"/>
        <w:ind w:left="0"/>
        <w:rPr>
          <w:rFonts w:asciiTheme="minorHAnsi" w:hAnsiTheme="minorHAnsi" w:cstheme="minorHAnsi"/>
          <w:sz w:val="20"/>
        </w:rPr>
      </w:pPr>
    </w:p>
    <w:p w14:paraId="08369C73" w14:textId="321CA2E6" w:rsidR="00001AE3" w:rsidRDefault="00001AE3" w:rsidP="00772F9E">
      <w:pPr>
        <w:pStyle w:val="Akapitzlist"/>
        <w:spacing w:line="240" w:lineRule="exact"/>
        <w:ind w:left="0"/>
        <w:rPr>
          <w:rFonts w:asciiTheme="minorHAnsi" w:hAnsiTheme="minorHAnsi" w:cstheme="minorHAnsi"/>
          <w:sz w:val="20"/>
        </w:rPr>
      </w:pPr>
    </w:p>
    <w:p w14:paraId="0FA21119" w14:textId="5776A0C1" w:rsidR="00001AE3" w:rsidRDefault="00001AE3" w:rsidP="00772F9E">
      <w:pPr>
        <w:pStyle w:val="Akapitzlist"/>
        <w:spacing w:line="240" w:lineRule="exact"/>
        <w:ind w:left="0"/>
        <w:rPr>
          <w:rFonts w:asciiTheme="minorHAnsi" w:hAnsiTheme="minorHAnsi" w:cstheme="minorHAnsi"/>
          <w:sz w:val="20"/>
        </w:rPr>
      </w:pPr>
    </w:p>
    <w:p w14:paraId="7D02008C" w14:textId="50DC0567" w:rsidR="00001AE3" w:rsidRDefault="00001AE3" w:rsidP="00772F9E">
      <w:pPr>
        <w:pStyle w:val="Akapitzlist"/>
        <w:spacing w:line="240" w:lineRule="exact"/>
        <w:ind w:left="0"/>
        <w:rPr>
          <w:rFonts w:asciiTheme="minorHAnsi" w:hAnsiTheme="minorHAnsi" w:cstheme="minorHAnsi"/>
          <w:sz w:val="20"/>
        </w:rPr>
      </w:pPr>
    </w:p>
    <w:p w14:paraId="23C814B7" w14:textId="4DCF7138" w:rsidR="00001AE3" w:rsidRDefault="00001AE3" w:rsidP="00772F9E">
      <w:pPr>
        <w:pStyle w:val="Akapitzlist"/>
        <w:spacing w:line="240" w:lineRule="exact"/>
        <w:ind w:left="0"/>
        <w:rPr>
          <w:rFonts w:asciiTheme="minorHAnsi" w:hAnsiTheme="minorHAnsi" w:cstheme="minorHAnsi"/>
          <w:sz w:val="20"/>
        </w:rPr>
      </w:pPr>
    </w:p>
    <w:p w14:paraId="6AFAFB73" w14:textId="07D0A6A1" w:rsidR="00001AE3" w:rsidRDefault="00001AE3" w:rsidP="00772F9E">
      <w:pPr>
        <w:pStyle w:val="Akapitzlist"/>
        <w:spacing w:line="240" w:lineRule="exact"/>
        <w:ind w:left="0"/>
        <w:rPr>
          <w:rFonts w:asciiTheme="minorHAnsi" w:hAnsiTheme="minorHAnsi" w:cstheme="minorHAnsi"/>
          <w:sz w:val="20"/>
        </w:rPr>
      </w:pP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AFAC0" w14:textId="77777777" w:rsidR="005E69C3" w:rsidRDefault="005E69C3" w:rsidP="005D45F2">
      <w:pPr>
        <w:spacing w:line="240" w:lineRule="auto"/>
      </w:pPr>
      <w:r>
        <w:separator/>
      </w:r>
    </w:p>
  </w:endnote>
  <w:endnote w:type="continuationSeparator" w:id="0">
    <w:p w14:paraId="561150EA" w14:textId="77777777" w:rsidR="005E69C3" w:rsidRDefault="005E69C3" w:rsidP="005D45F2">
      <w:pPr>
        <w:spacing w:line="240" w:lineRule="auto"/>
      </w:pPr>
      <w:r>
        <w:continuationSeparator/>
      </w:r>
    </w:p>
  </w:endnote>
  <w:endnote w:type="continuationNotice" w:id="1">
    <w:p w14:paraId="231BD277" w14:textId="77777777" w:rsidR="005E69C3" w:rsidRDefault="005E69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E7ACEF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E033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E0337">
              <w:rPr>
                <w:rFonts w:asciiTheme="minorHAnsi" w:hAnsiTheme="minorHAnsi" w:cstheme="minorHAnsi"/>
                <w:b/>
                <w:bCs/>
                <w:noProof/>
                <w:sz w:val="16"/>
                <w:szCs w:val="16"/>
              </w:rPr>
              <w:t>5</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44343" w14:textId="77777777" w:rsidR="005E69C3" w:rsidRDefault="005E69C3" w:rsidP="005D45F2">
      <w:pPr>
        <w:spacing w:line="240" w:lineRule="auto"/>
      </w:pPr>
      <w:r>
        <w:separator/>
      </w:r>
    </w:p>
  </w:footnote>
  <w:footnote w:type="continuationSeparator" w:id="0">
    <w:p w14:paraId="799117E0" w14:textId="77777777" w:rsidR="005E69C3" w:rsidRDefault="005E69C3" w:rsidP="005D45F2">
      <w:pPr>
        <w:spacing w:line="240" w:lineRule="auto"/>
      </w:pPr>
      <w:r>
        <w:continuationSeparator/>
      </w:r>
    </w:p>
  </w:footnote>
  <w:footnote w:type="continuationNotice" w:id="1">
    <w:p w14:paraId="1ABC86A8" w14:textId="77777777" w:rsidR="005E69C3" w:rsidRDefault="005E69C3">
      <w:pPr>
        <w:spacing w:line="240" w:lineRule="auto"/>
      </w:pPr>
    </w:p>
  </w:footnote>
  <w:footnote w:id="2">
    <w:p w14:paraId="2C3885F3" w14:textId="35F27C84"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00F00819">
        <w:rPr>
          <w:sz w:val="16"/>
          <w:szCs w:val="18"/>
        </w:rPr>
        <w:t>6</w:t>
      </w:r>
      <w:r w:rsidRPr="00F2601C">
        <w:rPr>
          <w:rFonts w:asciiTheme="minorHAnsi" w:hAnsiTheme="minorHAnsi" w:cstheme="minorHAnsi"/>
          <w:sz w:val="16"/>
          <w:szCs w:val="16"/>
        </w:rPr>
        <w:t>W przypadku Wykonawców wspólnie składających Ofertę należy wpisać wszystkich Wykonawców, w przypadku konsorcjum należy ws</w:t>
      </w:r>
      <w:r w:rsidR="00F00819">
        <w:rPr>
          <w:rFonts w:asciiTheme="minorHAnsi" w:hAnsiTheme="minorHAnsi" w:cstheme="minorHAnsi"/>
          <w:sz w:val="16"/>
          <w:szCs w:val="16"/>
        </w:rPr>
        <w:t>7</w:t>
      </w:r>
      <w:r w:rsidRPr="00F2601C">
        <w:rPr>
          <w:rFonts w:asciiTheme="minorHAnsi" w:hAnsiTheme="minorHAnsi" w:cstheme="minorHAnsi"/>
          <w:sz w:val="16"/>
          <w:szCs w:val="16"/>
        </w:rPr>
        <w:t>kazać również Lidera</w:t>
      </w:r>
    </w:p>
  </w:footnote>
  <w:footnote w:id="3">
    <w:p w14:paraId="07C7341A" w14:textId="42A3ADB8"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w:t>
      </w:r>
      <w:r w:rsidR="00F00819">
        <w:rPr>
          <w:rFonts w:asciiTheme="minorHAnsi" w:hAnsiTheme="minorHAnsi" w:cstheme="minorHAnsi"/>
          <w:sz w:val="16"/>
          <w:szCs w:val="16"/>
        </w:rPr>
        <w:t>8</w:t>
      </w:r>
      <w:r w:rsidRPr="00F2601C">
        <w:rPr>
          <w:rFonts w:asciiTheme="minorHAnsi" w:hAnsiTheme="minorHAnsi" w:cstheme="minorHAnsi"/>
          <w:sz w:val="16"/>
          <w:szCs w:val="16"/>
        </w:rPr>
        <w:t>nę Oferty należy wpisać do formularza ceny w Systemie Zakupowym.</w:t>
      </w:r>
    </w:p>
  </w:footnote>
  <w:footnote w:id="4">
    <w:p w14:paraId="6D59F74C" w14:textId="77777777" w:rsidR="00962433" w:rsidRPr="001A6201" w:rsidRDefault="00962433" w:rsidP="00962433">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2F710004" w14:textId="77777777" w:rsidR="00962433" w:rsidRPr="003D4E66" w:rsidRDefault="00962433" w:rsidP="0096243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D1A7864" w14:textId="77777777" w:rsidR="00962433" w:rsidRDefault="00962433" w:rsidP="00962433">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C34F9" w14:textId="77777777" w:rsidR="00285C33" w:rsidRDefault="00285C33" w:rsidP="00285C33">
    <w:pPr>
      <w:pStyle w:val="Nagwek"/>
    </w:pPr>
  </w:p>
  <w:p w14:paraId="74C92E23" w14:textId="77777777" w:rsidR="00285C33" w:rsidRDefault="00285C33" w:rsidP="00285C33">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C058475" wp14:editId="5AB764CE">
          <wp:simplePos x="0" y="0"/>
          <wp:positionH relativeFrom="column">
            <wp:posOffset>-271145</wp:posOffset>
          </wp:positionH>
          <wp:positionV relativeFrom="paragraph">
            <wp:posOffset>-635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FBF451" w14:textId="77777777" w:rsidR="00285C33" w:rsidRDefault="00285C33" w:rsidP="00285C33">
    <w:pPr>
      <w:pStyle w:val="Nagwek"/>
    </w:pPr>
  </w:p>
  <w:p w14:paraId="30D8AE27" w14:textId="77777777" w:rsidR="00285C33" w:rsidRDefault="00285C33" w:rsidP="00285C33">
    <w:pPr>
      <w:pStyle w:val="Nagwek"/>
    </w:pPr>
  </w:p>
  <w:p w14:paraId="2CF3A322" w14:textId="6A4D7DBE" w:rsidR="007F42B7" w:rsidRDefault="00285C33" w:rsidP="007F42B7">
    <w:pPr>
      <w:pStyle w:val="Nagwek"/>
      <w:ind w:left="1416"/>
      <w:rPr>
        <w:rStyle w:val="Pogrubienie"/>
        <w:rFonts w:ascii="Arial" w:hAnsi="Arial" w:cs="Arial"/>
        <w:color w:val="000000"/>
        <w:sz w:val="18"/>
        <w:szCs w:val="18"/>
        <w:shd w:val="clear" w:color="auto" w:fill="FDFDFD"/>
      </w:rPr>
    </w:pPr>
    <w:r w:rsidRPr="007679BA">
      <w:rPr>
        <w:b/>
        <w:bCs/>
      </w:rPr>
      <w:br/>
    </w:r>
    <w:r w:rsidR="007F3B02">
      <w:rPr>
        <w:rStyle w:val="Pogrubienie"/>
        <w:rFonts w:ascii="Arial" w:hAnsi="Arial" w:cs="Arial"/>
        <w:color w:val="000000"/>
        <w:sz w:val="18"/>
        <w:szCs w:val="18"/>
        <w:shd w:val="clear" w:color="auto" w:fill="FDFDFD"/>
      </w:rPr>
      <w:t>POST/DYS/OLD/GZ/02005/2024</w:t>
    </w:r>
  </w:p>
  <w:p w14:paraId="039DE923" w14:textId="140C0A4B" w:rsidR="00285C33" w:rsidRPr="007679BA" w:rsidRDefault="00285C33" w:rsidP="00285C33">
    <w:pPr>
      <w:pStyle w:val="Nagwek"/>
      <w:jc w:val="right"/>
      <w:rPr>
        <w:rFonts w:asciiTheme="minorHAnsi" w:hAnsiTheme="minorHAnsi" w:cstheme="minorHAnsi"/>
        <w:sz w:val="20"/>
      </w:rPr>
    </w:pPr>
  </w:p>
  <w:p w14:paraId="42DB75EB" w14:textId="77777777" w:rsidR="00285C33" w:rsidRDefault="00285C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9C4"/>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369C"/>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FBC"/>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5C33"/>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FE7"/>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C13"/>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27D"/>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1F5"/>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69C3"/>
    <w:rsid w:val="005E767F"/>
    <w:rsid w:val="005E770B"/>
    <w:rsid w:val="005E7870"/>
    <w:rsid w:val="005E7A70"/>
    <w:rsid w:val="005F0BE3"/>
    <w:rsid w:val="005F4733"/>
    <w:rsid w:val="005F4D2B"/>
    <w:rsid w:val="005F5DDF"/>
    <w:rsid w:val="005F68FA"/>
    <w:rsid w:val="005F77C8"/>
    <w:rsid w:val="006005AA"/>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0F8"/>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33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2F9E"/>
    <w:rsid w:val="00775465"/>
    <w:rsid w:val="00775661"/>
    <w:rsid w:val="00776432"/>
    <w:rsid w:val="00776E74"/>
    <w:rsid w:val="007771ED"/>
    <w:rsid w:val="00777452"/>
    <w:rsid w:val="00777DE4"/>
    <w:rsid w:val="00777E64"/>
    <w:rsid w:val="0078127E"/>
    <w:rsid w:val="007813BD"/>
    <w:rsid w:val="00782EB6"/>
    <w:rsid w:val="0078373D"/>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02"/>
    <w:rsid w:val="007F40CD"/>
    <w:rsid w:val="007F42B7"/>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1F3D"/>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433"/>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A40"/>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3655"/>
    <w:rsid w:val="0099536B"/>
    <w:rsid w:val="00995376"/>
    <w:rsid w:val="0099629E"/>
    <w:rsid w:val="009970B3"/>
    <w:rsid w:val="00997312"/>
    <w:rsid w:val="00997B8A"/>
    <w:rsid w:val="00997E1E"/>
    <w:rsid w:val="009A0115"/>
    <w:rsid w:val="009A0D0A"/>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0F6"/>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0B5"/>
    <w:rsid w:val="00AB1366"/>
    <w:rsid w:val="00AB1B42"/>
    <w:rsid w:val="00AB2051"/>
    <w:rsid w:val="00AB2CA1"/>
    <w:rsid w:val="00AB3590"/>
    <w:rsid w:val="00AB3D58"/>
    <w:rsid w:val="00AB41A8"/>
    <w:rsid w:val="00AB4B15"/>
    <w:rsid w:val="00AB734A"/>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938"/>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C42"/>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B3"/>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53A5"/>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635C"/>
    <w:rsid w:val="00F000A6"/>
    <w:rsid w:val="00F001E7"/>
    <w:rsid w:val="00F00819"/>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0BD6"/>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57F05"/>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5D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A4E4633CFD50446B7BC35AFF9573C78" ma:contentTypeVersion="0" ma:contentTypeDescription="SWPP2 Dokument bazowy" ma:contentTypeScope="" ma:versionID="1787752fe79c446ce9cef315e00df39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POST/DYS/OLD/GZ/02005/2024                        </dmsv2SWPP2ObjectNumber>
    <dmsv2SWPP2SumMD5 xmlns="http://schemas.microsoft.com/sharepoint/v3">e01f0b5e5fa35a48e4c74ef0f48e005d</dmsv2SWPP2SumMD5>
    <dmsv2BaseMoved xmlns="http://schemas.microsoft.com/sharepoint/v3">false</dmsv2BaseMoved>
    <dmsv2BaseIsSensitive xmlns="http://schemas.microsoft.com/sharepoint/v3">true</dmsv2BaseIsSensitive>
    <dmsv2SWPP2IDSWPP2 xmlns="http://schemas.microsoft.com/sharepoint/v3">649104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20049162</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0000000100070002000000010002</dmsv2SWPP2ObjectDepartment>
    <dmsv2SWPP2ObjectName xmlns="http://schemas.microsoft.com/sharepoint/v3">Postępowanie</dmsv2SWPP2ObjectName>
    <_dlc_DocId xmlns="a19cb1c7-c5c7-46d4-85ae-d83685407bba">7Q6WV3WKR5HX-32938802-6375</_dlc_DocId>
    <_dlc_DocIdUrl xmlns="a19cb1c7-c5c7-46d4-85ae-d83685407bba">
      <Url>https://swpp2.dms.gkpge.pl/sites/30/_layouts/15/DocIdRedir.aspx?ID=7Q6WV3WKR5HX-32938802-6375</Url>
      <Description>7Q6WV3WKR5HX-32938802-6375</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C62F0-F1A1-4DAF-97A3-9FBBB00928D7}"/>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25F37465-8EA1-4B4D-9E65-336C34493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1582</Words>
  <Characters>9493</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Klimacki Dariusz [PGE Dystr. O.Łódź]</cp:lastModifiedBy>
  <cp:revision>7</cp:revision>
  <cp:lastPrinted>2021-03-08T07:37:00Z</cp:lastPrinted>
  <dcterms:created xsi:type="dcterms:W3CDTF">2023-08-02T08:11:00Z</dcterms:created>
  <dcterms:modified xsi:type="dcterms:W3CDTF">2024-07-03T07:44:00Z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0x0101891000BA4E4633CFD50446B7BC35AFF9573C78</vt:lpwstr>
  </property>
  <property fmtid="{D5CDD505-2E9C-101B-9397-08002B2CF9AE}" pid="3" name="_dlc_DocIdItemGuid">
    <vt:lpwstr>df256046-8685-4535-aae3-e0762e92c7b7</vt:lpwstr>
  </property>
</Properties>
</file>