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0E950" w14:textId="213FB062" w:rsidR="006C6B7D" w:rsidRPr="006C6B7D" w:rsidRDefault="00953C73" w:rsidP="008568E2">
      <w:pPr>
        <w:pStyle w:val="Nagwek1"/>
        <w:ind w:left="7080" w:hanging="7080"/>
      </w:pPr>
      <w:bookmarkStart w:id="0" w:name="_Toc516738908"/>
      <w:bookmarkStart w:id="1" w:name="_Toc18928752"/>
      <w:r>
        <w:t>ZAŁĄCZNIK NR 1 DO S</w:t>
      </w:r>
      <w:r w:rsidR="009A4EA9" w:rsidRPr="00645623">
        <w:t xml:space="preserve">WZ – </w:t>
      </w:r>
      <w:bookmarkEnd w:id="0"/>
      <w:r w:rsidR="003A0EEA" w:rsidRPr="00645623">
        <w:t xml:space="preserve">SZCZEGÓŁOWY </w:t>
      </w:r>
      <w:r w:rsidR="00267858" w:rsidRPr="00645623">
        <w:t xml:space="preserve">OPIS PRZEDMIOTU </w:t>
      </w:r>
      <w:r w:rsidR="00C431AC" w:rsidRPr="00645623">
        <w:t>ZAKUPU</w:t>
      </w:r>
      <w:bookmarkEnd w:id="1"/>
      <w:r w:rsidR="00267858" w:rsidRPr="00645623">
        <w:t xml:space="preserve"> </w:t>
      </w:r>
    </w:p>
    <w:p w14:paraId="7B5F18B2" w14:textId="1DCCC1CE" w:rsidR="004204B6" w:rsidRDefault="00C431AC" w:rsidP="004204B6">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5333B228" w14:textId="77777777" w:rsidR="00484A6C" w:rsidRDefault="00484A6C" w:rsidP="00484A6C">
      <w:pPr>
        <w:pStyle w:val="Akapitzlist"/>
        <w:spacing w:before="120" w:line="276" w:lineRule="auto"/>
        <w:ind w:left="284"/>
        <w:jc w:val="left"/>
        <w:outlineLvl w:val="0"/>
        <w:rPr>
          <w:rFonts w:asciiTheme="minorHAnsi" w:hAnsiTheme="minorHAnsi" w:cs="Arial"/>
          <w:b/>
        </w:rPr>
      </w:pPr>
    </w:p>
    <w:p w14:paraId="2C14AE01" w14:textId="2CA4AB22" w:rsidR="008568E2" w:rsidRPr="00484A6C" w:rsidRDefault="00953C73" w:rsidP="00953C73">
      <w:pPr>
        <w:spacing w:before="120" w:line="276" w:lineRule="auto"/>
        <w:ind w:left="284"/>
        <w:jc w:val="left"/>
        <w:outlineLvl w:val="0"/>
        <w:rPr>
          <w:rFonts w:asciiTheme="minorHAnsi" w:hAnsiTheme="minorHAnsi" w:cs="Arial"/>
          <w:b/>
          <w:u w:val="single"/>
        </w:rPr>
      </w:pPr>
      <w:r>
        <w:rPr>
          <w:rFonts w:asciiTheme="minorHAnsi" w:hAnsiTheme="minorHAnsi" w:cs="Arial"/>
          <w:b/>
          <w:u w:val="single"/>
        </w:rPr>
        <w:t>Chemia techniczna</w:t>
      </w:r>
    </w:p>
    <w:p w14:paraId="1D9EB840" w14:textId="77777777" w:rsidR="00484A6C" w:rsidRDefault="00484A6C" w:rsidP="0050662D">
      <w:pPr>
        <w:spacing w:before="120" w:line="276" w:lineRule="auto"/>
        <w:jc w:val="left"/>
        <w:outlineLvl w:val="0"/>
        <w:rPr>
          <w:rFonts w:asciiTheme="minorHAnsi" w:hAnsiTheme="minorHAnsi" w:cs="Arial"/>
          <w:b/>
        </w:rPr>
      </w:pPr>
    </w:p>
    <w:tbl>
      <w:tblPr>
        <w:tblStyle w:val="Tabela-Siatka"/>
        <w:tblW w:w="0" w:type="auto"/>
        <w:tblLook w:val="04A0" w:firstRow="1" w:lastRow="0" w:firstColumn="1" w:lastColumn="0" w:noHBand="0" w:noVBand="1"/>
      </w:tblPr>
      <w:tblGrid>
        <w:gridCol w:w="520"/>
        <w:gridCol w:w="6700"/>
        <w:gridCol w:w="700"/>
        <w:gridCol w:w="740"/>
      </w:tblGrid>
      <w:tr w:rsidR="00484A6C" w:rsidRPr="00484A6C" w14:paraId="5164A6C1" w14:textId="77777777" w:rsidTr="00484A6C">
        <w:trPr>
          <w:trHeight w:val="375"/>
        </w:trPr>
        <w:tc>
          <w:tcPr>
            <w:tcW w:w="520" w:type="dxa"/>
            <w:hideMark/>
          </w:tcPr>
          <w:p w14:paraId="64633002" w14:textId="77777777" w:rsidR="00484A6C" w:rsidRPr="00484A6C" w:rsidRDefault="00484A6C" w:rsidP="00484A6C">
            <w:pPr>
              <w:spacing w:before="120" w:line="276" w:lineRule="auto"/>
              <w:jc w:val="left"/>
              <w:outlineLvl w:val="0"/>
              <w:rPr>
                <w:rFonts w:asciiTheme="minorHAnsi" w:hAnsiTheme="minorHAnsi" w:cs="Arial"/>
                <w:b/>
                <w:bCs/>
              </w:rPr>
            </w:pPr>
            <w:r w:rsidRPr="00484A6C">
              <w:rPr>
                <w:rFonts w:asciiTheme="minorHAnsi" w:hAnsiTheme="minorHAnsi" w:cs="Arial"/>
                <w:b/>
                <w:bCs/>
              </w:rPr>
              <w:t>l.p.</w:t>
            </w:r>
          </w:p>
        </w:tc>
        <w:tc>
          <w:tcPr>
            <w:tcW w:w="6700" w:type="dxa"/>
            <w:hideMark/>
          </w:tcPr>
          <w:p w14:paraId="4C35B4FC" w14:textId="77777777" w:rsidR="00484A6C" w:rsidRPr="00484A6C" w:rsidRDefault="00484A6C" w:rsidP="00484A6C">
            <w:pPr>
              <w:spacing w:before="120" w:line="276" w:lineRule="auto"/>
              <w:jc w:val="left"/>
              <w:outlineLvl w:val="0"/>
              <w:rPr>
                <w:rFonts w:asciiTheme="minorHAnsi" w:hAnsiTheme="minorHAnsi" w:cs="Arial"/>
                <w:b/>
                <w:bCs/>
              </w:rPr>
            </w:pPr>
            <w:r w:rsidRPr="00484A6C">
              <w:rPr>
                <w:rFonts w:asciiTheme="minorHAnsi" w:hAnsiTheme="minorHAnsi" w:cs="Arial"/>
                <w:b/>
                <w:bCs/>
              </w:rPr>
              <w:t>Krótki tekst mat.</w:t>
            </w:r>
          </w:p>
        </w:tc>
        <w:tc>
          <w:tcPr>
            <w:tcW w:w="700" w:type="dxa"/>
            <w:hideMark/>
          </w:tcPr>
          <w:p w14:paraId="436D15D7" w14:textId="77777777" w:rsidR="00484A6C" w:rsidRPr="00484A6C" w:rsidRDefault="00484A6C" w:rsidP="00484A6C">
            <w:pPr>
              <w:spacing w:before="120" w:line="276" w:lineRule="auto"/>
              <w:jc w:val="left"/>
              <w:outlineLvl w:val="0"/>
              <w:rPr>
                <w:rFonts w:asciiTheme="minorHAnsi" w:hAnsiTheme="minorHAnsi" w:cs="Arial"/>
                <w:b/>
                <w:bCs/>
              </w:rPr>
            </w:pPr>
            <w:r w:rsidRPr="00484A6C">
              <w:rPr>
                <w:rFonts w:asciiTheme="minorHAnsi" w:hAnsiTheme="minorHAnsi" w:cs="Arial"/>
                <w:b/>
                <w:bCs/>
              </w:rPr>
              <w:t>j.m.</w:t>
            </w:r>
          </w:p>
        </w:tc>
        <w:tc>
          <w:tcPr>
            <w:tcW w:w="740" w:type="dxa"/>
            <w:hideMark/>
          </w:tcPr>
          <w:p w14:paraId="4AEBC155" w14:textId="77777777" w:rsidR="00484A6C" w:rsidRPr="00484A6C" w:rsidRDefault="00484A6C" w:rsidP="002D21F4">
            <w:pPr>
              <w:spacing w:before="120" w:line="276" w:lineRule="auto"/>
              <w:jc w:val="center"/>
              <w:outlineLvl w:val="0"/>
              <w:rPr>
                <w:rFonts w:asciiTheme="minorHAnsi" w:hAnsiTheme="minorHAnsi" w:cs="Arial"/>
                <w:b/>
                <w:bCs/>
              </w:rPr>
            </w:pPr>
            <w:r w:rsidRPr="00484A6C">
              <w:rPr>
                <w:rFonts w:asciiTheme="minorHAnsi" w:hAnsiTheme="minorHAnsi" w:cs="Arial"/>
                <w:b/>
                <w:bCs/>
              </w:rPr>
              <w:t>ilość</w:t>
            </w:r>
          </w:p>
        </w:tc>
      </w:tr>
      <w:tr w:rsidR="002D21F4" w:rsidRPr="00484A6C" w14:paraId="1D863F89" w14:textId="77777777" w:rsidTr="002A05A7">
        <w:trPr>
          <w:trHeight w:val="375"/>
        </w:trPr>
        <w:tc>
          <w:tcPr>
            <w:tcW w:w="520" w:type="dxa"/>
            <w:noWrap/>
            <w:hideMark/>
          </w:tcPr>
          <w:p w14:paraId="1D5E21E4"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w:t>
            </w:r>
          </w:p>
        </w:tc>
        <w:tc>
          <w:tcPr>
            <w:tcW w:w="6700" w:type="dxa"/>
            <w:noWrap/>
            <w:hideMark/>
          </w:tcPr>
          <w:p w14:paraId="3F46F142"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ACETON 1L</w:t>
            </w:r>
          </w:p>
        </w:tc>
        <w:tc>
          <w:tcPr>
            <w:tcW w:w="700" w:type="dxa"/>
            <w:noWrap/>
            <w:hideMark/>
          </w:tcPr>
          <w:p w14:paraId="1FA24B1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L</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88515" w14:textId="06434CAB"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1515833F" w14:textId="77777777" w:rsidTr="002A05A7">
        <w:trPr>
          <w:trHeight w:val="375"/>
        </w:trPr>
        <w:tc>
          <w:tcPr>
            <w:tcW w:w="520" w:type="dxa"/>
            <w:noWrap/>
            <w:hideMark/>
          </w:tcPr>
          <w:p w14:paraId="42403A7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w:t>
            </w:r>
          </w:p>
        </w:tc>
        <w:tc>
          <w:tcPr>
            <w:tcW w:w="6700" w:type="dxa"/>
            <w:noWrap/>
            <w:hideMark/>
          </w:tcPr>
          <w:p w14:paraId="3510D7C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DWUSKŁADNIKOWY POXILINA 250 G</w:t>
            </w:r>
          </w:p>
        </w:tc>
        <w:tc>
          <w:tcPr>
            <w:tcW w:w="700" w:type="dxa"/>
            <w:noWrap/>
            <w:hideMark/>
          </w:tcPr>
          <w:p w14:paraId="6233C01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765E2745" w14:textId="5EE0F105"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47947473" w14:textId="77777777" w:rsidTr="002A05A7">
        <w:trPr>
          <w:trHeight w:val="375"/>
        </w:trPr>
        <w:tc>
          <w:tcPr>
            <w:tcW w:w="520" w:type="dxa"/>
            <w:noWrap/>
            <w:hideMark/>
          </w:tcPr>
          <w:p w14:paraId="7558C10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w:t>
            </w:r>
          </w:p>
        </w:tc>
        <w:tc>
          <w:tcPr>
            <w:tcW w:w="6700" w:type="dxa"/>
            <w:noWrap/>
            <w:hideMark/>
          </w:tcPr>
          <w:p w14:paraId="68F326A0"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KROPELKA 10 ML</w:t>
            </w:r>
          </w:p>
        </w:tc>
        <w:tc>
          <w:tcPr>
            <w:tcW w:w="700" w:type="dxa"/>
            <w:noWrap/>
            <w:hideMark/>
          </w:tcPr>
          <w:p w14:paraId="531DC1B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79E1B92" w14:textId="768B2FCB"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2CD01711" w14:textId="77777777" w:rsidTr="002A05A7">
        <w:trPr>
          <w:trHeight w:val="375"/>
        </w:trPr>
        <w:tc>
          <w:tcPr>
            <w:tcW w:w="520" w:type="dxa"/>
            <w:noWrap/>
            <w:hideMark/>
          </w:tcPr>
          <w:p w14:paraId="25443366"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4.</w:t>
            </w:r>
          </w:p>
        </w:tc>
        <w:tc>
          <w:tcPr>
            <w:tcW w:w="6700" w:type="dxa"/>
            <w:noWrap/>
            <w:hideMark/>
          </w:tcPr>
          <w:p w14:paraId="44749EC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KROPELKA 2 ML</w:t>
            </w:r>
          </w:p>
        </w:tc>
        <w:tc>
          <w:tcPr>
            <w:tcW w:w="700" w:type="dxa"/>
            <w:noWrap/>
            <w:hideMark/>
          </w:tcPr>
          <w:p w14:paraId="48FD1B0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101CADC" w14:textId="54B57CED"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20AAFB5E" w14:textId="77777777" w:rsidTr="002A05A7">
        <w:trPr>
          <w:trHeight w:val="375"/>
        </w:trPr>
        <w:tc>
          <w:tcPr>
            <w:tcW w:w="520" w:type="dxa"/>
            <w:noWrap/>
            <w:hideMark/>
          </w:tcPr>
          <w:p w14:paraId="4611A30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5.</w:t>
            </w:r>
          </w:p>
        </w:tc>
        <w:tc>
          <w:tcPr>
            <w:tcW w:w="6700" w:type="dxa"/>
            <w:noWrap/>
            <w:hideMark/>
          </w:tcPr>
          <w:p w14:paraId="2DA8BBD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MONTAŻOWY 100A 280 ML</w:t>
            </w:r>
          </w:p>
        </w:tc>
        <w:tc>
          <w:tcPr>
            <w:tcW w:w="700" w:type="dxa"/>
            <w:noWrap/>
            <w:hideMark/>
          </w:tcPr>
          <w:p w14:paraId="3D3B98C0"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25FCF93" w14:textId="51866571"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5A20758A" w14:textId="77777777" w:rsidTr="002A05A7">
        <w:trPr>
          <w:trHeight w:val="375"/>
        </w:trPr>
        <w:tc>
          <w:tcPr>
            <w:tcW w:w="520" w:type="dxa"/>
            <w:noWrap/>
            <w:hideMark/>
          </w:tcPr>
          <w:p w14:paraId="5A7A0B2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6.</w:t>
            </w:r>
          </w:p>
        </w:tc>
        <w:tc>
          <w:tcPr>
            <w:tcW w:w="6700" w:type="dxa"/>
            <w:noWrap/>
            <w:hideMark/>
          </w:tcPr>
          <w:p w14:paraId="1709E3D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MONTAŻOWY PATTEX FIX EXPRESS 375 G</w:t>
            </w:r>
          </w:p>
        </w:tc>
        <w:tc>
          <w:tcPr>
            <w:tcW w:w="700" w:type="dxa"/>
            <w:noWrap/>
            <w:hideMark/>
          </w:tcPr>
          <w:p w14:paraId="71770D7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7F4D78CE" w14:textId="2BEE759F"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10</w:t>
            </w:r>
          </w:p>
        </w:tc>
      </w:tr>
      <w:tr w:rsidR="002D21F4" w:rsidRPr="00484A6C" w14:paraId="7647FE5F" w14:textId="77777777" w:rsidTr="002A05A7">
        <w:trPr>
          <w:trHeight w:val="375"/>
        </w:trPr>
        <w:tc>
          <w:tcPr>
            <w:tcW w:w="520" w:type="dxa"/>
            <w:noWrap/>
            <w:hideMark/>
          </w:tcPr>
          <w:p w14:paraId="2A4A0EF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7.</w:t>
            </w:r>
          </w:p>
        </w:tc>
        <w:tc>
          <w:tcPr>
            <w:tcW w:w="6700" w:type="dxa"/>
            <w:noWrap/>
            <w:hideMark/>
          </w:tcPr>
          <w:p w14:paraId="762CFFC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POXIPOL 14 ML</w:t>
            </w:r>
          </w:p>
        </w:tc>
        <w:tc>
          <w:tcPr>
            <w:tcW w:w="700" w:type="dxa"/>
            <w:noWrap/>
            <w:hideMark/>
          </w:tcPr>
          <w:p w14:paraId="375D84A2"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19B600C3" w14:textId="762318DE"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10</w:t>
            </w:r>
          </w:p>
        </w:tc>
      </w:tr>
      <w:tr w:rsidR="002D21F4" w:rsidRPr="00484A6C" w14:paraId="0B1C84A7" w14:textId="77777777" w:rsidTr="002A05A7">
        <w:trPr>
          <w:trHeight w:val="375"/>
        </w:trPr>
        <w:tc>
          <w:tcPr>
            <w:tcW w:w="520" w:type="dxa"/>
            <w:noWrap/>
            <w:hideMark/>
          </w:tcPr>
          <w:p w14:paraId="42F671E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8.</w:t>
            </w:r>
          </w:p>
        </w:tc>
        <w:tc>
          <w:tcPr>
            <w:tcW w:w="6700" w:type="dxa"/>
            <w:noWrap/>
            <w:hideMark/>
          </w:tcPr>
          <w:p w14:paraId="037D9533"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KLEJ POXIPOL 70ML.</w:t>
            </w:r>
          </w:p>
        </w:tc>
        <w:tc>
          <w:tcPr>
            <w:tcW w:w="700" w:type="dxa"/>
            <w:noWrap/>
            <w:hideMark/>
          </w:tcPr>
          <w:p w14:paraId="03D181E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1771FDA6" w14:textId="3B7E011F"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10</w:t>
            </w:r>
          </w:p>
        </w:tc>
      </w:tr>
      <w:tr w:rsidR="002D21F4" w:rsidRPr="00484A6C" w14:paraId="5C3FCB56" w14:textId="77777777" w:rsidTr="002A05A7">
        <w:trPr>
          <w:trHeight w:val="375"/>
        </w:trPr>
        <w:tc>
          <w:tcPr>
            <w:tcW w:w="520" w:type="dxa"/>
            <w:noWrap/>
            <w:hideMark/>
          </w:tcPr>
          <w:p w14:paraId="6019A8B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9.</w:t>
            </w:r>
          </w:p>
        </w:tc>
        <w:tc>
          <w:tcPr>
            <w:tcW w:w="6700" w:type="dxa"/>
            <w:noWrap/>
            <w:hideMark/>
          </w:tcPr>
          <w:p w14:paraId="536B9C6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ODRDZEWIACZ TURBO 300 ML</w:t>
            </w:r>
          </w:p>
        </w:tc>
        <w:tc>
          <w:tcPr>
            <w:tcW w:w="700" w:type="dxa"/>
            <w:noWrap/>
            <w:hideMark/>
          </w:tcPr>
          <w:p w14:paraId="625CD0C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1DC2FBBA" w14:textId="6BFDE17E"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1893D284" w14:textId="77777777" w:rsidTr="002A05A7">
        <w:trPr>
          <w:trHeight w:val="375"/>
        </w:trPr>
        <w:tc>
          <w:tcPr>
            <w:tcW w:w="520" w:type="dxa"/>
            <w:noWrap/>
            <w:hideMark/>
          </w:tcPr>
          <w:p w14:paraId="166887F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10.</w:t>
            </w:r>
          </w:p>
        </w:tc>
        <w:tc>
          <w:tcPr>
            <w:tcW w:w="6700" w:type="dxa"/>
            <w:noWrap/>
            <w:hideMark/>
          </w:tcPr>
          <w:p w14:paraId="43360EB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PIANKA POLIURETANOWA 750 ML NA PISTOLET</w:t>
            </w:r>
          </w:p>
        </w:tc>
        <w:tc>
          <w:tcPr>
            <w:tcW w:w="700" w:type="dxa"/>
            <w:noWrap/>
            <w:hideMark/>
          </w:tcPr>
          <w:p w14:paraId="0BE03EF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4DCE040" w14:textId="05C099CF"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20</w:t>
            </w:r>
          </w:p>
        </w:tc>
      </w:tr>
      <w:tr w:rsidR="002D21F4" w:rsidRPr="00484A6C" w14:paraId="7FFA62AB" w14:textId="77777777" w:rsidTr="002A05A7">
        <w:trPr>
          <w:trHeight w:val="375"/>
        </w:trPr>
        <w:tc>
          <w:tcPr>
            <w:tcW w:w="520" w:type="dxa"/>
            <w:noWrap/>
            <w:hideMark/>
          </w:tcPr>
          <w:p w14:paraId="79FFCE9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11.</w:t>
            </w:r>
          </w:p>
        </w:tc>
        <w:tc>
          <w:tcPr>
            <w:tcW w:w="6700" w:type="dxa"/>
            <w:noWrap/>
            <w:hideMark/>
          </w:tcPr>
          <w:p w14:paraId="65A48EDA"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PIANKA POLIURETANOWA MONTAŻ.-SPRAY 500ML</w:t>
            </w:r>
          </w:p>
        </w:tc>
        <w:tc>
          <w:tcPr>
            <w:tcW w:w="700" w:type="dxa"/>
            <w:noWrap/>
            <w:hideMark/>
          </w:tcPr>
          <w:p w14:paraId="75093CE6"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7E723F7C" w14:textId="48D95791"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20</w:t>
            </w:r>
          </w:p>
        </w:tc>
      </w:tr>
      <w:tr w:rsidR="002D21F4" w:rsidRPr="00484A6C" w14:paraId="5AEE2AC5" w14:textId="77777777" w:rsidTr="002A05A7">
        <w:trPr>
          <w:trHeight w:val="375"/>
        </w:trPr>
        <w:tc>
          <w:tcPr>
            <w:tcW w:w="520" w:type="dxa"/>
            <w:noWrap/>
            <w:hideMark/>
          </w:tcPr>
          <w:p w14:paraId="43A8263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12.</w:t>
            </w:r>
          </w:p>
        </w:tc>
        <w:tc>
          <w:tcPr>
            <w:tcW w:w="6700" w:type="dxa"/>
            <w:noWrap/>
            <w:hideMark/>
          </w:tcPr>
          <w:p w14:paraId="24CFF68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PIANKA POLIURETANOWA MONTAŻ.-SPRAY 750ML</w:t>
            </w:r>
          </w:p>
        </w:tc>
        <w:tc>
          <w:tcPr>
            <w:tcW w:w="700" w:type="dxa"/>
            <w:noWrap/>
            <w:hideMark/>
          </w:tcPr>
          <w:p w14:paraId="5932A43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06D2AAC6" w14:textId="55012673"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3F84C15F" w14:textId="77777777" w:rsidTr="002A05A7">
        <w:trPr>
          <w:trHeight w:val="375"/>
        </w:trPr>
        <w:tc>
          <w:tcPr>
            <w:tcW w:w="520" w:type="dxa"/>
            <w:noWrap/>
            <w:hideMark/>
          </w:tcPr>
          <w:p w14:paraId="7DEBB44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13.</w:t>
            </w:r>
          </w:p>
        </w:tc>
        <w:tc>
          <w:tcPr>
            <w:tcW w:w="6700" w:type="dxa"/>
            <w:noWrap/>
            <w:hideMark/>
          </w:tcPr>
          <w:p w14:paraId="567043D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PŁYN KONSERWUJĄCY CX-80 KRYTOX 500ML</w:t>
            </w:r>
          </w:p>
        </w:tc>
        <w:tc>
          <w:tcPr>
            <w:tcW w:w="700" w:type="dxa"/>
            <w:noWrap/>
            <w:hideMark/>
          </w:tcPr>
          <w:p w14:paraId="2BE84C2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09BD5579" w14:textId="282CDC46"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100</w:t>
            </w:r>
          </w:p>
        </w:tc>
      </w:tr>
      <w:tr w:rsidR="002D21F4" w:rsidRPr="00484A6C" w14:paraId="19F6861C" w14:textId="77777777" w:rsidTr="002A05A7">
        <w:trPr>
          <w:trHeight w:val="375"/>
        </w:trPr>
        <w:tc>
          <w:tcPr>
            <w:tcW w:w="520" w:type="dxa"/>
            <w:noWrap/>
            <w:hideMark/>
          </w:tcPr>
          <w:p w14:paraId="62FB3F1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14.</w:t>
            </w:r>
          </w:p>
        </w:tc>
        <w:tc>
          <w:tcPr>
            <w:tcW w:w="6700" w:type="dxa"/>
            <w:noWrap/>
            <w:hideMark/>
          </w:tcPr>
          <w:p w14:paraId="5BB12110"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PREPARAT DO KONSER.WKŁAD.I ZAMKÓW 400 ML</w:t>
            </w:r>
          </w:p>
        </w:tc>
        <w:tc>
          <w:tcPr>
            <w:tcW w:w="700" w:type="dxa"/>
            <w:noWrap/>
            <w:hideMark/>
          </w:tcPr>
          <w:p w14:paraId="354E415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162EBC32" w14:textId="5C0B42BE"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150</w:t>
            </w:r>
          </w:p>
        </w:tc>
      </w:tr>
      <w:tr w:rsidR="002D21F4" w:rsidRPr="00484A6C" w14:paraId="696E3E42" w14:textId="77777777" w:rsidTr="002A05A7">
        <w:trPr>
          <w:trHeight w:val="375"/>
        </w:trPr>
        <w:tc>
          <w:tcPr>
            <w:tcW w:w="520" w:type="dxa"/>
            <w:noWrap/>
            <w:hideMark/>
          </w:tcPr>
          <w:p w14:paraId="21839FA3"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15.</w:t>
            </w:r>
          </w:p>
        </w:tc>
        <w:tc>
          <w:tcPr>
            <w:tcW w:w="6700" w:type="dxa"/>
            <w:noWrap/>
            <w:hideMark/>
          </w:tcPr>
          <w:p w14:paraId="5190044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PREPARAT WD-40 OPAKOWANIE 400ML</w:t>
            </w:r>
          </w:p>
        </w:tc>
        <w:tc>
          <w:tcPr>
            <w:tcW w:w="700" w:type="dxa"/>
            <w:noWrap/>
            <w:hideMark/>
          </w:tcPr>
          <w:p w14:paraId="1D0136B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529CEE49" w14:textId="370C60A5"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70</w:t>
            </w:r>
          </w:p>
        </w:tc>
      </w:tr>
      <w:tr w:rsidR="002D21F4" w:rsidRPr="00484A6C" w14:paraId="1F09C8CC" w14:textId="77777777" w:rsidTr="002A05A7">
        <w:trPr>
          <w:trHeight w:val="375"/>
        </w:trPr>
        <w:tc>
          <w:tcPr>
            <w:tcW w:w="520" w:type="dxa"/>
            <w:noWrap/>
            <w:hideMark/>
          </w:tcPr>
          <w:p w14:paraId="45575EB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16.</w:t>
            </w:r>
          </w:p>
        </w:tc>
        <w:tc>
          <w:tcPr>
            <w:tcW w:w="6700" w:type="dxa"/>
            <w:noWrap/>
            <w:hideMark/>
          </w:tcPr>
          <w:p w14:paraId="43D96C2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PREPARAT WD-40 SPRAY 450ML Z APLIKATOREM</w:t>
            </w:r>
          </w:p>
        </w:tc>
        <w:tc>
          <w:tcPr>
            <w:tcW w:w="700" w:type="dxa"/>
            <w:noWrap/>
            <w:hideMark/>
          </w:tcPr>
          <w:p w14:paraId="071797B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2F244F7A" w14:textId="70E469D0"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500</w:t>
            </w:r>
          </w:p>
        </w:tc>
      </w:tr>
      <w:tr w:rsidR="002D21F4" w:rsidRPr="00484A6C" w14:paraId="72F54865" w14:textId="77777777" w:rsidTr="002A05A7">
        <w:trPr>
          <w:trHeight w:val="375"/>
        </w:trPr>
        <w:tc>
          <w:tcPr>
            <w:tcW w:w="520" w:type="dxa"/>
            <w:noWrap/>
            <w:hideMark/>
          </w:tcPr>
          <w:p w14:paraId="55690CE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17.</w:t>
            </w:r>
          </w:p>
        </w:tc>
        <w:tc>
          <w:tcPr>
            <w:tcW w:w="6700" w:type="dxa"/>
            <w:noWrap/>
            <w:hideMark/>
          </w:tcPr>
          <w:p w14:paraId="3A20EF1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ROZCIEŃCZALNIK DENATURAL DRAGON OP.0,5L</w:t>
            </w:r>
          </w:p>
        </w:tc>
        <w:tc>
          <w:tcPr>
            <w:tcW w:w="700" w:type="dxa"/>
            <w:noWrap/>
            <w:hideMark/>
          </w:tcPr>
          <w:p w14:paraId="1C81BBF2"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8140449" w14:textId="05BC4288"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150</w:t>
            </w:r>
          </w:p>
        </w:tc>
      </w:tr>
      <w:tr w:rsidR="002D21F4" w:rsidRPr="00484A6C" w14:paraId="084145A5" w14:textId="77777777" w:rsidTr="002A05A7">
        <w:trPr>
          <w:trHeight w:val="375"/>
        </w:trPr>
        <w:tc>
          <w:tcPr>
            <w:tcW w:w="520" w:type="dxa"/>
            <w:noWrap/>
            <w:hideMark/>
          </w:tcPr>
          <w:p w14:paraId="46E74FC4"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18.</w:t>
            </w:r>
          </w:p>
        </w:tc>
        <w:tc>
          <w:tcPr>
            <w:tcW w:w="6700" w:type="dxa"/>
            <w:noWrap/>
            <w:hideMark/>
          </w:tcPr>
          <w:p w14:paraId="32EBDC75"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350C OLEJOODPORNY 40G</w:t>
            </w:r>
          </w:p>
        </w:tc>
        <w:tc>
          <w:tcPr>
            <w:tcW w:w="700" w:type="dxa"/>
            <w:noWrap/>
            <w:hideMark/>
          </w:tcPr>
          <w:p w14:paraId="1D754E92"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853F741" w14:textId="22511986"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1CEBC965" w14:textId="77777777" w:rsidTr="002A05A7">
        <w:trPr>
          <w:trHeight w:val="375"/>
        </w:trPr>
        <w:tc>
          <w:tcPr>
            <w:tcW w:w="520" w:type="dxa"/>
            <w:noWrap/>
            <w:hideMark/>
          </w:tcPr>
          <w:p w14:paraId="4B1973E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19.</w:t>
            </w:r>
          </w:p>
        </w:tc>
        <w:tc>
          <w:tcPr>
            <w:tcW w:w="6700" w:type="dxa"/>
            <w:noWrap/>
            <w:hideMark/>
          </w:tcPr>
          <w:p w14:paraId="2A8132A6"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AKRYLOWY BIAŁY 300ML</w:t>
            </w:r>
          </w:p>
        </w:tc>
        <w:tc>
          <w:tcPr>
            <w:tcW w:w="700" w:type="dxa"/>
            <w:noWrap/>
            <w:hideMark/>
          </w:tcPr>
          <w:p w14:paraId="3980E532"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20E56F4E" w14:textId="1C4CF369"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60</w:t>
            </w:r>
          </w:p>
        </w:tc>
      </w:tr>
      <w:tr w:rsidR="002D21F4" w:rsidRPr="00484A6C" w14:paraId="7245C45D" w14:textId="77777777" w:rsidTr="002A05A7">
        <w:trPr>
          <w:trHeight w:val="375"/>
        </w:trPr>
        <w:tc>
          <w:tcPr>
            <w:tcW w:w="520" w:type="dxa"/>
            <w:noWrap/>
            <w:hideMark/>
          </w:tcPr>
          <w:p w14:paraId="1C99FB2A"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20.</w:t>
            </w:r>
          </w:p>
        </w:tc>
        <w:tc>
          <w:tcPr>
            <w:tcW w:w="6700" w:type="dxa"/>
            <w:noWrap/>
            <w:hideMark/>
          </w:tcPr>
          <w:p w14:paraId="5A453B12"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NEUTRALNY 300ML</w:t>
            </w:r>
          </w:p>
        </w:tc>
        <w:tc>
          <w:tcPr>
            <w:tcW w:w="700" w:type="dxa"/>
            <w:noWrap/>
            <w:hideMark/>
          </w:tcPr>
          <w:p w14:paraId="2CF7FFF3"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4122E206" w14:textId="4F22D2CB"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1EA9A9C5" w14:textId="77777777" w:rsidTr="002A05A7">
        <w:trPr>
          <w:trHeight w:val="375"/>
        </w:trPr>
        <w:tc>
          <w:tcPr>
            <w:tcW w:w="520" w:type="dxa"/>
            <w:noWrap/>
            <w:hideMark/>
          </w:tcPr>
          <w:p w14:paraId="798B08D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21.</w:t>
            </w:r>
          </w:p>
        </w:tc>
        <w:tc>
          <w:tcPr>
            <w:tcW w:w="6700" w:type="dxa"/>
            <w:noWrap/>
            <w:hideMark/>
          </w:tcPr>
          <w:p w14:paraId="65DFE17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SANITARNY BIAŁY 300ML</w:t>
            </w:r>
          </w:p>
        </w:tc>
        <w:tc>
          <w:tcPr>
            <w:tcW w:w="700" w:type="dxa"/>
            <w:noWrap/>
            <w:hideMark/>
          </w:tcPr>
          <w:p w14:paraId="58D9BB0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3E977E7" w14:textId="05FD92D0"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50</w:t>
            </w:r>
          </w:p>
        </w:tc>
      </w:tr>
      <w:tr w:rsidR="002D21F4" w:rsidRPr="00484A6C" w14:paraId="1FEFF7BA" w14:textId="77777777" w:rsidTr="002A05A7">
        <w:trPr>
          <w:trHeight w:val="375"/>
        </w:trPr>
        <w:tc>
          <w:tcPr>
            <w:tcW w:w="520" w:type="dxa"/>
            <w:noWrap/>
            <w:hideMark/>
          </w:tcPr>
          <w:p w14:paraId="6DE29DAA"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22.</w:t>
            </w:r>
          </w:p>
        </w:tc>
        <w:tc>
          <w:tcPr>
            <w:tcW w:w="6700" w:type="dxa"/>
            <w:noWrap/>
            <w:hideMark/>
          </w:tcPr>
          <w:p w14:paraId="29C77E5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SZKLARSKI BEZBARWNY 300ML</w:t>
            </w:r>
          </w:p>
        </w:tc>
        <w:tc>
          <w:tcPr>
            <w:tcW w:w="700" w:type="dxa"/>
            <w:noWrap/>
            <w:hideMark/>
          </w:tcPr>
          <w:p w14:paraId="6545B12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DA938AC" w14:textId="6BF5D99A"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4119B698" w14:textId="77777777" w:rsidTr="002A05A7">
        <w:trPr>
          <w:trHeight w:val="375"/>
        </w:trPr>
        <w:tc>
          <w:tcPr>
            <w:tcW w:w="520" w:type="dxa"/>
            <w:noWrap/>
            <w:hideMark/>
          </w:tcPr>
          <w:p w14:paraId="53FF5AD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23.</w:t>
            </w:r>
          </w:p>
        </w:tc>
        <w:tc>
          <w:tcPr>
            <w:tcW w:w="6700" w:type="dxa"/>
            <w:noWrap/>
            <w:hideMark/>
          </w:tcPr>
          <w:p w14:paraId="064D7DE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UNIWERSALNY 300 ML</w:t>
            </w:r>
          </w:p>
        </w:tc>
        <w:tc>
          <w:tcPr>
            <w:tcW w:w="700" w:type="dxa"/>
            <w:noWrap/>
            <w:hideMark/>
          </w:tcPr>
          <w:p w14:paraId="65E46B9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0700B483" w14:textId="51A9D0F2"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150</w:t>
            </w:r>
          </w:p>
        </w:tc>
      </w:tr>
      <w:tr w:rsidR="002D21F4" w:rsidRPr="00484A6C" w14:paraId="4B7425D4" w14:textId="77777777" w:rsidTr="00953C73">
        <w:trPr>
          <w:trHeight w:val="375"/>
        </w:trPr>
        <w:tc>
          <w:tcPr>
            <w:tcW w:w="520" w:type="dxa"/>
            <w:tcBorders>
              <w:bottom w:val="single" w:sz="4" w:space="0" w:color="auto"/>
            </w:tcBorders>
            <w:noWrap/>
            <w:hideMark/>
          </w:tcPr>
          <w:p w14:paraId="127EB71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24.</w:t>
            </w:r>
          </w:p>
        </w:tc>
        <w:tc>
          <w:tcPr>
            <w:tcW w:w="6700" w:type="dxa"/>
            <w:tcBorders>
              <w:bottom w:val="single" w:sz="4" w:space="0" w:color="auto"/>
            </w:tcBorders>
            <w:noWrap/>
            <w:hideMark/>
          </w:tcPr>
          <w:p w14:paraId="2243C1D5"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SILIKON, USZCZELNIACZ DEKARSKI 300ML kolor czarny</w:t>
            </w:r>
          </w:p>
        </w:tc>
        <w:tc>
          <w:tcPr>
            <w:tcW w:w="700" w:type="dxa"/>
            <w:tcBorders>
              <w:bottom w:val="single" w:sz="4" w:space="0" w:color="auto"/>
            </w:tcBorders>
            <w:noWrap/>
            <w:hideMark/>
          </w:tcPr>
          <w:p w14:paraId="1C6FCA3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07AE7967" w14:textId="7AC1B23F"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7654DC9B" w14:textId="77777777" w:rsidTr="00953C73">
        <w:trPr>
          <w:trHeight w:val="375"/>
        </w:trPr>
        <w:tc>
          <w:tcPr>
            <w:tcW w:w="520" w:type="dxa"/>
            <w:tcBorders>
              <w:top w:val="single" w:sz="4" w:space="0" w:color="auto"/>
            </w:tcBorders>
            <w:noWrap/>
            <w:hideMark/>
          </w:tcPr>
          <w:p w14:paraId="41DC25C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lastRenderedPageBreak/>
              <w:t>25.</w:t>
            </w:r>
          </w:p>
        </w:tc>
        <w:tc>
          <w:tcPr>
            <w:tcW w:w="6700" w:type="dxa"/>
            <w:tcBorders>
              <w:top w:val="single" w:sz="4" w:space="0" w:color="auto"/>
            </w:tcBorders>
            <w:noWrap/>
            <w:hideMark/>
          </w:tcPr>
          <w:p w14:paraId="35A3505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SMAR BIAŁY LITOWY K2 Z PTFE 400ML SPRAY</w:t>
            </w:r>
          </w:p>
        </w:tc>
        <w:tc>
          <w:tcPr>
            <w:tcW w:w="700" w:type="dxa"/>
            <w:tcBorders>
              <w:top w:val="single" w:sz="4" w:space="0" w:color="auto"/>
            </w:tcBorders>
            <w:noWrap/>
            <w:hideMark/>
          </w:tcPr>
          <w:p w14:paraId="554DE0C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56E4A" w14:textId="73E00F06"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6382721B" w14:textId="77777777" w:rsidTr="002A05A7">
        <w:trPr>
          <w:trHeight w:val="375"/>
        </w:trPr>
        <w:tc>
          <w:tcPr>
            <w:tcW w:w="520" w:type="dxa"/>
            <w:noWrap/>
            <w:hideMark/>
          </w:tcPr>
          <w:p w14:paraId="30A00A5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26.</w:t>
            </w:r>
          </w:p>
        </w:tc>
        <w:tc>
          <w:tcPr>
            <w:tcW w:w="6700" w:type="dxa"/>
            <w:noWrap/>
            <w:hideMark/>
          </w:tcPr>
          <w:p w14:paraId="06B971F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SMAR DO KOPARKI MOBILGREASE XHP222 400ML</w:t>
            </w:r>
          </w:p>
        </w:tc>
        <w:tc>
          <w:tcPr>
            <w:tcW w:w="700" w:type="dxa"/>
            <w:noWrap/>
            <w:hideMark/>
          </w:tcPr>
          <w:p w14:paraId="1355D9B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5F8DF1CF" w14:textId="75AD47FF"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259B5D8F" w14:textId="77777777" w:rsidTr="002A05A7">
        <w:trPr>
          <w:trHeight w:val="375"/>
        </w:trPr>
        <w:tc>
          <w:tcPr>
            <w:tcW w:w="520" w:type="dxa"/>
            <w:noWrap/>
            <w:hideMark/>
          </w:tcPr>
          <w:p w14:paraId="1E6062D5"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27.</w:t>
            </w:r>
          </w:p>
        </w:tc>
        <w:tc>
          <w:tcPr>
            <w:tcW w:w="6700" w:type="dxa"/>
            <w:noWrap/>
            <w:hideMark/>
          </w:tcPr>
          <w:p w14:paraId="72BC43D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SMAR DO ŁOŻYSK ŁT-43 4.5KG</w:t>
            </w:r>
          </w:p>
        </w:tc>
        <w:tc>
          <w:tcPr>
            <w:tcW w:w="700" w:type="dxa"/>
            <w:noWrap/>
            <w:hideMark/>
          </w:tcPr>
          <w:p w14:paraId="3B84883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OPK</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666AADD3" w14:textId="13AFF45B"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27F30298" w14:textId="77777777" w:rsidTr="002A05A7">
        <w:trPr>
          <w:trHeight w:val="375"/>
        </w:trPr>
        <w:tc>
          <w:tcPr>
            <w:tcW w:w="520" w:type="dxa"/>
            <w:noWrap/>
            <w:hideMark/>
          </w:tcPr>
          <w:p w14:paraId="5460EB9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28.</w:t>
            </w:r>
          </w:p>
        </w:tc>
        <w:tc>
          <w:tcPr>
            <w:tcW w:w="6700" w:type="dxa"/>
            <w:noWrap/>
            <w:hideMark/>
          </w:tcPr>
          <w:p w14:paraId="253C2734"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SMAR ELECTRICX CX80 OPK. 500G</w:t>
            </w:r>
          </w:p>
        </w:tc>
        <w:tc>
          <w:tcPr>
            <w:tcW w:w="700" w:type="dxa"/>
            <w:noWrap/>
            <w:hideMark/>
          </w:tcPr>
          <w:p w14:paraId="0FB8B3B6"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BD2FAF9" w14:textId="603DFE21"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100</w:t>
            </w:r>
          </w:p>
        </w:tc>
      </w:tr>
      <w:tr w:rsidR="002D21F4" w:rsidRPr="00484A6C" w14:paraId="53CD4B81" w14:textId="77777777" w:rsidTr="002A05A7">
        <w:trPr>
          <w:trHeight w:val="375"/>
        </w:trPr>
        <w:tc>
          <w:tcPr>
            <w:tcW w:w="520" w:type="dxa"/>
            <w:noWrap/>
            <w:hideMark/>
          </w:tcPr>
          <w:p w14:paraId="30B7366B"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29.</w:t>
            </w:r>
          </w:p>
        </w:tc>
        <w:tc>
          <w:tcPr>
            <w:tcW w:w="6700" w:type="dxa"/>
            <w:noWrap/>
            <w:hideMark/>
          </w:tcPr>
          <w:p w14:paraId="7FAF7F5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SMAR SILIKONOWY CX-80 OPAK.= 500 GR.</w:t>
            </w:r>
          </w:p>
        </w:tc>
        <w:tc>
          <w:tcPr>
            <w:tcW w:w="700" w:type="dxa"/>
            <w:noWrap/>
            <w:hideMark/>
          </w:tcPr>
          <w:p w14:paraId="0AB5DA1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7D7D87BD" w14:textId="454B253C"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7003CD42" w14:textId="77777777" w:rsidTr="002A05A7">
        <w:trPr>
          <w:trHeight w:val="375"/>
        </w:trPr>
        <w:tc>
          <w:tcPr>
            <w:tcW w:w="520" w:type="dxa"/>
            <w:noWrap/>
            <w:hideMark/>
          </w:tcPr>
          <w:p w14:paraId="05D678C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30.</w:t>
            </w:r>
          </w:p>
        </w:tc>
        <w:tc>
          <w:tcPr>
            <w:tcW w:w="6700" w:type="dxa"/>
            <w:noWrap/>
            <w:hideMark/>
          </w:tcPr>
          <w:p w14:paraId="0FE4D0E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SMAR WYSOKOGATUNKOWY EMCCO Q7 400ML</w:t>
            </w:r>
          </w:p>
        </w:tc>
        <w:tc>
          <w:tcPr>
            <w:tcW w:w="700" w:type="dxa"/>
            <w:noWrap/>
            <w:hideMark/>
          </w:tcPr>
          <w:p w14:paraId="582FCB05"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3C8C5E20" w14:textId="6EE04231"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30</w:t>
            </w:r>
          </w:p>
        </w:tc>
      </w:tr>
      <w:tr w:rsidR="002D21F4" w:rsidRPr="00484A6C" w14:paraId="2C5B9C56" w14:textId="77777777" w:rsidTr="002A05A7">
        <w:trPr>
          <w:trHeight w:val="375"/>
        </w:trPr>
        <w:tc>
          <w:tcPr>
            <w:tcW w:w="520" w:type="dxa"/>
            <w:noWrap/>
            <w:hideMark/>
          </w:tcPr>
          <w:p w14:paraId="5CE662CC"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31.</w:t>
            </w:r>
          </w:p>
        </w:tc>
        <w:tc>
          <w:tcPr>
            <w:tcW w:w="6700" w:type="dxa"/>
            <w:noWrap/>
            <w:hideMark/>
          </w:tcPr>
          <w:p w14:paraId="0D6915D6"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SZCZELIWO A0893 270 050 WURTH 50G do gwintów</w:t>
            </w:r>
          </w:p>
        </w:tc>
        <w:tc>
          <w:tcPr>
            <w:tcW w:w="700" w:type="dxa"/>
            <w:noWrap/>
            <w:hideMark/>
          </w:tcPr>
          <w:p w14:paraId="1377718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684B507C" w14:textId="2C583203"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2585D764" w14:textId="77777777" w:rsidTr="002A05A7">
        <w:trPr>
          <w:trHeight w:val="375"/>
        </w:trPr>
        <w:tc>
          <w:tcPr>
            <w:tcW w:w="520" w:type="dxa"/>
            <w:noWrap/>
            <w:hideMark/>
          </w:tcPr>
          <w:p w14:paraId="51894950"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32.</w:t>
            </w:r>
          </w:p>
        </w:tc>
        <w:tc>
          <w:tcPr>
            <w:tcW w:w="6700" w:type="dxa"/>
            <w:noWrap/>
            <w:hideMark/>
          </w:tcPr>
          <w:p w14:paraId="1ACE5323"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TALK TECHNICZNY 0,5 KG</w:t>
            </w:r>
          </w:p>
        </w:tc>
        <w:tc>
          <w:tcPr>
            <w:tcW w:w="700" w:type="dxa"/>
            <w:noWrap/>
            <w:hideMark/>
          </w:tcPr>
          <w:p w14:paraId="78582DB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69DEDB09" w14:textId="4E835942"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10</w:t>
            </w:r>
          </w:p>
        </w:tc>
      </w:tr>
      <w:tr w:rsidR="002D21F4" w:rsidRPr="00484A6C" w14:paraId="3137725B" w14:textId="77777777" w:rsidTr="002A05A7">
        <w:trPr>
          <w:trHeight w:val="375"/>
        </w:trPr>
        <w:tc>
          <w:tcPr>
            <w:tcW w:w="520" w:type="dxa"/>
            <w:noWrap/>
            <w:hideMark/>
          </w:tcPr>
          <w:p w14:paraId="1AA4D91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33.</w:t>
            </w:r>
          </w:p>
        </w:tc>
        <w:tc>
          <w:tcPr>
            <w:tcW w:w="6700" w:type="dxa"/>
            <w:noWrap/>
            <w:hideMark/>
          </w:tcPr>
          <w:p w14:paraId="412A19CF"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TAŚMA DEKARSKA BITUMICZNA USZCZEL.3MB/15</w:t>
            </w:r>
          </w:p>
        </w:tc>
        <w:tc>
          <w:tcPr>
            <w:tcW w:w="700" w:type="dxa"/>
            <w:noWrap/>
            <w:hideMark/>
          </w:tcPr>
          <w:p w14:paraId="072CDFBD"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5F8FF85A" w14:textId="20040D59"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20</w:t>
            </w:r>
          </w:p>
        </w:tc>
      </w:tr>
      <w:tr w:rsidR="002D21F4" w:rsidRPr="00484A6C" w14:paraId="79573A10" w14:textId="77777777" w:rsidTr="002A05A7">
        <w:trPr>
          <w:trHeight w:val="375"/>
        </w:trPr>
        <w:tc>
          <w:tcPr>
            <w:tcW w:w="520" w:type="dxa"/>
            <w:noWrap/>
            <w:hideMark/>
          </w:tcPr>
          <w:p w14:paraId="372AE8D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34.</w:t>
            </w:r>
          </w:p>
        </w:tc>
        <w:tc>
          <w:tcPr>
            <w:tcW w:w="6700" w:type="dxa"/>
            <w:noWrap/>
            <w:hideMark/>
          </w:tcPr>
          <w:p w14:paraId="043393D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USZCZELNIACZ DEKARSKI BEZBARWNY 300ML</w:t>
            </w:r>
          </w:p>
        </w:tc>
        <w:tc>
          <w:tcPr>
            <w:tcW w:w="700" w:type="dxa"/>
            <w:noWrap/>
            <w:hideMark/>
          </w:tcPr>
          <w:p w14:paraId="49BC669E"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5BB9935D" w14:textId="5680D70A"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50</w:t>
            </w:r>
          </w:p>
        </w:tc>
      </w:tr>
      <w:tr w:rsidR="002D21F4" w:rsidRPr="00484A6C" w14:paraId="09DE6758" w14:textId="77777777" w:rsidTr="002A05A7">
        <w:trPr>
          <w:trHeight w:val="375"/>
        </w:trPr>
        <w:tc>
          <w:tcPr>
            <w:tcW w:w="520" w:type="dxa"/>
            <w:noWrap/>
            <w:hideMark/>
          </w:tcPr>
          <w:p w14:paraId="225B6B8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35.</w:t>
            </w:r>
          </w:p>
        </w:tc>
        <w:tc>
          <w:tcPr>
            <w:tcW w:w="6700" w:type="dxa"/>
            <w:noWrap/>
            <w:hideMark/>
          </w:tcPr>
          <w:p w14:paraId="2837F8B9"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WAZELINA TECHNICZNA WYSOKOTOPLIWA 4KG</w:t>
            </w:r>
          </w:p>
        </w:tc>
        <w:tc>
          <w:tcPr>
            <w:tcW w:w="700" w:type="dxa"/>
            <w:noWrap/>
            <w:hideMark/>
          </w:tcPr>
          <w:p w14:paraId="064DA84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6C3D61D0" w14:textId="27C66DF4"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r w:rsidR="002D21F4" w:rsidRPr="00484A6C" w14:paraId="6ED3EB3C" w14:textId="77777777" w:rsidTr="002A05A7">
        <w:trPr>
          <w:trHeight w:val="375"/>
        </w:trPr>
        <w:tc>
          <w:tcPr>
            <w:tcW w:w="520" w:type="dxa"/>
            <w:noWrap/>
            <w:hideMark/>
          </w:tcPr>
          <w:p w14:paraId="342F5B55"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36.</w:t>
            </w:r>
          </w:p>
        </w:tc>
        <w:tc>
          <w:tcPr>
            <w:tcW w:w="6700" w:type="dxa"/>
            <w:noWrap/>
            <w:hideMark/>
          </w:tcPr>
          <w:p w14:paraId="17CFA6D8"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WYCISKARKA DO SILIKONU WZMOCNIONA</w:t>
            </w:r>
          </w:p>
        </w:tc>
        <w:tc>
          <w:tcPr>
            <w:tcW w:w="700" w:type="dxa"/>
            <w:noWrap/>
            <w:hideMark/>
          </w:tcPr>
          <w:p w14:paraId="14407394"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079EB6B5" w14:textId="027502E2"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20</w:t>
            </w:r>
          </w:p>
        </w:tc>
      </w:tr>
      <w:tr w:rsidR="002D21F4" w:rsidRPr="00484A6C" w14:paraId="747D1441" w14:textId="77777777" w:rsidTr="002A05A7">
        <w:trPr>
          <w:trHeight w:val="375"/>
        </w:trPr>
        <w:tc>
          <w:tcPr>
            <w:tcW w:w="520" w:type="dxa"/>
            <w:noWrap/>
            <w:hideMark/>
          </w:tcPr>
          <w:p w14:paraId="52F44073"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37.</w:t>
            </w:r>
          </w:p>
        </w:tc>
        <w:tc>
          <w:tcPr>
            <w:tcW w:w="6700" w:type="dxa"/>
            <w:noWrap/>
            <w:hideMark/>
          </w:tcPr>
          <w:p w14:paraId="7F596C17"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ZMYWACZ DO PISTOLETU PIANKOWEGO 500 ml</w:t>
            </w:r>
          </w:p>
        </w:tc>
        <w:tc>
          <w:tcPr>
            <w:tcW w:w="700" w:type="dxa"/>
            <w:noWrap/>
            <w:hideMark/>
          </w:tcPr>
          <w:p w14:paraId="2494B946"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78948346" w14:textId="5DFC5863"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20</w:t>
            </w:r>
          </w:p>
        </w:tc>
      </w:tr>
      <w:tr w:rsidR="002D21F4" w:rsidRPr="00484A6C" w14:paraId="4D402148" w14:textId="77777777" w:rsidTr="002A05A7">
        <w:trPr>
          <w:trHeight w:val="375"/>
        </w:trPr>
        <w:tc>
          <w:tcPr>
            <w:tcW w:w="520" w:type="dxa"/>
            <w:noWrap/>
            <w:hideMark/>
          </w:tcPr>
          <w:p w14:paraId="7D7EFD51"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38.</w:t>
            </w:r>
          </w:p>
        </w:tc>
        <w:tc>
          <w:tcPr>
            <w:tcW w:w="6700" w:type="dxa"/>
            <w:noWrap/>
            <w:hideMark/>
          </w:tcPr>
          <w:p w14:paraId="0BC90870"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ZMYWACZ UNIWERSALNY Q4 600ML EMCC0</w:t>
            </w:r>
          </w:p>
        </w:tc>
        <w:tc>
          <w:tcPr>
            <w:tcW w:w="700" w:type="dxa"/>
            <w:noWrap/>
            <w:hideMark/>
          </w:tcPr>
          <w:p w14:paraId="3A55557A" w14:textId="77777777" w:rsidR="002D21F4" w:rsidRPr="00484A6C" w:rsidRDefault="002D21F4" w:rsidP="002D21F4">
            <w:pPr>
              <w:spacing w:before="120" w:line="276" w:lineRule="auto"/>
              <w:jc w:val="left"/>
              <w:outlineLvl w:val="0"/>
              <w:rPr>
                <w:rFonts w:asciiTheme="minorHAnsi" w:hAnsiTheme="minorHAnsi" w:cs="Arial"/>
                <w:b/>
              </w:rPr>
            </w:pPr>
            <w:r w:rsidRPr="00484A6C">
              <w:rPr>
                <w:rFonts w:asciiTheme="minorHAnsi" w:hAnsiTheme="minorHAnsi" w:cs="Arial"/>
                <w:b/>
              </w:rPr>
              <w:t>SZT</w:t>
            </w:r>
          </w:p>
        </w:tc>
        <w:tc>
          <w:tcPr>
            <w:tcW w:w="740" w:type="dxa"/>
            <w:tcBorders>
              <w:top w:val="nil"/>
              <w:left w:val="single" w:sz="4" w:space="0" w:color="auto"/>
              <w:bottom w:val="single" w:sz="4" w:space="0" w:color="auto"/>
              <w:right w:val="single" w:sz="4" w:space="0" w:color="auto"/>
            </w:tcBorders>
            <w:shd w:val="clear" w:color="auto" w:fill="auto"/>
            <w:noWrap/>
            <w:vAlign w:val="center"/>
          </w:tcPr>
          <w:p w14:paraId="76BD0A46" w14:textId="34D7C853" w:rsidR="002D21F4" w:rsidRPr="00484A6C" w:rsidRDefault="002D21F4" w:rsidP="002D21F4">
            <w:pPr>
              <w:spacing w:before="120" w:line="276" w:lineRule="auto"/>
              <w:jc w:val="center"/>
              <w:outlineLvl w:val="0"/>
              <w:rPr>
                <w:rFonts w:asciiTheme="minorHAnsi" w:hAnsiTheme="minorHAnsi" w:cs="Arial"/>
                <w:b/>
                <w:bCs/>
              </w:rPr>
            </w:pPr>
            <w:r>
              <w:rPr>
                <w:rFonts w:ascii="Arial" w:hAnsi="Arial" w:cs="Arial"/>
                <w:b/>
                <w:bCs/>
                <w:color w:val="0070C0"/>
                <w:sz w:val="20"/>
              </w:rPr>
              <w:t>5</w:t>
            </w:r>
          </w:p>
        </w:tc>
      </w:tr>
    </w:tbl>
    <w:p w14:paraId="116DD7FF" w14:textId="083DEFDA" w:rsidR="004153E8" w:rsidRPr="004153E8" w:rsidRDefault="004153E8" w:rsidP="0050662D">
      <w:pPr>
        <w:spacing w:before="120" w:line="276" w:lineRule="auto"/>
        <w:jc w:val="left"/>
        <w:outlineLvl w:val="0"/>
        <w:rPr>
          <w:rFonts w:asciiTheme="minorHAnsi" w:hAnsiTheme="minorHAnsi" w:cs="Arial"/>
          <w:b/>
        </w:rPr>
      </w:pPr>
    </w:p>
    <w:p w14:paraId="413FCC50" w14:textId="77777777" w:rsidR="004153E8" w:rsidRPr="00FD0F0F" w:rsidRDefault="004153E8" w:rsidP="004153E8">
      <w:pPr>
        <w:spacing w:before="120" w:line="276" w:lineRule="auto"/>
        <w:jc w:val="left"/>
        <w:outlineLvl w:val="0"/>
        <w:rPr>
          <w:rFonts w:asciiTheme="minorHAnsi" w:hAnsiTheme="minorHAnsi" w:cs="Arial"/>
          <w:b/>
          <w:color w:val="000000" w:themeColor="text1"/>
        </w:rPr>
      </w:pPr>
      <w:r w:rsidRPr="005E784C">
        <w:rPr>
          <w:rFonts w:asciiTheme="minorHAnsi" w:hAnsiTheme="minorHAnsi" w:cs="Arial"/>
          <w:b/>
          <w:color w:val="000000" w:themeColor="text1"/>
        </w:rPr>
        <w:t xml:space="preserve">Ilości przedstawione w tabeli są jedynie potrzebami szacunkowymi i mogą zmieniać się w zależności od aktualnych potrzeb Zamawiającego, zmiany te mogą dotyczyć przesunięć w ramach poszczególnych grup asortymentowych na co Wykonawca i Zamawiający wyrażają zgodę. </w:t>
      </w:r>
    </w:p>
    <w:p w14:paraId="206801AF" w14:textId="77777777" w:rsidR="004153E8" w:rsidRPr="0050662D" w:rsidRDefault="004153E8" w:rsidP="0050662D">
      <w:pPr>
        <w:spacing w:before="120" w:line="276" w:lineRule="auto"/>
        <w:jc w:val="left"/>
        <w:outlineLvl w:val="0"/>
        <w:rPr>
          <w:rFonts w:asciiTheme="minorHAnsi" w:hAnsiTheme="minorHAnsi" w:cs="Arial"/>
          <w:color w:val="000000" w:themeColor="text1"/>
        </w:rPr>
      </w:pPr>
    </w:p>
    <w:p w14:paraId="2C3AEB17" w14:textId="4AFAE8FE" w:rsidR="00EF7ADB" w:rsidRDefault="00C431AC" w:rsidP="00F25EEC">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Zasady realizacji zakupu</w:t>
      </w:r>
      <w:r w:rsidR="009F6CAA">
        <w:rPr>
          <w:rFonts w:asciiTheme="minorHAnsi" w:hAnsiTheme="minorHAnsi" w:cs="Arial"/>
          <w:b/>
        </w:rPr>
        <w:t xml:space="preserve"> (</w:t>
      </w:r>
      <w:r w:rsidR="009F6CAA" w:rsidRPr="009F6CAA">
        <w:rPr>
          <w:rFonts w:asciiTheme="minorHAnsi" w:hAnsiTheme="minorHAnsi" w:cs="Arial"/>
          <w:b/>
          <w:i/>
        </w:rPr>
        <w:t>w tym załadunku i rozładunku</w:t>
      </w:r>
      <w:r w:rsidR="009F6CAA">
        <w:rPr>
          <w:rFonts w:asciiTheme="minorHAnsi" w:hAnsiTheme="minorHAnsi" w:cs="Arial"/>
          <w:b/>
        </w:rPr>
        <w:t>) / świadczenia usługi</w:t>
      </w:r>
    </w:p>
    <w:p w14:paraId="16C9484B" w14:textId="77777777" w:rsidR="00ED29D0" w:rsidRPr="00F25EEC" w:rsidRDefault="00ED29D0" w:rsidP="00ED29D0">
      <w:pPr>
        <w:pStyle w:val="Akapitzlist"/>
        <w:spacing w:before="120" w:line="276" w:lineRule="auto"/>
        <w:ind w:left="284"/>
        <w:jc w:val="left"/>
        <w:outlineLvl w:val="0"/>
        <w:rPr>
          <w:rFonts w:asciiTheme="minorHAnsi" w:hAnsiTheme="minorHAnsi" w:cs="Arial"/>
          <w:b/>
        </w:rPr>
      </w:pPr>
    </w:p>
    <w:p w14:paraId="69F0F39D" w14:textId="3C6F8B1A" w:rsidR="00FC56B1" w:rsidRDefault="000E2956" w:rsidP="000E2956">
      <w:pPr>
        <w:pStyle w:val="Stopka"/>
        <w:tabs>
          <w:tab w:val="clear" w:pos="4536"/>
          <w:tab w:val="clear" w:pos="9072"/>
        </w:tabs>
        <w:ind w:left="284"/>
        <w:rPr>
          <w:rFonts w:asciiTheme="minorHAnsi" w:hAnsiTheme="minorHAnsi" w:cs="Arial"/>
        </w:rPr>
      </w:pPr>
      <w:r>
        <w:rPr>
          <w:rFonts w:asciiTheme="minorHAnsi" w:hAnsiTheme="minorHAnsi" w:cs="Arial"/>
        </w:rPr>
        <w:t xml:space="preserve">      </w:t>
      </w:r>
      <w:r w:rsidR="00FC56B1">
        <w:rPr>
          <w:rFonts w:asciiTheme="minorHAnsi" w:hAnsiTheme="minorHAnsi" w:cs="Arial"/>
        </w:rPr>
        <w:t xml:space="preserve">2.1. </w:t>
      </w:r>
      <w:r w:rsidR="00FC56B1" w:rsidRPr="00FC56B1">
        <w:rPr>
          <w:rFonts w:asciiTheme="minorHAnsi" w:hAnsiTheme="minorHAnsi" w:cs="Arial"/>
        </w:rPr>
        <w:t xml:space="preserve">Zamawiający wymaga, aby transport i rozładunek dostarczanego towaru zapewnił </w:t>
      </w:r>
      <w:r w:rsidR="00FC56B1">
        <w:rPr>
          <w:rFonts w:asciiTheme="minorHAnsi" w:hAnsiTheme="minorHAnsi" w:cs="Arial"/>
        </w:rPr>
        <w:t xml:space="preserve"> </w:t>
      </w:r>
    </w:p>
    <w:p w14:paraId="4D343D21" w14:textId="6014C112" w:rsidR="00FC56B1" w:rsidRDefault="00FC56B1" w:rsidP="000E2956">
      <w:pPr>
        <w:pStyle w:val="Stopka"/>
        <w:tabs>
          <w:tab w:val="clear" w:pos="4536"/>
          <w:tab w:val="clear" w:pos="9072"/>
        </w:tabs>
        <w:ind w:left="284"/>
        <w:rPr>
          <w:rFonts w:asciiTheme="minorHAnsi" w:hAnsiTheme="minorHAnsi" w:cs="Arial"/>
        </w:rPr>
      </w:pPr>
      <w:r>
        <w:rPr>
          <w:rFonts w:asciiTheme="minorHAnsi" w:hAnsiTheme="minorHAnsi" w:cs="Arial"/>
        </w:rPr>
        <w:t xml:space="preserve">               </w:t>
      </w:r>
      <w:r w:rsidRPr="00FC56B1">
        <w:rPr>
          <w:rFonts w:asciiTheme="minorHAnsi" w:hAnsiTheme="minorHAnsi" w:cs="Arial"/>
        </w:rPr>
        <w:t xml:space="preserve">Wykonawca, w sposób gwarantujący zabezpieczenie przed jego mechanicznym </w:t>
      </w:r>
      <w:r>
        <w:rPr>
          <w:rFonts w:asciiTheme="minorHAnsi" w:hAnsiTheme="minorHAnsi" w:cs="Arial"/>
        </w:rPr>
        <w:t xml:space="preserve"> </w:t>
      </w:r>
    </w:p>
    <w:p w14:paraId="2BECEE9A" w14:textId="173FAD21" w:rsidR="00FC56B1" w:rsidRPr="00FC56B1" w:rsidRDefault="00FC56B1" w:rsidP="000E2956">
      <w:pPr>
        <w:pStyle w:val="Stopka"/>
        <w:tabs>
          <w:tab w:val="clear" w:pos="4536"/>
          <w:tab w:val="clear" w:pos="9072"/>
        </w:tabs>
        <w:ind w:left="284"/>
        <w:rPr>
          <w:rFonts w:asciiTheme="minorHAnsi" w:hAnsiTheme="minorHAnsi" w:cs="Arial"/>
        </w:rPr>
      </w:pPr>
      <w:r>
        <w:rPr>
          <w:rFonts w:asciiTheme="minorHAnsi" w:hAnsiTheme="minorHAnsi" w:cs="Arial"/>
        </w:rPr>
        <w:t xml:space="preserve">               </w:t>
      </w:r>
      <w:r w:rsidRPr="00FC56B1">
        <w:rPr>
          <w:rFonts w:asciiTheme="minorHAnsi" w:hAnsiTheme="minorHAnsi" w:cs="Arial"/>
        </w:rPr>
        <w:t>uszkodzeniem.</w:t>
      </w:r>
    </w:p>
    <w:p w14:paraId="47FC577C" w14:textId="77777777" w:rsidR="001B0AF6" w:rsidRDefault="000E2956" w:rsidP="000E2956">
      <w:pPr>
        <w:pStyle w:val="Stopka"/>
        <w:tabs>
          <w:tab w:val="clear" w:pos="4536"/>
          <w:tab w:val="clear" w:pos="9072"/>
        </w:tabs>
        <w:ind w:left="284"/>
        <w:rPr>
          <w:rFonts w:asciiTheme="minorHAnsi" w:hAnsiTheme="minorHAnsi" w:cs="Arial"/>
          <w:color w:val="000000"/>
        </w:rPr>
      </w:pPr>
      <w:r>
        <w:rPr>
          <w:rFonts w:asciiTheme="minorHAnsi" w:hAnsiTheme="minorHAnsi" w:cs="Arial"/>
          <w:color w:val="000000"/>
        </w:rPr>
        <w:t xml:space="preserve">      </w:t>
      </w:r>
      <w:r w:rsidR="001B0AF6">
        <w:rPr>
          <w:rFonts w:asciiTheme="minorHAnsi" w:hAnsiTheme="minorHAnsi" w:cs="Arial"/>
          <w:color w:val="000000"/>
        </w:rPr>
        <w:t>2.2</w:t>
      </w:r>
      <w:r w:rsidR="00FC56B1">
        <w:rPr>
          <w:rFonts w:asciiTheme="minorHAnsi" w:hAnsiTheme="minorHAnsi" w:cs="Arial"/>
          <w:color w:val="000000"/>
        </w:rPr>
        <w:t xml:space="preserve">. </w:t>
      </w:r>
      <w:r w:rsidR="001B0AF6">
        <w:rPr>
          <w:rFonts w:asciiTheme="minorHAnsi" w:hAnsiTheme="minorHAnsi" w:cs="Arial"/>
          <w:color w:val="000000"/>
        </w:rPr>
        <w:t>Dostawa będzie realizowana</w:t>
      </w:r>
      <w:r w:rsidR="00FC56B1" w:rsidRPr="00FC56B1">
        <w:rPr>
          <w:rFonts w:asciiTheme="minorHAnsi" w:hAnsiTheme="minorHAnsi" w:cs="Arial"/>
          <w:color w:val="000000"/>
        </w:rPr>
        <w:t xml:space="preserve"> w godzinach od 7:00 do 14:00 w dni robocze od </w:t>
      </w:r>
      <w:r w:rsidR="001B0AF6">
        <w:rPr>
          <w:rFonts w:asciiTheme="minorHAnsi" w:hAnsiTheme="minorHAnsi" w:cs="Arial"/>
          <w:color w:val="000000"/>
        </w:rPr>
        <w:t xml:space="preserve"> </w:t>
      </w:r>
    </w:p>
    <w:p w14:paraId="7F92A6F8" w14:textId="3C971843" w:rsidR="00FC56B1" w:rsidRDefault="001B0AF6" w:rsidP="002C613A">
      <w:pPr>
        <w:pStyle w:val="Stopka"/>
        <w:tabs>
          <w:tab w:val="clear" w:pos="4536"/>
          <w:tab w:val="clear" w:pos="9072"/>
        </w:tabs>
        <w:rPr>
          <w:rFonts w:asciiTheme="minorHAnsi" w:hAnsiTheme="minorHAnsi" w:cs="Arial"/>
          <w:color w:val="000000"/>
        </w:rPr>
      </w:pPr>
      <w:r>
        <w:rPr>
          <w:rFonts w:asciiTheme="minorHAnsi" w:hAnsiTheme="minorHAnsi" w:cs="Arial"/>
          <w:color w:val="000000"/>
        </w:rPr>
        <w:t xml:space="preserve">                    </w:t>
      </w:r>
      <w:r w:rsidR="00FC56B1" w:rsidRPr="00FC56B1">
        <w:rPr>
          <w:rFonts w:asciiTheme="minorHAnsi" w:hAnsiTheme="minorHAnsi" w:cs="Arial"/>
          <w:color w:val="000000"/>
        </w:rPr>
        <w:t>poniedziałku do piątku, na adres wskazany przez Zamawiającego w zamówieniu.</w:t>
      </w:r>
    </w:p>
    <w:p w14:paraId="38E3B0BD" w14:textId="77777777" w:rsidR="004153E8" w:rsidRPr="00A468D2" w:rsidRDefault="004153E8" w:rsidP="004153E8">
      <w:pPr>
        <w:pStyle w:val="Stopka"/>
        <w:tabs>
          <w:tab w:val="clear" w:pos="4536"/>
          <w:tab w:val="clear" w:pos="9072"/>
          <w:tab w:val="right" w:pos="709"/>
        </w:tabs>
        <w:rPr>
          <w:rFonts w:asciiTheme="minorHAnsi" w:hAnsiTheme="minorHAnsi" w:cstheme="minorHAnsi"/>
          <w:color w:val="000000"/>
        </w:rPr>
      </w:pPr>
      <w:r w:rsidRPr="00A468D2">
        <w:rPr>
          <w:rFonts w:asciiTheme="minorHAnsi" w:hAnsiTheme="minorHAnsi" w:cstheme="minorHAnsi"/>
          <w:color w:val="000000"/>
        </w:rPr>
        <w:t xml:space="preserve">           </w:t>
      </w:r>
      <w:r>
        <w:rPr>
          <w:rFonts w:asciiTheme="minorHAnsi" w:hAnsiTheme="minorHAnsi" w:cstheme="minorHAnsi"/>
          <w:color w:val="000000"/>
        </w:rPr>
        <w:t xml:space="preserve"> 2.3</w:t>
      </w:r>
      <w:r w:rsidRPr="00A468D2">
        <w:rPr>
          <w:rFonts w:asciiTheme="minorHAnsi" w:hAnsiTheme="minorHAnsi" w:cstheme="minorHAnsi"/>
          <w:color w:val="000000"/>
        </w:rPr>
        <w:t xml:space="preserve">. Przy składaniu zamówienia Zamawiający według bieżących potrzeb poda ilość i </w:t>
      </w:r>
    </w:p>
    <w:p w14:paraId="12002485" w14:textId="77777777" w:rsidR="004153E8" w:rsidRDefault="004153E8" w:rsidP="004153E8">
      <w:pPr>
        <w:pStyle w:val="Stopka"/>
        <w:tabs>
          <w:tab w:val="clear" w:pos="4536"/>
          <w:tab w:val="clear" w:pos="9072"/>
          <w:tab w:val="right" w:pos="709"/>
        </w:tabs>
        <w:rPr>
          <w:rFonts w:asciiTheme="minorHAnsi" w:hAnsiTheme="minorHAnsi" w:cstheme="minorHAnsi"/>
          <w:color w:val="000000"/>
        </w:rPr>
      </w:pPr>
      <w:r w:rsidRPr="00A468D2">
        <w:rPr>
          <w:rFonts w:asciiTheme="minorHAnsi" w:hAnsiTheme="minorHAnsi" w:cstheme="minorHAnsi"/>
          <w:color w:val="000000"/>
        </w:rPr>
        <w:t xml:space="preserve">                </w:t>
      </w:r>
      <w:r>
        <w:rPr>
          <w:rFonts w:asciiTheme="minorHAnsi" w:hAnsiTheme="minorHAnsi" w:cstheme="minorHAnsi"/>
          <w:color w:val="000000"/>
        </w:rPr>
        <w:t xml:space="preserve">    </w:t>
      </w:r>
      <w:r w:rsidRPr="00A468D2">
        <w:rPr>
          <w:rFonts w:asciiTheme="minorHAnsi" w:hAnsiTheme="minorHAnsi" w:cstheme="minorHAnsi"/>
          <w:color w:val="000000"/>
        </w:rPr>
        <w:t>rodzaj materiałów</w:t>
      </w:r>
      <w:r w:rsidRPr="00A468D2">
        <w:rPr>
          <w:rFonts w:asciiTheme="minorHAnsi" w:hAnsiTheme="minorHAnsi" w:cstheme="minorHAnsi"/>
        </w:rPr>
        <w:t xml:space="preserve"> </w:t>
      </w:r>
      <w:r>
        <w:rPr>
          <w:rFonts w:asciiTheme="minorHAnsi" w:hAnsiTheme="minorHAnsi" w:cstheme="minorHAnsi"/>
          <w:color w:val="000000"/>
        </w:rPr>
        <w:t>i miejsce dostawy.</w:t>
      </w:r>
    </w:p>
    <w:p w14:paraId="2A85BE56" w14:textId="77777777" w:rsidR="004153E8" w:rsidRPr="002C613A" w:rsidRDefault="004153E8" w:rsidP="004153E8">
      <w:pPr>
        <w:pStyle w:val="Stopka"/>
        <w:tabs>
          <w:tab w:val="clear" w:pos="4536"/>
          <w:tab w:val="clear" w:pos="9072"/>
        </w:tabs>
        <w:rPr>
          <w:rFonts w:asciiTheme="minorHAnsi" w:hAnsiTheme="minorHAnsi" w:cs="Arial"/>
          <w:color w:val="000000"/>
        </w:rPr>
      </w:pPr>
      <w:r>
        <w:rPr>
          <w:rFonts w:asciiTheme="minorHAnsi" w:hAnsiTheme="minorHAnsi" w:cs="Arial"/>
          <w:color w:val="000000"/>
        </w:rPr>
        <w:t xml:space="preserve">            2.4. </w:t>
      </w:r>
      <w:r>
        <w:t>Koszty dotyczące ewentualnych opakowań zwrotnych po stronie i na koszt dostawcy.</w:t>
      </w:r>
    </w:p>
    <w:p w14:paraId="0B8A8D93" w14:textId="77777777" w:rsidR="004153E8" w:rsidRPr="002C613A" w:rsidRDefault="004153E8" w:rsidP="002C613A">
      <w:pPr>
        <w:pStyle w:val="Stopka"/>
        <w:tabs>
          <w:tab w:val="clear" w:pos="4536"/>
          <w:tab w:val="clear" w:pos="9072"/>
        </w:tabs>
        <w:rPr>
          <w:rFonts w:asciiTheme="minorHAnsi" w:hAnsiTheme="minorHAnsi" w:cs="Arial"/>
          <w:color w:val="000000"/>
        </w:rPr>
      </w:pPr>
    </w:p>
    <w:p w14:paraId="4225E0E5" w14:textId="7EEDBA24" w:rsidR="00C431AC" w:rsidRDefault="00C431AC" w:rsidP="002907F0">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Termin realizacji zakupu</w:t>
      </w:r>
      <w:bookmarkStart w:id="2" w:name="_GoBack"/>
      <w:bookmarkEnd w:id="2"/>
    </w:p>
    <w:p w14:paraId="537174FC" w14:textId="491FA799" w:rsidR="00831CCB" w:rsidRDefault="00831CCB" w:rsidP="00953C73">
      <w:pPr>
        <w:pStyle w:val="Akapitzlist"/>
        <w:numPr>
          <w:ilvl w:val="1"/>
          <w:numId w:val="29"/>
        </w:numPr>
        <w:spacing w:before="120" w:line="276" w:lineRule="auto"/>
        <w:jc w:val="left"/>
        <w:outlineLvl w:val="0"/>
        <w:rPr>
          <w:rFonts w:asciiTheme="minorHAnsi" w:hAnsiTheme="minorHAnsi" w:cs="Arial"/>
          <w:szCs w:val="22"/>
        </w:rPr>
      </w:pPr>
      <w:r>
        <w:rPr>
          <w:rFonts w:ascii="Calibri" w:hAnsi="Calibri" w:cs="Arial"/>
          <w:b/>
          <w:szCs w:val="22"/>
        </w:rPr>
        <w:t>Od dnia 22.10</w:t>
      </w:r>
      <w:r w:rsidRPr="003C7370">
        <w:rPr>
          <w:rFonts w:ascii="Calibri" w:hAnsi="Calibri" w:cs="Arial"/>
          <w:b/>
          <w:szCs w:val="22"/>
        </w:rPr>
        <w:t>.2024 na okres 12 miesięcy</w:t>
      </w:r>
      <w:r w:rsidRPr="000417E1">
        <w:rPr>
          <w:rFonts w:asciiTheme="minorHAnsi" w:hAnsiTheme="minorHAnsi" w:cs="Arial"/>
          <w:szCs w:val="22"/>
        </w:rPr>
        <w:t>, jednak w żadnym</w:t>
      </w:r>
      <w:r>
        <w:rPr>
          <w:rFonts w:asciiTheme="minorHAnsi" w:hAnsiTheme="minorHAnsi" w:cs="Arial"/>
          <w:szCs w:val="22"/>
        </w:rPr>
        <w:t xml:space="preserve"> wypadku nie dłużej niż </w:t>
      </w:r>
    </w:p>
    <w:p w14:paraId="34EFA8E6" w14:textId="73698C0E" w:rsidR="00424AA8" w:rsidRPr="00831CCB" w:rsidRDefault="00831CCB" w:rsidP="00831CCB">
      <w:pPr>
        <w:pStyle w:val="Akapitzlist"/>
        <w:spacing w:before="120" w:line="276" w:lineRule="auto"/>
        <w:jc w:val="left"/>
        <w:outlineLvl w:val="0"/>
        <w:rPr>
          <w:rFonts w:asciiTheme="minorHAnsi" w:hAnsiTheme="minorHAnsi" w:cs="Arial"/>
          <w:szCs w:val="22"/>
        </w:rPr>
      </w:pPr>
      <w:r>
        <w:rPr>
          <w:rFonts w:asciiTheme="minorHAnsi" w:hAnsiTheme="minorHAnsi" w:cs="Arial"/>
          <w:szCs w:val="22"/>
        </w:rPr>
        <w:t xml:space="preserve"> do </w:t>
      </w:r>
      <w:r w:rsidRPr="0011472F">
        <w:rPr>
          <w:rFonts w:asciiTheme="minorHAnsi" w:hAnsiTheme="minorHAnsi" w:cs="Arial"/>
          <w:szCs w:val="22"/>
        </w:rPr>
        <w:t>wyczerpania wartości Umowy netto</w:t>
      </w:r>
      <w:r>
        <w:rPr>
          <w:rFonts w:asciiTheme="minorHAnsi" w:hAnsiTheme="minorHAnsi" w:cs="Arial"/>
          <w:szCs w:val="22"/>
        </w:rPr>
        <w:t>.</w:t>
      </w:r>
    </w:p>
    <w:p w14:paraId="44B24AAD" w14:textId="2284312B" w:rsidR="001B0AF6" w:rsidRDefault="001B0AF6" w:rsidP="00953C73">
      <w:pPr>
        <w:pStyle w:val="Akapitzlist"/>
        <w:numPr>
          <w:ilvl w:val="1"/>
          <w:numId w:val="29"/>
        </w:numPr>
        <w:jc w:val="left"/>
        <w:rPr>
          <w:rFonts w:asciiTheme="minorHAnsi" w:hAnsiTheme="minorHAnsi" w:cs="Arial"/>
          <w:color w:val="000000"/>
        </w:rPr>
      </w:pPr>
      <w:r w:rsidRPr="00FC56B1">
        <w:rPr>
          <w:rFonts w:asciiTheme="minorHAnsi" w:hAnsiTheme="minorHAnsi" w:cs="Arial"/>
          <w:bCs/>
        </w:rPr>
        <w:t>Zamówienie będzie zrealizowane w</w:t>
      </w:r>
      <w:r w:rsidR="00F25EEC">
        <w:rPr>
          <w:rFonts w:asciiTheme="minorHAnsi" w:hAnsiTheme="minorHAnsi" w:cs="Arial"/>
        </w:rPr>
        <w:t xml:space="preserve"> okresie  7</w:t>
      </w:r>
      <w:r w:rsidRPr="00FC56B1">
        <w:rPr>
          <w:rFonts w:asciiTheme="minorHAnsi" w:hAnsiTheme="minorHAnsi" w:cs="Arial"/>
        </w:rPr>
        <w:t xml:space="preserve"> dni roboczych od daty </w:t>
      </w:r>
      <w:r w:rsidRPr="00FC56B1">
        <w:rPr>
          <w:rFonts w:asciiTheme="minorHAnsi" w:hAnsiTheme="minorHAnsi" w:cs="Arial"/>
          <w:color w:val="000000"/>
        </w:rPr>
        <w:t xml:space="preserve">wystawienia </w:t>
      </w:r>
    </w:p>
    <w:p w14:paraId="2E442A54" w14:textId="4893042F" w:rsidR="001B0AF6" w:rsidRPr="002C613A" w:rsidRDefault="00BB6AFF" w:rsidP="002C613A">
      <w:pPr>
        <w:pStyle w:val="Stopka"/>
        <w:tabs>
          <w:tab w:val="clear" w:pos="4536"/>
          <w:tab w:val="clear" w:pos="9072"/>
        </w:tabs>
        <w:ind w:left="284"/>
        <w:rPr>
          <w:rFonts w:asciiTheme="minorHAnsi" w:hAnsiTheme="minorHAnsi" w:cs="Arial"/>
          <w:color w:val="000000"/>
        </w:rPr>
      </w:pPr>
      <w:r>
        <w:rPr>
          <w:rFonts w:asciiTheme="minorHAnsi" w:hAnsiTheme="minorHAnsi" w:cs="Arial"/>
          <w:color w:val="000000"/>
        </w:rPr>
        <w:t xml:space="preserve">         </w:t>
      </w:r>
      <w:r w:rsidR="001B0AF6">
        <w:rPr>
          <w:rFonts w:asciiTheme="minorHAnsi" w:hAnsiTheme="minorHAnsi" w:cs="Arial"/>
          <w:color w:val="000000"/>
        </w:rPr>
        <w:t xml:space="preserve"> </w:t>
      </w:r>
      <w:r w:rsidR="001B0AF6" w:rsidRPr="00FC56B1">
        <w:rPr>
          <w:rFonts w:asciiTheme="minorHAnsi" w:hAnsiTheme="minorHAnsi" w:cs="Arial"/>
          <w:color w:val="000000"/>
        </w:rPr>
        <w:t>pisemnego zamówienia cząstkowego przez Zamawiającego.</w:t>
      </w:r>
    </w:p>
    <w:p w14:paraId="4204632C" w14:textId="49B68458" w:rsidR="004153E8" w:rsidRPr="004153E8" w:rsidRDefault="009F6CAA" w:rsidP="00953C73">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Minimum logistyczne</w:t>
      </w:r>
    </w:p>
    <w:p w14:paraId="1C85B6E9" w14:textId="29192C50" w:rsidR="00484A6C" w:rsidRPr="00953C73" w:rsidRDefault="00EF6A5E" w:rsidP="00953C73">
      <w:pPr>
        <w:pStyle w:val="Akapitzlist"/>
        <w:spacing w:before="120" w:line="276" w:lineRule="auto"/>
        <w:jc w:val="left"/>
        <w:outlineLvl w:val="0"/>
        <w:rPr>
          <w:rFonts w:asciiTheme="minorHAnsi" w:hAnsiTheme="minorHAnsi" w:cs="Arial"/>
        </w:rPr>
      </w:pPr>
      <w:r>
        <w:rPr>
          <w:rFonts w:asciiTheme="minorHAnsi" w:hAnsiTheme="minorHAnsi" w:cs="Arial"/>
        </w:rPr>
        <w:t>1</w:t>
      </w:r>
      <w:r w:rsidR="00424AA8">
        <w:rPr>
          <w:rFonts w:asciiTheme="minorHAnsi" w:hAnsiTheme="minorHAnsi" w:cs="Arial"/>
        </w:rPr>
        <w:t>5</w:t>
      </w:r>
      <w:r w:rsidR="004153E8" w:rsidRPr="004153E8">
        <w:rPr>
          <w:rFonts w:asciiTheme="minorHAnsi" w:hAnsiTheme="minorHAnsi" w:cs="Arial"/>
        </w:rPr>
        <w:t>0 zł. netto.</w:t>
      </w:r>
    </w:p>
    <w:p w14:paraId="7A98B72B" w14:textId="77777777" w:rsidR="00484A6C" w:rsidRPr="004153E8" w:rsidRDefault="00484A6C" w:rsidP="009627B9">
      <w:pPr>
        <w:pStyle w:val="Akapitzlist"/>
        <w:spacing w:before="120" w:line="276" w:lineRule="auto"/>
        <w:jc w:val="left"/>
        <w:outlineLvl w:val="0"/>
        <w:rPr>
          <w:rFonts w:asciiTheme="minorHAnsi" w:hAnsiTheme="minorHAnsi" w:cs="Arial"/>
        </w:rPr>
      </w:pPr>
    </w:p>
    <w:p w14:paraId="7521F3B9" w14:textId="168F81E2" w:rsidR="00ED29D0" w:rsidRPr="00484A6C" w:rsidRDefault="00C431AC" w:rsidP="00953C73">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Miejsce dostawy / świadczenia usługi</w:t>
      </w:r>
    </w:p>
    <w:p w14:paraId="647F70E4" w14:textId="337C9CA4" w:rsidR="00ED29D0" w:rsidRDefault="00ED29D0" w:rsidP="00F25EEC">
      <w:pPr>
        <w:pStyle w:val="Akapitzlist"/>
        <w:spacing w:before="120" w:line="276" w:lineRule="auto"/>
        <w:ind w:left="284"/>
        <w:jc w:val="left"/>
        <w:outlineLvl w:val="0"/>
        <w:rPr>
          <w:rFonts w:asciiTheme="minorHAnsi" w:hAnsiTheme="minorHAnsi" w:cs="Arial"/>
        </w:rPr>
      </w:pPr>
    </w:p>
    <w:p w14:paraId="5C788881" w14:textId="3B03F6E4" w:rsidR="00424AA8" w:rsidRPr="00484A6C" w:rsidRDefault="00484A6C" w:rsidP="00484A6C">
      <w:pPr>
        <w:pStyle w:val="Akapitzlist"/>
        <w:spacing w:before="120" w:line="276" w:lineRule="auto"/>
        <w:jc w:val="left"/>
        <w:outlineLvl w:val="0"/>
        <w:rPr>
          <w:rFonts w:asciiTheme="minorHAnsi" w:hAnsiTheme="minorHAnsi" w:cs="Arial"/>
        </w:rPr>
      </w:pPr>
      <w:r>
        <w:rPr>
          <w:rFonts w:asciiTheme="minorHAnsi" w:hAnsiTheme="minorHAnsi" w:cs="Arial"/>
        </w:rPr>
        <w:t>1</w:t>
      </w:r>
      <w:r w:rsidRPr="00F25EEC">
        <w:rPr>
          <w:rFonts w:asciiTheme="minorHAnsi" w:hAnsiTheme="minorHAnsi" w:cs="Arial"/>
        </w:rPr>
        <w:t>.</w:t>
      </w:r>
      <w:r w:rsidRPr="00F25EEC">
        <w:rPr>
          <w:rFonts w:asciiTheme="minorHAnsi" w:hAnsiTheme="minorHAnsi" w:cs="Arial"/>
        </w:rPr>
        <w:tab/>
      </w:r>
      <w:r>
        <w:rPr>
          <w:rFonts w:asciiTheme="minorHAnsi" w:hAnsiTheme="minorHAnsi" w:cs="Arial"/>
        </w:rPr>
        <w:t xml:space="preserve">Magazyn Główny, </w:t>
      </w:r>
      <w:r w:rsidRPr="00F25EEC">
        <w:rPr>
          <w:rFonts w:asciiTheme="minorHAnsi" w:hAnsiTheme="minorHAnsi" w:cs="Arial"/>
        </w:rPr>
        <w:t xml:space="preserve">Łódź ul.  Rokicińska 148 </w:t>
      </w:r>
    </w:p>
    <w:p w14:paraId="16E587F5" w14:textId="31E0B45B" w:rsidR="00EF7ADB" w:rsidRDefault="009F6CAA" w:rsidP="00953C73">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p>
    <w:p w14:paraId="1473C973" w14:textId="77777777" w:rsidR="00ED29D0" w:rsidRPr="00F25EEC" w:rsidRDefault="00ED29D0" w:rsidP="00ED29D0">
      <w:pPr>
        <w:pStyle w:val="Akapitzlist"/>
        <w:spacing w:before="120" w:line="276" w:lineRule="auto"/>
        <w:ind w:left="284"/>
        <w:jc w:val="left"/>
        <w:outlineLvl w:val="0"/>
        <w:rPr>
          <w:rFonts w:asciiTheme="minorHAnsi" w:hAnsiTheme="minorHAnsi" w:cs="Arial"/>
          <w:b/>
        </w:rPr>
      </w:pPr>
    </w:p>
    <w:p w14:paraId="7E9D8896" w14:textId="15E140DE" w:rsidR="00EF7ADB" w:rsidRDefault="008045FB" w:rsidP="00953C73">
      <w:pPr>
        <w:pStyle w:val="Akapitzlist"/>
        <w:numPr>
          <w:ilvl w:val="1"/>
          <w:numId w:val="29"/>
        </w:numPr>
        <w:spacing w:before="120" w:line="276" w:lineRule="auto"/>
        <w:ind w:left="426" w:hanging="426"/>
        <w:outlineLvl w:val="0"/>
        <w:rPr>
          <w:rFonts w:asciiTheme="minorHAnsi" w:hAnsiTheme="minorHAnsi" w:cs="Arial"/>
        </w:rPr>
      </w:pPr>
      <w:r>
        <w:rPr>
          <w:rFonts w:asciiTheme="minorHAnsi" w:hAnsiTheme="minorHAnsi" w:cs="Arial"/>
        </w:rPr>
        <w:t>Wymagana gwarancja na dostarczony</w:t>
      </w:r>
      <w:r w:rsidRPr="008045FB">
        <w:rPr>
          <w:rFonts w:asciiTheme="minorHAnsi" w:hAnsiTheme="minorHAnsi" w:cs="Arial"/>
        </w:rPr>
        <w:t xml:space="preserve"> </w:t>
      </w:r>
      <w:r>
        <w:rPr>
          <w:rFonts w:asciiTheme="minorHAnsi" w:hAnsiTheme="minorHAnsi" w:cs="Arial"/>
        </w:rPr>
        <w:t>przedmiot zakupu</w:t>
      </w:r>
      <w:r w:rsidR="002C613A">
        <w:rPr>
          <w:rFonts w:asciiTheme="minorHAnsi" w:hAnsiTheme="minorHAnsi" w:cs="Arial"/>
        </w:rPr>
        <w:t xml:space="preserve"> - nie krócej niż 12</w:t>
      </w:r>
      <w:r w:rsidRPr="008045FB">
        <w:rPr>
          <w:rFonts w:asciiTheme="minorHAnsi" w:hAnsiTheme="minorHAnsi" w:cs="Arial"/>
        </w:rPr>
        <w:t xml:space="preserve"> </w:t>
      </w:r>
      <w:r w:rsidR="00685B7C">
        <w:rPr>
          <w:rFonts w:asciiTheme="minorHAnsi" w:hAnsiTheme="minorHAnsi" w:cs="Arial"/>
        </w:rPr>
        <w:t>m</w:t>
      </w:r>
      <w:r w:rsidRPr="008045FB">
        <w:rPr>
          <w:rFonts w:asciiTheme="minorHAnsi" w:hAnsiTheme="minorHAnsi" w:cs="Arial"/>
        </w:rPr>
        <w:t>iesięcy</w:t>
      </w:r>
      <w:r w:rsidR="00685B7C">
        <w:rPr>
          <w:rFonts w:asciiTheme="minorHAnsi" w:hAnsiTheme="minorHAnsi" w:cs="Arial"/>
        </w:rPr>
        <w:t>.</w:t>
      </w:r>
      <w:r w:rsidRPr="008045FB">
        <w:rPr>
          <w:rFonts w:asciiTheme="minorHAnsi" w:hAnsiTheme="minorHAnsi" w:cs="Arial"/>
        </w:rPr>
        <w:t xml:space="preserve"> </w:t>
      </w:r>
    </w:p>
    <w:p w14:paraId="7D824562" w14:textId="77777777" w:rsidR="00ED29D0" w:rsidRPr="00F25EEC" w:rsidRDefault="00ED29D0" w:rsidP="00ED29D0">
      <w:pPr>
        <w:pStyle w:val="Akapitzlist"/>
        <w:spacing w:before="120" w:line="276" w:lineRule="auto"/>
        <w:ind w:left="426"/>
        <w:outlineLvl w:val="0"/>
        <w:rPr>
          <w:rFonts w:asciiTheme="minorHAnsi" w:hAnsiTheme="minorHAnsi" w:cs="Arial"/>
        </w:rPr>
      </w:pPr>
    </w:p>
    <w:p w14:paraId="7C8DD760" w14:textId="5D6CFF47" w:rsidR="00EF7ADB" w:rsidRDefault="00C431AC" w:rsidP="00953C73">
      <w:pPr>
        <w:pStyle w:val="Akapitzlist"/>
        <w:numPr>
          <w:ilvl w:val="0"/>
          <w:numId w:val="29"/>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w:t>
      </w:r>
      <w:r w:rsidR="00785158">
        <w:rPr>
          <w:rFonts w:asciiTheme="minorHAnsi" w:hAnsiTheme="minorHAnsi" w:cs="Arial"/>
          <w:b/>
        </w:rPr>
        <w:t>Podwykonawstwo</w:t>
      </w:r>
    </w:p>
    <w:p w14:paraId="398A3CF5" w14:textId="77777777" w:rsidR="00ED29D0" w:rsidRPr="00F25EEC" w:rsidRDefault="00ED29D0" w:rsidP="00ED29D0">
      <w:pPr>
        <w:pStyle w:val="Akapitzlist"/>
        <w:spacing w:before="120" w:line="276" w:lineRule="auto"/>
        <w:ind w:left="284"/>
        <w:jc w:val="left"/>
        <w:outlineLvl w:val="0"/>
        <w:rPr>
          <w:rFonts w:asciiTheme="minorHAnsi" w:hAnsiTheme="minorHAnsi" w:cs="Arial"/>
          <w:b/>
        </w:rPr>
      </w:pPr>
    </w:p>
    <w:p w14:paraId="21E63E8E" w14:textId="0AFD0E74" w:rsidR="00020F62" w:rsidRPr="00A16E26" w:rsidRDefault="003E0C0F" w:rsidP="00953C73">
      <w:pPr>
        <w:pStyle w:val="Akapitzlist"/>
        <w:numPr>
          <w:ilvl w:val="1"/>
          <w:numId w:val="29"/>
        </w:numPr>
        <w:spacing w:before="120" w:line="276" w:lineRule="auto"/>
        <w:ind w:left="426" w:hanging="426"/>
        <w:outlineLvl w:val="0"/>
        <w:rPr>
          <w:rFonts w:asciiTheme="minorHAnsi" w:hAnsiTheme="minorHAnsi" w:cs="Arial"/>
        </w:rPr>
      </w:pPr>
      <w:r w:rsidRPr="00A16E26">
        <w:rPr>
          <w:rFonts w:asciiTheme="minorHAnsi" w:hAnsiTheme="minorHAnsi" w:cs="Arial"/>
        </w:rPr>
        <w:t xml:space="preserve">Zamawiający </w:t>
      </w:r>
      <w:r w:rsidR="00887458" w:rsidRPr="0021516E">
        <w:rPr>
          <w:rFonts w:asciiTheme="minorHAnsi" w:hAnsiTheme="minorHAnsi" w:cs="Arial"/>
          <w:b/>
        </w:rPr>
        <w:t xml:space="preserve">dopuszcza </w:t>
      </w:r>
      <w:r w:rsidR="0021516E">
        <w:rPr>
          <w:rFonts w:asciiTheme="minorHAnsi" w:hAnsiTheme="minorHAnsi" w:cs="Arial"/>
          <w:b/>
        </w:rPr>
        <w:t>wykonywanie</w:t>
      </w:r>
      <w:r w:rsidRPr="00A16E26">
        <w:rPr>
          <w:rFonts w:asciiTheme="minorHAnsi" w:hAnsiTheme="minorHAnsi" w:cs="Arial"/>
        </w:rPr>
        <w:t xml:space="preserve"> przedmiotu zakupu przez podwykonawców.</w:t>
      </w:r>
    </w:p>
    <w:p w14:paraId="3052262F" w14:textId="1D8DD7C3" w:rsidR="009A4EA9" w:rsidRPr="00F25EEC" w:rsidRDefault="003E0C0F" w:rsidP="00953C73">
      <w:pPr>
        <w:pStyle w:val="Akapitzlist"/>
        <w:numPr>
          <w:ilvl w:val="1"/>
          <w:numId w:val="29"/>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sidR="0060143F">
        <w:rPr>
          <w:rFonts w:asciiTheme="minorHAnsi" w:hAnsiTheme="minorHAnsi" w:cs="Arial"/>
        </w:rPr>
        <w:t>, Wykonawca jest zobowiązany w</w:t>
      </w:r>
      <w:r w:rsidR="00887458">
        <w:rPr>
          <w:rFonts w:asciiTheme="minorHAnsi" w:hAnsiTheme="minorHAnsi" w:cs="Arial"/>
        </w:rPr>
        <w:t> </w:t>
      </w:r>
      <w:r w:rsidR="0060143F">
        <w:rPr>
          <w:rFonts w:asciiTheme="minorHAnsi" w:hAnsiTheme="minorHAnsi" w:cs="Arial"/>
        </w:rPr>
        <w:t>f</w:t>
      </w:r>
      <w:r w:rsidRPr="00A16E26">
        <w:rPr>
          <w:rFonts w:asciiTheme="minorHAnsi" w:hAnsiTheme="minorHAnsi" w:cs="Arial"/>
        </w:rPr>
        <w:t>ormularzu Oferty wprowadzić ich nazwy oraz określić jaką część zamówienia zamierza im powierzyć.</w:t>
      </w: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46B98942" w:rsidR="0060143F" w:rsidRDefault="0060143F">
      <w:pPr>
        <w:spacing w:after="200" w:line="276" w:lineRule="auto"/>
        <w:jc w:val="left"/>
        <w:rPr>
          <w:rFonts w:asciiTheme="minorHAnsi" w:hAnsiTheme="minorHAnsi" w:cs="Arial"/>
          <w:b/>
        </w:rPr>
      </w:pPr>
      <w:bookmarkStart w:id="3" w:name="_Toc516738909"/>
      <w:bookmarkEnd w:id="3"/>
    </w:p>
    <w:sectPr w:rsidR="0060143F"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D737E" w14:textId="77777777" w:rsidR="008C76F3" w:rsidRDefault="008C76F3" w:rsidP="004A302B">
      <w:pPr>
        <w:spacing w:line="240" w:lineRule="auto"/>
      </w:pPr>
      <w:r>
        <w:separator/>
      </w:r>
    </w:p>
  </w:endnote>
  <w:endnote w:type="continuationSeparator" w:id="0">
    <w:p w14:paraId="2F685571" w14:textId="77777777" w:rsidR="008C76F3" w:rsidRDefault="008C76F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zcionka tekstu podstawoweg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44467A" w:rsidRPr="00DD5C5D" w:rsidRDefault="0044467A" w:rsidP="00DD5C5D">
    <w:pPr>
      <w:pStyle w:val="Nagwek"/>
      <w:jc w:val="center"/>
      <w:rPr>
        <w:rFonts w:ascii="Calibri" w:hAnsi="Calibri"/>
        <w:bCs/>
        <w:sz w:val="16"/>
        <w:szCs w:val="16"/>
      </w:rPr>
    </w:pPr>
  </w:p>
  <w:p w14:paraId="30522759" w14:textId="126AE65B" w:rsidR="0044467A" w:rsidRDefault="0044467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C756C">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C756C">
      <w:rPr>
        <w:rFonts w:ascii="Calibri" w:hAnsi="Calibri"/>
        <w:bCs/>
        <w:noProof/>
        <w:sz w:val="16"/>
        <w:szCs w:val="16"/>
      </w:rPr>
      <w:t>3</w:t>
    </w:r>
    <w:r w:rsidRPr="00DD5C5D">
      <w:rPr>
        <w:rFonts w:ascii="Calibri" w:hAnsi="Calibri"/>
        <w:bCs/>
        <w:sz w:val="16"/>
        <w:szCs w:val="16"/>
      </w:rPr>
      <w:fldChar w:fldCharType="end"/>
    </w:r>
  </w:p>
  <w:p w14:paraId="3052275A" w14:textId="77777777" w:rsidR="0044467A" w:rsidRDefault="004446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DA0DF" w14:textId="77777777" w:rsidR="008C76F3" w:rsidRDefault="008C76F3" w:rsidP="004A302B">
      <w:pPr>
        <w:spacing w:line="240" w:lineRule="auto"/>
      </w:pPr>
      <w:r>
        <w:separator/>
      </w:r>
    </w:p>
  </w:footnote>
  <w:footnote w:type="continuationSeparator" w:id="0">
    <w:p w14:paraId="26782CF3" w14:textId="77777777" w:rsidR="008C76F3" w:rsidRDefault="008C76F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9279F38" w:rsidR="0044467A" w:rsidRPr="000F58B6" w:rsidRDefault="00CA16AF" w:rsidP="00CA16AF">
    <w:pPr>
      <w:pStyle w:val="Nagwek"/>
      <w:jc w:val="left"/>
      <w:rPr>
        <w:rFonts w:asciiTheme="minorHAnsi" w:hAnsiTheme="minorHAnsi" w:cstheme="minorHAnsi"/>
        <w:sz w:val="16"/>
        <w:szCs w:val="16"/>
      </w:rPr>
    </w:pPr>
    <w:r>
      <w:rPr>
        <w:b/>
        <w:noProof/>
        <w:sz w:val="40"/>
        <w:szCs w:val="40"/>
        <w:lang w:eastAsia="pl-PL"/>
      </w:rPr>
      <w:drawing>
        <wp:inline distT="0" distB="0" distL="0" distR="0" wp14:anchorId="2013D43A" wp14:editId="2C6C527A">
          <wp:extent cx="1082650" cy="842062"/>
          <wp:effectExtent l="0" t="0" r="3810" b="0"/>
          <wp:docPr id="672" name="Obraz 672" descr="pge_dystrybucja_o_Łódź_logo_pi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_dystrybucja_o_Łódź_logo_pio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6930" cy="85316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4AEDC" w14:textId="24AEEF01" w:rsidR="00672FB3" w:rsidRDefault="00CA16AF">
    <w:pPr>
      <w:pStyle w:val="Nagwek"/>
    </w:pPr>
    <w:r>
      <w:rPr>
        <w:b/>
        <w:noProof/>
        <w:sz w:val="40"/>
        <w:szCs w:val="40"/>
        <w:lang w:eastAsia="pl-PL"/>
      </w:rPr>
      <w:drawing>
        <wp:inline distT="0" distB="0" distL="0" distR="0" wp14:anchorId="12BD305C" wp14:editId="7EF507DE">
          <wp:extent cx="1111910" cy="864820"/>
          <wp:effectExtent l="0" t="0" r="0" b="0"/>
          <wp:docPr id="3" name="Obraz 3" descr="pge_dystrybucja_o_Łódź_logo_pi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_dystrybucja_o_Łódź_logo_pio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469" cy="870699"/>
                  </a:xfrm>
                  <a:prstGeom prst="rect">
                    <a:avLst/>
                  </a:prstGeom>
                  <a:noFill/>
                  <a:ln>
                    <a:noFill/>
                  </a:ln>
                </pic:spPr>
              </pic:pic>
            </a:graphicData>
          </a:graphic>
        </wp:inline>
      </w:drawing>
    </w:r>
    <w:r w:rsidR="00953C73" w:rsidRPr="00953C73">
      <w:rPr>
        <w:rFonts w:asciiTheme="minorHAnsi" w:hAnsiTheme="minorHAnsi" w:cstheme="minorHAnsi"/>
        <w:sz w:val="18"/>
        <w:szCs w:val="18"/>
      </w:rPr>
      <w:t xml:space="preserve"> </w:t>
    </w:r>
    <w:r w:rsidR="00953C73">
      <w:rPr>
        <w:rFonts w:asciiTheme="minorHAnsi" w:hAnsiTheme="minorHAnsi" w:cstheme="minorHAnsi"/>
        <w:sz w:val="18"/>
        <w:szCs w:val="18"/>
      </w:rPr>
      <w:t>Postępowanie z</w:t>
    </w:r>
    <w:r w:rsidR="00953C73">
      <w:rPr>
        <w:rFonts w:asciiTheme="minorHAnsi" w:hAnsiTheme="minorHAnsi" w:cstheme="minorHAnsi"/>
        <w:sz w:val="18"/>
        <w:szCs w:val="18"/>
      </w:rPr>
      <w:t>akupowe nr POST/DYS/OLD/GZ/02005/2024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8D1BC8"/>
    <w:multiLevelType w:val="hybridMultilevel"/>
    <w:tmpl w:val="A95A796C"/>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493A04E4"/>
    <w:multiLevelType w:val="hybridMultilevel"/>
    <w:tmpl w:val="BB30CAC2"/>
    <w:lvl w:ilvl="0" w:tplc="80607612">
      <w:start w:val="1"/>
      <w:numFmt w:val="ordinal"/>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2"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D55A66"/>
    <w:multiLevelType w:val="multilevel"/>
    <w:tmpl w:val="BF70B81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4D10575"/>
    <w:multiLevelType w:val="hybridMultilevel"/>
    <w:tmpl w:val="F0825620"/>
    <w:lvl w:ilvl="0" w:tplc="80607612">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0"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40"/>
  </w:num>
  <w:num w:numId="5">
    <w:abstractNumId w:val="19"/>
  </w:num>
  <w:num w:numId="6">
    <w:abstractNumId w:val="14"/>
  </w:num>
  <w:num w:numId="7">
    <w:abstractNumId w:val="29"/>
  </w:num>
  <w:num w:numId="8">
    <w:abstractNumId w:val="47"/>
  </w:num>
  <w:num w:numId="9">
    <w:abstractNumId w:val="12"/>
  </w:num>
  <w:num w:numId="10">
    <w:abstractNumId w:val="35"/>
  </w:num>
  <w:num w:numId="11">
    <w:abstractNumId w:val="24"/>
  </w:num>
  <w:num w:numId="12">
    <w:abstractNumId w:val="18"/>
  </w:num>
  <w:num w:numId="13">
    <w:abstractNumId w:val="10"/>
  </w:num>
  <w:num w:numId="14">
    <w:abstractNumId w:val="27"/>
  </w:num>
  <w:num w:numId="15">
    <w:abstractNumId w:val="39"/>
  </w:num>
  <w:num w:numId="16">
    <w:abstractNumId w:val="34"/>
  </w:num>
  <w:num w:numId="17">
    <w:abstractNumId w:val="48"/>
  </w:num>
  <w:num w:numId="18">
    <w:abstractNumId w:val="16"/>
  </w:num>
  <w:num w:numId="19">
    <w:abstractNumId w:val="5"/>
  </w:num>
  <w:num w:numId="20">
    <w:abstractNumId w:val="3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0"/>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30"/>
  </w:num>
  <w:num w:numId="31">
    <w:abstractNumId w:val="28"/>
  </w:num>
  <w:num w:numId="32">
    <w:abstractNumId w:val="33"/>
  </w:num>
  <w:num w:numId="33">
    <w:abstractNumId w:val="38"/>
  </w:num>
  <w:num w:numId="34">
    <w:abstractNumId w:val="15"/>
  </w:num>
  <w:num w:numId="35">
    <w:abstractNumId w:val="17"/>
  </w:num>
  <w:num w:numId="36">
    <w:abstractNumId w:val="3"/>
  </w:num>
  <w:num w:numId="37">
    <w:abstractNumId w:val="45"/>
  </w:num>
  <w:num w:numId="38">
    <w:abstractNumId w:val="42"/>
  </w:num>
  <w:num w:numId="39">
    <w:abstractNumId w:val="49"/>
  </w:num>
  <w:num w:numId="40">
    <w:abstractNumId w:val="41"/>
  </w:num>
  <w:num w:numId="41">
    <w:abstractNumId w:val="32"/>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44"/>
  </w:num>
  <w:num w:numId="47">
    <w:abstractNumId w:val="43"/>
  </w:num>
  <w:num w:numId="48">
    <w:abstractNumId w:val="26"/>
  </w:num>
  <w:num w:numId="49">
    <w:abstractNumId w:val="37"/>
  </w:num>
  <w:num w:numId="50">
    <w:abstractNumId w:val="25"/>
  </w:num>
  <w:num w:numId="51">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53E"/>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3ED1"/>
    <w:rsid w:val="000747E2"/>
    <w:rsid w:val="00074AA8"/>
    <w:rsid w:val="000765BD"/>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B7CD1"/>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A4A"/>
    <w:rsid w:val="000E1EA0"/>
    <w:rsid w:val="000E2956"/>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31F3"/>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0AF6"/>
    <w:rsid w:val="001B24CC"/>
    <w:rsid w:val="001B396C"/>
    <w:rsid w:val="001B3E7F"/>
    <w:rsid w:val="001B5C6C"/>
    <w:rsid w:val="001B6ABA"/>
    <w:rsid w:val="001C4D26"/>
    <w:rsid w:val="001C6F0D"/>
    <w:rsid w:val="001C717A"/>
    <w:rsid w:val="001C7228"/>
    <w:rsid w:val="001C7E2C"/>
    <w:rsid w:val="001D0464"/>
    <w:rsid w:val="001D054B"/>
    <w:rsid w:val="001D0899"/>
    <w:rsid w:val="001D2EAF"/>
    <w:rsid w:val="001D39D8"/>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516E"/>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13A"/>
    <w:rsid w:val="002C6CE5"/>
    <w:rsid w:val="002C7E68"/>
    <w:rsid w:val="002D0603"/>
    <w:rsid w:val="002D0649"/>
    <w:rsid w:val="002D21F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270E"/>
    <w:rsid w:val="00334A4C"/>
    <w:rsid w:val="00335E18"/>
    <w:rsid w:val="00337033"/>
    <w:rsid w:val="00337F58"/>
    <w:rsid w:val="003415A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123"/>
    <w:rsid w:val="003A2794"/>
    <w:rsid w:val="003A39FA"/>
    <w:rsid w:val="003A6522"/>
    <w:rsid w:val="003B165C"/>
    <w:rsid w:val="003B176E"/>
    <w:rsid w:val="003B22FC"/>
    <w:rsid w:val="003B3135"/>
    <w:rsid w:val="003B5FA6"/>
    <w:rsid w:val="003B6281"/>
    <w:rsid w:val="003B66F9"/>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22A"/>
    <w:rsid w:val="003F6611"/>
    <w:rsid w:val="003F6C86"/>
    <w:rsid w:val="003F702A"/>
    <w:rsid w:val="00402D6C"/>
    <w:rsid w:val="00403077"/>
    <w:rsid w:val="00406A25"/>
    <w:rsid w:val="00407783"/>
    <w:rsid w:val="004105E9"/>
    <w:rsid w:val="00412994"/>
    <w:rsid w:val="00412E59"/>
    <w:rsid w:val="004134E4"/>
    <w:rsid w:val="00414B45"/>
    <w:rsid w:val="00414D79"/>
    <w:rsid w:val="004153E8"/>
    <w:rsid w:val="00415DEF"/>
    <w:rsid w:val="00417649"/>
    <w:rsid w:val="004204B6"/>
    <w:rsid w:val="0042201D"/>
    <w:rsid w:val="00424019"/>
    <w:rsid w:val="00424039"/>
    <w:rsid w:val="00424458"/>
    <w:rsid w:val="00424AA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87B"/>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4A6C"/>
    <w:rsid w:val="00485DB0"/>
    <w:rsid w:val="00487AA0"/>
    <w:rsid w:val="004900C1"/>
    <w:rsid w:val="004906EB"/>
    <w:rsid w:val="004910E3"/>
    <w:rsid w:val="00491142"/>
    <w:rsid w:val="0049123F"/>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772"/>
    <w:rsid w:val="004B7C5F"/>
    <w:rsid w:val="004C009E"/>
    <w:rsid w:val="004C1C4B"/>
    <w:rsid w:val="004C485B"/>
    <w:rsid w:val="004D0F50"/>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662D"/>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56E"/>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4295"/>
    <w:rsid w:val="005B48E5"/>
    <w:rsid w:val="005B4B64"/>
    <w:rsid w:val="005B6BED"/>
    <w:rsid w:val="005C18BB"/>
    <w:rsid w:val="005C1E38"/>
    <w:rsid w:val="005C23BF"/>
    <w:rsid w:val="005C489F"/>
    <w:rsid w:val="005C58F1"/>
    <w:rsid w:val="005C68E6"/>
    <w:rsid w:val="005C6FDB"/>
    <w:rsid w:val="005C756C"/>
    <w:rsid w:val="005C7DC0"/>
    <w:rsid w:val="005D06F2"/>
    <w:rsid w:val="005D07E4"/>
    <w:rsid w:val="005D3687"/>
    <w:rsid w:val="005D37C5"/>
    <w:rsid w:val="005D5AF5"/>
    <w:rsid w:val="005D5E1C"/>
    <w:rsid w:val="005D7714"/>
    <w:rsid w:val="005E12C1"/>
    <w:rsid w:val="005E142C"/>
    <w:rsid w:val="005E28DA"/>
    <w:rsid w:val="005E2BCF"/>
    <w:rsid w:val="005E2F93"/>
    <w:rsid w:val="005E481A"/>
    <w:rsid w:val="005E53E0"/>
    <w:rsid w:val="005E6063"/>
    <w:rsid w:val="005E63DC"/>
    <w:rsid w:val="005E71EB"/>
    <w:rsid w:val="005F0184"/>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7AA5"/>
    <w:rsid w:val="00657CE0"/>
    <w:rsid w:val="006600DF"/>
    <w:rsid w:val="006607AF"/>
    <w:rsid w:val="0066308D"/>
    <w:rsid w:val="0066557A"/>
    <w:rsid w:val="00666793"/>
    <w:rsid w:val="0066752C"/>
    <w:rsid w:val="00667625"/>
    <w:rsid w:val="00670205"/>
    <w:rsid w:val="00670A6B"/>
    <w:rsid w:val="00671462"/>
    <w:rsid w:val="00672FB3"/>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B7D"/>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3DC"/>
    <w:rsid w:val="00726536"/>
    <w:rsid w:val="007276F9"/>
    <w:rsid w:val="007304DE"/>
    <w:rsid w:val="00730560"/>
    <w:rsid w:val="00730FB0"/>
    <w:rsid w:val="00731E14"/>
    <w:rsid w:val="007328FA"/>
    <w:rsid w:val="00734385"/>
    <w:rsid w:val="00737EE5"/>
    <w:rsid w:val="00741AF7"/>
    <w:rsid w:val="00742133"/>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77072"/>
    <w:rsid w:val="00783534"/>
    <w:rsid w:val="00785158"/>
    <w:rsid w:val="00787A76"/>
    <w:rsid w:val="00787A90"/>
    <w:rsid w:val="0079066D"/>
    <w:rsid w:val="00790730"/>
    <w:rsid w:val="00791272"/>
    <w:rsid w:val="00792212"/>
    <w:rsid w:val="00792F1C"/>
    <w:rsid w:val="00795EC8"/>
    <w:rsid w:val="007969CF"/>
    <w:rsid w:val="0079738C"/>
    <w:rsid w:val="007A1170"/>
    <w:rsid w:val="007A21D1"/>
    <w:rsid w:val="007A2B52"/>
    <w:rsid w:val="007A4D2D"/>
    <w:rsid w:val="007A5A0C"/>
    <w:rsid w:val="007A6536"/>
    <w:rsid w:val="007B2E2F"/>
    <w:rsid w:val="007B372D"/>
    <w:rsid w:val="007B4086"/>
    <w:rsid w:val="007B4602"/>
    <w:rsid w:val="007B4D73"/>
    <w:rsid w:val="007B5159"/>
    <w:rsid w:val="007B5E7C"/>
    <w:rsid w:val="007B6A4B"/>
    <w:rsid w:val="007B6B91"/>
    <w:rsid w:val="007B702C"/>
    <w:rsid w:val="007B7AD1"/>
    <w:rsid w:val="007C0213"/>
    <w:rsid w:val="007C0845"/>
    <w:rsid w:val="007C17A8"/>
    <w:rsid w:val="007C2F05"/>
    <w:rsid w:val="007C3578"/>
    <w:rsid w:val="007C39CE"/>
    <w:rsid w:val="007C5285"/>
    <w:rsid w:val="007C63BF"/>
    <w:rsid w:val="007C6AB4"/>
    <w:rsid w:val="007C7126"/>
    <w:rsid w:val="007C7751"/>
    <w:rsid w:val="007C7771"/>
    <w:rsid w:val="007D19BE"/>
    <w:rsid w:val="007D44A7"/>
    <w:rsid w:val="007D6F04"/>
    <w:rsid w:val="007D7E9C"/>
    <w:rsid w:val="007E1BC8"/>
    <w:rsid w:val="007E1F0A"/>
    <w:rsid w:val="007E2AB4"/>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CCB"/>
    <w:rsid w:val="0083668F"/>
    <w:rsid w:val="008369B1"/>
    <w:rsid w:val="008400BD"/>
    <w:rsid w:val="00840711"/>
    <w:rsid w:val="00840780"/>
    <w:rsid w:val="00841102"/>
    <w:rsid w:val="00842EE7"/>
    <w:rsid w:val="0084352F"/>
    <w:rsid w:val="00843752"/>
    <w:rsid w:val="00843B83"/>
    <w:rsid w:val="0084500A"/>
    <w:rsid w:val="008456B3"/>
    <w:rsid w:val="00845D38"/>
    <w:rsid w:val="00846BC6"/>
    <w:rsid w:val="00852219"/>
    <w:rsid w:val="008527CA"/>
    <w:rsid w:val="008530CC"/>
    <w:rsid w:val="008568E2"/>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297C"/>
    <w:rsid w:val="008B40D9"/>
    <w:rsid w:val="008B4363"/>
    <w:rsid w:val="008B4FBD"/>
    <w:rsid w:val="008B5203"/>
    <w:rsid w:val="008B6029"/>
    <w:rsid w:val="008B65BB"/>
    <w:rsid w:val="008B69B1"/>
    <w:rsid w:val="008B7004"/>
    <w:rsid w:val="008B7344"/>
    <w:rsid w:val="008C127F"/>
    <w:rsid w:val="008C201E"/>
    <w:rsid w:val="008C21CF"/>
    <w:rsid w:val="008C2A0D"/>
    <w:rsid w:val="008C4E2E"/>
    <w:rsid w:val="008C65B6"/>
    <w:rsid w:val="008C65F4"/>
    <w:rsid w:val="008C76F3"/>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77A"/>
    <w:rsid w:val="00953C73"/>
    <w:rsid w:val="00956311"/>
    <w:rsid w:val="009613E2"/>
    <w:rsid w:val="009627B9"/>
    <w:rsid w:val="00964788"/>
    <w:rsid w:val="009648AE"/>
    <w:rsid w:val="00964A1F"/>
    <w:rsid w:val="009652C4"/>
    <w:rsid w:val="009653CD"/>
    <w:rsid w:val="00967011"/>
    <w:rsid w:val="00967132"/>
    <w:rsid w:val="00970F3A"/>
    <w:rsid w:val="00972A8A"/>
    <w:rsid w:val="00972E2D"/>
    <w:rsid w:val="00973A31"/>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516"/>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134"/>
    <w:rsid w:val="00A5699A"/>
    <w:rsid w:val="00A574EF"/>
    <w:rsid w:val="00A62954"/>
    <w:rsid w:val="00A642D3"/>
    <w:rsid w:val="00A64682"/>
    <w:rsid w:val="00A65996"/>
    <w:rsid w:val="00A66077"/>
    <w:rsid w:val="00A667A7"/>
    <w:rsid w:val="00A672D5"/>
    <w:rsid w:val="00A7083F"/>
    <w:rsid w:val="00A70FDA"/>
    <w:rsid w:val="00A712F7"/>
    <w:rsid w:val="00A719F5"/>
    <w:rsid w:val="00A725C9"/>
    <w:rsid w:val="00A735EB"/>
    <w:rsid w:val="00A73E2F"/>
    <w:rsid w:val="00A7401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455D"/>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3ACD"/>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2ECB"/>
    <w:rsid w:val="00B23DB2"/>
    <w:rsid w:val="00B241AF"/>
    <w:rsid w:val="00B30852"/>
    <w:rsid w:val="00B32391"/>
    <w:rsid w:val="00B33C61"/>
    <w:rsid w:val="00B346DC"/>
    <w:rsid w:val="00B352D2"/>
    <w:rsid w:val="00B35536"/>
    <w:rsid w:val="00B357E8"/>
    <w:rsid w:val="00B35A0F"/>
    <w:rsid w:val="00B36BAE"/>
    <w:rsid w:val="00B36DF0"/>
    <w:rsid w:val="00B41625"/>
    <w:rsid w:val="00B41674"/>
    <w:rsid w:val="00B4174F"/>
    <w:rsid w:val="00B425A6"/>
    <w:rsid w:val="00B42A00"/>
    <w:rsid w:val="00B43BD7"/>
    <w:rsid w:val="00B43F40"/>
    <w:rsid w:val="00B4512C"/>
    <w:rsid w:val="00B454A4"/>
    <w:rsid w:val="00B45FA6"/>
    <w:rsid w:val="00B46ABA"/>
    <w:rsid w:val="00B502C4"/>
    <w:rsid w:val="00B510BE"/>
    <w:rsid w:val="00B51C0C"/>
    <w:rsid w:val="00B53CDA"/>
    <w:rsid w:val="00B5453C"/>
    <w:rsid w:val="00B54736"/>
    <w:rsid w:val="00B54B0C"/>
    <w:rsid w:val="00B54BAE"/>
    <w:rsid w:val="00B5530A"/>
    <w:rsid w:val="00B55BC0"/>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25F"/>
    <w:rsid w:val="00BA6FF1"/>
    <w:rsid w:val="00BB0B40"/>
    <w:rsid w:val="00BB27C2"/>
    <w:rsid w:val="00BB287E"/>
    <w:rsid w:val="00BB3EA1"/>
    <w:rsid w:val="00BB42EE"/>
    <w:rsid w:val="00BB6AF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E0F"/>
    <w:rsid w:val="00C23F6D"/>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1E2E"/>
    <w:rsid w:val="00C9366C"/>
    <w:rsid w:val="00C94218"/>
    <w:rsid w:val="00C942E7"/>
    <w:rsid w:val="00C95549"/>
    <w:rsid w:val="00C95BBA"/>
    <w:rsid w:val="00C95F22"/>
    <w:rsid w:val="00CA16AF"/>
    <w:rsid w:val="00CA26B1"/>
    <w:rsid w:val="00CA44E3"/>
    <w:rsid w:val="00CA6A35"/>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D00395"/>
    <w:rsid w:val="00D0302D"/>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74E7"/>
    <w:rsid w:val="00D41914"/>
    <w:rsid w:val="00D42F0B"/>
    <w:rsid w:val="00D46A1C"/>
    <w:rsid w:val="00D52AB1"/>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8CF"/>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963"/>
    <w:rsid w:val="00E00A67"/>
    <w:rsid w:val="00E00DC3"/>
    <w:rsid w:val="00E00FB9"/>
    <w:rsid w:val="00E01856"/>
    <w:rsid w:val="00E01E29"/>
    <w:rsid w:val="00E03CC7"/>
    <w:rsid w:val="00E04E4D"/>
    <w:rsid w:val="00E065F4"/>
    <w:rsid w:val="00E0741B"/>
    <w:rsid w:val="00E07D2A"/>
    <w:rsid w:val="00E2007B"/>
    <w:rsid w:val="00E204A0"/>
    <w:rsid w:val="00E20550"/>
    <w:rsid w:val="00E21169"/>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29D0"/>
    <w:rsid w:val="00ED39EF"/>
    <w:rsid w:val="00ED3C0A"/>
    <w:rsid w:val="00ED53E3"/>
    <w:rsid w:val="00ED5F43"/>
    <w:rsid w:val="00ED73DC"/>
    <w:rsid w:val="00ED7F10"/>
    <w:rsid w:val="00EE07DB"/>
    <w:rsid w:val="00EE2117"/>
    <w:rsid w:val="00EE30D7"/>
    <w:rsid w:val="00EE3DB1"/>
    <w:rsid w:val="00EE4989"/>
    <w:rsid w:val="00EE4B8A"/>
    <w:rsid w:val="00EE5F45"/>
    <w:rsid w:val="00EE725F"/>
    <w:rsid w:val="00EE76C8"/>
    <w:rsid w:val="00EE7E0A"/>
    <w:rsid w:val="00EF20BE"/>
    <w:rsid w:val="00EF6A5E"/>
    <w:rsid w:val="00EF7ADB"/>
    <w:rsid w:val="00EF7DD4"/>
    <w:rsid w:val="00F00B3C"/>
    <w:rsid w:val="00F011BC"/>
    <w:rsid w:val="00F023E1"/>
    <w:rsid w:val="00F158A3"/>
    <w:rsid w:val="00F165ED"/>
    <w:rsid w:val="00F2017D"/>
    <w:rsid w:val="00F2052C"/>
    <w:rsid w:val="00F24980"/>
    <w:rsid w:val="00F259B6"/>
    <w:rsid w:val="00F25EEC"/>
    <w:rsid w:val="00F30FC5"/>
    <w:rsid w:val="00F3118B"/>
    <w:rsid w:val="00F32B78"/>
    <w:rsid w:val="00F37412"/>
    <w:rsid w:val="00F3754A"/>
    <w:rsid w:val="00F40797"/>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47FE"/>
    <w:rsid w:val="00FA6002"/>
    <w:rsid w:val="00FA645C"/>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6B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1B13D83A-C4CF-4B0E-99B8-908A61A1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nhideWhenUsed/>
    <w:rsid w:val="004A302B"/>
    <w:pPr>
      <w:tabs>
        <w:tab w:val="center" w:pos="4536"/>
        <w:tab w:val="right" w:pos="9072"/>
      </w:tabs>
      <w:spacing w:line="240" w:lineRule="auto"/>
    </w:pPr>
  </w:style>
  <w:style w:type="character" w:customStyle="1" w:styleId="StopkaZnak">
    <w:name w:val="Stopka Znak"/>
    <w:basedOn w:val="Domylnaczcionkaakapitu"/>
    <w:link w:val="Stopka"/>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basedOn w:val="Domylnaczcionkaakapitu"/>
    <w:uiPriority w:val="99"/>
    <w:semiHidden/>
    <w:unhideWhenUsed/>
    <w:rsid w:val="00E00963"/>
    <w:rPr>
      <w:color w:val="800080"/>
      <w:u w:val="single"/>
    </w:rPr>
  </w:style>
  <w:style w:type="paragraph" w:customStyle="1" w:styleId="msonormal0">
    <w:name w:val="msonormal"/>
    <w:basedOn w:val="Normalny"/>
    <w:rsid w:val="00E00963"/>
    <w:pPr>
      <w:spacing w:before="100" w:beforeAutospacing="1" w:after="100" w:afterAutospacing="1" w:line="240" w:lineRule="auto"/>
      <w:jc w:val="left"/>
    </w:pPr>
    <w:rPr>
      <w:sz w:val="24"/>
      <w:szCs w:val="24"/>
      <w:lang w:eastAsia="pl-PL"/>
    </w:rPr>
  </w:style>
  <w:style w:type="paragraph" w:customStyle="1" w:styleId="xl68">
    <w:name w:val="xl68"/>
    <w:basedOn w:val="Normalny"/>
    <w:rsid w:val="00E009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9">
    <w:name w:val="xl69"/>
    <w:basedOn w:val="Normalny"/>
    <w:rsid w:val="00E009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70">
    <w:name w:val="xl70"/>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71">
    <w:name w:val="xl71"/>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2">
    <w:name w:val="xl72"/>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3">
    <w:name w:val="xl73"/>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5">
    <w:name w:val="xl75"/>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6">
    <w:name w:val="xl76"/>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7">
    <w:name w:val="xl77"/>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8">
    <w:name w:val="xl78"/>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222222"/>
      <w:sz w:val="18"/>
      <w:szCs w:val="18"/>
      <w:lang w:eastAsia="pl-PL"/>
    </w:rPr>
  </w:style>
  <w:style w:type="paragraph" w:customStyle="1" w:styleId="xl79">
    <w:name w:val="xl79"/>
    <w:basedOn w:val="Normalny"/>
    <w:rsid w:val="00E00963"/>
    <w:pPr>
      <w:pBdr>
        <w:top w:val="dotted" w:sz="4" w:space="0" w:color="C0C0C0"/>
        <w:bottom w:val="dotted" w:sz="4" w:space="0" w:color="C0C0C0"/>
        <w:right w:val="dotted" w:sz="4" w:space="0" w:color="C0C0C0"/>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0">
    <w:name w:val="xl80"/>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zcionka tekstu podstawowego" w:hAnsi="Czcionka tekstu podstawowego"/>
      <w:sz w:val="18"/>
      <w:szCs w:val="18"/>
      <w:lang w:eastAsia="pl-PL"/>
    </w:rPr>
  </w:style>
  <w:style w:type="paragraph" w:customStyle="1" w:styleId="xl81">
    <w:name w:val="xl81"/>
    <w:basedOn w:val="Normalny"/>
    <w:rsid w:val="00E00963"/>
    <w:pP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2">
    <w:name w:val="xl82"/>
    <w:basedOn w:val="Normalny"/>
    <w:rsid w:val="00E00963"/>
    <w:pPr>
      <w:shd w:val="clear" w:color="000000" w:fill="FFFFFF"/>
      <w:spacing w:before="100" w:beforeAutospacing="1" w:after="100" w:afterAutospacing="1" w:line="240" w:lineRule="auto"/>
      <w:jc w:val="left"/>
    </w:pPr>
    <w:rPr>
      <w:sz w:val="24"/>
      <w:szCs w:val="24"/>
      <w:lang w:eastAsia="pl-PL"/>
    </w:rPr>
  </w:style>
  <w:style w:type="paragraph" w:customStyle="1" w:styleId="xl83">
    <w:name w:val="xl83"/>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4">
    <w:name w:val="xl84"/>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5">
    <w:name w:val="xl85"/>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86">
    <w:name w:val="xl86"/>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70C0"/>
      <w:sz w:val="18"/>
      <w:szCs w:val="18"/>
      <w:lang w:eastAsia="pl-PL"/>
    </w:rPr>
  </w:style>
  <w:style w:type="paragraph" w:customStyle="1" w:styleId="xl87">
    <w:name w:val="xl87"/>
    <w:basedOn w:val="Normalny"/>
    <w:rsid w:val="00E009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88">
    <w:name w:val="xl88"/>
    <w:basedOn w:val="Normalny"/>
    <w:rsid w:val="00E00963"/>
    <w:pPr>
      <w:spacing w:before="100" w:beforeAutospacing="1" w:after="100" w:afterAutospacing="1" w:line="240" w:lineRule="auto"/>
      <w:jc w:val="left"/>
    </w:pPr>
    <w:rPr>
      <w:sz w:val="18"/>
      <w:szCs w:val="18"/>
      <w:lang w:eastAsia="pl-PL"/>
    </w:rPr>
  </w:style>
  <w:style w:type="paragraph" w:customStyle="1" w:styleId="xl89">
    <w:name w:val="xl89"/>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0">
    <w:name w:val="xl90"/>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1">
    <w:name w:val="xl91"/>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2">
    <w:name w:val="xl92"/>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3">
    <w:name w:val="xl93"/>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eastAsia="pl-PL"/>
    </w:rPr>
  </w:style>
  <w:style w:type="paragraph" w:customStyle="1" w:styleId="xl94">
    <w:name w:val="xl94"/>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70C0"/>
      <w:sz w:val="18"/>
      <w:szCs w:val="18"/>
      <w:lang w:eastAsia="pl-PL"/>
    </w:rPr>
  </w:style>
  <w:style w:type="paragraph" w:customStyle="1" w:styleId="xl95">
    <w:name w:val="xl95"/>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96">
    <w:name w:val="xl96"/>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7">
    <w:name w:val="xl97"/>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98">
    <w:name w:val="xl98"/>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hAnsi="Arial" w:cs="Arial"/>
      <w:sz w:val="18"/>
      <w:szCs w:val="18"/>
      <w:lang w:eastAsia="pl-PL"/>
    </w:rPr>
  </w:style>
  <w:style w:type="paragraph" w:customStyle="1" w:styleId="xl99">
    <w:name w:val="xl99"/>
    <w:basedOn w:val="Normalny"/>
    <w:rsid w:val="00E009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 w:type="paragraph" w:customStyle="1" w:styleId="xl66">
    <w:name w:val="xl66"/>
    <w:basedOn w:val="Normalny"/>
    <w:rsid w:val="00C23F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7">
    <w:name w:val="xl67"/>
    <w:basedOn w:val="Normalny"/>
    <w:rsid w:val="00C23F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36077475">
      <w:bodyDiv w:val="1"/>
      <w:marLeft w:val="0"/>
      <w:marRight w:val="0"/>
      <w:marTop w:val="0"/>
      <w:marBottom w:val="0"/>
      <w:divBdr>
        <w:top w:val="none" w:sz="0" w:space="0" w:color="auto"/>
        <w:left w:val="none" w:sz="0" w:space="0" w:color="auto"/>
        <w:bottom w:val="none" w:sz="0" w:space="0" w:color="auto"/>
        <w:right w:val="none" w:sz="0" w:space="0" w:color="auto"/>
      </w:divBdr>
    </w:div>
    <w:div w:id="474956914">
      <w:bodyDiv w:val="1"/>
      <w:marLeft w:val="0"/>
      <w:marRight w:val="0"/>
      <w:marTop w:val="0"/>
      <w:marBottom w:val="0"/>
      <w:divBdr>
        <w:top w:val="none" w:sz="0" w:space="0" w:color="auto"/>
        <w:left w:val="none" w:sz="0" w:space="0" w:color="auto"/>
        <w:bottom w:val="none" w:sz="0" w:space="0" w:color="auto"/>
        <w:right w:val="none" w:sz="0" w:space="0" w:color="auto"/>
      </w:divBdr>
    </w:div>
    <w:div w:id="507260229">
      <w:bodyDiv w:val="1"/>
      <w:marLeft w:val="0"/>
      <w:marRight w:val="0"/>
      <w:marTop w:val="0"/>
      <w:marBottom w:val="0"/>
      <w:divBdr>
        <w:top w:val="none" w:sz="0" w:space="0" w:color="auto"/>
        <w:left w:val="none" w:sz="0" w:space="0" w:color="auto"/>
        <w:bottom w:val="none" w:sz="0" w:space="0" w:color="auto"/>
        <w:right w:val="none" w:sz="0" w:space="0" w:color="auto"/>
      </w:divBdr>
    </w:div>
    <w:div w:id="52679478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799767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1946592">
      <w:bodyDiv w:val="1"/>
      <w:marLeft w:val="0"/>
      <w:marRight w:val="0"/>
      <w:marTop w:val="0"/>
      <w:marBottom w:val="0"/>
      <w:divBdr>
        <w:top w:val="none" w:sz="0" w:space="0" w:color="auto"/>
        <w:left w:val="none" w:sz="0" w:space="0" w:color="auto"/>
        <w:bottom w:val="none" w:sz="0" w:space="0" w:color="auto"/>
        <w:right w:val="none" w:sz="0" w:space="0" w:color="auto"/>
      </w:divBdr>
    </w:div>
    <w:div w:id="1038772851">
      <w:bodyDiv w:val="1"/>
      <w:marLeft w:val="0"/>
      <w:marRight w:val="0"/>
      <w:marTop w:val="0"/>
      <w:marBottom w:val="0"/>
      <w:divBdr>
        <w:top w:val="none" w:sz="0" w:space="0" w:color="auto"/>
        <w:left w:val="none" w:sz="0" w:space="0" w:color="auto"/>
        <w:bottom w:val="none" w:sz="0" w:space="0" w:color="auto"/>
        <w:right w:val="none" w:sz="0" w:space="0" w:color="auto"/>
      </w:divBdr>
    </w:div>
    <w:div w:id="1439519068">
      <w:bodyDiv w:val="1"/>
      <w:marLeft w:val="0"/>
      <w:marRight w:val="0"/>
      <w:marTop w:val="0"/>
      <w:marBottom w:val="0"/>
      <w:divBdr>
        <w:top w:val="none" w:sz="0" w:space="0" w:color="auto"/>
        <w:left w:val="none" w:sz="0" w:space="0" w:color="auto"/>
        <w:bottom w:val="none" w:sz="0" w:space="0" w:color="auto"/>
        <w:right w:val="none" w:sz="0" w:space="0" w:color="auto"/>
      </w:divBdr>
    </w:div>
    <w:div w:id="1762096069">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A4E4633CFD50446B7BC35AFF9573C78" ma:contentTypeVersion="0" ma:contentTypeDescription="SWPP2 Dokument bazowy" ma:contentTypeScope="" ma:versionID="1787752fe79c446ce9cef315e00df39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SIWZ - Szczegółowy opis przedmiotu zakupu.docx</dmsv2BaseFileName>
    <dmsv2BaseDisplayName xmlns="http://schemas.microsoft.com/sharepoint/v3">Załącznik nr 1 do SIWZ - Szczegółowy opis przedmiotu zakupu</dmsv2BaseDisplayName>
    <dmsv2SWPP2ObjectNumber xmlns="http://schemas.microsoft.com/sharepoint/v3">POST/DYS/OLD/GZ/02005/2024                        </dmsv2SWPP2ObjectNumber>
    <dmsv2SWPP2SumMD5 xmlns="http://schemas.microsoft.com/sharepoint/v3">ccf4dce849bbf2290b51625cfd358704</dmsv2SWPP2SumMD5>
    <dmsv2BaseMoved xmlns="http://schemas.microsoft.com/sharepoint/v3">false</dmsv2BaseMoved>
    <dmsv2BaseIsSensitive xmlns="http://schemas.microsoft.com/sharepoint/v3">true</dmsv2BaseIsSensitive>
    <dmsv2SWPP2IDSWPP2 xmlns="http://schemas.microsoft.com/sharepoint/v3">649104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20049160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7Q6WV3WKR5HX-32938802-6373</_dlc_DocId>
    <_dlc_DocIdUrl xmlns="a19cb1c7-c5c7-46d4-85ae-d83685407bba">
      <Url>https://swpp2.dms.gkpge.pl/sites/30/_layouts/15/DocIdRedir.aspx?ID=7Q6WV3WKR5HX-32938802-6373</Url>
      <Description>7Q6WV3WKR5HX-32938802-6373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3346CEB-BAF8-41B6-8DCC-909FA753EA09}"/>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A56CCCB-6F8D-4C91-A588-2562DF76A200}">
  <ds:schemaRefs>
    <ds:schemaRef ds:uri="http://schemas.microsoft.com/sharepoint/events"/>
  </ds:schemaRefs>
</ds:datastoreItem>
</file>

<file path=customXml/itemProps6.xml><?xml version="1.0" encoding="utf-8"?>
<ds:datastoreItem xmlns:ds="http://schemas.openxmlformats.org/officeDocument/2006/customXml" ds:itemID="{248D4C95-C608-4839-8F71-4A517DCF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513</Words>
  <Characters>3084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Klimacki Dariusz [PGE Dystr. O.Łódź]</cp:lastModifiedBy>
  <cp:revision>4</cp:revision>
  <cp:lastPrinted>2019-09-20T10:18:00Z</cp:lastPrinted>
  <dcterms:created xsi:type="dcterms:W3CDTF">2024-05-23T08:50:00Z</dcterms:created>
  <dcterms:modified xsi:type="dcterms:W3CDTF">2024-07-03T07:27:00Z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0x0101891000BA4E4633CFD50446B7BC35AFF9573C78</vt:lpwstr>
  </property>
  <property fmtid="{D5CDD505-2E9C-101B-9397-08002B2CF9AE}" pid="3" name="_dlc_DocIdItemGuid">
    <vt:lpwstr>f3487d7b-c320-4e38-bf9d-874811f37e5e</vt:lpwstr>
  </property>
</Properties>
</file>