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250627CE" w:rsidR="004A302B" w:rsidRPr="004B4556" w:rsidRDefault="00B72C2B" w:rsidP="000273E9">
      <w:pPr>
        <w:pStyle w:val="Spistreci1"/>
        <w:spacing w:before="120" w:line="24" w:lineRule="atLeast"/>
        <w:jc w:val="center"/>
        <w:rPr>
          <w:rFonts w:cstheme="minorHAnsi"/>
        </w:rPr>
      </w:pPr>
      <w:r>
        <w:rPr>
          <w:rFonts w:cstheme="minorHAnsi"/>
          <w:b w:val="0"/>
          <w:iCs/>
          <w:noProof/>
          <w:color w:val="17365D" w:themeColor="text2" w:themeShade="BF"/>
          <w:lang w:eastAsia="pl-PL"/>
        </w:rPr>
        <w:drawing>
          <wp:anchor distT="0" distB="0" distL="114300" distR="114300" simplePos="0" relativeHeight="251658240" behindDoc="0" locked="0" layoutInCell="1" allowOverlap="1" wp14:anchorId="19D76D28" wp14:editId="44F5C749">
            <wp:simplePos x="0" y="0"/>
            <wp:positionH relativeFrom="column">
              <wp:posOffset>1802855</wp:posOffset>
            </wp:positionH>
            <wp:positionV relativeFrom="paragraph">
              <wp:posOffset>84455</wp:posOffset>
            </wp:positionV>
            <wp:extent cx="2252980" cy="1573530"/>
            <wp:effectExtent l="0" t="0" r="0" b="762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52980" cy="1573530"/>
                    </a:xfrm>
                    <a:prstGeom prst="rect">
                      <a:avLst/>
                    </a:prstGeom>
                    <a:noFill/>
                  </pic:spPr>
                </pic:pic>
              </a:graphicData>
            </a:graphic>
            <wp14:sizeRelH relativeFrom="margin">
              <wp14:pctWidth>0</wp14:pctWidth>
            </wp14:sizeRelH>
            <wp14:sizeRelV relativeFrom="margin">
              <wp14:pctHeight>0</wp14:pctHeight>
            </wp14:sizeRelV>
          </wp:anchor>
        </w:drawing>
      </w:r>
    </w:p>
    <w:p w14:paraId="4BF614D3" w14:textId="342FB381"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67F2068" w:rsidR="00333C26" w:rsidRPr="004B4556" w:rsidRDefault="0016223F" w:rsidP="0044467A">
      <w:pPr>
        <w:pStyle w:val="pkt"/>
        <w:spacing w:before="0" w:after="0" w:line="240" w:lineRule="auto"/>
        <w:ind w:left="0" w:firstLine="0"/>
        <w:rPr>
          <w:rFonts w:asciiTheme="minorHAnsi" w:hAnsiTheme="minorHAnsi" w:cstheme="minorHAnsi"/>
          <w:b/>
          <w:iCs/>
          <w:color w:val="17365D" w:themeColor="text2" w:themeShade="BF"/>
          <w:sz w:val="20"/>
          <w:szCs w:val="20"/>
        </w:rPr>
      </w:pPr>
      <w:r>
        <w:rPr>
          <w:rFonts w:asciiTheme="minorHAnsi" w:hAnsiTheme="minorHAnsi" w:cstheme="minorHAnsi"/>
          <w:b/>
          <w:iCs/>
          <w:color w:val="17365D" w:themeColor="text2" w:themeShade="BF"/>
          <w:sz w:val="20"/>
          <w:szCs w:val="20"/>
        </w:rPr>
        <w:br w:type="textWrapping" w:clear="all"/>
      </w: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26184D01" w:rsidR="00C6017B" w:rsidRPr="004B4556" w:rsidRDefault="004F392B" w:rsidP="006F5538">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6F0D7E">
        <w:rPr>
          <w:rFonts w:asciiTheme="minorHAnsi" w:hAnsiTheme="minorHAnsi" w:cstheme="minorHAnsi"/>
          <w:b/>
          <w:bCs/>
          <w:color w:val="17365D" w:themeColor="text2" w:themeShade="BF"/>
          <w:szCs w:val="22"/>
        </w:rPr>
        <w:t>POST/DYS/OLD/GZ/0</w:t>
      </w:r>
      <w:r w:rsidR="00BD0DEA">
        <w:rPr>
          <w:rFonts w:asciiTheme="minorHAnsi" w:hAnsiTheme="minorHAnsi" w:cstheme="minorHAnsi"/>
          <w:b/>
          <w:bCs/>
          <w:color w:val="17365D" w:themeColor="text2" w:themeShade="BF"/>
          <w:szCs w:val="22"/>
        </w:rPr>
        <w:t>1722</w:t>
      </w:r>
      <w:r w:rsidR="0016223F">
        <w:rPr>
          <w:rFonts w:asciiTheme="minorHAnsi" w:hAnsiTheme="minorHAnsi" w:cstheme="minorHAnsi"/>
          <w:b/>
          <w:bCs/>
          <w:color w:val="17365D" w:themeColor="text2" w:themeShade="BF"/>
          <w:szCs w:val="22"/>
        </w:rPr>
        <w:t>/2025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42F28901" w14:textId="2EE2AB80" w:rsidR="006F5538" w:rsidRPr="004B4556" w:rsidRDefault="00C6017B" w:rsidP="006F5538">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w:t>
      </w:r>
      <w:r w:rsidR="0078041D">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5ACF593B" w14:textId="472335A3" w:rsidR="004F392B" w:rsidRPr="004B4556" w:rsidRDefault="00B51664" w:rsidP="006F5538">
      <w:pPr>
        <w:pStyle w:val="Tekstpodstawowy"/>
        <w:pBdr>
          <w:top w:val="single" w:sz="4" w:space="1" w:color="auto"/>
          <w:left w:val="single" w:sz="4" w:space="3"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color w:val="17365D" w:themeColor="text2" w:themeShade="BF"/>
          <w:szCs w:val="22"/>
        </w:rPr>
      </w:pPr>
      <w:r w:rsidRPr="00B51664">
        <w:rPr>
          <w:rFonts w:asciiTheme="minorHAnsi" w:hAnsiTheme="minorHAnsi" w:cstheme="minorHAnsi"/>
          <w:b/>
          <w:i/>
          <w:color w:val="17365D" w:themeColor="text2" w:themeShade="BF"/>
          <w:szCs w:val="22"/>
        </w:rPr>
        <w:t xml:space="preserve">Wykonanie </w:t>
      </w:r>
      <w:r w:rsidR="00FE5F51" w:rsidRPr="00FE5F51">
        <w:rPr>
          <w:rFonts w:asciiTheme="minorHAnsi" w:hAnsiTheme="minorHAnsi" w:cstheme="minorHAnsi"/>
          <w:b/>
          <w:i/>
          <w:color w:val="17365D" w:themeColor="text2" w:themeShade="BF"/>
          <w:szCs w:val="22"/>
        </w:rPr>
        <w:t xml:space="preserve">dokumentacji projektowej </w:t>
      </w:r>
      <w:r w:rsidR="00BD0DEA" w:rsidRPr="00BD0DEA">
        <w:rPr>
          <w:rFonts w:asciiTheme="minorHAnsi" w:hAnsiTheme="minorHAnsi" w:cstheme="minorHAnsi"/>
          <w:b/>
          <w:i/>
          <w:color w:val="17365D" w:themeColor="text2" w:themeShade="BF"/>
          <w:szCs w:val="22"/>
        </w:rPr>
        <w:t>na rozbudowę parkingu w Sieradzu</w:t>
      </w:r>
      <w:r w:rsidRPr="00B51664">
        <w:rPr>
          <w:rFonts w:asciiTheme="minorHAnsi" w:hAnsiTheme="minorHAnsi" w:cstheme="minorHAnsi"/>
          <w:b/>
          <w:i/>
          <w:color w:val="17365D" w:themeColor="text2" w:themeShade="BF"/>
          <w:szCs w:val="22"/>
        </w:rPr>
        <w:t>.</w:t>
      </w: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73B0F4D4" w:rsidR="004F392B" w:rsidRPr="004B4556" w:rsidRDefault="003F5541"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BD0DEA">
        <w:rPr>
          <w:rFonts w:asciiTheme="minorHAnsi" w:hAnsiTheme="minorHAnsi" w:cstheme="minorHAnsi"/>
          <w:color w:val="17365D" w:themeColor="text2" w:themeShade="BF"/>
          <w:sz w:val="20"/>
        </w:rPr>
        <w:t>maj</w:t>
      </w:r>
      <w:r w:rsidR="0016223F">
        <w:rPr>
          <w:rFonts w:asciiTheme="minorHAnsi" w:hAnsiTheme="minorHAnsi" w:cstheme="minorHAnsi"/>
          <w:color w:val="17365D" w:themeColor="text2" w:themeShade="BF"/>
          <w:sz w:val="20"/>
        </w:rPr>
        <w:t xml:space="preserve"> 2025 r.</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7F1077E4"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B62AF">
          <w:rPr>
            <w:noProof/>
            <w:webHidden/>
          </w:rPr>
          <w:t>3</w:t>
        </w:r>
        <w:r w:rsidR="00287763">
          <w:rPr>
            <w:noProof/>
            <w:webHidden/>
          </w:rPr>
          <w:fldChar w:fldCharType="end"/>
        </w:r>
      </w:hyperlink>
    </w:p>
    <w:p w14:paraId="2AC1FD98" w14:textId="1CE99F89" w:rsidR="00287763" w:rsidRDefault="00AD1423">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B62AF">
          <w:rPr>
            <w:noProof/>
            <w:webHidden/>
          </w:rPr>
          <w:t>4</w:t>
        </w:r>
        <w:r w:rsidR="00287763">
          <w:rPr>
            <w:noProof/>
            <w:webHidden/>
          </w:rPr>
          <w:fldChar w:fldCharType="end"/>
        </w:r>
      </w:hyperlink>
    </w:p>
    <w:p w14:paraId="6F2A85B6" w14:textId="55E6F2CF" w:rsidR="00287763" w:rsidRDefault="00AD1423">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B62AF">
          <w:rPr>
            <w:noProof/>
            <w:webHidden/>
          </w:rPr>
          <w:t>5</w:t>
        </w:r>
        <w:r w:rsidR="00287763">
          <w:rPr>
            <w:noProof/>
            <w:webHidden/>
          </w:rPr>
          <w:fldChar w:fldCharType="end"/>
        </w:r>
      </w:hyperlink>
    </w:p>
    <w:p w14:paraId="4D587A9F" w14:textId="749CFC07" w:rsidR="00287763" w:rsidRDefault="00AD1423">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B62AF">
          <w:rPr>
            <w:noProof/>
            <w:webHidden/>
          </w:rPr>
          <w:t>5</w:t>
        </w:r>
        <w:r w:rsidR="00287763">
          <w:rPr>
            <w:noProof/>
            <w:webHidden/>
          </w:rPr>
          <w:fldChar w:fldCharType="end"/>
        </w:r>
      </w:hyperlink>
    </w:p>
    <w:p w14:paraId="566507FE" w14:textId="195B623C" w:rsidR="00287763" w:rsidRDefault="00AD1423">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B62AF">
          <w:rPr>
            <w:noProof/>
            <w:webHidden/>
          </w:rPr>
          <w:t>5</w:t>
        </w:r>
        <w:r w:rsidR="00287763">
          <w:rPr>
            <w:noProof/>
            <w:webHidden/>
          </w:rPr>
          <w:fldChar w:fldCharType="end"/>
        </w:r>
      </w:hyperlink>
    </w:p>
    <w:p w14:paraId="7CF07A21" w14:textId="2169FC66" w:rsidR="00287763" w:rsidRDefault="00AD1423">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B62AF">
          <w:rPr>
            <w:noProof/>
            <w:webHidden/>
          </w:rPr>
          <w:t>6</w:t>
        </w:r>
        <w:r w:rsidR="00287763">
          <w:rPr>
            <w:noProof/>
            <w:webHidden/>
          </w:rPr>
          <w:fldChar w:fldCharType="end"/>
        </w:r>
      </w:hyperlink>
    </w:p>
    <w:p w14:paraId="308A428B" w14:textId="675A1882" w:rsidR="00287763" w:rsidRDefault="00AD1423">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B62AF">
          <w:rPr>
            <w:noProof/>
            <w:webHidden/>
          </w:rPr>
          <w:t>6</w:t>
        </w:r>
        <w:r w:rsidR="00287763">
          <w:rPr>
            <w:noProof/>
            <w:webHidden/>
          </w:rPr>
          <w:fldChar w:fldCharType="end"/>
        </w:r>
      </w:hyperlink>
    </w:p>
    <w:p w14:paraId="4327A065" w14:textId="1E2712D8" w:rsidR="00287763" w:rsidRDefault="00AD1423">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B62AF">
          <w:rPr>
            <w:noProof/>
            <w:webHidden/>
          </w:rPr>
          <w:t>7</w:t>
        </w:r>
        <w:r w:rsidR="00287763">
          <w:rPr>
            <w:noProof/>
            <w:webHidden/>
          </w:rPr>
          <w:fldChar w:fldCharType="end"/>
        </w:r>
      </w:hyperlink>
    </w:p>
    <w:p w14:paraId="62410A9F" w14:textId="49428BE4" w:rsidR="00287763" w:rsidRDefault="00AD1423">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B62AF">
          <w:rPr>
            <w:noProof/>
            <w:webHidden/>
          </w:rPr>
          <w:t>7</w:t>
        </w:r>
        <w:r w:rsidR="00287763">
          <w:rPr>
            <w:noProof/>
            <w:webHidden/>
          </w:rPr>
          <w:fldChar w:fldCharType="end"/>
        </w:r>
      </w:hyperlink>
    </w:p>
    <w:p w14:paraId="74415DFC" w14:textId="3472F418" w:rsidR="00287763" w:rsidRDefault="00AD1423">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B62AF">
          <w:rPr>
            <w:noProof/>
            <w:webHidden/>
          </w:rPr>
          <w:t>8</w:t>
        </w:r>
        <w:r w:rsidR="00287763">
          <w:rPr>
            <w:noProof/>
            <w:webHidden/>
          </w:rPr>
          <w:fldChar w:fldCharType="end"/>
        </w:r>
      </w:hyperlink>
    </w:p>
    <w:p w14:paraId="0ABF7FCA" w14:textId="2652D3DE" w:rsidR="00287763" w:rsidRDefault="00AD1423">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B62AF">
          <w:rPr>
            <w:noProof/>
            <w:webHidden/>
          </w:rPr>
          <w:t>8</w:t>
        </w:r>
        <w:r w:rsidR="00287763">
          <w:rPr>
            <w:noProof/>
            <w:webHidden/>
          </w:rPr>
          <w:fldChar w:fldCharType="end"/>
        </w:r>
      </w:hyperlink>
    </w:p>
    <w:p w14:paraId="6F9629F1" w14:textId="12F2EE71" w:rsidR="00287763" w:rsidRDefault="00AD1423">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B62AF">
          <w:rPr>
            <w:noProof/>
            <w:webHidden/>
          </w:rPr>
          <w:t>8</w:t>
        </w:r>
        <w:r w:rsidR="00287763">
          <w:rPr>
            <w:noProof/>
            <w:webHidden/>
          </w:rPr>
          <w:fldChar w:fldCharType="end"/>
        </w:r>
      </w:hyperlink>
    </w:p>
    <w:p w14:paraId="6ED40047" w14:textId="1DA6DDE9" w:rsidR="00287763" w:rsidRDefault="00AD1423">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B62AF">
          <w:rPr>
            <w:noProof/>
            <w:webHidden/>
          </w:rPr>
          <w:t>8</w:t>
        </w:r>
        <w:r w:rsidR="00287763">
          <w:rPr>
            <w:noProof/>
            <w:webHidden/>
          </w:rPr>
          <w:fldChar w:fldCharType="end"/>
        </w:r>
      </w:hyperlink>
    </w:p>
    <w:p w14:paraId="561B9C34" w14:textId="2553F654" w:rsidR="00287763" w:rsidRDefault="00AD1423">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B62AF">
          <w:rPr>
            <w:noProof/>
            <w:webHidden/>
          </w:rPr>
          <w:t>8</w:t>
        </w:r>
        <w:r w:rsidR="00287763">
          <w:rPr>
            <w:noProof/>
            <w:webHidden/>
          </w:rPr>
          <w:fldChar w:fldCharType="end"/>
        </w:r>
      </w:hyperlink>
    </w:p>
    <w:p w14:paraId="7C444CD4" w14:textId="73A827CF" w:rsidR="00287763" w:rsidRDefault="00AD1423">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B62AF">
          <w:rPr>
            <w:noProof/>
            <w:webHidden/>
          </w:rPr>
          <w:t>8</w:t>
        </w:r>
        <w:r w:rsidR="00287763">
          <w:rPr>
            <w:noProof/>
            <w:webHidden/>
          </w:rPr>
          <w:fldChar w:fldCharType="end"/>
        </w:r>
      </w:hyperlink>
    </w:p>
    <w:p w14:paraId="63446E54" w14:textId="39BCD42F" w:rsidR="00287763" w:rsidRDefault="00AD1423">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B62AF">
          <w:rPr>
            <w:noProof/>
            <w:webHidden/>
          </w:rPr>
          <w:t>9</w:t>
        </w:r>
        <w:r w:rsidR="00287763">
          <w:rPr>
            <w:noProof/>
            <w:webHidden/>
          </w:rPr>
          <w:fldChar w:fldCharType="end"/>
        </w:r>
      </w:hyperlink>
    </w:p>
    <w:p w14:paraId="1D3C98C3" w14:textId="1C24E8C4" w:rsidR="00012AB7" w:rsidRPr="00012AB7" w:rsidRDefault="00AD1423"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14:paraId="53497C88" w14:textId="2321F7C4" w:rsidR="00287763" w:rsidRDefault="00AD1423">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B62AF">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120B5A18" w14:textId="77777777"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3"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77777777"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Przedmiotowe postępowanie zakupowe o udzielenie zamówienia niepublicznego prowadzone jest 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5"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66782653" w14:textId="77777777" w:rsidR="007479FF" w:rsidRPr="004B4556" w:rsidRDefault="007479FF" w:rsidP="007479FF">
      <w:pPr>
        <w:numPr>
          <w:ilvl w:val="2"/>
          <w:numId w:val="1"/>
        </w:numPr>
        <w:spacing w:before="120" w:after="120" w:line="24" w:lineRule="atLeast"/>
        <w:rPr>
          <w:rFonts w:asciiTheme="minorHAnsi" w:hAnsiTheme="minorHAnsi" w:cstheme="minorHAnsi"/>
          <w:sz w:val="20"/>
        </w:rPr>
      </w:pPr>
      <w:r w:rsidRPr="001E21EE">
        <w:rPr>
          <w:rFonts w:asciiTheme="minorHAnsi" w:hAnsiTheme="minorHAnsi" w:cstheme="minorHAnsi"/>
          <w:b/>
          <w:sz w:val="20"/>
        </w:rPr>
        <w:t>Zamawiający najpierw dokona oceny Ofert, a następnie zbada, czy Wykonawca, którego Oferta została oceniona jako najkorzystniejsza, nie podlega wykluczeniu oraz spełnia warunki udziału w Postępowaniu zakupowym</w:t>
      </w:r>
      <w:r w:rsidRPr="004B4556">
        <w:rPr>
          <w:rFonts w:asciiTheme="minorHAnsi" w:hAnsiTheme="minorHAnsi" w:cstheme="minorHAnsi"/>
          <w:sz w:val="20"/>
        </w:rPr>
        <w:t xml:space="preserve">. </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77777777"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zakupowej. </w:t>
      </w:r>
      <w:bookmarkEnd w:id="30"/>
      <w:bookmarkEnd w:id="31"/>
      <w:bookmarkEnd w:id="32"/>
      <w:bookmarkEnd w:id="33"/>
      <w:bookmarkEnd w:id="34"/>
      <w:r w:rsidRPr="004B4556">
        <w:rPr>
          <w:rFonts w:asciiTheme="minorHAnsi" w:hAnsiTheme="minorHAnsi" w:cstheme="minorHAnsi"/>
          <w:sz w:val="20"/>
        </w:rPr>
        <w:t xml:space="preserve">Oferta Wykonawców wspólnie ubiegających się o udzielenie zakupu musi </w:t>
      </w:r>
      <w:r w:rsidRPr="004B4556">
        <w:rPr>
          <w:rFonts w:asciiTheme="minorHAnsi" w:hAnsiTheme="minorHAnsi" w:cstheme="minorHAnsi"/>
          <w:sz w:val="20"/>
        </w:rPr>
        <w:lastRenderedPageBreak/>
        <w:t>szczegółowo wskazywać podział ról i zobowiązań związanych z wykonywaniem przedmiotu zakupu pomiędzy podmiotami składającymi wspólnie ofertę.</w:t>
      </w:r>
    </w:p>
    <w:p w14:paraId="67E8312D"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AD1423" w:rsidP="007479FF">
      <w:pPr>
        <w:pStyle w:val="Akapitzlist"/>
        <w:spacing w:before="120" w:line="24" w:lineRule="atLeast"/>
        <w:ind w:left="709"/>
        <w:contextualSpacing w:val="0"/>
        <w:outlineLvl w:val="0"/>
        <w:rPr>
          <w:rFonts w:asciiTheme="minorHAnsi" w:hAnsiTheme="minorHAnsi" w:cstheme="minorHAnsi"/>
          <w:sz w:val="20"/>
        </w:rPr>
      </w:pPr>
      <w:hyperlink r:id="rId16"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AD1423" w:rsidP="007479FF">
      <w:pPr>
        <w:pStyle w:val="Akapitzlist"/>
        <w:spacing w:line="24" w:lineRule="atLeast"/>
        <w:ind w:left="360" w:firstLine="348"/>
        <w:outlineLvl w:val="0"/>
        <w:rPr>
          <w:rFonts w:asciiTheme="minorHAnsi" w:hAnsiTheme="minorHAnsi" w:cstheme="minorHAnsi"/>
          <w:bCs/>
          <w:sz w:val="20"/>
        </w:rPr>
      </w:pPr>
      <w:hyperlink r:id="rId17" w:history="1">
        <w:r w:rsidR="007479FF" w:rsidRPr="004B4556">
          <w:rPr>
            <w:rStyle w:val="Hipercze"/>
            <w:rFonts w:asciiTheme="minorHAnsi" w:hAnsiTheme="minorHAnsi" w:cstheme="minorHAnsi"/>
            <w:bCs/>
            <w:sz w:val="20"/>
          </w:rPr>
          <w:t>https://pgedystrybucja.pl/przetargi/przetargi-zakupowe</w:t>
        </w:r>
      </w:hyperlink>
    </w:p>
    <w:p w14:paraId="23BFC0D1" w14:textId="44E92865"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AD1423" w:rsidP="007479FF">
      <w:pPr>
        <w:pStyle w:val="Akapitzlist"/>
        <w:spacing w:line="24" w:lineRule="atLeast"/>
        <w:ind w:left="709"/>
        <w:outlineLvl w:val="0"/>
        <w:rPr>
          <w:rFonts w:asciiTheme="minorHAnsi" w:hAnsiTheme="minorHAnsi" w:cstheme="minorHAnsi"/>
          <w:sz w:val="20"/>
        </w:rPr>
      </w:pPr>
      <w:hyperlink r:id="rId18"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77777777"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5A8C9CA8" w14:textId="00BF8217" w:rsidR="00D84A1D" w:rsidRPr="007B62AF" w:rsidRDefault="005712F0" w:rsidP="00BD0DEA">
      <w:pPr>
        <w:pStyle w:val="Akapitzlist"/>
        <w:numPr>
          <w:ilvl w:val="1"/>
          <w:numId w:val="2"/>
        </w:numPr>
        <w:spacing w:before="120" w:line="24" w:lineRule="atLeast"/>
        <w:ind w:left="567" w:hanging="567"/>
        <w:outlineLvl w:val="0"/>
        <w:rPr>
          <w:rFonts w:asciiTheme="minorHAnsi" w:hAnsiTheme="minorHAnsi" w:cstheme="minorHAnsi"/>
          <w:b/>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F36B5">
        <w:rPr>
          <w:rFonts w:asciiTheme="minorHAnsi" w:hAnsiTheme="minorHAnsi" w:cstheme="minorHAnsi"/>
          <w:sz w:val="20"/>
        </w:rPr>
        <w:t xml:space="preserve">Przedmiotem </w:t>
      </w:r>
      <w:bookmarkEnd w:id="51"/>
      <w:r w:rsidR="00563AA7" w:rsidRPr="005F36B5">
        <w:rPr>
          <w:rFonts w:asciiTheme="minorHAnsi" w:hAnsiTheme="minorHAnsi" w:cstheme="minorHAnsi"/>
          <w:sz w:val="20"/>
        </w:rPr>
        <w:t>postępowania zakupowego</w:t>
      </w:r>
      <w:r w:rsidRPr="005F36B5">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9F508A">
        <w:rPr>
          <w:rFonts w:asciiTheme="minorHAnsi" w:hAnsiTheme="minorHAnsi" w:cstheme="minorHAnsi"/>
          <w:sz w:val="20"/>
        </w:rPr>
        <w:t xml:space="preserve">jest </w:t>
      </w:r>
      <w:r w:rsidR="007B62AF" w:rsidRPr="007B62AF">
        <w:rPr>
          <w:rFonts w:asciiTheme="minorHAnsi" w:hAnsiTheme="minorHAnsi" w:cstheme="minorHAnsi"/>
          <w:b/>
          <w:sz w:val="20"/>
        </w:rPr>
        <w:t xml:space="preserve">Wykonanie </w:t>
      </w:r>
      <w:r w:rsidR="00FE5F51" w:rsidRPr="00FE5F51">
        <w:rPr>
          <w:rFonts w:asciiTheme="minorHAnsi" w:hAnsiTheme="minorHAnsi" w:cstheme="minorHAnsi"/>
          <w:b/>
          <w:sz w:val="20"/>
        </w:rPr>
        <w:t xml:space="preserve">dokumentacji projektowej </w:t>
      </w:r>
      <w:r w:rsidR="00BD0DEA" w:rsidRPr="00BD0DEA">
        <w:rPr>
          <w:rFonts w:asciiTheme="minorHAnsi" w:hAnsiTheme="minorHAnsi" w:cstheme="minorHAnsi"/>
          <w:b/>
          <w:sz w:val="20"/>
        </w:rPr>
        <w:t>na rozbudowę parkingu w Sieradzu</w:t>
      </w:r>
      <w:r w:rsidR="00F047DD" w:rsidRPr="007B62AF">
        <w:rPr>
          <w:rFonts w:asciiTheme="minorHAnsi" w:hAnsiTheme="minorHAnsi" w:cstheme="minorHAnsi"/>
          <w:b/>
          <w:sz w:val="20"/>
        </w:rPr>
        <w:t>.</w:t>
      </w:r>
    </w:p>
    <w:p w14:paraId="6F3CFB44" w14:textId="46D59576" w:rsidR="005701A0" w:rsidRPr="00BD0DEA" w:rsidRDefault="005701A0" w:rsidP="00BD0DEA">
      <w:pPr>
        <w:pStyle w:val="Akapitzlist"/>
        <w:numPr>
          <w:ilvl w:val="1"/>
          <w:numId w:val="2"/>
        </w:numPr>
        <w:spacing w:before="120" w:line="24" w:lineRule="atLeast"/>
        <w:ind w:left="567" w:hanging="567"/>
        <w:outlineLvl w:val="0"/>
        <w:rPr>
          <w:rFonts w:asciiTheme="minorHAnsi" w:hAnsiTheme="minorHAnsi" w:cstheme="minorHAnsi"/>
          <w:sz w:val="20"/>
        </w:rPr>
      </w:pPr>
      <w:r w:rsidRPr="005F36B5">
        <w:rPr>
          <w:rFonts w:asciiTheme="minorHAnsi" w:hAnsiTheme="minorHAnsi" w:cstheme="minorHAnsi"/>
          <w:sz w:val="20"/>
        </w:rPr>
        <w:t xml:space="preserve">Zamawiający </w:t>
      </w:r>
      <w:r w:rsidR="00BD0DEA" w:rsidRPr="00BD0DEA">
        <w:rPr>
          <w:rFonts w:asciiTheme="minorHAnsi" w:hAnsiTheme="minorHAnsi" w:cstheme="minorHAnsi"/>
          <w:sz w:val="20"/>
        </w:rPr>
        <w:t>nie dopuszcza składania ofert częściowych, ani ofert wariantowych</w:t>
      </w:r>
      <w:r w:rsidRPr="00BD0DEA">
        <w:rPr>
          <w:rFonts w:asciiTheme="minorHAnsi" w:hAnsiTheme="minorHAnsi" w:cstheme="minorHAnsi"/>
          <w:sz w:val="20"/>
        </w:rPr>
        <w:t>.</w:t>
      </w:r>
    </w:p>
    <w:p w14:paraId="3052255F" w14:textId="4F741149" w:rsidR="00E01856" w:rsidRPr="001919C7" w:rsidRDefault="005712F0" w:rsidP="001F2DA3">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1919C7">
        <w:rPr>
          <w:rFonts w:asciiTheme="minorHAnsi" w:hAnsiTheme="minorHAnsi" w:cstheme="minorHAnsi"/>
          <w:sz w:val="20"/>
        </w:rPr>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Pr="001919C7">
        <w:rPr>
          <w:rFonts w:asciiTheme="minorHAnsi" w:hAnsiTheme="minorHAnsi" w:cstheme="minorHAnsi"/>
          <w:sz w:val="20"/>
        </w:rPr>
        <w:t xml:space="preserve"> zostały określone w załączonym 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lastRenderedPageBreak/>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66F21CC2" w14:textId="5721E2E7" w:rsidR="00DA26E8" w:rsidRPr="00711F96" w:rsidRDefault="001E6A39" w:rsidP="001C0F20">
      <w:pPr>
        <w:pStyle w:val="Akapitzlist"/>
        <w:numPr>
          <w:ilvl w:val="1"/>
          <w:numId w:val="14"/>
        </w:numPr>
        <w:spacing w:before="120" w:line="24" w:lineRule="atLeast"/>
        <w:ind w:left="567" w:hanging="567"/>
        <w:outlineLvl w:val="0"/>
        <w:rPr>
          <w:rFonts w:asciiTheme="minorHAnsi" w:hAnsiTheme="minorHAnsi" w:cstheme="minorHAnsi"/>
          <w:sz w:val="20"/>
        </w:rPr>
      </w:pPr>
      <w:bookmarkStart w:id="67" w:name="_Toc516566319"/>
      <w:bookmarkStart w:id="68" w:name="_Toc516581587"/>
      <w:bookmarkStart w:id="69" w:name="_Toc516734760"/>
      <w:bookmarkStart w:id="70" w:name="_Toc516738790"/>
      <w:bookmarkStart w:id="71" w:name="_Toc354752376"/>
      <w:bookmarkStart w:id="72" w:name="_Toc516581596"/>
      <w:bookmarkStart w:id="73" w:name="_Toc516738801"/>
      <w:bookmarkStart w:id="74" w:name="_Toc69029867"/>
      <w:r w:rsidRPr="004B4556">
        <w:rPr>
          <w:rFonts w:asciiTheme="minorHAnsi" w:hAnsiTheme="minorHAnsi" w:cstheme="minorHAnsi"/>
          <w:sz w:val="20"/>
        </w:rPr>
        <w:t xml:space="preserve">Zamawiający </w:t>
      </w:r>
      <w:r w:rsidRPr="004B4556">
        <w:rPr>
          <w:rFonts w:asciiTheme="minorHAnsi" w:hAnsiTheme="minorHAnsi" w:cstheme="minorHAnsi"/>
          <w:b/>
          <w:sz w:val="20"/>
        </w:rPr>
        <w:t>nie wymaga</w:t>
      </w:r>
      <w:r>
        <w:rPr>
          <w:rFonts w:asciiTheme="minorHAnsi" w:hAnsiTheme="minorHAnsi" w:cstheme="minorHAnsi"/>
          <w:sz w:val="20"/>
        </w:rPr>
        <w:t xml:space="preserve"> wniesienia wadium.</w:t>
      </w:r>
      <w:bookmarkEnd w:id="67"/>
      <w:bookmarkEnd w:id="68"/>
      <w:bookmarkEnd w:id="69"/>
      <w:bookmarkEnd w:id="70"/>
    </w:p>
    <w:p w14:paraId="30522577" w14:textId="4A7AD11C"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1"/>
      <w:bookmarkEnd w:id="72"/>
      <w:bookmarkEnd w:id="73"/>
      <w:bookmarkEnd w:id="74"/>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5" w:name="_Toc516734772"/>
      <w:bookmarkStart w:id="76" w:name="_Toc516738802"/>
      <w:bookmarkStart w:id="77" w:name="_Toc354752377"/>
      <w:bookmarkStart w:id="78" w:name="_Toc516566329"/>
      <w:bookmarkStart w:id="79"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5"/>
      <w:bookmarkEnd w:id="76"/>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0" w:name="_Toc516734773"/>
      <w:bookmarkStart w:id="81" w:name="_Toc516738803"/>
      <w:bookmarkStart w:id="82" w:name="_Toc354752378"/>
      <w:bookmarkStart w:id="83" w:name="_Toc516566330"/>
      <w:bookmarkStart w:id="84" w:name="_Toc516581598"/>
      <w:bookmarkEnd w:id="77"/>
      <w:bookmarkEnd w:id="78"/>
      <w:bookmarkEnd w:id="79"/>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0"/>
      <w:bookmarkEnd w:id="81"/>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5" w:name="_Toc516734774"/>
      <w:bookmarkStart w:id="86"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5"/>
      <w:bookmarkEnd w:id="86"/>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7" w:name="_Toc516566331"/>
      <w:bookmarkStart w:id="88"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7"/>
    <w:bookmarkEnd w:id="88"/>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89" w:name="_Toc354752383"/>
      <w:bookmarkStart w:id="90" w:name="_Toc516566334"/>
      <w:bookmarkStart w:id="91" w:name="_Toc516581604"/>
      <w:bookmarkStart w:id="92" w:name="_Toc516734785"/>
      <w:bookmarkStart w:id="93" w:name="_Toc516738815"/>
      <w:bookmarkEnd w:id="82"/>
      <w:bookmarkEnd w:id="83"/>
      <w:bookmarkEnd w:id="84"/>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89"/>
      <w:bookmarkEnd w:id="90"/>
      <w:bookmarkEnd w:id="91"/>
      <w:bookmarkEnd w:id="92"/>
      <w:bookmarkEnd w:id="93"/>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4" w:name="_Toc354752384"/>
      <w:bookmarkStart w:id="95" w:name="_Toc516566335"/>
      <w:bookmarkStart w:id="96" w:name="_Toc516581605"/>
      <w:bookmarkStart w:id="97" w:name="_Toc516734792"/>
      <w:bookmarkStart w:id="98"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4"/>
      <w:bookmarkEnd w:id="95"/>
      <w:bookmarkEnd w:id="96"/>
      <w:bookmarkEnd w:id="97"/>
      <w:bookmarkEnd w:id="98"/>
    </w:p>
    <w:p w14:paraId="30522590" w14:textId="77777777" w:rsidR="000B3117" w:rsidRPr="004B4556" w:rsidRDefault="000B3117" w:rsidP="001963FF">
      <w:pPr>
        <w:pStyle w:val="Nagwek1"/>
        <w:numPr>
          <w:ilvl w:val="0"/>
          <w:numId w:val="23"/>
        </w:numPr>
        <w:rPr>
          <w:rFonts w:cstheme="minorHAnsi"/>
          <w:sz w:val="20"/>
          <w:szCs w:val="20"/>
        </w:rPr>
      </w:pPr>
      <w:bookmarkStart w:id="99" w:name="_Toc354752385"/>
      <w:bookmarkStart w:id="100" w:name="_Toc516738824"/>
      <w:bookmarkStart w:id="101" w:name="_Toc69029868"/>
      <w:r w:rsidRPr="004B4556">
        <w:rPr>
          <w:rFonts w:cstheme="minorHAnsi"/>
          <w:sz w:val="20"/>
          <w:szCs w:val="20"/>
        </w:rPr>
        <w:t>OPIS SPOSOBU PRZYGOTOWANIA OFERTY</w:t>
      </w:r>
      <w:bookmarkEnd w:id="99"/>
      <w:bookmarkEnd w:id="100"/>
      <w:bookmarkEnd w:id="101"/>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2" w:name="_Toc354752410"/>
      <w:bookmarkStart w:id="103" w:name="_Toc516566348"/>
      <w:bookmarkStart w:id="104" w:name="_Toc516581618"/>
      <w:bookmarkStart w:id="105" w:name="_Toc516734803"/>
      <w:bookmarkStart w:id="106" w:name="_Toc516738833"/>
      <w:bookmarkStart w:id="107" w:name="_Toc354752386"/>
      <w:bookmarkStart w:id="108" w:name="_Toc516566337"/>
      <w:bookmarkStart w:id="109" w:name="_Toc516581607"/>
      <w:bookmarkStart w:id="110" w:name="_Toc516734795"/>
      <w:bookmarkStart w:id="111" w:name="_Toc516738825"/>
      <w:bookmarkStart w:id="112"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lastRenderedPageBreak/>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Wypełnienie wyłącznie formularza systemowego Systemu Zakupowego nie stanowi skutecznego złożenia oferty. Wymaga się złożenia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3" w:name="_Toc8212164"/>
      <w:bookmarkEnd w:id="102"/>
      <w:bookmarkEnd w:id="103"/>
      <w:bookmarkEnd w:id="104"/>
      <w:bookmarkEnd w:id="105"/>
      <w:bookmarkEnd w:id="106"/>
    </w:p>
    <w:p w14:paraId="3A774F82" w14:textId="6A2FF77C"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4" w:name="_Toc8212165"/>
      <w:bookmarkEnd w:id="113"/>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t>
      </w:r>
      <w:r w:rsidR="00202DC9">
        <w:rPr>
          <w:rFonts w:asciiTheme="minorHAnsi" w:hAnsiTheme="minorHAnsi" w:cstheme="minorHAnsi"/>
          <w:sz w:val="20"/>
        </w:rPr>
        <w:br/>
      </w:r>
      <w:r w:rsidRPr="004B4556">
        <w:rPr>
          <w:rFonts w:asciiTheme="minorHAnsi" w:hAnsiTheme="minorHAnsi" w:cstheme="minorHAnsi"/>
          <w:sz w:val="20"/>
        </w:rPr>
        <w:t xml:space="preserve">w osobnym pliku, w Sekcji Systemu Zakupowego „Dokumenty” w katalogu „Dokument niejawny (tajemnica przedsiębiorstwa)”, zgodnie z postanowieniami </w:t>
      </w:r>
      <w:r w:rsidR="002C06E5" w:rsidRPr="008624DC">
        <w:rPr>
          <w:rFonts w:asciiTheme="minorHAnsi" w:hAnsiTheme="minorHAnsi" w:cstheme="minorBidi"/>
          <w:sz w:val="20"/>
        </w:rPr>
        <w:t>opisanymi w pkt. 4.3.4 „Szczegółowej instrukcji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5" w:name="_Toc8212166"/>
      <w:bookmarkEnd w:id="114"/>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588CBFF2" w14:textId="77777777" w:rsidR="00E22AB0" w:rsidRDefault="0027034A" w:rsidP="00E22AB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42267614" w:rsidR="0027034A" w:rsidRPr="00E22AB0" w:rsidRDefault="0027034A" w:rsidP="00E22AB0">
      <w:pPr>
        <w:pStyle w:val="Tekstpodstawowy"/>
        <w:numPr>
          <w:ilvl w:val="1"/>
          <w:numId w:val="5"/>
        </w:numPr>
        <w:spacing w:before="120" w:line="24" w:lineRule="atLeast"/>
        <w:ind w:left="567" w:hanging="567"/>
        <w:outlineLvl w:val="0"/>
        <w:rPr>
          <w:rFonts w:asciiTheme="minorHAnsi" w:hAnsiTheme="minorHAnsi" w:cstheme="minorHAnsi"/>
          <w:sz w:val="20"/>
        </w:rPr>
      </w:pPr>
      <w:r w:rsidRPr="00E22AB0">
        <w:rPr>
          <w:rFonts w:asciiTheme="minorHAnsi" w:hAnsiTheme="minorHAnsi" w:cstheme="minorHAnsi"/>
          <w:sz w:val="20"/>
        </w:rPr>
        <w:t>Wycofanie oferty odb</w:t>
      </w:r>
      <w:r w:rsidR="002C06E5" w:rsidRPr="00E22AB0">
        <w:rPr>
          <w:rFonts w:asciiTheme="minorHAnsi" w:hAnsiTheme="minorHAnsi" w:cstheme="minorHAnsi"/>
          <w:sz w:val="20"/>
        </w:rPr>
        <w:t xml:space="preserve">ywa się w sposób opisany w pkt 5.9 Instrukcji dla </w:t>
      </w:r>
      <w:r w:rsidR="00083F05" w:rsidRPr="00E22AB0">
        <w:rPr>
          <w:rFonts w:asciiTheme="minorHAnsi" w:hAnsiTheme="minorHAnsi" w:cstheme="minorHAnsi"/>
          <w:sz w:val="20"/>
        </w:rPr>
        <w:t xml:space="preserve">Wykonawców </w:t>
      </w:r>
      <w:r w:rsidRPr="00E22AB0">
        <w:rPr>
          <w:rFonts w:asciiTheme="minorHAnsi" w:hAnsiTheme="minorHAnsi" w:cstheme="minorHAnsi"/>
          <w:sz w:val="20"/>
        </w:rPr>
        <w:t>„</w:t>
      </w:r>
      <w:r w:rsidR="002C06E5" w:rsidRPr="00E22AB0">
        <w:rPr>
          <w:rFonts w:asciiTheme="minorHAnsi" w:hAnsiTheme="minorHAnsi" w:cstheme="minorHAnsi"/>
          <w:sz w:val="20"/>
        </w:rPr>
        <w:t>Szczegółowej instrukcji korzystania z Systemu Zakupowego dla Wykonawców</w:t>
      </w:r>
      <w:r w:rsidRPr="00E22AB0">
        <w:rPr>
          <w:rFonts w:asciiTheme="minorHAnsi" w:hAnsiTheme="minorHAnsi" w:cstheme="minorHAnsi"/>
          <w:sz w:val="20"/>
        </w:rPr>
        <w:t>”.</w:t>
      </w:r>
      <w:bookmarkEnd w:id="115"/>
    </w:p>
    <w:p w14:paraId="305225AE" w14:textId="2FCC652F" w:rsidR="005E71EB" w:rsidRPr="004B4556" w:rsidRDefault="005E71EB" w:rsidP="002907F0">
      <w:pPr>
        <w:pStyle w:val="Nagwek1"/>
        <w:numPr>
          <w:ilvl w:val="0"/>
          <w:numId w:val="6"/>
        </w:numPr>
        <w:rPr>
          <w:rFonts w:cstheme="minorHAnsi"/>
          <w:sz w:val="20"/>
          <w:szCs w:val="20"/>
        </w:rPr>
      </w:pPr>
      <w:bookmarkStart w:id="116" w:name="_Toc354752429"/>
      <w:bookmarkStart w:id="117" w:name="_Toc516738853"/>
      <w:bookmarkStart w:id="118" w:name="_Toc69029869"/>
      <w:bookmarkEnd w:id="107"/>
      <w:bookmarkEnd w:id="108"/>
      <w:bookmarkEnd w:id="109"/>
      <w:bookmarkEnd w:id="110"/>
      <w:bookmarkEnd w:id="111"/>
      <w:bookmarkEnd w:id="112"/>
      <w:r w:rsidRPr="004B4556">
        <w:rPr>
          <w:rFonts w:cstheme="minorHAnsi"/>
          <w:sz w:val="20"/>
          <w:szCs w:val="20"/>
        </w:rPr>
        <w:t xml:space="preserve">WYJAŚNIENIA I MODYFIKACJA </w:t>
      </w:r>
      <w:bookmarkEnd w:id="116"/>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7"/>
      <w:bookmarkEnd w:id="118"/>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19" w:name="_Toc354752430"/>
      <w:bookmarkStart w:id="120" w:name="_Toc516566369"/>
      <w:bookmarkStart w:id="121" w:name="_Toc516581639"/>
      <w:bookmarkStart w:id="122" w:name="_Toc516734824"/>
      <w:bookmarkStart w:id="123"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9"/>
      <w:bookmarkEnd w:id="120"/>
      <w:bookmarkEnd w:id="121"/>
      <w:bookmarkEnd w:id="122"/>
      <w:bookmarkEnd w:id="123"/>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4" w:name="_Toc516581640"/>
      <w:bookmarkStart w:id="125" w:name="_Toc516734825"/>
      <w:bookmarkStart w:id="126"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4"/>
      <w:bookmarkEnd w:id="125"/>
      <w:bookmarkEnd w:id="126"/>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7" w:name="_Toc354752432"/>
      <w:bookmarkStart w:id="128" w:name="_Toc516566371"/>
      <w:bookmarkStart w:id="129" w:name="_Toc516581641"/>
      <w:bookmarkStart w:id="130" w:name="_Toc516734826"/>
      <w:bookmarkStart w:id="131"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7"/>
      <w:bookmarkEnd w:id="128"/>
      <w:bookmarkEnd w:id="129"/>
      <w:bookmarkEnd w:id="130"/>
      <w:bookmarkEnd w:id="131"/>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2" w:name="_Toc354752433"/>
      <w:bookmarkStart w:id="133" w:name="_Toc516566372"/>
      <w:bookmarkStart w:id="134" w:name="_Toc516581642"/>
      <w:bookmarkStart w:id="135" w:name="_Toc516734827"/>
      <w:bookmarkStart w:id="136"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2"/>
      <w:bookmarkEnd w:id="133"/>
      <w:bookmarkEnd w:id="134"/>
      <w:bookmarkEnd w:id="135"/>
      <w:bookmarkEnd w:id="136"/>
    </w:p>
    <w:p w14:paraId="305225B3" w14:textId="77777777" w:rsidR="000B3117" w:rsidRPr="004B4556" w:rsidRDefault="000B3117" w:rsidP="002907F0">
      <w:pPr>
        <w:pStyle w:val="Nagwek1"/>
        <w:numPr>
          <w:ilvl w:val="0"/>
          <w:numId w:val="7"/>
        </w:numPr>
        <w:rPr>
          <w:rFonts w:cstheme="minorHAnsi"/>
          <w:sz w:val="20"/>
          <w:szCs w:val="20"/>
        </w:rPr>
      </w:pPr>
      <w:bookmarkStart w:id="137" w:name="_Toc354752434"/>
      <w:bookmarkStart w:id="138" w:name="_Toc516738858"/>
      <w:bookmarkStart w:id="139" w:name="_Toc69029870"/>
      <w:r w:rsidRPr="004B4556">
        <w:rPr>
          <w:rFonts w:cstheme="minorHAnsi"/>
          <w:sz w:val="20"/>
          <w:szCs w:val="20"/>
        </w:rPr>
        <w:t>OPIS SPOSOBU OBLICZANIA CENY</w:t>
      </w:r>
      <w:bookmarkEnd w:id="137"/>
      <w:bookmarkEnd w:id="138"/>
      <w:bookmarkEnd w:id="139"/>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40"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7008A0A4" w:rsidR="001B63BB" w:rsidRPr="001B63BB" w:rsidRDefault="002C06E5"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001B63BB" w:rsidRPr="004141C8">
        <w:rPr>
          <w:rFonts w:asciiTheme="minorHAnsi" w:hAnsiTheme="minorHAnsi" w:cstheme="minorHAnsi"/>
          <w:sz w:val="20"/>
        </w:rPr>
        <w:t>późn</w:t>
      </w:r>
      <w:proofErr w:type="spellEnd"/>
      <w:r w:rsidR="001B63BB" w:rsidRPr="004141C8">
        <w:rPr>
          <w:rFonts w:asciiTheme="minorHAnsi" w:hAnsiTheme="minorHAnsi" w:cstheme="minorHAnsi"/>
          <w:sz w:val="20"/>
        </w:rPr>
        <w:t>.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1" w:name="_Toc354752445"/>
      <w:bookmarkStart w:id="142" w:name="_Toc516738859"/>
      <w:bookmarkStart w:id="143" w:name="_Toc69029871"/>
      <w:bookmarkEnd w:id="140"/>
      <w:r w:rsidRPr="004B4556">
        <w:rPr>
          <w:rFonts w:cstheme="minorHAnsi"/>
          <w:sz w:val="20"/>
          <w:szCs w:val="20"/>
        </w:rPr>
        <w:t>SPOSÓB POROZUMIEWANIA SIĘ Z WYKONAWCAMI</w:t>
      </w:r>
      <w:bookmarkEnd w:id="141"/>
      <w:bookmarkEnd w:id="142"/>
      <w:bookmarkEnd w:id="143"/>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4" w:name="_Toc354752446"/>
      <w:bookmarkStart w:id="145" w:name="_Toc516566375"/>
      <w:bookmarkStart w:id="146" w:name="_Toc516581645"/>
      <w:bookmarkStart w:id="147" w:name="_Toc516734830"/>
      <w:bookmarkStart w:id="148" w:name="_Toc516738860"/>
      <w:r w:rsidRPr="00BA3B10">
        <w:rPr>
          <w:rFonts w:asciiTheme="minorHAnsi" w:hAnsiTheme="minorHAnsi" w:cstheme="minorHAnsi"/>
          <w:sz w:val="20"/>
        </w:rPr>
        <w:t>W niniejszym postępowaniu korespondencja przekazywana będzie:</w:t>
      </w:r>
      <w:bookmarkEnd w:id="144"/>
      <w:bookmarkEnd w:id="145"/>
      <w:bookmarkEnd w:id="146"/>
      <w:bookmarkEnd w:id="147"/>
      <w:bookmarkEnd w:id="148"/>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49" w:name="_Toc354752447"/>
      <w:bookmarkStart w:id="150" w:name="_Toc516566376"/>
      <w:bookmarkStart w:id="151" w:name="_Toc516581646"/>
      <w:bookmarkStart w:id="152" w:name="_Toc516734831"/>
      <w:bookmarkStart w:id="153"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4" w:name="_Toc354752448"/>
      <w:bookmarkEnd w:id="149"/>
      <w:bookmarkEnd w:id="150"/>
      <w:bookmarkEnd w:id="151"/>
      <w:bookmarkEnd w:id="152"/>
      <w:bookmarkEnd w:id="153"/>
    </w:p>
    <w:p w14:paraId="305225BD" w14:textId="59EFF8F2"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5" w:name="_Toc516566377"/>
      <w:bookmarkStart w:id="156" w:name="_Toc516581647"/>
      <w:bookmarkStart w:id="157" w:name="_Toc516734832"/>
      <w:bookmarkStart w:id="158"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4"/>
      <w:bookmarkEnd w:id="155"/>
      <w:bookmarkEnd w:id="156"/>
      <w:bookmarkEnd w:id="157"/>
      <w:bookmarkEnd w:id="158"/>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59" w:name="_Toc354752462"/>
      <w:bookmarkStart w:id="160" w:name="_Toc516566388"/>
      <w:bookmarkStart w:id="161" w:name="_Toc516581658"/>
      <w:bookmarkStart w:id="162" w:name="_Toc516734843"/>
      <w:bookmarkStart w:id="163" w:name="_Toc516738873"/>
      <w:bookmarkStart w:id="164" w:name="_Toc516566391"/>
      <w:bookmarkStart w:id="165" w:name="_Toc516581661"/>
      <w:bookmarkStart w:id="166" w:name="_Toc516734846"/>
      <w:bookmarkStart w:id="167" w:name="_Toc516738876"/>
      <w:r w:rsidRPr="00BA3B10">
        <w:rPr>
          <w:rFonts w:asciiTheme="minorHAnsi" w:hAnsiTheme="minorHAnsi" w:cstheme="minorHAnsi"/>
          <w:sz w:val="20"/>
        </w:rPr>
        <w:t>Osobą uprawnioną do porozumiewania się z Wykonawcami jest:</w:t>
      </w:r>
      <w:bookmarkEnd w:id="159"/>
      <w:bookmarkEnd w:id="160"/>
      <w:bookmarkEnd w:id="161"/>
      <w:bookmarkEnd w:id="162"/>
      <w:bookmarkEnd w:id="163"/>
    </w:p>
    <w:p w14:paraId="260A0BEE" w14:textId="71024C44" w:rsidR="00B81FA9" w:rsidRPr="00FE5F51" w:rsidRDefault="00FE5F51" w:rsidP="00FE5F51">
      <w:pPr>
        <w:pStyle w:val="Akapitzlist"/>
        <w:numPr>
          <w:ilvl w:val="2"/>
          <w:numId w:val="8"/>
        </w:numPr>
        <w:spacing w:before="120" w:line="24" w:lineRule="atLeast"/>
        <w:ind w:left="1134" w:hanging="567"/>
        <w:outlineLvl w:val="0"/>
        <w:rPr>
          <w:rFonts w:asciiTheme="minorHAnsi" w:hAnsiTheme="minorHAnsi" w:cstheme="minorHAnsi"/>
          <w:b/>
          <w:sz w:val="20"/>
        </w:rPr>
      </w:pPr>
      <w:bookmarkStart w:id="168" w:name="_Toc354752464"/>
      <w:bookmarkStart w:id="169" w:name="_Toc516566389"/>
      <w:bookmarkStart w:id="170" w:name="_Toc516581659"/>
      <w:bookmarkStart w:id="171" w:name="_Toc516734844"/>
      <w:bookmarkStart w:id="172" w:name="_Toc516738874"/>
      <w:r>
        <w:rPr>
          <w:rFonts w:asciiTheme="minorHAnsi" w:hAnsiTheme="minorHAnsi" w:cstheme="minorHAnsi"/>
          <w:b/>
          <w:sz w:val="20"/>
        </w:rPr>
        <w:t>Karolina Kostrzewa</w:t>
      </w:r>
      <w:r w:rsidR="005712F0" w:rsidRPr="00B81FA9">
        <w:rPr>
          <w:rFonts w:asciiTheme="minorHAnsi" w:hAnsiTheme="minorHAnsi" w:cstheme="minorHAnsi"/>
          <w:b/>
          <w:sz w:val="20"/>
        </w:rPr>
        <w:t xml:space="preserve">, </w:t>
      </w:r>
      <w:r w:rsidR="005712F0" w:rsidRPr="00FE5F51">
        <w:rPr>
          <w:rFonts w:asciiTheme="minorHAnsi" w:hAnsiTheme="minorHAnsi" w:cstheme="minorHAnsi"/>
          <w:sz w:val="20"/>
        </w:rPr>
        <w:t xml:space="preserve">Wydział Zamówień Oddziału </w:t>
      </w:r>
      <w:r w:rsidR="001F1C4E" w:rsidRPr="00FE5F51">
        <w:rPr>
          <w:rFonts w:asciiTheme="minorHAnsi" w:hAnsiTheme="minorHAnsi" w:cstheme="minorHAnsi"/>
          <w:sz w:val="20"/>
        </w:rPr>
        <w:t>Łódź</w:t>
      </w:r>
      <w:r w:rsidR="005712F0" w:rsidRPr="00FE5F51">
        <w:rPr>
          <w:rFonts w:asciiTheme="minorHAnsi" w:hAnsiTheme="minorHAnsi" w:cstheme="minorHAnsi"/>
          <w:sz w:val="20"/>
        </w:rPr>
        <w:t xml:space="preserve"> PGE Dystrybucja S.A., </w:t>
      </w:r>
      <w:r w:rsidR="001532DD" w:rsidRPr="00FE5F51">
        <w:rPr>
          <w:rFonts w:asciiTheme="minorHAnsi" w:hAnsiTheme="minorHAnsi" w:cstheme="minorHAnsi"/>
          <w:sz w:val="20"/>
        </w:rPr>
        <w:t xml:space="preserve">Telefon: </w:t>
      </w:r>
      <w:r w:rsidRPr="00FE5F51">
        <w:rPr>
          <w:rFonts w:asciiTheme="minorHAnsi" w:hAnsiTheme="minorHAnsi" w:cstheme="minorHAnsi"/>
          <w:sz w:val="20"/>
        </w:rPr>
        <w:t>42 675 15 63</w:t>
      </w:r>
      <w:r>
        <w:rPr>
          <w:rFonts w:asciiTheme="minorHAnsi" w:hAnsiTheme="minorHAnsi" w:cstheme="minorHAnsi"/>
          <w:sz w:val="20"/>
        </w:rPr>
        <w:t>, e</w:t>
      </w:r>
      <w:r w:rsidR="005712F0" w:rsidRPr="00FE5F51">
        <w:rPr>
          <w:rFonts w:asciiTheme="minorHAnsi" w:hAnsiTheme="minorHAnsi" w:cstheme="minorHAnsi"/>
          <w:sz w:val="20"/>
        </w:rPr>
        <w:t xml:space="preserve">-mail: </w:t>
      </w:r>
      <w:bookmarkEnd w:id="168"/>
      <w:r>
        <w:rPr>
          <w:rStyle w:val="Hipercze"/>
          <w:rFonts w:asciiTheme="minorHAnsi" w:hAnsiTheme="minorHAnsi" w:cstheme="minorHAnsi"/>
          <w:color w:val="auto"/>
          <w:sz w:val="20"/>
          <w:u w:val="none"/>
        </w:rPr>
        <w:fldChar w:fldCharType="begin"/>
      </w:r>
      <w:r>
        <w:rPr>
          <w:rStyle w:val="Hipercze"/>
          <w:rFonts w:asciiTheme="minorHAnsi" w:hAnsiTheme="minorHAnsi" w:cstheme="minorHAnsi"/>
          <w:color w:val="auto"/>
          <w:sz w:val="20"/>
          <w:u w:val="none"/>
        </w:rPr>
        <w:instrText xml:space="preserve"> HYPERLINK "mailto:</w:instrText>
      </w:r>
      <w:r w:rsidRPr="00FE5F51">
        <w:rPr>
          <w:rStyle w:val="Hipercze"/>
          <w:rFonts w:asciiTheme="minorHAnsi" w:hAnsiTheme="minorHAnsi" w:cstheme="minorHAnsi"/>
          <w:color w:val="auto"/>
          <w:sz w:val="20"/>
          <w:u w:val="none"/>
        </w:rPr>
        <w:instrText>Karolina.Kostrzewa@pgedystrybucja.pl</w:instrText>
      </w:r>
      <w:r>
        <w:rPr>
          <w:rStyle w:val="Hipercze"/>
          <w:rFonts w:asciiTheme="minorHAnsi" w:hAnsiTheme="minorHAnsi" w:cstheme="minorHAnsi"/>
          <w:color w:val="auto"/>
          <w:sz w:val="20"/>
          <w:u w:val="none"/>
        </w:rPr>
        <w:instrText xml:space="preserve">" </w:instrText>
      </w:r>
      <w:r>
        <w:rPr>
          <w:rStyle w:val="Hipercze"/>
          <w:rFonts w:asciiTheme="minorHAnsi" w:hAnsiTheme="minorHAnsi" w:cstheme="minorHAnsi"/>
          <w:color w:val="auto"/>
          <w:sz w:val="20"/>
          <w:u w:val="none"/>
        </w:rPr>
        <w:fldChar w:fldCharType="separate"/>
      </w:r>
      <w:r w:rsidRPr="00A15585">
        <w:rPr>
          <w:rStyle w:val="Hipercze"/>
          <w:rFonts w:asciiTheme="minorHAnsi" w:hAnsiTheme="minorHAnsi" w:cstheme="minorHAnsi"/>
          <w:sz w:val="20"/>
        </w:rPr>
        <w:t>Karolina.Kostrzewa@pgedystrybucja.pl</w:t>
      </w:r>
      <w:r>
        <w:rPr>
          <w:rStyle w:val="Hipercze"/>
          <w:rFonts w:asciiTheme="minorHAnsi" w:hAnsiTheme="minorHAnsi" w:cstheme="minorHAnsi"/>
          <w:color w:val="auto"/>
          <w:sz w:val="20"/>
          <w:u w:val="none"/>
        </w:rPr>
        <w:fldChar w:fldCharType="end"/>
      </w:r>
      <w:r>
        <w:rPr>
          <w:rStyle w:val="Hipercze"/>
          <w:rFonts w:asciiTheme="minorHAnsi" w:hAnsiTheme="minorHAnsi" w:cstheme="minorHAnsi"/>
          <w:color w:val="auto"/>
          <w:sz w:val="20"/>
          <w:u w:val="none"/>
        </w:rPr>
        <w:t xml:space="preserve"> , </w:t>
      </w:r>
      <w:r w:rsidRPr="00FE5F51">
        <w:rPr>
          <w:rFonts w:asciiTheme="minorHAnsi" w:hAnsiTheme="minorHAnsi" w:cstheme="minorHAnsi"/>
          <w:sz w:val="20"/>
        </w:rPr>
        <w:t>d</w:t>
      </w:r>
      <w:r w:rsidR="005712F0" w:rsidRPr="00FE5F51">
        <w:rPr>
          <w:rFonts w:asciiTheme="minorHAnsi" w:hAnsiTheme="minorHAnsi" w:cstheme="minorHAnsi"/>
          <w:sz w:val="20"/>
        </w:rPr>
        <w:t xml:space="preserve">odatkowo: </w:t>
      </w:r>
      <w:bookmarkStart w:id="173" w:name="_Toc516566390"/>
      <w:bookmarkStart w:id="174" w:name="_Toc516581660"/>
      <w:bookmarkStart w:id="175" w:name="_Toc516734845"/>
      <w:bookmarkStart w:id="176" w:name="_Toc516738875"/>
      <w:bookmarkEnd w:id="169"/>
      <w:bookmarkEnd w:id="170"/>
      <w:bookmarkEnd w:id="171"/>
      <w:bookmarkEnd w:id="172"/>
      <w:r w:rsidR="00BD0DEA">
        <w:rPr>
          <w:rStyle w:val="Hipercze"/>
          <w:rFonts w:asciiTheme="minorHAnsi" w:hAnsiTheme="minorHAnsi" w:cstheme="minorHAnsi"/>
          <w:color w:val="auto"/>
          <w:sz w:val="20"/>
          <w:u w:val="none"/>
        </w:rPr>
        <w:fldChar w:fldCharType="begin"/>
      </w:r>
      <w:r w:rsidR="00BD0DEA">
        <w:rPr>
          <w:rStyle w:val="Hipercze"/>
          <w:rFonts w:asciiTheme="minorHAnsi" w:hAnsiTheme="minorHAnsi" w:cstheme="minorHAnsi"/>
          <w:color w:val="auto"/>
          <w:sz w:val="20"/>
          <w:u w:val="none"/>
        </w:rPr>
        <w:instrText xml:space="preserve"> HYPERLINK "mailto:</w:instrText>
      </w:r>
      <w:r w:rsidR="00BD0DEA" w:rsidRPr="00BD0DEA">
        <w:rPr>
          <w:rStyle w:val="Hipercze"/>
          <w:rFonts w:asciiTheme="minorHAnsi" w:hAnsiTheme="minorHAnsi" w:cstheme="minorHAnsi"/>
          <w:color w:val="auto"/>
          <w:sz w:val="20"/>
          <w:u w:val="none"/>
        </w:rPr>
        <w:instrText>Dariusz.Klimacki@pgedystrybucja.pl</w:instrText>
      </w:r>
      <w:r w:rsidR="00BD0DEA">
        <w:rPr>
          <w:rStyle w:val="Hipercze"/>
          <w:rFonts w:asciiTheme="minorHAnsi" w:hAnsiTheme="minorHAnsi" w:cstheme="minorHAnsi"/>
          <w:color w:val="auto"/>
          <w:sz w:val="20"/>
          <w:u w:val="none"/>
        </w:rPr>
        <w:instrText xml:space="preserve">" </w:instrText>
      </w:r>
      <w:r w:rsidR="00BD0DEA">
        <w:rPr>
          <w:rStyle w:val="Hipercze"/>
          <w:rFonts w:asciiTheme="minorHAnsi" w:hAnsiTheme="minorHAnsi" w:cstheme="minorHAnsi"/>
          <w:color w:val="auto"/>
          <w:sz w:val="20"/>
          <w:u w:val="none"/>
        </w:rPr>
        <w:fldChar w:fldCharType="separate"/>
      </w:r>
      <w:r w:rsidR="00BD0DEA" w:rsidRPr="006A65EB">
        <w:rPr>
          <w:rStyle w:val="Hipercze"/>
          <w:rFonts w:asciiTheme="minorHAnsi" w:hAnsiTheme="minorHAnsi" w:cstheme="minorHAnsi"/>
          <w:sz w:val="20"/>
        </w:rPr>
        <w:t>Dariusz.Klimacki@pgedystrybucja.pl</w:t>
      </w:r>
      <w:r w:rsidR="00BD0DEA">
        <w:rPr>
          <w:rStyle w:val="Hipercze"/>
          <w:rFonts w:asciiTheme="minorHAnsi" w:hAnsiTheme="minorHAnsi" w:cstheme="minorHAnsi"/>
          <w:color w:val="auto"/>
          <w:sz w:val="20"/>
          <w:u w:val="none"/>
        </w:rPr>
        <w:fldChar w:fldCharType="end"/>
      </w:r>
      <w:r w:rsidR="003F5541" w:rsidRPr="00FE5F51">
        <w:rPr>
          <w:rFonts w:asciiTheme="minorHAnsi" w:hAnsiTheme="minorHAnsi" w:cstheme="minorHAnsi"/>
          <w:sz w:val="20"/>
        </w:rPr>
        <w:t xml:space="preserve"> </w:t>
      </w:r>
      <w:r w:rsidR="001F1C4E" w:rsidRPr="00FE5F51">
        <w:rPr>
          <w:rFonts w:asciiTheme="minorHAnsi" w:hAnsiTheme="minorHAnsi" w:cstheme="minorHAnsi"/>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3"/>
      <w:bookmarkEnd w:id="174"/>
      <w:bookmarkEnd w:id="175"/>
      <w:bookmarkEnd w:id="176"/>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4"/>
      <w:bookmarkEnd w:id="165"/>
      <w:bookmarkEnd w:id="166"/>
      <w:bookmarkEnd w:id="167"/>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7" w:name="_Toc354752465"/>
      <w:bookmarkStart w:id="178" w:name="_Toc516738877"/>
      <w:bookmarkStart w:id="179"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7"/>
      <w:bookmarkEnd w:id="178"/>
      <w:bookmarkEnd w:id="179"/>
    </w:p>
    <w:p w14:paraId="1D6FEC87" w14:textId="0AE7AFD1" w:rsidR="0015504B" w:rsidRPr="008F2615"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80" w:name="_Toc354752466"/>
      <w:bookmarkStart w:id="181" w:name="_Toc516566393"/>
      <w:bookmarkStart w:id="182" w:name="_Toc516581663"/>
      <w:bookmarkStart w:id="183" w:name="_Toc516734848"/>
      <w:bookmarkStart w:id="184" w:name="_Toc516738878"/>
      <w:r w:rsidRPr="004B4556">
        <w:rPr>
          <w:rFonts w:asciiTheme="minorHAnsi" w:hAnsiTheme="minorHAnsi" w:cstheme="minorHAnsi"/>
          <w:sz w:val="20"/>
        </w:rPr>
        <w:t xml:space="preserve">Ofertę wraz z wymaganymi dokumentami należy złożyć za pośrednictwem Systemu Zakupowego </w:t>
      </w:r>
      <w:r w:rsidRPr="008F2615">
        <w:rPr>
          <w:rFonts w:asciiTheme="minorHAnsi" w:hAnsiTheme="minorHAnsi" w:cstheme="minorHAnsi"/>
          <w:sz w:val="20"/>
        </w:rPr>
        <w:t xml:space="preserve">dostępnego pod adresem: </w:t>
      </w:r>
      <w:hyperlink r:id="rId20" w:history="1">
        <w:r w:rsidR="00CD14E1" w:rsidRPr="008F2615">
          <w:rPr>
            <w:rStyle w:val="Hipercze"/>
            <w:rFonts w:asciiTheme="minorHAnsi" w:hAnsiTheme="minorHAnsi" w:cstheme="minorHAnsi"/>
            <w:sz w:val="20"/>
          </w:rPr>
          <w:t>https://swpp2.gkpge.pl</w:t>
        </w:r>
      </w:hyperlink>
      <w:r w:rsidR="00CD14E1" w:rsidRPr="008F2615">
        <w:rPr>
          <w:rFonts w:asciiTheme="minorHAnsi" w:hAnsiTheme="minorHAnsi" w:cstheme="minorHAnsi"/>
          <w:sz w:val="20"/>
        </w:rPr>
        <w:t xml:space="preserve"> </w:t>
      </w:r>
    </w:p>
    <w:p w14:paraId="6E449114" w14:textId="5A47A777" w:rsidR="0015504B" w:rsidRPr="0009258D" w:rsidRDefault="0015504B" w:rsidP="006750F3">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sidRPr="00FC4F56">
        <w:rPr>
          <w:rFonts w:asciiTheme="minorHAnsi" w:hAnsiTheme="minorHAnsi" w:cstheme="minorHAnsi"/>
          <w:sz w:val="20"/>
        </w:rPr>
        <w:t xml:space="preserve">W dniu opublikowania postępowania termin składania ofert został </w:t>
      </w:r>
      <w:r w:rsidRPr="00447DC4">
        <w:rPr>
          <w:rFonts w:asciiTheme="minorHAnsi" w:hAnsiTheme="minorHAnsi" w:cstheme="minorHAnsi"/>
          <w:sz w:val="20"/>
        </w:rPr>
        <w:t>wyz</w:t>
      </w:r>
      <w:r w:rsidR="00593215" w:rsidRPr="00447DC4">
        <w:rPr>
          <w:rFonts w:asciiTheme="minorHAnsi" w:hAnsiTheme="minorHAnsi" w:cstheme="minorHAnsi"/>
          <w:sz w:val="20"/>
        </w:rPr>
        <w:t xml:space="preserve">naczony do </w:t>
      </w:r>
      <w:r w:rsidR="00447DC4">
        <w:rPr>
          <w:rFonts w:asciiTheme="minorHAnsi" w:hAnsiTheme="minorHAnsi" w:cstheme="minorHAnsi"/>
          <w:sz w:val="20"/>
        </w:rPr>
        <w:t xml:space="preserve">dnia </w:t>
      </w:r>
      <w:r w:rsidR="00AD1423">
        <w:rPr>
          <w:rFonts w:asciiTheme="minorHAnsi" w:hAnsiTheme="minorHAnsi" w:cstheme="minorHAnsi"/>
          <w:b/>
          <w:sz w:val="20"/>
        </w:rPr>
        <w:t>20</w:t>
      </w:r>
      <w:bookmarkStart w:id="185" w:name="_GoBack"/>
      <w:bookmarkEnd w:id="185"/>
      <w:r w:rsidR="00BD0DEA">
        <w:rPr>
          <w:rFonts w:asciiTheme="minorHAnsi" w:hAnsiTheme="minorHAnsi" w:cstheme="minorHAnsi"/>
          <w:b/>
          <w:sz w:val="20"/>
        </w:rPr>
        <w:t>.05</w:t>
      </w:r>
      <w:r w:rsidR="00AD5002">
        <w:rPr>
          <w:rFonts w:asciiTheme="minorHAnsi" w:hAnsiTheme="minorHAnsi" w:cstheme="minorHAnsi"/>
          <w:b/>
          <w:sz w:val="20"/>
        </w:rPr>
        <w:t>.</w:t>
      </w:r>
      <w:r w:rsidR="007B62AF">
        <w:rPr>
          <w:rFonts w:asciiTheme="minorHAnsi" w:hAnsiTheme="minorHAnsi" w:cstheme="minorHAnsi"/>
          <w:b/>
          <w:sz w:val="20"/>
        </w:rPr>
        <w:t>2025</w:t>
      </w:r>
      <w:r w:rsidR="004C67F0" w:rsidRPr="0009258D">
        <w:rPr>
          <w:rFonts w:asciiTheme="minorHAnsi" w:hAnsiTheme="minorHAnsi" w:cstheme="minorHAnsi"/>
          <w:b/>
          <w:sz w:val="20"/>
        </w:rPr>
        <w:t>r.</w:t>
      </w:r>
      <w:r w:rsidR="00447DC4" w:rsidRPr="0009258D">
        <w:rPr>
          <w:rFonts w:asciiTheme="minorHAnsi" w:hAnsiTheme="minorHAnsi" w:cstheme="minorHAnsi"/>
          <w:b/>
          <w:sz w:val="20"/>
        </w:rPr>
        <w:t xml:space="preserve"> do godz. 09:00</w:t>
      </w:r>
      <w:r w:rsidR="00447DC4" w:rsidRPr="0009258D">
        <w:rPr>
          <w:rFonts w:asciiTheme="minorHAnsi" w:hAnsiTheme="minorHAnsi" w:cstheme="minorHAnsi"/>
          <w:sz w:val="20"/>
        </w:rPr>
        <w:t>.</w:t>
      </w: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114060">
        <w:rPr>
          <w:rFonts w:asciiTheme="minorHAnsi" w:hAnsiTheme="minorHAnsi" w:cstheme="minorHAnsi"/>
          <w:sz w:val="20"/>
        </w:rPr>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6" w:name="_Toc354752469"/>
      <w:bookmarkStart w:id="187" w:name="_Toc516738881"/>
      <w:bookmarkStart w:id="188" w:name="_Toc69029873"/>
      <w:bookmarkEnd w:id="180"/>
      <w:bookmarkEnd w:id="181"/>
      <w:bookmarkEnd w:id="182"/>
      <w:bookmarkEnd w:id="183"/>
      <w:bookmarkEnd w:id="184"/>
      <w:r w:rsidRPr="004B4556">
        <w:rPr>
          <w:rFonts w:cstheme="minorHAnsi"/>
          <w:sz w:val="20"/>
          <w:szCs w:val="20"/>
        </w:rPr>
        <w:t>TERMIN ZWIĄZANIA OFERTĄ</w:t>
      </w:r>
      <w:bookmarkEnd w:id="186"/>
      <w:bookmarkEnd w:id="187"/>
      <w:bookmarkEnd w:id="188"/>
    </w:p>
    <w:p w14:paraId="37A07957" w14:textId="57659C9E"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9" w:name="_Toc354752470"/>
      <w:bookmarkStart w:id="190" w:name="_Toc516566397"/>
      <w:bookmarkStart w:id="191" w:name="_Toc516581667"/>
      <w:bookmarkStart w:id="192" w:name="_Toc516734852"/>
      <w:bookmarkStart w:id="193"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9"/>
      <w:bookmarkEnd w:id="190"/>
      <w:bookmarkEnd w:id="191"/>
      <w:bookmarkEnd w:id="192"/>
      <w:bookmarkEnd w:id="193"/>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lastRenderedPageBreak/>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4" w:name="_Toc354752471"/>
      <w:bookmarkStart w:id="195" w:name="_Toc516738883"/>
      <w:bookmarkStart w:id="196"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4"/>
      <w:bookmarkEnd w:id="195"/>
      <w:bookmarkEnd w:id="196"/>
      <w:r w:rsidR="008E1326" w:rsidRPr="004B4556">
        <w:rPr>
          <w:rFonts w:cstheme="minorHAnsi"/>
          <w:sz w:val="20"/>
          <w:szCs w:val="20"/>
        </w:rPr>
        <w:t xml:space="preserve"> </w:t>
      </w:r>
    </w:p>
    <w:p w14:paraId="329B6B4D" w14:textId="2181E539" w:rsidR="001D0464" w:rsidRPr="004B4556" w:rsidRDefault="007121CE" w:rsidP="001963FF">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197" w:name="_Toc516566400"/>
      <w:bookmarkStart w:id="198" w:name="_Toc516581670"/>
      <w:bookmarkStart w:id="199" w:name="_Toc516734855"/>
      <w:bookmarkStart w:id="200"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14526B" w:rsidRPr="0014526B">
        <w:rPr>
          <w:rFonts w:asciiTheme="minorHAnsi" w:hAnsiTheme="minorHAnsi" w:cstheme="minorHAnsi"/>
          <w:sz w:val="20"/>
        </w:rPr>
        <w:t>6</w:t>
      </w:r>
      <w:r>
        <w:rPr>
          <w:rFonts w:asciiTheme="minorHAnsi" w:hAnsiTheme="minorHAnsi" w:cstheme="minorHAnsi"/>
          <w:sz w:val="20"/>
        </w:rPr>
        <w:t>.</w:t>
      </w:r>
      <w:r w:rsidR="002C06E5">
        <w:rPr>
          <w:rFonts w:asciiTheme="minorHAnsi" w:hAnsiTheme="minorHAnsi" w:cstheme="minorHAnsi"/>
          <w:sz w:val="20"/>
        </w:rPr>
        <w:t xml:space="preserve"> oraz 1.3.7.</w:t>
      </w:r>
      <w:r w:rsidR="00867D83">
        <w:rPr>
          <w:rFonts w:asciiTheme="minorHAnsi" w:hAnsiTheme="minorHAnsi" w:cstheme="minorHAnsi"/>
          <w:sz w:val="20"/>
        </w:rPr>
        <w:t xml:space="preserve"> 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2D0C23" w:rsidRPr="007A1558">
        <w:rPr>
          <w:rFonts w:asciiTheme="minorHAnsi" w:hAnsiTheme="minorHAnsi" w:cstheme="minorHAnsi"/>
          <w:sz w:val="20"/>
          <w:u w:val="single"/>
        </w:rPr>
        <w:t xml:space="preserve">cena </w:t>
      </w:r>
      <w:r w:rsidR="00C9208B" w:rsidRPr="007A1558">
        <w:rPr>
          <w:rFonts w:asciiTheme="minorHAnsi" w:hAnsiTheme="minorHAnsi" w:cstheme="minorHAnsi"/>
          <w:sz w:val="20"/>
          <w:u w:val="single"/>
        </w:rPr>
        <w:t xml:space="preserve">netto </w:t>
      </w:r>
      <w:r w:rsidR="007E41EC" w:rsidRPr="007A1558">
        <w:rPr>
          <w:rFonts w:asciiTheme="minorHAnsi" w:hAnsiTheme="minorHAnsi" w:cstheme="minorHAnsi"/>
          <w:sz w:val="20"/>
          <w:u w:val="single"/>
        </w:rPr>
        <w:t>(</w:t>
      </w:r>
      <w:r w:rsidR="000A46EB" w:rsidRPr="007A1558">
        <w:rPr>
          <w:rFonts w:asciiTheme="minorHAnsi" w:hAnsiTheme="minorHAnsi" w:cstheme="minorHAnsi"/>
          <w:sz w:val="20"/>
          <w:u w:val="single"/>
        </w:rPr>
        <w:t xml:space="preserve">waga </w:t>
      </w:r>
      <w:r w:rsidR="00C9208B" w:rsidRPr="007A1558">
        <w:rPr>
          <w:rFonts w:asciiTheme="minorHAnsi" w:hAnsiTheme="minorHAnsi" w:cstheme="minorHAnsi"/>
          <w:sz w:val="20"/>
          <w:u w:val="single"/>
        </w:rPr>
        <w:t>100%</w:t>
      </w:r>
      <w:r w:rsidR="007E41EC" w:rsidRPr="007A1558">
        <w:rPr>
          <w:rFonts w:asciiTheme="minorHAnsi" w:hAnsiTheme="minorHAnsi" w:cstheme="minorHAnsi"/>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bookmarkEnd w:id="197"/>
    <w:bookmarkEnd w:id="198"/>
    <w:bookmarkEnd w:id="199"/>
    <w:bookmarkEnd w:id="200"/>
    <w:p w14:paraId="305225DE" w14:textId="77777777" w:rsidR="001549EF" w:rsidRPr="004B4556" w:rsidRDefault="001549EF" w:rsidP="001963FF">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1F1C4E" w:rsidRDefault="00F05C18" w:rsidP="00F05C18">
      <w:pPr>
        <w:pStyle w:val="Nagwek1"/>
        <w:numPr>
          <w:ilvl w:val="0"/>
          <w:numId w:val="22"/>
        </w:numPr>
        <w:rPr>
          <w:rFonts w:cstheme="minorHAnsi"/>
          <w:sz w:val="20"/>
          <w:szCs w:val="20"/>
        </w:rPr>
      </w:pPr>
      <w:bookmarkStart w:id="201" w:name="_Toc354752474"/>
      <w:bookmarkStart w:id="202" w:name="_Toc516738889"/>
      <w:bookmarkStart w:id="203" w:name="_Toc69029875"/>
      <w:bookmarkStart w:id="204" w:name="_Toc516738893"/>
      <w:bookmarkStart w:id="205" w:name="_Toc69029876"/>
      <w:r w:rsidRPr="001F1C4E">
        <w:rPr>
          <w:rFonts w:cstheme="minorHAnsi"/>
          <w:sz w:val="20"/>
          <w:szCs w:val="20"/>
        </w:rPr>
        <w:t>ZABEZPIECZENIE NALEŻYTEGO WYKONANIA UMOWY</w:t>
      </w:r>
      <w:bookmarkEnd w:id="201"/>
      <w:bookmarkEnd w:id="202"/>
      <w:bookmarkEnd w:id="203"/>
    </w:p>
    <w:p w14:paraId="6FB8EEF2" w14:textId="4480DE7E" w:rsidR="00C13D9A" w:rsidRPr="001E6A39" w:rsidRDefault="001E6A39" w:rsidP="001E6A39">
      <w:pPr>
        <w:pStyle w:val="Akapitzlist"/>
        <w:numPr>
          <w:ilvl w:val="1"/>
          <w:numId w:val="27"/>
        </w:numPr>
        <w:spacing w:before="120" w:after="120" w:line="24" w:lineRule="atLeast"/>
        <w:outlineLvl w:val="0"/>
        <w:rPr>
          <w:rFonts w:asciiTheme="minorHAnsi" w:hAnsiTheme="minorHAnsi" w:cstheme="minorHAnsi"/>
          <w:b/>
          <w:sz w:val="20"/>
        </w:rPr>
      </w:pPr>
      <w:r w:rsidRPr="001E6A39">
        <w:rPr>
          <w:rFonts w:asciiTheme="minorHAnsi" w:hAnsiTheme="minorHAnsi" w:cstheme="minorHAnsi"/>
          <w:sz w:val="20"/>
        </w:rPr>
        <w:t xml:space="preserve">Zamawiający </w:t>
      </w:r>
      <w:r w:rsidRPr="001E6A39">
        <w:rPr>
          <w:rFonts w:asciiTheme="minorHAnsi" w:hAnsiTheme="minorHAnsi" w:cstheme="minorHAnsi"/>
          <w:b/>
          <w:sz w:val="20"/>
        </w:rPr>
        <w:t>nie wymaga</w:t>
      </w:r>
      <w:r w:rsidRPr="001E6A39">
        <w:rPr>
          <w:rFonts w:asciiTheme="minorHAnsi" w:hAnsiTheme="minorHAnsi" w:cstheme="minorHAnsi"/>
          <w:sz w:val="20"/>
        </w:rPr>
        <w:t xml:space="preserve"> wniesienia zabezpieczenia należytego wykonania zamówienia.</w:t>
      </w:r>
    </w:p>
    <w:p w14:paraId="4F389943" w14:textId="46CA593B"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t>INFORMACJE DOTYCZĄCE ZAWARCIA UMOWY</w:t>
      </w:r>
      <w:bookmarkStart w:id="206" w:name="_Toc516581678"/>
      <w:bookmarkStart w:id="207" w:name="_Toc516734864"/>
      <w:bookmarkStart w:id="208" w:name="_Toc516738894"/>
      <w:bookmarkStart w:id="209" w:name="_Toc354752478"/>
      <w:bookmarkStart w:id="210" w:name="_Toc516566406"/>
      <w:bookmarkEnd w:id="204"/>
      <w:bookmarkEnd w:id="205"/>
    </w:p>
    <w:p w14:paraId="17B830C0" w14:textId="6A05F492" w:rsidR="00A76C91" w:rsidRPr="004B4556"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06"/>
      <w:bookmarkEnd w:id="207"/>
      <w:bookmarkEnd w:id="208"/>
    </w:p>
    <w:p w14:paraId="305225E5" w14:textId="7D04E2C3" w:rsidR="0000626B" w:rsidRPr="004B4556"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593FF4">
      <w:pPr>
        <w:pStyle w:val="Nagwek1"/>
        <w:ind w:left="435"/>
        <w:rPr>
          <w:rFonts w:cstheme="minorHAnsi"/>
          <w:sz w:val="20"/>
          <w:szCs w:val="20"/>
        </w:rPr>
      </w:pPr>
      <w:bookmarkStart w:id="211" w:name="_Toc516738895"/>
      <w:bookmarkStart w:id="212" w:name="_Toc69029877"/>
      <w:r w:rsidRPr="004B4556">
        <w:rPr>
          <w:rFonts w:cstheme="minorHAnsi"/>
          <w:sz w:val="20"/>
          <w:szCs w:val="20"/>
        </w:rPr>
        <w:t>DODATKOWE INFORMACJE</w:t>
      </w:r>
      <w:bookmarkEnd w:id="211"/>
      <w:bookmarkEnd w:id="212"/>
    </w:p>
    <w:p w14:paraId="305225E7" w14:textId="33679EC8" w:rsidR="0000626B" w:rsidRPr="004B4556"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3" w:name="_Toc516581680"/>
      <w:bookmarkStart w:id="214" w:name="_Toc516734866"/>
      <w:bookmarkStart w:id="215"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16" w:name="_Toc354752479"/>
      <w:bookmarkEnd w:id="209"/>
      <w:bookmarkEnd w:id="210"/>
      <w:bookmarkEnd w:id="213"/>
      <w:bookmarkEnd w:id="214"/>
      <w:bookmarkEnd w:id="215"/>
    </w:p>
    <w:p w14:paraId="305225E8" w14:textId="71E9E2A0" w:rsidR="0000626B" w:rsidRPr="004B4556" w:rsidRDefault="00A07503"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7" w:name="_Toc516581681"/>
      <w:bookmarkStart w:id="218" w:name="_Toc516734867"/>
      <w:bookmarkStart w:id="219"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17"/>
      <w:bookmarkEnd w:id="218"/>
      <w:bookmarkEnd w:id="219"/>
    </w:p>
    <w:p w14:paraId="1807924E" w14:textId="55CD320B" w:rsidR="00DB07BC" w:rsidRPr="004B4556" w:rsidRDefault="00B8321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0" w:name="_Toc354752480"/>
      <w:bookmarkStart w:id="221" w:name="_Toc516566408"/>
      <w:bookmarkStart w:id="222" w:name="_Toc516581682"/>
      <w:bookmarkStart w:id="223" w:name="_Toc516734868"/>
      <w:bookmarkStart w:id="224"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25" w:name="_Toc516566409"/>
      <w:bookmarkStart w:id="226" w:name="_Toc516581683"/>
      <w:bookmarkStart w:id="227" w:name="_Toc516734869"/>
      <w:bookmarkStart w:id="228" w:name="_Toc516738899"/>
      <w:bookmarkEnd w:id="220"/>
      <w:bookmarkEnd w:id="221"/>
      <w:bookmarkEnd w:id="222"/>
      <w:bookmarkEnd w:id="223"/>
      <w:bookmarkEnd w:id="224"/>
    </w:p>
    <w:p w14:paraId="398FB1D8" w14:textId="0BBA4678" w:rsidR="00DB07BC" w:rsidRPr="004B4556" w:rsidRDefault="0026497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29" w:name="_Toc354752481"/>
      <w:bookmarkStart w:id="230" w:name="_Toc516566410"/>
      <w:bookmarkStart w:id="231" w:name="_Toc516581684"/>
      <w:bookmarkStart w:id="232" w:name="_Toc516734870"/>
      <w:bookmarkStart w:id="233" w:name="_Toc516738900"/>
      <w:bookmarkEnd w:id="216"/>
      <w:bookmarkEnd w:id="225"/>
      <w:bookmarkEnd w:id="226"/>
      <w:bookmarkEnd w:id="227"/>
      <w:bookmarkEnd w:id="228"/>
    </w:p>
    <w:bookmarkEnd w:id="229"/>
    <w:bookmarkEnd w:id="230"/>
    <w:bookmarkEnd w:id="231"/>
    <w:bookmarkEnd w:id="232"/>
    <w:bookmarkEnd w:id="233"/>
    <w:p w14:paraId="34ADB207" w14:textId="74B2607C" w:rsidR="00DB07BC" w:rsidRPr="004B4556" w:rsidRDefault="001B5C6C"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46DC2257" w14:textId="467E6C85" w:rsidR="00115000" w:rsidRDefault="00E52E88" w:rsidP="0011500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7B1609B2" w14:textId="1CC36327" w:rsidR="009E7190" w:rsidRDefault="009E7190" w:rsidP="0011500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9E7190">
        <w:rPr>
          <w:rFonts w:asciiTheme="minorHAnsi" w:hAnsiTheme="minorHAnsi" w:cstheme="minorHAnsi"/>
          <w:sz w:val="20"/>
        </w:rPr>
        <w:t>Wykonawca zapewnia, że wypełni ustawowy obowiązek w zakresie wykazania w deklaracji VAT podatku należnego z tytułu wystawionych faktur objętych przedmiotową umową – dotyczy usług</w:t>
      </w:r>
    </w:p>
    <w:p w14:paraId="61A89132" w14:textId="20A8DF49" w:rsidR="001D5D3D" w:rsidRPr="009E7190" w:rsidRDefault="001D5D3D" w:rsidP="009E719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9E7190">
        <w:rPr>
          <w:rFonts w:asciiTheme="minorHAnsi" w:hAnsiTheme="minorHAnsi" w:cstheme="minorHAnsi"/>
          <w:sz w:val="20"/>
        </w:rPr>
        <w:t xml:space="preserve">W przypadku kiedy w związku z wykonaniem Umowy zakupowej Wykonawca będzie przetwarzał dane  </w:t>
      </w:r>
    </w:p>
    <w:p w14:paraId="23477E88" w14:textId="23A83A02" w:rsidR="001D5D3D" w:rsidRP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 wyznaczonym terminie ankiety w zakresie gwarancji bezpieczeństwa przetwarzania danych osobowych. </w:t>
      </w:r>
    </w:p>
    <w:p w14:paraId="30E9F13E" w14:textId="5F64FD73" w:rsidR="001D5D3D" w:rsidRPr="004B4556" w:rsidRDefault="001D5D3D" w:rsidP="001D5D3D">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p>
    <w:p w14:paraId="305225EC" w14:textId="08E9822C" w:rsidR="00CE37BB" w:rsidRPr="004B4556" w:rsidRDefault="00CE37BB" w:rsidP="001963FF">
      <w:pPr>
        <w:pStyle w:val="Nagwek1"/>
        <w:numPr>
          <w:ilvl w:val="0"/>
          <w:numId w:val="17"/>
        </w:numPr>
        <w:rPr>
          <w:rFonts w:cstheme="minorHAnsi"/>
          <w:sz w:val="20"/>
          <w:szCs w:val="20"/>
        </w:rPr>
      </w:pPr>
      <w:bookmarkStart w:id="234" w:name="_Toc516738901"/>
      <w:bookmarkStart w:id="235" w:name="_Toc69029878"/>
      <w:r w:rsidRPr="004B4556">
        <w:rPr>
          <w:rFonts w:cstheme="minorHAnsi"/>
          <w:sz w:val="20"/>
          <w:szCs w:val="20"/>
        </w:rPr>
        <w:lastRenderedPageBreak/>
        <w:t>AUKCJA ELEKTRONICZNA</w:t>
      </w:r>
      <w:bookmarkEnd w:id="234"/>
      <w:bookmarkEnd w:id="235"/>
      <w:r w:rsidR="001D783B">
        <w:rPr>
          <w:rFonts w:cstheme="minorHAnsi"/>
          <w:sz w:val="20"/>
          <w:szCs w:val="20"/>
        </w:rPr>
        <w:t xml:space="preserve"> / NEGOCJACJE HANDLOWE</w:t>
      </w:r>
    </w:p>
    <w:p w14:paraId="293EA2BF" w14:textId="77777777" w:rsidR="00F05C18" w:rsidRPr="00687AC3" w:rsidRDefault="00F05C18" w:rsidP="00F05C18">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D84A1D">
        <w:rPr>
          <w:rFonts w:asciiTheme="minorHAnsi" w:hAnsiTheme="minorHAnsi" w:cstheme="minorHAnsi"/>
          <w:b/>
          <w:sz w:val="20"/>
          <w:u w:val="single"/>
        </w:rPr>
        <w:t>nie przewiduje</w:t>
      </w:r>
      <w:r w:rsidRPr="00687AC3">
        <w:rPr>
          <w:rFonts w:asciiTheme="minorHAnsi" w:hAnsiTheme="minorHAnsi" w:cstheme="minorHAnsi"/>
          <w:sz w:val="20"/>
        </w:rPr>
        <w:t xml:space="preserve"> dokonania wyboru najkorzystniejszej Oferty z zastosowaniem aukcji elektronicznej.</w:t>
      </w:r>
    </w:p>
    <w:p w14:paraId="00AADF5D" w14:textId="62F65360" w:rsidR="0021314B" w:rsidRPr="00C13D9A" w:rsidRDefault="00F05C18" w:rsidP="00F05C18">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b/>
          <w:sz w:val="20"/>
        </w:rPr>
      </w:pPr>
      <w:r w:rsidRPr="00C13D9A">
        <w:rPr>
          <w:rFonts w:asciiTheme="minorHAnsi" w:hAnsiTheme="minorHAnsi" w:cstheme="minorHAnsi"/>
          <w:sz w:val="20"/>
        </w:rPr>
        <w:t xml:space="preserve">Zamawiający </w:t>
      </w:r>
      <w:r w:rsidRPr="00D84A1D">
        <w:rPr>
          <w:rFonts w:asciiTheme="minorHAnsi" w:hAnsiTheme="minorHAnsi" w:cstheme="minorHAnsi"/>
          <w:b/>
          <w:sz w:val="20"/>
          <w:u w:val="single"/>
        </w:rPr>
        <w:t>przeprowadzi negocjacje handlowe</w:t>
      </w:r>
      <w:r w:rsidRPr="00C13D9A">
        <w:rPr>
          <w:rFonts w:asciiTheme="minorHAnsi" w:hAnsiTheme="minorHAnsi" w:cstheme="minorHAnsi"/>
          <w:sz w:val="20"/>
        </w:rPr>
        <w:t xml:space="preserve"> na zasadach określonych w Procedurze Zakupów PGE Dystrybucja S.A. Wykonawca potwierdza wynegocjowane warunki w Systemie Zakupowym.</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1F1C4E"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36" w:name="_Toc8212194"/>
      <w:bookmarkStart w:id="237" w:name="_Toc354752482"/>
      <w:bookmarkStart w:id="238" w:name="_Toc516738902"/>
      <w:r w:rsidRPr="001F1C4E">
        <w:rPr>
          <w:rFonts w:asciiTheme="minorHAnsi" w:hAnsiTheme="minorHAnsi" w:cstheme="minorHAnsi"/>
          <w:b/>
          <w:color w:val="365F91" w:themeColor="accent1" w:themeShade="BF"/>
          <w:sz w:val="20"/>
        </w:rPr>
        <w:t xml:space="preserve">SYSTEM ZAKUPOWY </w:t>
      </w:r>
      <w:bookmarkEnd w:id="236"/>
    </w:p>
    <w:p w14:paraId="68EE0979" w14:textId="128573C5"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1">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0EDF758E" w:rsidR="00A53A20" w:rsidRPr="004B4556" w:rsidRDefault="00807616"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dostępnym w Systemie Zakupowym w zakładce „Dokumenty” </w:t>
      </w:r>
      <w:hyperlink r:id="rId22"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42DE0589"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80C89A5" w14:textId="77777777" w:rsidR="00807616"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74095CF9" w:rsidR="00A53A20"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3" w:tooltip="03 Regulacje i procedury obowiązujące w PGE Dystrybucja S.A." w:history="1">
        <w:r w:rsidRPr="00EC1369">
          <w:rPr>
            <w:rStyle w:val="Hipercze"/>
            <w:rFonts w:asciiTheme="minorHAnsi" w:hAnsiTheme="minorHAnsi" w:cstheme="minorHAnsi"/>
            <w:sz w:val="20"/>
          </w:rPr>
          <w:t>w pliku „Regulacje i procedury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2DCE3674"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lastRenderedPageBreak/>
        <w:t>System po upływie terminu składania ofert nie dopuści możliwości złożenia oferty, tym samym zaleca się przygotowanie i złożenie oferty z odpowiednim wyprzedzeniem.</w:t>
      </w:r>
    </w:p>
    <w:p w14:paraId="35A4EC35" w14:textId="62E1E7B3" w:rsidR="00332D38" w:rsidRDefault="00332D38" w:rsidP="00332D38">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7F7A67">
        <w:rPr>
          <w:rFonts w:asciiTheme="minorHAnsi" w:hAnsiTheme="minorHAnsi" w:cstheme="minorHAnsi"/>
          <w:sz w:val="20"/>
        </w:rPr>
        <w:t>Wsparcie techniczne dla Wykonawców w zakresie obsługi Systemu, pomocy technicznej realizowane jest od poniedziałk</w:t>
      </w:r>
      <w:r w:rsidR="00633050">
        <w:rPr>
          <w:rFonts w:asciiTheme="minorHAnsi" w:hAnsiTheme="minorHAnsi" w:cstheme="minorHAnsi"/>
          <w:sz w:val="20"/>
        </w:rPr>
        <w:t>u do piątku w godzinach 08:00-16</w:t>
      </w:r>
      <w:r w:rsidRPr="007F7A67">
        <w:rPr>
          <w:rFonts w:asciiTheme="minorHAnsi" w:hAnsiTheme="minorHAnsi" w:cstheme="minorHAnsi"/>
          <w:sz w:val="20"/>
        </w:rPr>
        <w:t xml:space="preserve">:00 (z wyłączeniem dni ustawowo wolnych od pracy) za pomocą następujących kanałów kontaktu: </w:t>
      </w:r>
    </w:p>
    <w:p w14:paraId="13067856" w14:textId="77777777" w:rsidR="00332D38" w:rsidRPr="00B665A5" w:rsidRDefault="00332D38" w:rsidP="00B665A5">
      <w:pPr>
        <w:pStyle w:val="Akapitzlist"/>
        <w:numPr>
          <w:ilvl w:val="0"/>
          <w:numId w:val="28"/>
        </w:numPr>
        <w:shd w:val="clear" w:color="auto" w:fill="FFFFFF"/>
        <w:tabs>
          <w:tab w:val="left" w:pos="851"/>
        </w:tabs>
        <w:suppressAutoHyphens/>
        <w:spacing w:before="120" w:after="120" w:line="240" w:lineRule="auto"/>
        <w:rPr>
          <w:rFonts w:asciiTheme="minorHAnsi" w:hAnsiTheme="minorHAnsi" w:cstheme="minorHAnsi"/>
          <w:sz w:val="20"/>
        </w:rPr>
      </w:pPr>
      <w:r w:rsidRPr="00B665A5">
        <w:rPr>
          <w:rFonts w:asciiTheme="minorHAnsi" w:hAnsiTheme="minorHAnsi" w:cstheme="minorHAnsi"/>
          <w:sz w:val="20"/>
        </w:rPr>
        <w:t xml:space="preserve">email: </w:t>
      </w:r>
      <w:hyperlink r:id="rId24" w:history="1">
        <w:r w:rsidRPr="00B665A5">
          <w:rPr>
            <w:rStyle w:val="Hipercze"/>
            <w:rFonts w:asciiTheme="minorHAnsi" w:hAnsiTheme="minorHAnsi" w:cstheme="minorHAnsi"/>
            <w:b/>
            <w:sz w:val="20"/>
          </w:rPr>
          <w:t>helpdesk.zakupy@gkpge.pl</w:t>
        </w:r>
      </w:hyperlink>
      <w:r w:rsidRPr="00B665A5">
        <w:rPr>
          <w:rFonts w:asciiTheme="minorHAnsi" w:hAnsiTheme="minorHAnsi" w:cstheme="minorHAnsi"/>
          <w:sz w:val="20"/>
        </w:rPr>
        <w:t>,</w:t>
      </w:r>
    </w:p>
    <w:p w14:paraId="47B7542A" w14:textId="77777777" w:rsidR="00B665A5" w:rsidRPr="00B665A5" w:rsidRDefault="00B665A5" w:rsidP="00B665A5">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Pr>
          <w:rFonts w:asciiTheme="minorHAnsi" w:hAnsiTheme="minorHAnsi" w:cstheme="minorHAnsi"/>
          <w:sz w:val="20"/>
        </w:rPr>
        <w:t xml:space="preserve">  </w:t>
      </w:r>
      <w:r w:rsidR="00332D38" w:rsidRPr="00D57DB8">
        <w:rPr>
          <w:rFonts w:asciiTheme="minorHAnsi" w:hAnsiTheme="minorHAnsi" w:cstheme="minorHAnsi"/>
          <w:sz w:val="20"/>
        </w:rPr>
        <w:t xml:space="preserve">tel.: </w:t>
      </w:r>
      <w:r w:rsidR="00332D38" w:rsidRPr="00C0113E">
        <w:rPr>
          <w:rFonts w:asciiTheme="minorHAnsi" w:hAnsiTheme="minorHAnsi" w:cstheme="minorHAnsi"/>
          <w:b/>
          <w:sz w:val="20"/>
        </w:rPr>
        <w:t>+48 22 576 87 87</w:t>
      </w:r>
    </w:p>
    <w:p w14:paraId="075CD715" w14:textId="23B345D8" w:rsidR="00B665A5" w:rsidRPr="00B665A5" w:rsidRDefault="00B665A5" w:rsidP="00B665A5">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Pr>
          <w:rFonts w:asciiTheme="minorHAnsi" w:hAnsiTheme="minorHAnsi" w:cstheme="minorHAnsi"/>
          <w:b/>
          <w:sz w:val="20"/>
        </w:rPr>
        <w:t xml:space="preserve">  </w:t>
      </w:r>
      <w:r w:rsidRPr="00B665A5">
        <w:rPr>
          <w:rFonts w:asciiTheme="minorHAnsi" w:hAnsiTheme="minorHAnsi" w:cstheme="minorHAnsi"/>
          <w:sz w:val="20"/>
        </w:rPr>
        <w:t xml:space="preserve">Zakres wsparcia dostępny na: </w:t>
      </w:r>
      <w:hyperlink r:id="rId25" w:history="1">
        <w:r w:rsidRPr="006B05CB">
          <w:rPr>
            <w:rStyle w:val="Hipercze"/>
            <w:rFonts w:asciiTheme="minorHAnsi" w:hAnsiTheme="minorHAnsi" w:cstheme="minorHAnsi"/>
            <w:sz w:val="20"/>
          </w:rPr>
          <w:t>https://pgedystrybucja.pl/przetargi</w:t>
        </w:r>
      </w:hyperlink>
    </w:p>
    <w:p w14:paraId="3052260E" w14:textId="14F2898C" w:rsidR="000B3117" w:rsidRPr="00891C1E" w:rsidRDefault="000B3117" w:rsidP="001963FF">
      <w:pPr>
        <w:pStyle w:val="Nagwek1"/>
        <w:numPr>
          <w:ilvl w:val="0"/>
          <w:numId w:val="17"/>
        </w:numPr>
        <w:shd w:val="clear" w:color="auto" w:fill="C6D9F1" w:themeFill="text2" w:themeFillTint="33"/>
        <w:rPr>
          <w:rFonts w:cstheme="minorHAnsi"/>
          <w:color w:val="auto"/>
          <w:sz w:val="20"/>
          <w:szCs w:val="20"/>
        </w:rPr>
      </w:pPr>
      <w:bookmarkStart w:id="239" w:name="_Toc69029879"/>
      <w:r w:rsidRPr="00891C1E">
        <w:rPr>
          <w:rFonts w:cstheme="minorHAnsi"/>
          <w:color w:val="auto"/>
          <w:sz w:val="20"/>
          <w:szCs w:val="20"/>
        </w:rPr>
        <w:t>ZAŁĄCZNIKI</w:t>
      </w:r>
      <w:bookmarkEnd w:id="237"/>
      <w:bookmarkEnd w:id="238"/>
      <w:bookmarkEnd w:id="239"/>
    </w:p>
    <w:p w14:paraId="3052260F" w14:textId="4091C63D" w:rsidR="00264972" w:rsidRPr="004B4556" w:rsidRDefault="00976CAE" w:rsidP="004C67F0">
      <w:pPr>
        <w:pStyle w:val="Akapitzlist"/>
        <w:spacing w:before="120" w:line="240" w:lineRule="auto"/>
        <w:ind w:left="567" w:hanging="567"/>
        <w:contextualSpacing w:val="0"/>
        <w:jc w:val="left"/>
        <w:outlineLvl w:val="0"/>
        <w:rPr>
          <w:rFonts w:asciiTheme="minorHAnsi" w:hAnsiTheme="minorHAnsi" w:cstheme="minorHAnsi"/>
          <w:sz w:val="20"/>
        </w:rPr>
      </w:pPr>
      <w:bookmarkStart w:id="240" w:name="_Toc354752483"/>
      <w:bookmarkStart w:id="241" w:name="_Toc516566412"/>
      <w:bookmarkStart w:id="242" w:name="_Toc516581686"/>
      <w:bookmarkStart w:id="243" w:name="_Toc516734873"/>
      <w:bookmarkStart w:id="244"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40"/>
      <w:bookmarkEnd w:id="241"/>
      <w:bookmarkEnd w:id="242"/>
      <w:bookmarkEnd w:id="243"/>
      <w:bookmarkEnd w:id="244"/>
    </w:p>
    <w:p w14:paraId="1D158583" w14:textId="77777777" w:rsidR="001C0F20" w:rsidRDefault="001C0F20" w:rsidP="004C67F0">
      <w:pPr>
        <w:spacing w:line="240" w:lineRule="auto"/>
        <w:ind w:firstLine="567"/>
        <w:outlineLvl w:val="0"/>
        <w:rPr>
          <w:rFonts w:asciiTheme="minorHAnsi" w:hAnsiTheme="minorHAnsi" w:cstheme="minorHAnsi"/>
          <w:sz w:val="20"/>
        </w:rPr>
      </w:pPr>
      <w:bookmarkStart w:id="245" w:name="_Toc354752484"/>
      <w:bookmarkStart w:id="246" w:name="_Toc516581687"/>
      <w:bookmarkStart w:id="247" w:name="_Toc516734874"/>
      <w:bookmarkStart w:id="248"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Start w:id="249" w:name="_Toc354752485"/>
      <w:bookmarkEnd w:id="245"/>
      <w:r w:rsidRPr="00365417">
        <w:rPr>
          <w:rFonts w:asciiTheme="minorHAnsi" w:hAnsiTheme="minorHAnsi" w:cstheme="minorHAnsi"/>
          <w:sz w:val="20"/>
        </w:rPr>
        <w:t xml:space="preserve"> </w:t>
      </w:r>
      <w:bookmarkEnd w:id="249"/>
      <w:r w:rsidRPr="00365417">
        <w:rPr>
          <w:rFonts w:asciiTheme="minorHAnsi" w:hAnsiTheme="minorHAnsi" w:cstheme="minorHAnsi"/>
          <w:sz w:val="20"/>
        </w:rPr>
        <w:t>Szczegółowy Opis Przedmiotu Zamówienia</w:t>
      </w:r>
    </w:p>
    <w:p w14:paraId="4D4CCE94" w14:textId="77777777" w:rsidR="001C0F20" w:rsidRPr="004B4556" w:rsidRDefault="001C0F20" w:rsidP="004C67F0">
      <w:pPr>
        <w:spacing w:line="240"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77777777" w:rsidR="001C0F20" w:rsidRPr="004B4556" w:rsidRDefault="001C0F20" w:rsidP="004C67F0">
      <w:pPr>
        <w:spacing w:line="240"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46"/>
      <w:bookmarkEnd w:id="247"/>
      <w:bookmarkEnd w:id="248"/>
      <w:r w:rsidRPr="004B4556">
        <w:rPr>
          <w:rFonts w:asciiTheme="minorHAnsi" w:hAnsiTheme="minorHAnsi" w:cstheme="minorHAnsi"/>
          <w:sz w:val="20"/>
        </w:rPr>
        <w:t>Formularz Oferty</w:t>
      </w:r>
      <w:r>
        <w:rPr>
          <w:rFonts w:asciiTheme="minorHAnsi" w:hAnsiTheme="minorHAnsi" w:cstheme="minorHAnsi"/>
          <w:sz w:val="20"/>
        </w:rPr>
        <w:t xml:space="preserve"> </w:t>
      </w:r>
    </w:p>
    <w:p w14:paraId="4433D37C" w14:textId="77777777" w:rsidR="001C0F20" w:rsidRDefault="001C0F20" w:rsidP="004C67F0">
      <w:pPr>
        <w:spacing w:line="240" w:lineRule="auto"/>
        <w:ind w:firstLine="567"/>
        <w:jc w:val="left"/>
        <w:outlineLvl w:val="0"/>
        <w:rPr>
          <w:rFonts w:asciiTheme="minorHAnsi" w:hAnsiTheme="minorHAnsi" w:cstheme="minorHAnsi"/>
          <w:sz w:val="20"/>
        </w:rPr>
      </w:pPr>
      <w:bookmarkStart w:id="250" w:name="_Toc354752486"/>
      <w:bookmarkStart w:id="251" w:name="_Toc516581688"/>
      <w:bookmarkStart w:id="252" w:name="_Toc516734875"/>
      <w:bookmarkStart w:id="253"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 </w:t>
      </w:r>
    </w:p>
    <w:p w14:paraId="13451C42" w14:textId="77777777" w:rsidR="001C0F20" w:rsidRDefault="001C0F20" w:rsidP="004C67F0">
      <w:pPr>
        <w:spacing w:line="240"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Pr="009A39DC">
        <w:rPr>
          <w:rFonts w:asciiTheme="minorHAnsi" w:hAnsiTheme="minorHAnsi" w:cstheme="minorHAnsi"/>
          <w:sz w:val="20"/>
        </w:rPr>
        <w:t>przepisach ustawy o szczególnych rozwiązaniach w zakresie przeciwdz</w:t>
      </w:r>
      <w:r>
        <w:rPr>
          <w:rFonts w:asciiTheme="minorHAnsi" w:hAnsiTheme="minorHAnsi" w:cstheme="minorHAnsi"/>
          <w:sz w:val="20"/>
        </w:rPr>
        <w:t xml:space="preserve">iałania                  </w:t>
      </w:r>
    </w:p>
    <w:p w14:paraId="5D59CC24" w14:textId="77777777" w:rsidR="001C0F20" w:rsidRDefault="001C0F20" w:rsidP="004C67F0">
      <w:pPr>
        <w:spacing w:line="240" w:lineRule="auto"/>
        <w:ind w:firstLine="567"/>
        <w:jc w:val="left"/>
        <w:outlineLvl w:val="0"/>
        <w:rPr>
          <w:rFonts w:asciiTheme="minorHAnsi" w:hAnsiTheme="minorHAnsi" w:cstheme="minorHAnsi"/>
          <w:sz w:val="20"/>
        </w:rPr>
      </w:pPr>
      <w:r>
        <w:rPr>
          <w:rFonts w:asciiTheme="minorHAnsi" w:hAnsiTheme="minorHAnsi" w:cstheme="minorHAnsi"/>
          <w:sz w:val="20"/>
        </w:rPr>
        <w:t xml:space="preserve">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 xml:space="preserve">/576 z dnia 8 kwietnia  </w:t>
      </w:r>
    </w:p>
    <w:p w14:paraId="58F97BCF" w14:textId="77777777" w:rsidR="001C0F20" w:rsidRPr="004B4556" w:rsidRDefault="001C0F20" w:rsidP="004C67F0">
      <w:pPr>
        <w:spacing w:line="240" w:lineRule="auto"/>
        <w:ind w:firstLine="567"/>
        <w:jc w:val="left"/>
        <w:outlineLvl w:val="0"/>
        <w:rPr>
          <w:rFonts w:asciiTheme="minorHAnsi" w:hAnsiTheme="minorHAnsi" w:cstheme="minorHAnsi"/>
          <w:sz w:val="20"/>
        </w:rPr>
      </w:pPr>
      <w:r>
        <w:rPr>
          <w:rFonts w:asciiTheme="minorHAnsi" w:hAnsiTheme="minorHAnsi" w:cstheme="minorHAnsi"/>
          <w:sz w:val="20"/>
        </w:rPr>
        <w:t xml:space="preserve">                              2022 r. </w:t>
      </w:r>
    </w:p>
    <w:bookmarkEnd w:id="250"/>
    <w:bookmarkEnd w:id="251"/>
    <w:bookmarkEnd w:id="252"/>
    <w:bookmarkEnd w:id="253"/>
    <w:p w14:paraId="760FA244" w14:textId="77777777" w:rsidR="001C0F20" w:rsidRPr="004B4556" w:rsidRDefault="001C0F20" w:rsidP="004C67F0">
      <w:pPr>
        <w:spacing w:line="240"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Pr>
          <w:rFonts w:asciiTheme="minorHAnsi" w:hAnsiTheme="minorHAnsi" w:cstheme="minorHAnsi"/>
          <w:sz w:val="20"/>
        </w:rPr>
        <w:t>Projekt U</w:t>
      </w:r>
      <w:r w:rsidRPr="004B4556">
        <w:rPr>
          <w:rFonts w:asciiTheme="minorHAnsi" w:hAnsiTheme="minorHAnsi" w:cstheme="minorHAnsi"/>
          <w:sz w:val="20"/>
        </w:rPr>
        <w:t>mowy zakupowej</w:t>
      </w:r>
    </w:p>
    <w:p w14:paraId="50D10463" w14:textId="77777777" w:rsidR="001C0F20" w:rsidRPr="004B4556" w:rsidRDefault="001C0F20" w:rsidP="004C67F0">
      <w:pPr>
        <w:spacing w:line="240" w:lineRule="auto"/>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7DA22333" w14:textId="3B8D79D2" w:rsidR="001C0F20" w:rsidRPr="00365417" w:rsidRDefault="001C0F20" w:rsidP="004C67F0">
      <w:pPr>
        <w:spacing w:line="240" w:lineRule="auto"/>
        <w:ind w:firstLine="567"/>
        <w:jc w:val="left"/>
        <w:outlineLvl w:val="0"/>
        <w:rPr>
          <w:rFonts w:asciiTheme="minorHAnsi" w:hAnsiTheme="minorHAnsi" w:cstheme="minorHAnsi"/>
          <w:sz w:val="20"/>
        </w:rPr>
      </w:pPr>
      <w:r w:rsidRPr="00365417">
        <w:rPr>
          <w:rFonts w:asciiTheme="minorHAnsi" w:hAnsiTheme="minorHAnsi" w:cstheme="minorHAnsi"/>
          <w:b/>
          <w:sz w:val="20"/>
        </w:rPr>
        <w:t>Załącznik nr 7</w:t>
      </w:r>
      <w:r w:rsidRPr="00365417">
        <w:rPr>
          <w:rFonts w:asciiTheme="minorHAnsi" w:hAnsiTheme="minorHAnsi" w:cstheme="minorHAnsi"/>
          <w:sz w:val="20"/>
        </w:rPr>
        <w:t xml:space="preserve"> – </w:t>
      </w:r>
      <w:r>
        <w:rPr>
          <w:rFonts w:asciiTheme="minorHAnsi" w:hAnsiTheme="minorHAnsi" w:cstheme="minorHAnsi"/>
          <w:sz w:val="20"/>
        </w:rPr>
        <w:t xml:space="preserve">Oświadczenie Wykonawcy </w:t>
      </w:r>
      <w:r w:rsidR="002F34A4">
        <w:rPr>
          <w:rFonts w:asciiTheme="minorHAnsi" w:hAnsiTheme="minorHAnsi" w:cstheme="minorHAnsi"/>
          <w:sz w:val="20"/>
        </w:rPr>
        <w:t>–</w:t>
      </w:r>
      <w:r>
        <w:rPr>
          <w:rFonts w:asciiTheme="minorHAnsi" w:hAnsiTheme="minorHAnsi" w:cstheme="minorHAnsi"/>
          <w:sz w:val="20"/>
        </w:rPr>
        <w:t xml:space="preserve"> Doświadczenie</w:t>
      </w:r>
      <w:r w:rsidRPr="00365417">
        <w:rPr>
          <w:rFonts w:asciiTheme="minorHAnsi" w:hAnsiTheme="minorHAnsi" w:cstheme="minorHAnsi"/>
          <w:sz w:val="20"/>
        </w:rPr>
        <w:t xml:space="preserve"> </w:t>
      </w:r>
      <w:r w:rsidRPr="00624E7F">
        <w:rPr>
          <w:rFonts w:asciiTheme="minorHAnsi" w:hAnsiTheme="minorHAnsi" w:cstheme="minorHAnsi"/>
          <w:color w:val="FF0000"/>
          <w:sz w:val="20"/>
        </w:rPr>
        <w:t xml:space="preserve"> </w:t>
      </w:r>
    </w:p>
    <w:p w14:paraId="791070A3" w14:textId="754F30DF" w:rsidR="001C0F20" w:rsidRDefault="001C0F20" w:rsidP="004C67F0">
      <w:pPr>
        <w:spacing w:line="240" w:lineRule="auto"/>
        <w:ind w:firstLine="567"/>
        <w:jc w:val="left"/>
        <w:outlineLvl w:val="0"/>
        <w:rPr>
          <w:rFonts w:asciiTheme="minorHAnsi" w:hAnsiTheme="minorHAnsi" w:cstheme="minorHAnsi"/>
          <w:sz w:val="20"/>
        </w:rPr>
      </w:pPr>
      <w:bookmarkStart w:id="254" w:name="_Toc516734876"/>
      <w:bookmarkStart w:id="255" w:name="_Toc516738906"/>
      <w:r w:rsidRPr="004B4556">
        <w:rPr>
          <w:rFonts w:asciiTheme="minorHAnsi" w:hAnsiTheme="minorHAnsi" w:cstheme="minorHAnsi"/>
          <w:b/>
          <w:sz w:val="20"/>
        </w:rPr>
        <w:t xml:space="preserve">Załącznik nr </w:t>
      </w:r>
      <w:r>
        <w:rPr>
          <w:rFonts w:asciiTheme="minorHAnsi" w:hAnsiTheme="minorHAnsi" w:cstheme="minorHAnsi"/>
          <w:b/>
          <w:sz w:val="20"/>
        </w:rPr>
        <w:t>8</w:t>
      </w:r>
      <w:r>
        <w:rPr>
          <w:rFonts w:asciiTheme="minorHAnsi" w:hAnsiTheme="minorHAnsi" w:cstheme="minorHAnsi"/>
          <w:sz w:val="20"/>
        </w:rPr>
        <w:t xml:space="preserve"> – </w:t>
      </w:r>
      <w:bookmarkEnd w:id="254"/>
      <w:bookmarkEnd w:id="255"/>
      <w:r>
        <w:rPr>
          <w:rFonts w:asciiTheme="minorHAnsi" w:hAnsiTheme="minorHAnsi" w:cstheme="minorHAnsi"/>
          <w:sz w:val="20"/>
        </w:rPr>
        <w:t>Oświadczenie Wykonawcy – Osoby</w:t>
      </w:r>
    </w:p>
    <w:p w14:paraId="06BE1CBF" w14:textId="11C22ACE" w:rsidR="001C0F20" w:rsidRDefault="00D02B56" w:rsidP="004C67F0">
      <w:pPr>
        <w:spacing w:line="240" w:lineRule="auto"/>
        <w:ind w:firstLine="567"/>
        <w:jc w:val="left"/>
        <w:outlineLvl w:val="0"/>
        <w:rPr>
          <w:rFonts w:asciiTheme="minorHAnsi" w:hAnsiTheme="minorHAnsi" w:cstheme="minorHAnsi"/>
          <w:sz w:val="20"/>
        </w:rPr>
      </w:pPr>
      <w:r>
        <w:rPr>
          <w:rFonts w:asciiTheme="minorHAnsi" w:hAnsiTheme="minorHAnsi" w:cstheme="minorHAnsi"/>
          <w:b/>
          <w:sz w:val="20"/>
        </w:rPr>
        <w:t>Załącznik nr 9</w:t>
      </w:r>
      <w:r w:rsidR="001C0F20">
        <w:rPr>
          <w:rFonts w:asciiTheme="minorHAnsi" w:hAnsiTheme="minorHAnsi" w:cstheme="minorHAnsi"/>
          <w:sz w:val="20"/>
        </w:rPr>
        <w:t xml:space="preserve"> – </w:t>
      </w:r>
      <w:r w:rsidR="001C0F20" w:rsidRPr="001D5D3D">
        <w:rPr>
          <w:rFonts w:asciiTheme="minorHAnsi" w:hAnsiTheme="minorHAnsi" w:cstheme="minorHAnsi"/>
          <w:sz w:val="20"/>
        </w:rPr>
        <w:t>Ankieta weryfikacji Wykonawcy w zakresie zapew</w:t>
      </w:r>
      <w:r w:rsidR="001C0F20">
        <w:rPr>
          <w:rFonts w:asciiTheme="minorHAnsi" w:hAnsiTheme="minorHAnsi" w:cstheme="minorHAnsi"/>
          <w:sz w:val="20"/>
        </w:rPr>
        <w:t xml:space="preserve">nienia gwarancji bezpieczeństwa                           </w:t>
      </w:r>
    </w:p>
    <w:p w14:paraId="4A0DEF01" w14:textId="466184DB" w:rsidR="00996736" w:rsidRDefault="001C0F20" w:rsidP="004C67F0">
      <w:pPr>
        <w:spacing w:line="240"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Pr="001D5D3D">
        <w:rPr>
          <w:rFonts w:asciiTheme="minorHAnsi" w:hAnsiTheme="minorHAnsi" w:cstheme="minorHAnsi"/>
          <w:sz w:val="20"/>
        </w:rPr>
        <w:t>przetwarzania danych osobowych</w:t>
      </w:r>
    </w:p>
    <w:p w14:paraId="1BBC47AE" w14:textId="5CF6F7CD" w:rsidR="00767491" w:rsidRPr="004B4556" w:rsidRDefault="00767491" w:rsidP="00807616">
      <w:pPr>
        <w:spacing w:line="276" w:lineRule="auto"/>
        <w:jc w:val="left"/>
        <w:outlineLvl w:val="0"/>
        <w:rPr>
          <w:rFonts w:asciiTheme="minorHAnsi" w:hAnsiTheme="minorHAnsi" w:cstheme="minorHAnsi"/>
          <w:sz w:val="20"/>
        </w:rPr>
      </w:pPr>
    </w:p>
    <w:sectPr w:rsidR="00767491" w:rsidRPr="004B4556" w:rsidSect="0044467A">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8A8EA" w14:textId="77777777" w:rsidR="00E2314F" w:rsidRDefault="00E2314F" w:rsidP="004A302B">
      <w:pPr>
        <w:spacing w:line="240" w:lineRule="auto"/>
      </w:pPr>
      <w:r>
        <w:separator/>
      </w:r>
    </w:p>
  </w:endnote>
  <w:endnote w:type="continuationSeparator" w:id="0">
    <w:p w14:paraId="715D3213" w14:textId="77777777" w:rsidR="00E2314F" w:rsidRDefault="00E2314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63A4DA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D1423">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D1423">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931CA" w14:textId="77777777" w:rsidR="00E2314F" w:rsidRDefault="00E2314F" w:rsidP="004A302B">
      <w:pPr>
        <w:spacing w:line="240" w:lineRule="auto"/>
      </w:pPr>
      <w:r>
        <w:separator/>
      </w:r>
    </w:p>
  </w:footnote>
  <w:footnote w:type="continuationSeparator" w:id="0">
    <w:p w14:paraId="3E90801F" w14:textId="77777777" w:rsidR="00E2314F" w:rsidRDefault="00E2314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D769CE1" w:rsidR="002369B6" w:rsidRDefault="0016223F"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16223F">
      <w:rPr>
        <w:rFonts w:ascii="Verdana" w:hAnsi="Verdana"/>
        <w:noProof/>
        <w:color w:val="7F7F7F"/>
        <w:sz w:val="20"/>
        <w:lang w:eastAsia="pl-PL"/>
      </w:rPr>
      <w:drawing>
        <wp:anchor distT="0" distB="0" distL="114300" distR="114300" simplePos="0" relativeHeight="251659264" behindDoc="1" locked="0" layoutInCell="1" allowOverlap="1" wp14:anchorId="21D8BAD8" wp14:editId="6C6F9AF8">
          <wp:simplePos x="0" y="0"/>
          <wp:positionH relativeFrom="margin">
            <wp:posOffset>-305979</wp:posOffset>
          </wp:positionH>
          <wp:positionV relativeFrom="topMargin">
            <wp:posOffset>391885</wp:posOffset>
          </wp:positionV>
          <wp:extent cx="868680" cy="561703"/>
          <wp:effectExtent l="0" t="0" r="762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91099" cy="576199"/>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00D2BFF7" w:rsidR="002369B6" w:rsidRPr="00A31C7C" w:rsidRDefault="002369B6" w:rsidP="006F5538">
    <w:pPr>
      <w:pStyle w:val="Nagwek"/>
      <w:tabs>
        <w:tab w:val="clear" w:pos="4536"/>
        <w:tab w:val="clear" w:pos="9072"/>
        <w:tab w:val="left" w:pos="5265"/>
      </w:tabs>
      <w:spacing w:after="120" w:line="276" w:lineRule="auto"/>
      <w:ind w:firstLine="1134"/>
      <w:jc w:val="right"/>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F0D7E">
          <w:rPr>
            <w:rFonts w:asciiTheme="minorHAnsi" w:hAnsiTheme="minorHAnsi" w:cstheme="minorHAnsi"/>
            <w:b/>
            <w:sz w:val="18"/>
            <w:szCs w:val="18"/>
          </w:rPr>
          <w:t>POST/DYS/OLD/GZ/</w:t>
        </w:r>
        <w:r w:rsidR="0016223F">
          <w:rPr>
            <w:rFonts w:asciiTheme="minorHAnsi" w:hAnsiTheme="minorHAnsi" w:cstheme="minorHAnsi"/>
            <w:b/>
            <w:sz w:val="18"/>
            <w:szCs w:val="18"/>
          </w:rPr>
          <w:t>0</w:t>
        </w:r>
        <w:r w:rsidR="00BD0DEA">
          <w:rPr>
            <w:rFonts w:asciiTheme="minorHAnsi" w:hAnsiTheme="minorHAnsi" w:cstheme="minorHAnsi"/>
            <w:b/>
            <w:sz w:val="18"/>
            <w:szCs w:val="18"/>
          </w:rPr>
          <w:t>1722</w:t>
        </w:r>
        <w:r w:rsidR="0016223F">
          <w:rPr>
            <w:rFonts w:asciiTheme="minorHAnsi" w:hAnsiTheme="minorHAnsi" w:cstheme="minorHAnsi"/>
            <w:b/>
            <w:sz w:val="18"/>
            <w:szCs w:val="18"/>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342892"/>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4DB0EAC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BA75B4"/>
    <w:multiLevelType w:val="hybridMultilevel"/>
    <w:tmpl w:val="1DCA1A96"/>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A63BE3"/>
    <w:multiLevelType w:val="multilevel"/>
    <w:tmpl w:val="6158D31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E2B272E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E438E3"/>
    <w:multiLevelType w:val="multilevel"/>
    <w:tmpl w:val="591CF772"/>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FD485B3A"/>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6BC2715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58DC7DF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16861"/>
    <w:multiLevelType w:val="multilevel"/>
    <w:tmpl w:val="109A5FB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72F486F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25"/>
  </w:num>
  <w:num w:numId="5">
    <w:abstractNumId w:val="14"/>
  </w:num>
  <w:num w:numId="6">
    <w:abstractNumId w:val="9"/>
  </w:num>
  <w:num w:numId="7">
    <w:abstractNumId w:val="19"/>
  </w:num>
  <w:num w:numId="8">
    <w:abstractNumId w:val="29"/>
  </w:num>
  <w:num w:numId="9">
    <w:abstractNumId w:val="8"/>
  </w:num>
  <w:num w:numId="10">
    <w:abstractNumId w:val="22"/>
  </w:num>
  <w:num w:numId="11">
    <w:abstractNumId w:val="13"/>
  </w:num>
  <w:num w:numId="12">
    <w:abstractNumId w:val="7"/>
  </w:num>
  <w:num w:numId="13">
    <w:abstractNumId w:val="17"/>
  </w:num>
  <w:num w:numId="14">
    <w:abstractNumId w:val="21"/>
  </w:num>
  <w:num w:numId="15">
    <w:abstractNumId w:val="30"/>
  </w:num>
  <w:num w:numId="16">
    <w:abstractNumId w:val="12"/>
  </w:num>
  <w:num w:numId="17">
    <w:abstractNumId w:val="4"/>
  </w:num>
  <w:num w:numId="18">
    <w:abstractNumId w:val="18"/>
  </w:num>
  <w:num w:numId="19">
    <w:abstractNumId w:val="20"/>
  </w:num>
  <w:num w:numId="20">
    <w:abstractNumId w:val="23"/>
  </w:num>
  <w:num w:numId="21">
    <w:abstractNumId w:val="10"/>
  </w:num>
  <w:num w:numId="22">
    <w:abstractNumId w:val="28"/>
  </w:num>
  <w:num w:numId="23">
    <w:abstractNumId w:val="27"/>
  </w:num>
  <w:num w:numId="24">
    <w:abstractNumId w:val="15"/>
  </w:num>
  <w:num w:numId="25">
    <w:abstractNumId w:val="24"/>
  </w:num>
  <w:num w:numId="26">
    <w:abstractNumId w:val="26"/>
  </w:num>
  <w:num w:numId="27">
    <w:abstractNumId w:val="11"/>
  </w:num>
  <w:num w:numId="28">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96"/>
    <w:rsid w:val="00006BC1"/>
    <w:rsid w:val="00006E36"/>
    <w:rsid w:val="000073DD"/>
    <w:rsid w:val="000104A1"/>
    <w:rsid w:val="00011179"/>
    <w:rsid w:val="000113F5"/>
    <w:rsid w:val="00011427"/>
    <w:rsid w:val="0001198D"/>
    <w:rsid w:val="00012AB7"/>
    <w:rsid w:val="00012F79"/>
    <w:rsid w:val="00012FB0"/>
    <w:rsid w:val="00013600"/>
    <w:rsid w:val="00013A2B"/>
    <w:rsid w:val="0001441E"/>
    <w:rsid w:val="0001515A"/>
    <w:rsid w:val="000173FB"/>
    <w:rsid w:val="0001784E"/>
    <w:rsid w:val="00017CEA"/>
    <w:rsid w:val="0002064D"/>
    <w:rsid w:val="00020792"/>
    <w:rsid w:val="00020F62"/>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CE8"/>
    <w:rsid w:val="00057E00"/>
    <w:rsid w:val="00062C54"/>
    <w:rsid w:val="00064A47"/>
    <w:rsid w:val="00064F26"/>
    <w:rsid w:val="00066400"/>
    <w:rsid w:val="000671C5"/>
    <w:rsid w:val="0007002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58D"/>
    <w:rsid w:val="00092A66"/>
    <w:rsid w:val="0009533D"/>
    <w:rsid w:val="00096F2D"/>
    <w:rsid w:val="00097236"/>
    <w:rsid w:val="000A072E"/>
    <w:rsid w:val="000A2EBE"/>
    <w:rsid w:val="000A31C6"/>
    <w:rsid w:val="000A38FC"/>
    <w:rsid w:val="000A3D72"/>
    <w:rsid w:val="000A46EB"/>
    <w:rsid w:val="000A488B"/>
    <w:rsid w:val="000A6207"/>
    <w:rsid w:val="000A717D"/>
    <w:rsid w:val="000B20CA"/>
    <w:rsid w:val="000B2838"/>
    <w:rsid w:val="000B3117"/>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E27"/>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452"/>
    <w:rsid w:val="00105610"/>
    <w:rsid w:val="0010631A"/>
    <w:rsid w:val="0010683E"/>
    <w:rsid w:val="001116B5"/>
    <w:rsid w:val="00112269"/>
    <w:rsid w:val="00112825"/>
    <w:rsid w:val="00114060"/>
    <w:rsid w:val="00115000"/>
    <w:rsid w:val="00116321"/>
    <w:rsid w:val="00117691"/>
    <w:rsid w:val="0011796C"/>
    <w:rsid w:val="00120E58"/>
    <w:rsid w:val="001212B3"/>
    <w:rsid w:val="001228DC"/>
    <w:rsid w:val="00122C4C"/>
    <w:rsid w:val="00123BED"/>
    <w:rsid w:val="0012465E"/>
    <w:rsid w:val="00124CBB"/>
    <w:rsid w:val="0012511B"/>
    <w:rsid w:val="001270AE"/>
    <w:rsid w:val="00127DB5"/>
    <w:rsid w:val="00131998"/>
    <w:rsid w:val="00131A23"/>
    <w:rsid w:val="001324E6"/>
    <w:rsid w:val="001325C6"/>
    <w:rsid w:val="001355C1"/>
    <w:rsid w:val="00136B02"/>
    <w:rsid w:val="00137254"/>
    <w:rsid w:val="001402AB"/>
    <w:rsid w:val="001407D1"/>
    <w:rsid w:val="00143271"/>
    <w:rsid w:val="00144F3F"/>
    <w:rsid w:val="0014526B"/>
    <w:rsid w:val="00145336"/>
    <w:rsid w:val="00145825"/>
    <w:rsid w:val="00146556"/>
    <w:rsid w:val="00150013"/>
    <w:rsid w:val="00151B6F"/>
    <w:rsid w:val="001532DD"/>
    <w:rsid w:val="001549EF"/>
    <w:rsid w:val="0015504B"/>
    <w:rsid w:val="001558D8"/>
    <w:rsid w:val="001567FB"/>
    <w:rsid w:val="00156D62"/>
    <w:rsid w:val="0015712B"/>
    <w:rsid w:val="001575B5"/>
    <w:rsid w:val="00157C01"/>
    <w:rsid w:val="00161CAB"/>
    <w:rsid w:val="0016223F"/>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7E5"/>
    <w:rsid w:val="001B6ABA"/>
    <w:rsid w:val="001B7E8D"/>
    <w:rsid w:val="001C0F20"/>
    <w:rsid w:val="001C2D48"/>
    <w:rsid w:val="001C4D26"/>
    <w:rsid w:val="001C6F0D"/>
    <w:rsid w:val="001C7E2C"/>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7056"/>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92"/>
    <w:rsid w:val="00202DC9"/>
    <w:rsid w:val="00203292"/>
    <w:rsid w:val="00203373"/>
    <w:rsid w:val="00203C4B"/>
    <w:rsid w:val="00204C16"/>
    <w:rsid w:val="0020505A"/>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32C3"/>
    <w:rsid w:val="002548AD"/>
    <w:rsid w:val="00255149"/>
    <w:rsid w:val="002600A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F19"/>
    <w:rsid w:val="002B0BCD"/>
    <w:rsid w:val="002B0F0A"/>
    <w:rsid w:val="002B28AF"/>
    <w:rsid w:val="002B2A7B"/>
    <w:rsid w:val="002B2E35"/>
    <w:rsid w:val="002B3312"/>
    <w:rsid w:val="002B3BD7"/>
    <w:rsid w:val="002B47EA"/>
    <w:rsid w:val="002B4BFC"/>
    <w:rsid w:val="002B4D64"/>
    <w:rsid w:val="002B5817"/>
    <w:rsid w:val="002B62C6"/>
    <w:rsid w:val="002B6F98"/>
    <w:rsid w:val="002B7808"/>
    <w:rsid w:val="002B7865"/>
    <w:rsid w:val="002C06E5"/>
    <w:rsid w:val="002C107F"/>
    <w:rsid w:val="002C3573"/>
    <w:rsid w:val="002C62F5"/>
    <w:rsid w:val="002C6CE5"/>
    <w:rsid w:val="002C78E4"/>
    <w:rsid w:val="002C7E68"/>
    <w:rsid w:val="002D0C23"/>
    <w:rsid w:val="002D431C"/>
    <w:rsid w:val="002D553A"/>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AC6"/>
    <w:rsid w:val="00327148"/>
    <w:rsid w:val="0033270E"/>
    <w:rsid w:val="00332D38"/>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5417"/>
    <w:rsid w:val="003663AF"/>
    <w:rsid w:val="0036696B"/>
    <w:rsid w:val="003669AE"/>
    <w:rsid w:val="00367795"/>
    <w:rsid w:val="003678A3"/>
    <w:rsid w:val="003700A0"/>
    <w:rsid w:val="00370364"/>
    <w:rsid w:val="0037037C"/>
    <w:rsid w:val="00372458"/>
    <w:rsid w:val="00372DD7"/>
    <w:rsid w:val="00374571"/>
    <w:rsid w:val="00375E4D"/>
    <w:rsid w:val="003766F7"/>
    <w:rsid w:val="00376B53"/>
    <w:rsid w:val="00377017"/>
    <w:rsid w:val="0038146C"/>
    <w:rsid w:val="00382B8B"/>
    <w:rsid w:val="00383177"/>
    <w:rsid w:val="0038440E"/>
    <w:rsid w:val="00385358"/>
    <w:rsid w:val="00385471"/>
    <w:rsid w:val="0038622B"/>
    <w:rsid w:val="003868FF"/>
    <w:rsid w:val="003876F1"/>
    <w:rsid w:val="0039187A"/>
    <w:rsid w:val="0039272D"/>
    <w:rsid w:val="00392A83"/>
    <w:rsid w:val="00393905"/>
    <w:rsid w:val="003939C1"/>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A21"/>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E7C78"/>
    <w:rsid w:val="003F31AB"/>
    <w:rsid w:val="003F474E"/>
    <w:rsid w:val="003F4BE5"/>
    <w:rsid w:val="003F5541"/>
    <w:rsid w:val="003F6276"/>
    <w:rsid w:val="003F6611"/>
    <w:rsid w:val="003F6C86"/>
    <w:rsid w:val="003F702A"/>
    <w:rsid w:val="00402D6C"/>
    <w:rsid w:val="00403077"/>
    <w:rsid w:val="00406A25"/>
    <w:rsid w:val="00407783"/>
    <w:rsid w:val="00410115"/>
    <w:rsid w:val="004105E9"/>
    <w:rsid w:val="00412994"/>
    <w:rsid w:val="00412E59"/>
    <w:rsid w:val="004134E4"/>
    <w:rsid w:val="00413875"/>
    <w:rsid w:val="004141C8"/>
    <w:rsid w:val="00414B45"/>
    <w:rsid w:val="00414D79"/>
    <w:rsid w:val="00415DEF"/>
    <w:rsid w:val="00417649"/>
    <w:rsid w:val="0042201D"/>
    <w:rsid w:val="0042262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5B2"/>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437E"/>
    <w:rsid w:val="004859BD"/>
    <w:rsid w:val="00485DB0"/>
    <w:rsid w:val="00486F9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018"/>
    <w:rsid w:val="004B32A1"/>
    <w:rsid w:val="004B4556"/>
    <w:rsid w:val="004B5230"/>
    <w:rsid w:val="004B5F30"/>
    <w:rsid w:val="004B6A92"/>
    <w:rsid w:val="004B78BB"/>
    <w:rsid w:val="004B7C5F"/>
    <w:rsid w:val="004C009E"/>
    <w:rsid w:val="004C1C4B"/>
    <w:rsid w:val="004C485B"/>
    <w:rsid w:val="004C4A0D"/>
    <w:rsid w:val="004C5D8F"/>
    <w:rsid w:val="004C5E08"/>
    <w:rsid w:val="004C67F0"/>
    <w:rsid w:val="004D17D7"/>
    <w:rsid w:val="004D29D4"/>
    <w:rsid w:val="004D3DF7"/>
    <w:rsid w:val="004D5611"/>
    <w:rsid w:val="004D5FFD"/>
    <w:rsid w:val="004D64B6"/>
    <w:rsid w:val="004D6AB7"/>
    <w:rsid w:val="004D7365"/>
    <w:rsid w:val="004E41B6"/>
    <w:rsid w:val="004E4323"/>
    <w:rsid w:val="004E4393"/>
    <w:rsid w:val="004E469B"/>
    <w:rsid w:val="004E48DB"/>
    <w:rsid w:val="004E48E9"/>
    <w:rsid w:val="004E528A"/>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266A"/>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61F"/>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723"/>
    <w:rsid w:val="00585EFB"/>
    <w:rsid w:val="00585F01"/>
    <w:rsid w:val="00590042"/>
    <w:rsid w:val="00590E7F"/>
    <w:rsid w:val="00590EFC"/>
    <w:rsid w:val="00592A10"/>
    <w:rsid w:val="00593215"/>
    <w:rsid w:val="00593FF4"/>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17AD"/>
    <w:rsid w:val="005D2A9E"/>
    <w:rsid w:val="005D3687"/>
    <w:rsid w:val="005D37C5"/>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BF7"/>
    <w:rsid w:val="00616F3C"/>
    <w:rsid w:val="00617104"/>
    <w:rsid w:val="00622AA9"/>
    <w:rsid w:val="00622E24"/>
    <w:rsid w:val="0062407D"/>
    <w:rsid w:val="00624653"/>
    <w:rsid w:val="00624E7F"/>
    <w:rsid w:val="00625938"/>
    <w:rsid w:val="00626752"/>
    <w:rsid w:val="006272FB"/>
    <w:rsid w:val="0062792A"/>
    <w:rsid w:val="00627B7D"/>
    <w:rsid w:val="006304A7"/>
    <w:rsid w:val="00631391"/>
    <w:rsid w:val="0063280A"/>
    <w:rsid w:val="00632B07"/>
    <w:rsid w:val="00632C23"/>
    <w:rsid w:val="00632F41"/>
    <w:rsid w:val="00633050"/>
    <w:rsid w:val="00633850"/>
    <w:rsid w:val="00633BBD"/>
    <w:rsid w:val="00637544"/>
    <w:rsid w:val="00645383"/>
    <w:rsid w:val="00645623"/>
    <w:rsid w:val="0064713F"/>
    <w:rsid w:val="00647EC8"/>
    <w:rsid w:val="0065074A"/>
    <w:rsid w:val="00650D35"/>
    <w:rsid w:val="00650F0F"/>
    <w:rsid w:val="00651CC4"/>
    <w:rsid w:val="006527F9"/>
    <w:rsid w:val="006534F2"/>
    <w:rsid w:val="006536DD"/>
    <w:rsid w:val="006537DA"/>
    <w:rsid w:val="006540CC"/>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4EFD"/>
    <w:rsid w:val="006C55D8"/>
    <w:rsid w:val="006C63E4"/>
    <w:rsid w:val="006C6DDE"/>
    <w:rsid w:val="006D3DE6"/>
    <w:rsid w:val="006D550D"/>
    <w:rsid w:val="006D630C"/>
    <w:rsid w:val="006D75E6"/>
    <w:rsid w:val="006D77AB"/>
    <w:rsid w:val="006E09F7"/>
    <w:rsid w:val="006E25E8"/>
    <w:rsid w:val="006E349D"/>
    <w:rsid w:val="006E5C2B"/>
    <w:rsid w:val="006E7435"/>
    <w:rsid w:val="006E7C7F"/>
    <w:rsid w:val="006F0D7E"/>
    <w:rsid w:val="006F14E6"/>
    <w:rsid w:val="006F166E"/>
    <w:rsid w:val="006F2267"/>
    <w:rsid w:val="006F2D30"/>
    <w:rsid w:val="006F326D"/>
    <w:rsid w:val="006F43C7"/>
    <w:rsid w:val="006F53B0"/>
    <w:rsid w:val="006F5538"/>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385E"/>
    <w:rsid w:val="00734385"/>
    <w:rsid w:val="007368C8"/>
    <w:rsid w:val="00737EE5"/>
    <w:rsid w:val="00741AF7"/>
    <w:rsid w:val="00742E71"/>
    <w:rsid w:val="00743EAC"/>
    <w:rsid w:val="00744148"/>
    <w:rsid w:val="007475ED"/>
    <w:rsid w:val="007479FF"/>
    <w:rsid w:val="00747CE8"/>
    <w:rsid w:val="00750F12"/>
    <w:rsid w:val="007510F6"/>
    <w:rsid w:val="00752D91"/>
    <w:rsid w:val="00753975"/>
    <w:rsid w:val="00753AE1"/>
    <w:rsid w:val="00754269"/>
    <w:rsid w:val="007545C9"/>
    <w:rsid w:val="0075703F"/>
    <w:rsid w:val="0075762D"/>
    <w:rsid w:val="007612A6"/>
    <w:rsid w:val="00761CC5"/>
    <w:rsid w:val="00762162"/>
    <w:rsid w:val="00762CB8"/>
    <w:rsid w:val="00764F22"/>
    <w:rsid w:val="007656E2"/>
    <w:rsid w:val="007659E5"/>
    <w:rsid w:val="00767491"/>
    <w:rsid w:val="007706BE"/>
    <w:rsid w:val="00771351"/>
    <w:rsid w:val="0077226B"/>
    <w:rsid w:val="00772F7B"/>
    <w:rsid w:val="007742B7"/>
    <w:rsid w:val="00774DBC"/>
    <w:rsid w:val="007768C9"/>
    <w:rsid w:val="0078041D"/>
    <w:rsid w:val="00781526"/>
    <w:rsid w:val="00782340"/>
    <w:rsid w:val="0078319C"/>
    <w:rsid w:val="00783534"/>
    <w:rsid w:val="00785158"/>
    <w:rsid w:val="00787155"/>
    <w:rsid w:val="00787A76"/>
    <w:rsid w:val="00787A90"/>
    <w:rsid w:val="0079066D"/>
    <w:rsid w:val="00790730"/>
    <w:rsid w:val="00791272"/>
    <w:rsid w:val="007913F6"/>
    <w:rsid w:val="00792212"/>
    <w:rsid w:val="00792F1C"/>
    <w:rsid w:val="00795EC8"/>
    <w:rsid w:val="007969CF"/>
    <w:rsid w:val="0079738C"/>
    <w:rsid w:val="007A1170"/>
    <w:rsid w:val="007A1558"/>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2AF"/>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437B"/>
    <w:rsid w:val="007D44A7"/>
    <w:rsid w:val="007D4755"/>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2836"/>
    <w:rsid w:val="007F3DB0"/>
    <w:rsid w:val="007F4D3D"/>
    <w:rsid w:val="007F5BBB"/>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B7"/>
    <w:rsid w:val="0082688A"/>
    <w:rsid w:val="00827409"/>
    <w:rsid w:val="00827FDC"/>
    <w:rsid w:val="0083049F"/>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63D"/>
    <w:rsid w:val="00857C86"/>
    <w:rsid w:val="0086173D"/>
    <w:rsid w:val="008623CC"/>
    <w:rsid w:val="00862D0A"/>
    <w:rsid w:val="00865E3B"/>
    <w:rsid w:val="00865F25"/>
    <w:rsid w:val="00867C48"/>
    <w:rsid w:val="00867D83"/>
    <w:rsid w:val="008700D0"/>
    <w:rsid w:val="008718D9"/>
    <w:rsid w:val="00871E4D"/>
    <w:rsid w:val="0087290E"/>
    <w:rsid w:val="0087310E"/>
    <w:rsid w:val="00876028"/>
    <w:rsid w:val="00876BC6"/>
    <w:rsid w:val="00877A05"/>
    <w:rsid w:val="00877F1D"/>
    <w:rsid w:val="00880069"/>
    <w:rsid w:val="00880C90"/>
    <w:rsid w:val="00881138"/>
    <w:rsid w:val="00883EF2"/>
    <w:rsid w:val="0088627F"/>
    <w:rsid w:val="00886BD3"/>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615"/>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D16"/>
    <w:rsid w:val="009175F7"/>
    <w:rsid w:val="00920172"/>
    <w:rsid w:val="009205CA"/>
    <w:rsid w:val="00920918"/>
    <w:rsid w:val="00920BDB"/>
    <w:rsid w:val="00921547"/>
    <w:rsid w:val="0092165D"/>
    <w:rsid w:val="009220A1"/>
    <w:rsid w:val="00922502"/>
    <w:rsid w:val="00923424"/>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3DEB"/>
    <w:rsid w:val="009845CA"/>
    <w:rsid w:val="0098477C"/>
    <w:rsid w:val="009848E6"/>
    <w:rsid w:val="00985E2D"/>
    <w:rsid w:val="009860DB"/>
    <w:rsid w:val="00987631"/>
    <w:rsid w:val="00987AC6"/>
    <w:rsid w:val="009901CA"/>
    <w:rsid w:val="00991AA8"/>
    <w:rsid w:val="009927F3"/>
    <w:rsid w:val="00994027"/>
    <w:rsid w:val="00995AB2"/>
    <w:rsid w:val="00995F52"/>
    <w:rsid w:val="00996736"/>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08F"/>
    <w:rsid w:val="009E00A8"/>
    <w:rsid w:val="009E0849"/>
    <w:rsid w:val="009E0A55"/>
    <w:rsid w:val="009E1F91"/>
    <w:rsid w:val="009E219F"/>
    <w:rsid w:val="009E3AE6"/>
    <w:rsid w:val="009E50F7"/>
    <w:rsid w:val="009E5331"/>
    <w:rsid w:val="009E6603"/>
    <w:rsid w:val="009E7190"/>
    <w:rsid w:val="009F0540"/>
    <w:rsid w:val="009F064A"/>
    <w:rsid w:val="009F24E3"/>
    <w:rsid w:val="009F3904"/>
    <w:rsid w:val="009F3FBA"/>
    <w:rsid w:val="009F4ED6"/>
    <w:rsid w:val="009F508A"/>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ED7"/>
    <w:rsid w:val="00A33FF3"/>
    <w:rsid w:val="00A34673"/>
    <w:rsid w:val="00A348BC"/>
    <w:rsid w:val="00A371F7"/>
    <w:rsid w:val="00A37C90"/>
    <w:rsid w:val="00A403BC"/>
    <w:rsid w:val="00A42504"/>
    <w:rsid w:val="00A42ED0"/>
    <w:rsid w:val="00A43067"/>
    <w:rsid w:val="00A443CC"/>
    <w:rsid w:val="00A44548"/>
    <w:rsid w:val="00A44C62"/>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1423"/>
    <w:rsid w:val="00AD2645"/>
    <w:rsid w:val="00AD47D7"/>
    <w:rsid w:val="00AD5002"/>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8B3"/>
    <w:rsid w:val="00AF4E05"/>
    <w:rsid w:val="00AF6609"/>
    <w:rsid w:val="00AF7AC1"/>
    <w:rsid w:val="00AF7C48"/>
    <w:rsid w:val="00B01A16"/>
    <w:rsid w:val="00B029AB"/>
    <w:rsid w:val="00B030AF"/>
    <w:rsid w:val="00B04176"/>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4B82"/>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664"/>
    <w:rsid w:val="00B51C0C"/>
    <w:rsid w:val="00B5453C"/>
    <w:rsid w:val="00B54736"/>
    <w:rsid w:val="00B54790"/>
    <w:rsid w:val="00B54B0C"/>
    <w:rsid w:val="00B54BAE"/>
    <w:rsid w:val="00B5530A"/>
    <w:rsid w:val="00B5607F"/>
    <w:rsid w:val="00B56917"/>
    <w:rsid w:val="00B56CAA"/>
    <w:rsid w:val="00B57101"/>
    <w:rsid w:val="00B57327"/>
    <w:rsid w:val="00B575DE"/>
    <w:rsid w:val="00B60259"/>
    <w:rsid w:val="00B61180"/>
    <w:rsid w:val="00B61B91"/>
    <w:rsid w:val="00B61CA9"/>
    <w:rsid w:val="00B634A2"/>
    <w:rsid w:val="00B63A5F"/>
    <w:rsid w:val="00B645D9"/>
    <w:rsid w:val="00B655CD"/>
    <w:rsid w:val="00B65C28"/>
    <w:rsid w:val="00B65C83"/>
    <w:rsid w:val="00B665A5"/>
    <w:rsid w:val="00B70431"/>
    <w:rsid w:val="00B70639"/>
    <w:rsid w:val="00B715BF"/>
    <w:rsid w:val="00B71AAA"/>
    <w:rsid w:val="00B72385"/>
    <w:rsid w:val="00B728DB"/>
    <w:rsid w:val="00B72C2B"/>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88"/>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DEA"/>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618"/>
    <w:rsid w:val="00C056A6"/>
    <w:rsid w:val="00C06C76"/>
    <w:rsid w:val="00C07E46"/>
    <w:rsid w:val="00C10063"/>
    <w:rsid w:val="00C10361"/>
    <w:rsid w:val="00C10376"/>
    <w:rsid w:val="00C10527"/>
    <w:rsid w:val="00C10723"/>
    <w:rsid w:val="00C10E85"/>
    <w:rsid w:val="00C11808"/>
    <w:rsid w:val="00C13D9A"/>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3B85"/>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2525"/>
    <w:rsid w:val="00CE25F1"/>
    <w:rsid w:val="00CE37BB"/>
    <w:rsid w:val="00CE3C25"/>
    <w:rsid w:val="00CE4C16"/>
    <w:rsid w:val="00CE69C1"/>
    <w:rsid w:val="00CE6BD4"/>
    <w:rsid w:val="00CE736D"/>
    <w:rsid w:val="00CE79AD"/>
    <w:rsid w:val="00CF2163"/>
    <w:rsid w:val="00CF24CA"/>
    <w:rsid w:val="00CF32DA"/>
    <w:rsid w:val="00CF3DA1"/>
    <w:rsid w:val="00CF4058"/>
    <w:rsid w:val="00CF4791"/>
    <w:rsid w:val="00CF5FF9"/>
    <w:rsid w:val="00CF6DCD"/>
    <w:rsid w:val="00CF74E7"/>
    <w:rsid w:val="00D00395"/>
    <w:rsid w:val="00D00B43"/>
    <w:rsid w:val="00D02B56"/>
    <w:rsid w:val="00D03C01"/>
    <w:rsid w:val="00D041BB"/>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247D1"/>
    <w:rsid w:val="00D24DBD"/>
    <w:rsid w:val="00D27BF4"/>
    <w:rsid w:val="00D3114C"/>
    <w:rsid w:val="00D319DD"/>
    <w:rsid w:val="00D33389"/>
    <w:rsid w:val="00D35265"/>
    <w:rsid w:val="00D374E7"/>
    <w:rsid w:val="00D4011E"/>
    <w:rsid w:val="00D41914"/>
    <w:rsid w:val="00D42C86"/>
    <w:rsid w:val="00D42F0B"/>
    <w:rsid w:val="00D42FAF"/>
    <w:rsid w:val="00D44C8E"/>
    <w:rsid w:val="00D46A1C"/>
    <w:rsid w:val="00D477A5"/>
    <w:rsid w:val="00D50A2A"/>
    <w:rsid w:val="00D52AB1"/>
    <w:rsid w:val="00D5515E"/>
    <w:rsid w:val="00D568D6"/>
    <w:rsid w:val="00D60F88"/>
    <w:rsid w:val="00D61407"/>
    <w:rsid w:val="00D63620"/>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249F"/>
    <w:rsid w:val="00D84A1D"/>
    <w:rsid w:val="00D8519B"/>
    <w:rsid w:val="00D86054"/>
    <w:rsid w:val="00D860E1"/>
    <w:rsid w:val="00D86300"/>
    <w:rsid w:val="00D86504"/>
    <w:rsid w:val="00D86F81"/>
    <w:rsid w:val="00D8712F"/>
    <w:rsid w:val="00D87EFA"/>
    <w:rsid w:val="00D90546"/>
    <w:rsid w:val="00D914F4"/>
    <w:rsid w:val="00D93351"/>
    <w:rsid w:val="00D936DC"/>
    <w:rsid w:val="00D94096"/>
    <w:rsid w:val="00D97089"/>
    <w:rsid w:val="00DA07F7"/>
    <w:rsid w:val="00DA1A9E"/>
    <w:rsid w:val="00DA1B76"/>
    <w:rsid w:val="00DA26E8"/>
    <w:rsid w:val="00DA3029"/>
    <w:rsid w:val="00DA3E03"/>
    <w:rsid w:val="00DA64E0"/>
    <w:rsid w:val="00DA7E70"/>
    <w:rsid w:val="00DB07BC"/>
    <w:rsid w:val="00DB196C"/>
    <w:rsid w:val="00DB19A3"/>
    <w:rsid w:val="00DB27AE"/>
    <w:rsid w:val="00DB29B5"/>
    <w:rsid w:val="00DB3A64"/>
    <w:rsid w:val="00DB41E9"/>
    <w:rsid w:val="00DB4253"/>
    <w:rsid w:val="00DB438B"/>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ADD"/>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1C6"/>
    <w:rsid w:val="00E07D2A"/>
    <w:rsid w:val="00E11515"/>
    <w:rsid w:val="00E12255"/>
    <w:rsid w:val="00E158DD"/>
    <w:rsid w:val="00E2007B"/>
    <w:rsid w:val="00E204A0"/>
    <w:rsid w:val="00E20550"/>
    <w:rsid w:val="00E211F1"/>
    <w:rsid w:val="00E22087"/>
    <w:rsid w:val="00E22097"/>
    <w:rsid w:val="00E22AB0"/>
    <w:rsid w:val="00E2314F"/>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4DFA"/>
    <w:rsid w:val="00E46CD9"/>
    <w:rsid w:val="00E47BF9"/>
    <w:rsid w:val="00E5047C"/>
    <w:rsid w:val="00E507A1"/>
    <w:rsid w:val="00E51651"/>
    <w:rsid w:val="00E52B74"/>
    <w:rsid w:val="00E52E88"/>
    <w:rsid w:val="00E53B7D"/>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67E3E"/>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5B4"/>
    <w:rsid w:val="00E93213"/>
    <w:rsid w:val="00E95C22"/>
    <w:rsid w:val="00E95DF3"/>
    <w:rsid w:val="00E97161"/>
    <w:rsid w:val="00E974F2"/>
    <w:rsid w:val="00E97A2C"/>
    <w:rsid w:val="00EA0469"/>
    <w:rsid w:val="00EA0560"/>
    <w:rsid w:val="00EA057F"/>
    <w:rsid w:val="00EA2F59"/>
    <w:rsid w:val="00EA4D6B"/>
    <w:rsid w:val="00EA5671"/>
    <w:rsid w:val="00EA5926"/>
    <w:rsid w:val="00EA6484"/>
    <w:rsid w:val="00EB05F2"/>
    <w:rsid w:val="00EB0940"/>
    <w:rsid w:val="00EB0ADA"/>
    <w:rsid w:val="00EB0D46"/>
    <w:rsid w:val="00EB0D80"/>
    <w:rsid w:val="00EB2044"/>
    <w:rsid w:val="00EB249F"/>
    <w:rsid w:val="00EB3B09"/>
    <w:rsid w:val="00EB430C"/>
    <w:rsid w:val="00EB51A7"/>
    <w:rsid w:val="00EB62F3"/>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47DD"/>
    <w:rsid w:val="00F05C18"/>
    <w:rsid w:val="00F11525"/>
    <w:rsid w:val="00F1450E"/>
    <w:rsid w:val="00F158A3"/>
    <w:rsid w:val="00F165ED"/>
    <w:rsid w:val="00F16DCF"/>
    <w:rsid w:val="00F2017D"/>
    <w:rsid w:val="00F2052C"/>
    <w:rsid w:val="00F226AB"/>
    <w:rsid w:val="00F2273A"/>
    <w:rsid w:val="00F22C12"/>
    <w:rsid w:val="00F23811"/>
    <w:rsid w:val="00F24980"/>
    <w:rsid w:val="00F24C61"/>
    <w:rsid w:val="00F25283"/>
    <w:rsid w:val="00F259B6"/>
    <w:rsid w:val="00F30FC5"/>
    <w:rsid w:val="00F3118B"/>
    <w:rsid w:val="00F32B78"/>
    <w:rsid w:val="00F32E7B"/>
    <w:rsid w:val="00F3321B"/>
    <w:rsid w:val="00F3426C"/>
    <w:rsid w:val="00F35535"/>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F4"/>
    <w:rsid w:val="00F60279"/>
    <w:rsid w:val="00F6046A"/>
    <w:rsid w:val="00F61833"/>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980"/>
    <w:rsid w:val="00F77AE4"/>
    <w:rsid w:val="00F77ECA"/>
    <w:rsid w:val="00F8074B"/>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F56"/>
    <w:rsid w:val="00FC61B0"/>
    <w:rsid w:val="00FC6BA9"/>
    <w:rsid w:val="00FD0793"/>
    <w:rsid w:val="00FD0E4B"/>
    <w:rsid w:val="00FD0E80"/>
    <w:rsid w:val="00FD1E41"/>
    <w:rsid w:val="00FD39AE"/>
    <w:rsid w:val="00FD3C15"/>
    <w:rsid w:val="00FD4F98"/>
    <w:rsid w:val="00FD50AF"/>
    <w:rsid w:val="00FD5101"/>
    <w:rsid w:val="00FD53C6"/>
    <w:rsid w:val="00FD785F"/>
    <w:rsid w:val="00FE1399"/>
    <w:rsid w:val="00FE3525"/>
    <w:rsid w:val="00FE37CC"/>
    <w:rsid w:val="00FE3B17"/>
    <w:rsid w:val="00FE3DCB"/>
    <w:rsid w:val="00FE458C"/>
    <w:rsid w:val="00FE5F51"/>
    <w:rsid w:val="00FE7EF9"/>
    <w:rsid w:val="00FE7F2A"/>
    <w:rsid w:val="00FF0185"/>
    <w:rsid w:val="00FF101A"/>
    <w:rsid w:val="00FF18B6"/>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pgedystrybucja.pl/przetargi"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elpdesk.zakupy@gkpge.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1FF6"/>
    <w:rsid w:val="00035FD2"/>
    <w:rsid w:val="00043B85"/>
    <w:rsid w:val="00073253"/>
    <w:rsid w:val="0007374A"/>
    <w:rsid w:val="000771D7"/>
    <w:rsid w:val="00092C4D"/>
    <w:rsid w:val="00093F96"/>
    <w:rsid w:val="000A1772"/>
    <w:rsid w:val="000A3410"/>
    <w:rsid w:val="000B4E1F"/>
    <w:rsid w:val="000B5078"/>
    <w:rsid w:val="000B5F48"/>
    <w:rsid w:val="000F3FFD"/>
    <w:rsid w:val="00111053"/>
    <w:rsid w:val="00112677"/>
    <w:rsid w:val="00121F39"/>
    <w:rsid w:val="00126074"/>
    <w:rsid w:val="00177445"/>
    <w:rsid w:val="001B3BBC"/>
    <w:rsid w:val="001E3168"/>
    <w:rsid w:val="001F4D89"/>
    <w:rsid w:val="001F6AB2"/>
    <w:rsid w:val="002036E3"/>
    <w:rsid w:val="00263FCB"/>
    <w:rsid w:val="0026785F"/>
    <w:rsid w:val="0027219B"/>
    <w:rsid w:val="0027490D"/>
    <w:rsid w:val="002A5475"/>
    <w:rsid w:val="002D0025"/>
    <w:rsid w:val="002D5E73"/>
    <w:rsid w:val="002D7537"/>
    <w:rsid w:val="002E672A"/>
    <w:rsid w:val="00304610"/>
    <w:rsid w:val="00305222"/>
    <w:rsid w:val="003260FD"/>
    <w:rsid w:val="00334924"/>
    <w:rsid w:val="00337C7B"/>
    <w:rsid w:val="00341F66"/>
    <w:rsid w:val="00361D44"/>
    <w:rsid w:val="003738F3"/>
    <w:rsid w:val="0038682C"/>
    <w:rsid w:val="003B4965"/>
    <w:rsid w:val="003C4DB9"/>
    <w:rsid w:val="003D3C04"/>
    <w:rsid w:val="003F09C6"/>
    <w:rsid w:val="003F28CC"/>
    <w:rsid w:val="003F5676"/>
    <w:rsid w:val="00411585"/>
    <w:rsid w:val="00411C41"/>
    <w:rsid w:val="00424304"/>
    <w:rsid w:val="0046204C"/>
    <w:rsid w:val="00466F50"/>
    <w:rsid w:val="004755AE"/>
    <w:rsid w:val="00486F64"/>
    <w:rsid w:val="00496BD7"/>
    <w:rsid w:val="004A576D"/>
    <w:rsid w:val="004B30AB"/>
    <w:rsid w:val="00504382"/>
    <w:rsid w:val="00504B11"/>
    <w:rsid w:val="005501CF"/>
    <w:rsid w:val="005664CE"/>
    <w:rsid w:val="00572957"/>
    <w:rsid w:val="00584919"/>
    <w:rsid w:val="005A14F1"/>
    <w:rsid w:val="005A7CF4"/>
    <w:rsid w:val="005B35FD"/>
    <w:rsid w:val="005B5BB2"/>
    <w:rsid w:val="005C2FE2"/>
    <w:rsid w:val="005C354C"/>
    <w:rsid w:val="005D6B25"/>
    <w:rsid w:val="00600D1C"/>
    <w:rsid w:val="00604DBC"/>
    <w:rsid w:val="0063387A"/>
    <w:rsid w:val="0065335A"/>
    <w:rsid w:val="00657004"/>
    <w:rsid w:val="0067331D"/>
    <w:rsid w:val="00690FBB"/>
    <w:rsid w:val="006A006C"/>
    <w:rsid w:val="006A12EA"/>
    <w:rsid w:val="006A4C38"/>
    <w:rsid w:val="006A4DB0"/>
    <w:rsid w:val="006A6AFD"/>
    <w:rsid w:val="006F0971"/>
    <w:rsid w:val="006F648F"/>
    <w:rsid w:val="00700E56"/>
    <w:rsid w:val="007039E9"/>
    <w:rsid w:val="007201B8"/>
    <w:rsid w:val="00723176"/>
    <w:rsid w:val="00774C40"/>
    <w:rsid w:val="0079257E"/>
    <w:rsid w:val="007D2B04"/>
    <w:rsid w:val="007E096F"/>
    <w:rsid w:val="007E391E"/>
    <w:rsid w:val="007F437C"/>
    <w:rsid w:val="007F5D3C"/>
    <w:rsid w:val="00832C41"/>
    <w:rsid w:val="00843AAE"/>
    <w:rsid w:val="00851773"/>
    <w:rsid w:val="0085262B"/>
    <w:rsid w:val="00876E33"/>
    <w:rsid w:val="008803EB"/>
    <w:rsid w:val="00893161"/>
    <w:rsid w:val="008E019D"/>
    <w:rsid w:val="008E031B"/>
    <w:rsid w:val="008F4E57"/>
    <w:rsid w:val="0091435D"/>
    <w:rsid w:val="00920F8B"/>
    <w:rsid w:val="00923549"/>
    <w:rsid w:val="009324D2"/>
    <w:rsid w:val="009B2C80"/>
    <w:rsid w:val="00A00EEA"/>
    <w:rsid w:val="00A27FD0"/>
    <w:rsid w:val="00A347BC"/>
    <w:rsid w:val="00A35DF1"/>
    <w:rsid w:val="00A71B43"/>
    <w:rsid w:val="00A72EB3"/>
    <w:rsid w:val="00AD5090"/>
    <w:rsid w:val="00B0141F"/>
    <w:rsid w:val="00B14DB9"/>
    <w:rsid w:val="00B4616D"/>
    <w:rsid w:val="00B53165"/>
    <w:rsid w:val="00B60536"/>
    <w:rsid w:val="00B90592"/>
    <w:rsid w:val="00BA657E"/>
    <w:rsid w:val="00BB6011"/>
    <w:rsid w:val="00BC642E"/>
    <w:rsid w:val="00BC6FE2"/>
    <w:rsid w:val="00C003C7"/>
    <w:rsid w:val="00C102F1"/>
    <w:rsid w:val="00C67419"/>
    <w:rsid w:val="00C80E37"/>
    <w:rsid w:val="00C849CA"/>
    <w:rsid w:val="00CC4D02"/>
    <w:rsid w:val="00CD6EC5"/>
    <w:rsid w:val="00D20C31"/>
    <w:rsid w:val="00D316E3"/>
    <w:rsid w:val="00D32493"/>
    <w:rsid w:val="00D34CE5"/>
    <w:rsid w:val="00D405FD"/>
    <w:rsid w:val="00D70111"/>
    <w:rsid w:val="00D70882"/>
    <w:rsid w:val="00D84B3B"/>
    <w:rsid w:val="00DA0DD7"/>
    <w:rsid w:val="00DB34D2"/>
    <w:rsid w:val="00DB544B"/>
    <w:rsid w:val="00DB73BB"/>
    <w:rsid w:val="00DC7A68"/>
    <w:rsid w:val="00DD1C3C"/>
    <w:rsid w:val="00DD6B38"/>
    <w:rsid w:val="00DF269A"/>
    <w:rsid w:val="00DF40DA"/>
    <w:rsid w:val="00E268DE"/>
    <w:rsid w:val="00E35FDA"/>
    <w:rsid w:val="00E76B96"/>
    <w:rsid w:val="00E825E6"/>
    <w:rsid w:val="00E91008"/>
    <w:rsid w:val="00E9693D"/>
    <w:rsid w:val="00ED5DD4"/>
    <w:rsid w:val="00ED6051"/>
    <w:rsid w:val="00EE39C7"/>
    <w:rsid w:val="00EF5F32"/>
    <w:rsid w:val="00F26EE8"/>
    <w:rsid w:val="00F33C88"/>
    <w:rsid w:val="00F36D71"/>
    <w:rsid w:val="00F72C9A"/>
    <w:rsid w:val="00F741AB"/>
    <w:rsid w:val="00F8384E"/>
    <w:rsid w:val="00FA69AE"/>
    <w:rsid w:val="00FB5550"/>
    <w:rsid w:val="00FD3600"/>
    <w:rsid w:val="00FD767E"/>
    <w:rsid w:val="00FE5781"/>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POST/DYS/OLD/GZ/01722/2025                        </dmsv2SWPP2ObjectNumber>
    <dmsv2SWPP2SumMD5 xmlns="http://schemas.microsoft.com/sharepoint/v3">deaebef710732eb550f139834f5410bf</dmsv2SWPP2SumMD5>
    <dmsv2BaseMoved xmlns="http://schemas.microsoft.com/sharepoint/v3">false</dmsv2BaseMoved>
    <dmsv2BaseIsSensitive xmlns="http://schemas.microsoft.com/sharepoint/v3">true</dmsv2BaseIsSensitive>
    <dmsv2SWPP2IDSWPP2 xmlns="http://schemas.microsoft.com/sharepoint/v3">679731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22355709</dmsv2BaseClientSystemDocumentID>
    <dmsv2BaseModifiedByID xmlns="http://schemas.microsoft.com/sharepoint/v3">11700117</dmsv2BaseModifiedByID>
    <dmsv2BaseCreatedByID xmlns="http://schemas.microsoft.com/sharepoint/v3">11700117</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M37YNRNYPV7A-768091362-15657</_dlc_DocId>
    <_dlc_DocIdUrl xmlns="a19cb1c7-c5c7-46d4-85ae-d83685407bba">
      <Url>https://swpp2.dms.gkpge.pl/sites/37/_layouts/15/DocIdRedir.aspx?ID=M37YNRNYPV7A-768091362-15657</Url>
      <Description>M37YNRNYPV7A-768091362-15657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FC27493A-E37E-4AF7-9448-24A807C528E9}"/>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16FCB4A4-3386-4CD3-942A-FD55303E6A8A}">
  <ds:schemaRefs>
    <ds:schemaRef ds:uri="http://schemas.openxmlformats.org/officeDocument/2006/bibliography"/>
  </ds:schemaRefs>
</ds:datastoreItem>
</file>

<file path=customXml/itemProps6.xml><?xml version="1.0" encoding="utf-8"?>
<ds:datastoreItem xmlns:ds="http://schemas.openxmlformats.org/officeDocument/2006/customXml" ds:itemID="{2A4CFFD3-64D5-4D04-823D-54A0137270FE}"/>
</file>

<file path=docProps/app.xml><?xml version="1.0" encoding="utf-8"?>
<Properties xmlns="http://schemas.openxmlformats.org/officeDocument/2006/extended-properties" xmlns:vt="http://schemas.openxmlformats.org/officeDocument/2006/docPropsVTypes">
  <Template>Normal.dotm</Template>
  <TotalTime>1202</TotalTime>
  <Pages>10</Pages>
  <Words>4185</Words>
  <Characters>25115</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29242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POST/DYS/OLD/GZ/01722/2025</dc:subject>
  <dc:creator>Kurpiewska Katarzyna [PGE S.A.]</dc:creator>
  <cp:lastModifiedBy>Kostrzewa Karolina [PGE Dystr. O.Łódź]</cp:lastModifiedBy>
  <cp:revision>284</cp:revision>
  <cp:lastPrinted>2021-02-26T13:14:00Z</cp:lastPrinted>
  <dcterms:created xsi:type="dcterms:W3CDTF">2021-04-09T12:53:00Z</dcterms:created>
  <dcterms:modified xsi:type="dcterms:W3CDTF">2025-05-07T09:34:00Z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_dlc_DocIdItemGuid">
    <vt:lpwstr>53857d2c-c4e7-4d1f-aa77-ca57e96d78c7</vt:lpwstr>
  </property>
</Properties>
</file>