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C6FA3" w14:textId="77777777" w:rsidR="0023097F" w:rsidRDefault="0023097F" w:rsidP="002D4891">
      <w:pPr>
        <w:spacing w:before="120" w:after="120" w:line="240" w:lineRule="auto"/>
        <w:contextualSpacing/>
        <w:jc w:val="left"/>
        <w:rPr>
          <w:rFonts w:asciiTheme="minorHAnsi" w:hAnsiTheme="minorHAnsi"/>
          <w:b/>
          <w:color w:val="0070C0"/>
        </w:rPr>
      </w:pPr>
      <w:bookmarkStart w:id="0" w:name="_Toc516738909"/>
      <w:bookmarkStart w:id="1" w:name="_Toc18928754"/>
    </w:p>
    <w:p w14:paraId="30522658" w14:textId="46554F67" w:rsidR="00540974" w:rsidRPr="002E503F" w:rsidRDefault="00086D98" w:rsidP="001D5CD3">
      <w:pPr>
        <w:spacing w:before="120" w:after="120" w:line="240" w:lineRule="auto"/>
        <w:contextualSpacing/>
        <w:jc w:val="left"/>
        <w:rPr>
          <w:rFonts w:asciiTheme="minorHAnsi" w:hAnsiTheme="minorHAnsi"/>
          <w:b/>
        </w:rPr>
      </w:pPr>
      <w:r w:rsidRPr="002E503F">
        <w:rPr>
          <w:rFonts w:asciiTheme="minorHAnsi" w:hAnsiTheme="minorHAnsi"/>
          <w:b/>
        </w:rPr>
        <w:t>ZAŁĄCZNIK NR 3</w:t>
      </w:r>
      <w:r w:rsidR="002E503F" w:rsidRPr="002E503F">
        <w:rPr>
          <w:rFonts w:asciiTheme="minorHAnsi" w:hAnsiTheme="minorHAnsi"/>
          <w:b/>
        </w:rPr>
        <w:t xml:space="preserve"> DO S</w:t>
      </w:r>
      <w:r w:rsidR="009A4EA9" w:rsidRPr="002E503F">
        <w:rPr>
          <w:rFonts w:asciiTheme="minorHAnsi" w:hAnsiTheme="minorHAnsi"/>
          <w:b/>
        </w:rPr>
        <w:t>WZ – FORMULARZ OFERTY</w:t>
      </w:r>
      <w:bookmarkEnd w:id="0"/>
      <w:bookmarkEnd w:id="1"/>
      <w:r w:rsidR="001D5CD3" w:rsidRPr="002E503F">
        <w:rPr>
          <w:rFonts w:asciiTheme="minorHAnsi" w:hAnsiTheme="minorHAnsi" w:cs="Arial"/>
          <w:b/>
          <w:noProof/>
          <w:sz w:val="28"/>
          <w:szCs w:val="28"/>
          <w:lang w:eastAsia="pl-PL"/>
        </w:rPr>
        <mc:AlternateContent>
          <mc:Choice Requires="wps">
            <w:drawing>
              <wp:anchor distT="0" distB="0" distL="114300" distR="114300" simplePos="0" relativeHeight="251658240" behindDoc="1" locked="0" layoutInCell="1" allowOverlap="1" wp14:anchorId="2B32547A" wp14:editId="3D05F987">
                <wp:simplePos x="0" y="0"/>
                <wp:positionH relativeFrom="column">
                  <wp:posOffset>-162560</wp:posOffset>
                </wp:positionH>
                <wp:positionV relativeFrom="paragraph">
                  <wp:posOffset>517525</wp:posOffset>
                </wp:positionV>
                <wp:extent cx="2257425" cy="1162685"/>
                <wp:effectExtent l="0" t="0" r="28575" b="18415"/>
                <wp:wrapTopAndBottom/>
                <wp:docPr id="69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162685"/>
                        </a:xfrm>
                        <a:prstGeom prst="rect">
                          <a:avLst/>
                        </a:prstGeom>
                        <a:ln w="3175">
                          <a:headEnd/>
                          <a:tailEnd/>
                        </a:ln>
                        <a:extLst/>
                      </wps:spPr>
                      <wps:style>
                        <a:lnRef idx="2">
                          <a:schemeClr val="dk1"/>
                        </a:lnRef>
                        <a:fillRef idx="1">
                          <a:schemeClr val="lt1"/>
                        </a:fillRef>
                        <a:effectRef idx="0">
                          <a:schemeClr val="dk1"/>
                        </a:effectRef>
                        <a:fontRef idx="minor">
                          <a:schemeClr val="dk1"/>
                        </a:fontRef>
                      </wps:style>
                      <wps:txbx>
                        <w:txbxContent>
                          <w:p w14:paraId="4E6FBCFB" w14:textId="2154E5AE" w:rsidR="0023097F" w:rsidRPr="00086D98" w:rsidRDefault="0023097F" w:rsidP="00086D98">
                            <w:pPr>
                              <w:spacing w:line="360" w:lineRule="auto"/>
                              <w:rPr>
                                <w:rFonts w:asciiTheme="minorHAnsi" w:eastAsiaTheme="majorEastAsia" w:hAnsiTheme="minorHAnsi" w:cstheme="majorBidi"/>
                                <w:b/>
                                <w:i/>
                                <w:iCs/>
                                <w:sz w:val="18"/>
                                <w:szCs w:val="16"/>
                                <w:u w:val="single"/>
                              </w:rPr>
                            </w:pPr>
                            <w:r w:rsidRPr="00086D98">
                              <w:rPr>
                                <w:rFonts w:asciiTheme="minorHAnsi" w:eastAsiaTheme="majorEastAsia" w:hAnsiTheme="minorHAnsi" w:cstheme="majorBidi"/>
                                <w:b/>
                                <w:i/>
                                <w:iCs/>
                                <w:sz w:val="18"/>
                                <w:szCs w:val="16"/>
                                <w:u w:val="single"/>
                              </w:rPr>
                              <w:t>Wykonawca</w:t>
                            </w:r>
                          </w:p>
                          <w:p w14:paraId="2FB1D5E8" w14:textId="77777777" w:rsidR="0023097F" w:rsidRDefault="0023097F">
                            <w:pPr>
                              <w:spacing w:line="360" w:lineRule="auto"/>
                              <w:jc w:val="center"/>
                              <w:rPr>
                                <w:rFonts w:asciiTheme="minorHAnsi" w:eastAsiaTheme="majorEastAsia" w:hAnsiTheme="minorHAnsi" w:cstheme="majorBidi"/>
                                <w:i/>
                                <w:iCs/>
                                <w:sz w:val="16"/>
                                <w:szCs w:val="16"/>
                              </w:rPr>
                            </w:pPr>
                          </w:p>
                          <w:p w14:paraId="59864359" w14:textId="77777777" w:rsidR="00E8251D" w:rsidRDefault="00E8251D" w:rsidP="00E8251D">
                            <w:pPr>
                              <w:ind w:right="28"/>
                              <w:jc w:val="center"/>
                              <w:rPr>
                                <w:rFonts w:asciiTheme="minorHAnsi" w:hAnsiTheme="minorHAnsi" w:cstheme="minorHAnsi"/>
                                <w:sz w:val="20"/>
                              </w:rPr>
                            </w:pPr>
                            <w:r>
                              <w:rPr>
                                <w:rFonts w:asciiTheme="minorHAnsi" w:hAnsiTheme="minorHAnsi" w:cstheme="minorHAnsi"/>
                                <w:sz w:val="20"/>
                              </w:rPr>
                              <w:t>…………………………………………………</w:t>
                            </w:r>
                          </w:p>
                          <w:p w14:paraId="0ED285FA" w14:textId="77777777" w:rsidR="00E8251D" w:rsidRDefault="00E8251D" w:rsidP="00E8251D">
                            <w:pPr>
                              <w:ind w:right="28"/>
                              <w:jc w:val="center"/>
                              <w:rPr>
                                <w:rFonts w:asciiTheme="minorHAnsi" w:hAnsiTheme="minorHAnsi" w:cstheme="minorHAnsi"/>
                                <w:sz w:val="20"/>
                              </w:rPr>
                            </w:pPr>
                            <w:r>
                              <w:rPr>
                                <w:rFonts w:asciiTheme="minorHAnsi" w:hAnsiTheme="minorHAnsi" w:cstheme="minorHAnsi"/>
                                <w:sz w:val="20"/>
                              </w:rPr>
                              <w:t>……………………………………………….</w:t>
                            </w:r>
                          </w:p>
                          <w:p w14:paraId="3D6A76BA" w14:textId="77777777" w:rsidR="00E8251D" w:rsidRDefault="00E8251D" w:rsidP="00E8251D">
                            <w:pPr>
                              <w:ind w:right="28"/>
                              <w:jc w:val="center"/>
                              <w:rPr>
                                <w:rFonts w:asciiTheme="minorHAnsi" w:hAnsiTheme="minorHAnsi" w:cstheme="minorHAnsi"/>
                                <w:i/>
                                <w:sz w:val="20"/>
                              </w:rPr>
                            </w:pPr>
                            <w:r>
                              <w:rPr>
                                <w:rFonts w:asciiTheme="minorHAnsi" w:hAnsiTheme="minorHAnsi" w:cstheme="minorHAnsi"/>
                                <w:i/>
                                <w:sz w:val="20"/>
                              </w:rPr>
                              <w:t>Nazwa i adres</w:t>
                            </w:r>
                          </w:p>
                          <w:p w14:paraId="2E7CCA2B" w14:textId="7B71D85C" w:rsidR="0023097F" w:rsidRPr="00086D98" w:rsidRDefault="0023097F" w:rsidP="00E8251D">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a:graphicData>
                </a:graphic>
                <wp14:sizeRelV relativeFrom="margin">
                  <wp14:pctHeight>0</wp14:pctHeight>
                </wp14:sizeRelV>
              </wp:anchor>
            </w:drawing>
          </mc:Choice>
          <mc:Fallback>
            <w:pict>
              <v:shapetype w14:anchorId="2B32547A" id="_x0000_t202" coordsize="21600,21600" o:spt="202" path="m,l,21600r21600,l21600,xe">
                <v:stroke joinstyle="miter"/>
                <v:path gradientshapeok="t" o:connecttype="rect"/>
              </v:shapetype>
              <v:shape id="Pole tekstowe 2" o:spid="_x0000_s1026" type="#_x0000_t202" style="position:absolute;margin-left:-12.8pt;margin-top:40.75pt;width:177.75pt;height:91.5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" fillcolor="white [3201]" strokecolor="black [3200]" strokeweight=".25pt">
                <v:textbox inset="10.8pt,7.2pt,10.8pt,7.2pt">
                  <w:txbxContent>
                    <w:p w14:paraId="4E6FBCFB" w14:textId="2154E5AE" w:rsidR="0023097F" w:rsidRPr="00086D98" w:rsidRDefault="0023097F" w:rsidP="00086D98">
                      <w:pPr>
                        <w:spacing w:line="360" w:lineRule="auto"/>
                        <w:rPr>
                          <w:rFonts w:asciiTheme="minorHAnsi" w:eastAsiaTheme="majorEastAsia" w:hAnsiTheme="minorHAnsi" w:cstheme="majorBidi"/>
                          <w:b/>
                          <w:i/>
                          <w:iCs/>
                          <w:sz w:val="18"/>
                          <w:szCs w:val="16"/>
                          <w:u w:val="single"/>
                        </w:rPr>
                      </w:pPr>
                      <w:r w:rsidRPr="00086D98">
                        <w:rPr>
                          <w:rFonts w:asciiTheme="minorHAnsi" w:eastAsiaTheme="majorEastAsia" w:hAnsiTheme="minorHAnsi" w:cstheme="majorBidi"/>
                          <w:b/>
                          <w:i/>
                          <w:iCs/>
                          <w:sz w:val="18"/>
                          <w:szCs w:val="16"/>
                          <w:u w:val="single"/>
                        </w:rPr>
                        <w:t>Wykonawca</w:t>
                      </w:r>
                    </w:p>
                    <w:p w14:paraId="2FB1D5E8" w14:textId="77777777" w:rsidR="0023097F" w:rsidRDefault="0023097F">
                      <w:pPr>
                        <w:spacing w:line="360" w:lineRule="auto"/>
                        <w:jc w:val="center"/>
                        <w:rPr>
                          <w:rFonts w:asciiTheme="minorHAnsi" w:eastAsiaTheme="majorEastAsia" w:hAnsiTheme="minorHAnsi" w:cstheme="majorBidi"/>
                          <w:i/>
                          <w:iCs/>
                          <w:sz w:val="16"/>
                          <w:szCs w:val="16"/>
                        </w:rPr>
                      </w:pPr>
                    </w:p>
                    <w:p w14:paraId="59864359" w14:textId="77777777" w:rsidR="00E8251D" w:rsidRDefault="00E8251D" w:rsidP="00E8251D">
                      <w:pPr>
                        <w:ind w:right="28"/>
                        <w:jc w:val="center"/>
                        <w:rPr>
                          <w:rFonts w:asciiTheme="minorHAnsi" w:hAnsiTheme="minorHAnsi" w:cstheme="minorHAnsi"/>
                          <w:sz w:val="20"/>
                        </w:rPr>
                      </w:pPr>
                      <w:r>
                        <w:rPr>
                          <w:rFonts w:asciiTheme="minorHAnsi" w:hAnsiTheme="minorHAnsi" w:cstheme="minorHAnsi"/>
                          <w:sz w:val="20"/>
                        </w:rPr>
                        <w:t>…………………………………………………</w:t>
                      </w:r>
                    </w:p>
                    <w:p w14:paraId="0ED285FA" w14:textId="77777777" w:rsidR="00E8251D" w:rsidRDefault="00E8251D" w:rsidP="00E8251D">
                      <w:pPr>
                        <w:ind w:right="28"/>
                        <w:jc w:val="center"/>
                        <w:rPr>
                          <w:rFonts w:asciiTheme="minorHAnsi" w:hAnsiTheme="minorHAnsi" w:cstheme="minorHAnsi"/>
                          <w:sz w:val="20"/>
                        </w:rPr>
                      </w:pPr>
                      <w:r>
                        <w:rPr>
                          <w:rFonts w:asciiTheme="minorHAnsi" w:hAnsiTheme="minorHAnsi" w:cstheme="minorHAnsi"/>
                          <w:sz w:val="20"/>
                        </w:rPr>
                        <w:t>……………………………………………….</w:t>
                      </w:r>
                    </w:p>
                    <w:p w14:paraId="3D6A76BA" w14:textId="77777777" w:rsidR="00E8251D" w:rsidRDefault="00E8251D" w:rsidP="00E8251D">
                      <w:pPr>
                        <w:ind w:right="28"/>
                        <w:jc w:val="center"/>
                        <w:rPr>
                          <w:rFonts w:asciiTheme="minorHAnsi" w:hAnsiTheme="minorHAnsi" w:cstheme="minorHAnsi"/>
                          <w:i/>
                          <w:sz w:val="20"/>
                        </w:rPr>
                      </w:pPr>
                      <w:r>
                        <w:rPr>
                          <w:rFonts w:asciiTheme="minorHAnsi" w:hAnsiTheme="minorHAnsi" w:cstheme="minorHAnsi"/>
                          <w:i/>
                          <w:sz w:val="20"/>
                        </w:rPr>
                        <w:t>Nazwa i adres</w:t>
                      </w:r>
                    </w:p>
                    <w:p w14:paraId="2E7CCA2B" w14:textId="7B71D85C" w:rsidR="0023097F" w:rsidRPr="00086D98" w:rsidRDefault="0023097F" w:rsidP="00E8251D">
                      <w:pPr>
                        <w:spacing w:line="360" w:lineRule="auto"/>
                        <w:jc w:val="center"/>
                        <w:rPr>
                          <w:rFonts w:asciiTheme="minorHAnsi" w:eastAsiaTheme="majorEastAsia" w:hAnsiTheme="minorHAnsi" w:cstheme="majorBidi"/>
                          <w:i/>
                          <w:iCs/>
                          <w:sz w:val="18"/>
                          <w:szCs w:val="16"/>
                        </w:rPr>
                      </w:pPr>
                    </w:p>
                  </w:txbxContent>
                </v:textbox>
                <w10:wrap type="topAndBottom"/>
              </v:shape>
            </w:pict>
          </mc:Fallback>
        </mc:AlternateContent>
      </w:r>
      <w:r w:rsidR="001D5CD3" w:rsidRPr="002E503F">
        <w:rPr>
          <w:noProof/>
          <w:sz w:val="28"/>
          <w:szCs w:val="28"/>
          <w:lang w:eastAsia="pl-PL"/>
        </w:rPr>
        <mc:AlternateContent>
          <mc:Choice Requires="wps">
            <w:drawing>
              <wp:anchor distT="0" distB="0" distL="114300" distR="114300" simplePos="0" relativeHeight="251659264" behindDoc="0" locked="0" layoutInCell="1" allowOverlap="1" wp14:anchorId="40FB7BF5" wp14:editId="7E65D8CA">
                <wp:simplePos x="0" y="0"/>
                <wp:positionH relativeFrom="column">
                  <wp:posOffset>3399790</wp:posOffset>
                </wp:positionH>
                <wp:positionV relativeFrom="paragraph">
                  <wp:posOffset>517525</wp:posOffset>
                </wp:positionV>
                <wp:extent cx="2257425" cy="1162685"/>
                <wp:effectExtent l="0" t="0" r="28575" b="18415"/>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162685"/>
                        </a:xfrm>
                        <a:prstGeom prst="rect">
                          <a:avLst/>
                        </a:prstGeom>
                        <a:ln w="3175">
                          <a:headEnd/>
                          <a:tailEnd/>
                        </a:ln>
                        <a:extLst/>
                      </wps:spPr>
                      <wps:style>
                        <a:lnRef idx="2">
                          <a:schemeClr val="dk1"/>
                        </a:lnRef>
                        <a:fillRef idx="1">
                          <a:schemeClr val="lt1"/>
                        </a:fillRef>
                        <a:effectRef idx="0">
                          <a:schemeClr val="dk1"/>
                        </a:effectRef>
                        <a:fontRef idx="minor">
                          <a:schemeClr val="dk1"/>
                        </a:fontRef>
                      </wps:style>
                      <wps:txbx>
                        <w:txbxContent>
                          <w:p w14:paraId="63F5E4B7" w14:textId="008B26FD" w:rsidR="0023097F" w:rsidRPr="00086D98" w:rsidRDefault="0023097F" w:rsidP="00086D98">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19A39EA" w14:textId="77777777" w:rsidR="0023097F" w:rsidRPr="001212B3" w:rsidRDefault="0023097F" w:rsidP="00CA16AF">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PGE Dystrybucja S.A.</w:t>
                            </w:r>
                          </w:p>
                          <w:p w14:paraId="14AC687A" w14:textId="77777777" w:rsidR="0023097F" w:rsidRPr="001212B3" w:rsidRDefault="0023097F" w:rsidP="00CA16AF">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3530D914" w14:textId="77777777" w:rsidR="0023097F" w:rsidRPr="001212B3" w:rsidRDefault="0023097F" w:rsidP="00CA16AF">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Pr>
                                <w:rFonts w:ascii="Calibri" w:eastAsia="Calibri" w:hAnsi="Calibri" w:cs="Arial"/>
                                <w:b/>
                                <w:sz w:val="20"/>
                                <w:szCs w:val="22"/>
                              </w:rPr>
                              <w:t>Łódź</w:t>
                            </w:r>
                          </w:p>
                          <w:p w14:paraId="2E04A18E" w14:textId="270A2897" w:rsidR="0023097F" w:rsidRPr="001212B3" w:rsidRDefault="0023097F" w:rsidP="00CA16AF">
                            <w:pPr>
                              <w:spacing w:before="120" w:after="120" w:line="240" w:lineRule="auto"/>
                              <w:contextualSpacing/>
                              <w:jc w:val="center"/>
                              <w:rPr>
                                <w:rFonts w:ascii="Calibri" w:eastAsia="Calibri" w:hAnsi="Calibri" w:cs="Arial"/>
                                <w:color w:val="000000"/>
                                <w:sz w:val="20"/>
                                <w:szCs w:val="22"/>
                              </w:rPr>
                            </w:pPr>
                            <w:r w:rsidRPr="001212B3">
                              <w:rPr>
                                <w:rFonts w:ascii="Calibri" w:eastAsia="Calibri" w:hAnsi="Calibri" w:cs="Arial"/>
                                <w:color w:val="000000"/>
                                <w:sz w:val="20"/>
                                <w:szCs w:val="22"/>
                              </w:rPr>
                              <w:t xml:space="preserve">ul. </w:t>
                            </w:r>
                            <w:r>
                              <w:rPr>
                                <w:rFonts w:ascii="Calibri" w:eastAsia="Calibri" w:hAnsi="Calibri" w:cs="Arial"/>
                                <w:color w:val="000000"/>
                                <w:sz w:val="20"/>
                                <w:szCs w:val="22"/>
                              </w:rPr>
                              <w:t>Tuwima 58</w:t>
                            </w:r>
                          </w:p>
                          <w:p w14:paraId="75635A26" w14:textId="02B69926" w:rsidR="0023097F" w:rsidRPr="00086D98" w:rsidRDefault="0023097F" w:rsidP="00CA16AF">
                            <w:pPr>
                              <w:spacing w:line="360" w:lineRule="auto"/>
                              <w:jc w:val="center"/>
                              <w:rPr>
                                <w:rFonts w:asciiTheme="minorHAnsi" w:eastAsiaTheme="majorEastAsia" w:hAnsiTheme="minorHAnsi" w:cstheme="majorBidi"/>
                                <w:i/>
                                <w:iCs/>
                                <w:sz w:val="12"/>
                                <w:szCs w:val="16"/>
                              </w:rPr>
                            </w:pPr>
                            <w:r>
                              <w:rPr>
                                <w:rFonts w:ascii="Calibri" w:eastAsia="Calibri" w:hAnsi="Calibri" w:cs="Arial"/>
                                <w:color w:val="000000"/>
                                <w:sz w:val="20"/>
                                <w:szCs w:val="22"/>
                              </w:rPr>
                              <w:t>90-021 Łódź</w:t>
                            </w:r>
                          </w:p>
                          <w:p w14:paraId="6B541E4A" w14:textId="77777777" w:rsidR="0023097F" w:rsidRDefault="0023097F" w:rsidP="00086D98">
                            <w:pPr>
                              <w:spacing w:line="360" w:lineRule="auto"/>
                              <w:jc w:val="center"/>
                              <w:rPr>
                                <w:rFonts w:asciiTheme="minorHAnsi" w:eastAsiaTheme="majorEastAsia" w:hAnsiTheme="minorHAnsi" w:cstheme="majorBidi"/>
                                <w:i/>
                                <w:iCs/>
                                <w:sz w:val="16"/>
                                <w:szCs w:val="16"/>
                              </w:rPr>
                            </w:pPr>
                          </w:p>
                          <w:p w14:paraId="151AE69C" w14:textId="77777777" w:rsidR="0023097F" w:rsidRPr="00086D98" w:rsidRDefault="0023097F" w:rsidP="00086D98">
                            <w:pPr>
                              <w:spacing w:line="360" w:lineRule="auto"/>
                              <w:jc w:val="center"/>
                              <w:rPr>
                                <w:rFonts w:asciiTheme="minorHAnsi" w:eastAsiaTheme="majorEastAsia" w:hAnsiTheme="minorHAnsi" w:cstheme="majorBidi"/>
                                <w:i/>
                                <w:iCs/>
                                <w:sz w:val="18"/>
                                <w:szCs w:val="16"/>
                              </w:rPr>
                            </w:pPr>
                          </w:p>
                          <w:p w14:paraId="440DAD89" w14:textId="47A43B51" w:rsidR="0023097F" w:rsidRPr="00086D98" w:rsidRDefault="0023097F" w:rsidP="00086D98">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a:graphicData>
                </a:graphic>
              </wp:anchor>
            </w:drawing>
          </mc:Choice>
          <mc:Fallback>
            <w:pict>
              <v:shape w14:anchorId="40FB7BF5" id="_x0000_s1027" type="#_x0000_t202" style="position:absolute;margin-left:267.7pt;margin-top:40.75pt;width:177.75pt;height:91.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" fillcolor="white [3201]" strokecolor="black [3200]" strokeweight=".25pt">
                <v:textbox inset="10.8pt,7.2pt,10.8pt,7.2pt">
                  <w:txbxContent>
                    <w:p w14:paraId="63F5E4B7" w14:textId="008B26FD" w:rsidR="0023097F" w:rsidRPr="00086D98" w:rsidRDefault="0023097F" w:rsidP="00086D98">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19A39EA" w14:textId="77777777" w:rsidR="0023097F" w:rsidRPr="001212B3" w:rsidRDefault="0023097F" w:rsidP="00CA16AF">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PGE Dystrybucja S.A.</w:t>
                      </w:r>
                    </w:p>
                    <w:p w14:paraId="14AC687A" w14:textId="77777777" w:rsidR="0023097F" w:rsidRPr="001212B3" w:rsidRDefault="0023097F" w:rsidP="00CA16AF">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3530D914" w14:textId="77777777" w:rsidR="0023097F" w:rsidRPr="001212B3" w:rsidRDefault="0023097F" w:rsidP="00CA16AF">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Pr>
                          <w:rFonts w:ascii="Calibri" w:eastAsia="Calibri" w:hAnsi="Calibri" w:cs="Arial"/>
                          <w:b/>
                          <w:sz w:val="20"/>
                          <w:szCs w:val="22"/>
                        </w:rPr>
                        <w:t>Łódź</w:t>
                      </w:r>
                    </w:p>
                    <w:p w14:paraId="2E04A18E" w14:textId="270A2897" w:rsidR="0023097F" w:rsidRPr="001212B3" w:rsidRDefault="0023097F" w:rsidP="00CA16AF">
                      <w:pPr>
                        <w:spacing w:before="120" w:after="120" w:line="240" w:lineRule="auto"/>
                        <w:contextualSpacing/>
                        <w:jc w:val="center"/>
                        <w:rPr>
                          <w:rFonts w:ascii="Calibri" w:eastAsia="Calibri" w:hAnsi="Calibri" w:cs="Arial"/>
                          <w:color w:val="000000"/>
                          <w:sz w:val="20"/>
                          <w:szCs w:val="22"/>
                        </w:rPr>
                      </w:pPr>
                      <w:r w:rsidRPr="001212B3">
                        <w:rPr>
                          <w:rFonts w:ascii="Calibri" w:eastAsia="Calibri" w:hAnsi="Calibri" w:cs="Arial"/>
                          <w:color w:val="000000"/>
                          <w:sz w:val="20"/>
                          <w:szCs w:val="22"/>
                        </w:rPr>
                        <w:t xml:space="preserve">ul. </w:t>
                      </w:r>
                      <w:r>
                        <w:rPr>
                          <w:rFonts w:ascii="Calibri" w:eastAsia="Calibri" w:hAnsi="Calibri" w:cs="Arial"/>
                          <w:color w:val="000000"/>
                          <w:sz w:val="20"/>
                          <w:szCs w:val="22"/>
                        </w:rPr>
                        <w:t>Tuwima 58</w:t>
                      </w:r>
                    </w:p>
                    <w:p w14:paraId="75635A26" w14:textId="02B69926" w:rsidR="0023097F" w:rsidRPr="00086D98" w:rsidRDefault="0023097F" w:rsidP="00CA16AF">
                      <w:pPr>
                        <w:spacing w:line="360" w:lineRule="auto"/>
                        <w:jc w:val="center"/>
                        <w:rPr>
                          <w:rFonts w:asciiTheme="minorHAnsi" w:eastAsiaTheme="majorEastAsia" w:hAnsiTheme="minorHAnsi" w:cstheme="majorBidi"/>
                          <w:i/>
                          <w:iCs/>
                          <w:sz w:val="12"/>
                          <w:szCs w:val="16"/>
                        </w:rPr>
                      </w:pPr>
                      <w:r>
                        <w:rPr>
                          <w:rFonts w:ascii="Calibri" w:eastAsia="Calibri" w:hAnsi="Calibri" w:cs="Arial"/>
                          <w:color w:val="000000"/>
                          <w:sz w:val="20"/>
                          <w:szCs w:val="22"/>
                        </w:rPr>
                        <w:t>90-021 Łódź</w:t>
                      </w:r>
                    </w:p>
                    <w:p w14:paraId="6B541E4A" w14:textId="77777777" w:rsidR="0023097F" w:rsidRDefault="0023097F" w:rsidP="00086D98">
                      <w:pPr>
                        <w:spacing w:line="360" w:lineRule="auto"/>
                        <w:jc w:val="center"/>
                        <w:rPr>
                          <w:rFonts w:asciiTheme="minorHAnsi" w:eastAsiaTheme="majorEastAsia" w:hAnsiTheme="minorHAnsi" w:cstheme="majorBidi"/>
                          <w:i/>
                          <w:iCs/>
                          <w:sz w:val="16"/>
                          <w:szCs w:val="16"/>
                        </w:rPr>
                      </w:pPr>
                    </w:p>
                    <w:p w14:paraId="151AE69C" w14:textId="77777777" w:rsidR="0023097F" w:rsidRPr="00086D98" w:rsidRDefault="0023097F" w:rsidP="00086D98">
                      <w:pPr>
                        <w:spacing w:line="360" w:lineRule="auto"/>
                        <w:jc w:val="center"/>
                        <w:rPr>
                          <w:rFonts w:asciiTheme="minorHAnsi" w:eastAsiaTheme="majorEastAsia" w:hAnsiTheme="minorHAnsi" w:cstheme="majorBidi"/>
                          <w:i/>
                          <w:iCs/>
                          <w:sz w:val="18"/>
                          <w:szCs w:val="16"/>
                        </w:rPr>
                      </w:pPr>
                    </w:p>
                    <w:p w14:paraId="440DAD89" w14:textId="47A43B51" w:rsidR="0023097F" w:rsidRPr="00086D98" w:rsidRDefault="0023097F" w:rsidP="00086D98">
                      <w:pPr>
                        <w:spacing w:line="360" w:lineRule="auto"/>
                        <w:jc w:val="center"/>
                        <w:rPr>
                          <w:rFonts w:asciiTheme="minorHAnsi" w:eastAsiaTheme="majorEastAsia" w:hAnsiTheme="minorHAnsi" w:cstheme="majorBidi"/>
                          <w:i/>
                          <w:iCs/>
                          <w:sz w:val="18"/>
                          <w:szCs w:val="16"/>
                        </w:rPr>
                      </w:pPr>
                    </w:p>
                  </w:txbxContent>
                </v:textbox>
                <w10:wrap type="square"/>
              </v:shape>
            </w:pict>
          </mc:Fallback>
        </mc:AlternateContent>
      </w:r>
    </w:p>
    <w:p w14:paraId="403B98A0" w14:textId="4C89BAB4" w:rsidR="0023097F" w:rsidRDefault="0023097F" w:rsidP="001D5CD3">
      <w:pPr>
        <w:spacing w:before="120" w:line="360" w:lineRule="auto"/>
        <w:rPr>
          <w:rFonts w:asciiTheme="minorHAnsi" w:hAnsiTheme="minorHAnsi" w:cs="Arial"/>
          <w:b/>
          <w:bCs/>
          <w:sz w:val="28"/>
          <w:szCs w:val="22"/>
        </w:rPr>
      </w:pPr>
    </w:p>
    <w:p w14:paraId="665D2B0E" w14:textId="77777777" w:rsidR="00273AEE" w:rsidRDefault="00273AEE" w:rsidP="0023097F">
      <w:pPr>
        <w:spacing w:before="120" w:line="360" w:lineRule="auto"/>
        <w:ind w:left="2652" w:hanging="2794"/>
        <w:jc w:val="center"/>
        <w:rPr>
          <w:rFonts w:asciiTheme="minorHAnsi" w:hAnsiTheme="minorHAnsi" w:cs="Arial"/>
          <w:b/>
          <w:bCs/>
          <w:sz w:val="28"/>
          <w:szCs w:val="22"/>
        </w:rPr>
      </w:pPr>
    </w:p>
    <w:p w14:paraId="30522659" w14:textId="475D6E4C" w:rsidR="00540974" w:rsidRDefault="00E20550" w:rsidP="0023097F">
      <w:pPr>
        <w:spacing w:before="120" w:line="360" w:lineRule="auto"/>
        <w:ind w:left="2652" w:hanging="2794"/>
        <w:jc w:val="center"/>
        <w:rPr>
          <w:rFonts w:asciiTheme="minorHAnsi" w:hAnsiTheme="minorHAnsi" w:cs="Arial"/>
          <w:b/>
          <w:bCs/>
          <w:sz w:val="28"/>
          <w:szCs w:val="22"/>
        </w:rPr>
      </w:pPr>
      <w:r w:rsidRPr="00B126F2">
        <w:rPr>
          <w:rFonts w:asciiTheme="minorHAnsi" w:hAnsiTheme="minorHAnsi" w:cs="Arial"/>
          <w:b/>
          <w:bCs/>
          <w:sz w:val="28"/>
          <w:szCs w:val="22"/>
        </w:rPr>
        <w:t>O</w:t>
      </w:r>
      <w:r w:rsidR="00540974" w:rsidRPr="00B126F2">
        <w:rPr>
          <w:rFonts w:asciiTheme="minorHAnsi" w:hAnsiTheme="minorHAnsi" w:cs="Arial"/>
          <w:b/>
          <w:bCs/>
          <w:sz w:val="28"/>
          <w:szCs w:val="22"/>
        </w:rPr>
        <w:t>FERTA</w:t>
      </w:r>
    </w:p>
    <w:p w14:paraId="6B3B49E5" w14:textId="36CC30F8" w:rsidR="00A244D5" w:rsidRDefault="0023097F" w:rsidP="00A244D5">
      <w:pPr>
        <w:spacing w:before="120" w:line="276" w:lineRule="auto"/>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zakupowego nr </w:t>
      </w:r>
      <w:r w:rsidR="00880E82">
        <w:rPr>
          <w:rFonts w:asciiTheme="minorHAnsi" w:hAnsiTheme="minorHAnsi" w:cstheme="minorHAnsi"/>
          <w:b/>
          <w:sz w:val="20"/>
          <w:lang w:eastAsia="pl-PL"/>
        </w:rPr>
        <w:t>POST/DYS/OLD/GZ/01653</w:t>
      </w:r>
      <w:r w:rsidR="00A244D5" w:rsidRPr="00A244D5">
        <w:rPr>
          <w:rFonts w:asciiTheme="minorHAnsi" w:hAnsiTheme="minorHAnsi" w:cstheme="minorHAnsi"/>
          <w:b/>
          <w:sz w:val="20"/>
          <w:lang w:eastAsia="pl-PL"/>
        </w:rPr>
        <w:t>/2024</w:t>
      </w:r>
      <w:r>
        <w:rPr>
          <w:rFonts w:asciiTheme="minorHAnsi" w:hAnsiTheme="minorHAnsi" w:cstheme="minorHAnsi"/>
          <w:sz w:val="20"/>
          <w:lang w:eastAsia="pl-PL"/>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w:t>
      </w:r>
      <w:r w:rsidR="009F4425">
        <w:rPr>
          <w:rFonts w:asciiTheme="minorHAnsi" w:hAnsiTheme="minorHAnsi" w:cstheme="minorHAnsi"/>
          <w:sz w:val="20"/>
          <w:lang w:eastAsia="pl-PL"/>
        </w:rPr>
        <w:t xml:space="preserve"> </w:t>
      </w:r>
      <w:r w:rsidR="00880E82" w:rsidRPr="00880E82">
        <w:rPr>
          <w:rFonts w:asciiTheme="minorHAnsi" w:hAnsiTheme="minorHAnsi" w:cstheme="minorHAnsi"/>
          <w:b/>
          <w:sz w:val="20"/>
          <w:lang w:eastAsia="pl-PL"/>
        </w:rPr>
        <w:t>Sukcesywna dostawa olejów, smarów i płynów technicznych dla Oddziałów PGE Dystrybucja S.A</w:t>
      </w:r>
      <w:r w:rsidR="002E7144" w:rsidRPr="002E7144">
        <w:rPr>
          <w:rFonts w:asciiTheme="minorHAnsi" w:hAnsiTheme="minorHAnsi" w:cstheme="minorHAnsi"/>
          <w:b/>
          <w:sz w:val="20"/>
          <w:lang w:eastAsia="pl-PL"/>
        </w:rPr>
        <w:t xml:space="preserve">. </w:t>
      </w:r>
    </w:p>
    <w:p w14:paraId="1BE0F8D6" w14:textId="60523F86" w:rsidR="0023097F" w:rsidRDefault="0023097F" w:rsidP="004F2185">
      <w:pPr>
        <w:spacing w:before="120" w:line="276" w:lineRule="auto"/>
        <w:rPr>
          <w:rFonts w:asciiTheme="minorHAnsi" w:hAnsiTheme="minorHAnsi" w:cstheme="minorHAnsi"/>
          <w:b/>
          <w:sz w:val="20"/>
          <w:lang w:eastAsia="pl-PL"/>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B126F2" w14:paraId="3052265D" w14:textId="77777777" w:rsidTr="00B126F2">
        <w:trPr>
          <w:trHeight w:val="621"/>
        </w:trPr>
        <w:tc>
          <w:tcPr>
            <w:tcW w:w="3119" w:type="dxa"/>
            <w:tcBorders>
              <w:top w:val="single" w:sz="4" w:space="0" w:color="auto"/>
              <w:left w:val="single" w:sz="4" w:space="0" w:color="auto"/>
            </w:tcBorders>
            <w:vAlign w:val="center"/>
          </w:tcPr>
          <w:p w14:paraId="3052265B" w14:textId="77777777" w:rsidR="00540974" w:rsidRPr="00B126F2" w:rsidRDefault="00540974" w:rsidP="00B126F2">
            <w:pPr>
              <w:spacing w:line="240" w:lineRule="auto"/>
              <w:ind w:left="1134"/>
              <w:jc w:val="center"/>
              <w:rPr>
                <w:rFonts w:asciiTheme="minorHAnsi" w:hAnsiTheme="minorHAnsi" w:cs="Arial"/>
                <w:szCs w:val="22"/>
                <w:lang w:eastAsia="pl-PL"/>
              </w:rPr>
            </w:pPr>
          </w:p>
        </w:tc>
        <w:tc>
          <w:tcPr>
            <w:tcW w:w="5528" w:type="dxa"/>
            <w:shd w:val="clear" w:color="auto" w:fill="DBE5F1" w:themeFill="accent1" w:themeFillTint="33"/>
            <w:vAlign w:val="center"/>
          </w:tcPr>
          <w:p w14:paraId="3052265C" w14:textId="54A01FCF" w:rsidR="00540974" w:rsidRPr="00B126F2" w:rsidRDefault="00540974" w:rsidP="00B126F2">
            <w:pPr>
              <w:spacing w:line="240" w:lineRule="auto"/>
              <w:ind w:left="-70"/>
              <w:jc w:val="center"/>
              <w:rPr>
                <w:rFonts w:asciiTheme="minorHAnsi" w:hAnsiTheme="minorHAnsi" w:cs="Arial"/>
                <w:b/>
                <w:szCs w:val="22"/>
                <w:lang w:eastAsia="pl-PL"/>
              </w:rPr>
            </w:pPr>
            <w:r w:rsidRPr="00B126F2">
              <w:rPr>
                <w:rFonts w:asciiTheme="minorHAnsi" w:hAnsiTheme="minorHAnsi" w:cs="Arial"/>
                <w:b/>
                <w:szCs w:val="22"/>
                <w:lang w:eastAsia="pl-PL"/>
              </w:rPr>
              <w:t xml:space="preserve">Nazwa i adres </w:t>
            </w:r>
            <w:r w:rsidRPr="00BF7635">
              <w:rPr>
                <w:rFonts w:asciiTheme="minorHAnsi" w:hAnsiTheme="minorHAnsi" w:cs="Arial"/>
                <w:b/>
                <w:szCs w:val="22"/>
                <w:lang w:eastAsia="pl-PL"/>
              </w:rPr>
              <w:t>Wykonawcy, NIP</w:t>
            </w:r>
            <w:r w:rsidR="00B975D9" w:rsidRPr="00BF7635">
              <w:rPr>
                <w:rFonts w:asciiTheme="minorHAnsi" w:hAnsiTheme="minorHAnsi" w:cs="Arial"/>
                <w:b/>
                <w:szCs w:val="22"/>
                <w:lang w:eastAsia="pl-PL"/>
              </w:rPr>
              <w:t>, REGON</w:t>
            </w:r>
          </w:p>
        </w:tc>
      </w:tr>
      <w:tr w:rsidR="00540974" w:rsidRPr="00B126F2" w14:paraId="30522660" w14:textId="77777777" w:rsidTr="004F2185">
        <w:trPr>
          <w:trHeight w:val="591"/>
        </w:trPr>
        <w:tc>
          <w:tcPr>
            <w:tcW w:w="3119" w:type="dxa"/>
            <w:vAlign w:val="center"/>
          </w:tcPr>
          <w:p w14:paraId="3052265E" w14:textId="77777777" w:rsidR="00540974" w:rsidRPr="00B126F2" w:rsidRDefault="00540974" w:rsidP="00B0654D">
            <w:pPr>
              <w:spacing w:before="120" w:line="240" w:lineRule="auto"/>
              <w:jc w:val="center"/>
              <w:rPr>
                <w:rFonts w:asciiTheme="minorHAnsi" w:hAnsiTheme="minorHAnsi" w:cs="Arial"/>
                <w:b/>
                <w:szCs w:val="22"/>
                <w:lang w:eastAsia="pl-PL"/>
              </w:rPr>
            </w:pPr>
            <w:r w:rsidRPr="00B126F2">
              <w:rPr>
                <w:rFonts w:asciiTheme="minorHAnsi" w:hAnsiTheme="minorHAnsi" w:cs="Arial"/>
                <w:b/>
                <w:szCs w:val="22"/>
                <w:lang w:eastAsia="pl-PL"/>
              </w:rPr>
              <w:t>Wykonawca</w:t>
            </w:r>
            <w:r w:rsidRPr="00B126F2">
              <w:rPr>
                <w:rStyle w:val="Odwoanieprzypisudolnego"/>
                <w:rFonts w:asciiTheme="minorHAnsi" w:hAnsiTheme="minorHAnsi" w:cs="Arial"/>
                <w:b/>
                <w:szCs w:val="22"/>
                <w:lang w:eastAsia="pl-PL"/>
              </w:rPr>
              <w:footnoteReference w:id="1"/>
            </w:r>
          </w:p>
        </w:tc>
        <w:tc>
          <w:tcPr>
            <w:tcW w:w="5528" w:type="dxa"/>
            <w:vAlign w:val="center"/>
          </w:tcPr>
          <w:p w14:paraId="3052265F" w14:textId="77777777" w:rsidR="00540974" w:rsidRPr="00B126F2" w:rsidRDefault="00540974" w:rsidP="00B126F2">
            <w:pPr>
              <w:spacing w:before="120" w:line="240" w:lineRule="auto"/>
              <w:ind w:left="-70"/>
              <w:jc w:val="center"/>
              <w:rPr>
                <w:rFonts w:asciiTheme="minorHAnsi" w:hAnsiTheme="minorHAnsi" w:cs="Arial"/>
                <w:color w:val="000000"/>
                <w:szCs w:val="22"/>
                <w:lang w:eastAsia="pl-PL"/>
              </w:rPr>
            </w:pPr>
          </w:p>
        </w:tc>
      </w:tr>
    </w:tbl>
    <w:p w14:paraId="5BAF2867" w14:textId="2D12658E" w:rsidR="00046D7B" w:rsidRPr="00B126F2" w:rsidRDefault="00046D7B" w:rsidP="004F2185">
      <w:pPr>
        <w:spacing w:line="240" w:lineRule="auto"/>
        <w:jc w:val="left"/>
        <w:rPr>
          <w:rFonts w:asciiTheme="minorHAnsi" w:hAnsiTheme="minorHAnsi" w:cs="Arial"/>
          <w:szCs w:val="22"/>
          <w:lang w:eastAsia="pl-PL"/>
        </w:rPr>
      </w:pPr>
    </w:p>
    <w:p w14:paraId="30522663" w14:textId="2A65A0D0" w:rsidR="00540974" w:rsidRPr="004F2185" w:rsidRDefault="0023097F" w:rsidP="004F2185">
      <w:pPr>
        <w:pStyle w:val="Akapitzlist"/>
        <w:numPr>
          <w:ilvl w:val="0"/>
          <w:numId w:val="52"/>
        </w:numPr>
        <w:spacing w:line="240" w:lineRule="exact"/>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237"/>
      </w:tblGrid>
      <w:tr w:rsidR="00540974" w:rsidRPr="00B126F2" w14:paraId="30522666" w14:textId="77777777" w:rsidTr="00A735EB">
        <w:tc>
          <w:tcPr>
            <w:tcW w:w="2410" w:type="dxa"/>
            <w:shd w:val="clear" w:color="auto" w:fill="DBE5F1" w:themeFill="accent1" w:themeFillTint="33"/>
          </w:tcPr>
          <w:p w14:paraId="30522664" w14:textId="77777777" w:rsidR="00540974" w:rsidRPr="00090541" w:rsidRDefault="00540974" w:rsidP="00A735EB">
            <w:pPr>
              <w:spacing w:before="100" w:line="240" w:lineRule="auto"/>
              <w:ind w:left="72"/>
              <w:rPr>
                <w:rFonts w:asciiTheme="minorHAnsi" w:hAnsiTheme="minorHAnsi" w:cs="Arial"/>
                <w:b/>
                <w:szCs w:val="22"/>
                <w:lang w:eastAsia="pl-PL"/>
              </w:rPr>
            </w:pPr>
            <w:r w:rsidRPr="00090541">
              <w:rPr>
                <w:rFonts w:asciiTheme="minorHAnsi" w:hAnsiTheme="minorHAnsi" w:cs="Arial"/>
                <w:b/>
                <w:szCs w:val="22"/>
                <w:lang w:eastAsia="pl-PL"/>
              </w:rPr>
              <w:t>Imię i nazwisko:</w:t>
            </w:r>
          </w:p>
        </w:tc>
        <w:tc>
          <w:tcPr>
            <w:tcW w:w="6237" w:type="dxa"/>
          </w:tcPr>
          <w:p w14:paraId="30522665" w14:textId="77777777" w:rsidR="00540974" w:rsidRPr="00B126F2" w:rsidRDefault="00540974" w:rsidP="00360A08">
            <w:pPr>
              <w:spacing w:before="100" w:line="240" w:lineRule="auto"/>
              <w:ind w:left="1134"/>
              <w:jc w:val="left"/>
              <w:rPr>
                <w:rFonts w:asciiTheme="minorHAnsi" w:hAnsiTheme="minorHAnsi" w:cs="Arial"/>
                <w:szCs w:val="22"/>
                <w:lang w:eastAsia="pl-PL"/>
              </w:rPr>
            </w:pPr>
          </w:p>
        </w:tc>
      </w:tr>
      <w:tr w:rsidR="00540974" w:rsidRPr="00B126F2" w14:paraId="30522669" w14:textId="77777777" w:rsidTr="00A735EB">
        <w:tc>
          <w:tcPr>
            <w:tcW w:w="2410" w:type="dxa"/>
            <w:shd w:val="clear" w:color="auto" w:fill="DBE5F1" w:themeFill="accent1" w:themeFillTint="33"/>
          </w:tcPr>
          <w:p w14:paraId="30522667" w14:textId="7A6052A3" w:rsidR="00540974" w:rsidRPr="00090541" w:rsidRDefault="00540974" w:rsidP="00A735EB">
            <w:pPr>
              <w:spacing w:before="100" w:line="240" w:lineRule="auto"/>
              <w:ind w:left="72"/>
              <w:rPr>
                <w:rFonts w:asciiTheme="minorHAnsi" w:hAnsiTheme="minorHAnsi" w:cs="Arial"/>
                <w:b/>
                <w:szCs w:val="22"/>
                <w:lang w:eastAsia="pl-PL"/>
              </w:rPr>
            </w:pPr>
            <w:r w:rsidRPr="00090541">
              <w:rPr>
                <w:rFonts w:asciiTheme="minorHAnsi" w:hAnsiTheme="minorHAnsi" w:cs="Arial"/>
                <w:b/>
                <w:szCs w:val="22"/>
                <w:lang w:eastAsia="pl-PL"/>
              </w:rPr>
              <w:t>Firma</w:t>
            </w:r>
            <w:r w:rsidR="0023097F">
              <w:rPr>
                <w:rFonts w:asciiTheme="minorHAnsi" w:hAnsiTheme="minorHAnsi" w:cs="Arial"/>
                <w:b/>
                <w:szCs w:val="22"/>
                <w:lang w:eastAsia="pl-PL"/>
              </w:rPr>
              <w:t xml:space="preserve"> i adres</w:t>
            </w:r>
            <w:r w:rsidRPr="00090541">
              <w:rPr>
                <w:rFonts w:asciiTheme="minorHAnsi" w:hAnsiTheme="minorHAnsi" w:cs="Arial"/>
                <w:b/>
                <w:szCs w:val="22"/>
                <w:lang w:eastAsia="pl-PL"/>
              </w:rPr>
              <w:t>:</w:t>
            </w:r>
          </w:p>
        </w:tc>
        <w:tc>
          <w:tcPr>
            <w:tcW w:w="6237" w:type="dxa"/>
          </w:tcPr>
          <w:p w14:paraId="30522668" w14:textId="77777777" w:rsidR="00540974" w:rsidRPr="00B126F2" w:rsidRDefault="00540974" w:rsidP="00360A08">
            <w:pPr>
              <w:spacing w:before="100" w:line="240" w:lineRule="auto"/>
              <w:ind w:left="1134"/>
              <w:jc w:val="left"/>
              <w:rPr>
                <w:rFonts w:asciiTheme="minorHAnsi" w:hAnsiTheme="minorHAnsi" w:cs="Arial"/>
                <w:szCs w:val="22"/>
                <w:lang w:eastAsia="pl-PL"/>
              </w:rPr>
            </w:pPr>
          </w:p>
        </w:tc>
      </w:tr>
      <w:tr w:rsidR="00540974" w:rsidRPr="00B126F2" w14:paraId="3052266C" w14:textId="77777777" w:rsidTr="00A735EB">
        <w:tc>
          <w:tcPr>
            <w:tcW w:w="2410" w:type="dxa"/>
            <w:shd w:val="clear" w:color="auto" w:fill="DBE5F1" w:themeFill="accent1" w:themeFillTint="33"/>
          </w:tcPr>
          <w:p w14:paraId="3052266A" w14:textId="77777777" w:rsidR="00540974" w:rsidRPr="00090541" w:rsidRDefault="00540974" w:rsidP="00A735EB">
            <w:pPr>
              <w:tabs>
                <w:tab w:val="center" w:pos="4536"/>
                <w:tab w:val="right" w:pos="9072"/>
              </w:tabs>
              <w:spacing w:before="100" w:line="240" w:lineRule="auto"/>
              <w:ind w:left="72"/>
              <w:rPr>
                <w:rFonts w:asciiTheme="minorHAnsi" w:hAnsiTheme="minorHAnsi" w:cs="Arial"/>
                <w:b/>
                <w:szCs w:val="22"/>
              </w:rPr>
            </w:pPr>
            <w:r w:rsidRPr="00090541">
              <w:rPr>
                <w:rFonts w:asciiTheme="minorHAnsi" w:hAnsiTheme="minorHAnsi" w:cs="Arial"/>
                <w:b/>
                <w:szCs w:val="22"/>
              </w:rPr>
              <w:t>Telefon:</w:t>
            </w:r>
          </w:p>
        </w:tc>
        <w:tc>
          <w:tcPr>
            <w:tcW w:w="6237" w:type="dxa"/>
          </w:tcPr>
          <w:p w14:paraId="3052266B" w14:textId="77777777" w:rsidR="00540974" w:rsidRPr="00B126F2" w:rsidRDefault="00540974" w:rsidP="00360A08">
            <w:pPr>
              <w:spacing w:before="100" w:line="240" w:lineRule="auto"/>
              <w:ind w:left="1134"/>
              <w:jc w:val="left"/>
              <w:rPr>
                <w:rFonts w:asciiTheme="minorHAnsi" w:hAnsiTheme="minorHAnsi" w:cs="Arial"/>
                <w:szCs w:val="22"/>
                <w:lang w:eastAsia="pl-PL"/>
              </w:rPr>
            </w:pPr>
          </w:p>
        </w:tc>
      </w:tr>
      <w:tr w:rsidR="00540974" w:rsidRPr="00B126F2" w14:paraId="3052266F" w14:textId="77777777" w:rsidTr="00A735EB">
        <w:tc>
          <w:tcPr>
            <w:tcW w:w="2410" w:type="dxa"/>
            <w:shd w:val="clear" w:color="auto" w:fill="DBE5F1" w:themeFill="accent1" w:themeFillTint="33"/>
          </w:tcPr>
          <w:p w14:paraId="3052266D" w14:textId="77777777" w:rsidR="00540974" w:rsidRPr="00090541" w:rsidRDefault="00540974" w:rsidP="00A735EB">
            <w:pPr>
              <w:spacing w:before="100" w:line="240" w:lineRule="auto"/>
              <w:ind w:left="72"/>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6237" w:type="dxa"/>
          </w:tcPr>
          <w:p w14:paraId="3052266E" w14:textId="77777777" w:rsidR="00540974" w:rsidRPr="00B126F2" w:rsidRDefault="00540974" w:rsidP="00360A08">
            <w:pPr>
              <w:spacing w:before="100" w:line="240" w:lineRule="auto"/>
              <w:ind w:left="1134"/>
              <w:jc w:val="left"/>
              <w:rPr>
                <w:rFonts w:asciiTheme="minorHAnsi" w:hAnsiTheme="minorHAnsi" w:cs="Arial"/>
                <w:szCs w:val="22"/>
                <w:lang w:val="de-DE" w:eastAsia="pl-PL"/>
              </w:rPr>
            </w:pPr>
          </w:p>
        </w:tc>
      </w:tr>
    </w:tbl>
    <w:p w14:paraId="26ED85E1" w14:textId="77777777" w:rsidR="004F2185" w:rsidRDefault="004F2185" w:rsidP="004F2185">
      <w:pPr>
        <w:tabs>
          <w:tab w:val="center" w:pos="4536"/>
          <w:tab w:val="right" w:pos="9072"/>
        </w:tabs>
        <w:spacing w:line="240" w:lineRule="exact"/>
        <w:rPr>
          <w:rFonts w:ascii="Calibri" w:hAnsi="Calibri" w:cs="Calibri"/>
          <w:b/>
          <w:sz w:val="20"/>
        </w:rPr>
      </w:pPr>
    </w:p>
    <w:p w14:paraId="0AAA526F" w14:textId="6CBCED6E" w:rsidR="004F2185" w:rsidRPr="004F2185" w:rsidRDefault="004F2185" w:rsidP="004F2185">
      <w:pPr>
        <w:tabs>
          <w:tab w:val="center" w:pos="4536"/>
          <w:tab w:val="right" w:pos="9072"/>
        </w:tabs>
        <w:spacing w:line="240" w:lineRule="exact"/>
        <w:rPr>
          <w:rFonts w:ascii="Calibri" w:hAnsi="Calibri" w:cs="Calibri"/>
          <w:sz w:val="20"/>
        </w:rPr>
      </w:pPr>
      <w:r w:rsidRPr="004F2185">
        <w:rPr>
          <w:rFonts w:ascii="Calibri" w:hAnsi="Calibri" w:cs="Calibri"/>
          <w:b/>
          <w:sz w:val="20"/>
        </w:rPr>
        <w:t xml:space="preserve">OSOBA UPRAWNIONA DO UDZIAŁU W AUKCJI ELEKTRONICZNEJ - </w:t>
      </w:r>
      <w:r w:rsidRPr="004F2185">
        <w:rPr>
          <w:rFonts w:ascii="Calibri" w:hAnsi="Calibri" w:cs="Calibri"/>
          <w:b/>
          <w:sz w:val="20"/>
          <w:u w:val="single"/>
        </w:rPr>
        <w:t>zarejestrowana w systemie SWPP2 dla danego Wykonawcy:</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095"/>
      </w:tblGrid>
      <w:tr w:rsidR="004F2185" w:rsidRPr="004F2185" w14:paraId="41C1E717" w14:textId="77777777" w:rsidTr="004F2185">
        <w:tc>
          <w:tcPr>
            <w:tcW w:w="2410" w:type="dxa"/>
            <w:shd w:val="clear" w:color="auto" w:fill="DBE5F1"/>
          </w:tcPr>
          <w:p w14:paraId="43292F63" w14:textId="77777777" w:rsidR="004F2185" w:rsidRPr="004F2185" w:rsidRDefault="004F2185" w:rsidP="004F2185">
            <w:pPr>
              <w:spacing w:before="100" w:line="240" w:lineRule="exact"/>
              <w:jc w:val="center"/>
              <w:rPr>
                <w:rFonts w:ascii="Calibri" w:hAnsi="Calibri" w:cs="Calibri"/>
                <w:b/>
                <w:sz w:val="20"/>
              </w:rPr>
            </w:pPr>
            <w:r w:rsidRPr="004F2185">
              <w:rPr>
                <w:rFonts w:ascii="Calibri" w:hAnsi="Calibri" w:cs="Calibri"/>
                <w:b/>
                <w:sz w:val="20"/>
              </w:rPr>
              <w:t>Imię i nazwisko</w:t>
            </w:r>
          </w:p>
        </w:tc>
        <w:tc>
          <w:tcPr>
            <w:tcW w:w="6095" w:type="dxa"/>
          </w:tcPr>
          <w:p w14:paraId="1E0BB23F" w14:textId="77777777" w:rsidR="004F2185" w:rsidRPr="004F2185" w:rsidRDefault="004F2185" w:rsidP="004F2185">
            <w:pPr>
              <w:spacing w:before="100" w:line="240" w:lineRule="exact"/>
              <w:rPr>
                <w:rFonts w:ascii="Calibri" w:hAnsi="Calibri" w:cs="Calibri"/>
                <w:sz w:val="20"/>
              </w:rPr>
            </w:pPr>
          </w:p>
        </w:tc>
      </w:tr>
      <w:tr w:rsidR="004F2185" w:rsidRPr="004F2185" w14:paraId="3B354E55" w14:textId="77777777" w:rsidTr="004F2185">
        <w:tc>
          <w:tcPr>
            <w:tcW w:w="2410" w:type="dxa"/>
            <w:shd w:val="clear" w:color="auto" w:fill="DBE5F1"/>
          </w:tcPr>
          <w:p w14:paraId="46CB2CC8" w14:textId="77777777" w:rsidR="004F2185" w:rsidRPr="004F2185" w:rsidRDefault="004F2185" w:rsidP="004F2185">
            <w:pPr>
              <w:spacing w:before="100" w:line="240" w:lineRule="exact"/>
              <w:jc w:val="center"/>
              <w:rPr>
                <w:rFonts w:ascii="Calibri" w:hAnsi="Calibri" w:cs="Calibri"/>
                <w:b/>
                <w:sz w:val="20"/>
              </w:rPr>
            </w:pPr>
            <w:r w:rsidRPr="004F2185">
              <w:rPr>
                <w:rFonts w:ascii="Calibri" w:hAnsi="Calibri" w:cs="Calibri"/>
                <w:b/>
                <w:sz w:val="20"/>
              </w:rPr>
              <w:t>Firma i adres</w:t>
            </w:r>
          </w:p>
        </w:tc>
        <w:tc>
          <w:tcPr>
            <w:tcW w:w="6095" w:type="dxa"/>
          </w:tcPr>
          <w:p w14:paraId="7B81BCCF" w14:textId="77777777" w:rsidR="004F2185" w:rsidRPr="004F2185" w:rsidRDefault="004F2185" w:rsidP="004F2185">
            <w:pPr>
              <w:spacing w:before="100" w:line="240" w:lineRule="exact"/>
              <w:rPr>
                <w:rFonts w:ascii="Calibri" w:hAnsi="Calibri" w:cs="Calibri"/>
                <w:sz w:val="20"/>
              </w:rPr>
            </w:pPr>
          </w:p>
        </w:tc>
      </w:tr>
      <w:tr w:rsidR="004F2185" w:rsidRPr="004F2185" w14:paraId="67094614" w14:textId="77777777" w:rsidTr="004F2185">
        <w:tc>
          <w:tcPr>
            <w:tcW w:w="2410" w:type="dxa"/>
            <w:shd w:val="clear" w:color="auto" w:fill="DBE5F1"/>
          </w:tcPr>
          <w:p w14:paraId="070AD38C" w14:textId="77777777" w:rsidR="004F2185" w:rsidRPr="004F2185" w:rsidRDefault="004F2185" w:rsidP="004F2185">
            <w:pPr>
              <w:spacing w:before="100" w:line="240" w:lineRule="exact"/>
              <w:jc w:val="center"/>
              <w:rPr>
                <w:rFonts w:ascii="Calibri" w:hAnsi="Calibri" w:cs="Calibri"/>
                <w:b/>
                <w:sz w:val="20"/>
              </w:rPr>
            </w:pPr>
            <w:r w:rsidRPr="004F2185">
              <w:rPr>
                <w:rFonts w:ascii="Calibri" w:hAnsi="Calibri" w:cs="Calibri"/>
                <w:b/>
                <w:sz w:val="20"/>
              </w:rPr>
              <w:t>Telefon</w:t>
            </w:r>
          </w:p>
        </w:tc>
        <w:tc>
          <w:tcPr>
            <w:tcW w:w="6095" w:type="dxa"/>
          </w:tcPr>
          <w:p w14:paraId="45624BF8" w14:textId="77777777" w:rsidR="004F2185" w:rsidRPr="004F2185" w:rsidRDefault="004F2185" w:rsidP="004F2185">
            <w:pPr>
              <w:spacing w:before="100" w:line="240" w:lineRule="exact"/>
              <w:rPr>
                <w:rFonts w:ascii="Calibri" w:hAnsi="Calibri" w:cs="Calibri"/>
                <w:sz w:val="20"/>
              </w:rPr>
            </w:pPr>
          </w:p>
        </w:tc>
      </w:tr>
      <w:tr w:rsidR="004F2185" w:rsidRPr="004F2185" w14:paraId="7F286AC8" w14:textId="77777777" w:rsidTr="004F2185">
        <w:tc>
          <w:tcPr>
            <w:tcW w:w="2410" w:type="dxa"/>
            <w:shd w:val="clear" w:color="auto" w:fill="DBE5F1"/>
          </w:tcPr>
          <w:p w14:paraId="69D25710" w14:textId="77777777" w:rsidR="004F2185" w:rsidRPr="004F2185" w:rsidRDefault="004F2185" w:rsidP="004F2185">
            <w:pPr>
              <w:spacing w:before="100" w:line="240" w:lineRule="exact"/>
              <w:jc w:val="center"/>
              <w:rPr>
                <w:rFonts w:ascii="Calibri" w:hAnsi="Calibri" w:cs="Calibri"/>
                <w:b/>
                <w:sz w:val="20"/>
              </w:rPr>
            </w:pPr>
            <w:r w:rsidRPr="004F2185">
              <w:rPr>
                <w:rFonts w:ascii="Calibri" w:hAnsi="Calibri" w:cs="Calibri"/>
                <w:b/>
                <w:sz w:val="20"/>
              </w:rPr>
              <w:t>e-mail</w:t>
            </w:r>
          </w:p>
        </w:tc>
        <w:tc>
          <w:tcPr>
            <w:tcW w:w="6095" w:type="dxa"/>
          </w:tcPr>
          <w:p w14:paraId="4562ECEF" w14:textId="77777777" w:rsidR="004F2185" w:rsidRPr="004F2185" w:rsidRDefault="004F2185" w:rsidP="004F2185">
            <w:pPr>
              <w:spacing w:before="100" w:line="240" w:lineRule="exact"/>
              <w:rPr>
                <w:rFonts w:ascii="Calibri" w:hAnsi="Calibri" w:cs="Calibri"/>
                <w:sz w:val="20"/>
                <w:lang w:val="de-DE"/>
              </w:rPr>
            </w:pPr>
          </w:p>
        </w:tc>
      </w:tr>
    </w:tbl>
    <w:p w14:paraId="73CC94F6" w14:textId="6EEBDAA2" w:rsidR="00880E82" w:rsidRPr="00F92E34" w:rsidRDefault="0023097F" w:rsidP="00F92E34">
      <w:pPr>
        <w:pStyle w:val="Akapitzlist"/>
        <w:numPr>
          <w:ilvl w:val="0"/>
          <w:numId w:val="52"/>
        </w:numPr>
        <w:spacing w:before="240" w:line="240" w:lineRule="auto"/>
        <w:jc w:val="left"/>
        <w:rPr>
          <w:rFonts w:asciiTheme="minorHAnsi" w:hAnsiTheme="minorHAnsi" w:cs="Arial"/>
          <w:b/>
          <w:szCs w:val="22"/>
          <w:lang w:eastAsia="pl-PL"/>
        </w:rPr>
      </w:pPr>
      <w:r w:rsidRPr="0023097F">
        <w:rPr>
          <w:rFonts w:asciiTheme="minorHAnsi" w:hAnsiTheme="minorHAnsi" w:cs="Arial"/>
          <w:b/>
          <w:szCs w:val="22"/>
          <w:lang w:eastAsia="pl-PL"/>
        </w:rPr>
        <w:t>CENA OFERTY</w:t>
      </w:r>
      <w:r w:rsidR="001D5CD3">
        <w:rPr>
          <w:rFonts w:asciiTheme="minorHAnsi" w:hAnsiTheme="minorHAnsi" w:cs="Arial"/>
          <w:b/>
          <w:szCs w:val="22"/>
          <w:lang w:eastAsia="pl-PL"/>
        </w:rPr>
        <w:t>:</w:t>
      </w:r>
    </w:p>
    <w:p w14:paraId="13189A36" w14:textId="1502F4C6" w:rsidR="00F92E34" w:rsidRPr="00FF12D4" w:rsidRDefault="00880E82" w:rsidP="002B6A56">
      <w:pPr>
        <w:spacing w:line="240" w:lineRule="auto"/>
        <w:rPr>
          <w:rFonts w:asciiTheme="minorHAnsi" w:hAnsiTheme="minorHAnsi" w:cstheme="minorHAnsi"/>
          <w:sz w:val="20"/>
        </w:rPr>
      </w:pPr>
      <w:r w:rsidRPr="00FF12D4">
        <w:rPr>
          <w:rFonts w:asciiTheme="minorHAnsi" w:hAnsiTheme="minorHAnsi" w:cstheme="minorHAnsi"/>
          <w:b/>
          <w:sz w:val="20"/>
        </w:rPr>
        <w:t>Cena netto</w:t>
      </w:r>
      <w:r w:rsidRPr="00FF12D4">
        <w:rPr>
          <w:rFonts w:asciiTheme="minorHAnsi" w:hAnsiTheme="minorHAnsi" w:cstheme="minorHAnsi"/>
          <w:sz w:val="20"/>
        </w:rPr>
        <w:t xml:space="preserve"> ..................................... </w:t>
      </w:r>
      <w:r w:rsidRPr="00FF12D4">
        <w:rPr>
          <w:rFonts w:asciiTheme="minorHAnsi" w:hAnsiTheme="minorHAnsi" w:cstheme="minorHAnsi"/>
          <w:b/>
          <w:sz w:val="20"/>
        </w:rPr>
        <w:t>zł</w:t>
      </w:r>
      <w:r w:rsidRPr="00FF12D4">
        <w:rPr>
          <w:rFonts w:asciiTheme="minorHAnsi" w:hAnsiTheme="minorHAnsi" w:cstheme="minorHAnsi"/>
          <w:sz w:val="20"/>
        </w:rPr>
        <w:t xml:space="preserve"> (słownie ........................................)</w:t>
      </w:r>
    </w:p>
    <w:p w14:paraId="7CAC04CA" w14:textId="6EFB4E9A" w:rsidR="00F92E34" w:rsidRPr="00FF12D4" w:rsidRDefault="00880E82" w:rsidP="002B6A56">
      <w:pPr>
        <w:spacing w:line="240" w:lineRule="auto"/>
        <w:rPr>
          <w:rFonts w:asciiTheme="minorHAnsi" w:hAnsiTheme="minorHAnsi" w:cstheme="minorHAnsi"/>
          <w:sz w:val="20"/>
        </w:rPr>
      </w:pPr>
      <w:r w:rsidRPr="00FF12D4">
        <w:rPr>
          <w:rFonts w:asciiTheme="minorHAnsi" w:hAnsiTheme="minorHAnsi" w:cstheme="minorHAnsi"/>
          <w:sz w:val="20"/>
        </w:rPr>
        <w:t>według stawki ……..…. %</w:t>
      </w:r>
    </w:p>
    <w:p w14:paraId="7D0E75F8" w14:textId="30B8C2C7" w:rsidR="0023097F" w:rsidRDefault="00880E82" w:rsidP="002B6A56">
      <w:pPr>
        <w:spacing w:line="240" w:lineRule="auto"/>
        <w:rPr>
          <w:rFonts w:asciiTheme="minorHAnsi" w:hAnsiTheme="minorHAnsi" w:cs="Arial"/>
          <w:szCs w:val="22"/>
        </w:rPr>
      </w:pPr>
      <w:r w:rsidRPr="00FF12D4">
        <w:rPr>
          <w:rFonts w:asciiTheme="minorHAnsi" w:hAnsiTheme="minorHAnsi" w:cstheme="minorHAnsi"/>
          <w:b/>
          <w:sz w:val="20"/>
        </w:rPr>
        <w:t>Cena brutto</w:t>
      </w:r>
      <w:r w:rsidRPr="00FF12D4">
        <w:rPr>
          <w:rFonts w:asciiTheme="minorHAnsi" w:hAnsiTheme="minorHAnsi" w:cstheme="minorHAnsi"/>
          <w:sz w:val="20"/>
        </w:rPr>
        <w:t xml:space="preserve"> ................................. </w:t>
      </w:r>
      <w:r w:rsidRPr="00FF12D4">
        <w:rPr>
          <w:rFonts w:asciiTheme="minorHAnsi" w:hAnsiTheme="minorHAnsi" w:cstheme="minorHAnsi"/>
          <w:b/>
          <w:sz w:val="20"/>
        </w:rPr>
        <w:t>zł</w:t>
      </w:r>
      <w:r w:rsidRPr="00FF12D4">
        <w:rPr>
          <w:rFonts w:asciiTheme="minorHAnsi" w:hAnsiTheme="minorHAnsi" w:cstheme="minorHAnsi"/>
          <w:sz w:val="20"/>
        </w:rPr>
        <w:t xml:space="preserve"> (słownie ...........................................)</w:t>
      </w:r>
      <w:r w:rsidR="0023097F" w:rsidRPr="001D5CD3">
        <w:rPr>
          <w:rFonts w:asciiTheme="minorHAnsi" w:hAnsiTheme="minorHAnsi" w:cstheme="minorHAnsi"/>
        </w:rPr>
        <w:t xml:space="preserve"> </w:t>
      </w:r>
    </w:p>
    <w:p w14:paraId="63715461" w14:textId="77FE507B" w:rsidR="00F92E34" w:rsidRDefault="00F92E34" w:rsidP="0028464D">
      <w:pPr>
        <w:spacing w:line="240" w:lineRule="auto"/>
        <w:rPr>
          <w:rFonts w:asciiTheme="minorHAnsi" w:hAnsiTheme="minorHAnsi" w:cs="Arial"/>
          <w:szCs w:val="22"/>
          <w:lang w:eastAsia="pl-PL"/>
        </w:rPr>
      </w:pPr>
    </w:p>
    <w:p w14:paraId="19D966A5" w14:textId="7B40109F" w:rsidR="00F92E34" w:rsidRDefault="00F92E34" w:rsidP="00880E82">
      <w:pPr>
        <w:spacing w:line="240" w:lineRule="auto"/>
        <w:rPr>
          <w:rFonts w:asciiTheme="minorHAnsi" w:hAnsiTheme="minorHAnsi" w:cs="Arial"/>
          <w:szCs w:val="22"/>
          <w:lang w:eastAsia="pl-PL"/>
        </w:rPr>
        <w:sectPr w:rsidR="00F92E34" w:rsidSect="00A244D5">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pPr>
    </w:p>
    <w:p w14:paraId="1EF66138" w14:textId="66F33B62" w:rsidR="00F92E34" w:rsidRDefault="00880E82" w:rsidP="00880E82">
      <w:pPr>
        <w:spacing w:line="240" w:lineRule="auto"/>
        <w:rPr>
          <w:rFonts w:asciiTheme="minorHAnsi" w:hAnsiTheme="minorHAnsi" w:cs="Arial"/>
          <w:szCs w:val="22"/>
          <w:lang w:eastAsia="pl-PL"/>
        </w:rPr>
      </w:pPr>
      <w:r w:rsidRPr="00880E82">
        <w:rPr>
          <w:rFonts w:asciiTheme="minorHAnsi" w:hAnsiTheme="minorHAnsi" w:cs="Arial"/>
          <w:szCs w:val="22"/>
          <w:lang w:eastAsia="pl-PL"/>
        </w:rPr>
        <w:lastRenderedPageBreak/>
        <w:t>Na łączną cenę przedmiotu Zakupu składają się ceny jednostkowe przedstawione w poniższej tabeli:</w:t>
      </w:r>
    </w:p>
    <w:p w14:paraId="1C3A08B4" w14:textId="77777777" w:rsidR="00F92E34" w:rsidRPr="00880E82" w:rsidRDefault="00F92E34" w:rsidP="00880E82">
      <w:pPr>
        <w:spacing w:line="240" w:lineRule="auto"/>
        <w:rPr>
          <w:rFonts w:asciiTheme="minorHAnsi" w:hAnsiTheme="minorHAnsi" w:cs="Arial"/>
          <w:szCs w:val="22"/>
          <w:lang w:eastAsia="pl-PL"/>
        </w:rPr>
      </w:pPr>
    </w:p>
    <w:tbl>
      <w:tblPr>
        <w:tblW w:w="14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
        <w:gridCol w:w="2913"/>
        <w:gridCol w:w="1338"/>
        <w:gridCol w:w="56"/>
        <w:gridCol w:w="922"/>
        <w:gridCol w:w="58"/>
        <w:gridCol w:w="2059"/>
        <w:gridCol w:w="1199"/>
        <w:gridCol w:w="41"/>
        <w:gridCol w:w="1417"/>
        <w:gridCol w:w="1278"/>
        <w:gridCol w:w="73"/>
        <w:gridCol w:w="1292"/>
        <w:gridCol w:w="1361"/>
      </w:tblGrid>
      <w:tr w:rsidR="00F92E34" w:rsidRPr="00234C72" w14:paraId="4B3A193E" w14:textId="77777777" w:rsidTr="00043CFF">
        <w:trPr>
          <w:trHeight w:val="201"/>
        </w:trPr>
        <w:tc>
          <w:tcPr>
            <w:tcW w:w="14414" w:type="dxa"/>
            <w:gridSpan w:val="14"/>
            <w:shd w:val="clear" w:color="000000" w:fill="D9D9D9"/>
          </w:tcPr>
          <w:p w14:paraId="1C2ED1FA" w14:textId="695CF240"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PRZEDMIOT ZAMÓWIENIA</w:t>
            </w:r>
          </w:p>
        </w:tc>
      </w:tr>
      <w:tr w:rsidR="00F92E34" w:rsidRPr="00234C72" w14:paraId="767ED7A8" w14:textId="77777777" w:rsidTr="002D765C">
        <w:trPr>
          <w:trHeight w:val="1648"/>
        </w:trPr>
        <w:tc>
          <w:tcPr>
            <w:tcW w:w="407" w:type="dxa"/>
            <w:shd w:val="clear" w:color="auto" w:fill="auto"/>
            <w:vAlign w:val="center"/>
            <w:hideMark/>
          </w:tcPr>
          <w:p w14:paraId="0EE74CEC"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LP</w:t>
            </w:r>
          </w:p>
        </w:tc>
        <w:tc>
          <w:tcPr>
            <w:tcW w:w="2913" w:type="dxa"/>
            <w:shd w:val="clear" w:color="auto" w:fill="auto"/>
            <w:vAlign w:val="center"/>
            <w:hideMark/>
          </w:tcPr>
          <w:p w14:paraId="5A7EB4B4"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 xml:space="preserve">Specyfikacja: klasa lepkości, klasa </w:t>
            </w:r>
            <w:r>
              <w:rPr>
                <w:rFonts w:ascii="Calibri" w:hAnsi="Calibri" w:cs="Calibri"/>
                <w:b/>
                <w:bCs/>
                <w:sz w:val="20"/>
                <w:lang w:eastAsia="pl-PL"/>
              </w:rPr>
              <w:t>jakości, aprobaty</w:t>
            </w:r>
          </w:p>
        </w:tc>
        <w:tc>
          <w:tcPr>
            <w:tcW w:w="1394" w:type="dxa"/>
            <w:gridSpan w:val="2"/>
            <w:shd w:val="clear" w:color="auto" w:fill="auto"/>
            <w:vAlign w:val="center"/>
            <w:hideMark/>
          </w:tcPr>
          <w:p w14:paraId="49E7355B"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Opakowanie - zakres pojemności opakowania</w:t>
            </w:r>
          </w:p>
        </w:tc>
        <w:tc>
          <w:tcPr>
            <w:tcW w:w="980" w:type="dxa"/>
            <w:gridSpan w:val="2"/>
            <w:shd w:val="clear" w:color="auto" w:fill="auto"/>
            <w:vAlign w:val="center"/>
            <w:hideMark/>
          </w:tcPr>
          <w:p w14:paraId="45F6C757"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Jednostka miary</w:t>
            </w:r>
          </w:p>
        </w:tc>
        <w:tc>
          <w:tcPr>
            <w:tcW w:w="2059" w:type="dxa"/>
            <w:vAlign w:val="center"/>
          </w:tcPr>
          <w:p w14:paraId="274A21EF"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Producent, nazwa, typ oferowanego produktu</w:t>
            </w:r>
          </w:p>
        </w:tc>
        <w:tc>
          <w:tcPr>
            <w:tcW w:w="1240" w:type="dxa"/>
            <w:gridSpan w:val="2"/>
            <w:vAlign w:val="center"/>
          </w:tcPr>
          <w:p w14:paraId="620492AE"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Pojemność oferowana przez Wykonawcę</w:t>
            </w:r>
          </w:p>
        </w:tc>
        <w:tc>
          <w:tcPr>
            <w:tcW w:w="1417" w:type="dxa"/>
            <w:shd w:val="clear" w:color="auto" w:fill="auto"/>
            <w:vAlign w:val="center"/>
            <w:hideMark/>
          </w:tcPr>
          <w:p w14:paraId="647C1AA4"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Szacunkowa ilość zamówienia na okres 12 miesięcy w litrach lub w kg</w:t>
            </w:r>
          </w:p>
        </w:tc>
        <w:tc>
          <w:tcPr>
            <w:tcW w:w="1351" w:type="dxa"/>
            <w:gridSpan w:val="2"/>
            <w:shd w:val="clear" w:color="auto" w:fill="auto"/>
            <w:vAlign w:val="center"/>
            <w:hideMark/>
          </w:tcPr>
          <w:p w14:paraId="0816E1F8"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 xml:space="preserve">Cena </w:t>
            </w:r>
            <w:r>
              <w:rPr>
                <w:rFonts w:ascii="Calibri" w:hAnsi="Calibri" w:cs="Calibri"/>
                <w:b/>
                <w:bCs/>
                <w:sz w:val="20"/>
                <w:lang w:eastAsia="pl-PL"/>
              </w:rPr>
              <w:t>netto za jednostkę miary</w:t>
            </w:r>
            <w:r>
              <w:rPr>
                <w:rFonts w:ascii="Calibri" w:hAnsi="Calibri" w:cs="Calibri"/>
                <w:b/>
                <w:bCs/>
                <w:sz w:val="20"/>
                <w:lang w:eastAsia="pl-PL"/>
              </w:rPr>
              <w:br/>
            </w:r>
            <w:r w:rsidRPr="00234C72">
              <w:rPr>
                <w:rFonts w:ascii="Calibri" w:hAnsi="Calibri" w:cs="Calibri"/>
                <w:b/>
                <w:bCs/>
                <w:sz w:val="20"/>
                <w:lang w:eastAsia="pl-PL"/>
              </w:rPr>
              <w:t>(</w:t>
            </w:r>
            <w:r>
              <w:rPr>
                <w:rFonts w:ascii="Calibri" w:hAnsi="Calibri" w:cs="Calibri"/>
                <w:b/>
                <w:bCs/>
                <w:sz w:val="20"/>
                <w:lang w:eastAsia="pl-PL"/>
              </w:rPr>
              <w:t>1 l lub 1 kg)</w:t>
            </w:r>
          </w:p>
        </w:tc>
        <w:tc>
          <w:tcPr>
            <w:tcW w:w="1292" w:type="dxa"/>
            <w:shd w:val="clear" w:color="auto" w:fill="auto"/>
            <w:vAlign w:val="center"/>
            <w:hideMark/>
          </w:tcPr>
          <w:p w14:paraId="70E79925"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W</w:t>
            </w:r>
            <w:r>
              <w:rPr>
                <w:rFonts w:ascii="Calibri" w:hAnsi="Calibri" w:cs="Calibri"/>
                <w:b/>
                <w:bCs/>
                <w:sz w:val="20"/>
                <w:lang w:eastAsia="pl-PL"/>
              </w:rPr>
              <w:t>artość netto</w:t>
            </w:r>
          </w:p>
        </w:tc>
        <w:tc>
          <w:tcPr>
            <w:tcW w:w="1361" w:type="dxa"/>
            <w:vAlign w:val="center"/>
          </w:tcPr>
          <w:p w14:paraId="7FEB072A"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Stawka VAT</w:t>
            </w:r>
          </w:p>
        </w:tc>
      </w:tr>
      <w:tr w:rsidR="00F92E34" w:rsidRPr="00234C72" w14:paraId="6FA454C2" w14:textId="77777777" w:rsidTr="002D765C">
        <w:trPr>
          <w:trHeight w:val="300"/>
        </w:trPr>
        <w:tc>
          <w:tcPr>
            <w:tcW w:w="407" w:type="dxa"/>
            <w:shd w:val="clear" w:color="auto" w:fill="auto"/>
            <w:vAlign w:val="center"/>
            <w:hideMark/>
          </w:tcPr>
          <w:p w14:paraId="7B243C8B"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1</w:t>
            </w:r>
          </w:p>
        </w:tc>
        <w:tc>
          <w:tcPr>
            <w:tcW w:w="2913" w:type="dxa"/>
            <w:shd w:val="clear" w:color="auto" w:fill="auto"/>
            <w:vAlign w:val="center"/>
            <w:hideMark/>
          </w:tcPr>
          <w:p w14:paraId="38338BB8"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2</w:t>
            </w:r>
          </w:p>
        </w:tc>
        <w:tc>
          <w:tcPr>
            <w:tcW w:w="1394" w:type="dxa"/>
            <w:gridSpan w:val="2"/>
            <w:shd w:val="clear" w:color="auto" w:fill="auto"/>
            <w:vAlign w:val="center"/>
            <w:hideMark/>
          </w:tcPr>
          <w:p w14:paraId="2C83E8FD"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3</w:t>
            </w:r>
          </w:p>
        </w:tc>
        <w:tc>
          <w:tcPr>
            <w:tcW w:w="980" w:type="dxa"/>
            <w:gridSpan w:val="2"/>
            <w:shd w:val="clear" w:color="auto" w:fill="auto"/>
            <w:vAlign w:val="center"/>
            <w:hideMark/>
          </w:tcPr>
          <w:p w14:paraId="5B8DEEE7"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4</w:t>
            </w:r>
          </w:p>
        </w:tc>
        <w:tc>
          <w:tcPr>
            <w:tcW w:w="2059" w:type="dxa"/>
          </w:tcPr>
          <w:p w14:paraId="6F12E836"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5</w:t>
            </w:r>
          </w:p>
        </w:tc>
        <w:tc>
          <w:tcPr>
            <w:tcW w:w="1240" w:type="dxa"/>
            <w:gridSpan w:val="2"/>
          </w:tcPr>
          <w:p w14:paraId="436346B8"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6</w:t>
            </w:r>
          </w:p>
        </w:tc>
        <w:tc>
          <w:tcPr>
            <w:tcW w:w="1417" w:type="dxa"/>
            <w:shd w:val="clear" w:color="auto" w:fill="auto"/>
            <w:vAlign w:val="center"/>
            <w:hideMark/>
          </w:tcPr>
          <w:p w14:paraId="529CD849"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7</w:t>
            </w:r>
          </w:p>
        </w:tc>
        <w:tc>
          <w:tcPr>
            <w:tcW w:w="1351" w:type="dxa"/>
            <w:gridSpan w:val="2"/>
            <w:shd w:val="clear" w:color="auto" w:fill="auto"/>
            <w:vAlign w:val="center"/>
            <w:hideMark/>
          </w:tcPr>
          <w:p w14:paraId="66224162"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8</w:t>
            </w:r>
          </w:p>
        </w:tc>
        <w:tc>
          <w:tcPr>
            <w:tcW w:w="1292" w:type="dxa"/>
            <w:shd w:val="clear" w:color="auto" w:fill="auto"/>
            <w:vAlign w:val="center"/>
            <w:hideMark/>
          </w:tcPr>
          <w:p w14:paraId="4B3336C6"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9=7x8</w:t>
            </w:r>
          </w:p>
        </w:tc>
        <w:tc>
          <w:tcPr>
            <w:tcW w:w="1361" w:type="dxa"/>
          </w:tcPr>
          <w:p w14:paraId="06C93289" w14:textId="77777777" w:rsidR="00F92E34" w:rsidRPr="00234C72" w:rsidRDefault="00F92E34" w:rsidP="005E6C0F">
            <w:pPr>
              <w:spacing w:line="240" w:lineRule="auto"/>
              <w:jc w:val="center"/>
              <w:rPr>
                <w:rFonts w:ascii="Calibri" w:hAnsi="Calibri" w:cs="Calibri"/>
                <w:b/>
                <w:bCs/>
                <w:sz w:val="20"/>
                <w:lang w:eastAsia="pl-PL"/>
              </w:rPr>
            </w:pPr>
            <w:r>
              <w:rPr>
                <w:rFonts w:ascii="Calibri" w:hAnsi="Calibri" w:cs="Calibri"/>
                <w:b/>
                <w:bCs/>
                <w:sz w:val="20"/>
                <w:lang w:eastAsia="pl-PL"/>
              </w:rPr>
              <w:t>10</w:t>
            </w:r>
          </w:p>
        </w:tc>
      </w:tr>
      <w:tr w:rsidR="00F92E34" w:rsidRPr="00234C72" w14:paraId="04DA40F8" w14:textId="77777777" w:rsidTr="00C6631E">
        <w:trPr>
          <w:trHeight w:val="190"/>
        </w:trPr>
        <w:tc>
          <w:tcPr>
            <w:tcW w:w="14414" w:type="dxa"/>
            <w:gridSpan w:val="14"/>
            <w:shd w:val="clear" w:color="000000" w:fill="D9D9D9"/>
          </w:tcPr>
          <w:p w14:paraId="5D258E8B"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Oleje silnikowe syntetyczne</w:t>
            </w:r>
          </w:p>
        </w:tc>
      </w:tr>
      <w:tr w:rsidR="00F92E34" w:rsidRPr="00234C72" w14:paraId="36AD2A81" w14:textId="77777777" w:rsidTr="002D765C">
        <w:trPr>
          <w:trHeight w:val="494"/>
        </w:trPr>
        <w:tc>
          <w:tcPr>
            <w:tcW w:w="407" w:type="dxa"/>
            <w:vMerge w:val="restart"/>
            <w:shd w:val="clear" w:color="auto" w:fill="auto"/>
            <w:vAlign w:val="center"/>
            <w:hideMark/>
          </w:tcPr>
          <w:p w14:paraId="43FB0EBC"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1</w:t>
            </w:r>
          </w:p>
        </w:tc>
        <w:tc>
          <w:tcPr>
            <w:tcW w:w="2913" w:type="dxa"/>
            <w:vMerge w:val="restart"/>
            <w:shd w:val="clear" w:color="auto" w:fill="auto"/>
            <w:vAlign w:val="center"/>
            <w:hideMark/>
          </w:tcPr>
          <w:p w14:paraId="11711552"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0W20, ACEA C5, VW508.00/509.00</w:t>
            </w:r>
          </w:p>
        </w:tc>
        <w:tc>
          <w:tcPr>
            <w:tcW w:w="1394" w:type="dxa"/>
            <w:gridSpan w:val="2"/>
            <w:shd w:val="clear" w:color="auto" w:fill="auto"/>
            <w:vAlign w:val="center"/>
            <w:hideMark/>
          </w:tcPr>
          <w:p w14:paraId="3A4BA828"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1</w:t>
            </w:r>
          </w:p>
        </w:tc>
        <w:tc>
          <w:tcPr>
            <w:tcW w:w="980" w:type="dxa"/>
            <w:gridSpan w:val="2"/>
            <w:vMerge w:val="restart"/>
            <w:shd w:val="clear" w:color="auto" w:fill="auto"/>
            <w:vAlign w:val="center"/>
            <w:hideMark/>
          </w:tcPr>
          <w:p w14:paraId="037ED74F"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34169DD5" w14:textId="77777777" w:rsidR="00F92E34" w:rsidRPr="00B22987" w:rsidRDefault="00F92E34" w:rsidP="005E6C0F">
            <w:pPr>
              <w:spacing w:line="240" w:lineRule="auto"/>
              <w:jc w:val="center"/>
            </w:pPr>
          </w:p>
        </w:tc>
        <w:tc>
          <w:tcPr>
            <w:tcW w:w="1240" w:type="dxa"/>
            <w:gridSpan w:val="2"/>
          </w:tcPr>
          <w:p w14:paraId="62B1CDB1" w14:textId="77777777" w:rsidR="00F92E34" w:rsidRPr="00B22987" w:rsidRDefault="00F92E34" w:rsidP="005E6C0F">
            <w:pPr>
              <w:spacing w:line="240" w:lineRule="auto"/>
              <w:jc w:val="center"/>
            </w:pPr>
          </w:p>
        </w:tc>
        <w:tc>
          <w:tcPr>
            <w:tcW w:w="1417" w:type="dxa"/>
            <w:shd w:val="clear" w:color="auto" w:fill="auto"/>
            <w:noWrap/>
            <w:vAlign w:val="center"/>
            <w:hideMark/>
          </w:tcPr>
          <w:p w14:paraId="5A2CECEB" w14:textId="77777777" w:rsidR="00F92E34" w:rsidRPr="00234C72" w:rsidRDefault="00F92E34" w:rsidP="005E6C0F">
            <w:pPr>
              <w:spacing w:line="240" w:lineRule="auto"/>
              <w:jc w:val="center"/>
              <w:rPr>
                <w:rFonts w:ascii="Calibri" w:hAnsi="Calibri" w:cs="Calibri"/>
                <w:sz w:val="20"/>
                <w:lang w:eastAsia="pl-PL"/>
              </w:rPr>
            </w:pPr>
            <w:r w:rsidRPr="00B22987">
              <w:t>346</w:t>
            </w:r>
          </w:p>
        </w:tc>
        <w:tc>
          <w:tcPr>
            <w:tcW w:w="1351" w:type="dxa"/>
            <w:gridSpan w:val="2"/>
            <w:shd w:val="clear" w:color="auto" w:fill="auto"/>
            <w:noWrap/>
            <w:vAlign w:val="bottom"/>
            <w:hideMark/>
          </w:tcPr>
          <w:p w14:paraId="0889E99D"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DD3D147"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2104ED6"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5B54CB43" w14:textId="77777777" w:rsidTr="002D765C">
        <w:trPr>
          <w:trHeight w:val="455"/>
        </w:trPr>
        <w:tc>
          <w:tcPr>
            <w:tcW w:w="407" w:type="dxa"/>
            <w:vMerge/>
            <w:vAlign w:val="center"/>
            <w:hideMark/>
          </w:tcPr>
          <w:p w14:paraId="2C446AA2"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57BBA589"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54CA6D0F"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4 do 5</w:t>
            </w:r>
          </w:p>
        </w:tc>
        <w:tc>
          <w:tcPr>
            <w:tcW w:w="980" w:type="dxa"/>
            <w:gridSpan w:val="2"/>
            <w:vMerge/>
            <w:vAlign w:val="center"/>
            <w:hideMark/>
          </w:tcPr>
          <w:p w14:paraId="74C6AEB0"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052898C4" w14:textId="77777777" w:rsidR="00F92E34" w:rsidRPr="00B22987" w:rsidRDefault="00F92E34" w:rsidP="005E6C0F">
            <w:pPr>
              <w:spacing w:line="240" w:lineRule="auto"/>
              <w:jc w:val="center"/>
            </w:pPr>
          </w:p>
        </w:tc>
        <w:tc>
          <w:tcPr>
            <w:tcW w:w="1240" w:type="dxa"/>
            <w:gridSpan w:val="2"/>
          </w:tcPr>
          <w:p w14:paraId="01795061" w14:textId="77777777" w:rsidR="00F92E34" w:rsidRPr="00B22987" w:rsidRDefault="00F92E34" w:rsidP="005E6C0F">
            <w:pPr>
              <w:spacing w:line="240" w:lineRule="auto"/>
              <w:jc w:val="center"/>
            </w:pPr>
          </w:p>
        </w:tc>
        <w:tc>
          <w:tcPr>
            <w:tcW w:w="1417" w:type="dxa"/>
            <w:shd w:val="clear" w:color="auto" w:fill="auto"/>
            <w:noWrap/>
            <w:vAlign w:val="center"/>
            <w:hideMark/>
          </w:tcPr>
          <w:p w14:paraId="260D3D0E" w14:textId="77777777" w:rsidR="00F92E34" w:rsidRPr="00234C72" w:rsidRDefault="00F92E34" w:rsidP="005E6C0F">
            <w:pPr>
              <w:spacing w:line="240" w:lineRule="auto"/>
              <w:jc w:val="center"/>
              <w:rPr>
                <w:rFonts w:ascii="Calibri" w:hAnsi="Calibri" w:cs="Calibri"/>
                <w:sz w:val="20"/>
                <w:lang w:eastAsia="pl-PL"/>
              </w:rPr>
            </w:pPr>
            <w:r w:rsidRPr="00B22987">
              <w:t>357</w:t>
            </w:r>
          </w:p>
        </w:tc>
        <w:tc>
          <w:tcPr>
            <w:tcW w:w="1351" w:type="dxa"/>
            <w:gridSpan w:val="2"/>
            <w:shd w:val="clear" w:color="auto" w:fill="auto"/>
            <w:noWrap/>
            <w:vAlign w:val="bottom"/>
            <w:hideMark/>
          </w:tcPr>
          <w:p w14:paraId="64EC152E"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4FF57BE9"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179F74E9"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4CC756E8" w14:textId="77777777" w:rsidTr="002D765C">
        <w:trPr>
          <w:trHeight w:val="366"/>
        </w:trPr>
        <w:tc>
          <w:tcPr>
            <w:tcW w:w="407" w:type="dxa"/>
            <w:vMerge w:val="restart"/>
            <w:shd w:val="clear" w:color="auto" w:fill="auto"/>
            <w:vAlign w:val="center"/>
            <w:hideMark/>
          </w:tcPr>
          <w:p w14:paraId="5F06A127"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2</w:t>
            </w:r>
          </w:p>
        </w:tc>
        <w:tc>
          <w:tcPr>
            <w:tcW w:w="2913" w:type="dxa"/>
            <w:vMerge w:val="restart"/>
            <w:shd w:val="clear" w:color="auto" w:fill="auto"/>
            <w:vAlign w:val="center"/>
            <w:hideMark/>
          </w:tcPr>
          <w:p w14:paraId="1C6150E1"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0W30,  ACEA C3, VW504.00/507.00</w:t>
            </w:r>
          </w:p>
        </w:tc>
        <w:tc>
          <w:tcPr>
            <w:tcW w:w="1394" w:type="dxa"/>
            <w:gridSpan w:val="2"/>
            <w:shd w:val="clear" w:color="auto" w:fill="auto"/>
            <w:vAlign w:val="center"/>
            <w:hideMark/>
          </w:tcPr>
          <w:p w14:paraId="5C6876F1"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1</w:t>
            </w:r>
          </w:p>
        </w:tc>
        <w:tc>
          <w:tcPr>
            <w:tcW w:w="980" w:type="dxa"/>
            <w:gridSpan w:val="2"/>
            <w:vMerge w:val="restart"/>
            <w:shd w:val="clear" w:color="auto" w:fill="auto"/>
            <w:vAlign w:val="center"/>
            <w:hideMark/>
          </w:tcPr>
          <w:p w14:paraId="2EA7E606"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7A305249" w14:textId="77777777" w:rsidR="00F92E34" w:rsidRPr="00B22987" w:rsidRDefault="00F92E34" w:rsidP="005E6C0F">
            <w:pPr>
              <w:spacing w:line="240" w:lineRule="auto"/>
              <w:jc w:val="center"/>
            </w:pPr>
          </w:p>
        </w:tc>
        <w:tc>
          <w:tcPr>
            <w:tcW w:w="1240" w:type="dxa"/>
            <w:gridSpan w:val="2"/>
          </w:tcPr>
          <w:p w14:paraId="2AD1C01E" w14:textId="77777777" w:rsidR="00F92E34" w:rsidRPr="00B22987" w:rsidRDefault="00F92E34" w:rsidP="005E6C0F">
            <w:pPr>
              <w:spacing w:line="240" w:lineRule="auto"/>
              <w:jc w:val="center"/>
            </w:pPr>
          </w:p>
        </w:tc>
        <w:tc>
          <w:tcPr>
            <w:tcW w:w="1417" w:type="dxa"/>
            <w:shd w:val="clear" w:color="auto" w:fill="auto"/>
            <w:noWrap/>
            <w:vAlign w:val="center"/>
            <w:hideMark/>
          </w:tcPr>
          <w:p w14:paraId="4BC413A4" w14:textId="77777777" w:rsidR="00F92E34" w:rsidRPr="00234C72" w:rsidRDefault="00F92E34" w:rsidP="005E6C0F">
            <w:pPr>
              <w:spacing w:line="240" w:lineRule="auto"/>
              <w:jc w:val="center"/>
              <w:rPr>
                <w:rFonts w:ascii="Calibri" w:hAnsi="Calibri" w:cs="Calibri"/>
                <w:sz w:val="20"/>
                <w:lang w:eastAsia="pl-PL"/>
              </w:rPr>
            </w:pPr>
            <w:r w:rsidRPr="00B22987">
              <w:t>490</w:t>
            </w:r>
          </w:p>
        </w:tc>
        <w:tc>
          <w:tcPr>
            <w:tcW w:w="1351" w:type="dxa"/>
            <w:gridSpan w:val="2"/>
            <w:shd w:val="clear" w:color="auto" w:fill="auto"/>
            <w:noWrap/>
            <w:vAlign w:val="bottom"/>
            <w:hideMark/>
          </w:tcPr>
          <w:p w14:paraId="3C326520"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45E61B3"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63D71180"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3221F311" w14:textId="77777777" w:rsidTr="002D765C">
        <w:trPr>
          <w:trHeight w:val="413"/>
        </w:trPr>
        <w:tc>
          <w:tcPr>
            <w:tcW w:w="407" w:type="dxa"/>
            <w:vMerge/>
            <w:vAlign w:val="center"/>
            <w:hideMark/>
          </w:tcPr>
          <w:p w14:paraId="165DE258"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2AC0F833"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47FE9923"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4 do 5</w:t>
            </w:r>
          </w:p>
        </w:tc>
        <w:tc>
          <w:tcPr>
            <w:tcW w:w="980" w:type="dxa"/>
            <w:gridSpan w:val="2"/>
            <w:vMerge/>
            <w:vAlign w:val="center"/>
            <w:hideMark/>
          </w:tcPr>
          <w:p w14:paraId="0D45C10A"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480B50A2" w14:textId="77777777" w:rsidR="00F92E34" w:rsidRPr="00B22987" w:rsidRDefault="00F92E34" w:rsidP="005E6C0F">
            <w:pPr>
              <w:spacing w:line="240" w:lineRule="auto"/>
              <w:jc w:val="center"/>
            </w:pPr>
          </w:p>
        </w:tc>
        <w:tc>
          <w:tcPr>
            <w:tcW w:w="1240" w:type="dxa"/>
            <w:gridSpan w:val="2"/>
          </w:tcPr>
          <w:p w14:paraId="752132EF" w14:textId="77777777" w:rsidR="00F92E34" w:rsidRPr="00B22987" w:rsidRDefault="00F92E34" w:rsidP="005E6C0F">
            <w:pPr>
              <w:spacing w:line="240" w:lineRule="auto"/>
              <w:jc w:val="center"/>
            </w:pPr>
          </w:p>
        </w:tc>
        <w:tc>
          <w:tcPr>
            <w:tcW w:w="1417" w:type="dxa"/>
            <w:shd w:val="clear" w:color="auto" w:fill="auto"/>
            <w:noWrap/>
            <w:vAlign w:val="center"/>
            <w:hideMark/>
          </w:tcPr>
          <w:p w14:paraId="15AC0419" w14:textId="77777777" w:rsidR="00F92E34" w:rsidRPr="00234C72" w:rsidRDefault="00F92E34" w:rsidP="005E6C0F">
            <w:pPr>
              <w:spacing w:line="240" w:lineRule="auto"/>
              <w:jc w:val="center"/>
              <w:rPr>
                <w:rFonts w:ascii="Calibri" w:hAnsi="Calibri" w:cs="Calibri"/>
                <w:sz w:val="20"/>
                <w:lang w:eastAsia="pl-PL"/>
              </w:rPr>
            </w:pPr>
            <w:r w:rsidRPr="00B22987">
              <w:t>933</w:t>
            </w:r>
          </w:p>
        </w:tc>
        <w:tc>
          <w:tcPr>
            <w:tcW w:w="1351" w:type="dxa"/>
            <w:gridSpan w:val="2"/>
            <w:shd w:val="clear" w:color="auto" w:fill="auto"/>
            <w:noWrap/>
            <w:vAlign w:val="bottom"/>
            <w:hideMark/>
          </w:tcPr>
          <w:p w14:paraId="0325DD92"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5EB1DD23"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687D8346"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058B66A2" w14:textId="77777777" w:rsidTr="002D765C">
        <w:trPr>
          <w:trHeight w:val="419"/>
        </w:trPr>
        <w:tc>
          <w:tcPr>
            <w:tcW w:w="407" w:type="dxa"/>
            <w:vMerge w:val="restart"/>
            <w:shd w:val="clear" w:color="auto" w:fill="auto"/>
            <w:vAlign w:val="center"/>
            <w:hideMark/>
          </w:tcPr>
          <w:p w14:paraId="5B769676"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3</w:t>
            </w:r>
          </w:p>
        </w:tc>
        <w:tc>
          <w:tcPr>
            <w:tcW w:w="2913" w:type="dxa"/>
            <w:vMerge w:val="restart"/>
            <w:shd w:val="clear" w:color="auto" w:fill="auto"/>
            <w:vAlign w:val="center"/>
            <w:hideMark/>
          </w:tcPr>
          <w:p w14:paraId="6F770B0D"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5W30, ACEA C3,  VW504.00/507.00</w:t>
            </w:r>
          </w:p>
        </w:tc>
        <w:tc>
          <w:tcPr>
            <w:tcW w:w="1394" w:type="dxa"/>
            <w:gridSpan w:val="2"/>
            <w:shd w:val="clear" w:color="auto" w:fill="auto"/>
            <w:vAlign w:val="center"/>
            <w:hideMark/>
          </w:tcPr>
          <w:p w14:paraId="44EFD7ED"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1</w:t>
            </w:r>
          </w:p>
        </w:tc>
        <w:tc>
          <w:tcPr>
            <w:tcW w:w="980" w:type="dxa"/>
            <w:gridSpan w:val="2"/>
            <w:vMerge w:val="restart"/>
            <w:shd w:val="clear" w:color="auto" w:fill="auto"/>
            <w:vAlign w:val="center"/>
            <w:hideMark/>
          </w:tcPr>
          <w:p w14:paraId="403B6FA5"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4336F0E5" w14:textId="77777777" w:rsidR="00F92E34" w:rsidRPr="00B22987" w:rsidRDefault="00F92E34" w:rsidP="005E6C0F">
            <w:pPr>
              <w:spacing w:line="240" w:lineRule="auto"/>
              <w:jc w:val="center"/>
            </w:pPr>
          </w:p>
        </w:tc>
        <w:tc>
          <w:tcPr>
            <w:tcW w:w="1240" w:type="dxa"/>
            <w:gridSpan w:val="2"/>
          </w:tcPr>
          <w:p w14:paraId="2DC466DF" w14:textId="77777777" w:rsidR="00F92E34" w:rsidRPr="00B22987" w:rsidRDefault="00F92E34" w:rsidP="005E6C0F">
            <w:pPr>
              <w:spacing w:line="240" w:lineRule="auto"/>
              <w:jc w:val="center"/>
            </w:pPr>
          </w:p>
        </w:tc>
        <w:tc>
          <w:tcPr>
            <w:tcW w:w="1417" w:type="dxa"/>
            <w:shd w:val="clear" w:color="auto" w:fill="auto"/>
            <w:noWrap/>
            <w:vAlign w:val="center"/>
            <w:hideMark/>
          </w:tcPr>
          <w:p w14:paraId="62AB3F25" w14:textId="77777777" w:rsidR="00F92E34" w:rsidRPr="00234C72" w:rsidRDefault="00F92E34" w:rsidP="005E6C0F">
            <w:pPr>
              <w:spacing w:line="240" w:lineRule="auto"/>
              <w:jc w:val="center"/>
              <w:rPr>
                <w:rFonts w:ascii="Calibri" w:hAnsi="Calibri" w:cs="Calibri"/>
                <w:sz w:val="20"/>
                <w:lang w:eastAsia="pl-PL"/>
              </w:rPr>
            </w:pPr>
            <w:r w:rsidRPr="00B22987">
              <w:t>840</w:t>
            </w:r>
          </w:p>
        </w:tc>
        <w:tc>
          <w:tcPr>
            <w:tcW w:w="1351" w:type="dxa"/>
            <w:gridSpan w:val="2"/>
            <w:shd w:val="clear" w:color="auto" w:fill="auto"/>
            <w:noWrap/>
            <w:vAlign w:val="bottom"/>
            <w:hideMark/>
          </w:tcPr>
          <w:p w14:paraId="5EA248E1"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2D2C2CC"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A87C488"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3879EB94" w14:textId="77777777" w:rsidTr="002D765C">
        <w:trPr>
          <w:trHeight w:val="412"/>
        </w:trPr>
        <w:tc>
          <w:tcPr>
            <w:tcW w:w="407" w:type="dxa"/>
            <w:vMerge/>
            <w:vAlign w:val="center"/>
            <w:hideMark/>
          </w:tcPr>
          <w:p w14:paraId="4FED046E"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52CFD6E9"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0A749884"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4 do 5</w:t>
            </w:r>
          </w:p>
        </w:tc>
        <w:tc>
          <w:tcPr>
            <w:tcW w:w="980" w:type="dxa"/>
            <w:gridSpan w:val="2"/>
            <w:vMerge/>
            <w:vAlign w:val="center"/>
            <w:hideMark/>
          </w:tcPr>
          <w:p w14:paraId="360BBAB3"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7B062816" w14:textId="77777777" w:rsidR="00F92E34" w:rsidRPr="00B22987" w:rsidRDefault="00F92E34" w:rsidP="005E6C0F">
            <w:pPr>
              <w:spacing w:line="240" w:lineRule="auto"/>
              <w:jc w:val="center"/>
            </w:pPr>
          </w:p>
        </w:tc>
        <w:tc>
          <w:tcPr>
            <w:tcW w:w="1240" w:type="dxa"/>
            <w:gridSpan w:val="2"/>
          </w:tcPr>
          <w:p w14:paraId="363CC3A3" w14:textId="77777777" w:rsidR="00F92E34" w:rsidRPr="00B22987" w:rsidRDefault="00F92E34" w:rsidP="005E6C0F">
            <w:pPr>
              <w:spacing w:line="240" w:lineRule="auto"/>
              <w:jc w:val="center"/>
            </w:pPr>
          </w:p>
        </w:tc>
        <w:tc>
          <w:tcPr>
            <w:tcW w:w="1417" w:type="dxa"/>
            <w:shd w:val="clear" w:color="auto" w:fill="auto"/>
            <w:noWrap/>
            <w:vAlign w:val="center"/>
            <w:hideMark/>
          </w:tcPr>
          <w:p w14:paraId="542A1091" w14:textId="77777777" w:rsidR="00F92E34" w:rsidRPr="00234C72" w:rsidRDefault="00F92E34" w:rsidP="005E6C0F">
            <w:pPr>
              <w:spacing w:line="240" w:lineRule="auto"/>
              <w:jc w:val="center"/>
              <w:rPr>
                <w:rFonts w:ascii="Calibri" w:hAnsi="Calibri" w:cs="Calibri"/>
                <w:sz w:val="20"/>
                <w:lang w:eastAsia="pl-PL"/>
              </w:rPr>
            </w:pPr>
            <w:r w:rsidRPr="00B22987">
              <w:t>2340</w:t>
            </w:r>
          </w:p>
        </w:tc>
        <w:tc>
          <w:tcPr>
            <w:tcW w:w="1351" w:type="dxa"/>
            <w:gridSpan w:val="2"/>
            <w:shd w:val="clear" w:color="auto" w:fill="auto"/>
            <w:noWrap/>
            <w:vAlign w:val="bottom"/>
            <w:hideMark/>
          </w:tcPr>
          <w:p w14:paraId="6CCA6809"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C06078C"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7E5C5D72"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0119EF1A" w14:textId="77777777" w:rsidTr="002D765C">
        <w:trPr>
          <w:trHeight w:val="340"/>
        </w:trPr>
        <w:tc>
          <w:tcPr>
            <w:tcW w:w="407" w:type="dxa"/>
            <w:vMerge/>
            <w:vAlign w:val="center"/>
            <w:hideMark/>
          </w:tcPr>
          <w:p w14:paraId="384F6EB3"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5A568C03"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454637C4"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20  do 208 </w:t>
            </w:r>
          </w:p>
        </w:tc>
        <w:tc>
          <w:tcPr>
            <w:tcW w:w="980" w:type="dxa"/>
            <w:gridSpan w:val="2"/>
            <w:vMerge/>
            <w:vAlign w:val="center"/>
            <w:hideMark/>
          </w:tcPr>
          <w:p w14:paraId="31D62A87"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002A4C19" w14:textId="77777777" w:rsidR="00F92E34" w:rsidRPr="00B22987" w:rsidRDefault="00F92E34" w:rsidP="005E6C0F">
            <w:pPr>
              <w:spacing w:line="240" w:lineRule="auto"/>
              <w:jc w:val="center"/>
            </w:pPr>
          </w:p>
        </w:tc>
        <w:tc>
          <w:tcPr>
            <w:tcW w:w="1240" w:type="dxa"/>
            <w:gridSpan w:val="2"/>
          </w:tcPr>
          <w:p w14:paraId="71B60065" w14:textId="77777777" w:rsidR="00F92E34" w:rsidRPr="00B22987" w:rsidRDefault="00F92E34" w:rsidP="005E6C0F">
            <w:pPr>
              <w:spacing w:line="240" w:lineRule="auto"/>
              <w:jc w:val="center"/>
            </w:pPr>
          </w:p>
        </w:tc>
        <w:tc>
          <w:tcPr>
            <w:tcW w:w="1417" w:type="dxa"/>
            <w:shd w:val="clear" w:color="auto" w:fill="auto"/>
            <w:noWrap/>
            <w:vAlign w:val="center"/>
            <w:hideMark/>
          </w:tcPr>
          <w:p w14:paraId="6E3A0E10" w14:textId="77777777" w:rsidR="00F92E34" w:rsidRPr="00234C72" w:rsidRDefault="00F92E34" w:rsidP="005E6C0F">
            <w:pPr>
              <w:spacing w:line="240" w:lineRule="auto"/>
              <w:jc w:val="center"/>
              <w:rPr>
                <w:rFonts w:ascii="Calibri" w:hAnsi="Calibri" w:cs="Calibri"/>
                <w:sz w:val="20"/>
                <w:lang w:eastAsia="pl-PL"/>
              </w:rPr>
            </w:pPr>
            <w:r w:rsidRPr="00B22987">
              <w:t>1270</w:t>
            </w:r>
          </w:p>
        </w:tc>
        <w:tc>
          <w:tcPr>
            <w:tcW w:w="1351" w:type="dxa"/>
            <w:gridSpan w:val="2"/>
            <w:shd w:val="clear" w:color="auto" w:fill="auto"/>
            <w:noWrap/>
            <w:vAlign w:val="bottom"/>
            <w:hideMark/>
          </w:tcPr>
          <w:p w14:paraId="443A6F47"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0CBCD30"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758B6E78"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03DF3AAA" w14:textId="77777777" w:rsidTr="002D765C">
        <w:trPr>
          <w:trHeight w:val="300"/>
        </w:trPr>
        <w:tc>
          <w:tcPr>
            <w:tcW w:w="407" w:type="dxa"/>
            <w:vMerge w:val="restart"/>
            <w:shd w:val="clear" w:color="auto" w:fill="auto"/>
            <w:vAlign w:val="center"/>
            <w:hideMark/>
          </w:tcPr>
          <w:p w14:paraId="5AF67583"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4</w:t>
            </w:r>
          </w:p>
        </w:tc>
        <w:tc>
          <w:tcPr>
            <w:tcW w:w="2913" w:type="dxa"/>
            <w:vMerge w:val="restart"/>
            <w:shd w:val="clear" w:color="auto" w:fill="auto"/>
            <w:vAlign w:val="center"/>
            <w:hideMark/>
          </w:tcPr>
          <w:p w14:paraId="3C06FDDB"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5W40; ACEA C3, VW502.00/505.00/505.01</w:t>
            </w:r>
          </w:p>
        </w:tc>
        <w:tc>
          <w:tcPr>
            <w:tcW w:w="1394" w:type="dxa"/>
            <w:gridSpan w:val="2"/>
            <w:shd w:val="clear" w:color="auto" w:fill="auto"/>
            <w:vAlign w:val="center"/>
            <w:hideMark/>
          </w:tcPr>
          <w:p w14:paraId="734582A3"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1</w:t>
            </w:r>
          </w:p>
        </w:tc>
        <w:tc>
          <w:tcPr>
            <w:tcW w:w="980" w:type="dxa"/>
            <w:gridSpan w:val="2"/>
            <w:vMerge w:val="restart"/>
            <w:shd w:val="clear" w:color="auto" w:fill="auto"/>
            <w:vAlign w:val="center"/>
            <w:hideMark/>
          </w:tcPr>
          <w:p w14:paraId="4CB19D60"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54EF56F2" w14:textId="77777777" w:rsidR="00F92E34" w:rsidRPr="00B22987" w:rsidRDefault="00F92E34" w:rsidP="005E6C0F">
            <w:pPr>
              <w:spacing w:line="240" w:lineRule="auto"/>
              <w:jc w:val="center"/>
            </w:pPr>
          </w:p>
        </w:tc>
        <w:tc>
          <w:tcPr>
            <w:tcW w:w="1240" w:type="dxa"/>
            <w:gridSpan w:val="2"/>
          </w:tcPr>
          <w:p w14:paraId="7CE77167" w14:textId="77777777" w:rsidR="00F92E34" w:rsidRPr="00B22987" w:rsidRDefault="00F92E34" w:rsidP="005E6C0F">
            <w:pPr>
              <w:spacing w:line="240" w:lineRule="auto"/>
              <w:jc w:val="center"/>
            </w:pPr>
          </w:p>
        </w:tc>
        <w:tc>
          <w:tcPr>
            <w:tcW w:w="1417" w:type="dxa"/>
            <w:shd w:val="clear" w:color="auto" w:fill="auto"/>
            <w:noWrap/>
            <w:vAlign w:val="center"/>
            <w:hideMark/>
          </w:tcPr>
          <w:p w14:paraId="55F68769" w14:textId="77777777" w:rsidR="00F92E34" w:rsidRPr="00234C72" w:rsidRDefault="00F92E34" w:rsidP="005E6C0F">
            <w:pPr>
              <w:spacing w:line="240" w:lineRule="auto"/>
              <w:jc w:val="center"/>
              <w:rPr>
                <w:rFonts w:ascii="Calibri" w:hAnsi="Calibri" w:cs="Calibri"/>
                <w:sz w:val="20"/>
                <w:lang w:eastAsia="pl-PL"/>
              </w:rPr>
            </w:pPr>
            <w:r w:rsidRPr="00B22987">
              <w:t>475</w:t>
            </w:r>
          </w:p>
        </w:tc>
        <w:tc>
          <w:tcPr>
            <w:tcW w:w="1351" w:type="dxa"/>
            <w:gridSpan w:val="2"/>
            <w:shd w:val="clear" w:color="auto" w:fill="auto"/>
            <w:noWrap/>
            <w:vAlign w:val="bottom"/>
            <w:hideMark/>
          </w:tcPr>
          <w:p w14:paraId="6DB59EE2"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6B9D38D6"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99A69F3"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56B21544" w14:textId="77777777" w:rsidTr="002D765C">
        <w:trPr>
          <w:trHeight w:val="329"/>
        </w:trPr>
        <w:tc>
          <w:tcPr>
            <w:tcW w:w="407" w:type="dxa"/>
            <w:vMerge/>
            <w:vAlign w:val="center"/>
            <w:hideMark/>
          </w:tcPr>
          <w:p w14:paraId="25DA45C1"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41B2C738"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02917B7A"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4  do  5</w:t>
            </w:r>
          </w:p>
        </w:tc>
        <w:tc>
          <w:tcPr>
            <w:tcW w:w="980" w:type="dxa"/>
            <w:gridSpan w:val="2"/>
            <w:vMerge/>
            <w:vAlign w:val="center"/>
            <w:hideMark/>
          </w:tcPr>
          <w:p w14:paraId="223A996A"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3D1C43CA" w14:textId="77777777" w:rsidR="00F92E34" w:rsidRPr="00B22987" w:rsidRDefault="00F92E34" w:rsidP="005E6C0F">
            <w:pPr>
              <w:spacing w:line="240" w:lineRule="auto"/>
              <w:jc w:val="center"/>
            </w:pPr>
          </w:p>
        </w:tc>
        <w:tc>
          <w:tcPr>
            <w:tcW w:w="1240" w:type="dxa"/>
            <w:gridSpan w:val="2"/>
          </w:tcPr>
          <w:p w14:paraId="0061636B" w14:textId="77777777" w:rsidR="00F92E34" w:rsidRPr="00B22987" w:rsidRDefault="00F92E34" w:rsidP="005E6C0F">
            <w:pPr>
              <w:spacing w:line="240" w:lineRule="auto"/>
              <w:jc w:val="center"/>
            </w:pPr>
          </w:p>
        </w:tc>
        <w:tc>
          <w:tcPr>
            <w:tcW w:w="1417" w:type="dxa"/>
            <w:shd w:val="clear" w:color="auto" w:fill="auto"/>
            <w:noWrap/>
            <w:vAlign w:val="center"/>
            <w:hideMark/>
          </w:tcPr>
          <w:p w14:paraId="332FBAD7" w14:textId="77777777" w:rsidR="00F92E34" w:rsidRPr="00234C72" w:rsidRDefault="00F92E34" w:rsidP="005E6C0F">
            <w:pPr>
              <w:spacing w:line="240" w:lineRule="auto"/>
              <w:jc w:val="center"/>
              <w:rPr>
                <w:rFonts w:ascii="Calibri" w:hAnsi="Calibri" w:cs="Calibri"/>
                <w:sz w:val="20"/>
                <w:lang w:eastAsia="pl-PL"/>
              </w:rPr>
            </w:pPr>
            <w:r w:rsidRPr="00B22987">
              <w:t>1130</w:t>
            </w:r>
          </w:p>
        </w:tc>
        <w:tc>
          <w:tcPr>
            <w:tcW w:w="1351" w:type="dxa"/>
            <w:gridSpan w:val="2"/>
            <w:shd w:val="clear" w:color="auto" w:fill="auto"/>
            <w:noWrap/>
            <w:vAlign w:val="bottom"/>
            <w:hideMark/>
          </w:tcPr>
          <w:p w14:paraId="491FA213"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5D997E34"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648B7FC8"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385A7A3B" w14:textId="77777777" w:rsidTr="002D765C">
        <w:trPr>
          <w:trHeight w:val="278"/>
        </w:trPr>
        <w:tc>
          <w:tcPr>
            <w:tcW w:w="407" w:type="dxa"/>
            <w:vMerge/>
            <w:vAlign w:val="center"/>
            <w:hideMark/>
          </w:tcPr>
          <w:p w14:paraId="08E6A3FA"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132D723C"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5184150E"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20 do 208 </w:t>
            </w:r>
          </w:p>
        </w:tc>
        <w:tc>
          <w:tcPr>
            <w:tcW w:w="980" w:type="dxa"/>
            <w:gridSpan w:val="2"/>
            <w:vMerge/>
            <w:vAlign w:val="center"/>
            <w:hideMark/>
          </w:tcPr>
          <w:p w14:paraId="532888D6"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55164FE9" w14:textId="77777777" w:rsidR="00F92E34" w:rsidRPr="00B22987" w:rsidRDefault="00F92E34" w:rsidP="005E6C0F">
            <w:pPr>
              <w:spacing w:line="240" w:lineRule="auto"/>
              <w:jc w:val="center"/>
            </w:pPr>
          </w:p>
        </w:tc>
        <w:tc>
          <w:tcPr>
            <w:tcW w:w="1240" w:type="dxa"/>
            <w:gridSpan w:val="2"/>
          </w:tcPr>
          <w:p w14:paraId="54047323" w14:textId="77777777" w:rsidR="00F92E34" w:rsidRPr="00B22987" w:rsidRDefault="00F92E34" w:rsidP="005E6C0F">
            <w:pPr>
              <w:spacing w:line="240" w:lineRule="auto"/>
              <w:jc w:val="center"/>
            </w:pPr>
          </w:p>
        </w:tc>
        <w:tc>
          <w:tcPr>
            <w:tcW w:w="1417" w:type="dxa"/>
            <w:shd w:val="clear" w:color="auto" w:fill="auto"/>
            <w:noWrap/>
            <w:vAlign w:val="center"/>
            <w:hideMark/>
          </w:tcPr>
          <w:p w14:paraId="49C1E938" w14:textId="77777777" w:rsidR="00F92E34" w:rsidRPr="00234C72" w:rsidRDefault="00F92E34" w:rsidP="005E6C0F">
            <w:pPr>
              <w:spacing w:line="240" w:lineRule="auto"/>
              <w:jc w:val="center"/>
              <w:rPr>
                <w:rFonts w:ascii="Calibri" w:hAnsi="Calibri" w:cs="Calibri"/>
                <w:sz w:val="20"/>
                <w:lang w:eastAsia="pl-PL"/>
              </w:rPr>
            </w:pPr>
            <w:r w:rsidRPr="00B22987">
              <w:t>1600</w:t>
            </w:r>
          </w:p>
        </w:tc>
        <w:tc>
          <w:tcPr>
            <w:tcW w:w="1351" w:type="dxa"/>
            <w:gridSpan w:val="2"/>
            <w:shd w:val="clear" w:color="auto" w:fill="auto"/>
            <w:noWrap/>
            <w:vAlign w:val="bottom"/>
            <w:hideMark/>
          </w:tcPr>
          <w:p w14:paraId="2F1CEB93"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03864544"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511BF388"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111505E8" w14:textId="77777777" w:rsidTr="002D765C">
        <w:trPr>
          <w:trHeight w:val="751"/>
        </w:trPr>
        <w:tc>
          <w:tcPr>
            <w:tcW w:w="407" w:type="dxa"/>
            <w:shd w:val="clear" w:color="auto" w:fill="auto"/>
            <w:vAlign w:val="center"/>
            <w:hideMark/>
          </w:tcPr>
          <w:p w14:paraId="020FEA67"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5</w:t>
            </w:r>
          </w:p>
        </w:tc>
        <w:tc>
          <w:tcPr>
            <w:tcW w:w="2913" w:type="dxa"/>
            <w:shd w:val="clear" w:color="auto" w:fill="auto"/>
            <w:vAlign w:val="center"/>
            <w:hideMark/>
          </w:tcPr>
          <w:p w14:paraId="37A0110A"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5W30 ACEA minimum E7/E6 MAN3477, RLD-2 lub RDL-3</w:t>
            </w:r>
          </w:p>
        </w:tc>
        <w:tc>
          <w:tcPr>
            <w:tcW w:w="1394" w:type="dxa"/>
            <w:gridSpan w:val="2"/>
            <w:shd w:val="clear" w:color="auto" w:fill="auto"/>
            <w:vAlign w:val="center"/>
            <w:hideMark/>
          </w:tcPr>
          <w:p w14:paraId="12BA7924"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od 1 do 5 </w:t>
            </w:r>
          </w:p>
        </w:tc>
        <w:tc>
          <w:tcPr>
            <w:tcW w:w="980" w:type="dxa"/>
            <w:gridSpan w:val="2"/>
            <w:shd w:val="clear" w:color="auto" w:fill="auto"/>
            <w:vAlign w:val="center"/>
            <w:hideMark/>
          </w:tcPr>
          <w:p w14:paraId="16C60FA8"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47534EA3" w14:textId="77777777" w:rsidR="00F92E34" w:rsidRPr="00B22987" w:rsidRDefault="00F92E34" w:rsidP="005E6C0F">
            <w:pPr>
              <w:spacing w:line="240" w:lineRule="auto"/>
              <w:jc w:val="center"/>
            </w:pPr>
          </w:p>
        </w:tc>
        <w:tc>
          <w:tcPr>
            <w:tcW w:w="1240" w:type="dxa"/>
            <w:gridSpan w:val="2"/>
          </w:tcPr>
          <w:p w14:paraId="61FC9C4E" w14:textId="77777777" w:rsidR="00F92E34" w:rsidRPr="00B22987" w:rsidRDefault="00F92E34" w:rsidP="005E6C0F">
            <w:pPr>
              <w:spacing w:line="240" w:lineRule="auto"/>
              <w:jc w:val="center"/>
            </w:pPr>
          </w:p>
        </w:tc>
        <w:tc>
          <w:tcPr>
            <w:tcW w:w="1417" w:type="dxa"/>
            <w:shd w:val="clear" w:color="auto" w:fill="auto"/>
            <w:noWrap/>
            <w:vAlign w:val="center"/>
            <w:hideMark/>
          </w:tcPr>
          <w:p w14:paraId="3305350D" w14:textId="77777777" w:rsidR="00F92E34" w:rsidRPr="00234C72" w:rsidRDefault="00F92E34" w:rsidP="005E6C0F">
            <w:pPr>
              <w:spacing w:line="240" w:lineRule="auto"/>
              <w:jc w:val="center"/>
              <w:rPr>
                <w:rFonts w:ascii="Calibri" w:hAnsi="Calibri" w:cs="Calibri"/>
                <w:sz w:val="20"/>
                <w:lang w:eastAsia="pl-PL"/>
              </w:rPr>
            </w:pPr>
            <w:r w:rsidRPr="00B22987">
              <w:t>1049</w:t>
            </w:r>
          </w:p>
        </w:tc>
        <w:tc>
          <w:tcPr>
            <w:tcW w:w="1351" w:type="dxa"/>
            <w:gridSpan w:val="2"/>
            <w:shd w:val="clear" w:color="auto" w:fill="auto"/>
            <w:noWrap/>
            <w:vAlign w:val="bottom"/>
            <w:hideMark/>
          </w:tcPr>
          <w:p w14:paraId="69D10FF5"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45E1AD9"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7938BF6F"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0AAA6067" w14:textId="77777777" w:rsidTr="00E82093">
        <w:trPr>
          <w:trHeight w:val="189"/>
        </w:trPr>
        <w:tc>
          <w:tcPr>
            <w:tcW w:w="14414" w:type="dxa"/>
            <w:gridSpan w:val="14"/>
            <w:shd w:val="clear" w:color="000000" w:fill="D9D9D9"/>
          </w:tcPr>
          <w:p w14:paraId="2E83A053"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lastRenderedPageBreak/>
              <w:t>Oleje silnikowe półsyntetyczne</w:t>
            </w:r>
          </w:p>
        </w:tc>
      </w:tr>
      <w:tr w:rsidR="00F92E34" w:rsidRPr="00234C72" w14:paraId="6F73E057" w14:textId="77777777" w:rsidTr="002D765C">
        <w:trPr>
          <w:trHeight w:val="554"/>
        </w:trPr>
        <w:tc>
          <w:tcPr>
            <w:tcW w:w="407" w:type="dxa"/>
            <w:vMerge w:val="restart"/>
            <w:shd w:val="clear" w:color="auto" w:fill="auto"/>
            <w:vAlign w:val="center"/>
            <w:hideMark/>
          </w:tcPr>
          <w:p w14:paraId="45411780" w14:textId="77777777" w:rsidR="00F92E34" w:rsidRPr="00234C72" w:rsidRDefault="00F92E34" w:rsidP="005E6C0F">
            <w:pPr>
              <w:spacing w:line="240" w:lineRule="auto"/>
              <w:jc w:val="center"/>
              <w:rPr>
                <w:rFonts w:ascii="Calibri" w:hAnsi="Calibri" w:cs="Calibri"/>
                <w:sz w:val="20"/>
                <w:lang w:eastAsia="pl-PL"/>
              </w:rPr>
            </w:pPr>
            <w:r>
              <w:rPr>
                <w:rFonts w:ascii="Calibri" w:hAnsi="Calibri" w:cs="Calibri"/>
                <w:sz w:val="20"/>
                <w:lang w:eastAsia="pl-PL"/>
              </w:rPr>
              <w:t>6</w:t>
            </w:r>
          </w:p>
        </w:tc>
        <w:tc>
          <w:tcPr>
            <w:tcW w:w="2913" w:type="dxa"/>
            <w:vMerge w:val="restart"/>
            <w:shd w:val="clear" w:color="auto" w:fill="auto"/>
            <w:vAlign w:val="center"/>
            <w:hideMark/>
          </w:tcPr>
          <w:p w14:paraId="6D2F594C"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10W/40 ACE minimum E6/E7 MB228.51, MAN M3477</w:t>
            </w:r>
          </w:p>
        </w:tc>
        <w:tc>
          <w:tcPr>
            <w:tcW w:w="1394" w:type="dxa"/>
            <w:gridSpan w:val="2"/>
            <w:shd w:val="clear" w:color="auto" w:fill="auto"/>
            <w:vAlign w:val="center"/>
            <w:hideMark/>
          </w:tcPr>
          <w:p w14:paraId="4C81A39B"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od 1 do 20</w:t>
            </w:r>
          </w:p>
        </w:tc>
        <w:tc>
          <w:tcPr>
            <w:tcW w:w="980" w:type="dxa"/>
            <w:gridSpan w:val="2"/>
            <w:vMerge w:val="restart"/>
            <w:shd w:val="clear" w:color="auto" w:fill="auto"/>
            <w:vAlign w:val="center"/>
            <w:hideMark/>
          </w:tcPr>
          <w:p w14:paraId="246E59D6"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38792921" w14:textId="77777777" w:rsidR="00F92E34" w:rsidRPr="00E674A3" w:rsidRDefault="00F92E34" w:rsidP="005E6C0F">
            <w:pPr>
              <w:spacing w:line="240" w:lineRule="auto"/>
              <w:jc w:val="center"/>
            </w:pPr>
          </w:p>
        </w:tc>
        <w:tc>
          <w:tcPr>
            <w:tcW w:w="1240" w:type="dxa"/>
            <w:gridSpan w:val="2"/>
          </w:tcPr>
          <w:p w14:paraId="1B2BAE48" w14:textId="77777777" w:rsidR="00F92E34" w:rsidRPr="00E674A3" w:rsidRDefault="00F92E34" w:rsidP="005E6C0F">
            <w:pPr>
              <w:spacing w:line="240" w:lineRule="auto"/>
              <w:jc w:val="center"/>
            </w:pPr>
          </w:p>
        </w:tc>
        <w:tc>
          <w:tcPr>
            <w:tcW w:w="1417" w:type="dxa"/>
            <w:shd w:val="clear" w:color="auto" w:fill="auto"/>
            <w:noWrap/>
            <w:vAlign w:val="center"/>
          </w:tcPr>
          <w:p w14:paraId="75C9CB15" w14:textId="77777777" w:rsidR="00F92E34" w:rsidRPr="00234C72" w:rsidRDefault="00F92E34" w:rsidP="005E6C0F">
            <w:pPr>
              <w:spacing w:line="240" w:lineRule="auto"/>
              <w:jc w:val="center"/>
              <w:rPr>
                <w:rFonts w:ascii="Calibri" w:hAnsi="Calibri" w:cs="Calibri"/>
                <w:sz w:val="20"/>
                <w:lang w:eastAsia="pl-PL"/>
              </w:rPr>
            </w:pPr>
            <w:r w:rsidRPr="00E674A3">
              <w:t>1544</w:t>
            </w:r>
          </w:p>
        </w:tc>
        <w:tc>
          <w:tcPr>
            <w:tcW w:w="1351" w:type="dxa"/>
            <w:gridSpan w:val="2"/>
            <w:shd w:val="clear" w:color="auto" w:fill="auto"/>
            <w:noWrap/>
            <w:vAlign w:val="bottom"/>
            <w:hideMark/>
          </w:tcPr>
          <w:p w14:paraId="5980D70B"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3EC6A8EC"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664B3D19"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32176F1E" w14:textId="77777777" w:rsidTr="002D765C">
        <w:trPr>
          <w:trHeight w:val="561"/>
        </w:trPr>
        <w:tc>
          <w:tcPr>
            <w:tcW w:w="407" w:type="dxa"/>
            <w:vMerge/>
            <w:vAlign w:val="center"/>
            <w:hideMark/>
          </w:tcPr>
          <w:p w14:paraId="4B7257E6"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7CA2FAC7"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137B9789"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od 60 do 208</w:t>
            </w:r>
          </w:p>
        </w:tc>
        <w:tc>
          <w:tcPr>
            <w:tcW w:w="980" w:type="dxa"/>
            <w:gridSpan w:val="2"/>
            <w:vMerge/>
            <w:vAlign w:val="center"/>
            <w:hideMark/>
          </w:tcPr>
          <w:p w14:paraId="07712456"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1A8BA83F" w14:textId="77777777" w:rsidR="00F92E34" w:rsidRPr="00E674A3" w:rsidRDefault="00F92E34" w:rsidP="005E6C0F">
            <w:pPr>
              <w:spacing w:line="240" w:lineRule="auto"/>
              <w:jc w:val="center"/>
            </w:pPr>
          </w:p>
        </w:tc>
        <w:tc>
          <w:tcPr>
            <w:tcW w:w="1240" w:type="dxa"/>
            <w:gridSpan w:val="2"/>
          </w:tcPr>
          <w:p w14:paraId="7AC24AC8" w14:textId="77777777" w:rsidR="00F92E34" w:rsidRPr="00E674A3" w:rsidRDefault="00F92E34" w:rsidP="005E6C0F">
            <w:pPr>
              <w:spacing w:line="240" w:lineRule="auto"/>
              <w:jc w:val="center"/>
            </w:pPr>
          </w:p>
        </w:tc>
        <w:tc>
          <w:tcPr>
            <w:tcW w:w="1417" w:type="dxa"/>
            <w:shd w:val="clear" w:color="auto" w:fill="auto"/>
            <w:noWrap/>
            <w:vAlign w:val="center"/>
          </w:tcPr>
          <w:p w14:paraId="0ABBC8F4" w14:textId="77777777" w:rsidR="00F92E34" w:rsidRPr="00234C72" w:rsidRDefault="00F92E34" w:rsidP="005E6C0F">
            <w:pPr>
              <w:spacing w:line="240" w:lineRule="auto"/>
              <w:jc w:val="center"/>
              <w:rPr>
                <w:rFonts w:ascii="Calibri" w:hAnsi="Calibri" w:cs="Calibri"/>
                <w:sz w:val="20"/>
                <w:lang w:eastAsia="pl-PL"/>
              </w:rPr>
            </w:pPr>
            <w:r w:rsidRPr="00E674A3">
              <w:t>1210</w:t>
            </w:r>
          </w:p>
        </w:tc>
        <w:tc>
          <w:tcPr>
            <w:tcW w:w="1351" w:type="dxa"/>
            <w:gridSpan w:val="2"/>
            <w:shd w:val="clear" w:color="auto" w:fill="auto"/>
            <w:noWrap/>
            <w:vAlign w:val="bottom"/>
            <w:hideMark/>
          </w:tcPr>
          <w:p w14:paraId="6118FA80"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64EF3BE"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6DE9816F"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58DA07BC" w14:textId="77777777" w:rsidTr="002D765C">
        <w:trPr>
          <w:trHeight w:val="555"/>
        </w:trPr>
        <w:tc>
          <w:tcPr>
            <w:tcW w:w="407" w:type="dxa"/>
            <w:vMerge w:val="restart"/>
            <w:shd w:val="clear" w:color="auto" w:fill="auto"/>
            <w:vAlign w:val="center"/>
            <w:hideMark/>
          </w:tcPr>
          <w:p w14:paraId="480EAC09" w14:textId="77777777" w:rsidR="00F92E34" w:rsidRPr="00234C72" w:rsidRDefault="00F92E34" w:rsidP="005E6C0F">
            <w:pPr>
              <w:spacing w:line="240" w:lineRule="auto"/>
              <w:jc w:val="center"/>
              <w:rPr>
                <w:rFonts w:ascii="Calibri" w:hAnsi="Calibri" w:cs="Calibri"/>
                <w:sz w:val="20"/>
                <w:lang w:eastAsia="pl-PL"/>
              </w:rPr>
            </w:pPr>
            <w:r>
              <w:rPr>
                <w:rFonts w:ascii="Calibri" w:hAnsi="Calibri" w:cs="Calibri"/>
                <w:sz w:val="20"/>
                <w:lang w:eastAsia="pl-PL"/>
              </w:rPr>
              <w:t>7</w:t>
            </w:r>
          </w:p>
        </w:tc>
        <w:tc>
          <w:tcPr>
            <w:tcW w:w="2913" w:type="dxa"/>
            <w:vMerge w:val="restart"/>
            <w:shd w:val="clear" w:color="auto" w:fill="auto"/>
            <w:vAlign w:val="center"/>
            <w:hideMark/>
          </w:tcPr>
          <w:p w14:paraId="75EAC2D0"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10W/40;  ACEA minimum A3/B3</w:t>
            </w:r>
          </w:p>
        </w:tc>
        <w:tc>
          <w:tcPr>
            <w:tcW w:w="1394" w:type="dxa"/>
            <w:gridSpan w:val="2"/>
            <w:shd w:val="clear" w:color="auto" w:fill="auto"/>
            <w:vAlign w:val="center"/>
            <w:hideMark/>
          </w:tcPr>
          <w:p w14:paraId="4A4094D5" w14:textId="77777777" w:rsidR="00F92E34" w:rsidRDefault="00F92E34" w:rsidP="005E6C0F">
            <w:pPr>
              <w:spacing w:line="240" w:lineRule="auto"/>
              <w:jc w:val="center"/>
              <w:rPr>
                <w:rFonts w:ascii="Calibri" w:hAnsi="Calibri" w:cs="Calibri"/>
                <w:sz w:val="20"/>
                <w:lang w:eastAsia="pl-PL"/>
              </w:rPr>
            </w:pPr>
          </w:p>
          <w:p w14:paraId="2A9A7F2E" w14:textId="77777777" w:rsidR="00F92E34" w:rsidRPr="00234C72" w:rsidRDefault="00F92E34" w:rsidP="005E6C0F">
            <w:pPr>
              <w:spacing w:line="240" w:lineRule="auto"/>
              <w:jc w:val="center"/>
              <w:rPr>
                <w:rFonts w:ascii="Calibri" w:hAnsi="Calibri" w:cs="Calibri"/>
                <w:sz w:val="20"/>
                <w:lang w:eastAsia="pl-PL"/>
              </w:rPr>
            </w:pPr>
            <w:r>
              <w:rPr>
                <w:rFonts w:ascii="Calibri" w:hAnsi="Calibri" w:cs="Calibri"/>
                <w:sz w:val="20"/>
                <w:lang w:eastAsia="pl-PL"/>
              </w:rPr>
              <w:t>1</w:t>
            </w:r>
            <w:r w:rsidRPr="00234C72">
              <w:rPr>
                <w:rFonts w:ascii="Calibri" w:hAnsi="Calibri" w:cs="Calibri"/>
                <w:sz w:val="20"/>
                <w:lang w:eastAsia="pl-PL"/>
              </w:rPr>
              <w:br/>
              <w:t xml:space="preserve"> </w:t>
            </w:r>
          </w:p>
        </w:tc>
        <w:tc>
          <w:tcPr>
            <w:tcW w:w="980" w:type="dxa"/>
            <w:gridSpan w:val="2"/>
            <w:vMerge w:val="restart"/>
            <w:shd w:val="clear" w:color="auto" w:fill="auto"/>
            <w:vAlign w:val="center"/>
            <w:hideMark/>
          </w:tcPr>
          <w:p w14:paraId="040DCC59"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2065347F" w14:textId="77777777" w:rsidR="00F92E34" w:rsidRPr="00E674A3" w:rsidRDefault="00F92E34" w:rsidP="005E6C0F">
            <w:pPr>
              <w:spacing w:line="240" w:lineRule="auto"/>
              <w:jc w:val="center"/>
            </w:pPr>
          </w:p>
        </w:tc>
        <w:tc>
          <w:tcPr>
            <w:tcW w:w="1240" w:type="dxa"/>
            <w:gridSpan w:val="2"/>
          </w:tcPr>
          <w:p w14:paraId="659BAE85" w14:textId="77777777" w:rsidR="00F92E34" w:rsidRPr="00E674A3" w:rsidRDefault="00F92E34" w:rsidP="005E6C0F">
            <w:pPr>
              <w:spacing w:line="240" w:lineRule="auto"/>
              <w:jc w:val="center"/>
            </w:pPr>
          </w:p>
        </w:tc>
        <w:tc>
          <w:tcPr>
            <w:tcW w:w="1417" w:type="dxa"/>
            <w:shd w:val="clear" w:color="auto" w:fill="auto"/>
            <w:noWrap/>
            <w:vAlign w:val="center"/>
          </w:tcPr>
          <w:p w14:paraId="208321F9" w14:textId="77777777" w:rsidR="00F92E34" w:rsidRPr="00234C72" w:rsidRDefault="00F92E34" w:rsidP="005E6C0F">
            <w:pPr>
              <w:spacing w:line="240" w:lineRule="auto"/>
              <w:jc w:val="center"/>
              <w:rPr>
                <w:rFonts w:ascii="Calibri" w:hAnsi="Calibri" w:cs="Calibri"/>
                <w:sz w:val="20"/>
                <w:lang w:eastAsia="pl-PL"/>
              </w:rPr>
            </w:pPr>
            <w:r w:rsidRPr="00E674A3">
              <w:t>364</w:t>
            </w:r>
          </w:p>
        </w:tc>
        <w:tc>
          <w:tcPr>
            <w:tcW w:w="1351" w:type="dxa"/>
            <w:gridSpan w:val="2"/>
            <w:shd w:val="clear" w:color="auto" w:fill="auto"/>
            <w:noWrap/>
            <w:vAlign w:val="bottom"/>
            <w:hideMark/>
          </w:tcPr>
          <w:p w14:paraId="61BB1862"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61A35A04"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52C1334E"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2951BF73" w14:textId="77777777" w:rsidTr="002D765C">
        <w:trPr>
          <w:trHeight w:val="665"/>
        </w:trPr>
        <w:tc>
          <w:tcPr>
            <w:tcW w:w="407" w:type="dxa"/>
            <w:vMerge/>
            <w:shd w:val="clear" w:color="auto" w:fill="auto"/>
            <w:vAlign w:val="center"/>
          </w:tcPr>
          <w:p w14:paraId="3F678D51" w14:textId="77777777" w:rsidR="00F92E34" w:rsidRDefault="00F92E34" w:rsidP="005E6C0F">
            <w:pPr>
              <w:spacing w:line="240" w:lineRule="auto"/>
              <w:jc w:val="center"/>
              <w:rPr>
                <w:rFonts w:ascii="Calibri" w:hAnsi="Calibri" w:cs="Calibri"/>
                <w:sz w:val="20"/>
                <w:lang w:eastAsia="pl-PL"/>
              </w:rPr>
            </w:pPr>
          </w:p>
        </w:tc>
        <w:tc>
          <w:tcPr>
            <w:tcW w:w="2913" w:type="dxa"/>
            <w:vMerge/>
            <w:shd w:val="clear" w:color="auto" w:fill="auto"/>
            <w:vAlign w:val="center"/>
          </w:tcPr>
          <w:p w14:paraId="02A523FD" w14:textId="77777777" w:rsidR="00F92E34" w:rsidRPr="00824911" w:rsidRDefault="00F92E34" w:rsidP="005E6C0F">
            <w:pPr>
              <w:spacing w:line="240" w:lineRule="auto"/>
              <w:jc w:val="center"/>
              <w:rPr>
                <w:rFonts w:ascii="Calibri" w:hAnsi="Calibri" w:cs="Calibri"/>
                <w:sz w:val="20"/>
                <w:lang w:eastAsia="pl-PL"/>
              </w:rPr>
            </w:pPr>
          </w:p>
        </w:tc>
        <w:tc>
          <w:tcPr>
            <w:tcW w:w="1394" w:type="dxa"/>
            <w:gridSpan w:val="2"/>
            <w:shd w:val="clear" w:color="auto" w:fill="auto"/>
            <w:vAlign w:val="center"/>
          </w:tcPr>
          <w:p w14:paraId="14623FEF" w14:textId="77777777" w:rsidR="00F92E34"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od </w:t>
            </w:r>
            <w:r>
              <w:rPr>
                <w:rFonts w:ascii="Calibri" w:hAnsi="Calibri" w:cs="Calibri"/>
                <w:sz w:val="20"/>
                <w:lang w:eastAsia="pl-PL"/>
              </w:rPr>
              <w:t>4</w:t>
            </w:r>
            <w:r w:rsidRPr="00234C72">
              <w:rPr>
                <w:rFonts w:ascii="Calibri" w:hAnsi="Calibri" w:cs="Calibri"/>
                <w:sz w:val="20"/>
                <w:lang w:eastAsia="pl-PL"/>
              </w:rPr>
              <w:t xml:space="preserve"> do 5</w:t>
            </w:r>
          </w:p>
        </w:tc>
        <w:tc>
          <w:tcPr>
            <w:tcW w:w="980" w:type="dxa"/>
            <w:gridSpan w:val="2"/>
            <w:vMerge/>
            <w:shd w:val="clear" w:color="auto" w:fill="auto"/>
            <w:vAlign w:val="center"/>
          </w:tcPr>
          <w:p w14:paraId="183B6EF3" w14:textId="77777777" w:rsidR="00F92E34" w:rsidRPr="00234C72" w:rsidRDefault="00F92E34" w:rsidP="005E6C0F">
            <w:pPr>
              <w:spacing w:line="240" w:lineRule="auto"/>
              <w:jc w:val="center"/>
              <w:rPr>
                <w:rFonts w:ascii="Calibri" w:hAnsi="Calibri" w:cs="Calibri"/>
                <w:sz w:val="20"/>
                <w:lang w:eastAsia="pl-PL"/>
              </w:rPr>
            </w:pPr>
          </w:p>
        </w:tc>
        <w:tc>
          <w:tcPr>
            <w:tcW w:w="2059" w:type="dxa"/>
          </w:tcPr>
          <w:p w14:paraId="3B1C1075" w14:textId="77777777" w:rsidR="00F92E34" w:rsidRPr="00E674A3" w:rsidRDefault="00F92E34" w:rsidP="005E6C0F">
            <w:pPr>
              <w:spacing w:line="240" w:lineRule="auto"/>
              <w:jc w:val="center"/>
            </w:pPr>
          </w:p>
        </w:tc>
        <w:tc>
          <w:tcPr>
            <w:tcW w:w="1240" w:type="dxa"/>
            <w:gridSpan w:val="2"/>
          </w:tcPr>
          <w:p w14:paraId="3EB02A7A" w14:textId="77777777" w:rsidR="00F92E34" w:rsidRPr="00E674A3" w:rsidRDefault="00F92E34" w:rsidP="005E6C0F">
            <w:pPr>
              <w:spacing w:line="240" w:lineRule="auto"/>
              <w:jc w:val="center"/>
            </w:pPr>
          </w:p>
        </w:tc>
        <w:tc>
          <w:tcPr>
            <w:tcW w:w="1417" w:type="dxa"/>
            <w:shd w:val="clear" w:color="auto" w:fill="auto"/>
            <w:noWrap/>
            <w:vAlign w:val="center"/>
          </w:tcPr>
          <w:p w14:paraId="075A5939" w14:textId="77777777" w:rsidR="00F92E34" w:rsidRPr="00234C72" w:rsidRDefault="00F92E34" w:rsidP="005E6C0F">
            <w:pPr>
              <w:spacing w:line="240" w:lineRule="auto"/>
              <w:jc w:val="center"/>
              <w:rPr>
                <w:rFonts w:ascii="Calibri" w:hAnsi="Calibri" w:cs="Calibri"/>
                <w:sz w:val="20"/>
                <w:lang w:eastAsia="pl-PL"/>
              </w:rPr>
            </w:pPr>
            <w:r w:rsidRPr="00E674A3">
              <w:t>560</w:t>
            </w:r>
          </w:p>
        </w:tc>
        <w:tc>
          <w:tcPr>
            <w:tcW w:w="1351" w:type="dxa"/>
            <w:gridSpan w:val="2"/>
            <w:shd w:val="clear" w:color="auto" w:fill="auto"/>
            <w:noWrap/>
            <w:vAlign w:val="bottom"/>
          </w:tcPr>
          <w:p w14:paraId="301D9D73" w14:textId="77777777" w:rsidR="00F92E34" w:rsidRPr="00234C72" w:rsidRDefault="00F92E34" w:rsidP="005E6C0F">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7B2E1206" w14:textId="77777777" w:rsidR="00F92E34" w:rsidRPr="00234C72" w:rsidRDefault="00F92E34" w:rsidP="005E6C0F">
            <w:pPr>
              <w:spacing w:line="240" w:lineRule="auto"/>
              <w:jc w:val="left"/>
              <w:rPr>
                <w:rFonts w:ascii="Calibri" w:hAnsi="Calibri" w:cs="Calibri"/>
                <w:color w:val="000000"/>
                <w:szCs w:val="22"/>
                <w:lang w:eastAsia="pl-PL"/>
              </w:rPr>
            </w:pPr>
          </w:p>
        </w:tc>
        <w:tc>
          <w:tcPr>
            <w:tcW w:w="1361" w:type="dxa"/>
          </w:tcPr>
          <w:p w14:paraId="31767ACC"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13CA7AE5" w14:textId="77777777" w:rsidTr="002D765C">
        <w:trPr>
          <w:trHeight w:val="267"/>
        </w:trPr>
        <w:tc>
          <w:tcPr>
            <w:tcW w:w="407" w:type="dxa"/>
            <w:shd w:val="clear" w:color="auto" w:fill="auto"/>
            <w:vAlign w:val="center"/>
          </w:tcPr>
          <w:p w14:paraId="402A625D" w14:textId="77777777" w:rsidR="00F92E34" w:rsidRPr="00234C72" w:rsidRDefault="00F92E34" w:rsidP="005E6C0F">
            <w:pPr>
              <w:spacing w:line="240" w:lineRule="auto"/>
              <w:jc w:val="center"/>
              <w:rPr>
                <w:rFonts w:ascii="Calibri" w:hAnsi="Calibri" w:cs="Calibri"/>
                <w:sz w:val="20"/>
                <w:lang w:eastAsia="pl-PL"/>
              </w:rPr>
            </w:pPr>
            <w:r>
              <w:rPr>
                <w:rFonts w:ascii="Calibri" w:hAnsi="Calibri" w:cs="Calibri"/>
                <w:sz w:val="20"/>
                <w:lang w:eastAsia="pl-PL"/>
              </w:rPr>
              <w:t>8</w:t>
            </w:r>
          </w:p>
        </w:tc>
        <w:tc>
          <w:tcPr>
            <w:tcW w:w="2913" w:type="dxa"/>
            <w:shd w:val="clear" w:color="auto" w:fill="auto"/>
            <w:vAlign w:val="center"/>
          </w:tcPr>
          <w:p w14:paraId="350C5D7B"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10W40, ACEA minimum E7/E6/E4</w:t>
            </w:r>
          </w:p>
        </w:tc>
        <w:tc>
          <w:tcPr>
            <w:tcW w:w="1394" w:type="dxa"/>
            <w:gridSpan w:val="2"/>
            <w:shd w:val="clear" w:color="auto" w:fill="auto"/>
            <w:vAlign w:val="center"/>
          </w:tcPr>
          <w:p w14:paraId="366B0D67" w14:textId="77777777" w:rsidR="00F92E34" w:rsidRPr="00234C72"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od 1 do 5</w:t>
            </w:r>
          </w:p>
        </w:tc>
        <w:tc>
          <w:tcPr>
            <w:tcW w:w="980" w:type="dxa"/>
            <w:gridSpan w:val="2"/>
            <w:shd w:val="clear" w:color="auto" w:fill="auto"/>
            <w:vAlign w:val="center"/>
          </w:tcPr>
          <w:p w14:paraId="43EDFA77"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1BAE7D1A" w14:textId="77777777" w:rsidR="00F92E34" w:rsidRPr="00E674A3" w:rsidRDefault="00F92E34" w:rsidP="005E6C0F">
            <w:pPr>
              <w:spacing w:line="240" w:lineRule="auto"/>
              <w:jc w:val="center"/>
            </w:pPr>
          </w:p>
        </w:tc>
        <w:tc>
          <w:tcPr>
            <w:tcW w:w="1240" w:type="dxa"/>
            <w:gridSpan w:val="2"/>
          </w:tcPr>
          <w:p w14:paraId="10020812" w14:textId="77777777" w:rsidR="00F92E34" w:rsidRPr="00E674A3" w:rsidRDefault="00F92E34" w:rsidP="005E6C0F">
            <w:pPr>
              <w:spacing w:line="240" w:lineRule="auto"/>
              <w:jc w:val="center"/>
            </w:pPr>
          </w:p>
        </w:tc>
        <w:tc>
          <w:tcPr>
            <w:tcW w:w="1417" w:type="dxa"/>
            <w:shd w:val="clear" w:color="auto" w:fill="auto"/>
            <w:noWrap/>
            <w:vAlign w:val="center"/>
          </w:tcPr>
          <w:p w14:paraId="38FC41CD" w14:textId="77777777" w:rsidR="00F92E34" w:rsidRPr="00234C72" w:rsidRDefault="00F92E34" w:rsidP="005E6C0F">
            <w:pPr>
              <w:spacing w:line="240" w:lineRule="auto"/>
              <w:jc w:val="center"/>
              <w:rPr>
                <w:rFonts w:ascii="Calibri" w:hAnsi="Calibri" w:cs="Calibri"/>
                <w:sz w:val="20"/>
                <w:lang w:eastAsia="pl-PL"/>
              </w:rPr>
            </w:pPr>
            <w:r w:rsidRPr="00E674A3">
              <w:t>574</w:t>
            </w:r>
          </w:p>
        </w:tc>
        <w:tc>
          <w:tcPr>
            <w:tcW w:w="1351" w:type="dxa"/>
            <w:gridSpan w:val="2"/>
            <w:shd w:val="clear" w:color="auto" w:fill="auto"/>
            <w:noWrap/>
            <w:vAlign w:val="bottom"/>
          </w:tcPr>
          <w:p w14:paraId="40753635" w14:textId="77777777" w:rsidR="00F92E34" w:rsidRPr="00234C72" w:rsidRDefault="00F92E34" w:rsidP="005E6C0F">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6BAD55D6" w14:textId="77777777" w:rsidR="00F92E34" w:rsidRPr="00234C72" w:rsidRDefault="00F92E34" w:rsidP="005E6C0F">
            <w:pPr>
              <w:spacing w:line="240" w:lineRule="auto"/>
              <w:jc w:val="left"/>
              <w:rPr>
                <w:rFonts w:ascii="Calibri" w:hAnsi="Calibri" w:cs="Calibri"/>
                <w:color w:val="000000"/>
                <w:szCs w:val="22"/>
                <w:lang w:eastAsia="pl-PL"/>
              </w:rPr>
            </w:pPr>
          </w:p>
        </w:tc>
        <w:tc>
          <w:tcPr>
            <w:tcW w:w="1361" w:type="dxa"/>
          </w:tcPr>
          <w:p w14:paraId="73C2D0A0"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2F4D6F5D" w14:textId="77777777" w:rsidTr="00C252BA">
        <w:trPr>
          <w:trHeight w:val="203"/>
        </w:trPr>
        <w:tc>
          <w:tcPr>
            <w:tcW w:w="14414" w:type="dxa"/>
            <w:gridSpan w:val="14"/>
            <w:shd w:val="clear" w:color="000000" w:fill="D9D9D9"/>
          </w:tcPr>
          <w:p w14:paraId="0400D73A" w14:textId="77777777" w:rsidR="00F92E34" w:rsidRPr="00234C72" w:rsidRDefault="00F92E34" w:rsidP="005E6C0F">
            <w:pPr>
              <w:spacing w:line="240" w:lineRule="auto"/>
              <w:jc w:val="center"/>
              <w:rPr>
                <w:rFonts w:ascii="Calibri" w:hAnsi="Calibri" w:cs="Calibri"/>
                <w:b/>
                <w:bCs/>
                <w:sz w:val="20"/>
                <w:lang w:eastAsia="pl-PL"/>
              </w:rPr>
            </w:pPr>
            <w:r w:rsidRPr="00234C72">
              <w:rPr>
                <w:rFonts w:ascii="Calibri" w:hAnsi="Calibri" w:cs="Calibri"/>
                <w:b/>
                <w:bCs/>
                <w:sz w:val="20"/>
                <w:lang w:eastAsia="pl-PL"/>
              </w:rPr>
              <w:t>Oleje silnikowe mineralne</w:t>
            </w:r>
          </w:p>
        </w:tc>
      </w:tr>
      <w:tr w:rsidR="00F92E34" w:rsidRPr="00234C72" w14:paraId="5E04C25A" w14:textId="77777777" w:rsidTr="002D765C">
        <w:trPr>
          <w:trHeight w:val="515"/>
        </w:trPr>
        <w:tc>
          <w:tcPr>
            <w:tcW w:w="407" w:type="dxa"/>
            <w:vMerge w:val="restart"/>
            <w:shd w:val="clear" w:color="auto" w:fill="auto"/>
            <w:vAlign w:val="center"/>
            <w:hideMark/>
          </w:tcPr>
          <w:p w14:paraId="48B60B77" w14:textId="77777777" w:rsidR="00F92E34" w:rsidRPr="00234C72" w:rsidRDefault="00F92E34" w:rsidP="005E6C0F">
            <w:pPr>
              <w:spacing w:line="240" w:lineRule="auto"/>
              <w:jc w:val="center"/>
              <w:rPr>
                <w:rFonts w:ascii="Calibri" w:hAnsi="Calibri" w:cs="Calibri"/>
                <w:sz w:val="20"/>
                <w:lang w:eastAsia="pl-PL"/>
              </w:rPr>
            </w:pPr>
            <w:r>
              <w:rPr>
                <w:rFonts w:ascii="Calibri" w:hAnsi="Calibri" w:cs="Calibri"/>
                <w:sz w:val="20"/>
                <w:lang w:eastAsia="pl-PL"/>
              </w:rPr>
              <w:t>9</w:t>
            </w:r>
          </w:p>
        </w:tc>
        <w:tc>
          <w:tcPr>
            <w:tcW w:w="2913" w:type="dxa"/>
            <w:vMerge w:val="restart"/>
            <w:shd w:val="clear" w:color="auto" w:fill="auto"/>
            <w:vAlign w:val="center"/>
            <w:hideMark/>
          </w:tcPr>
          <w:p w14:paraId="0AE2B56B"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 </w:t>
            </w:r>
            <w:r w:rsidRPr="00824911">
              <w:rPr>
                <w:rFonts w:ascii="Calibri" w:hAnsi="Calibri" w:cs="Calibri"/>
                <w:sz w:val="20"/>
                <w:lang w:eastAsia="pl-PL"/>
              </w:rPr>
              <w:t>SAE 15W40;  ACEA minimum A3/B3</w:t>
            </w:r>
          </w:p>
        </w:tc>
        <w:tc>
          <w:tcPr>
            <w:tcW w:w="1394" w:type="dxa"/>
            <w:gridSpan w:val="2"/>
            <w:shd w:val="clear" w:color="auto" w:fill="auto"/>
            <w:vAlign w:val="center"/>
            <w:hideMark/>
          </w:tcPr>
          <w:p w14:paraId="36566D8A"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1</w:t>
            </w:r>
          </w:p>
        </w:tc>
        <w:tc>
          <w:tcPr>
            <w:tcW w:w="980" w:type="dxa"/>
            <w:gridSpan w:val="2"/>
            <w:vMerge w:val="restart"/>
            <w:shd w:val="clear" w:color="auto" w:fill="auto"/>
            <w:vAlign w:val="center"/>
            <w:hideMark/>
          </w:tcPr>
          <w:p w14:paraId="2CB50C4B"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38A565D3" w14:textId="77777777" w:rsidR="00F92E34" w:rsidRPr="00B5433C" w:rsidRDefault="00F92E34" w:rsidP="005E6C0F">
            <w:pPr>
              <w:spacing w:line="240" w:lineRule="auto"/>
              <w:jc w:val="center"/>
            </w:pPr>
          </w:p>
        </w:tc>
        <w:tc>
          <w:tcPr>
            <w:tcW w:w="1240" w:type="dxa"/>
            <w:gridSpan w:val="2"/>
          </w:tcPr>
          <w:p w14:paraId="3C401B8E" w14:textId="77777777" w:rsidR="00F92E34" w:rsidRPr="00B5433C" w:rsidRDefault="00F92E34" w:rsidP="005E6C0F">
            <w:pPr>
              <w:spacing w:line="240" w:lineRule="auto"/>
              <w:jc w:val="center"/>
            </w:pPr>
          </w:p>
        </w:tc>
        <w:tc>
          <w:tcPr>
            <w:tcW w:w="1417" w:type="dxa"/>
            <w:shd w:val="clear" w:color="auto" w:fill="auto"/>
            <w:noWrap/>
            <w:vAlign w:val="center"/>
            <w:hideMark/>
          </w:tcPr>
          <w:p w14:paraId="026DF081" w14:textId="77777777" w:rsidR="00F92E34" w:rsidRPr="00234C72" w:rsidRDefault="00F92E34" w:rsidP="005E6C0F">
            <w:pPr>
              <w:spacing w:line="240" w:lineRule="auto"/>
              <w:jc w:val="center"/>
              <w:rPr>
                <w:rFonts w:ascii="Calibri" w:hAnsi="Calibri" w:cs="Calibri"/>
                <w:sz w:val="20"/>
                <w:lang w:eastAsia="pl-PL"/>
              </w:rPr>
            </w:pPr>
            <w:r w:rsidRPr="00B5433C">
              <w:t>317</w:t>
            </w:r>
          </w:p>
        </w:tc>
        <w:tc>
          <w:tcPr>
            <w:tcW w:w="1351" w:type="dxa"/>
            <w:gridSpan w:val="2"/>
            <w:shd w:val="clear" w:color="auto" w:fill="auto"/>
            <w:noWrap/>
            <w:vAlign w:val="bottom"/>
            <w:hideMark/>
          </w:tcPr>
          <w:p w14:paraId="4EB03724"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59403559"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F4B7CF0"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638AF88A" w14:textId="77777777" w:rsidTr="002D765C">
        <w:trPr>
          <w:trHeight w:val="566"/>
        </w:trPr>
        <w:tc>
          <w:tcPr>
            <w:tcW w:w="407" w:type="dxa"/>
            <w:vMerge/>
            <w:vAlign w:val="center"/>
            <w:hideMark/>
          </w:tcPr>
          <w:p w14:paraId="77A0D540"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7022014B"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63987CA0"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od 4 do 5 </w:t>
            </w:r>
          </w:p>
        </w:tc>
        <w:tc>
          <w:tcPr>
            <w:tcW w:w="980" w:type="dxa"/>
            <w:gridSpan w:val="2"/>
            <w:vMerge/>
            <w:vAlign w:val="center"/>
            <w:hideMark/>
          </w:tcPr>
          <w:p w14:paraId="6BF1F2FE"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3C03F78E" w14:textId="77777777" w:rsidR="00F92E34" w:rsidRPr="00B5433C" w:rsidRDefault="00F92E34" w:rsidP="005E6C0F">
            <w:pPr>
              <w:spacing w:line="240" w:lineRule="auto"/>
              <w:jc w:val="center"/>
            </w:pPr>
          </w:p>
        </w:tc>
        <w:tc>
          <w:tcPr>
            <w:tcW w:w="1240" w:type="dxa"/>
            <w:gridSpan w:val="2"/>
          </w:tcPr>
          <w:p w14:paraId="7F3CD108" w14:textId="77777777" w:rsidR="00F92E34" w:rsidRPr="00B5433C" w:rsidRDefault="00F92E34" w:rsidP="005E6C0F">
            <w:pPr>
              <w:spacing w:line="240" w:lineRule="auto"/>
              <w:jc w:val="center"/>
            </w:pPr>
          </w:p>
        </w:tc>
        <w:tc>
          <w:tcPr>
            <w:tcW w:w="1417" w:type="dxa"/>
            <w:shd w:val="clear" w:color="auto" w:fill="auto"/>
            <w:noWrap/>
            <w:vAlign w:val="center"/>
            <w:hideMark/>
          </w:tcPr>
          <w:p w14:paraId="5B2C26ED" w14:textId="77777777" w:rsidR="00F92E34" w:rsidRPr="00234C72" w:rsidRDefault="00F92E34" w:rsidP="005E6C0F">
            <w:pPr>
              <w:spacing w:line="240" w:lineRule="auto"/>
              <w:jc w:val="center"/>
              <w:rPr>
                <w:rFonts w:ascii="Calibri" w:hAnsi="Calibri" w:cs="Calibri"/>
                <w:sz w:val="20"/>
                <w:lang w:eastAsia="pl-PL"/>
              </w:rPr>
            </w:pPr>
            <w:r w:rsidRPr="00B5433C">
              <w:t>515</w:t>
            </w:r>
          </w:p>
        </w:tc>
        <w:tc>
          <w:tcPr>
            <w:tcW w:w="1351" w:type="dxa"/>
            <w:gridSpan w:val="2"/>
            <w:shd w:val="clear" w:color="auto" w:fill="auto"/>
            <w:noWrap/>
            <w:vAlign w:val="bottom"/>
            <w:hideMark/>
          </w:tcPr>
          <w:p w14:paraId="47DE383A"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331FD2A7"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66E11261"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453CE6E0" w14:textId="77777777" w:rsidTr="002D765C">
        <w:trPr>
          <w:trHeight w:val="545"/>
        </w:trPr>
        <w:tc>
          <w:tcPr>
            <w:tcW w:w="407" w:type="dxa"/>
            <w:vMerge/>
            <w:vAlign w:val="center"/>
            <w:hideMark/>
          </w:tcPr>
          <w:p w14:paraId="656DB626"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3CF1BED9"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21336C04"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od 20 do 208 </w:t>
            </w:r>
          </w:p>
        </w:tc>
        <w:tc>
          <w:tcPr>
            <w:tcW w:w="980" w:type="dxa"/>
            <w:gridSpan w:val="2"/>
            <w:vMerge/>
            <w:vAlign w:val="center"/>
            <w:hideMark/>
          </w:tcPr>
          <w:p w14:paraId="4CC39F7B"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07CA1D36" w14:textId="77777777" w:rsidR="00F92E34" w:rsidRPr="00B5433C" w:rsidRDefault="00F92E34" w:rsidP="005E6C0F">
            <w:pPr>
              <w:spacing w:line="240" w:lineRule="auto"/>
              <w:jc w:val="center"/>
            </w:pPr>
          </w:p>
        </w:tc>
        <w:tc>
          <w:tcPr>
            <w:tcW w:w="1240" w:type="dxa"/>
            <w:gridSpan w:val="2"/>
          </w:tcPr>
          <w:p w14:paraId="6FCF46D4" w14:textId="77777777" w:rsidR="00F92E34" w:rsidRPr="00B5433C" w:rsidRDefault="00F92E34" w:rsidP="005E6C0F">
            <w:pPr>
              <w:spacing w:line="240" w:lineRule="auto"/>
              <w:jc w:val="center"/>
            </w:pPr>
          </w:p>
        </w:tc>
        <w:tc>
          <w:tcPr>
            <w:tcW w:w="1417" w:type="dxa"/>
            <w:shd w:val="clear" w:color="auto" w:fill="auto"/>
            <w:noWrap/>
            <w:vAlign w:val="center"/>
            <w:hideMark/>
          </w:tcPr>
          <w:p w14:paraId="7DDD2547" w14:textId="77777777" w:rsidR="00F92E34" w:rsidRPr="00234C72" w:rsidRDefault="00F92E34" w:rsidP="005E6C0F">
            <w:pPr>
              <w:spacing w:line="240" w:lineRule="auto"/>
              <w:jc w:val="center"/>
              <w:rPr>
                <w:rFonts w:ascii="Calibri" w:hAnsi="Calibri" w:cs="Calibri"/>
                <w:sz w:val="20"/>
                <w:lang w:eastAsia="pl-PL"/>
              </w:rPr>
            </w:pPr>
            <w:r w:rsidRPr="00B5433C">
              <w:t>330</w:t>
            </w:r>
          </w:p>
        </w:tc>
        <w:tc>
          <w:tcPr>
            <w:tcW w:w="1351" w:type="dxa"/>
            <w:gridSpan w:val="2"/>
            <w:shd w:val="clear" w:color="auto" w:fill="auto"/>
            <w:noWrap/>
            <w:vAlign w:val="bottom"/>
            <w:hideMark/>
          </w:tcPr>
          <w:p w14:paraId="27EC1526"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6F40C20"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7B81FFBD"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5C9FB8B4" w14:textId="77777777" w:rsidTr="002D765C">
        <w:trPr>
          <w:trHeight w:val="680"/>
        </w:trPr>
        <w:tc>
          <w:tcPr>
            <w:tcW w:w="407" w:type="dxa"/>
            <w:vMerge w:val="restart"/>
            <w:shd w:val="clear" w:color="auto" w:fill="auto"/>
            <w:vAlign w:val="center"/>
            <w:hideMark/>
          </w:tcPr>
          <w:p w14:paraId="4C720AE6" w14:textId="77777777" w:rsidR="00F92E34" w:rsidRPr="00234C72" w:rsidRDefault="00F92E34" w:rsidP="005E6C0F">
            <w:pPr>
              <w:spacing w:line="240" w:lineRule="auto"/>
              <w:jc w:val="center"/>
              <w:rPr>
                <w:rFonts w:ascii="Calibri" w:hAnsi="Calibri" w:cs="Calibri"/>
                <w:sz w:val="20"/>
                <w:lang w:eastAsia="pl-PL"/>
              </w:rPr>
            </w:pPr>
            <w:r>
              <w:rPr>
                <w:rFonts w:ascii="Calibri" w:hAnsi="Calibri" w:cs="Calibri"/>
                <w:sz w:val="20"/>
                <w:lang w:eastAsia="pl-PL"/>
              </w:rPr>
              <w:t>10</w:t>
            </w:r>
          </w:p>
        </w:tc>
        <w:tc>
          <w:tcPr>
            <w:tcW w:w="2913" w:type="dxa"/>
            <w:vMerge w:val="restart"/>
            <w:shd w:val="clear" w:color="auto" w:fill="auto"/>
            <w:vAlign w:val="center"/>
            <w:hideMark/>
          </w:tcPr>
          <w:p w14:paraId="4E18E622" w14:textId="77777777" w:rsidR="00F92E34" w:rsidRDefault="00F92E34" w:rsidP="005E6C0F">
            <w:pPr>
              <w:spacing w:line="240" w:lineRule="auto"/>
              <w:jc w:val="center"/>
              <w:rPr>
                <w:rFonts w:ascii="Calibri" w:hAnsi="Calibri" w:cs="Calibri"/>
                <w:sz w:val="20"/>
                <w:lang w:eastAsia="pl-PL"/>
              </w:rPr>
            </w:pPr>
            <w:r w:rsidRPr="00824911">
              <w:rPr>
                <w:rFonts w:ascii="Calibri" w:hAnsi="Calibri" w:cs="Calibri"/>
                <w:sz w:val="20"/>
                <w:lang w:eastAsia="pl-PL"/>
              </w:rPr>
              <w:t>SAE 15W40, ACEA minimum E2/B2/A2</w:t>
            </w:r>
          </w:p>
          <w:p w14:paraId="2C417241" w14:textId="77777777" w:rsidR="00F92E34" w:rsidRDefault="00F92E34" w:rsidP="005E6C0F">
            <w:pPr>
              <w:spacing w:line="240" w:lineRule="auto"/>
              <w:jc w:val="center"/>
              <w:rPr>
                <w:rFonts w:ascii="Calibri" w:hAnsi="Calibri" w:cs="Calibri"/>
                <w:sz w:val="20"/>
                <w:lang w:eastAsia="pl-PL"/>
              </w:rPr>
            </w:pPr>
          </w:p>
          <w:p w14:paraId="65C90186" w14:textId="77777777" w:rsidR="00F92E34" w:rsidRDefault="00F92E34" w:rsidP="005E6C0F">
            <w:pPr>
              <w:spacing w:line="240" w:lineRule="auto"/>
              <w:jc w:val="center"/>
              <w:rPr>
                <w:rFonts w:ascii="Calibri" w:hAnsi="Calibri" w:cs="Calibri"/>
                <w:sz w:val="20"/>
                <w:lang w:eastAsia="pl-PL"/>
              </w:rPr>
            </w:pPr>
          </w:p>
          <w:p w14:paraId="6B4C70AE" w14:textId="77777777" w:rsidR="00F92E34" w:rsidRPr="00234C72" w:rsidRDefault="00F92E34" w:rsidP="005E6C0F">
            <w:pPr>
              <w:spacing w:line="240" w:lineRule="auto"/>
              <w:jc w:val="center"/>
              <w:rPr>
                <w:rFonts w:ascii="Calibri" w:hAnsi="Calibri" w:cs="Calibri"/>
                <w:sz w:val="20"/>
                <w:lang w:eastAsia="pl-PL"/>
              </w:rPr>
            </w:pPr>
          </w:p>
        </w:tc>
        <w:tc>
          <w:tcPr>
            <w:tcW w:w="1394" w:type="dxa"/>
            <w:gridSpan w:val="2"/>
            <w:shd w:val="clear" w:color="auto" w:fill="auto"/>
            <w:vAlign w:val="center"/>
            <w:hideMark/>
          </w:tcPr>
          <w:p w14:paraId="6E8BBED7"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od 4 do 5 </w:t>
            </w:r>
          </w:p>
        </w:tc>
        <w:tc>
          <w:tcPr>
            <w:tcW w:w="980" w:type="dxa"/>
            <w:gridSpan w:val="2"/>
            <w:vMerge w:val="restart"/>
            <w:shd w:val="clear" w:color="auto" w:fill="auto"/>
            <w:vAlign w:val="center"/>
            <w:hideMark/>
          </w:tcPr>
          <w:p w14:paraId="02253339"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682AC196" w14:textId="77777777" w:rsidR="00F92E34" w:rsidRPr="00B5433C" w:rsidRDefault="00F92E34" w:rsidP="005E6C0F">
            <w:pPr>
              <w:spacing w:line="240" w:lineRule="auto"/>
              <w:jc w:val="center"/>
            </w:pPr>
          </w:p>
        </w:tc>
        <w:tc>
          <w:tcPr>
            <w:tcW w:w="1240" w:type="dxa"/>
            <w:gridSpan w:val="2"/>
          </w:tcPr>
          <w:p w14:paraId="4B5173F5" w14:textId="77777777" w:rsidR="00F92E34" w:rsidRPr="00B5433C" w:rsidRDefault="00F92E34" w:rsidP="005E6C0F">
            <w:pPr>
              <w:spacing w:line="240" w:lineRule="auto"/>
              <w:jc w:val="center"/>
            </w:pPr>
          </w:p>
        </w:tc>
        <w:tc>
          <w:tcPr>
            <w:tcW w:w="1417" w:type="dxa"/>
            <w:shd w:val="clear" w:color="auto" w:fill="auto"/>
            <w:noWrap/>
            <w:vAlign w:val="center"/>
            <w:hideMark/>
          </w:tcPr>
          <w:p w14:paraId="0EDA4E08" w14:textId="77777777" w:rsidR="00F92E34" w:rsidRPr="00234C72" w:rsidRDefault="00F92E34" w:rsidP="005E6C0F">
            <w:pPr>
              <w:spacing w:line="240" w:lineRule="auto"/>
              <w:jc w:val="center"/>
              <w:rPr>
                <w:rFonts w:ascii="Calibri" w:hAnsi="Calibri" w:cs="Calibri"/>
                <w:sz w:val="20"/>
                <w:lang w:eastAsia="pl-PL"/>
              </w:rPr>
            </w:pPr>
            <w:r w:rsidRPr="00B5433C">
              <w:t>285</w:t>
            </w:r>
          </w:p>
        </w:tc>
        <w:tc>
          <w:tcPr>
            <w:tcW w:w="1351" w:type="dxa"/>
            <w:gridSpan w:val="2"/>
            <w:shd w:val="clear" w:color="auto" w:fill="auto"/>
            <w:noWrap/>
            <w:vAlign w:val="bottom"/>
            <w:hideMark/>
          </w:tcPr>
          <w:p w14:paraId="67F03C15"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063DCDCB"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C0CA843"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487C3280" w14:textId="77777777" w:rsidTr="002D765C">
        <w:trPr>
          <w:trHeight w:val="528"/>
        </w:trPr>
        <w:tc>
          <w:tcPr>
            <w:tcW w:w="407" w:type="dxa"/>
            <w:vMerge/>
            <w:vAlign w:val="center"/>
            <w:hideMark/>
          </w:tcPr>
          <w:p w14:paraId="767DAB3A" w14:textId="77777777" w:rsidR="00F92E34" w:rsidRPr="00234C72" w:rsidRDefault="00F92E34" w:rsidP="005E6C0F">
            <w:pPr>
              <w:spacing w:line="240" w:lineRule="auto"/>
              <w:jc w:val="left"/>
              <w:rPr>
                <w:rFonts w:ascii="Calibri" w:hAnsi="Calibri" w:cs="Calibri"/>
                <w:sz w:val="20"/>
                <w:lang w:eastAsia="pl-PL"/>
              </w:rPr>
            </w:pPr>
          </w:p>
        </w:tc>
        <w:tc>
          <w:tcPr>
            <w:tcW w:w="2913" w:type="dxa"/>
            <w:vMerge/>
            <w:vAlign w:val="center"/>
            <w:hideMark/>
          </w:tcPr>
          <w:p w14:paraId="4E1EC81B" w14:textId="77777777" w:rsidR="00F92E34" w:rsidRPr="00234C72" w:rsidRDefault="00F92E34" w:rsidP="005E6C0F">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0DEF8D5A" w14:textId="77777777" w:rsidR="00F92E34" w:rsidRPr="00234C72" w:rsidRDefault="00F92E34" w:rsidP="005E6C0F">
            <w:pPr>
              <w:spacing w:line="240" w:lineRule="auto"/>
              <w:jc w:val="center"/>
              <w:rPr>
                <w:rFonts w:ascii="Calibri" w:hAnsi="Calibri" w:cs="Calibri"/>
                <w:sz w:val="20"/>
                <w:lang w:eastAsia="pl-PL"/>
              </w:rPr>
            </w:pPr>
            <w:r w:rsidRPr="00234C72">
              <w:rPr>
                <w:rFonts w:ascii="Calibri" w:hAnsi="Calibri" w:cs="Calibri"/>
                <w:sz w:val="20"/>
                <w:lang w:eastAsia="pl-PL"/>
              </w:rPr>
              <w:t xml:space="preserve">od 20 do 208 </w:t>
            </w:r>
          </w:p>
        </w:tc>
        <w:tc>
          <w:tcPr>
            <w:tcW w:w="980" w:type="dxa"/>
            <w:gridSpan w:val="2"/>
            <w:vMerge/>
            <w:vAlign w:val="center"/>
            <w:hideMark/>
          </w:tcPr>
          <w:p w14:paraId="3A0E6B7F" w14:textId="77777777" w:rsidR="00F92E34" w:rsidRPr="00234C72" w:rsidRDefault="00F92E34" w:rsidP="005E6C0F">
            <w:pPr>
              <w:spacing w:line="240" w:lineRule="auto"/>
              <w:jc w:val="left"/>
              <w:rPr>
                <w:rFonts w:ascii="Calibri" w:hAnsi="Calibri" w:cs="Calibri"/>
                <w:sz w:val="20"/>
                <w:lang w:eastAsia="pl-PL"/>
              </w:rPr>
            </w:pPr>
          </w:p>
        </w:tc>
        <w:tc>
          <w:tcPr>
            <w:tcW w:w="2059" w:type="dxa"/>
          </w:tcPr>
          <w:p w14:paraId="563EAAA5" w14:textId="77777777" w:rsidR="00F92E34" w:rsidRPr="00B5433C" w:rsidRDefault="00F92E34" w:rsidP="005E6C0F">
            <w:pPr>
              <w:spacing w:line="240" w:lineRule="auto"/>
              <w:jc w:val="center"/>
            </w:pPr>
          </w:p>
        </w:tc>
        <w:tc>
          <w:tcPr>
            <w:tcW w:w="1240" w:type="dxa"/>
            <w:gridSpan w:val="2"/>
          </w:tcPr>
          <w:p w14:paraId="3D256F08" w14:textId="77777777" w:rsidR="00F92E34" w:rsidRPr="00B5433C" w:rsidRDefault="00F92E34" w:rsidP="005E6C0F">
            <w:pPr>
              <w:spacing w:line="240" w:lineRule="auto"/>
              <w:jc w:val="center"/>
            </w:pPr>
          </w:p>
        </w:tc>
        <w:tc>
          <w:tcPr>
            <w:tcW w:w="1417" w:type="dxa"/>
            <w:shd w:val="clear" w:color="auto" w:fill="auto"/>
            <w:noWrap/>
            <w:vAlign w:val="center"/>
            <w:hideMark/>
          </w:tcPr>
          <w:p w14:paraId="60215FBE" w14:textId="77777777" w:rsidR="00F92E34" w:rsidRPr="00234C72" w:rsidRDefault="00F92E34" w:rsidP="005E6C0F">
            <w:pPr>
              <w:spacing w:line="240" w:lineRule="auto"/>
              <w:jc w:val="center"/>
              <w:rPr>
                <w:rFonts w:ascii="Calibri" w:hAnsi="Calibri" w:cs="Calibri"/>
                <w:sz w:val="20"/>
                <w:lang w:eastAsia="pl-PL"/>
              </w:rPr>
            </w:pPr>
            <w:r w:rsidRPr="00B5433C">
              <w:t>330</w:t>
            </w:r>
          </w:p>
        </w:tc>
        <w:tc>
          <w:tcPr>
            <w:tcW w:w="1351" w:type="dxa"/>
            <w:gridSpan w:val="2"/>
            <w:shd w:val="clear" w:color="auto" w:fill="auto"/>
            <w:noWrap/>
            <w:vAlign w:val="bottom"/>
            <w:hideMark/>
          </w:tcPr>
          <w:p w14:paraId="7B62F40E"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E39BCD7" w14:textId="77777777" w:rsidR="00F92E34" w:rsidRPr="00234C72" w:rsidRDefault="00F92E34" w:rsidP="005E6C0F">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280E5268" w14:textId="77777777" w:rsidR="00F92E34" w:rsidRPr="00234C72" w:rsidRDefault="00F92E34" w:rsidP="005E6C0F">
            <w:pPr>
              <w:spacing w:line="240" w:lineRule="auto"/>
              <w:jc w:val="left"/>
              <w:rPr>
                <w:rFonts w:ascii="Calibri" w:hAnsi="Calibri" w:cs="Calibri"/>
                <w:color w:val="000000"/>
                <w:szCs w:val="22"/>
                <w:lang w:eastAsia="pl-PL"/>
              </w:rPr>
            </w:pPr>
          </w:p>
        </w:tc>
      </w:tr>
      <w:tr w:rsidR="00F92E34" w:rsidRPr="00234C72" w14:paraId="0659D072" w14:textId="77777777" w:rsidTr="00036F9B">
        <w:trPr>
          <w:trHeight w:val="70"/>
        </w:trPr>
        <w:tc>
          <w:tcPr>
            <w:tcW w:w="14414" w:type="dxa"/>
            <w:gridSpan w:val="14"/>
            <w:shd w:val="clear" w:color="000000" w:fill="D9D9D9"/>
          </w:tcPr>
          <w:p w14:paraId="2267E21A" w14:textId="77777777" w:rsidR="00F92E34" w:rsidRPr="00234C72" w:rsidRDefault="00F92E34" w:rsidP="005E6C0F">
            <w:pPr>
              <w:spacing w:line="240" w:lineRule="auto"/>
              <w:jc w:val="center"/>
              <w:rPr>
                <w:rFonts w:ascii="Calibri" w:hAnsi="Calibri" w:cs="Calibri"/>
                <w:b/>
                <w:bCs/>
                <w:sz w:val="20"/>
                <w:lang w:eastAsia="pl-PL"/>
              </w:rPr>
            </w:pPr>
            <w:r w:rsidRPr="00220E20">
              <w:rPr>
                <w:rFonts w:ascii="Calibri" w:hAnsi="Calibri" w:cs="Calibri"/>
                <w:b/>
                <w:bCs/>
                <w:sz w:val="20"/>
                <w:lang w:eastAsia="pl-PL"/>
              </w:rPr>
              <w:t>Oleje do silników dwusuwowych</w:t>
            </w:r>
          </w:p>
        </w:tc>
      </w:tr>
      <w:tr w:rsidR="002D765C" w:rsidRPr="00234C72" w14:paraId="616AAE0D" w14:textId="4FF66945" w:rsidTr="00A76030">
        <w:trPr>
          <w:trHeight w:val="300"/>
        </w:trPr>
        <w:tc>
          <w:tcPr>
            <w:tcW w:w="407" w:type="dxa"/>
            <w:shd w:val="clear" w:color="auto" w:fill="auto"/>
            <w:vAlign w:val="center"/>
          </w:tcPr>
          <w:p w14:paraId="3E9E6674" w14:textId="77777777" w:rsidR="002D765C" w:rsidRPr="00220E20" w:rsidRDefault="002D765C" w:rsidP="002D765C">
            <w:pPr>
              <w:spacing w:line="240" w:lineRule="auto"/>
              <w:jc w:val="center"/>
              <w:rPr>
                <w:rFonts w:ascii="Calibri" w:hAnsi="Calibri" w:cs="Calibri"/>
                <w:bCs/>
                <w:sz w:val="20"/>
                <w:lang w:eastAsia="pl-PL"/>
              </w:rPr>
            </w:pPr>
            <w:r w:rsidRPr="00220E20">
              <w:rPr>
                <w:rFonts w:ascii="Calibri" w:hAnsi="Calibri" w:cs="Calibri"/>
                <w:bCs/>
                <w:sz w:val="20"/>
                <w:lang w:eastAsia="pl-PL"/>
              </w:rPr>
              <w:t>11</w:t>
            </w:r>
          </w:p>
        </w:tc>
        <w:tc>
          <w:tcPr>
            <w:tcW w:w="2913" w:type="dxa"/>
            <w:shd w:val="clear" w:color="auto" w:fill="auto"/>
            <w:vAlign w:val="center"/>
          </w:tcPr>
          <w:p w14:paraId="5DCD3D17" w14:textId="77777777" w:rsidR="002D765C" w:rsidRPr="00220E20" w:rsidRDefault="002D765C" w:rsidP="002D765C">
            <w:pPr>
              <w:spacing w:line="240" w:lineRule="auto"/>
              <w:jc w:val="center"/>
              <w:rPr>
                <w:rFonts w:ascii="Calibri" w:hAnsi="Calibri" w:cs="Calibri"/>
                <w:bCs/>
                <w:sz w:val="20"/>
                <w:lang w:eastAsia="pl-PL"/>
              </w:rPr>
            </w:pPr>
            <w:r w:rsidRPr="00220E20">
              <w:rPr>
                <w:rFonts w:ascii="Calibri" w:hAnsi="Calibri" w:cs="Calibri"/>
                <w:bCs/>
                <w:sz w:val="20"/>
                <w:lang w:eastAsia="pl-PL"/>
              </w:rPr>
              <w:t>Mineralny 2T (API TC) czerwony/zielony</w:t>
            </w:r>
          </w:p>
        </w:tc>
        <w:tc>
          <w:tcPr>
            <w:tcW w:w="1338" w:type="dxa"/>
            <w:shd w:val="clear" w:color="auto" w:fill="auto"/>
            <w:vAlign w:val="center"/>
          </w:tcPr>
          <w:p w14:paraId="25AD8A1A" w14:textId="77777777" w:rsidR="002D765C" w:rsidRPr="00220E20" w:rsidRDefault="002D765C" w:rsidP="002D765C">
            <w:pPr>
              <w:spacing w:line="240" w:lineRule="auto"/>
              <w:jc w:val="center"/>
              <w:rPr>
                <w:rFonts w:ascii="Calibri" w:hAnsi="Calibri" w:cs="Calibri"/>
                <w:bCs/>
                <w:sz w:val="20"/>
                <w:lang w:eastAsia="pl-PL"/>
              </w:rPr>
            </w:pPr>
            <w:r w:rsidRPr="00220E20">
              <w:rPr>
                <w:rFonts w:ascii="Calibri" w:hAnsi="Calibri" w:cs="Calibri"/>
                <w:bCs/>
                <w:sz w:val="20"/>
                <w:lang w:eastAsia="pl-PL"/>
              </w:rPr>
              <w:t>1</w:t>
            </w:r>
          </w:p>
        </w:tc>
        <w:tc>
          <w:tcPr>
            <w:tcW w:w="978" w:type="dxa"/>
            <w:gridSpan w:val="2"/>
            <w:shd w:val="clear" w:color="auto" w:fill="auto"/>
            <w:vAlign w:val="center"/>
          </w:tcPr>
          <w:p w14:paraId="0D97CCC2"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sz w:val="20"/>
                <w:lang w:eastAsia="pl-PL"/>
              </w:rPr>
              <w:t>litr</w:t>
            </w:r>
          </w:p>
        </w:tc>
        <w:tc>
          <w:tcPr>
            <w:tcW w:w="2117" w:type="dxa"/>
            <w:gridSpan w:val="2"/>
          </w:tcPr>
          <w:p w14:paraId="1396E2A1" w14:textId="77777777" w:rsidR="002D765C" w:rsidRPr="006B60A6" w:rsidRDefault="002D765C" w:rsidP="002D765C">
            <w:pPr>
              <w:spacing w:line="240" w:lineRule="auto"/>
              <w:jc w:val="center"/>
            </w:pPr>
          </w:p>
        </w:tc>
        <w:tc>
          <w:tcPr>
            <w:tcW w:w="1199" w:type="dxa"/>
          </w:tcPr>
          <w:p w14:paraId="1E80FE27" w14:textId="77777777" w:rsidR="002D765C" w:rsidRPr="006B60A6" w:rsidRDefault="002D765C" w:rsidP="002D765C">
            <w:pPr>
              <w:spacing w:line="240" w:lineRule="auto"/>
              <w:jc w:val="center"/>
            </w:pPr>
          </w:p>
        </w:tc>
        <w:tc>
          <w:tcPr>
            <w:tcW w:w="1458" w:type="dxa"/>
            <w:gridSpan w:val="2"/>
            <w:shd w:val="clear" w:color="auto" w:fill="auto"/>
            <w:vAlign w:val="center"/>
          </w:tcPr>
          <w:p w14:paraId="55A2D278" w14:textId="77777777" w:rsidR="002D765C" w:rsidRPr="00234C72" w:rsidRDefault="002D765C" w:rsidP="002D765C">
            <w:pPr>
              <w:spacing w:line="240" w:lineRule="auto"/>
              <w:jc w:val="center"/>
              <w:rPr>
                <w:rFonts w:ascii="Calibri" w:hAnsi="Calibri" w:cs="Calibri"/>
                <w:b/>
                <w:bCs/>
                <w:sz w:val="20"/>
                <w:lang w:eastAsia="pl-PL"/>
              </w:rPr>
            </w:pPr>
            <w:r w:rsidRPr="006B60A6">
              <w:t>550</w:t>
            </w:r>
          </w:p>
        </w:tc>
        <w:tc>
          <w:tcPr>
            <w:tcW w:w="1278" w:type="dxa"/>
            <w:shd w:val="clear" w:color="auto" w:fill="auto"/>
            <w:vAlign w:val="center"/>
          </w:tcPr>
          <w:p w14:paraId="62711730" w14:textId="77777777" w:rsidR="002D765C" w:rsidRPr="00234C72" w:rsidRDefault="002D765C" w:rsidP="002D765C">
            <w:pPr>
              <w:spacing w:line="240" w:lineRule="auto"/>
              <w:jc w:val="center"/>
              <w:rPr>
                <w:rFonts w:ascii="Calibri" w:hAnsi="Calibri" w:cs="Calibri"/>
                <w:b/>
                <w:bCs/>
                <w:sz w:val="20"/>
                <w:lang w:eastAsia="pl-PL"/>
              </w:rPr>
            </w:pPr>
          </w:p>
        </w:tc>
        <w:tc>
          <w:tcPr>
            <w:tcW w:w="1365" w:type="dxa"/>
            <w:gridSpan w:val="2"/>
          </w:tcPr>
          <w:p w14:paraId="27938539" w14:textId="77777777" w:rsidR="002D765C" w:rsidRPr="00234C72" w:rsidRDefault="002D765C" w:rsidP="002D765C">
            <w:pPr>
              <w:spacing w:line="240" w:lineRule="auto"/>
              <w:jc w:val="center"/>
              <w:rPr>
                <w:rFonts w:ascii="Calibri" w:hAnsi="Calibri" w:cs="Calibri"/>
                <w:b/>
                <w:bCs/>
                <w:sz w:val="20"/>
                <w:lang w:eastAsia="pl-PL"/>
              </w:rPr>
            </w:pPr>
          </w:p>
        </w:tc>
        <w:tc>
          <w:tcPr>
            <w:tcW w:w="1361" w:type="dxa"/>
            <w:vAlign w:val="center"/>
          </w:tcPr>
          <w:p w14:paraId="3B3163C5" w14:textId="77777777" w:rsidR="002D765C" w:rsidRPr="00234C72" w:rsidRDefault="002D765C" w:rsidP="002D765C">
            <w:pPr>
              <w:spacing w:after="200" w:line="276" w:lineRule="auto"/>
              <w:jc w:val="left"/>
            </w:pPr>
          </w:p>
        </w:tc>
      </w:tr>
      <w:tr w:rsidR="002D765C" w:rsidRPr="00234C72" w14:paraId="2ACCE0A5" w14:textId="70CD3F06" w:rsidTr="00A76030">
        <w:trPr>
          <w:trHeight w:val="300"/>
        </w:trPr>
        <w:tc>
          <w:tcPr>
            <w:tcW w:w="407" w:type="dxa"/>
            <w:shd w:val="clear" w:color="auto" w:fill="auto"/>
            <w:vAlign w:val="center"/>
          </w:tcPr>
          <w:p w14:paraId="54A41A76" w14:textId="77777777" w:rsidR="002D765C" w:rsidRPr="00220E20" w:rsidRDefault="002D765C" w:rsidP="002D765C">
            <w:pPr>
              <w:spacing w:line="240" w:lineRule="auto"/>
              <w:jc w:val="center"/>
              <w:rPr>
                <w:rFonts w:ascii="Calibri" w:hAnsi="Calibri" w:cs="Calibri"/>
                <w:bCs/>
                <w:sz w:val="20"/>
                <w:lang w:eastAsia="pl-PL"/>
              </w:rPr>
            </w:pPr>
            <w:r w:rsidRPr="00220E20">
              <w:rPr>
                <w:rFonts w:ascii="Calibri" w:hAnsi="Calibri" w:cs="Calibri"/>
                <w:bCs/>
                <w:sz w:val="20"/>
                <w:lang w:eastAsia="pl-PL"/>
              </w:rPr>
              <w:t>12</w:t>
            </w:r>
          </w:p>
        </w:tc>
        <w:tc>
          <w:tcPr>
            <w:tcW w:w="2913" w:type="dxa"/>
            <w:shd w:val="clear" w:color="auto" w:fill="auto"/>
            <w:vAlign w:val="center"/>
          </w:tcPr>
          <w:p w14:paraId="369816BB" w14:textId="77777777" w:rsidR="002D765C" w:rsidRPr="00220E20" w:rsidRDefault="002D765C" w:rsidP="002D765C">
            <w:pPr>
              <w:spacing w:line="240" w:lineRule="auto"/>
              <w:jc w:val="center"/>
              <w:rPr>
                <w:rFonts w:ascii="Calibri" w:hAnsi="Calibri" w:cs="Calibri"/>
                <w:bCs/>
                <w:sz w:val="20"/>
                <w:lang w:eastAsia="pl-PL"/>
              </w:rPr>
            </w:pPr>
            <w:r w:rsidRPr="00220E20">
              <w:rPr>
                <w:rFonts w:ascii="Calibri" w:hAnsi="Calibri" w:cs="Calibri"/>
                <w:bCs/>
                <w:sz w:val="20"/>
                <w:lang w:eastAsia="pl-PL"/>
              </w:rPr>
              <w:t>Półsyntetyczny 2T (API TC) czerwony/zielony</w:t>
            </w:r>
          </w:p>
        </w:tc>
        <w:tc>
          <w:tcPr>
            <w:tcW w:w="1338" w:type="dxa"/>
            <w:shd w:val="clear" w:color="auto" w:fill="auto"/>
            <w:vAlign w:val="center"/>
          </w:tcPr>
          <w:p w14:paraId="03ACD310" w14:textId="77777777" w:rsidR="002D765C" w:rsidRPr="00220E20" w:rsidRDefault="002D765C" w:rsidP="002D765C">
            <w:pPr>
              <w:spacing w:line="240" w:lineRule="auto"/>
              <w:jc w:val="center"/>
              <w:rPr>
                <w:rFonts w:ascii="Calibri" w:hAnsi="Calibri" w:cs="Calibri"/>
                <w:bCs/>
                <w:sz w:val="20"/>
                <w:lang w:eastAsia="pl-PL"/>
              </w:rPr>
            </w:pPr>
            <w:r w:rsidRPr="00220E20">
              <w:rPr>
                <w:rFonts w:ascii="Calibri" w:hAnsi="Calibri" w:cs="Calibri"/>
                <w:bCs/>
                <w:sz w:val="20"/>
                <w:lang w:eastAsia="pl-PL"/>
              </w:rPr>
              <w:t>1</w:t>
            </w:r>
          </w:p>
        </w:tc>
        <w:tc>
          <w:tcPr>
            <w:tcW w:w="978" w:type="dxa"/>
            <w:gridSpan w:val="2"/>
            <w:shd w:val="clear" w:color="auto" w:fill="auto"/>
            <w:vAlign w:val="center"/>
          </w:tcPr>
          <w:p w14:paraId="1829B919"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sz w:val="20"/>
                <w:lang w:eastAsia="pl-PL"/>
              </w:rPr>
              <w:t>litr</w:t>
            </w:r>
          </w:p>
        </w:tc>
        <w:tc>
          <w:tcPr>
            <w:tcW w:w="2117" w:type="dxa"/>
            <w:gridSpan w:val="2"/>
          </w:tcPr>
          <w:p w14:paraId="13AEB4F9" w14:textId="77777777" w:rsidR="002D765C" w:rsidRPr="006B60A6" w:rsidRDefault="002D765C" w:rsidP="002D765C">
            <w:pPr>
              <w:spacing w:line="240" w:lineRule="auto"/>
              <w:jc w:val="center"/>
            </w:pPr>
          </w:p>
        </w:tc>
        <w:tc>
          <w:tcPr>
            <w:tcW w:w="1199" w:type="dxa"/>
          </w:tcPr>
          <w:p w14:paraId="30617379" w14:textId="77777777" w:rsidR="002D765C" w:rsidRPr="006B60A6" w:rsidRDefault="002D765C" w:rsidP="002D765C">
            <w:pPr>
              <w:spacing w:line="240" w:lineRule="auto"/>
              <w:jc w:val="center"/>
            </w:pPr>
          </w:p>
        </w:tc>
        <w:tc>
          <w:tcPr>
            <w:tcW w:w="1458" w:type="dxa"/>
            <w:gridSpan w:val="2"/>
            <w:shd w:val="clear" w:color="auto" w:fill="auto"/>
            <w:vAlign w:val="center"/>
          </w:tcPr>
          <w:p w14:paraId="2597B995" w14:textId="77777777" w:rsidR="002D765C" w:rsidRPr="00234C72" w:rsidRDefault="002D765C" w:rsidP="002D765C">
            <w:pPr>
              <w:spacing w:line="240" w:lineRule="auto"/>
              <w:jc w:val="center"/>
              <w:rPr>
                <w:rFonts w:ascii="Calibri" w:hAnsi="Calibri" w:cs="Calibri"/>
                <w:b/>
                <w:bCs/>
                <w:sz w:val="20"/>
                <w:lang w:eastAsia="pl-PL"/>
              </w:rPr>
            </w:pPr>
            <w:r w:rsidRPr="006B60A6">
              <w:t>510</w:t>
            </w:r>
          </w:p>
        </w:tc>
        <w:tc>
          <w:tcPr>
            <w:tcW w:w="1278" w:type="dxa"/>
            <w:shd w:val="clear" w:color="auto" w:fill="auto"/>
            <w:vAlign w:val="center"/>
          </w:tcPr>
          <w:p w14:paraId="48B74DB0" w14:textId="77777777" w:rsidR="002D765C" w:rsidRPr="00234C72" w:rsidRDefault="002D765C" w:rsidP="002D765C">
            <w:pPr>
              <w:spacing w:line="240" w:lineRule="auto"/>
              <w:jc w:val="center"/>
              <w:rPr>
                <w:rFonts w:ascii="Calibri" w:hAnsi="Calibri" w:cs="Calibri"/>
                <w:b/>
                <w:bCs/>
                <w:sz w:val="20"/>
                <w:lang w:eastAsia="pl-PL"/>
              </w:rPr>
            </w:pPr>
          </w:p>
        </w:tc>
        <w:tc>
          <w:tcPr>
            <w:tcW w:w="1365" w:type="dxa"/>
            <w:gridSpan w:val="2"/>
          </w:tcPr>
          <w:p w14:paraId="3B2C3A7F" w14:textId="77777777" w:rsidR="002D765C" w:rsidRPr="00234C72" w:rsidRDefault="002D765C" w:rsidP="002D765C">
            <w:pPr>
              <w:spacing w:line="240" w:lineRule="auto"/>
              <w:jc w:val="center"/>
              <w:rPr>
                <w:rFonts w:ascii="Calibri" w:hAnsi="Calibri" w:cs="Calibri"/>
                <w:b/>
                <w:bCs/>
                <w:sz w:val="20"/>
                <w:lang w:eastAsia="pl-PL"/>
              </w:rPr>
            </w:pPr>
          </w:p>
        </w:tc>
        <w:tc>
          <w:tcPr>
            <w:tcW w:w="1361" w:type="dxa"/>
            <w:vAlign w:val="center"/>
          </w:tcPr>
          <w:p w14:paraId="0CF7CDCE" w14:textId="77777777" w:rsidR="002D765C" w:rsidRPr="00234C72" w:rsidRDefault="002D765C" w:rsidP="002D765C">
            <w:pPr>
              <w:spacing w:after="200" w:line="276" w:lineRule="auto"/>
              <w:jc w:val="left"/>
            </w:pPr>
          </w:p>
        </w:tc>
      </w:tr>
      <w:tr w:rsidR="002D765C" w:rsidRPr="00234C72" w14:paraId="46EE7B2B" w14:textId="77777777" w:rsidTr="00F92E34">
        <w:trPr>
          <w:trHeight w:val="111"/>
        </w:trPr>
        <w:tc>
          <w:tcPr>
            <w:tcW w:w="14414" w:type="dxa"/>
            <w:gridSpan w:val="14"/>
            <w:shd w:val="clear" w:color="000000" w:fill="D9D9D9"/>
          </w:tcPr>
          <w:p w14:paraId="076EF660"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lastRenderedPageBreak/>
              <w:t>Oleje przekładniowe</w:t>
            </w:r>
          </w:p>
        </w:tc>
      </w:tr>
      <w:tr w:rsidR="002D765C" w:rsidRPr="00234C72" w14:paraId="190B9D37" w14:textId="77777777" w:rsidTr="002D765C">
        <w:trPr>
          <w:trHeight w:val="412"/>
        </w:trPr>
        <w:tc>
          <w:tcPr>
            <w:tcW w:w="407" w:type="dxa"/>
            <w:shd w:val="clear" w:color="auto" w:fill="auto"/>
            <w:vAlign w:val="center"/>
          </w:tcPr>
          <w:p w14:paraId="45F80699"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13</w:t>
            </w:r>
          </w:p>
        </w:tc>
        <w:tc>
          <w:tcPr>
            <w:tcW w:w="2913" w:type="dxa"/>
            <w:shd w:val="clear" w:color="auto" w:fill="auto"/>
            <w:noWrap/>
            <w:vAlign w:val="center"/>
            <w:hideMark/>
          </w:tcPr>
          <w:p w14:paraId="5721FD96"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SAE 80W90, API GL-5</w:t>
            </w:r>
          </w:p>
        </w:tc>
        <w:tc>
          <w:tcPr>
            <w:tcW w:w="1394" w:type="dxa"/>
            <w:gridSpan w:val="2"/>
            <w:shd w:val="clear" w:color="auto" w:fill="auto"/>
            <w:vAlign w:val="center"/>
            <w:hideMark/>
          </w:tcPr>
          <w:p w14:paraId="4E0A53C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od 2 do 5</w:t>
            </w:r>
          </w:p>
        </w:tc>
        <w:tc>
          <w:tcPr>
            <w:tcW w:w="980" w:type="dxa"/>
            <w:gridSpan w:val="2"/>
            <w:shd w:val="clear" w:color="auto" w:fill="auto"/>
            <w:vAlign w:val="center"/>
            <w:hideMark/>
          </w:tcPr>
          <w:p w14:paraId="7D3E10C0"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51158CCF" w14:textId="77777777" w:rsidR="002D765C" w:rsidRPr="004E334D" w:rsidRDefault="002D765C" w:rsidP="002D765C">
            <w:pPr>
              <w:spacing w:line="240" w:lineRule="auto"/>
              <w:jc w:val="center"/>
            </w:pPr>
          </w:p>
        </w:tc>
        <w:tc>
          <w:tcPr>
            <w:tcW w:w="1240" w:type="dxa"/>
            <w:gridSpan w:val="2"/>
          </w:tcPr>
          <w:p w14:paraId="42C7D32A" w14:textId="77777777" w:rsidR="002D765C" w:rsidRPr="004E334D" w:rsidRDefault="002D765C" w:rsidP="002D765C">
            <w:pPr>
              <w:spacing w:line="240" w:lineRule="auto"/>
              <w:jc w:val="center"/>
            </w:pPr>
          </w:p>
        </w:tc>
        <w:tc>
          <w:tcPr>
            <w:tcW w:w="1417" w:type="dxa"/>
            <w:shd w:val="clear" w:color="auto" w:fill="auto"/>
            <w:noWrap/>
            <w:vAlign w:val="center"/>
            <w:hideMark/>
          </w:tcPr>
          <w:p w14:paraId="06FCD6AA" w14:textId="77777777" w:rsidR="002D765C" w:rsidRPr="00234C72" w:rsidRDefault="002D765C" w:rsidP="002D765C">
            <w:pPr>
              <w:spacing w:line="240" w:lineRule="auto"/>
              <w:jc w:val="center"/>
              <w:rPr>
                <w:rFonts w:ascii="Calibri" w:hAnsi="Calibri" w:cs="Calibri"/>
                <w:sz w:val="20"/>
                <w:lang w:eastAsia="pl-PL"/>
              </w:rPr>
            </w:pPr>
            <w:r w:rsidRPr="004E334D">
              <w:t>376</w:t>
            </w:r>
          </w:p>
        </w:tc>
        <w:tc>
          <w:tcPr>
            <w:tcW w:w="1351" w:type="dxa"/>
            <w:gridSpan w:val="2"/>
            <w:shd w:val="clear" w:color="auto" w:fill="auto"/>
            <w:noWrap/>
            <w:vAlign w:val="bottom"/>
            <w:hideMark/>
          </w:tcPr>
          <w:p w14:paraId="2CC3FA85"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56E9415"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2E33ECAE"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0CDC4BD3" w14:textId="77777777" w:rsidTr="002D765C">
        <w:trPr>
          <w:trHeight w:val="559"/>
        </w:trPr>
        <w:tc>
          <w:tcPr>
            <w:tcW w:w="407" w:type="dxa"/>
            <w:shd w:val="clear" w:color="auto" w:fill="auto"/>
            <w:vAlign w:val="center"/>
          </w:tcPr>
          <w:p w14:paraId="6D9AFDD3"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14</w:t>
            </w:r>
          </w:p>
        </w:tc>
        <w:tc>
          <w:tcPr>
            <w:tcW w:w="2913" w:type="dxa"/>
            <w:shd w:val="clear" w:color="auto" w:fill="auto"/>
            <w:noWrap/>
            <w:vAlign w:val="center"/>
            <w:hideMark/>
          </w:tcPr>
          <w:p w14:paraId="6E08865B"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SAE 75W80, API GL-5</w:t>
            </w:r>
          </w:p>
        </w:tc>
        <w:tc>
          <w:tcPr>
            <w:tcW w:w="1394" w:type="dxa"/>
            <w:gridSpan w:val="2"/>
            <w:shd w:val="clear" w:color="auto" w:fill="auto"/>
            <w:vAlign w:val="center"/>
            <w:hideMark/>
          </w:tcPr>
          <w:p w14:paraId="581730E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od 2 do 5</w:t>
            </w:r>
          </w:p>
        </w:tc>
        <w:tc>
          <w:tcPr>
            <w:tcW w:w="980" w:type="dxa"/>
            <w:gridSpan w:val="2"/>
            <w:shd w:val="clear" w:color="auto" w:fill="auto"/>
            <w:vAlign w:val="center"/>
            <w:hideMark/>
          </w:tcPr>
          <w:p w14:paraId="0CBB80F5"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104F0096" w14:textId="77777777" w:rsidR="002D765C" w:rsidRPr="004E334D" w:rsidRDefault="002D765C" w:rsidP="002D765C">
            <w:pPr>
              <w:spacing w:line="240" w:lineRule="auto"/>
              <w:jc w:val="center"/>
            </w:pPr>
          </w:p>
        </w:tc>
        <w:tc>
          <w:tcPr>
            <w:tcW w:w="1240" w:type="dxa"/>
            <w:gridSpan w:val="2"/>
          </w:tcPr>
          <w:p w14:paraId="41D63C34" w14:textId="77777777" w:rsidR="002D765C" w:rsidRPr="004E334D" w:rsidRDefault="002D765C" w:rsidP="002D765C">
            <w:pPr>
              <w:spacing w:line="240" w:lineRule="auto"/>
              <w:jc w:val="center"/>
            </w:pPr>
          </w:p>
        </w:tc>
        <w:tc>
          <w:tcPr>
            <w:tcW w:w="1417" w:type="dxa"/>
            <w:shd w:val="clear" w:color="auto" w:fill="auto"/>
            <w:noWrap/>
            <w:vAlign w:val="center"/>
            <w:hideMark/>
          </w:tcPr>
          <w:p w14:paraId="52D07C31" w14:textId="77777777" w:rsidR="002D765C" w:rsidRPr="00234C72" w:rsidRDefault="002D765C" w:rsidP="002D765C">
            <w:pPr>
              <w:spacing w:line="240" w:lineRule="auto"/>
              <w:jc w:val="center"/>
              <w:rPr>
                <w:rFonts w:ascii="Calibri" w:hAnsi="Calibri" w:cs="Calibri"/>
                <w:sz w:val="20"/>
                <w:lang w:eastAsia="pl-PL"/>
              </w:rPr>
            </w:pPr>
            <w:r w:rsidRPr="004E334D">
              <w:t>285</w:t>
            </w:r>
          </w:p>
        </w:tc>
        <w:tc>
          <w:tcPr>
            <w:tcW w:w="1351" w:type="dxa"/>
            <w:gridSpan w:val="2"/>
            <w:shd w:val="clear" w:color="auto" w:fill="auto"/>
            <w:noWrap/>
            <w:vAlign w:val="bottom"/>
            <w:hideMark/>
          </w:tcPr>
          <w:p w14:paraId="233953D2"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695167F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730E7646"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5925FD6A" w14:textId="77777777" w:rsidTr="002D765C">
        <w:trPr>
          <w:trHeight w:val="374"/>
        </w:trPr>
        <w:tc>
          <w:tcPr>
            <w:tcW w:w="407" w:type="dxa"/>
            <w:shd w:val="clear" w:color="auto" w:fill="auto"/>
            <w:vAlign w:val="center"/>
          </w:tcPr>
          <w:p w14:paraId="7A55A2C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15</w:t>
            </w:r>
          </w:p>
        </w:tc>
        <w:tc>
          <w:tcPr>
            <w:tcW w:w="2913" w:type="dxa"/>
            <w:shd w:val="clear" w:color="auto" w:fill="auto"/>
            <w:vAlign w:val="center"/>
            <w:hideMark/>
          </w:tcPr>
          <w:p w14:paraId="4253D22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SAE 75W90, API GL-5 -syntetyczny</w:t>
            </w:r>
          </w:p>
        </w:tc>
        <w:tc>
          <w:tcPr>
            <w:tcW w:w="1394" w:type="dxa"/>
            <w:gridSpan w:val="2"/>
            <w:shd w:val="clear" w:color="auto" w:fill="auto"/>
            <w:vAlign w:val="center"/>
            <w:hideMark/>
          </w:tcPr>
          <w:p w14:paraId="24B17B22"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1</w:t>
            </w:r>
          </w:p>
        </w:tc>
        <w:tc>
          <w:tcPr>
            <w:tcW w:w="980" w:type="dxa"/>
            <w:gridSpan w:val="2"/>
            <w:shd w:val="clear" w:color="auto" w:fill="auto"/>
            <w:vAlign w:val="center"/>
            <w:hideMark/>
          </w:tcPr>
          <w:p w14:paraId="47CD88D7"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33077081" w14:textId="77777777" w:rsidR="002D765C" w:rsidRPr="004E334D" w:rsidRDefault="002D765C" w:rsidP="002D765C">
            <w:pPr>
              <w:spacing w:line="240" w:lineRule="auto"/>
              <w:jc w:val="center"/>
            </w:pPr>
          </w:p>
        </w:tc>
        <w:tc>
          <w:tcPr>
            <w:tcW w:w="1240" w:type="dxa"/>
            <w:gridSpan w:val="2"/>
          </w:tcPr>
          <w:p w14:paraId="3F73DAE2" w14:textId="77777777" w:rsidR="002D765C" w:rsidRPr="004E334D" w:rsidRDefault="002D765C" w:rsidP="002D765C">
            <w:pPr>
              <w:spacing w:line="240" w:lineRule="auto"/>
              <w:jc w:val="center"/>
            </w:pPr>
          </w:p>
        </w:tc>
        <w:tc>
          <w:tcPr>
            <w:tcW w:w="1417" w:type="dxa"/>
            <w:shd w:val="clear" w:color="auto" w:fill="auto"/>
            <w:noWrap/>
            <w:vAlign w:val="center"/>
            <w:hideMark/>
          </w:tcPr>
          <w:p w14:paraId="5AA0D7A8" w14:textId="77777777" w:rsidR="002D765C" w:rsidRPr="00234C72" w:rsidRDefault="002D765C" w:rsidP="002D765C">
            <w:pPr>
              <w:spacing w:line="240" w:lineRule="auto"/>
              <w:jc w:val="center"/>
              <w:rPr>
                <w:rFonts w:ascii="Calibri" w:hAnsi="Calibri" w:cs="Calibri"/>
                <w:sz w:val="20"/>
                <w:lang w:eastAsia="pl-PL"/>
              </w:rPr>
            </w:pPr>
            <w:r w:rsidRPr="004E334D">
              <w:t>477</w:t>
            </w:r>
          </w:p>
        </w:tc>
        <w:tc>
          <w:tcPr>
            <w:tcW w:w="1351" w:type="dxa"/>
            <w:gridSpan w:val="2"/>
            <w:shd w:val="clear" w:color="auto" w:fill="auto"/>
            <w:noWrap/>
            <w:vAlign w:val="bottom"/>
            <w:hideMark/>
          </w:tcPr>
          <w:p w14:paraId="677E33C7"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6F953AC6"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4AFCA3D5"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AD4BEE6" w14:textId="77777777" w:rsidTr="002D765C">
        <w:trPr>
          <w:trHeight w:val="452"/>
        </w:trPr>
        <w:tc>
          <w:tcPr>
            <w:tcW w:w="407" w:type="dxa"/>
            <w:shd w:val="clear" w:color="auto" w:fill="auto"/>
            <w:vAlign w:val="center"/>
          </w:tcPr>
          <w:p w14:paraId="2177BFF3"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16</w:t>
            </w:r>
          </w:p>
        </w:tc>
        <w:tc>
          <w:tcPr>
            <w:tcW w:w="2913" w:type="dxa"/>
            <w:shd w:val="clear" w:color="auto" w:fill="auto"/>
            <w:vAlign w:val="center"/>
            <w:hideMark/>
          </w:tcPr>
          <w:p w14:paraId="0A0B8B19" w14:textId="77777777" w:rsidR="002D765C" w:rsidRPr="00234C72" w:rsidRDefault="002D765C" w:rsidP="002D765C">
            <w:pPr>
              <w:spacing w:line="240" w:lineRule="auto"/>
              <w:jc w:val="center"/>
              <w:rPr>
                <w:rFonts w:ascii="Calibri" w:hAnsi="Calibri" w:cs="Calibri"/>
                <w:sz w:val="20"/>
                <w:lang w:val="en-US" w:eastAsia="pl-PL"/>
              </w:rPr>
            </w:pPr>
            <w:r>
              <w:rPr>
                <w:rFonts w:ascii="Calibri" w:hAnsi="Calibri" w:cs="Calibri"/>
                <w:sz w:val="20"/>
              </w:rPr>
              <w:t>75W-140, API GL -5 ZF TE-ML 05, 12D,16G,18,21D MB - Approval 235.61</w:t>
            </w:r>
          </w:p>
        </w:tc>
        <w:tc>
          <w:tcPr>
            <w:tcW w:w="1394" w:type="dxa"/>
            <w:gridSpan w:val="2"/>
            <w:shd w:val="clear" w:color="auto" w:fill="auto"/>
            <w:vAlign w:val="center"/>
            <w:hideMark/>
          </w:tcPr>
          <w:p w14:paraId="77E3EBE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20</w:t>
            </w:r>
          </w:p>
        </w:tc>
        <w:tc>
          <w:tcPr>
            <w:tcW w:w="980" w:type="dxa"/>
            <w:gridSpan w:val="2"/>
            <w:shd w:val="clear" w:color="auto" w:fill="auto"/>
            <w:vAlign w:val="center"/>
            <w:hideMark/>
          </w:tcPr>
          <w:p w14:paraId="7DDF3651"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7733C36C" w14:textId="77777777" w:rsidR="002D765C" w:rsidRPr="004E334D" w:rsidRDefault="002D765C" w:rsidP="002D765C">
            <w:pPr>
              <w:spacing w:line="240" w:lineRule="auto"/>
              <w:jc w:val="center"/>
            </w:pPr>
          </w:p>
        </w:tc>
        <w:tc>
          <w:tcPr>
            <w:tcW w:w="1240" w:type="dxa"/>
            <w:gridSpan w:val="2"/>
          </w:tcPr>
          <w:p w14:paraId="17DD0C22" w14:textId="77777777" w:rsidR="002D765C" w:rsidRPr="004E334D" w:rsidRDefault="002D765C" w:rsidP="002D765C">
            <w:pPr>
              <w:spacing w:line="240" w:lineRule="auto"/>
              <w:jc w:val="center"/>
            </w:pPr>
          </w:p>
        </w:tc>
        <w:tc>
          <w:tcPr>
            <w:tcW w:w="1417" w:type="dxa"/>
            <w:shd w:val="clear" w:color="auto" w:fill="auto"/>
            <w:noWrap/>
            <w:vAlign w:val="center"/>
            <w:hideMark/>
          </w:tcPr>
          <w:p w14:paraId="16273E9C" w14:textId="77777777" w:rsidR="002D765C" w:rsidRPr="00234C72" w:rsidRDefault="002D765C" w:rsidP="002D765C">
            <w:pPr>
              <w:spacing w:line="240" w:lineRule="auto"/>
              <w:jc w:val="center"/>
              <w:rPr>
                <w:rFonts w:ascii="Calibri" w:hAnsi="Calibri" w:cs="Calibri"/>
                <w:sz w:val="20"/>
                <w:lang w:eastAsia="pl-PL"/>
              </w:rPr>
            </w:pPr>
            <w:r w:rsidRPr="004E334D">
              <w:t>494</w:t>
            </w:r>
          </w:p>
        </w:tc>
        <w:tc>
          <w:tcPr>
            <w:tcW w:w="1351" w:type="dxa"/>
            <w:gridSpan w:val="2"/>
            <w:shd w:val="clear" w:color="auto" w:fill="auto"/>
            <w:noWrap/>
            <w:vAlign w:val="bottom"/>
            <w:hideMark/>
          </w:tcPr>
          <w:p w14:paraId="7A999A5F"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1C41516"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A69E076"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7BB13391" w14:textId="77777777" w:rsidTr="002D765C">
        <w:trPr>
          <w:trHeight w:val="727"/>
        </w:trPr>
        <w:tc>
          <w:tcPr>
            <w:tcW w:w="407" w:type="dxa"/>
            <w:shd w:val="clear" w:color="auto" w:fill="auto"/>
            <w:vAlign w:val="center"/>
          </w:tcPr>
          <w:p w14:paraId="6EAC4196"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17</w:t>
            </w:r>
          </w:p>
        </w:tc>
        <w:tc>
          <w:tcPr>
            <w:tcW w:w="2913" w:type="dxa"/>
            <w:shd w:val="clear" w:color="auto" w:fill="auto"/>
            <w:vAlign w:val="center"/>
            <w:hideMark/>
          </w:tcPr>
          <w:p w14:paraId="615D14F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85W140 API GL-5 , Man 342 Typ M1 </w:t>
            </w:r>
          </w:p>
        </w:tc>
        <w:tc>
          <w:tcPr>
            <w:tcW w:w="1394" w:type="dxa"/>
            <w:gridSpan w:val="2"/>
            <w:shd w:val="clear" w:color="auto" w:fill="auto"/>
            <w:vAlign w:val="center"/>
            <w:hideMark/>
          </w:tcPr>
          <w:p w14:paraId="4AFB5E11"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20</w:t>
            </w:r>
          </w:p>
        </w:tc>
        <w:tc>
          <w:tcPr>
            <w:tcW w:w="980" w:type="dxa"/>
            <w:gridSpan w:val="2"/>
            <w:shd w:val="clear" w:color="auto" w:fill="auto"/>
            <w:vAlign w:val="center"/>
            <w:hideMark/>
          </w:tcPr>
          <w:p w14:paraId="28548D71"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4EC2E4AB" w14:textId="77777777" w:rsidR="002D765C" w:rsidRPr="004E334D" w:rsidRDefault="002D765C" w:rsidP="002D765C">
            <w:pPr>
              <w:spacing w:line="240" w:lineRule="auto"/>
              <w:jc w:val="center"/>
            </w:pPr>
          </w:p>
        </w:tc>
        <w:tc>
          <w:tcPr>
            <w:tcW w:w="1240" w:type="dxa"/>
            <w:gridSpan w:val="2"/>
          </w:tcPr>
          <w:p w14:paraId="25CB4BF0" w14:textId="77777777" w:rsidR="002D765C" w:rsidRPr="004E334D" w:rsidRDefault="002D765C" w:rsidP="002D765C">
            <w:pPr>
              <w:spacing w:line="240" w:lineRule="auto"/>
              <w:jc w:val="center"/>
            </w:pPr>
          </w:p>
        </w:tc>
        <w:tc>
          <w:tcPr>
            <w:tcW w:w="1417" w:type="dxa"/>
            <w:shd w:val="clear" w:color="auto" w:fill="auto"/>
            <w:noWrap/>
            <w:vAlign w:val="center"/>
            <w:hideMark/>
          </w:tcPr>
          <w:p w14:paraId="032D0B89" w14:textId="77777777" w:rsidR="002D765C" w:rsidRPr="00234C72" w:rsidRDefault="002D765C" w:rsidP="002D765C">
            <w:pPr>
              <w:spacing w:line="240" w:lineRule="auto"/>
              <w:jc w:val="center"/>
              <w:rPr>
                <w:rFonts w:ascii="Calibri" w:hAnsi="Calibri" w:cs="Calibri"/>
                <w:sz w:val="20"/>
                <w:lang w:eastAsia="pl-PL"/>
              </w:rPr>
            </w:pPr>
            <w:r w:rsidRPr="004E334D">
              <w:t>85</w:t>
            </w:r>
          </w:p>
        </w:tc>
        <w:tc>
          <w:tcPr>
            <w:tcW w:w="1351" w:type="dxa"/>
            <w:gridSpan w:val="2"/>
            <w:shd w:val="clear" w:color="auto" w:fill="auto"/>
            <w:noWrap/>
            <w:vAlign w:val="bottom"/>
            <w:hideMark/>
          </w:tcPr>
          <w:p w14:paraId="722035F9"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58C37BEE"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5E764E93"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40EEC185" w14:textId="77777777" w:rsidTr="002D765C">
        <w:trPr>
          <w:trHeight w:val="709"/>
        </w:trPr>
        <w:tc>
          <w:tcPr>
            <w:tcW w:w="407" w:type="dxa"/>
            <w:shd w:val="clear" w:color="auto" w:fill="auto"/>
            <w:vAlign w:val="center"/>
          </w:tcPr>
          <w:p w14:paraId="58143D88"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18</w:t>
            </w:r>
          </w:p>
        </w:tc>
        <w:tc>
          <w:tcPr>
            <w:tcW w:w="2913" w:type="dxa"/>
            <w:shd w:val="clear" w:color="auto" w:fill="auto"/>
            <w:vAlign w:val="center"/>
          </w:tcPr>
          <w:p w14:paraId="1B896DFD" w14:textId="77777777" w:rsidR="002D765C" w:rsidRDefault="002D765C" w:rsidP="002D765C">
            <w:pPr>
              <w:spacing w:line="240" w:lineRule="auto"/>
              <w:jc w:val="center"/>
              <w:rPr>
                <w:rFonts w:ascii="Calibri" w:hAnsi="Calibri" w:cs="Calibri"/>
                <w:sz w:val="20"/>
              </w:rPr>
            </w:pPr>
            <w:r>
              <w:rPr>
                <w:rFonts w:ascii="Calibri" w:hAnsi="Calibri" w:cs="Calibri"/>
                <w:sz w:val="20"/>
              </w:rPr>
              <w:t xml:space="preserve">ATF DEXRON II </w:t>
            </w:r>
          </w:p>
        </w:tc>
        <w:tc>
          <w:tcPr>
            <w:tcW w:w="1394" w:type="dxa"/>
            <w:gridSpan w:val="2"/>
            <w:shd w:val="clear" w:color="auto" w:fill="auto"/>
            <w:vAlign w:val="center"/>
          </w:tcPr>
          <w:p w14:paraId="024D45C0"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1</w:t>
            </w:r>
          </w:p>
        </w:tc>
        <w:tc>
          <w:tcPr>
            <w:tcW w:w="980" w:type="dxa"/>
            <w:gridSpan w:val="2"/>
            <w:shd w:val="clear" w:color="auto" w:fill="auto"/>
            <w:vAlign w:val="center"/>
          </w:tcPr>
          <w:p w14:paraId="69798B1F"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76DB2331" w14:textId="77777777" w:rsidR="002D765C" w:rsidRPr="004E334D" w:rsidRDefault="002D765C" w:rsidP="002D765C">
            <w:pPr>
              <w:spacing w:line="240" w:lineRule="auto"/>
              <w:jc w:val="center"/>
            </w:pPr>
          </w:p>
        </w:tc>
        <w:tc>
          <w:tcPr>
            <w:tcW w:w="1240" w:type="dxa"/>
            <w:gridSpan w:val="2"/>
          </w:tcPr>
          <w:p w14:paraId="4FE1F41A" w14:textId="77777777" w:rsidR="002D765C" w:rsidRPr="004E334D" w:rsidRDefault="002D765C" w:rsidP="002D765C">
            <w:pPr>
              <w:spacing w:line="240" w:lineRule="auto"/>
              <w:jc w:val="center"/>
            </w:pPr>
          </w:p>
        </w:tc>
        <w:tc>
          <w:tcPr>
            <w:tcW w:w="1417" w:type="dxa"/>
            <w:shd w:val="clear" w:color="auto" w:fill="auto"/>
            <w:noWrap/>
            <w:vAlign w:val="center"/>
          </w:tcPr>
          <w:p w14:paraId="2A5E7977" w14:textId="77777777" w:rsidR="002D765C" w:rsidRPr="00234C72" w:rsidRDefault="002D765C" w:rsidP="002D765C">
            <w:pPr>
              <w:spacing w:line="240" w:lineRule="auto"/>
              <w:jc w:val="center"/>
              <w:rPr>
                <w:rFonts w:ascii="Calibri" w:hAnsi="Calibri" w:cs="Calibri"/>
                <w:sz w:val="20"/>
                <w:lang w:eastAsia="pl-PL"/>
              </w:rPr>
            </w:pPr>
            <w:r w:rsidRPr="004E334D">
              <w:t>355</w:t>
            </w:r>
          </w:p>
        </w:tc>
        <w:tc>
          <w:tcPr>
            <w:tcW w:w="1351" w:type="dxa"/>
            <w:gridSpan w:val="2"/>
            <w:shd w:val="clear" w:color="auto" w:fill="auto"/>
            <w:noWrap/>
            <w:vAlign w:val="bottom"/>
          </w:tcPr>
          <w:p w14:paraId="056692EA"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4B1ED5D4"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78FDF00B"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4AED4B70" w14:textId="77777777" w:rsidTr="002D765C">
        <w:trPr>
          <w:trHeight w:val="558"/>
        </w:trPr>
        <w:tc>
          <w:tcPr>
            <w:tcW w:w="407" w:type="dxa"/>
            <w:shd w:val="clear" w:color="auto" w:fill="auto"/>
            <w:vAlign w:val="center"/>
          </w:tcPr>
          <w:p w14:paraId="2282D7F8"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19</w:t>
            </w:r>
          </w:p>
        </w:tc>
        <w:tc>
          <w:tcPr>
            <w:tcW w:w="2913" w:type="dxa"/>
            <w:shd w:val="clear" w:color="auto" w:fill="auto"/>
            <w:vAlign w:val="center"/>
            <w:hideMark/>
          </w:tcPr>
          <w:p w14:paraId="10A417F8"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ATF DEXRON III</w:t>
            </w:r>
          </w:p>
        </w:tc>
        <w:tc>
          <w:tcPr>
            <w:tcW w:w="1394" w:type="dxa"/>
            <w:gridSpan w:val="2"/>
            <w:shd w:val="clear" w:color="auto" w:fill="auto"/>
            <w:vAlign w:val="center"/>
            <w:hideMark/>
          </w:tcPr>
          <w:p w14:paraId="02383487"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1</w:t>
            </w:r>
          </w:p>
        </w:tc>
        <w:tc>
          <w:tcPr>
            <w:tcW w:w="980" w:type="dxa"/>
            <w:gridSpan w:val="2"/>
            <w:shd w:val="clear" w:color="auto" w:fill="auto"/>
            <w:vAlign w:val="center"/>
            <w:hideMark/>
          </w:tcPr>
          <w:p w14:paraId="4143D1B2"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61D06B69" w14:textId="77777777" w:rsidR="002D765C" w:rsidRPr="004E334D" w:rsidRDefault="002D765C" w:rsidP="002D765C">
            <w:pPr>
              <w:spacing w:line="240" w:lineRule="auto"/>
              <w:jc w:val="center"/>
            </w:pPr>
          </w:p>
        </w:tc>
        <w:tc>
          <w:tcPr>
            <w:tcW w:w="1240" w:type="dxa"/>
            <w:gridSpan w:val="2"/>
          </w:tcPr>
          <w:p w14:paraId="13B59282" w14:textId="77777777" w:rsidR="002D765C" w:rsidRPr="004E334D" w:rsidRDefault="002D765C" w:rsidP="002D765C">
            <w:pPr>
              <w:spacing w:line="240" w:lineRule="auto"/>
              <w:jc w:val="center"/>
            </w:pPr>
          </w:p>
        </w:tc>
        <w:tc>
          <w:tcPr>
            <w:tcW w:w="1417" w:type="dxa"/>
            <w:shd w:val="clear" w:color="auto" w:fill="auto"/>
            <w:noWrap/>
            <w:vAlign w:val="center"/>
            <w:hideMark/>
          </w:tcPr>
          <w:p w14:paraId="37C24644" w14:textId="77777777" w:rsidR="002D765C" w:rsidRPr="00234C72" w:rsidRDefault="002D765C" w:rsidP="002D765C">
            <w:pPr>
              <w:spacing w:line="240" w:lineRule="auto"/>
              <w:jc w:val="center"/>
              <w:rPr>
                <w:rFonts w:ascii="Calibri" w:hAnsi="Calibri" w:cs="Calibri"/>
                <w:sz w:val="20"/>
                <w:lang w:eastAsia="pl-PL"/>
              </w:rPr>
            </w:pPr>
            <w:r w:rsidRPr="004E334D">
              <w:t>365</w:t>
            </w:r>
          </w:p>
        </w:tc>
        <w:tc>
          <w:tcPr>
            <w:tcW w:w="1351" w:type="dxa"/>
            <w:gridSpan w:val="2"/>
            <w:shd w:val="clear" w:color="auto" w:fill="auto"/>
            <w:noWrap/>
            <w:vAlign w:val="bottom"/>
            <w:hideMark/>
          </w:tcPr>
          <w:p w14:paraId="330E6BA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4B44D469"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2A95ABD1"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C73A341" w14:textId="77777777" w:rsidTr="005F16FD">
        <w:trPr>
          <w:trHeight w:val="208"/>
        </w:trPr>
        <w:tc>
          <w:tcPr>
            <w:tcW w:w="14414" w:type="dxa"/>
            <w:gridSpan w:val="14"/>
            <w:shd w:val="clear" w:color="000000" w:fill="D9D9D9"/>
          </w:tcPr>
          <w:p w14:paraId="570CADC8"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t>Oleje hydrauliczne</w:t>
            </w:r>
          </w:p>
        </w:tc>
      </w:tr>
      <w:tr w:rsidR="002D765C" w:rsidRPr="00234C72" w14:paraId="684EA8CE" w14:textId="77777777" w:rsidTr="002D765C">
        <w:trPr>
          <w:trHeight w:val="441"/>
        </w:trPr>
        <w:tc>
          <w:tcPr>
            <w:tcW w:w="407" w:type="dxa"/>
            <w:vMerge w:val="restart"/>
            <w:shd w:val="clear" w:color="auto" w:fill="auto"/>
            <w:vAlign w:val="center"/>
            <w:hideMark/>
          </w:tcPr>
          <w:p w14:paraId="1B4AC709"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20</w:t>
            </w:r>
          </w:p>
        </w:tc>
        <w:tc>
          <w:tcPr>
            <w:tcW w:w="2913" w:type="dxa"/>
            <w:vMerge w:val="restart"/>
            <w:shd w:val="clear" w:color="auto" w:fill="auto"/>
            <w:vAlign w:val="center"/>
            <w:hideMark/>
          </w:tcPr>
          <w:p w14:paraId="1EC2769E"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 HVLP/HV ISO VG 32</w:t>
            </w:r>
          </w:p>
        </w:tc>
        <w:tc>
          <w:tcPr>
            <w:tcW w:w="1394" w:type="dxa"/>
            <w:gridSpan w:val="2"/>
            <w:shd w:val="clear" w:color="auto" w:fill="auto"/>
            <w:vAlign w:val="center"/>
            <w:hideMark/>
          </w:tcPr>
          <w:p w14:paraId="254D56C7"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od 1 do 5</w:t>
            </w:r>
          </w:p>
        </w:tc>
        <w:tc>
          <w:tcPr>
            <w:tcW w:w="980" w:type="dxa"/>
            <w:gridSpan w:val="2"/>
            <w:vMerge w:val="restart"/>
            <w:shd w:val="clear" w:color="auto" w:fill="auto"/>
            <w:vAlign w:val="center"/>
            <w:hideMark/>
          </w:tcPr>
          <w:p w14:paraId="2306DFCB"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59C43DDE" w14:textId="77777777" w:rsidR="002D765C" w:rsidRPr="000D6E4B" w:rsidRDefault="002D765C" w:rsidP="002D765C">
            <w:pPr>
              <w:spacing w:line="240" w:lineRule="auto"/>
              <w:jc w:val="center"/>
            </w:pPr>
          </w:p>
        </w:tc>
        <w:tc>
          <w:tcPr>
            <w:tcW w:w="1240" w:type="dxa"/>
            <w:gridSpan w:val="2"/>
          </w:tcPr>
          <w:p w14:paraId="588666A8" w14:textId="77777777" w:rsidR="002D765C" w:rsidRPr="000D6E4B" w:rsidRDefault="002D765C" w:rsidP="002D765C">
            <w:pPr>
              <w:spacing w:line="240" w:lineRule="auto"/>
              <w:jc w:val="center"/>
            </w:pPr>
          </w:p>
        </w:tc>
        <w:tc>
          <w:tcPr>
            <w:tcW w:w="1417" w:type="dxa"/>
            <w:shd w:val="clear" w:color="auto" w:fill="auto"/>
            <w:noWrap/>
            <w:vAlign w:val="center"/>
            <w:hideMark/>
          </w:tcPr>
          <w:p w14:paraId="371D2249" w14:textId="77777777" w:rsidR="002D765C" w:rsidRPr="00234C72" w:rsidRDefault="002D765C" w:rsidP="002D765C">
            <w:pPr>
              <w:spacing w:line="240" w:lineRule="auto"/>
              <w:jc w:val="center"/>
              <w:rPr>
                <w:rFonts w:ascii="Calibri" w:hAnsi="Calibri" w:cs="Calibri"/>
                <w:sz w:val="20"/>
                <w:lang w:eastAsia="pl-PL"/>
              </w:rPr>
            </w:pPr>
            <w:r w:rsidRPr="000D6E4B">
              <w:t>580</w:t>
            </w:r>
          </w:p>
        </w:tc>
        <w:tc>
          <w:tcPr>
            <w:tcW w:w="1351" w:type="dxa"/>
            <w:gridSpan w:val="2"/>
            <w:shd w:val="clear" w:color="auto" w:fill="auto"/>
            <w:noWrap/>
            <w:vAlign w:val="bottom"/>
            <w:hideMark/>
          </w:tcPr>
          <w:p w14:paraId="73B9098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CAF9D65"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1835F041"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4B7E555" w14:textId="77777777" w:rsidTr="002D765C">
        <w:trPr>
          <w:trHeight w:val="561"/>
        </w:trPr>
        <w:tc>
          <w:tcPr>
            <w:tcW w:w="407" w:type="dxa"/>
            <w:vMerge/>
            <w:vAlign w:val="center"/>
            <w:hideMark/>
          </w:tcPr>
          <w:p w14:paraId="2CAED3B5" w14:textId="77777777" w:rsidR="002D765C" w:rsidRPr="00234C72" w:rsidRDefault="002D765C" w:rsidP="002D765C">
            <w:pPr>
              <w:spacing w:line="240" w:lineRule="auto"/>
              <w:jc w:val="left"/>
              <w:rPr>
                <w:rFonts w:ascii="Calibri" w:hAnsi="Calibri" w:cs="Calibri"/>
                <w:sz w:val="20"/>
                <w:lang w:eastAsia="pl-PL"/>
              </w:rPr>
            </w:pPr>
          </w:p>
        </w:tc>
        <w:tc>
          <w:tcPr>
            <w:tcW w:w="2913" w:type="dxa"/>
            <w:vMerge/>
            <w:vAlign w:val="center"/>
            <w:hideMark/>
          </w:tcPr>
          <w:p w14:paraId="49FC9DAC" w14:textId="77777777" w:rsidR="002D765C" w:rsidRPr="00234C72" w:rsidRDefault="002D765C" w:rsidP="002D765C">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7B399DEE"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 xml:space="preserve">od 20 do 208 </w:t>
            </w:r>
          </w:p>
        </w:tc>
        <w:tc>
          <w:tcPr>
            <w:tcW w:w="980" w:type="dxa"/>
            <w:gridSpan w:val="2"/>
            <w:vMerge/>
            <w:vAlign w:val="center"/>
            <w:hideMark/>
          </w:tcPr>
          <w:p w14:paraId="6C6CBA7B" w14:textId="77777777" w:rsidR="002D765C" w:rsidRPr="00234C72" w:rsidRDefault="002D765C" w:rsidP="002D765C">
            <w:pPr>
              <w:spacing w:line="240" w:lineRule="auto"/>
              <w:jc w:val="left"/>
              <w:rPr>
                <w:rFonts w:ascii="Calibri" w:hAnsi="Calibri" w:cs="Calibri"/>
                <w:sz w:val="20"/>
                <w:lang w:eastAsia="pl-PL"/>
              </w:rPr>
            </w:pPr>
          </w:p>
        </w:tc>
        <w:tc>
          <w:tcPr>
            <w:tcW w:w="2059" w:type="dxa"/>
          </w:tcPr>
          <w:p w14:paraId="223AE6D0" w14:textId="77777777" w:rsidR="002D765C" w:rsidRPr="000D6E4B" w:rsidRDefault="002D765C" w:rsidP="002D765C">
            <w:pPr>
              <w:spacing w:line="240" w:lineRule="auto"/>
              <w:jc w:val="center"/>
            </w:pPr>
          </w:p>
        </w:tc>
        <w:tc>
          <w:tcPr>
            <w:tcW w:w="1240" w:type="dxa"/>
            <w:gridSpan w:val="2"/>
          </w:tcPr>
          <w:p w14:paraId="48B58338" w14:textId="77777777" w:rsidR="002D765C" w:rsidRPr="000D6E4B" w:rsidRDefault="002D765C" w:rsidP="002D765C">
            <w:pPr>
              <w:spacing w:line="240" w:lineRule="auto"/>
              <w:jc w:val="center"/>
            </w:pPr>
          </w:p>
        </w:tc>
        <w:tc>
          <w:tcPr>
            <w:tcW w:w="1417" w:type="dxa"/>
            <w:shd w:val="clear" w:color="auto" w:fill="auto"/>
            <w:noWrap/>
            <w:vAlign w:val="center"/>
            <w:hideMark/>
          </w:tcPr>
          <w:p w14:paraId="7677C405" w14:textId="77777777" w:rsidR="002D765C" w:rsidRPr="00234C72" w:rsidRDefault="002D765C" w:rsidP="002D765C">
            <w:pPr>
              <w:spacing w:line="240" w:lineRule="auto"/>
              <w:jc w:val="center"/>
              <w:rPr>
                <w:rFonts w:ascii="Calibri" w:hAnsi="Calibri" w:cs="Calibri"/>
                <w:sz w:val="20"/>
                <w:lang w:eastAsia="pl-PL"/>
              </w:rPr>
            </w:pPr>
            <w:r w:rsidRPr="000D6E4B">
              <w:t>1760</w:t>
            </w:r>
          </w:p>
        </w:tc>
        <w:tc>
          <w:tcPr>
            <w:tcW w:w="1351" w:type="dxa"/>
            <w:gridSpan w:val="2"/>
            <w:shd w:val="clear" w:color="auto" w:fill="auto"/>
            <w:noWrap/>
            <w:vAlign w:val="bottom"/>
            <w:hideMark/>
          </w:tcPr>
          <w:p w14:paraId="6BA7FB5C"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662E8E4"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B8D3F08"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265FCFDC" w14:textId="77777777" w:rsidTr="002D765C">
        <w:trPr>
          <w:trHeight w:val="555"/>
        </w:trPr>
        <w:tc>
          <w:tcPr>
            <w:tcW w:w="407" w:type="dxa"/>
            <w:vMerge w:val="restart"/>
            <w:shd w:val="clear" w:color="auto" w:fill="auto"/>
            <w:vAlign w:val="center"/>
            <w:hideMark/>
          </w:tcPr>
          <w:p w14:paraId="0DE5B60A"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21</w:t>
            </w:r>
          </w:p>
        </w:tc>
        <w:tc>
          <w:tcPr>
            <w:tcW w:w="2913" w:type="dxa"/>
            <w:vMerge w:val="restart"/>
            <w:shd w:val="clear" w:color="auto" w:fill="auto"/>
            <w:vAlign w:val="center"/>
            <w:hideMark/>
          </w:tcPr>
          <w:p w14:paraId="40854E09"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 HVLP/HV ISO VG46</w:t>
            </w:r>
          </w:p>
        </w:tc>
        <w:tc>
          <w:tcPr>
            <w:tcW w:w="1394" w:type="dxa"/>
            <w:gridSpan w:val="2"/>
            <w:shd w:val="clear" w:color="auto" w:fill="auto"/>
            <w:vAlign w:val="center"/>
            <w:hideMark/>
          </w:tcPr>
          <w:p w14:paraId="550F9625"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 xml:space="preserve">od 1 do 5 </w:t>
            </w:r>
          </w:p>
        </w:tc>
        <w:tc>
          <w:tcPr>
            <w:tcW w:w="980" w:type="dxa"/>
            <w:gridSpan w:val="2"/>
            <w:vMerge w:val="restart"/>
            <w:shd w:val="clear" w:color="auto" w:fill="auto"/>
            <w:vAlign w:val="center"/>
            <w:hideMark/>
          </w:tcPr>
          <w:p w14:paraId="51FFF257"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6300D8D5" w14:textId="77777777" w:rsidR="002D765C" w:rsidRPr="000D6E4B" w:rsidRDefault="002D765C" w:rsidP="002D765C">
            <w:pPr>
              <w:spacing w:line="240" w:lineRule="auto"/>
              <w:jc w:val="center"/>
            </w:pPr>
          </w:p>
        </w:tc>
        <w:tc>
          <w:tcPr>
            <w:tcW w:w="1240" w:type="dxa"/>
            <w:gridSpan w:val="2"/>
          </w:tcPr>
          <w:p w14:paraId="328B4C6E" w14:textId="77777777" w:rsidR="002D765C" w:rsidRPr="000D6E4B" w:rsidRDefault="002D765C" w:rsidP="002D765C">
            <w:pPr>
              <w:spacing w:line="240" w:lineRule="auto"/>
              <w:jc w:val="center"/>
            </w:pPr>
          </w:p>
        </w:tc>
        <w:tc>
          <w:tcPr>
            <w:tcW w:w="1417" w:type="dxa"/>
            <w:shd w:val="clear" w:color="auto" w:fill="auto"/>
            <w:noWrap/>
            <w:vAlign w:val="center"/>
            <w:hideMark/>
          </w:tcPr>
          <w:p w14:paraId="24FFE4C4" w14:textId="77777777" w:rsidR="002D765C" w:rsidRPr="00234C72" w:rsidRDefault="002D765C" w:rsidP="002D765C">
            <w:pPr>
              <w:spacing w:line="240" w:lineRule="auto"/>
              <w:jc w:val="center"/>
              <w:rPr>
                <w:rFonts w:ascii="Calibri" w:hAnsi="Calibri" w:cs="Calibri"/>
                <w:sz w:val="20"/>
                <w:lang w:eastAsia="pl-PL"/>
              </w:rPr>
            </w:pPr>
            <w:r w:rsidRPr="000D6E4B">
              <w:t>645</w:t>
            </w:r>
          </w:p>
        </w:tc>
        <w:tc>
          <w:tcPr>
            <w:tcW w:w="1351" w:type="dxa"/>
            <w:gridSpan w:val="2"/>
            <w:shd w:val="clear" w:color="auto" w:fill="auto"/>
            <w:noWrap/>
            <w:vAlign w:val="bottom"/>
            <w:hideMark/>
          </w:tcPr>
          <w:p w14:paraId="07F7EDA7"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4D64C6D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2E2D9953"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2B52FE75" w14:textId="77777777" w:rsidTr="002D765C">
        <w:trPr>
          <w:trHeight w:val="560"/>
        </w:trPr>
        <w:tc>
          <w:tcPr>
            <w:tcW w:w="407" w:type="dxa"/>
            <w:vMerge/>
            <w:vAlign w:val="center"/>
            <w:hideMark/>
          </w:tcPr>
          <w:p w14:paraId="44B5E212" w14:textId="77777777" w:rsidR="002D765C" w:rsidRPr="00234C72" w:rsidRDefault="002D765C" w:rsidP="002D765C">
            <w:pPr>
              <w:spacing w:line="240" w:lineRule="auto"/>
              <w:jc w:val="left"/>
              <w:rPr>
                <w:rFonts w:ascii="Calibri" w:hAnsi="Calibri" w:cs="Calibri"/>
                <w:sz w:val="20"/>
                <w:lang w:eastAsia="pl-PL"/>
              </w:rPr>
            </w:pPr>
          </w:p>
        </w:tc>
        <w:tc>
          <w:tcPr>
            <w:tcW w:w="2913" w:type="dxa"/>
            <w:vMerge/>
            <w:vAlign w:val="center"/>
            <w:hideMark/>
          </w:tcPr>
          <w:p w14:paraId="10AE9A65" w14:textId="77777777" w:rsidR="002D765C" w:rsidRPr="00234C72" w:rsidRDefault="002D765C" w:rsidP="002D765C">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1565BD9B"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 xml:space="preserve">od 20  do  208 </w:t>
            </w:r>
          </w:p>
        </w:tc>
        <w:tc>
          <w:tcPr>
            <w:tcW w:w="980" w:type="dxa"/>
            <w:gridSpan w:val="2"/>
            <w:vMerge/>
            <w:vAlign w:val="center"/>
            <w:hideMark/>
          </w:tcPr>
          <w:p w14:paraId="7B279D86" w14:textId="77777777" w:rsidR="002D765C" w:rsidRPr="00234C72" w:rsidRDefault="002D765C" w:rsidP="002D765C">
            <w:pPr>
              <w:spacing w:line="240" w:lineRule="auto"/>
              <w:jc w:val="left"/>
              <w:rPr>
                <w:rFonts w:ascii="Calibri" w:hAnsi="Calibri" w:cs="Calibri"/>
                <w:sz w:val="20"/>
                <w:lang w:eastAsia="pl-PL"/>
              </w:rPr>
            </w:pPr>
          </w:p>
        </w:tc>
        <w:tc>
          <w:tcPr>
            <w:tcW w:w="2059" w:type="dxa"/>
          </w:tcPr>
          <w:p w14:paraId="39D3230E" w14:textId="77777777" w:rsidR="002D765C" w:rsidRPr="000D6E4B" w:rsidRDefault="002D765C" w:rsidP="002D765C">
            <w:pPr>
              <w:spacing w:line="240" w:lineRule="auto"/>
              <w:jc w:val="center"/>
            </w:pPr>
          </w:p>
        </w:tc>
        <w:tc>
          <w:tcPr>
            <w:tcW w:w="1240" w:type="dxa"/>
            <w:gridSpan w:val="2"/>
          </w:tcPr>
          <w:p w14:paraId="73F48FD9" w14:textId="77777777" w:rsidR="002D765C" w:rsidRPr="000D6E4B" w:rsidRDefault="002D765C" w:rsidP="002D765C">
            <w:pPr>
              <w:spacing w:line="240" w:lineRule="auto"/>
              <w:jc w:val="center"/>
            </w:pPr>
          </w:p>
        </w:tc>
        <w:tc>
          <w:tcPr>
            <w:tcW w:w="1417" w:type="dxa"/>
            <w:shd w:val="clear" w:color="auto" w:fill="auto"/>
            <w:noWrap/>
            <w:vAlign w:val="center"/>
            <w:hideMark/>
          </w:tcPr>
          <w:p w14:paraId="083F67C7" w14:textId="77777777" w:rsidR="002D765C" w:rsidRPr="00234C72" w:rsidRDefault="002D765C" w:rsidP="002D765C">
            <w:pPr>
              <w:spacing w:line="240" w:lineRule="auto"/>
              <w:jc w:val="center"/>
              <w:rPr>
                <w:rFonts w:ascii="Calibri" w:hAnsi="Calibri" w:cs="Calibri"/>
                <w:sz w:val="20"/>
                <w:lang w:eastAsia="pl-PL"/>
              </w:rPr>
            </w:pPr>
            <w:r w:rsidRPr="000D6E4B">
              <w:t>700</w:t>
            </w:r>
          </w:p>
        </w:tc>
        <w:tc>
          <w:tcPr>
            <w:tcW w:w="1351" w:type="dxa"/>
            <w:gridSpan w:val="2"/>
            <w:shd w:val="clear" w:color="auto" w:fill="auto"/>
            <w:noWrap/>
            <w:vAlign w:val="bottom"/>
            <w:hideMark/>
          </w:tcPr>
          <w:p w14:paraId="037CFF29"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6D556E6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1797390"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5A78D95" w14:textId="77777777" w:rsidTr="002D765C">
        <w:trPr>
          <w:trHeight w:val="70"/>
        </w:trPr>
        <w:tc>
          <w:tcPr>
            <w:tcW w:w="407" w:type="dxa"/>
            <w:shd w:val="clear" w:color="auto" w:fill="auto"/>
            <w:noWrap/>
            <w:vAlign w:val="center"/>
            <w:hideMark/>
          </w:tcPr>
          <w:p w14:paraId="29F88940"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22</w:t>
            </w:r>
          </w:p>
        </w:tc>
        <w:tc>
          <w:tcPr>
            <w:tcW w:w="2913" w:type="dxa"/>
            <w:shd w:val="clear" w:color="auto" w:fill="auto"/>
            <w:vAlign w:val="center"/>
            <w:hideMark/>
          </w:tcPr>
          <w:p w14:paraId="3EB62AD0"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HLPD ISO VG10 </w:t>
            </w:r>
          </w:p>
        </w:tc>
        <w:tc>
          <w:tcPr>
            <w:tcW w:w="1394" w:type="dxa"/>
            <w:gridSpan w:val="2"/>
            <w:shd w:val="clear" w:color="auto" w:fill="auto"/>
            <w:vAlign w:val="center"/>
            <w:hideMark/>
          </w:tcPr>
          <w:p w14:paraId="6D95457D"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 xml:space="preserve">od 20  do  208 </w:t>
            </w:r>
          </w:p>
        </w:tc>
        <w:tc>
          <w:tcPr>
            <w:tcW w:w="980" w:type="dxa"/>
            <w:gridSpan w:val="2"/>
            <w:shd w:val="clear" w:color="auto" w:fill="auto"/>
            <w:vAlign w:val="center"/>
            <w:hideMark/>
          </w:tcPr>
          <w:p w14:paraId="1297BF5A"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6294ABBF" w14:textId="77777777" w:rsidR="002D765C" w:rsidRPr="000D6E4B" w:rsidRDefault="002D765C" w:rsidP="002D765C">
            <w:pPr>
              <w:spacing w:line="240" w:lineRule="auto"/>
              <w:jc w:val="center"/>
            </w:pPr>
          </w:p>
        </w:tc>
        <w:tc>
          <w:tcPr>
            <w:tcW w:w="1240" w:type="dxa"/>
            <w:gridSpan w:val="2"/>
          </w:tcPr>
          <w:p w14:paraId="7C8DA63C" w14:textId="77777777" w:rsidR="002D765C" w:rsidRPr="000D6E4B" w:rsidRDefault="002D765C" w:rsidP="002D765C">
            <w:pPr>
              <w:spacing w:line="240" w:lineRule="auto"/>
              <w:jc w:val="center"/>
            </w:pPr>
          </w:p>
        </w:tc>
        <w:tc>
          <w:tcPr>
            <w:tcW w:w="1417" w:type="dxa"/>
            <w:shd w:val="clear" w:color="auto" w:fill="auto"/>
            <w:noWrap/>
            <w:vAlign w:val="center"/>
            <w:hideMark/>
          </w:tcPr>
          <w:p w14:paraId="612F428E" w14:textId="77777777" w:rsidR="002D765C" w:rsidRPr="00234C72" w:rsidRDefault="002D765C" w:rsidP="002D765C">
            <w:pPr>
              <w:spacing w:line="240" w:lineRule="auto"/>
              <w:jc w:val="center"/>
              <w:rPr>
                <w:rFonts w:ascii="Calibri" w:hAnsi="Calibri" w:cs="Calibri"/>
                <w:sz w:val="20"/>
                <w:lang w:eastAsia="pl-PL"/>
              </w:rPr>
            </w:pPr>
            <w:r w:rsidRPr="000D6E4B">
              <w:t>473</w:t>
            </w:r>
          </w:p>
        </w:tc>
        <w:tc>
          <w:tcPr>
            <w:tcW w:w="1351" w:type="dxa"/>
            <w:gridSpan w:val="2"/>
            <w:shd w:val="clear" w:color="auto" w:fill="auto"/>
            <w:noWrap/>
            <w:vAlign w:val="bottom"/>
            <w:hideMark/>
          </w:tcPr>
          <w:p w14:paraId="6D193E0A" w14:textId="77777777" w:rsidR="002D765C"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p w14:paraId="7C6DFA85" w14:textId="77777777" w:rsidR="002D765C" w:rsidRDefault="002D765C" w:rsidP="002D765C">
            <w:pPr>
              <w:spacing w:line="240" w:lineRule="auto"/>
              <w:jc w:val="left"/>
              <w:rPr>
                <w:rFonts w:ascii="Calibri" w:hAnsi="Calibri" w:cs="Calibri"/>
                <w:color w:val="000000"/>
                <w:szCs w:val="22"/>
                <w:lang w:eastAsia="pl-PL"/>
              </w:rPr>
            </w:pPr>
          </w:p>
          <w:p w14:paraId="2230A7F2"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hideMark/>
          </w:tcPr>
          <w:p w14:paraId="3FA7AA7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1E441A09"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5EAF58E" w14:textId="77777777" w:rsidTr="002B31E7">
        <w:trPr>
          <w:trHeight w:val="70"/>
        </w:trPr>
        <w:tc>
          <w:tcPr>
            <w:tcW w:w="14414" w:type="dxa"/>
            <w:gridSpan w:val="14"/>
            <w:shd w:val="clear" w:color="000000" w:fill="D9D9D9"/>
          </w:tcPr>
          <w:p w14:paraId="34E0FA31"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lastRenderedPageBreak/>
              <w:t>Smary</w:t>
            </w:r>
          </w:p>
        </w:tc>
      </w:tr>
      <w:tr w:rsidR="002D765C" w:rsidRPr="00234C72" w14:paraId="499B1438" w14:textId="77777777" w:rsidTr="002D765C">
        <w:trPr>
          <w:trHeight w:val="554"/>
        </w:trPr>
        <w:tc>
          <w:tcPr>
            <w:tcW w:w="407" w:type="dxa"/>
            <w:vMerge w:val="restart"/>
            <w:shd w:val="clear" w:color="auto" w:fill="auto"/>
            <w:vAlign w:val="center"/>
            <w:hideMark/>
          </w:tcPr>
          <w:p w14:paraId="11DB1491"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23</w:t>
            </w:r>
          </w:p>
        </w:tc>
        <w:tc>
          <w:tcPr>
            <w:tcW w:w="2913" w:type="dxa"/>
            <w:vMerge w:val="restart"/>
            <w:shd w:val="clear" w:color="auto" w:fill="auto"/>
            <w:vAlign w:val="center"/>
            <w:hideMark/>
          </w:tcPr>
          <w:p w14:paraId="1CB0B932"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Smar łożyskowy na bazie mydła litowego typu  ŁT-43, klasy NLGI 3</w:t>
            </w:r>
          </w:p>
        </w:tc>
        <w:tc>
          <w:tcPr>
            <w:tcW w:w="1394" w:type="dxa"/>
            <w:gridSpan w:val="2"/>
            <w:shd w:val="clear" w:color="auto" w:fill="auto"/>
            <w:vAlign w:val="center"/>
            <w:hideMark/>
          </w:tcPr>
          <w:p w14:paraId="42BD87A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od 0,8 do 1 </w:t>
            </w:r>
          </w:p>
        </w:tc>
        <w:tc>
          <w:tcPr>
            <w:tcW w:w="980" w:type="dxa"/>
            <w:gridSpan w:val="2"/>
            <w:vMerge w:val="restart"/>
            <w:shd w:val="clear" w:color="auto" w:fill="auto"/>
            <w:vAlign w:val="center"/>
            <w:hideMark/>
          </w:tcPr>
          <w:p w14:paraId="7C0B1A37"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kg</w:t>
            </w:r>
          </w:p>
        </w:tc>
        <w:tc>
          <w:tcPr>
            <w:tcW w:w="2059" w:type="dxa"/>
          </w:tcPr>
          <w:p w14:paraId="50F9A16C" w14:textId="77777777" w:rsidR="002D765C" w:rsidRPr="00E570FB" w:rsidRDefault="002D765C" w:rsidP="002D765C">
            <w:pPr>
              <w:spacing w:line="240" w:lineRule="auto"/>
              <w:jc w:val="center"/>
            </w:pPr>
          </w:p>
        </w:tc>
        <w:tc>
          <w:tcPr>
            <w:tcW w:w="1240" w:type="dxa"/>
            <w:gridSpan w:val="2"/>
          </w:tcPr>
          <w:p w14:paraId="13B28660" w14:textId="77777777" w:rsidR="002D765C" w:rsidRPr="00E570FB" w:rsidRDefault="002D765C" w:rsidP="002D765C">
            <w:pPr>
              <w:spacing w:line="240" w:lineRule="auto"/>
              <w:jc w:val="center"/>
            </w:pPr>
          </w:p>
        </w:tc>
        <w:tc>
          <w:tcPr>
            <w:tcW w:w="1417" w:type="dxa"/>
            <w:shd w:val="clear" w:color="auto" w:fill="auto"/>
            <w:noWrap/>
            <w:vAlign w:val="center"/>
            <w:hideMark/>
          </w:tcPr>
          <w:p w14:paraId="42D9D80F" w14:textId="77777777" w:rsidR="002D765C" w:rsidRPr="00234C72" w:rsidRDefault="002D765C" w:rsidP="002D765C">
            <w:pPr>
              <w:spacing w:line="240" w:lineRule="auto"/>
              <w:jc w:val="center"/>
              <w:rPr>
                <w:rFonts w:ascii="Calibri" w:hAnsi="Calibri" w:cs="Calibri"/>
                <w:sz w:val="20"/>
                <w:lang w:eastAsia="pl-PL"/>
              </w:rPr>
            </w:pPr>
            <w:r w:rsidRPr="00E570FB">
              <w:t>180</w:t>
            </w:r>
          </w:p>
        </w:tc>
        <w:tc>
          <w:tcPr>
            <w:tcW w:w="1351" w:type="dxa"/>
            <w:gridSpan w:val="2"/>
            <w:shd w:val="clear" w:color="auto" w:fill="auto"/>
            <w:noWrap/>
            <w:vAlign w:val="bottom"/>
            <w:hideMark/>
          </w:tcPr>
          <w:p w14:paraId="3A42805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442F2C9"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768C6B0"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A8F8C85" w14:textId="77777777" w:rsidTr="002D765C">
        <w:trPr>
          <w:trHeight w:val="644"/>
        </w:trPr>
        <w:tc>
          <w:tcPr>
            <w:tcW w:w="407" w:type="dxa"/>
            <w:vMerge/>
            <w:vAlign w:val="center"/>
            <w:hideMark/>
          </w:tcPr>
          <w:p w14:paraId="5D6390B8" w14:textId="77777777" w:rsidR="002D765C" w:rsidRPr="00234C72" w:rsidRDefault="002D765C" w:rsidP="002D765C">
            <w:pPr>
              <w:spacing w:line="240" w:lineRule="auto"/>
              <w:jc w:val="left"/>
              <w:rPr>
                <w:rFonts w:ascii="Calibri" w:hAnsi="Calibri" w:cs="Calibri"/>
                <w:sz w:val="20"/>
                <w:lang w:eastAsia="pl-PL"/>
              </w:rPr>
            </w:pPr>
          </w:p>
        </w:tc>
        <w:tc>
          <w:tcPr>
            <w:tcW w:w="2913" w:type="dxa"/>
            <w:vMerge/>
            <w:vAlign w:val="center"/>
            <w:hideMark/>
          </w:tcPr>
          <w:p w14:paraId="4FB3BDA8" w14:textId="77777777" w:rsidR="002D765C" w:rsidRPr="00234C72" w:rsidRDefault="002D765C" w:rsidP="002D765C">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3D7FB591"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od 2 do 5 </w:t>
            </w:r>
          </w:p>
        </w:tc>
        <w:tc>
          <w:tcPr>
            <w:tcW w:w="980" w:type="dxa"/>
            <w:gridSpan w:val="2"/>
            <w:vMerge/>
            <w:vAlign w:val="center"/>
            <w:hideMark/>
          </w:tcPr>
          <w:p w14:paraId="676545DA" w14:textId="77777777" w:rsidR="002D765C" w:rsidRPr="00234C72" w:rsidRDefault="002D765C" w:rsidP="002D765C">
            <w:pPr>
              <w:spacing w:line="240" w:lineRule="auto"/>
              <w:jc w:val="left"/>
              <w:rPr>
                <w:rFonts w:ascii="Calibri" w:hAnsi="Calibri" w:cs="Calibri"/>
                <w:sz w:val="20"/>
                <w:lang w:eastAsia="pl-PL"/>
              </w:rPr>
            </w:pPr>
          </w:p>
        </w:tc>
        <w:tc>
          <w:tcPr>
            <w:tcW w:w="2059" w:type="dxa"/>
          </w:tcPr>
          <w:p w14:paraId="3335B5A8" w14:textId="77777777" w:rsidR="002D765C" w:rsidRPr="00E570FB" w:rsidRDefault="002D765C" w:rsidP="002D765C">
            <w:pPr>
              <w:spacing w:line="240" w:lineRule="auto"/>
              <w:jc w:val="center"/>
            </w:pPr>
          </w:p>
        </w:tc>
        <w:tc>
          <w:tcPr>
            <w:tcW w:w="1240" w:type="dxa"/>
            <w:gridSpan w:val="2"/>
          </w:tcPr>
          <w:p w14:paraId="2E86B25E" w14:textId="77777777" w:rsidR="002D765C" w:rsidRPr="00E570FB" w:rsidRDefault="002D765C" w:rsidP="002D765C">
            <w:pPr>
              <w:spacing w:line="240" w:lineRule="auto"/>
              <w:jc w:val="center"/>
            </w:pPr>
          </w:p>
        </w:tc>
        <w:tc>
          <w:tcPr>
            <w:tcW w:w="1417" w:type="dxa"/>
            <w:shd w:val="clear" w:color="auto" w:fill="auto"/>
            <w:noWrap/>
            <w:vAlign w:val="center"/>
            <w:hideMark/>
          </w:tcPr>
          <w:p w14:paraId="00758CCE" w14:textId="77777777" w:rsidR="002D765C" w:rsidRPr="00234C72" w:rsidRDefault="002D765C" w:rsidP="002D765C">
            <w:pPr>
              <w:spacing w:line="240" w:lineRule="auto"/>
              <w:jc w:val="center"/>
              <w:rPr>
                <w:rFonts w:ascii="Calibri" w:hAnsi="Calibri" w:cs="Calibri"/>
                <w:sz w:val="20"/>
                <w:lang w:eastAsia="pl-PL"/>
              </w:rPr>
            </w:pPr>
            <w:r w:rsidRPr="00E570FB">
              <w:t>420</w:t>
            </w:r>
          </w:p>
        </w:tc>
        <w:tc>
          <w:tcPr>
            <w:tcW w:w="1351" w:type="dxa"/>
            <w:gridSpan w:val="2"/>
            <w:shd w:val="clear" w:color="auto" w:fill="auto"/>
            <w:noWrap/>
            <w:vAlign w:val="bottom"/>
            <w:hideMark/>
          </w:tcPr>
          <w:p w14:paraId="38A7675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093470C4"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BD6CD52"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4F22E5B" w14:textId="77777777" w:rsidTr="002D765C">
        <w:trPr>
          <w:trHeight w:val="463"/>
        </w:trPr>
        <w:tc>
          <w:tcPr>
            <w:tcW w:w="407" w:type="dxa"/>
            <w:vMerge/>
            <w:vAlign w:val="center"/>
            <w:hideMark/>
          </w:tcPr>
          <w:p w14:paraId="300E99F7" w14:textId="77777777" w:rsidR="002D765C" w:rsidRPr="00234C72" w:rsidRDefault="002D765C" w:rsidP="002D765C">
            <w:pPr>
              <w:spacing w:line="240" w:lineRule="auto"/>
              <w:jc w:val="left"/>
              <w:rPr>
                <w:rFonts w:ascii="Calibri" w:hAnsi="Calibri" w:cs="Calibri"/>
                <w:sz w:val="20"/>
                <w:lang w:eastAsia="pl-PL"/>
              </w:rPr>
            </w:pPr>
          </w:p>
        </w:tc>
        <w:tc>
          <w:tcPr>
            <w:tcW w:w="2913" w:type="dxa"/>
            <w:vMerge/>
            <w:vAlign w:val="center"/>
            <w:hideMark/>
          </w:tcPr>
          <w:p w14:paraId="3B3575CB" w14:textId="77777777" w:rsidR="002D765C" w:rsidRPr="00234C72" w:rsidRDefault="002D765C" w:rsidP="002D765C">
            <w:pPr>
              <w:spacing w:line="240" w:lineRule="auto"/>
              <w:jc w:val="left"/>
              <w:rPr>
                <w:rFonts w:ascii="Calibri" w:hAnsi="Calibri" w:cs="Calibri"/>
                <w:sz w:val="20"/>
                <w:lang w:eastAsia="pl-PL"/>
              </w:rPr>
            </w:pPr>
          </w:p>
        </w:tc>
        <w:tc>
          <w:tcPr>
            <w:tcW w:w="1394" w:type="dxa"/>
            <w:gridSpan w:val="2"/>
            <w:shd w:val="clear" w:color="auto" w:fill="auto"/>
            <w:vAlign w:val="center"/>
            <w:hideMark/>
          </w:tcPr>
          <w:p w14:paraId="0CF4B727"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od 9 do 50 </w:t>
            </w:r>
          </w:p>
        </w:tc>
        <w:tc>
          <w:tcPr>
            <w:tcW w:w="980" w:type="dxa"/>
            <w:gridSpan w:val="2"/>
            <w:vMerge/>
            <w:vAlign w:val="center"/>
            <w:hideMark/>
          </w:tcPr>
          <w:p w14:paraId="232314CF" w14:textId="77777777" w:rsidR="002D765C" w:rsidRPr="00234C72" w:rsidRDefault="002D765C" w:rsidP="002D765C">
            <w:pPr>
              <w:spacing w:line="240" w:lineRule="auto"/>
              <w:jc w:val="left"/>
              <w:rPr>
                <w:rFonts w:ascii="Calibri" w:hAnsi="Calibri" w:cs="Calibri"/>
                <w:sz w:val="20"/>
                <w:lang w:eastAsia="pl-PL"/>
              </w:rPr>
            </w:pPr>
          </w:p>
        </w:tc>
        <w:tc>
          <w:tcPr>
            <w:tcW w:w="2059" w:type="dxa"/>
          </w:tcPr>
          <w:p w14:paraId="13E2012C" w14:textId="77777777" w:rsidR="002D765C" w:rsidRPr="00E570FB" w:rsidRDefault="002D765C" w:rsidP="002D765C">
            <w:pPr>
              <w:spacing w:line="240" w:lineRule="auto"/>
              <w:jc w:val="center"/>
            </w:pPr>
          </w:p>
        </w:tc>
        <w:tc>
          <w:tcPr>
            <w:tcW w:w="1240" w:type="dxa"/>
            <w:gridSpan w:val="2"/>
          </w:tcPr>
          <w:p w14:paraId="6053C2C2" w14:textId="77777777" w:rsidR="002D765C" w:rsidRPr="00E570FB" w:rsidRDefault="002D765C" w:rsidP="002D765C">
            <w:pPr>
              <w:spacing w:line="240" w:lineRule="auto"/>
              <w:jc w:val="center"/>
            </w:pPr>
          </w:p>
        </w:tc>
        <w:tc>
          <w:tcPr>
            <w:tcW w:w="1417" w:type="dxa"/>
            <w:shd w:val="clear" w:color="auto" w:fill="auto"/>
            <w:noWrap/>
            <w:vAlign w:val="center"/>
            <w:hideMark/>
          </w:tcPr>
          <w:p w14:paraId="08637B26" w14:textId="77777777" w:rsidR="002D765C" w:rsidRPr="00234C72" w:rsidRDefault="002D765C" w:rsidP="002D765C">
            <w:pPr>
              <w:spacing w:line="240" w:lineRule="auto"/>
              <w:jc w:val="center"/>
              <w:rPr>
                <w:rFonts w:ascii="Calibri" w:hAnsi="Calibri" w:cs="Calibri"/>
                <w:sz w:val="20"/>
                <w:lang w:eastAsia="pl-PL"/>
              </w:rPr>
            </w:pPr>
            <w:r w:rsidRPr="00E570FB">
              <w:t>310</w:t>
            </w:r>
          </w:p>
        </w:tc>
        <w:tc>
          <w:tcPr>
            <w:tcW w:w="1351" w:type="dxa"/>
            <w:gridSpan w:val="2"/>
            <w:shd w:val="clear" w:color="auto" w:fill="auto"/>
            <w:noWrap/>
            <w:vAlign w:val="bottom"/>
            <w:hideMark/>
          </w:tcPr>
          <w:p w14:paraId="6B781F25"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A4FAD13"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5DAF9BA0"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5A2F0E46" w14:textId="77777777" w:rsidTr="002D765C">
        <w:trPr>
          <w:trHeight w:val="657"/>
        </w:trPr>
        <w:tc>
          <w:tcPr>
            <w:tcW w:w="407" w:type="dxa"/>
            <w:shd w:val="clear" w:color="auto" w:fill="auto"/>
            <w:vAlign w:val="center"/>
            <w:hideMark/>
          </w:tcPr>
          <w:p w14:paraId="49E91BB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24</w:t>
            </w:r>
          </w:p>
        </w:tc>
        <w:tc>
          <w:tcPr>
            <w:tcW w:w="2913" w:type="dxa"/>
            <w:shd w:val="clear" w:color="auto" w:fill="auto"/>
            <w:vAlign w:val="center"/>
            <w:hideMark/>
          </w:tcPr>
          <w:p w14:paraId="0EDA3B31"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Smar podwoziowy na bazie mydła wapniowego  typu STP, klasy NLGI 1 </w:t>
            </w:r>
          </w:p>
        </w:tc>
        <w:tc>
          <w:tcPr>
            <w:tcW w:w="1394" w:type="dxa"/>
            <w:gridSpan w:val="2"/>
            <w:shd w:val="clear" w:color="auto" w:fill="auto"/>
            <w:vAlign w:val="center"/>
            <w:hideMark/>
          </w:tcPr>
          <w:p w14:paraId="651D813E"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od 9 do 50 </w:t>
            </w:r>
          </w:p>
        </w:tc>
        <w:tc>
          <w:tcPr>
            <w:tcW w:w="980" w:type="dxa"/>
            <w:gridSpan w:val="2"/>
            <w:shd w:val="clear" w:color="auto" w:fill="auto"/>
            <w:vAlign w:val="center"/>
            <w:hideMark/>
          </w:tcPr>
          <w:p w14:paraId="37F41B70"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kg</w:t>
            </w:r>
          </w:p>
        </w:tc>
        <w:tc>
          <w:tcPr>
            <w:tcW w:w="2059" w:type="dxa"/>
          </w:tcPr>
          <w:p w14:paraId="2ACD7174" w14:textId="77777777" w:rsidR="002D765C" w:rsidRPr="00E570FB" w:rsidRDefault="002D765C" w:rsidP="002D765C">
            <w:pPr>
              <w:spacing w:line="240" w:lineRule="auto"/>
              <w:jc w:val="center"/>
            </w:pPr>
          </w:p>
        </w:tc>
        <w:tc>
          <w:tcPr>
            <w:tcW w:w="1240" w:type="dxa"/>
            <w:gridSpan w:val="2"/>
          </w:tcPr>
          <w:p w14:paraId="268639D9" w14:textId="77777777" w:rsidR="002D765C" w:rsidRPr="00E570FB" w:rsidRDefault="002D765C" w:rsidP="002D765C">
            <w:pPr>
              <w:spacing w:line="240" w:lineRule="auto"/>
              <w:jc w:val="center"/>
            </w:pPr>
          </w:p>
        </w:tc>
        <w:tc>
          <w:tcPr>
            <w:tcW w:w="1417" w:type="dxa"/>
            <w:shd w:val="clear" w:color="auto" w:fill="auto"/>
            <w:noWrap/>
            <w:vAlign w:val="center"/>
            <w:hideMark/>
          </w:tcPr>
          <w:p w14:paraId="0665F0FC" w14:textId="77777777" w:rsidR="002D765C" w:rsidRPr="00234C72" w:rsidRDefault="002D765C" w:rsidP="002D765C">
            <w:pPr>
              <w:spacing w:line="240" w:lineRule="auto"/>
              <w:jc w:val="center"/>
              <w:rPr>
                <w:rFonts w:ascii="Calibri" w:hAnsi="Calibri" w:cs="Calibri"/>
                <w:sz w:val="20"/>
                <w:lang w:eastAsia="pl-PL"/>
              </w:rPr>
            </w:pPr>
            <w:r w:rsidRPr="00E570FB">
              <w:t>224</w:t>
            </w:r>
          </w:p>
        </w:tc>
        <w:tc>
          <w:tcPr>
            <w:tcW w:w="1351" w:type="dxa"/>
            <w:gridSpan w:val="2"/>
            <w:shd w:val="clear" w:color="auto" w:fill="auto"/>
            <w:noWrap/>
            <w:vAlign w:val="bottom"/>
            <w:hideMark/>
          </w:tcPr>
          <w:p w14:paraId="0FDA9B0A"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507A778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548F015"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208509EA" w14:textId="77777777" w:rsidTr="002D765C">
        <w:trPr>
          <w:trHeight w:val="436"/>
        </w:trPr>
        <w:tc>
          <w:tcPr>
            <w:tcW w:w="407" w:type="dxa"/>
            <w:shd w:val="clear" w:color="auto" w:fill="auto"/>
            <w:vAlign w:val="center"/>
            <w:hideMark/>
          </w:tcPr>
          <w:p w14:paraId="5A43798E"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25</w:t>
            </w:r>
          </w:p>
        </w:tc>
        <w:tc>
          <w:tcPr>
            <w:tcW w:w="2913" w:type="dxa"/>
            <w:shd w:val="clear" w:color="auto" w:fill="auto"/>
            <w:vAlign w:val="center"/>
            <w:hideMark/>
          </w:tcPr>
          <w:p w14:paraId="699B2C87"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Smar grafitowy klasy NLGI 2</w:t>
            </w:r>
          </w:p>
        </w:tc>
        <w:tc>
          <w:tcPr>
            <w:tcW w:w="1394" w:type="dxa"/>
            <w:gridSpan w:val="2"/>
            <w:shd w:val="clear" w:color="auto" w:fill="auto"/>
            <w:vAlign w:val="center"/>
            <w:hideMark/>
          </w:tcPr>
          <w:p w14:paraId="01081F1F"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od 0,2 do 1 </w:t>
            </w:r>
          </w:p>
        </w:tc>
        <w:tc>
          <w:tcPr>
            <w:tcW w:w="980" w:type="dxa"/>
            <w:gridSpan w:val="2"/>
            <w:shd w:val="clear" w:color="auto" w:fill="auto"/>
            <w:vAlign w:val="center"/>
            <w:hideMark/>
          </w:tcPr>
          <w:p w14:paraId="2F9EA734"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kg</w:t>
            </w:r>
          </w:p>
        </w:tc>
        <w:tc>
          <w:tcPr>
            <w:tcW w:w="2059" w:type="dxa"/>
          </w:tcPr>
          <w:p w14:paraId="74813F8B" w14:textId="77777777" w:rsidR="002D765C" w:rsidRPr="00E570FB" w:rsidRDefault="002D765C" w:rsidP="002D765C">
            <w:pPr>
              <w:spacing w:line="240" w:lineRule="auto"/>
              <w:jc w:val="center"/>
            </w:pPr>
          </w:p>
        </w:tc>
        <w:tc>
          <w:tcPr>
            <w:tcW w:w="1240" w:type="dxa"/>
            <w:gridSpan w:val="2"/>
          </w:tcPr>
          <w:p w14:paraId="1D6FB20B" w14:textId="77777777" w:rsidR="002D765C" w:rsidRPr="00E570FB" w:rsidRDefault="002D765C" w:rsidP="002D765C">
            <w:pPr>
              <w:spacing w:line="240" w:lineRule="auto"/>
              <w:jc w:val="center"/>
            </w:pPr>
          </w:p>
        </w:tc>
        <w:tc>
          <w:tcPr>
            <w:tcW w:w="1417" w:type="dxa"/>
            <w:shd w:val="clear" w:color="auto" w:fill="auto"/>
            <w:noWrap/>
            <w:vAlign w:val="center"/>
            <w:hideMark/>
          </w:tcPr>
          <w:p w14:paraId="610E1980" w14:textId="77777777" w:rsidR="002D765C" w:rsidRPr="00234C72" w:rsidRDefault="002D765C" w:rsidP="002D765C">
            <w:pPr>
              <w:spacing w:line="240" w:lineRule="auto"/>
              <w:jc w:val="center"/>
              <w:rPr>
                <w:rFonts w:ascii="Calibri" w:hAnsi="Calibri" w:cs="Calibri"/>
                <w:sz w:val="20"/>
                <w:lang w:eastAsia="pl-PL"/>
              </w:rPr>
            </w:pPr>
            <w:r w:rsidRPr="00E570FB">
              <w:t>155</w:t>
            </w:r>
          </w:p>
        </w:tc>
        <w:tc>
          <w:tcPr>
            <w:tcW w:w="1351" w:type="dxa"/>
            <w:gridSpan w:val="2"/>
            <w:shd w:val="clear" w:color="auto" w:fill="auto"/>
            <w:noWrap/>
            <w:vAlign w:val="bottom"/>
            <w:hideMark/>
          </w:tcPr>
          <w:p w14:paraId="74F5249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B8A37B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088F0A8"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55D4AAB" w14:textId="77777777" w:rsidTr="002D765C">
        <w:trPr>
          <w:trHeight w:val="428"/>
        </w:trPr>
        <w:tc>
          <w:tcPr>
            <w:tcW w:w="407" w:type="dxa"/>
            <w:shd w:val="clear" w:color="auto" w:fill="auto"/>
            <w:vAlign w:val="center"/>
          </w:tcPr>
          <w:p w14:paraId="2ADA2848"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26</w:t>
            </w:r>
          </w:p>
        </w:tc>
        <w:tc>
          <w:tcPr>
            <w:tcW w:w="2913" w:type="dxa"/>
            <w:shd w:val="clear" w:color="auto" w:fill="auto"/>
            <w:vAlign w:val="center"/>
          </w:tcPr>
          <w:p w14:paraId="0E482212"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Smar do łańcuchów</w:t>
            </w:r>
          </w:p>
        </w:tc>
        <w:tc>
          <w:tcPr>
            <w:tcW w:w="1394" w:type="dxa"/>
            <w:gridSpan w:val="2"/>
            <w:shd w:val="clear" w:color="auto" w:fill="auto"/>
            <w:vAlign w:val="center"/>
          </w:tcPr>
          <w:p w14:paraId="004FC873"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0,5</w:t>
            </w:r>
          </w:p>
        </w:tc>
        <w:tc>
          <w:tcPr>
            <w:tcW w:w="980" w:type="dxa"/>
            <w:gridSpan w:val="2"/>
            <w:shd w:val="clear" w:color="auto" w:fill="auto"/>
            <w:vAlign w:val="center"/>
          </w:tcPr>
          <w:p w14:paraId="0FC98C94" w14:textId="77777777" w:rsidR="002D765C" w:rsidRPr="00234C72" w:rsidRDefault="002D765C" w:rsidP="002D765C">
            <w:pPr>
              <w:spacing w:line="240" w:lineRule="auto"/>
              <w:jc w:val="center"/>
              <w:rPr>
                <w:rFonts w:ascii="Calibri" w:hAnsi="Calibri" w:cs="Calibri"/>
                <w:sz w:val="20"/>
                <w:lang w:eastAsia="pl-PL"/>
              </w:rPr>
            </w:pPr>
            <w:r w:rsidRPr="00220E20">
              <w:rPr>
                <w:rFonts w:ascii="Calibri" w:hAnsi="Calibri" w:cs="Calibri"/>
                <w:sz w:val="20"/>
                <w:lang w:eastAsia="pl-PL"/>
              </w:rPr>
              <w:t>litr</w:t>
            </w:r>
          </w:p>
        </w:tc>
        <w:tc>
          <w:tcPr>
            <w:tcW w:w="2059" w:type="dxa"/>
          </w:tcPr>
          <w:p w14:paraId="4222CCB7" w14:textId="77777777" w:rsidR="002D765C" w:rsidRPr="00E570FB" w:rsidRDefault="002D765C" w:rsidP="002D765C">
            <w:pPr>
              <w:spacing w:line="240" w:lineRule="auto"/>
              <w:jc w:val="center"/>
            </w:pPr>
          </w:p>
        </w:tc>
        <w:tc>
          <w:tcPr>
            <w:tcW w:w="1240" w:type="dxa"/>
            <w:gridSpan w:val="2"/>
          </w:tcPr>
          <w:p w14:paraId="4C1468DB" w14:textId="77777777" w:rsidR="002D765C" w:rsidRPr="00E570FB" w:rsidRDefault="002D765C" w:rsidP="002D765C">
            <w:pPr>
              <w:spacing w:line="240" w:lineRule="auto"/>
              <w:jc w:val="center"/>
            </w:pPr>
          </w:p>
        </w:tc>
        <w:tc>
          <w:tcPr>
            <w:tcW w:w="1417" w:type="dxa"/>
            <w:shd w:val="clear" w:color="auto" w:fill="auto"/>
            <w:noWrap/>
            <w:vAlign w:val="center"/>
          </w:tcPr>
          <w:p w14:paraId="46078229" w14:textId="77777777" w:rsidR="002D765C" w:rsidRPr="00234C72" w:rsidRDefault="002D765C" w:rsidP="002D765C">
            <w:pPr>
              <w:spacing w:line="240" w:lineRule="auto"/>
              <w:jc w:val="center"/>
              <w:rPr>
                <w:rFonts w:ascii="Calibri" w:hAnsi="Calibri" w:cs="Calibri"/>
                <w:sz w:val="20"/>
                <w:lang w:eastAsia="pl-PL"/>
              </w:rPr>
            </w:pPr>
            <w:r w:rsidRPr="00E570FB">
              <w:t>105</w:t>
            </w:r>
          </w:p>
        </w:tc>
        <w:tc>
          <w:tcPr>
            <w:tcW w:w="1351" w:type="dxa"/>
            <w:gridSpan w:val="2"/>
            <w:shd w:val="clear" w:color="auto" w:fill="auto"/>
            <w:noWrap/>
            <w:vAlign w:val="bottom"/>
          </w:tcPr>
          <w:p w14:paraId="29192840"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4529F26C"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7545E489"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13930A0" w14:textId="77777777" w:rsidTr="009E219A">
        <w:trPr>
          <w:trHeight w:val="236"/>
        </w:trPr>
        <w:tc>
          <w:tcPr>
            <w:tcW w:w="14414" w:type="dxa"/>
            <w:gridSpan w:val="14"/>
            <w:shd w:val="clear" w:color="000000" w:fill="D9D9D9"/>
          </w:tcPr>
          <w:p w14:paraId="03460BA3"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t>Preparaty smarne</w:t>
            </w:r>
          </w:p>
        </w:tc>
      </w:tr>
      <w:tr w:rsidR="002D765C" w:rsidRPr="00234C72" w14:paraId="0417C630" w14:textId="77777777" w:rsidTr="002D765C">
        <w:trPr>
          <w:trHeight w:val="703"/>
        </w:trPr>
        <w:tc>
          <w:tcPr>
            <w:tcW w:w="407" w:type="dxa"/>
            <w:vMerge w:val="restart"/>
            <w:shd w:val="clear" w:color="auto" w:fill="auto"/>
            <w:vAlign w:val="center"/>
            <w:hideMark/>
          </w:tcPr>
          <w:p w14:paraId="7A0B3DBE"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27</w:t>
            </w:r>
          </w:p>
        </w:tc>
        <w:tc>
          <w:tcPr>
            <w:tcW w:w="2913" w:type="dxa"/>
            <w:vMerge w:val="restart"/>
            <w:shd w:val="clear" w:color="auto" w:fill="auto"/>
            <w:vAlign w:val="center"/>
            <w:hideMark/>
          </w:tcPr>
          <w:p w14:paraId="1C4CAE24"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Olej do smarowania łańcuchów pił spalinowych, wielosezonowych, biodegradowalny</w:t>
            </w:r>
          </w:p>
        </w:tc>
        <w:tc>
          <w:tcPr>
            <w:tcW w:w="1394" w:type="dxa"/>
            <w:gridSpan w:val="2"/>
            <w:shd w:val="clear" w:color="auto" w:fill="auto"/>
            <w:vAlign w:val="center"/>
            <w:hideMark/>
          </w:tcPr>
          <w:p w14:paraId="44C16854" w14:textId="77777777" w:rsidR="002D765C" w:rsidRPr="00234C72" w:rsidRDefault="002D765C" w:rsidP="002D765C">
            <w:pPr>
              <w:spacing w:line="240" w:lineRule="auto"/>
              <w:jc w:val="center"/>
              <w:rPr>
                <w:rFonts w:ascii="Calibri" w:hAnsi="Calibri" w:cs="Calibri"/>
                <w:sz w:val="20"/>
                <w:lang w:eastAsia="pl-PL"/>
              </w:rPr>
            </w:pPr>
            <w:r w:rsidRPr="00220E20">
              <w:rPr>
                <w:rFonts w:ascii="Calibri" w:hAnsi="Calibri" w:cs="Calibri"/>
                <w:sz w:val="20"/>
                <w:lang w:eastAsia="pl-PL"/>
              </w:rPr>
              <w:t>od 0,5 do 1</w:t>
            </w:r>
          </w:p>
        </w:tc>
        <w:tc>
          <w:tcPr>
            <w:tcW w:w="980" w:type="dxa"/>
            <w:gridSpan w:val="2"/>
            <w:vMerge w:val="restart"/>
            <w:shd w:val="clear" w:color="auto" w:fill="auto"/>
            <w:vAlign w:val="center"/>
            <w:hideMark/>
          </w:tcPr>
          <w:p w14:paraId="4ACC42C5"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192A5AC2" w14:textId="77777777" w:rsidR="002D765C" w:rsidRPr="00B21BDB" w:rsidRDefault="002D765C" w:rsidP="002D765C">
            <w:pPr>
              <w:spacing w:line="240" w:lineRule="auto"/>
              <w:jc w:val="center"/>
            </w:pPr>
          </w:p>
        </w:tc>
        <w:tc>
          <w:tcPr>
            <w:tcW w:w="1240" w:type="dxa"/>
            <w:gridSpan w:val="2"/>
          </w:tcPr>
          <w:p w14:paraId="08E87A21" w14:textId="77777777" w:rsidR="002D765C" w:rsidRPr="00B21BDB" w:rsidRDefault="002D765C" w:rsidP="002D765C">
            <w:pPr>
              <w:spacing w:line="240" w:lineRule="auto"/>
              <w:jc w:val="center"/>
            </w:pPr>
          </w:p>
        </w:tc>
        <w:tc>
          <w:tcPr>
            <w:tcW w:w="1417" w:type="dxa"/>
            <w:shd w:val="clear" w:color="auto" w:fill="auto"/>
            <w:noWrap/>
            <w:vAlign w:val="center"/>
            <w:hideMark/>
          </w:tcPr>
          <w:p w14:paraId="59A1F990" w14:textId="77777777" w:rsidR="002D765C" w:rsidRPr="00234C72" w:rsidRDefault="002D765C" w:rsidP="002D765C">
            <w:pPr>
              <w:spacing w:line="240" w:lineRule="auto"/>
              <w:jc w:val="center"/>
              <w:rPr>
                <w:rFonts w:ascii="Calibri" w:hAnsi="Calibri" w:cs="Calibri"/>
                <w:sz w:val="20"/>
                <w:lang w:eastAsia="pl-PL"/>
              </w:rPr>
            </w:pPr>
            <w:r w:rsidRPr="00B21BDB">
              <w:t>10</w:t>
            </w:r>
          </w:p>
        </w:tc>
        <w:tc>
          <w:tcPr>
            <w:tcW w:w="1351" w:type="dxa"/>
            <w:gridSpan w:val="2"/>
            <w:shd w:val="clear" w:color="auto" w:fill="auto"/>
            <w:noWrap/>
            <w:vAlign w:val="bottom"/>
            <w:hideMark/>
          </w:tcPr>
          <w:p w14:paraId="35EFDE4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4E2F493F"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719CE9B"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FF02573" w14:textId="77777777" w:rsidTr="002D765C">
        <w:trPr>
          <w:trHeight w:val="543"/>
        </w:trPr>
        <w:tc>
          <w:tcPr>
            <w:tcW w:w="407" w:type="dxa"/>
            <w:vMerge/>
            <w:shd w:val="clear" w:color="auto" w:fill="auto"/>
            <w:vAlign w:val="center"/>
          </w:tcPr>
          <w:p w14:paraId="1F1AC38E" w14:textId="77777777" w:rsidR="002D765C" w:rsidRDefault="002D765C" w:rsidP="002D765C">
            <w:pPr>
              <w:spacing w:line="240" w:lineRule="auto"/>
              <w:jc w:val="center"/>
              <w:rPr>
                <w:rFonts w:ascii="Calibri" w:hAnsi="Calibri" w:cs="Calibri"/>
                <w:sz w:val="20"/>
                <w:lang w:eastAsia="pl-PL"/>
              </w:rPr>
            </w:pPr>
          </w:p>
        </w:tc>
        <w:tc>
          <w:tcPr>
            <w:tcW w:w="2913" w:type="dxa"/>
            <w:vMerge/>
            <w:shd w:val="clear" w:color="auto" w:fill="auto"/>
            <w:vAlign w:val="center"/>
          </w:tcPr>
          <w:p w14:paraId="60CCE731" w14:textId="77777777" w:rsidR="002D765C" w:rsidRPr="00234C72" w:rsidRDefault="002D765C" w:rsidP="002D765C">
            <w:pPr>
              <w:spacing w:line="240" w:lineRule="auto"/>
              <w:jc w:val="center"/>
              <w:rPr>
                <w:rFonts w:ascii="Calibri" w:hAnsi="Calibri" w:cs="Calibri"/>
                <w:sz w:val="20"/>
                <w:lang w:eastAsia="pl-PL"/>
              </w:rPr>
            </w:pPr>
          </w:p>
        </w:tc>
        <w:tc>
          <w:tcPr>
            <w:tcW w:w="1394" w:type="dxa"/>
            <w:gridSpan w:val="2"/>
            <w:shd w:val="clear" w:color="auto" w:fill="auto"/>
            <w:vAlign w:val="center"/>
          </w:tcPr>
          <w:p w14:paraId="2FCE1D0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5</w:t>
            </w:r>
          </w:p>
        </w:tc>
        <w:tc>
          <w:tcPr>
            <w:tcW w:w="980" w:type="dxa"/>
            <w:gridSpan w:val="2"/>
            <w:vMerge/>
            <w:shd w:val="clear" w:color="auto" w:fill="auto"/>
            <w:vAlign w:val="center"/>
          </w:tcPr>
          <w:p w14:paraId="113BF09B" w14:textId="77777777" w:rsidR="002D765C" w:rsidRPr="00234C72" w:rsidRDefault="002D765C" w:rsidP="002D765C">
            <w:pPr>
              <w:spacing w:line="240" w:lineRule="auto"/>
              <w:jc w:val="center"/>
              <w:rPr>
                <w:rFonts w:ascii="Calibri" w:hAnsi="Calibri" w:cs="Calibri"/>
                <w:sz w:val="20"/>
                <w:lang w:eastAsia="pl-PL"/>
              </w:rPr>
            </w:pPr>
          </w:p>
        </w:tc>
        <w:tc>
          <w:tcPr>
            <w:tcW w:w="2059" w:type="dxa"/>
          </w:tcPr>
          <w:p w14:paraId="438A2F18" w14:textId="77777777" w:rsidR="002D765C" w:rsidRPr="00B21BDB" w:rsidRDefault="002D765C" w:rsidP="002D765C">
            <w:pPr>
              <w:spacing w:line="240" w:lineRule="auto"/>
              <w:jc w:val="center"/>
            </w:pPr>
          </w:p>
        </w:tc>
        <w:tc>
          <w:tcPr>
            <w:tcW w:w="1240" w:type="dxa"/>
            <w:gridSpan w:val="2"/>
          </w:tcPr>
          <w:p w14:paraId="273D7BD2" w14:textId="77777777" w:rsidR="002D765C" w:rsidRPr="00B21BDB" w:rsidRDefault="002D765C" w:rsidP="002D765C">
            <w:pPr>
              <w:spacing w:line="240" w:lineRule="auto"/>
              <w:jc w:val="center"/>
            </w:pPr>
          </w:p>
        </w:tc>
        <w:tc>
          <w:tcPr>
            <w:tcW w:w="1417" w:type="dxa"/>
            <w:shd w:val="clear" w:color="auto" w:fill="auto"/>
            <w:noWrap/>
            <w:vAlign w:val="center"/>
          </w:tcPr>
          <w:p w14:paraId="7CC3E16E" w14:textId="77777777" w:rsidR="002D765C" w:rsidRPr="00234C72" w:rsidRDefault="002D765C" w:rsidP="002D765C">
            <w:pPr>
              <w:spacing w:line="240" w:lineRule="auto"/>
              <w:jc w:val="center"/>
              <w:rPr>
                <w:rFonts w:ascii="Calibri" w:hAnsi="Calibri" w:cs="Calibri"/>
                <w:sz w:val="20"/>
                <w:lang w:eastAsia="pl-PL"/>
              </w:rPr>
            </w:pPr>
            <w:r w:rsidRPr="00B21BDB">
              <w:t>7875</w:t>
            </w:r>
          </w:p>
        </w:tc>
        <w:tc>
          <w:tcPr>
            <w:tcW w:w="1351" w:type="dxa"/>
            <w:gridSpan w:val="2"/>
            <w:shd w:val="clear" w:color="auto" w:fill="auto"/>
            <w:noWrap/>
            <w:vAlign w:val="bottom"/>
          </w:tcPr>
          <w:p w14:paraId="01AC375E"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46D4D51C"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6E006358"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21E12ACC" w14:textId="77777777" w:rsidTr="00615C24">
        <w:trPr>
          <w:trHeight w:val="126"/>
        </w:trPr>
        <w:tc>
          <w:tcPr>
            <w:tcW w:w="14414" w:type="dxa"/>
            <w:gridSpan w:val="14"/>
            <w:shd w:val="clear" w:color="000000" w:fill="D9D9D9"/>
          </w:tcPr>
          <w:p w14:paraId="63CF46EF"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t>Płyn hamulcowy</w:t>
            </w:r>
          </w:p>
        </w:tc>
      </w:tr>
      <w:tr w:rsidR="002D765C" w:rsidRPr="00234C72" w14:paraId="532BCEFB" w14:textId="77777777" w:rsidTr="002D765C">
        <w:trPr>
          <w:trHeight w:val="1020"/>
        </w:trPr>
        <w:tc>
          <w:tcPr>
            <w:tcW w:w="407" w:type="dxa"/>
            <w:shd w:val="clear" w:color="auto" w:fill="auto"/>
            <w:vAlign w:val="center"/>
            <w:hideMark/>
          </w:tcPr>
          <w:p w14:paraId="5633A422"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28</w:t>
            </w:r>
          </w:p>
        </w:tc>
        <w:tc>
          <w:tcPr>
            <w:tcW w:w="2913" w:type="dxa"/>
            <w:shd w:val="clear" w:color="auto" w:fill="auto"/>
            <w:vAlign w:val="center"/>
            <w:hideMark/>
          </w:tcPr>
          <w:p w14:paraId="162C85E5"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 UNIWERSALNY DOT 4 Płyn hamulcowy w pełni syntetyczny . Spełniający wymagania normy obowiązującej w Polsce PN-C-40005:2002, SAEJ 1703</w:t>
            </w:r>
          </w:p>
        </w:tc>
        <w:tc>
          <w:tcPr>
            <w:tcW w:w="1394" w:type="dxa"/>
            <w:gridSpan w:val="2"/>
            <w:shd w:val="clear" w:color="auto" w:fill="auto"/>
            <w:vAlign w:val="center"/>
            <w:hideMark/>
          </w:tcPr>
          <w:p w14:paraId="451957FD"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0,5</w:t>
            </w:r>
          </w:p>
        </w:tc>
        <w:tc>
          <w:tcPr>
            <w:tcW w:w="980" w:type="dxa"/>
            <w:gridSpan w:val="2"/>
            <w:shd w:val="clear" w:color="auto" w:fill="auto"/>
            <w:vAlign w:val="center"/>
            <w:hideMark/>
          </w:tcPr>
          <w:p w14:paraId="78516EC8"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6713E1BE" w14:textId="77777777" w:rsidR="002D765C" w:rsidRPr="00766032" w:rsidRDefault="002D765C" w:rsidP="002D765C">
            <w:pPr>
              <w:spacing w:line="240" w:lineRule="auto"/>
              <w:jc w:val="center"/>
            </w:pPr>
          </w:p>
        </w:tc>
        <w:tc>
          <w:tcPr>
            <w:tcW w:w="1240" w:type="dxa"/>
            <w:gridSpan w:val="2"/>
          </w:tcPr>
          <w:p w14:paraId="00C8363B" w14:textId="77777777" w:rsidR="002D765C" w:rsidRPr="00766032" w:rsidRDefault="002D765C" w:rsidP="002D765C">
            <w:pPr>
              <w:spacing w:line="240" w:lineRule="auto"/>
              <w:jc w:val="center"/>
            </w:pPr>
          </w:p>
        </w:tc>
        <w:tc>
          <w:tcPr>
            <w:tcW w:w="1417" w:type="dxa"/>
            <w:shd w:val="clear" w:color="auto" w:fill="auto"/>
            <w:noWrap/>
            <w:vAlign w:val="center"/>
            <w:hideMark/>
          </w:tcPr>
          <w:p w14:paraId="1BD520BF" w14:textId="77777777" w:rsidR="002D765C" w:rsidRPr="00234C72" w:rsidRDefault="002D765C" w:rsidP="002D765C">
            <w:pPr>
              <w:spacing w:line="240" w:lineRule="auto"/>
              <w:jc w:val="center"/>
              <w:rPr>
                <w:rFonts w:ascii="Calibri" w:hAnsi="Calibri" w:cs="Calibri"/>
                <w:sz w:val="20"/>
                <w:lang w:eastAsia="pl-PL"/>
              </w:rPr>
            </w:pPr>
            <w:r w:rsidRPr="00766032">
              <w:t>290</w:t>
            </w:r>
          </w:p>
        </w:tc>
        <w:tc>
          <w:tcPr>
            <w:tcW w:w="1351" w:type="dxa"/>
            <w:gridSpan w:val="2"/>
            <w:shd w:val="clear" w:color="auto" w:fill="auto"/>
            <w:noWrap/>
            <w:vAlign w:val="bottom"/>
            <w:hideMark/>
          </w:tcPr>
          <w:p w14:paraId="5A55F26A"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E41A63C"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2793262A"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159B1F5" w14:textId="77777777" w:rsidTr="002D765C">
        <w:trPr>
          <w:trHeight w:val="765"/>
        </w:trPr>
        <w:tc>
          <w:tcPr>
            <w:tcW w:w="407" w:type="dxa"/>
            <w:shd w:val="clear" w:color="auto" w:fill="auto"/>
            <w:vAlign w:val="center"/>
            <w:hideMark/>
          </w:tcPr>
          <w:p w14:paraId="52B05617"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29</w:t>
            </w:r>
          </w:p>
        </w:tc>
        <w:tc>
          <w:tcPr>
            <w:tcW w:w="2913" w:type="dxa"/>
            <w:shd w:val="clear" w:color="auto" w:fill="auto"/>
            <w:vAlign w:val="center"/>
            <w:hideMark/>
          </w:tcPr>
          <w:p w14:paraId="51E3813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UNIWERSALNY DOT 3 w pełni syntetyczny. Spełniający wymagania normy obowiązującej w Polsce PN-C-40005:2002, SAE J 1703 </w:t>
            </w:r>
          </w:p>
        </w:tc>
        <w:tc>
          <w:tcPr>
            <w:tcW w:w="1394" w:type="dxa"/>
            <w:gridSpan w:val="2"/>
            <w:shd w:val="clear" w:color="auto" w:fill="auto"/>
            <w:vAlign w:val="center"/>
            <w:hideMark/>
          </w:tcPr>
          <w:p w14:paraId="1FE0815B"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0,5</w:t>
            </w:r>
          </w:p>
        </w:tc>
        <w:tc>
          <w:tcPr>
            <w:tcW w:w="980" w:type="dxa"/>
            <w:gridSpan w:val="2"/>
            <w:shd w:val="clear" w:color="auto" w:fill="auto"/>
            <w:vAlign w:val="center"/>
            <w:hideMark/>
          </w:tcPr>
          <w:p w14:paraId="02CF5542"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6706663E" w14:textId="77777777" w:rsidR="002D765C" w:rsidRPr="00766032" w:rsidRDefault="002D765C" w:rsidP="002D765C">
            <w:pPr>
              <w:spacing w:line="240" w:lineRule="auto"/>
              <w:jc w:val="center"/>
            </w:pPr>
          </w:p>
        </w:tc>
        <w:tc>
          <w:tcPr>
            <w:tcW w:w="1240" w:type="dxa"/>
            <w:gridSpan w:val="2"/>
          </w:tcPr>
          <w:p w14:paraId="7B8D4B3D" w14:textId="77777777" w:rsidR="002D765C" w:rsidRPr="00766032" w:rsidRDefault="002D765C" w:rsidP="002D765C">
            <w:pPr>
              <w:spacing w:line="240" w:lineRule="auto"/>
              <w:jc w:val="center"/>
            </w:pPr>
          </w:p>
        </w:tc>
        <w:tc>
          <w:tcPr>
            <w:tcW w:w="1417" w:type="dxa"/>
            <w:shd w:val="clear" w:color="auto" w:fill="auto"/>
            <w:noWrap/>
            <w:vAlign w:val="center"/>
            <w:hideMark/>
          </w:tcPr>
          <w:p w14:paraId="768C5785" w14:textId="77777777" w:rsidR="002D765C" w:rsidRPr="00234C72" w:rsidRDefault="002D765C" w:rsidP="002D765C">
            <w:pPr>
              <w:spacing w:line="240" w:lineRule="auto"/>
              <w:jc w:val="center"/>
              <w:rPr>
                <w:rFonts w:ascii="Calibri" w:hAnsi="Calibri" w:cs="Calibri"/>
                <w:sz w:val="20"/>
                <w:lang w:eastAsia="pl-PL"/>
              </w:rPr>
            </w:pPr>
            <w:r w:rsidRPr="00766032">
              <w:t>75</w:t>
            </w:r>
          </w:p>
        </w:tc>
        <w:tc>
          <w:tcPr>
            <w:tcW w:w="1351" w:type="dxa"/>
            <w:gridSpan w:val="2"/>
            <w:shd w:val="clear" w:color="auto" w:fill="auto"/>
            <w:noWrap/>
            <w:vAlign w:val="bottom"/>
            <w:hideMark/>
          </w:tcPr>
          <w:p w14:paraId="01068CF8"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35ABF1D"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7B629E23"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539AF95C" w14:textId="77777777" w:rsidTr="00FC0D23">
        <w:trPr>
          <w:trHeight w:val="108"/>
        </w:trPr>
        <w:tc>
          <w:tcPr>
            <w:tcW w:w="14414" w:type="dxa"/>
            <w:gridSpan w:val="14"/>
            <w:shd w:val="clear" w:color="000000" w:fill="D9D9D9"/>
          </w:tcPr>
          <w:p w14:paraId="3A2C613B"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lastRenderedPageBreak/>
              <w:t>Płyn chłodniczy</w:t>
            </w:r>
          </w:p>
        </w:tc>
      </w:tr>
      <w:tr w:rsidR="002D765C" w:rsidRPr="00234C72" w14:paraId="42174E6D" w14:textId="77777777" w:rsidTr="002D765C">
        <w:trPr>
          <w:trHeight w:val="2113"/>
        </w:trPr>
        <w:tc>
          <w:tcPr>
            <w:tcW w:w="407" w:type="dxa"/>
            <w:shd w:val="clear" w:color="auto" w:fill="auto"/>
            <w:vAlign w:val="center"/>
            <w:hideMark/>
          </w:tcPr>
          <w:p w14:paraId="7B5D31F5"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30</w:t>
            </w:r>
          </w:p>
        </w:tc>
        <w:tc>
          <w:tcPr>
            <w:tcW w:w="2913" w:type="dxa"/>
            <w:shd w:val="clear" w:color="auto" w:fill="auto"/>
            <w:vAlign w:val="center"/>
            <w:hideMark/>
          </w:tcPr>
          <w:p w14:paraId="415287A7" w14:textId="77777777" w:rsidR="002D765C" w:rsidRPr="00234C72" w:rsidRDefault="002D765C" w:rsidP="002D765C">
            <w:pPr>
              <w:spacing w:line="240" w:lineRule="auto"/>
              <w:jc w:val="center"/>
              <w:rPr>
                <w:rFonts w:ascii="Calibri" w:hAnsi="Calibri" w:cs="Calibri"/>
                <w:sz w:val="20"/>
              </w:rPr>
            </w:pPr>
            <w:r>
              <w:rPr>
                <w:rFonts w:ascii="Calibri" w:hAnsi="Calibri" w:cs="Calibri"/>
                <w:sz w:val="20"/>
              </w:rPr>
              <w:t>Płyn do chłodnic produkowany w technologii  OAT,  minimum G12+, spełniający m.in. normę PN-C-40007 (kolor wskazywany przez zamawiającego na etapie składania zamówienia)</w:t>
            </w:r>
          </w:p>
        </w:tc>
        <w:tc>
          <w:tcPr>
            <w:tcW w:w="1394" w:type="dxa"/>
            <w:gridSpan w:val="2"/>
            <w:shd w:val="clear" w:color="auto" w:fill="auto"/>
            <w:vAlign w:val="center"/>
            <w:hideMark/>
          </w:tcPr>
          <w:p w14:paraId="162AF10E"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od 1 do 5</w:t>
            </w:r>
          </w:p>
        </w:tc>
        <w:tc>
          <w:tcPr>
            <w:tcW w:w="980" w:type="dxa"/>
            <w:gridSpan w:val="2"/>
            <w:shd w:val="clear" w:color="auto" w:fill="auto"/>
            <w:vAlign w:val="center"/>
            <w:hideMark/>
          </w:tcPr>
          <w:p w14:paraId="086E6255"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0DBF0BDB" w14:textId="77777777" w:rsidR="002D765C" w:rsidRPr="00836FDB" w:rsidRDefault="002D765C" w:rsidP="002D765C">
            <w:pPr>
              <w:spacing w:line="240" w:lineRule="auto"/>
              <w:jc w:val="center"/>
            </w:pPr>
          </w:p>
        </w:tc>
        <w:tc>
          <w:tcPr>
            <w:tcW w:w="1240" w:type="dxa"/>
            <w:gridSpan w:val="2"/>
          </w:tcPr>
          <w:p w14:paraId="75369424" w14:textId="77777777" w:rsidR="002D765C" w:rsidRPr="00836FDB" w:rsidRDefault="002D765C" w:rsidP="002D765C">
            <w:pPr>
              <w:spacing w:line="240" w:lineRule="auto"/>
              <w:jc w:val="center"/>
            </w:pPr>
          </w:p>
        </w:tc>
        <w:tc>
          <w:tcPr>
            <w:tcW w:w="1417" w:type="dxa"/>
            <w:shd w:val="clear" w:color="auto" w:fill="auto"/>
            <w:noWrap/>
            <w:vAlign w:val="center"/>
            <w:hideMark/>
          </w:tcPr>
          <w:p w14:paraId="49DE2323" w14:textId="77777777" w:rsidR="002D765C" w:rsidRPr="00234C72" w:rsidRDefault="002D765C" w:rsidP="002D765C">
            <w:pPr>
              <w:spacing w:line="240" w:lineRule="auto"/>
              <w:jc w:val="center"/>
              <w:rPr>
                <w:rFonts w:ascii="Calibri" w:hAnsi="Calibri" w:cs="Calibri"/>
                <w:sz w:val="20"/>
              </w:rPr>
            </w:pPr>
            <w:r w:rsidRPr="00836FDB">
              <w:t>2780</w:t>
            </w:r>
          </w:p>
        </w:tc>
        <w:tc>
          <w:tcPr>
            <w:tcW w:w="1351" w:type="dxa"/>
            <w:gridSpan w:val="2"/>
            <w:shd w:val="clear" w:color="auto" w:fill="auto"/>
            <w:noWrap/>
            <w:vAlign w:val="bottom"/>
            <w:hideMark/>
          </w:tcPr>
          <w:p w14:paraId="69F6CB81"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3BEA133E"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1DF10346"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3F624C6" w14:textId="77777777" w:rsidTr="000A1E6F">
        <w:trPr>
          <w:trHeight w:val="125"/>
        </w:trPr>
        <w:tc>
          <w:tcPr>
            <w:tcW w:w="14414" w:type="dxa"/>
            <w:gridSpan w:val="14"/>
            <w:shd w:val="clear" w:color="000000" w:fill="D9D9D9"/>
          </w:tcPr>
          <w:p w14:paraId="12384685"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t xml:space="preserve">Płyn do spryskiwaczy </w:t>
            </w:r>
          </w:p>
        </w:tc>
      </w:tr>
      <w:tr w:rsidR="002D765C" w:rsidRPr="00234C72" w14:paraId="04C86FB6" w14:textId="77777777" w:rsidTr="002D765C">
        <w:trPr>
          <w:trHeight w:val="1576"/>
        </w:trPr>
        <w:tc>
          <w:tcPr>
            <w:tcW w:w="407" w:type="dxa"/>
            <w:shd w:val="clear" w:color="auto" w:fill="auto"/>
            <w:vAlign w:val="center"/>
            <w:hideMark/>
          </w:tcPr>
          <w:p w14:paraId="64ED8C3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31</w:t>
            </w:r>
          </w:p>
        </w:tc>
        <w:tc>
          <w:tcPr>
            <w:tcW w:w="2913" w:type="dxa"/>
            <w:shd w:val="clear" w:color="auto" w:fill="auto"/>
            <w:vAlign w:val="center"/>
            <w:hideMark/>
          </w:tcPr>
          <w:p w14:paraId="0828A3A6"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Koncentrat zimowego płynu do spryskiwaczy,   minimalna temperatura krzepnięcia nierozcieńczonego płynu minus 60ºC </w:t>
            </w:r>
          </w:p>
        </w:tc>
        <w:tc>
          <w:tcPr>
            <w:tcW w:w="1394" w:type="dxa"/>
            <w:gridSpan w:val="2"/>
            <w:shd w:val="clear" w:color="auto" w:fill="auto"/>
            <w:vAlign w:val="center"/>
            <w:hideMark/>
          </w:tcPr>
          <w:p w14:paraId="1A1ADB58"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od 4 do 5</w:t>
            </w:r>
          </w:p>
        </w:tc>
        <w:tc>
          <w:tcPr>
            <w:tcW w:w="980" w:type="dxa"/>
            <w:gridSpan w:val="2"/>
            <w:shd w:val="clear" w:color="auto" w:fill="auto"/>
            <w:vAlign w:val="center"/>
            <w:hideMark/>
          </w:tcPr>
          <w:p w14:paraId="135D6FC0"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0294D5BF" w14:textId="77777777" w:rsidR="002D765C" w:rsidRPr="00F86B66" w:rsidRDefault="002D765C" w:rsidP="002D765C">
            <w:pPr>
              <w:spacing w:line="240" w:lineRule="auto"/>
              <w:jc w:val="center"/>
            </w:pPr>
          </w:p>
        </w:tc>
        <w:tc>
          <w:tcPr>
            <w:tcW w:w="1240" w:type="dxa"/>
            <w:gridSpan w:val="2"/>
          </w:tcPr>
          <w:p w14:paraId="22D8AE52" w14:textId="77777777" w:rsidR="002D765C" w:rsidRPr="00F86B66" w:rsidRDefault="002D765C" w:rsidP="002D765C">
            <w:pPr>
              <w:spacing w:line="240" w:lineRule="auto"/>
              <w:jc w:val="center"/>
            </w:pPr>
          </w:p>
        </w:tc>
        <w:tc>
          <w:tcPr>
            <w:tcW w:w="1417" w:type="dxa"/>
            <w:shd w:val="clear" w:color="auto" w:fill="auto"/>
            <w:noWrap/>
            <w:vAlign w:val="center"/>
            <w:hideMark/>
          </w:tcPr>
          <w:p w14:paraId="6DA44087" w14:textId="77777777" w:rsidR="002D765C" w:rsidRPr="00234C72" w:rsidRDefault="002D765C" w:rsidP="002D765C">
            <w:pPr>
              <w:spacing w:line="240" w:lineRule="auto"/>
              <w:jc w:val="center"/>
              <w:rPr>
                <w:rFonts w:ascii="Calibri" w:hAnsi="Calibri" w:cs="Calibri"/>
                <w:sz w:val="20"/>
                <w:lang w:eastAsia="pl-PL"/>
              </w:rPr>
            </w:pPr>
            <w:r w:rsidRPr="00F86B66">
              <w:t>480</w:t>
            </w:r>
          </w:p>
        </w:tc>
        <w:tc>
          <w:tcPr>
            <w:tcW w:w="1351" w:type="dxa"/>
            <w:gridSpan w:val="2"/>
            <w:shd w:val="clear" w:color="auto" w:fill="auto"/>
            <w:noWrap/>
            <w:vAlign w:val="bottom"/>
            <w:hideMark/>
          </w:tcPr>
          <w:p w14:paraId="514C697D"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7B77B05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9B58BFE"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1A070F35" w14:textId="77777777" w:rsidTr="002D765C">
        <w:trPr>
          <w:trHeight w:val="1967"/>
        </w:trPr>
        <w:tc>
          <w:tcPr>
            <w:tcW w:w="407" w:type="dxa"/>
            <w:shd w:val="clear" w:color="auto" w:fill="auto"/>
            <w:vAlign w:val="center"/>
            <w:hideMark/>
          </w:tcPr>
          <w:p w14:paraId="187243D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32</w:t>
            </w:r>
          </w:p>
        </w:tc>
        <w:tc>
          <w:tcPr>
            <w:tcW w:w="2913" w:type="dxa"/>
            <w:shd w:val="clear" w:color="auto" w:fill="auto"/>
            <w:vAlign w:val="center"/>
            <w:hideMark/>
          </w:tcPr>
          <w:p w14:paraId="72A0E405"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Płyn do spryskiwaczy zimowy, zapachowy minimalna temperatura krzepnięcia minus 22oC -dopuszcza się zawartość metanolu maksymalnie  do 3% </w:t>
            </w:r>
          </w:p>
        </w:tc>
        <w:tc>
          <w:tcPr>
            <w:tcW w:w="1394" w:type="dxa"/>
            <w:gridSpan w:val="2"/>
            <w:shd w:val="clear" w:color="auto" w:fill="auto"/>
            <w:vAlign w:val="center"/>
            <w:hideMark/>
          </w:tcPr>
          <w:p w14:paraId="21588303"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od 4 do 5</w:t>
            </w:r>
          </w:p>
        </w:tc>
        <w:tc>
          <w:tcPr>
            <w:tcW w:w="980" w:type="dxa"/>
            <w:gridSpan w:val="2"/>
            <w:shd w:val="clear" w:color="auto" w:fill="auto"/>
            <w:vAlign w:val="center"/>
            <w:hideMark/>
          </w:tcPr>
          <w:p w14:paraId="5BA6D2D8"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29F3909F" w14:textId="77777777" w:rsidR="002D765C" w:rsidRPr="00F86B66" w:rsidRDefault="002D765C" w:rsidP="002D765C">
            <w:pPr>
              <w:spacing w:line="240" w:lineRule="auto"/>
              <w:jc w:val="center"/>
            </w:pPr>
          </w:p>
        </w:tc>
        <w:tc>
          <w:tcPr>
            <w:tcW w:w="1240" w:type="dxa"/>
            <w:gridSpan w:val="2"/>
          </w:tcPr>
          <w:p w14:paraId="7FFFE9AB" w14:textId="77777777" w:rsidR="002D765C" w:rsidRPr="00F86B66" w:rsidRDefault="002D765C" w:rsidP="002D765C">
            <w:pPr>
              <w:spacing w:line="240" w:lineRule="auto"/>
              <w:jc w:val="center"/>
            </w:pPr>
          </w:p>
        </w:tc>
        <w:tc>
          <w:tcPr>
            <w:tcW w:w="1417" w:type="dxa"/>
            <w:shd w:val="clear" w:color="auto" w:fill="auto"/>
            <w:noWrap/>
            <w:vAlign w:val="center"/>
            <w:hideMark/>
          </w:tcPr>
          <w:p w14:paraId="17B43105" w14:textId="77777777" w:rsidR="002D765C" w:rsidRPr="00234C72" w:rsidRDefault="002D765C" w:rsidP="002D765C">
            <w:pPr>
              <w:spacing w:line="240" w:lineRule="auto"/>
              <w:jc w:val="center"/>
              <w:rPr>
                <w:rFonts w:ascii="Calibri" w:hAnsi="Calibri" w:cs="Calibri"/>
                <w:sz w:val="20"/>
                <w:lang w:eastAsia="pl-PL"/>
              </w:rPr>
            </w:pPr>
            <w:r w:rsidRPr="00F86B66">
              <w:t>28400</w:t>
            </w:r>
          </w:p>
        </w:tc>
        <w:tc>
          <w:tcPr>
            <w:tcW w:w="1351" w:type="dxa"/>
            <w:gridSpan w:val="2"/>
            <w:shd w:val="clear" w:color="auto" w:fill="auto"/>
            <w:noWrap/>
            <w:vAlign w:val="bottom"/>
            <w:hideMark/>
          </w:tcPr>
          <w:p w14:paraId="76C955DE"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24F029AD"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2C7B876C"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22375DC4" w14:textId="77777777" w:rsidTr="002D765C">
        <w:trPr>
          <w:trHeight w:val="901"/>
        </w:trPr>
        <w:tc>
          <w:tcPr>
            <w:tcW w:w="407" w:type="dxa"/>
            <w:shd w:val="clear" w:color="auto" w:fill="auto"/>
            <w:vAlign w:val="center"/>
            <w:hideMark/>
          </w:tcPr>
          <w:p w14:paraId="1BDF16FC"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33</w:t>
            </w:r>
          </w:p>
        </w:tc>
        <w:tc>
          <w:tcPr>
            <w:tcW w:w="2913" w:type="dxa"/>
            <w:shd w:val="clear" w:color="auto" w:fill="auto"/>
            <w:vAlign w:val="center"/>
            <w:hideMark/>
          </w:tcPr>
          <w:p w14:paraId="588173E6"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Płyn do spryskiwaczy letni, zapachowy - dopuszcza się zawartość metanolu maksymalnie  do 3% </w:t>
            </w:r>
          </w:p>
        </w:tc>
        <w:tc>
          <w:tcPr>
            <w:tcW w:w="1394" w:type="dxa"/>
            <w:gridSpan w:val="2"/>
            <w:shd w:val="clear" w:color="auto" w:fill="auto"/>
            <w:vAlign w:val="center"/>
            <w:hideMark/>
          </w:tcPr>
          <w:p w14:paraId="79481ACA"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od 4 do 5</w:t>
            </w:r>
          </w:p>
        </w:tc>
        <w:tc>
          <w:tcPr>
            <w:tcW w:w="980" w:type="dxa"/>
            <w:gridSpan w:val="2"/>
            <w:shd w:val="clear" w:color="auto" w:fill="auto"/>
            <w:vAlign w:val="center"/>
            <w:hideMark/>
          </w:tcPr>
          <w:p w14:paraId="5E38A839"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3E9A81D3" w14:textId="77777777" w:rsidR="002D765C" w:rsidRPr="00F86B66" w:rsidRDefault="002D765C" w:rsidP="002D765C">
            <w:pPr>
              <w:spacing w:line="240" w:lineRule="auto"/>
              <w:jc w:val="center"/>
            </w:pPr>
          </w:p>
        </w:tc>
        <w:tc>
          <w:tcPr>
            <w:tcW w:w="1240" w:type="dxa"/>
            <w:gridSpan w:val="2"/>
          </w:tcPr>
          <w:p w14:paraId="487363CD" w14:textId="77777777" w:rsidR="002D765C" w:rsidRPr="00F86B66" w:rsidRDefault="002D765C" w:rsidP="002D765C">
            <w:pPr>
              <w:spacing w:line="240" w:lineRule="auto"/>
              <w:jc w:val="center"/>
            </w:pPr>
          </w:p>
        </w:tc>
        <w:tc>
          <w:tcPr>
            <w:tcW w:w="1417" w:type="dxa"/>
            <w:shd w:val="clear" w:color="auto" w:fill="auto"/>
            <w:noWrap/>
            <w:vAlign w:val="center"/>
            <w:hideMark/>
          </w:tcPr>
          <w:p w14:paraId="0DC89BBF" w14:textId="77777777" w:rsidR="002D765C" w:rsidRPr="00234C72" w:rsidRDefault="002D765C" w:rsidP="002D765C">
            <w:pPr>
              <w:spacing w:line="240" w:lineRule="auto"/>
              <w:jc w:val="center"/>
              <w:rPr>
                <w:rFonts w:ascii="Calibri" w:hAnsi="Calibri" w:cs="Calibri"/>
                <w:sz w:val="20"/>
                <w:lang w:eastAsia="pl-PL"/>
              </w:rPr>
            </w:pPr>
            <w:r w:rsidRPr="00F86B66">
              <w:t>12250</w:t>
            </w:r>
          </w:p>
        </w:tc>
        <w:tc>
          <w:tcPr>
            <w:tcW w:w="1351" w:type="dxa"/>
            <w:gridSpan w:val="2"/>
            <w:shd w:val="clear" w:color="auto" w:fill="auto"/>
            <w:noWrap/>
            <w:vAlign w:val="bottom"/>
            <w:hideMark/>
          </w:tcPr>
          <w:p w14:paraId="640BB3EB"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30022DCA" w14:textId="77777777" w:rsidR="002D765C"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p w14:paraId="5EA37C0B" w14:textId="77777777" w:rsidR="002D765C" w:rsidRDefault="002D765C" w:rsidP="002D765C">
            <w:pPr>
              <w:spacing w:line="240" w:lineRule="auto"/>
              <w:jc w:val="left"/>
              <w:rPr>
                <w:rFonts w:ascii="Calibri" w:hAnsi="Calibri" w:cs="Calibri"/>
                <w:color w:val="000000"/>
                <w:szCs w:val="22"/>
                <w:lang w:eastAsia="pl-PL"/>
              </w:rPr>
            </w:pPr>
          </w:p>
          <w:p w14:paraId="40DA8DC9" w14:textId="77777777" w:rsidR="002D765C" w:rsidRDefault="002D765C" w:rsidP="002D765C">
            <w:pPr>
              <w:spacing w:line="240" w:lineRule="auto"/>
              <w:jc w:val="left"/>
              <w:rPr>
                <w:rFonts w:ascii="Calibri" w:hAnsi="Calibri" w:cs="Calibri"/>
                <w:color w:val="000000"/>
                <w:szCs w:val="22"/>
                <w:lang w:eastAsia="pl-PL"/>
              </w:rPr>
            </w:pPr>
          </w:p>
          <w:p w14:paraId="1B7E1F0E" w14:textId="77777777" w:rsidR="002D765C" w:rsidRDefault="002D765C" w:rsidP="002D765C">
            <w:pPr>
              <w:spacing w:line="240" w:lineRule="auto"/>
              <w:jc w:val="left"/>
              <w:rPr>
                <w:rFonts w:ascii="Calibri" w:hAnsi="Calibri" w:cs="Calibri"/>
                <w:color w:val="000000"/>
                <w:szCs w:val="22"/>
                <w:lang w:eastAsia="pl-PL"/>
              </w:rPr>
            </w:pPr>
          </w:p>
          <w:p w14:paraId="507A170E" w14:textId="77777777" w:rsidR="002D765C" w:rsidRDefault="002D765C" w:rsidP="002D765C">
            <w:pPr>
              <w:spacing w:line="240" w:lineRule="auto"/>
              <w:jc w:val="left"/>
              <w:rPr>
                <w:rFonts w:ascii="Calibri" w:hAnsi="Calibri" w:cs="Calibri"/>
                <w:color w:val="000000"/>
                <w:szCs w:val="22"/>
                <w:lang w:eastAsia="pl-PL"/>
              </w:rPr>
            </w:pPr>
          </w:p>
          <w:p w14:paraId="76D34C0C"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23197201"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219AECF5" w14:textId="77777777" w:rsidTr="00F502BE">
        <w:trPr>
          <w:trHeight w:val="131"/>
        </w:trPr>
        <w:tc>
          <w:tcPr>
            <w:tcW w:w="14414" w:type="dxa"/>
            <w:gridSpan w:val="14"/>
            <w:shd w:val="clear" w:color="000000" w:fill="D9D9D9"/>
          </w:tcPr>
          <w:p w14:paraId="5BE2A9DA" w14:textId="77777777" w:rsidR="002D765C" w:rsidRPr="00234C72" w:rsidRDefault="002D765C" w:rsidP="002D765C">
            <w:pPr>
              <w:spacing w:line="240" w:lineRule="auto"/>
              <w:jc w:val="center"/>
              <w:rPr>
                <w:rFonts w:ascii="Calibri" w:hAnsi="Calibri" w:cs="Calibri"/>
                <w:b/>
                <w:bCs/>
                <w:sz w:val="20"/>
                <w:lang w:eastAsia="pl-PL"/>
              </w:rPr>
            </w:pPr>
            <w:r w:rsidRPr="00234C72">
              <w:rPr>
                <w:rFonts w:ascii="Calibri" w:hAnsi="Calibri" w:cs="Calibri"/>
                <w:b/>
                <w:bCs/>
                <w:sz w:val="20"/>
                <w:lang w:eastAsia="pl-PL"/>
              </w:rPr>
              <w:lastRenderedPageBreak/>
              <w:t>Dodatek do paliwa - ON</w:t>
            </w:r>
          </w:p>
        </w:tc>
      </w:tr>
      <w:tr w:rsidR="002D765C" w:rsidRPr="00234C72" w14:paraId="21A2C4E6" w14:textId="77777777" w:rsidTr="002D765C">
        <w:trPr>
          <w:trHeight w:val="1405"/>
        </w:trPr>
        <w:tc>
          <w:tcPr>
            <w:tcW w:w="407" w:type="dxa"/>
            <w:shd w:val="clear" w:color="auto" w:fill="auto"/>
            <w:vAlign w:val="center"/>
            <w:hideMark/>
          </w:tcPr>
          <w:p w14:paraId="4F8147E6"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34</w:t>
            </w:r>
          </w:p>
        </w:tc>
        <w:tc>
          <w:tcPr>
            <w:tcW w:w="2913" w:type="dxa"/>
            <w:shd w:val="clear" w:color="auto" w:fill="auto"/>
            <w:vAlign w:val="center"/>
            <w:hideMark/>
          </w:tcPr>
          <w:p w14:paraId="2DB014AD"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 xml:space="preserve"> Dodatek do wszystkich układów wtryskowych, zapobiegający wytrącaniu się kryształków parafiny z ON do minimum minus 30o C.</w:t>
            </w:r>
          </w:p>
        </w:tc>
        <w:tc>
          <w:tcPr>
            <w:tcW w:w="1394" w:type="dxa"/>
            <w:gridSpan w:val="2"/>
            <w:shd w:val="clear" w:color="auto" w:fill="auto"/>
            <w:vAlign w:val="center"/>
            <w:hideMark/>
          </w:tcPr>
          <w:p w14:paraId="57160DAF"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0,5</w:t>
            </w:r>
            <w:r>
              <w:rPr>
                <w:rFonts w:ascii="Calibri" w:hAnsi="Calibri" w:cs="Calibri"/>
                <w:sz w:val="20"/>
                <w:lang w:eastAsia="pl-PL"/>
              </w:rPr>
              <w:t xml:space="preserve"> </w:t>
            </w:r>
          </w:p>
        </w:tc>
        <w:tc>
          <w:tcPr>
            <w:tcW w:w="980" w:type="dxa"/>
            <w:gridSpan w:val="2"/>
            <w:shd w:val="clear" w:color="auto" w:fill="auto"/>
            <w:vAlign w:val="center"/>
            <w:hideMark/>
          </w:tcPr>
          <w:p w14:paraId="0417CE71"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20576CB1" w14:textId="77777777" w:rsidR="002D765C" w:rsidRPr="00430456" w:rsidRDefault="002D765C" w:rsidP="002D765C">
            <w:pPr>
              <w:spacing w:line="240" w:lineRule="auto"/>
              <w:jc w:val="center"/>
            </w:pPr>
          </w:p>
        </w:tc>
        <w:tc>
          <w:tcPr>
            <w:tcW w:w="1240" w:type="dxa"/>
            <w:gridSpan w:val="2"/>
          </w:tcPr>
          <w:p w14:paraId="54F17926" w14:textId="77777777" w:rsidR="002D765C" w:rsidRPr="00430456" w:rsidRDefault="002D765C" w:rsidP="002D765C">
            <w:pPr>
              <w:spacing w:line="240" w:lineRule="auto"/>
              <w:jc w:val="center"/>
            </w:pPr>
          </w:p>
        </w:tc>
        <w:tc>
          <w:tcPr>
            <w:tcW w:w="1417" w:type="dxa"/>
            <w:shd w:val="clear" w:color="auto" w:fill="auto"/>
            <w:noWrap/>
            <w:vAlign w:val="center"/>
            <w:hideMark/>
          </w:tcPr>
          <w:p w14:paraId="4EC17F25" w14:textId="77777777" w:rsidR="002D765C" w:rsidRPr="00234C72" w:rsidRDefault="002D765C" w:rsidP="002D765C">
            <w:pPr>
              <w:spacing w:line="240" w:lineRule="auto"/>
              <w:jc w:val="center"/>
              <w:rPr>
                <w:rFonts w:ascii="Calibri" w:hAnsi="Calibri" w:cs="Calibri"/>
                <w:sz w:val="20"/>
                <w:lang w:eastAsia="pl-PL"/>
              </w:rPr>
            </w:pPr>
            <w:r w:rsidRPr="00430456">
              <w:t>327</w:t>
            </w:r>
          </w:p>
        </w:tc>
        <w:tc>
          <w:tcPr>
            <w:tcW w:w="1351" w:type="dxa"/>
            <w:gridSpan w:val="2"/>
            <w:shd w:val="clear" w:color="auto" w:fill="auto"/>
            <w:noWrap/>
            <w:vAlign w:val="bottom"/>
            <w:hideMark/>
          </w:tcPr>
          <w:p w14:paraId="70378E32"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E57199D"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0E7E62D9"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4AB2616" w14:textId="77777777" w:rsidTr="002D765C">
        <w:trPr>
          <w:trHeight w:val="1410"/>
        </w:trPr>
        <w:tc>
          <w:tcPr>
            <w:tcW w:w="407" w:type="dxa"/>
            <w:shd w:val="clear" w:color="auto" w:fill="auto"/>
            <w:vAlign w:val="center"/>
            <w:hideMark/>
          </w:tcPr>
          <w:p w14:paraId="7C686984"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lang w:eastAsia="pl-PL"/>
              </w:rPr>
              <w:t>35</w:t>
            </w:r>
          </w:p>
        </w:tc>
        <w:tc>
          <w:tcPr>
            <w:tcW w:w="2913" w:type="dxa"/>
            <w:shd w:val="clear" w:color="auto" w:fill="auto"/>
            <w:vAlign w:val="center"/>
            <w:hideMark/>
          </w:tcPr>
          <w:p w14:paraId="4CA4F579" w14:textId="77777777" w:rsidR="002D765C" w:rsidRPr="00234C72" w:rsidRDefault="002D765C" w:rsidP="002D765C">
            <w:pPr>
              <w:spacing w:line="240" w:lineRule="auto"/>
              <w:jc w:val="center"/>
              <w:rPr>
                <w:rFonts w:ascii="Calibri" w:hAnsi="Calibri" w:cs="Calibri"/>
                <w:sz w:val="20"/>
                <w:lang w:eastAsia="pl-PL"/>
              </w:rPr>
            </w:pPr>
            <w:r>
              <w:rPr>
                <w:rFonts w:ascii="Calibri" w:hAnsi="Calibri" w:cs="Calibri"/>
                <w:sz w:val="20"/>
              </w:rPr>
              <w:t>AdBlue- preparat do selektywnej redukcji tlenków azotu w  wysokoprężnych silnikach Diesla wyposażonych w system SCR;ISO 22241</w:t>
            </w:r>
          </w:p>
        </w:tc>
        <w:tc>
          <w:tcPr>
            <w:tcW w:w="1394" w:type="dxa"/>
            <w:gridSpan w:val="2"/>
            <w:shd w:val="clear" w:color="auto" w:fill="auto"/>
            <w:vAlign w:val="center"/>
            <w:hideMark/>
          </w:tcPr>
          <w:p w14:paraId="6F69FAFF"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 xml:space="preserve">od 5 do 20 </w:t>
            </w:r>
          </w:p>
        </w:tc>
        <w:tc>
          <w:tcPr>
            <w:tcW w:w="980" w:type="dxa"/>
            <w:gridSpan w:val="2"/>
            <w:shd w:val="clear" w:color="auto" w:fill="auto"/>
            <w:vAlign w:val="center"/>
            <w:hideMark/>
          </w:tcPr>
          <w:p w14:paraId="4FCEF2E2" w14:textId="77777777" w:rsidR="002D765C" w:rsidRPr="00234C72" w:rsidRDefault="002D765C" w:rsidP="002D765C">
            <w:pPr>
              <w:spacing w:line="240" w:lineRule="auto"/>
              <w:jc w:val="center"/>
              <w:rPr>
                <w:rFonts w:ascii="Calibri" w:hAnsi="Calibri" w:cs="Calibri"/>
                <w:sz w:val="20"/>
                <w:lang w:eastAsia="pl-PL"/>
              </w:rPr>
            </w:pPr>
            <w:r w:rsidRPr="00234C72">
              <w:rPr>
                <w:rFonts w:ascii="Calibri" w:hAnsi="Calibri" w:cs="Calibri"/>
                <w:sz w:val="20"/>
                <w:lang w:eastAsia="pl-PL"/>
              </w:rPr>
              <w:t>litr</w:t>
            </w:r>
          </w:p>
        </w:tc>
        <w:tc>
          <w:tcPr>
            <w:tcW w:w="2059" w:type="dxa"/>
          </w:tcPr>
          <w:p w14:paraId="5148B7D2" w14:textId="77777777" w:rsidR="002D765C" w:rsidRPr="00430456" w:rsidRDefault="002D765C" w:rsidP="002D765C">
            <w:pPr>
              <w:spacing w:line="240" w:lineRule="auto"/>
              <w:jc w:val="center"/>
            </w:pPr>
          </w:p>
        </w:tc>
        <w:tc>
          <w:tcPr>
            <w:tcW w:w="1240" w:type="dxa"/>
            <w:gridSpan w:val="2"/>
          </w:tcPr>
          <w:p w14:paraId="6DC0C675" w14:textId="77777777" w:rsidR="002D765C" w:rsidRPr="00430456" w:rsidRDefault="002D765C" w:rsidP="002D765C">
            <w:pPr>
              <w:spacing w:line="240" w:lineRule="auto"/>
              <w:jc w:val="center"/>
            </w:pPr>
          </w:p>
        </w:tc>
        <w:tc>
          <w:tcPr>
            <w:tcW w:w="1417" w:type="dxa"/>
            <w:shd w:val="clear" w:color="auto" w:fill="auto"/>
            <w:noWrap/>
            <w:vAlign w:val="center"/>
            <w:hideMark/>
          </w:tcPr>
          <w:p w14:paraId="178A682C" w14:textId="77777777" w:rsidR="002D765C" w:rsidRPr="00234C72" w:rsidRDefault="002D765C" w:rsidP="002D765C">
            <w:pPr>
              <w:spacing w:line="240" w:lineRule="auto"/>
              <w:jc w:val="center"/>
              <w:rPr>
                <w:rFonts w:ascii="Calibri" w:hAnsi="Calibri" w:cs="Calibri"/>
                <w:sz w:val="20"/>
                <w:lang w:eastAsia="pl-PL"/>
              </w:rPr>
            </w:pPr>
            <w:r w:rsidRPr="00430456">
              <w:t>36680</w:t>
            </w:r>
          </w:p>
        </w:tc>
        <w:tc>
          <w:tcPr>
            <w:tcW w:w="1351" w:type="dxa"/>
            <w:gridSpan w:val="2"/>
            <w:shd w:val="clear" w:color="auto" w:fill="auto"/>
            <w:noWrap/>
            <w:vAlign w:val="bottom"/>
            <w:hideMark/>
          </w:tcPr>
          <w:p w14:paraId="33CB2897"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292" w:type="dxa"/>
            <w:shd w:val="clear" w:color="auto" w:fill="auto"/>
            <w:noWrap/>
            <w:vAlign w:val="bottom"/>
            <w:hideMark/>
          </w:tcPr>
          <w:p w14:paraId="13E10312" w14:textId="77777777" w:rsidR="002D765C" w:rsidRPr="00234C72" w:rsidRDefault="002D765C" w:rsidP="002D765C">
            <w:pPr>
              <w:spacing w:line="240" w:lineRule="auto"/>
              <w:jc w:val="left"/>
              <w:rPr>
                <w:rFonts w:ascii="Calibri" w:hAnsi="Calibri" w:cs="Calibri"/>
                <w:color w:val="000000"/>
                <w:szCs w:val="22"/>
                <w:lang w:eastAsia="pl-PL"/>
              </w:rPr>
            </w:pPr>
            <w:r w:rsidRPr="00234C72">
              <w:rPr>
                <w:rFonts w:ascii="Calibri" w:hAnsi="Calibri" w:cs="Calibri"/>
                <w:color w:val="000000"/>
                <w:szCs w:val="22"/>
                <w:lang w:eastAsia="pl-PL"/>
              </w:rPr>
              <w:t> </w:t>
            </w:r>
          </w:p>
        </w:tc>
        <w:tc>
          <w:tcPr>
            <w:tcW w:w="1361" w:type="dxa"/>
          </w:tcPr>
          <w:p w14:paraId="3A3F97B1"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8F14DE" w14:paraId="73A17A53" w14:textId="77777777" w:rsidTr="00F9446E">
        <w:trPr>
          <w:trHeight w:val="168"/>
        </w:trPr>
        <w:tc>
          <w:tcPr>
            <w:tcW w:w="14414" w:type="dxa"/>
            <w:gridSpan w:val="14"/>
            <w:shd w:val="clear" w:color="auto" w:fill="D9D9D9" w:themeFill="background1" w:themeFillShade="D9"/>
          </w:tcPr>
          <w:p w14:paraId="638154DC" w14:textId="77777777" w:rsidR="002D765C" w:rsidRPr="008F14DE" w:rsidRDefault="002D765C" w:rsidP="002D765C">
            <w:pPr>
              <w:spacing w:line="240" w:lineRule="auto"/>
              <w:jc w:val="center"/>
              <w:rPr>
                <w:rFonts w:ascii="Calibri" w:hAnsi="Calibri" w:cs="Calibri"/>
                <w:b/>
                <w:bCs/>
                <w:sz w:val="20"/>
                <w:lang w:eastAsia="pl-PL"/>
              </w:rPr>
            </w:pPr>
            <w:r w:rsidRPr="008F14DE">
              <w:rPr>
                <w:rFonts w:ascii="Calibri" w:hAnsi="Calibri" w:cs="Calibri"/>
                <w:b/>
                <w:bCs/>
                <w:sz w:val="20"/>
                <w:lang w:eastAsia="pl-PL"/>
              </w:rPr>
              <w:t>Chemia pozostała</w:t>
            </w:r>
          </w:p>
        </w:tc>
      </w:tr>
      <w:tr w:rsidR="002D765C" w:rsidRPr="00234C72" w14:paraId="3B781D50" w14:textId="77777777" w:rsidTr="002D765C">
        <w:trPr>
          <w:trHeight w:val="765"/>
        </w:trPr>
        <w:tc>
          <w:tcPr>
            <w:tcW w:w="407" w:type="dxa"/>
            <w:shd w:val="clear" w:color="auto" w:fill="auto"/>
            <w:vAlign w:val="center"/>
          </w:tcPr>
          <w:p w14:paraId="14DEAC67"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36</w:t>
            </w:r>
          </w:p>
        </w:tc>
        <w:tc>
          <w:tcPr>
            <w:tcW w:w="2913" w:type="dxa"/>
            <w:shd w:val="clear" w:color="auto" w:fill="auto"/>
            <w:vAlign w:val="center"/>
          </w:tcPr>
          <w:p w14:paraId="3D88B4C6" w14:textId="77777777" w:rsidR="002D765C" w:rsidRDefault="002D765C" w:rsidP="002D765C">
            <w:pPr>
              <w:spacing w:line="240" w:lineRule="auto"/>
              <w:jc w:val="center"/>
              <w:rPr>
                <w:rFonts w:ascii="Calibri" w:hAnsi="Calibri" w:cs="Calibri"/>
                <w:sz w:val="20"/>
              </w:rPr>
            </w:pPr>
            <w:r>
              <w:rPr>
                <w:rFonts w:ascii="Calibri" w:hAnsi="Calibri" w:cs="Calibri"/>
                <w:sz w:val="20"/>
              </w:rPr>
              <w:t xml:space="preserve">Odrdzewiacz w sprayu z aplikatorem </w:t>
            </w:r>
          </w:p>
        </w:tc>
        <w:tc>
          <w:tcPr>
            <w:tcW w:w="1394" w:type="dxa"/>
            <w:gridSpan w:val="2"/>
            <w:shd w:val="clear" w:color="auto" w:fill="auto"/>
            <w:vAlign w:val="center"/>
          </w:tcPr>
          <w:p w14:paraId="408BE31A" w14:textId="77777777" w:rsidR="002D765C" w:rsidRPr="00234C72" w:rsidRDefault="002D765C" w:rsidP="002D765C">
            <w:pPr>
              <w:spacing w:line="240" w:lineRule="auto"/>
              <w:jc w:val="center"/>
              <w:rPr>
                <w:rFonts w:ascii="Calibri" w:hAnsi="Calibri" w:cs="Calibri"/>
                <w:sz w:val="20"/>
                <w:lang w:eastAsia="pl-PL"/>
              </w:rPr>
            </w:pPr>
            <w:r w:rsidRPr="00E10C56">
              <w:rPr>
                <w:rFonts w:ascii="Calibri" w:hAnsi="Calibri" w:cs="Calibri"/>
                <w:sz w:val="20"/>
                <w:lang w:eastAsia="pl-PL"/>
              </w:rPr>
              <w:t>od 0,45 do 0,5</w:t>
            </w:r>
          </w:p>
        </w:tc>
        <w:tc>
          <w:tcPr>
            <w:tcW w:w="980" w:type="dxa"/>
            <w:gridSpan w:val="2"/>
            <w:shd w:val="clear" w:color="auto" w:fill="auto"/>
            <w:vAlign w:val="center"/>
          </w:tcPr>
          <w:p w14:paraId="519427BF" w14:textId="77777777" w:rsidR="002D765C" w:rsidRPr="00234C72" w:rsidRDefault="002D765C" w:rsidP="002D765C">
            <w:pPr>
              <w:spacing w:line="240" w:lineRule="auto"/>
              <w:jc w:val="center"/>
              <w:rPr>
                <w:rFonts w:ascii="Calibri" w:hAnsi="Calibri" w:cs="Calibri"/>
                <w:sz w:val="20"/>
                <w:lang w:eastAsia="pl-PL"/>
              </w:rPr>
            </w:pPr>
            <w:r w:rsidRPr="00E10C56">
              <w:rPr>
                <w:rFonts w:ascii="Calibri" w:hAnsi="Calibri" w:cs="Calibri"/>
                <w:sz w:val="20"/>
                <w:lang w:eastAsia="pl-PL"/>
              </w:rPr>
              <w:t>Litr</w:t>
            </w:r>
          </w:p>
        </w:tc>
        <w:tc>
          <w:tcPr>
            <w:tcW w:w="2059" w:type="dxa"/>
          </w:tcPr>
          <w:p w14:paraId="3BC5B948" w14:textId="77777777" w:rsidR="002D765C" w:rsidRPr="006F5560" w:rsidRDefault="002D765C" w:rsidP="002D765C">
            <w:pPr>
              <w:spacing w:line="240" w:lineRule="auto"/>
              <w:jc w:val="center"/>
            </w:pPr>
          </w:p>
        </w:tc>
        <w:tc>
          <w:tcPr>
            <w:tcW w:w="1240" w:type="dxa"/>
            <w:gridSpan w:val="2"/>
          </w:tcPr>
          <w:p w14:paraId="2B61D267" w14:textId="77777777" w:rsidR="002D765C" w:rsidRPr="006F5560" w:rsidRDefault="002D765C" w:rsidP="002D765C">
            <w:pPr>
              <w:spacing w:line="240" w:lineRule="auto"/>
              <w:jc w:val="center"/>
            </w:pPr>
          </w:p>
        </w:tc>
        <w:tc>
          <w:tcPr>
            <w:tcW w:w="1417" w:type="dxa"/>
            <w:shd w:val="clear" w:color="auto" w:fill="auto"/>
            <w:noWrap/>
            <w:vAlign w:val="center"/>
          </w:tcPr>
          <w:p w14:paraId="62D18BB0" w14:textId="77777777" w:rsidR="002D765C" w:rsidRDefault="002D765C" w:rsidP="002D765C">
            <w:pPr>
              <w:spacing w:line="240" w:lineRule="auto"/>
              <w:jc w:val="center"/>
              <w:rPr>
                <w:rFonts w:ascii="Calibri" w:hAnsi="Calibri" w:cs="Calibri"/>
                <w:sz w:val="20"/>
              </w:rPr>
            </w:pPr>
            <w:r w:rsidRPr="006F5560">
              <w:t>652</w:t>
            </w:r>
          </w:p>
        </w:tc>
        <w:tc>
          <w:tcPr>
            <w:tcW w:w="1351" w:type="dxa"/>
            <w:gridSpan w:val="2"/>
            <w:shd w:val="clear" w:color="auto" w:fill="auto"/>
            <w:noWrap/>
            <w:vAlign w:val="bottom"/>
          </w:tcPr>
          <w:p w14:paraId="1BE8C9B6"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4C8F1EBD"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299B0769"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5975BDF3" w14:textId="77777777" w:rsidTr="002D765C">
        <w:trPr>
          <w:trHeight w:val="765"/>
        </w:trPr>
        <w:tc>
          <w:tcPr>
            <w:tcW w:w="407" w:type="dxa"/>
            <w:shd w:val="clear" w:color="auto" w:fill="auto"/>
            <w:vAlign w:val="center"/>
          </w:tcPr>
          <w:p w14:paraId="0A095B8F"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37</w:t>
            </w:r>
          </w:p>
        </w:tc>
        <w:tc>
          <w:tcPr>
            <w:tcW w:w="2913" w:type="dxa"/>
            <w:shd w:val="clear" w:color="auto" w:fill="auto"/>
            <w:vAlign w:val="center"/>
          </w:tcPr>
          <w:p w14:paraId="240A3A18" w14:textId="77777777" w:rsidR="002D765C" w:rsidRDefault="002D765C" w:rsidP="002D765C">
            <w:pPr>
              <w:spacing w:line="240" w:lineRule="auto"/>
              <w:jc w:val="center"/>
              <w:rPr>
                <w:rFonts w:ascii="Calibri" w:hAnsi="Calibri" w:cs="Calibri"/>
                <w:sz w:val="20"/>
              </w:rPr>
            </w:pPr>
            <w:r w:rsidRPr="00E10C56">
              <w:rPr>
                <w:rFonts w:ascii="Calibri" w:hAnsi="Calibri" w:cs="Calibri"/>
                <w:sz w:val="20"/>
              </w:rPr>
              <w:t>Odmrażacz do szyb samochodowych z atomizerem</w:t>
            </w:r>
          </w:p>
        </w:tc>
        <w:tc>
          <w:tcPr>
            <w:tcW w:w="1394" w:type="dxa"/>
            <w:gridSpan w:val="2"/>
            <w:shd w:val="clear" w:color="auto" w:fill="auto"/>
            <w:vAlign w:val="center"/>
          </w:tcPr>
          <w:p w14:paraId="37636696" w14:textId="77777777" w:rsidR="002D765C" w:rsidRPr="00234C72" w:rsidRDefault="002D765C" w:rsidP="002D765C">
            <w:pPr>
              <w:spacing w:line="240" w:lineRule="auto"/>
              <w:jc w:val="center"/>
              <w:rPr>
                <w:rFonts w:ascii="Calibri" w:hAnsi="Calibri" w:cs="Calibri"/>
                <w:sz w:val="20"/>
              </w:rPr>
            </w:pPr>
            <w:r>
              <w:rPr>
                <w:rFonts w:ascii="Calibri" w:hAnsi="Calibri" w:cs="Calibri"/>
                <w:sz w:val="20"/>
              </w:rPr>
              <w:t>od 0,5 do 0,75</w:t>
            </w:r>
          </w:p>
        </w:tc>
        <w:tc>
          <w:tcPr>
            <w:tcW w:w="980" w:type="dxa"/>
            <w:gridSpan w:val="2"/>
            <w:shd w:val="clear" w:color="auto" w:fill="auto"/>
            <w:vAlign w:val="center"/>
          </w:tcPr>
          <w:p w14:paraId="7B636759" w14:textId="77777777" w:rsidR="002D765C" w:rsidRPr="00234C72" w:rsidRDefault="002D765C" w:rsidP="002D765C">
            <w:pPr>
              <w:spacing w:line="240" w:lineRule="auto"/>
              <w:jc w:val="center"/>
              <w:rPr>
                <w:rFonts w:ascii="Calibri" w:hAnsi="Calibri" w:cs="Calibri"/>
                <w:sz w:val="20"/>
                <w:lang w:eastAsia="pl-PL"/>
              </w:rPr>
            </w:pPr>
            <w:r w:rsidRPr="00E10C56">
              <w:rPr>
                <w:rFonts w:ascii="Calibri" w:hAnsi="Calibri" w:cs="Calibri"/>
                <w:sz w:val="20"/>
                <w:lang w:eastAsia="pl-PL"/>
              </w:rPr>
              <w:t>Litr</w:t>
            </w:r>
          </w:p>
        </w:tc>
        <w:tc>
          <w:tcPr>
            <w:tcW w:w="2059" w:type="dxa"/>
          </w:tcPr>
          <w:p w14:paraId="2F80BFE3" w14:textId="77777777" w:rsidR="002D765C" w:rsidRPr="006F5560" w:rsidRDefault="002D765C" w:rsidP="002D765C">
            <w:pPr>
              <w:spacing w:line="240" w:lineRule="auto"/>
              <w:jc w:val="center"/>
            </w:pPr>
          </w:p>
        </w:tc>
        <w:tc>
          <w:tcPr>
            <w:tcW w:w="1240" w:type="dxa"/>
            <w:gridSpan w:val="2"/>
          </w:tcPr>
          <w:p w14:paraId="794E395C" w14:textId="77777777" w:rsidR="002D765C" w:rsidRPr="006F5560" w:rsidRDefault="002D765C" w:rsidP="002D765C">
            <w:pPr>
              <w:spacing w:line="240" w:lineRule="auto"/>
              <w:jc w:val="center"/>
            </w:pPr>
          </w:p>
        </w:tc>
        <w:tc>
          <w:tcPr>
            <w:tcW w:w="1417" w:type="dxa"/>
            <w:shd w:val="clear" w:color="auto" w:fill="auto"/>
            <w:noWrap/>
            <w:vAlign w:val="center"/>
          </w:tcPr>
          <w:p w14:paraId="48FB6CB7" w14:textId="77777777" w:rsidR="002D765C" w:rsidRDefault="002D765C" w:rsidP="002D765C">
            <w:pPr>
              <w:spacing w:line="240" w:lineRule="auto"/>
              <w:jc w:val="center"/>
              <w:rPr>
                <w:rFonts w:ascii="Calibri" w:hAnsi="Calibri" w:cs="Calibri"/>
                <w:sz w:val="20"/>
              </w:rPr>
            </w:pPr>
            <w:r w:rsidRPr="006F5560">
              <w:t>382</w:t>
            </w:r>
          </w:p>
        </w:tc>
        <w:tc>
          <w:tcPr>
            <w:tcW w:w="1351" w:type="dxa"/>
            <w:gridSpan w:val="2"/>
            <w:shd w:val="clear" w:color="auto" w:fill="auto"/>
            <w:noWrap/>
            <w:vAlign w:val="bottom"/>
          </w:tcPr>
          <w:p w14:paraId="708690B4"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756A3CA1"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07A4D46B"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6D91586E" w14:textId="77777777" w:rsidTr="002D765C">
        <w:trPr>
          <w:trHeight w:val="423"/>
        </w:trPr>
        <w:tc>
          <w:tcPr>
            <w:tcW w:w="407" w:type="dxa"/>
            <w:vMerge w:val="restart"/>
            <w:shd w:val="clear" w:color="auto" w:fill="auto"/>
            <w:vAlign w:val="center"/>
          </w:tcPr>
          <w:p w14:paraId="1504EC25"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38</w:t>
            </w:r>
          </w:p>
        </w:tc>
        <w:tc>
          <w:tcPr>
            <w:tcW w:w="2913" w:type="dxa"/>
            <w:vMerge w:val="restart"/>
            <w:shd w:val="clear" w:color="auto" w:fill="auto"/>
            <w:vAlign w:val="center"/>
          </w:tcPr>
          <w:p w14:paraId="78E40B40" w14:textId="77777777" w:rsidR="002D765C" w:rsidRDefault="002D765C" w:rsidP="002D765C">
            <w:pPr>
              <w:spacing w:line="240" w:lineRule="auto"/>
              <w:jc w:val="center"/>
              <w:rPr>
                <w:rFonts w:ascii="Calibri" w:hAnsi="Calibri" w:cs="Calibri"/>
                <w:sz w:val="20"/>
              </w:rPr>
            </w:pPr>
            <w:r w:rsidRPr="00E10C56">
              <w:rPr>
                <w:rFonts w:ascii="Calibri" w:hAnsi="Calibri" w:cs="Calibri"/>
                <w:sz w:val="20"/>
              </w:rPr>
              <w:t>Zmywacz do hamulców</w:t>
            </w:r>
          </w:p>
        </w:tc>
        <w:tc>
          <w:tcPr>
            <w:tcW w:w="1394" w:type="dxa"/>
            <w:gridSpan w:val="2"/>
            <w:shd w:val="clear" w:color="auto" w:fill="auto"/>
            <w:vAlign w:val="center"/>
          </w:tcPr>
          <w:p w14:paraId="5F907ED9" w14:textId="77777777" w:rsidR="002D765C" w:rsidRPr="00234C72" w:rsidRDefault="002D765C" w:rsidP="002D765C">
            <w:pPr>
              <w:spacing w:line="240" w:lineRule="auto"/>
              <w:jc w:val="center"/>
              <w:rPr>
                <w:rFonts w:ascii="Calibri" w:hAnsi="Calibri" w:cs="Calibri"/>
                <w:sz w:val="20"/>
              </w:rPr>
            </w:pPr>
            <w:r>
              <w:rPr>
                <w:rFonts w:ascii="Calibri" w:hAnsi="Calibri" w:cs="Calibri"/>
                <w:sz w:val="20"/>
              </w:rPr>
              <w:t>od 0,5 do 0,75</w:t>
            </w:r>
          </w:p>
        </w:tc>
        <w:tc>
          <w:tcPr>
            <w:tcW w:w="980" w:type="dxa"/>
            <w:gridSpan w:val="2"/>
            <w:vMerge w:val="restart"/>
            <w:shd w:val="clear" w:color="auto" w:fill="auto"/>
            <w:vAlign w:val="center"/>
          </w:tcPr>
          <w:p w14:paraId="455F3A8D" w14:textId="77777777" w:rsidR="002D765C" w:rsidRPr="00234C72" w:rsidRDefault="002D765C" w:rsidP="002D765C">
            <w:pPr>
              <w:spacing w:line="240" w:lineRule="auto"/>
              <w:jc w:val="center"/>
              <w:rPr>
                <w:rFonts w:ascii="Calibri" w:hAnsi="Calibri" w:cs="Calibri"/>
                <w:sz w:val="20"/>
                <w:lang w:eastAsia="pl-PL"/>
              </w:rPr>
            </w:pPr>
            <w:r w:rsidRPr="00E10C56">
              <w:rPr>
                <w:rFonts w:ascii="Calibri" w:hAnsi="Calibri" w:cs="Calibri"/>
                <w:sz w:val="20"/>
                <w:lang w:eastAsia="pl-PL"/>
              </w:rPr>
              <w:t>Litr</w:t>
            </w:r>
          </w:p>
        </w:tc>
        <w:tc>
          <w:tcPr>
            <w:tcW w:w="2059" w:type="dxa"/>
          </w:tcPr>
          <w:p w14:paraId="71560664" w14:textId="77777777" w:rsidR="002D765C" w:rsidRPr="006F5560" w:rsidRDefault="002D765C" w:rsidP="002D765C">
            <w:pPr>
              <w:spacing w:line="240" w:lineRule="auto"/>
              <w:jc w:val="center"/>
            </w:pPr>
          </w:p>
        </w:tc>
        <w:tc>
          <w:tcPr>
            <w:tcW w:w="1240" w:type="dxa"/>
            <w:gridSpan w:val="2"/>
          </w:tcPr>
          <w:p w14:paraId="0C401BFF" w14:textId="77777777" w:rsidR="002D765C" w:rsidRPr="006F5560" w:rsidRDefault="002D765C" w:rsidP="002D765C">
            <w:pPr>
              <w:spacing w:line="240" w:lineRule="auto"/>
              <w:jc w:val="center"/>
            </w:pPr>
          </w:p>
        </w:tc>
        <w:tc>
          <w:tcPr>
            <w:tcW w:w="1417" w:type="dxa"/>
            <w:shd w:val="clear" w:color="auto" w:fill="auto"/>
            <w:noWrap/>
            <w:vAlign w:val="center"/>
          </w:tcPr>
          <w:p w14:paraId="127ECE3F" w14:textId="77777777" w:rsidR="002D765C" w:rsidRDefault="002D765C" w:rsidP="002D765C">
            <w:pPr>
              <w:spacing w:line="240" w:lineRule="auto"/>
              <w:jc w:val="center"/>
              <w:rPr>
                <w:rFonts w:ascii="Calibri" w:hAnsi="Calibri" w:cs="Calibri"/>
                <w:sz w:val="20"/>
              </w:rPr>
            </w:pPr>
            <w:r w:rsidRPr="006F5560">
              <w:t>113</w:t>
            </w:r>
          </w:p>
        </w:tc>
        <w:tc>
          <w:tcPr>
            <w:tcW w:w="1351" w:type="dxa"/>
            <w:gridSpan w:val="2"/>
            <w:shd w:val="clear" w:color="auto" w:fill="auto"/>
            <w:noWrap/>
            <w:vAlign w:val="bottom"/>
          </w:tcPr>
          <w:p w14:paraId="25BAFABD"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1131F2D0"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443CDA59"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4415A243" w14:textId="77777777" w:rsidTr="002D765C">
        <w:trPr>
          <w:trHeight w:val="274"/>
        </w:trPr>
        <w:tc>
          <w:tcPr>
            <w:tcW w:w="407" w:type="dxa"/>
            <w:vMerge/>
            <w:shd w:val="clear" w:color="auto" w:fill="auto"/>
            <w:vAlign w:val="center"/>
          </w:tcPr>
          <w:p w14:paraId="7BFA5477" w14:textId="77777777" w:rsidR="002D765C" w:rsidRDefault="002D765C" w:rsidP="002D765C">
            <w:pPr>
              <w:spacing w:line="240" w:lineRule="auto"/>
              <w:jc w:val="center"/>
              <w:rPr>
                <w:rFonts w:ascii="Calibri" w:hAnsi="Calibri" w:cs="Calibri"/>
                <w:sz w:val="20"/>
                <w:lang w:eastAsia="pl-PL"/>
              </w:rPr>
            </w:pPr>
          </w:p>
        </w:tc>
        <w:tc>
          <w:tcPr>
            <w:tcW w:w="2913" w:type="dxa"/>
            <w:vMerge/>
            <w:shd w:val="clear" w:color="auto" w:fill="auto"/>
            <w:vAlign w:val="center"/>
          </w:tcPr>
          <w:p w14:paraId="4D8757A2" w14:textId="77777777" w:rsidR="002D765C" w:rsidRPr="00E10C56" w:rsidRDefault="002D765C" w:rsidP="002D765C">
            <w:pPr>
              <w:spacing w:line="240" w:lineRule="auto"/>
              <w:jc w:val="center"/>
              <w:rPr>
                <w:rFonts w:ascii="Calibri" w:hAnsi="Calibri" w:cs="Calibri"/>
                <w:sz w:val="20"/>
              </w:rPr>
            </w:pPr>
          </w:p>
        </w:tc>
        <w:tc>
          <w:tcPr>
            <w:tcW w:w="1394" w:type="dxa"/>
            <w:gridSpan w:val="2"/>
            <w:shd w:val="clear" w:color="auto" w:fill="auto"/>
            <w:vAlign w:val="center"/>
          </w:tcPr>
          <w:p w14:paraId="5C39CC2C" w14:textId="77777777" w:rsidR="002D765C" w:rsidRPr="00234C72" w:rsidRDefault="002D765C" w:rsidP="002D765C">
            <w:pPr>
              <w:spacing w:line="240" w:lineRule="auto"/>
              <w:jc w:val="center"/>
              <w:rPr>
                <w:rFonts w:ascii="Calibri" w:hAnsi="Calibri" w:cs="Calibri"/>
                <w:sz w:val="20"/>
              </w:rPr>
            </w:pPr>
            <w:r>
              <w:rPr>
                <w:rFonts w:ascii="Calibri" w:hAnsi="Calibri" w:cs="Calibri"/>
                <w:sz w:val="20"/>
              </w:rPr>
              <w:t>20</w:t>
            </w:r>
          </w:p>
        </w:tc>
        <w:tc>
          <w:tcPr>
            <w:tcW w:w="980" w:type="dxa"/>
            <w:gridSpan w:val="2"/>
            <w:vMerge/>
            <w:shd w:val="clear" w:color="auto" w:fill="auto"/>
            <w:vAlign w:val="center"/>
          </w:tcPr>
          <w:p w14:paraId="305AAA86" w14:textId="77777777" w:rsidR="002D765C" w:rsidRPr="00234C72" w:rsidRDefault="002D765C" w:rsidP="002D765C">
            <w:pPr>
              <w:spacing w:line="240" w:lineRule="auto"/>
              <w:jc w:val="center"/>
              <w:rPr>
                <w:rFonts w:ascii="Calibri" w:hAnsi="Calibri" w:cs="Calibri"/>
                <w:sz w:val="20"/>
                <w:lang w:eastAsia="pl-PL"/>
              </w:rPr>
            </w:pPr>
          </w:p>
        </w:tc>
        <w:tc>
          <w:tcPr>
            <w:tcW w:w="2059" w:type="dxa"/>
          </w:tcPr>
          <w:p w14:paraId="214C97CB" w14:textId="77777777" w:rsidR="002D765C" w:rsidRPr="006F5560" w:rsidRDefault="002D765C" w:rsidP="002D765C">
            <w:pPr>
              <w:spacing w:line="240" w:lineRule="auto"/>
              <w:jc w:val="center"/>
            </w:pPr>
          </w:p>
        </w:tc>
        <w:tc>
          <w:tcPr>
            <w:tcW w:w="1240" w:type="dxa"/>
            <w:gridSpan w:val="2"/>
          </w:tcPr>
          <w:p w14:paraId="12681AAB" w14:textId="77777777" w:rsidR="002D765C" w:rsidRPr="006F5560" w:rsidRDefault="002D765C" w:rsidP="002D765C">
            <w:pPr>
              <w:spacing w:line="240" w:lineRule="auto"/>
              <w:jc w:val="center"/>
            </w:pPr>
          </w:p>
        </w:tc>
        <w:tc>
          <w:tcPr>
            <w:tcW w:w="1417" w:type="dxa"/>
            <w:shd w:val="clear" w:color="auto" w:fill="auto"/>
            <w:noWrap/>
            <w:vAlign w:val="center"/>
          </w:tcPr>
          <w:p w14:paraId="3ED3D662" w14:textId="77777777" w:rsidR="002D765C" w:rsidRDefault="002D765C" w:rsidP="002D765C">
            <w:pPr>
              <w:spacing w:line="240" w:lineRule="auto"/>
              <w:jc w:val="center"/>
              <w:rPr>
                <w:rFonts w:ascii="Calibri" w:hAnsi="Calibri" w:cs="Calibri"/>
                <w:sz w:val="20"/>
              </w:rPr>
            </w:pPr>
            <w:r w:rsidRPr="006F5560">
              <w:t>410</w:t>
            </w:r>
          </w:p>
        </w:tc>
        <w:tc>
          <w:tcPr>
            <w:tcW w:w="1351" w:type="dxa"/>
            <w:gridSpan w:val="2"/>
            <w:shd w:val="clear" w:color="auto" w:fill="auto"/>
            <w:noWrap/>
            <w:vAlign w:val="bottom"/>
          </w:tcPr>
          <w:p w14:paraId="5FD43349"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6AC04E82"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6E90CD01"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09F3AEF1" w14:textId="77777777" w:rsidTr="002D765C">
        <w:trPr>
          <w:trHeight w:val="395"/>
        </w:trPr>
        <w:tc>
          <w:tcPr>
            <w:tcW w:w="407" w:type="dxa"/>
            <w:shd w:val="clear" w:color="auto" w:fill="auto"/>
            <w:vAlign w:val="center"/>
          </w:tcPr>
          <w:p w14:paraId="0CFECAC5"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39</w:t>
            </w:r>
          </w:p>
        </w:tc>
        <w:tc>
          <w:tcPr>
            <w:tcW w:w="2913" w:type="dxa"/>
            <w:shd w:val="clear" w:color="auto" w:fill="auto"/>
            <w:vAlign w:val="center"/>
          </w:tcPr>
          <w:p w14:paraId="25B5A6A8" w14:textId="77777777" w:rsidR="002D765C" w:rsidRDefault="002D765C" w:rsidP="002D765C">
            <w:pPr>
              <w:spacing w:line="240" w:lineRule="auto"/>
              <w:jc w:val="center"/>
              <w:rPr>
                <w:rFonts w:ascii="Calibri" w:hAnsi="Calibri" w:cs="Calibri"/>
                <w:sz w:val="20"/>
              </w:rPr>
            </w:pPr>
            <w:r w:rsidRPr="00E10C56">
              <w:rPr>
                <w:rFonts w:ascii="Calibri" w:hAnsi="Calibri" w:cs="Calibri"/>
                <w:sz w:val="20"/>
              </w:rPr>
              <w:t>Smar do lin w sprayu</w:t>
            </w:r>
          </w:p>
        </w:tc>
        <w:tc>
          <w:tcPr>
            <w:tcW w:w="1394" w:type="dxa"/>
            <w:gridSpan w:val="2"/>
            <w:shd w:val="clear" w:color="auto" w:fill="auto"/>
            <w:vAlign w:val="center"/>
          </w:tcPr>
          <w:p w14:paraId="44C7529F" w14:textId="77777777" w:rsidR="002D765C" w:rsidRPr="00234C72" w:rsidRDefault="002D765C" w:rsidP="002D765C">
            <w:pPr>
              <w:spacing w:line="240" w:lineRule="auto"/>
              <w:jc w:val="center"/>
              <w:rPr>
                <w:rFonts w:ascii="Calibri" w:hAnsi="Calibri" w:cs="Calibri"/>
                <w:sz w:val="20"/>
              </w:rPr>
            </w:pPr>
            <w:r>
              <w:rPr>
                <w:rFonts w:ascii="Calibri" w:hAnsi="Calibri" w:cs="Calibri"/>
                <w:sz w:val="20"/>
              </w:rPr>
              <w:t>0,5</w:t>
            </w:r>
          </w:p>
        </w:tc>
        <w:tc>
          <w:tcPr>
            <w:tcW w:w="980" w:type="dxa"/>
            <w:gridSpan w:val="2"/>
            <w:shd w:val="clear" w:color="auto" w:fill="auto"/>
            <w:vAlign w:val="center"/>
          </w:tcPr>
          <w:p w14:paraId="2DB98491" w14:textId="77777777" w:rsidR="002D765C" w:rsidRPr="00234C72" w:rsidRDefault="002D765C" w:rsidP="002D765C">
            <w:pPr>
              <w:spacing w:line="240" w:lineRule="auto"/>
              <w:jc w:val="center"/>
              <w:rPr>
                <w:rFonts w:ascii="Calibri" w:hAnsi="Calibri" w:cs="Calibri"/>
                <w:sz w:val="20"/>
                <w:lang w:eastAsia="pl-PL"/>
              </w:rPr>
            </w:pPr>
            <w:r w:rsidRPr="00E10C56">
              <w:rPr>
                <w:rFonts w:ascii="Calibri" w:hAnsi="Calibri" w:cs="Calibri"/>
                <w:sz w:val="20"/>
                <w:lang w:eastAsia="pl-PL"/>
              </w:rPr>
              <w:t>Litr</w:t>
            </w:r>
          </w:p>
        </w:tc>
        <w:tc>
          <w:tcPr>
            <w:tcW w:w="2059" w:type="dxa"/>
          </w:tcPr>
          <w:p w14:paraId="411F6A3E" w14:textId="77777777" w:rsidR="002D765C" w:rsidRPr="006F5560" w:rsidRDefault="002D765C" w:rsidP="002D765C">
            <w:pPr>
              <w:spacing w:line="240" w:lineRule="auto"/>
              <w:jc w:val="center"/>
            </w:pPr>
          </w:p>
        </w:tc>
        <w:tc>
          <w:tcPr>
            <w:tcW w:w="1240" w:type="dxa"/>
            <w:gridSpan w:val="2"/>
          </w:tcPr>
          <w:p w14:paraId="6D3BB5DF" w14:textId="77777777" w:rsidR="002D765C" w:rsidRPr="006F5560" w:rsidRDefault="002D765C" w:rsidP="002D765C">
            <w:pPr>
              <w:spacing w:line="240" w:lineRule="auto"/>
              <w:jc w:val="center"/>
            </w:pPr>
          </w:p>
        </w:tc>
        <w:tc>
          <w:tcPr>
            <w:tcW w:w="1417" w:type="dxa"/>
            <w:shd w:val="clear" w:color="auto" w:fill="auto"/>
            <w:noWrap/>
            <w:vAlign w:val="center"/>
          </w:tcPr>
          <w:p w14:paraId="26BD14B0" w14:textId="77777777" w:rsidR="002D765C" w:rsidRDefault="002D765C" w:rsidP="002D765C">
            <w:pPr>
              <w:spacing w:line="240" w:lineRule="auto"/>
              <w:jc w:val="center"/>
              <w:rPr>
                <w:rFonts w:ascii="Calibri" w:hAnsi="Calibri" w:cs="Calibri"/>
                <w:sz w:val="20"/>
              </w:rPr>
            </w:pPr>
            <w:r w:rsidRPr="006F5560">
              <w:t>214</w:t>
            </w:r>
          </w:p>
        </w:tc>
        <w:tc>
          <w:tcPr>
            <w:tcW w:w="1351" w:type="dxa"/>
            <w:gridSpan w:val="2"/>
            <w:shd w:val="clear" w:color="auto" w:fill="auto"/>
            <w:noWrap/>
            <w:vAlign w:val="bottom"/>
          </w:tcPr>
          <w:p w14:paraId="3ECF7456"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37AEDD43"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4A6B1AE5"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5C7189F6" w14:textId="77777777" w:rsidTr="002D765C">
        <w:trPr>
          <w:trHeight w:val="765"/>
        </w:trPr>
        <w:tc>
          <w:tcPr>
            <w:tcW w:w="407" w:type="dxa"/>
            <w:shd w:val="clear" w:color="auto" w:fill="auto"/>
            <w:vAlign w:val="center"/>
          </w:tcPr>
          <w:p w14:paraId="648B0EAB" w14:textId="77777777" w:rsidR="002D765C" w:rsidRDefault="002D765C" w:rsidP="002D765C">
            <w:pPr>
              <w:spacing w:line="240" w:lineRule="auto"/>
              <w:jc w:val="center"/>
              <w:rPr>
                <w:rFonts w:ascii="Calibri" w:hAnsi="Calibri" w:cs="Calibri"/>
                <w:sz w:val="20"/>
                <w:lang w:eastAsia="pl-PL"/>
              </w:rPr>
            </w:pPr>
            <w:r>
              <w:rPr>
                <w:rFonts w:ascii="Calibri" w:hAnsi="Calibri" w:cs="Calibri"/>
                <w:sz w:val="20"/>
                <w:lang w:eastAsia="pl-PL"/>
              </w:rPr>
              <w:t>40</w:t>
            </w:r>
          </w:p>
        </w:tc>
        <w:tc>
          <w:tcPr>
            <w:tcW w:w="2913" w:type="dxa"/>
            <w:shd w:val="clear" w:color="auto" w:fill="auto"/>
            <w:vAlign w:val="center"/>
          </w:tcPr>
          <w:p w14:paraId="45BE9C06" w14:textId="77777777" w:rsidR="002D765C" w:rsidRDefault="002D765C" w:rsidP="002D765C">
            <w:pPr>
              <w:spacing w:line="240" w:lineRule="auto"/>
              <w:jc w:val="center"/>
              <w:rPr>
                <w:rFonts w:ascii="Calibri" w:hAnsi="Calibri" w:cs="Calibri"/>
                <w:sz w:val="20"/>
              </w:rPr>
            </w:pPr>
            <w:r w:rsidRPr="00E10C56">
              <w:rPr>
                <w:rFonts w:ascii="Calibri" w:hAnsi="Calibri" w:cs="Calibri"/>
                <w:sz w:val="20"/>
              </w:rPr>
              <w:t>Benzyna ekstrakcyjna</w:t>
            </w:r>
          </w:p>
        </w:tc>
        <w:tc>
          <w:tcPr>
            <w:tcW w:w="1394" w:type="dxa"/>
            <w:gridSpan w:val="2"/>
            <w:shd w:val="clear" w:color="auto" w:fill="auto"/>
            <w:vAlign w:val="center"/>
          </w:tcPr>
          <w:p w14:paraId="3C746D38" w14:textId="77777777" w:rsidR="002D765C" w:rsidRDefault="002D765C" w:rsidP="002D765C">
            <w:pPr>
              <w:spacing w:line="240" w:lineRule="auto"/>
              <w:jc w:val="center"/>
              <w:rPr>
                <w:rFonts w:ascii="Calibri" w:hAnsi="Calibri" w:cs="Calibri"/>
                <w:sz w:val="20"/>
              </w:rPr>
            </w:pPr>
            <w:r>
              <w:rPr>
                <w:rFonts w:ascii="Calibri" w:hAnsi="Calibri" w:cs="Calibri"/>
                <w:sz w:val="20"/>
              </w:rPr>
              <w:t>od 0,5 do 1</w:t>
            </w:r>
          </w:p>
          <w:p w14:paraId="598ECB6B" w14:textId="77777777" w:rsidR="002D765C" w:rsidRPr="00234C72" w:rsidRDefault="002D765C" w:rsidP="002D765C">
            <w:pPr>
              <w:spacing w:line="240" w:lineRule="auto"/>
              <w:jc w:val="center"/>
              <w:rPr>
                <w:rFonts w:ascii="Calibri" w:hAnsi="Calibri" w:cs="Calibri"/>
                <w:sz w:val="20"/>
                <w:lang w:eastAsia="pl-PL"/>
              </w:rPr>
            </w:pPr>
          </w:p>
        </w:tc>
        <w:tc>
          <w:tcPr>
            <w:tcW w:w="980" w:type="dxa"/>
            <w:gridSpan w:val="2"/>
            <w:shd w:val="clear" w:color="auto" w:fill="auto"/>
            <w:vAlign w:val="center"/>
          </w:tcPr>
          <w:p w14:paraId="561EAC0D" w14:textId="77777777" w:rsidR="002D765C" w:rsidRPr="00234C72" w:rsidRDefault="002D765C" w:rsidP="002D765C">
            <w:pPr>
              <w:spacing w:line="240" w:lineRule="auto"/>
              <w:jc w:val="center"/>
              <w:rPr>
                <w:rFonts w:ascii="Calibri" w:hAnsi="Calibri" w:cs="Calibri"/>
                <w:sz w:val="20"/>
                <w:lang w:eastAsia="pl-PL"/>
              </w:rPr>
            </w:pPr>
            <w:r w:rsidRPr="00E10C56">
              <w:rPr>
                <w:rFonts w:ascii="Calibri" w:hAnsi="Calibri" w:cs="Calibri"/>
                <w:sz w:val="20"/>
                <w:lang w:eastAsia="pl-PL"/>
              </w:rPr>
              <w:t>litr</w:t>
            </w:r>
          </w:p>
        </w:tc>
        <w:tc>
          <w:tcPr>
            <w:tcW w:w="2059" w:type="dxa"/>
          </w:tcPr>
          <w:p w14:paraId="71BB42F0" w14:textId="77777777" w:rsidR="002D765C" w:rsidRPr="006F5560" w:rsidRDefault="002D765C" w:rsidP="002D765C">
            <w:pPr>
              <w:spacing w:line="240" w:lineRule="auto"/>
              <w:jc w:val="center"/>
            </w:pPr>
          </w:p>
        </w:tc>
        <w:tc>
          <w:tcPr>
            <w:tcW w:w="1240" w:type="dxa"/>
            <w:gridSpan w:val="2"/>
          </w:tcPr>
          <w:p w14:paraId="3803F7AF" w14:textId="77777777" w:rsidR="002D765C" w:rsidRPr="006F5560" w:rsidRDefault="002D765C" w:rsidP="002D765C">
            <w:pPr>
              <w:spacing w:line="240" w:lineRule="auto"/>
              <w:jc w:val="center"/>
            </w:pPr>
          </w:p>
        </w:tc>
        <w:tc>
          <w:tcPr>
            <w:tcW w:w="1417" w:type="dxa"/>
            <w:shd w:val="clear" w:color="auto" w:fill="auto"/>
            <w:noWrap/>
            <w:vAlign w:val="center"/>
          </w:tcPr>
          <w:p w14:paraId="0B41D037" w14:textId="77777777" w:rsidR="002D765C" w:rsidRDefault="002D765C" w:rsidP="002D765C">
            <w:pPr>
              <w:spacing w:line="240" w:lineRule="auto"/>
              <w:jc w:val="center"/>
              <w:rPr>
                <w:rFonts w:ascii="Calibri" w:hAnsi="Calibri" w:cs="Calibri"/>
                <w:sz w:val="20"/>
              </w:rPr>
            </w:pPr>
            <w:r w:rsidRPr="006F5560">
              <w:t>115</w:t>
            </w:r>
          </w:p>
        </w:tc>
        <w:tc>
          <w:tcPr>
            <w:tcW w:w="1351" w:type="dxa"/>
            <w:gridSpan w:val="2"/>
            <w:shd w:val="clear" w:color="auto" w:fill="auto"/>
            <w:noWrap/>
            <w:vAlign w:val="bottom"/>
          </w:tcPr>
          <w:p w14:paraId="76DD8713" w14:textId="77777777" w:rsidR="002D765C" w:rsidRPr="00234C72" w:rsidRDefault="002D765C" w:rsidP="002D765C">
            <w:pPr>
              <w:spacing w:line="240" w:lineRule="auto"/>
              <w:jc w:val="left"/>
              <w:rPr>
                <w:rFonts w:ascii="Calibri" w:hAnsi="Calibri" w:cs="Calibri"/>
                <w:color w:val="000000"/>
                <w:szCs w:val="22"/>
                <w:lang w:eastAsia="pl-PL"/>
              </w:rPr>
            </w:pPr>
          </w:p>
        </w:tc>
        <w:tc>
          <w:tcPr>
            <w:tcW w:w="1292" w:type="dxa"/>
            <w:shd w:val="clear" w:color="auto" w:fill="auto"/>
            <w:noWrap/>
            <w:vAlign w:val="bottom"/>
          </w:tcPr>
          <w:p w14:paraId="2B93CD7A" w14:textId="77777777" w:rsidR="002D765C" w:rsidRPr="00234C72" w:rsidRDefault="002D765C" w:rsidP="002D765C">
            <w:pPr>
              <w:spacing w:line="240" w:lineRule="auto"/>
              <w:jc w:val="left"/>
              <w:rPr>
                <w:rFonts w:ascii="Calibri" w:hAnsi="Calibri" w:cs="Calibri"/>
                <w:color w:val="000000"/>
                <w:szCs w:val="22"/>
                <w:lang w:eastAsia="pl-PL"/>
              </w:rPr>
            </w:pPr>
          </w:p>
        </w:tc>
        <w:tc>
          <w:tcPr>
            <w:tcW w:w="1361" w:type="dxa"/>
          </w:tcPr>
          <w:p w14:paraId="603E989C" w14:textId="77777777" w:rsidR="002D765C" w:rsidRPr="00234C72" w:rsidRDefault="002D765C" w:rsidP="002D765C">
            <w:pPr>
              <w:spacing w:line="240" w:lineRule="auto"/>
              <w:jc w:val="left"/>
              <w:rPr>
                <w:rFonts w:ascii="Calibri" w:hAnsi="Calibri" w:cs="Calibri"/>
                <w:color w:val="000000"/>
                <w:szCs w:val="22"/>
                <w:lang w:eastAsia="pl-PL"/>
              </w:rPr>
            </w:pPr>
          </w:p>
        </w:tc>
      </w:tr>
      <w:tr w:rsidR="002D765C" w:rsidRPr="00234C72" w14:paraId="328CD338" w14:textId="77777777" w:rsidTr="002D765C">
        <w:trPr>
          <w:gridAfter w:val="1"/>
          <w:wAfter w:w="1361" w:type="dxa"/>
          <w:trHeight w:val="765"/>
        </w:trPr>
        <w:tc>
          <w:tcPr>
            <w:tcW w:w="11761" w:type="dxa"/>
            <w:gridSpan w:val="12"/>
          </w:tcPr>
          <w:p w14:paraId="0AC694C9" w14:textId="77777777" w:rsidR="002D765C" w:rsidRDefault="002D765C" w:rsidP="002D765C">
            <w:pPr>
              <w:jc w:val="right"/>
            </w:pPr>
            <w:r w:rsidRPr="00234C72">
              <w:rPr>
                <w:rFonts w:ascii="Calibri" w:hAnsi="Calibri" w:cs="Calibri"/>
                <w:b/>
                <w:bCs/>
                <w:color w:val="000000"/>
                <w:szCs w:val="22"/>
                <w:lang w:eastAsia="pl-PL"/>
              </w:rPr>
              <w:t>Wartość netto (suma wszystkich pozycji):</w:t>
            </w:r>
          </w:p>
          <w:p w14:paraId="7F46A481" w14:textId="77777777" w:rsidR="002D765C" w:rsidRPr="00234C72" w:rsidRDefault="002D765C" w:rsidP="002D765C">
            <w:pPr>
              <w:spacing w:line="240" w:lineRule="auto"/>
              <w:jc w:val="right"/>
              <w:rPr>
                <w:rFonts w:ascii="Calibri" w:hAnsi="Calibri" w:cs="Calibri"/>
                <w:color w:val="000000"/>
                <w:szCs w:val="22"/>
                <w:lang w:eastAsia="pl-PL"/>
              </w:rPr>
            </w:pPr>
          </w:p>
        </w:tc>
        <w:tc>
          <w:tcPr>
            <w:tcW w:w="1292" w:type="dxa"/>
          </w:tcPr>
          <w:p w14:paraId="5421DFA0" w14:textId="77777777" w:rsidR="002D765C" w:rsidRPr="00234C72" w:rsidRDefault="002D765C" w:rsidP="002D765C">
            <w:pPr>
              <w:spacing w:line="240" w:lineRule="auto"/>
              <w:jc w:val="left"/>
              <w:rPr>
                <w:rFonts w:ascii="Calibri" w:hAnsi="Calibri" w:cs="Calibri"/>
                <w:color w:val="000000"/>
                <w:szCs w:val="22"/>
                <w:lang w:eastAsia="pl-PL"/>
              </w:rPr>
            </w:pPr>
            <w:bookmarkStart w:id="2" w:name="_GoBack"/>
            <w:bookmarkEnd w:id="2"/>
          </w:p>
        </w:tc>
      </w:tr>
    </w:tbl>
    <w:p w14:paraId="49F38E5A" w14:textId="77777777" w:rsidR="00F92E34" w:rsidRDefault="00F92E34" w:rsidP="0028464D">
      <w:pPr>
        <w:spacing w:line="240" w:lineRule="auto"/>
        <w:rPr>
          <w:rFonts w:asciiTheme="minorHAnsi" w:hAnsiTheme="minorHAnsi" w:cs="Arial"/>
          <w:szCs w:val="22"/>
          <w:lang w:eastAsia="pl-PL"/>
        </w:rPr>
        <w:sectPr w:rsidR="00F92E34" w:rsidSect="00F92E34">
          <w:pgSz w:w="16838" w:h="11906" w:orient="landscape"/>
          <w:pgMar w:top="1531" w:right="1525" w:bottom="1418"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pPr>
    </w:p>
    <w:p w14:paraId="1D8DC03D" w14:textId="77777777" w:rsidR="00203445" w:rsidRPr="00203445" w:rsidRDefault="00203445" w:rsidP="00203445">
      <w:pPr>
        <w:keepNext/>
        <w:keepLines/>
        <w:widowControl w:val="0"/>
        <w:numPr>
          <w:ilvl w:val="5"/>
          <w:numId w:val="51"/>
        </w:numPr>
        <w:spacing w:before="120" w:after="120" w:line="240" w:lineRule="exact"/>
        <w:ind w:left="709" w:hanging="567"/>
        <w:outlineLvl w:val="1"/>
        <w:rPr>
          <w:rFonts w:ascii="Calibri" w:hAnsi="Calibri" w:cs="Calibri"/>
          <w:b/>
          <w:sz w:val="20"/>
        </w:rPr>
      </w:pPr>
      <w:r w:rsidRPr="00203445">
        <w:rPr>
          <w:rFonts w:ascii="Calibri" w:hAnsi="Calibri" w:cs="Calibri"/>
          <w:b/>
          <w:sz w:val="20"/>
        </w:rPr>
        <w:lastRenderedPageBreak/>
        <w:t>OŚWIADCZENIA I INFORMACJE:</w:t>
      </w:r>
    </w:p>
    <w:p w14:paraId="6214B89A" w14:textId="77777777" w:rsidR="00203445" w:rsidRPr="00203445" w:rsidRDefault="00203445" w:rsidP="00203445">
      <w:pPr>
        <w:spacing w:line="240" w:lineRule="exact"/>
        <w:contextualSpacing/>
        <w:rPr>
          <w:rFonts w:ascii="Calibri" w:hAnsi="Calibri" w:cs="Calibri"/>
          <w:sz w:val="20"/>
        </w:rPr>
      </w:pPr>
      <w:r w:rsidRPr="00203445">
        <w:rPr>
          <w:rFonts w:ascii="Calibri" w:hAnsi="Calibri" w:cs="Calibri"/>
          <w:b/>
          <w:sz w:val="20"/>
        </w:rPr>
        <w:t>My, niżej podpisani, niniejszym oświadczamy, co następuje</w:t>
      </w:r>
      <w:r w:rsidRPr="00203445">
        <w:rPr>
          <w:rFonts w:ascii="Calibri" w:hAnsi="Calibri" w:cs="Calibri"/>
          <w:sz w:val="20"/>
        </w:rPr>
        <w:t>:</w:t>
      </w:r>
    </w:p>
    <w:p w14:paraId="361CE06D" w14:textId="77777777" w:rsidR="00A244D5"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0CDA91C3" w14:textId="77777777" w:rsidR="00A244D5" w:rsidRPr="00AC4FB9"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3816A95A" w14:textId="77777777" w:rsidR="00A244D5"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86BAE6C" w14:textId="77777777" w:rsidR="00A244D5" w:rsidRPr="00050548"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0F3F13" w14:textId="77777777" w:rsidR="00A244D5" w:rsidRPr="00050548"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F38D94" w14:textId="77777777" w:rsidR="00A244D5" w:rsidRPr="003B0FB4" w:rsidRDefault="00A244D5" w:rsidP="00A244D5">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r>
        <w:rPr>
          <w:rFonts w:asciiTheme="minorHAnsi" w:hAnsiTheme="minorHAnsi" w:cstheme="minorHAnsi"/>
          <w:color w:val="1F497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78B19CA" w14:textId="77777777" w:rsidR="00A244D5"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2E694EFA" w14:textId="77777777" w:rsidR="00A244D5" w:rsidRPr="003B0FB4" w:rsidRDefault="00A244D5" w:rsidP="00A244D5">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2"/>
      </w:r>
      <w:r>
        <w:rPr>
          <w:rFonts w:asciiTheme="minorHAnsi" w:hAnsiTheme="minorHAnsi" w:cstheme="minorHAnsi"/>
          <w:sz w:val="20"/>
        </w:rPr>
        <w:t xml:space="preserve"> </w:t>
      </w:r>
      <w:r w:rsidRPr="003B0FB4">
        <w:rPr>
          <w:rFonts w:asciiTheme="minorHAnsi" w:hAnsiTheme="minorHAnsi" w:cstheme="minorHAnsi"/>
          <w:sz w:val="20"/>
        </w:rPr>
        <w:t xml:space="preserve">: </w:t>
      </w:r>
    </w:p>
    <w:p w14:paraId="1907894A" w14:textId="77777777" w:rsidR="00A244D5" w:rsidRPr="009C2468" w:rsidRDefault="003F421F" w:rsidP="00A244D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A244D5" w:rsidRPr="009C2468">
            <w:rPr>
              <w:rFonts w:ascii="Segoe UI Symbol" w:eastAsia="MS Gothic" w:hAnsi="Segoe UI Symbol" w:cs="Segoe UI Symbol"/>
              <w:sz w:val="20"/>
            </w:rPr>
            <w:t>☐</w:t>
          </w:r>
        </w:sdtContent>
      </w:sdt>
      <w:r w:rsidR="00A244D5" w:rsidRPr="009C2468">
        <w:rPr>
          <w:rFonts w:asciiTheme="minorHAnsi" w:hAnsiTheme="minorHAnsi" w:cstheme="minorHAnsi"/>
          <w:sz w:val="20"/>
        </w:rPr>
        <w:tab/>
        <w:t>Przedmiot zamówienia wykonamy siłami własnymi;</w:t>
      </w:r>
    </w:p>
    <w:p w14:paraId="512AA5C3" w14:textId="77777777" w:rsidR="00A244D5" w:rsidRPr="009C2468" w:rsidRDefault="003F421F" w:rsidP="00A244D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A244D5" w:rsidRPr="009C2468">
            <w:rPr>
              <w:rFonts w:ascii="Segoe UI Symbol" w:eastAsia="MS Gothic" w:hAnsi="Segoe UI Symbol" w:cs="Segoe UI Symbol"/>
              <w:sz w:val="20"/>
            </w:rPr>
            <w:t>☐</w:t>
          </w:r>
        </w:sdtContent>
      </w:sdt>
      <w:r w:rsidR="00A244D5" w:rsidRPr="009C2468">
        <w:rPr>
          <w:rFonts w:asciiTheme="minorHAnsi" w:hAnsiTheme="minorHAnsi" w:cstheme="minorHAnsi"/>
          <w:sz w:val="20"/>
        </w:rPr>
        <w:tab/>
        <w:t>Powierzymy następującym podwykonawcom realizację następujących części:</w:t>
      </w:r>
    </w:p>
    <w:p w14:paraId="6C26076C" w14:textId="77777777" w:rsidR="00A244D5" w:rsidRPr="009C2468" w:rsidRDefault="00A244D5" w:rsidP="00A244D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A244D5" w:rsidRPr="009C2468" w14:paraId="3983F63B" w14:textId="77777777" w:rsidTr="00F30345">
        <w:trPr>
          <w:jc w:val="center"/>
        </w:trPr>
        <w:tc>
          <w:tcPr>
            <w:tcW w:w="429" w:type="dxa"/>
            <w:shd w:val="clear" w:color="auto" w:fill="F2F2F2" w:themeFill="background1" w:themeFillShade="F2"/>
          </w:tcPr>
          <w:p w14:paraId="09F7B56C" w14:textId="77777777" w:rsidR="00A244D5" w:rsidRPr="009C2468" w:rsidRDefault="00A244D5" w:rsidP="00F3034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7EF79505" w14:textId="77777777" w:rsidR="00A244D5" w:rsidRPr="009C2468" w:rsidRDefault="00A244D5" w:rsidP="00F3034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B1CE822" w14:textId="77777777" w:rsidR="00A244D5" w:rsidRDefault="00A244D5" w:rsidP="00F3034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F02625B" w14:textId="77777777" w:rsidR="00A244D5" w:rsidRPr="009C2468" w:rsidRDefault="00A244D5" w:rsidP="00F3034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A244D5" w:rsidRPr="009C2468" w14:paraId="5032BD97" w14:textId="77777777" w:rsidTr="00F30345">
        <w:trPr>
          <w:jc w:val="center"/>
        </w:trPr>
        <w:tc>
          <w:tcPr>
            <w:tcW w:w="429" w:type="dxa"/>
          </w:tcPr>
          <w:p w14:paraId="1689FF9E" w14:textId="77777777" w:rsidR="00A244D5" w:rsidRPr="009C2468" w:rsidRDefault="00A244D5" w:rsidP="00F30345">
            <w:pPr>
              <w:spacing w:line="240" w:lineRule="exact"/>
              <w:ind w:right="-284"/>
              <w:jc w:val="center"/>
              <w:rPr>
                <w:rFonts w:asciiTheme="minorHAnsi" w:hAnsiTheme="minorHAnsi" w:cstheme="minorHAnsi"/>
              </w:rPr>
            </w:pPr>
          </w:p>
        </w:tc>
        <w:tc>
          <w:tcPr>
            <w:tcW w:w="3408" w:type="dxa"/>
          </w:tcPr>
          <w:p w14:paraId="471FFD21" w14:textId="77777777" w:rsidR="00A244D5" w:rsidRPr="009C2468" w:rsidRDefault="00A244D5" w:rsidP="00F30345">
            <w:pPr>
              <w:spacing w:line="240" w:lineRule="exact"/>
              <w:ind w:right="-284"/>
              <w:jc w:val="center"/>
              <w:rPr>
                <w:rFonts w:asciiTheme="minorHAnsi" w:hAnsiTheme="minorHAnsi" w:cstheme="minorHAnsi"/>
              </w:rPr>
            </w:pPr>
          </w:p>
        </w:tc>
        <w:tc>
          <w:tcPr>
            <w:tcW w:w="4530" w:type="dxa"/>
          </w:tcPr>
          <w:p w14:paraId="313EC5B0" w14:textId="77777777" w:rsidR="00A244D5" w:rsidRPr="009C2468" w:rsidRDefault="00A244D5" w:rsidP="00F30345">
            <w:pPr>
              <w:spacing w:line="240" w:lineRule="exact"/>
              <w:ind w:right="-284"/>
              <w:jc w:val="center"/>
              <w:rPr>
                <w:rFonts w:asciiTheme="minorHAnsi" w:hAnsiTheme="minorHAnsi" w:cstheme="minorHAnsi"/>
              </w:rPr>
            </w:pPr>
          </w:p>
        </w:tc>
      </w:tr>
      <w:tr w:rsidR="00A244D5" w:rsidRPr="009C2468" w14:paraId="5F2DDB38" w14:textId="77777777" w:rsidTr="00F30345">
        <w:trPr>
          <w:jc w:val="center"/>
        </w:trPr>
        <w:tc>
          <w:tcPr>
            <w:tcW w:w="429" w:type="dxa"/>
          </w:tcPr>
          <w:p w14:paraId="45A01CBA" w14:textId="77777777" w:rsidR="00A244D5" w:rsidRPr="009C2468" w:rsidRDefault="00A244D5" w:rsidP="00F30345">
            <w:pPr>
              <w:spacing w:line="240" w:lineRule="exact"/>
              <w:ind w:right="-284"/>
              <w:jc w:val="center"/>
              <w:rPr>
                <w:rFonts w:asciiTheme="minorHAnsi" w:hAnsiTheme="minorHAnsi" w:cstheme="minorHAnsi"/>
              </w:rPr>
            </w:pPr>
          </w:p>
        </w:tc>
        <w:tc>
          <w:tcPr>
            <w:tcW w:w="3408" w:type="dxa"/>
          </w:tcPr>
          <w:p w14:paraId="2A7AE15D" w14:textId="77777777" w:rsidR="00A244D5" w:rsidRPr="009C2468" w:rsidRDefault="00A244D5" w:rsidP="00F30345">
            <w:pPr>
              <w:spacing w:line="240" w:lineRule="exact"/>
              <w:ind w:right="-284"/>
              <w:jc w:val="center"/>
              <w:rPr>
                <w:rFonts w:asciiTheme="minorHAnsi" w:hAnsiTheme="minorHAnsi" w:cstheme="minorHAnsi"/>
              </w:rPr>
            </w:pPr>
          </w:p>
        </w:tc>
        <w:tc>
          <w:tcPr>
            <w:tcW w:w="4530" w:type="dxa"/>
          </w:tcPr>
          <w:p w14:paraId="472485CD" w14:textId="77777777" w:rsidR="00A244D5" w:rsidRPr="009C2468" w:rsidRDefault="00A244D5" w:rsidP="00F30345">
            <w:pPr>
              <w:spacing w:line="240" w:lineRule="exact"/>
              <w:ind w:right="-284"/>
              <w:jc w:val="center"/>
              <w:rPr>
                <w:rFonts w:asciiTheme="minorHAnsi" w:hAnsiTheme="minorHAnsi" w:cstheme="minorHAnsi"/>
              </w:rPr>
            </w:pPr>
          </w:p>
        </w:tc>
      </w:tr>
    </w:tbl>
    <w:p w14:paraId="7D3FD3B3" w14:textId="77777777" w:rsidR="00A244D5" w:rsidRPr="003B0FB4" w:rsidRDefault="00A244D5" w:rsidP="00A244D5">
      <w:pPr>
        <w:pStyle w:val="Akapitzlist"/>
        <w:spacing w:line="240" w:lineRule="auto"/>
        <w:ind w:left="426"/>
        <w:rPr>
          <w:rFonts w:asciiTheme="minorHAnsi" w:hAnsiTheme="minorHAnsi" w:cstheme="minorHAnsi"/>
          <w:sz w:val="20"/>
          <w:lang w:eastAsia="pl-PL"/>
        </w:rPr>
      </w:pPr>
    </w:p>
    <w:p w14:paraId="14A96A7F" w14:textId="77777777" w:rsidR="00A244D5" w:rsidRPr="003B0FB4" w:rsidRDefault="00A244D5" w:rsidP="00A244D5">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42675657" w14:textId="77777777" w:rsidR="00A244D5" w:rsidRPr="008655D5" w:rsidRDefault="00A244D5" w:rsidP="00A244D5">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3"/>
      </w:r>
    </w:p>
    <w:p w14:paraId="11681708" w14:textId="77777777" w:rsidR="00A244D5" w:rsidRPr="003B0FB4" w:rsidRDefault="00A244D5" w:rsidP="00A244D5">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148560F" w14:textId="77777777" w:rsidR="00A244D5" w:rsidRDefault="00A244D5" w:rsidP="00A244D5">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8655D5">
        <w:rPr>
          <w:rFonts w:asciiTheme="minorHAnsi" w:hAnsiTheme="minorHAnsi" w:cstheme="minorHAnsi"/>
          <w:sz w:val="20"/>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F1A7A95" w14:textId="77777777" w:rsidR="00A244D5" w:rsidRDefault="00A244D5" w:rsidP="00A244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4"/>
      </w:r>
    </w:p>
    <w:p w14:paraId="25DD66A5" w14:textId="77777777" w:rsidR="00A244D5" w:rsidRPr="008655D5" w:rsidRDefault="00A244D5" w:rsidP="00A244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9B78A7A" w14:textId="77777777" w:rsidR="00A244D5" w:rsidRPr="00F46A13" w:rsidRDefault="00A244D5" w:rsidP="00A244D5">
      <w:pPr>
        <w:pStyle w:val="Akapitzlist"/>
        <w:numPr>
          <w:ilvl w:val="1"/>
          <w:numId w:val="54"/>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51484F8C" w14:textId="77777777" w:rsidR="00A244D5" w:rsidRDefault="00A244D5" w:rsidP="00A244D5">
      <w:pPr>
        <w:pStyle w:val="Akapitzlist"/>
        <w:numPr>
          <w:ilvl w:val="1"/>
          <w:numId w:val="54"/>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E2096E8" w14:textId="77777777" w:rsidR="00A244D5" w:rsidRPr="00F46A13" w:rsidRDefault="003F421F" w:rsidP="00A244D5">
      <w:pPr>
        <w:pStyle w:val="Akapitzlist"/>
        <w:spacing w:before="120" w:after="120" w:line="240" w:lineRule="exact"/>
        <w:ind w:left="1418" w:hanging="2"/>
        <w:rPr>
          <w:rFonts w:asciiTheme="minorHAnsi" w:hAnsiTheme="minorHAnsi" w:cstheme="minorHAnsi"/>
          <w:sz w:val="20"/>
          <w:lang w:eastAsia="pl-PL"/>
        </w:rPr>
      </w:pPr>
      <w:hyperlink r:id="rId19" w:history="1">
        <w:r w:rsidR="00A244D5" w:rsidRPr="0085461F">
          <w:rPr>
            <w:rStyle w:val="Hipercze"/>
            <w:rFonts w:asciiTheme="minorHAnsi" w:hAnsiTheme="minorHAnsi" w:cstheme="minorHAnsi"/>
            <w:sz w:val="20"/>
          </w:rPr>
          <w:t>https://pgedystrybucja.pl/przetargi/przetargi-zakupowe</w:t>
        </w:r>
      </w:hyperlink>
      <w:r w:rsidR="00A244D5" w:rsidRPr="00F46A13">
        <w:rPr>
          <w:rFonts w:asciiTheme="minorHAnsi" w:hAnsiTheme="minorHAnsi" w:cstheme="minorHAnsi"/>
          <w:i/>
          <w:sz w:val="20"/>
          <w:lang w:eastAsia="pl-PL"/>
        </w:rPr>
        <w:t>;</w:t>
      </w:r>
    </w:p>
    <w:p w14:paraId="234A3573" w14:textId="77777777" w:rsidR="00A244D5" w:rsidRDefault="00A244D5" w:rsidP="00A244D5">
      <w:pPr>
        <w:pStyle w:val="Akapitzlist"/>
        <w:numPr>
          <w:ilvl w:val="1"/>
          <w:numId w:val="54"/>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70F13738" w14:textId="77777777" w:rsidR="00A244D5" w:rsidRPr="00F46A13" w:rsidRDefault="003F421F" w:rsidP="00A244D5">
      <w:pPr>
        <w:pStyle w:val="Akapitzlist"/>
        <w:spacing w:before="120" w:after="120" w:line="240" w:lineRule="exact"/>
        <w:ind w:left="1418" w:hanging="2"/>
        <w:rPr>
          <w:rFonts w:asciiTheme="minorHAnsi" w:hAnsiTheme="minorHAnsi" w:cstheme="minorHAnsi"/>
          <w:sz w:val="20"/>
          <w:lang w:eastAsia="pl-PL"/>
        </w:rPr>
      </w:pPr>
      <w:hyperlink r:id="rId20" w:history="1">
        <w:r w:rsidR="00A244D5" w:rsidRPr="0085461F">
          <w:rPr>
            <w:rStyle w:val="Hipercze"/>
            <w:rFonts w:asciiTheme="minorHAnsi" w:hAnsiTheme="minorHAnsi" w:cstheme="minorHAnsi"/>
            <w:sz w:val="20"/>
          </w:rPr>
          <w:t>https://pgedystrybucja.pl/przetargi/przetargi-zakupowe</w:t>
        </w:r>
      </w:hyperlink>
      <w:r w:rsidR="00A244D5" w:rsidRPr="00F46A13">
        <w:rPr>
          <w:rFonts w:asciiTheme="minorHAnsi" w:hAnsiTheme="minorHAnsi" w:cstheme="minorHAnsi"/>
          <w:sz w:val="20"/>
          <w:lang w:eastAsia="pl-PL"/>
        </w:rPr>
        <w:t>;</w:t>
      </w:r>
    </w:p>
    <w:p w14:paraId="70E05341" w14:textId="77777777" w:rsidR="00A244D5" w:rsidRPr="00F46A13" w:rsidRDefault="00A244D5" w:rsidP="00A244D5">
      <w:pPr>
        <w:pStyle w:val="Akapitzlist"/>
        <w:numPr>
          <w:ilvl w:val="1"/>
          <w:numId w:val="54"/>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8E6E4D0" w14:textId="77777777" w:rsidR="00A244D5" w:rsidRDefault="00A244D5" w:rsidP="00A244D5">
      <w:pPr>
        <w:pStyle w:val="Akapitzlist"/>
        <w:spacing w:before="120" w:line="240" w:lineRule="auto"/>
        <w:ind w:left="426"/>
        <w:rPr>
          <w:rFonts w:asciiTheme="minorHAnsi" w:hAnsiTheme="minorHAnsi" w:cstheme="minorHAnsi"/>
          <w:b/>
          <w:sz w:val="20"/>
          <w:lang w:eastAsia="pl-PL"/>
        </w:rPr>
      </w:pPr>
    </w:p>
    <w:p w14:paraId="7CE4F7AB" w14:textId="4B012256" w:rsidR="00A244D5" w:rsidRDefault="00A244D5" w:rsidP="00A244D5">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058F209A" w14:textId="016F2203" w:rsidR="00B42B1E" w:rsidRDefault="00B42B1E" w:rsidP="00A244D5">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Wadium w postępowaniu w wysokości 10 000,00 zł zostało wniesione w ……………………………………….</w:t>
      </w:r>
    </w:p>
    <w:p w14:paraId="76FE61D7" w14:textId="77777777" w:rsidR="00A244D5" w:rsidRPr="003B0FB4" w:rsidRDefault="00A244D5" w:rsidP="00A244D5">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7FC65BA" w14:textId="77777777" w:rsidR="00A244D5" w:rsidRPr="002C2BE7" w:rsidRDefault="00A244D5" w:rsidP="00A244D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2F31BFC" w14:textId="48D74458" w:rsidR="00203445" w:rsidRPr="00203445" w:rsidRDefault="00A244D5" w:rsidP="00A244D5">
      <w:pPr>
        <w:tabs>
          <w:tab w:val="left" w:pos="426"/>
        </w:tabs>
        <w:spacing w:line="240" w:lineRule="auto"/>
        <w:ind w:firstLine="426"/>
        <w:jc w:val="left"/>
        <w:rPr>
          <w:rFonts w:ascii="Calibri" w:hAnsi="Calibri" w:cs="Calibri"/>
          <w:bCs/>
          <w:sz w:val="20"/>
        </w:rPr>
      </w:pPr>
      <w:r w:rsidRPr="002C2BE7">
        <w:rPr>
          <w:rFonts w:asciiTheme="minorHAnsi" w:hAnsiTheme="minorHAnsi" w:cstheme="minorHAnsi"/>
          <w:bCs/>
          <w:sz w:val="20"/>
        </w:rPr>
        <w:t>Załącznik nr 2 - …………</w:t>
      </w:r>
    </w:p>
    <w:p w14:paraId="305226C9" w14:textId="6E47A4BD" w:rsidR="005301AB" w:rsidRDefault="005301AB" w:rsidP="00540974">
      <w:pPr>
        <w:tabs>
          <w:tab w:val="left" w:pos="2340"/>
        </w:tabs>
        <w:spacing w:line="240" w:lineRule="auto"/>
        <w:jc w:val="left"/>
        <w:rPr>
          <w:rFonts w:asciiTheme="minorHAnsi" w:hAnsiTheme="minorHAnsi" w:cs="Arial"/>
          <w:bCs/>
          <w:i/>
          <w:szCs w:val="22"/>
        </w:rPr>
      </w:pPr>
    </w:p>
    <w:p w14:paraId="4D87CB10" w14:textId="446BC1E1" w:rsidR="005C06C7" w:rsidRDefault="005C06C7" w:rsidP="00540974">
      <w:pPr>
        <w:tabs>
          <w:tab w:val="left" w:pos="2340"/>
        </w:tabs>
        <w:spacing w:line="240" w:lineRule="auto"/>
        <w:jc w:val="left"/>
        <w:rPr>
          <w:rFonts w:asciiTheme="minorHAnsi" w:hAnsiTheme="minorHAnsi" w:cs="Arial"/>
          <w:bCs/>
          <w:i/>
          <w:szCs w:val="22"/>
        </w:rPr>
      </w:pPr>
    </w:p>
    <w:p w14:paraId="5060B231" w14:textId="706B41E5" w:rsidR="004A17A0" w:rsidRDefault="004A17A0" w:rsidP="004A17A0">
      <w:pPr>
        <w:tabs>
          <w:tab w:val="left" w:pos="426"/>
        </w:tabs>
        <w:spacing w:line="240" w:lineRule="auto"/>
        <w:rPr>
          <w:rFonts w:asciiTheme="minorHAnsi" w:hAnsiTheme="minorHAnsi" w:cstheme="minorHAnsi"/>
          <w:b/>
          <w:bCs/>
          <w:sz w:val="20"/>
        </w:rPr>
      </w:pPr>
    </w:p>
    <w:p w14:paraId="43D18441" w14:textId="6547A3A3" w:rsidR="004A17A0" w:rsidRDefault="004A17A0" w:rsidP="004A17A0">
      <w:pPr>
        <w:tabs>
          <w:tab w:val="left" w:pos="426"/>
        </w:tabs>
        <w:spacing w:line="240" w:lineRule="auto"/>
        <w:rPr>
          <w:rFonts w:asciiTheme="minorHAnsi" w:hAnsiTheme="minorHAnsi" w:cstheme="minorHAnsi"/>
          <w:b/>
          <w:bCs/>
          <w:sz w:val="20"/>
        </w:rPr>
      </w:pPr>
    </w:p>
    <w:p w14:paraId="085D8F37" w14:textId="77777777" w:rsidR="004A17A0" w:rsidRPr="00806063" w:rsidRDefault="004A17A0" w:rsidP="004A17A0">
      <w:pPr>
        <w:tabs>
          <w:tab w:val="left" w:pos="426"/>
        </w:tabs>
        <w:spacing w:line="240" w:lineRule="auto"/>
        <w:rPr>
          <w:rFonts w:asciiTheme="minorHAnsi" w:hAnsiTheme="minorHAnsi" w:cstheme="minorHAnsi"/>
          <w:b/>
          <w:bCs/>
          <w:sz w:val="20"/>
        </w:rPr>
      </w:pPr>
    </w:p>
    <w:p w14:paraId="74F9A210" w14:textId="77777777" w:rsidR="005C06C7" w:rsidRPr="002F401A" w:rsidRDefault="005C06C7" w:rsidP="00540974">
      <w:pPr>
        <w:tabs>
          <w:tab w:val="left" w:pos="2340"/>
        </w:tabs>
        <w:spacing w:line="240" w:lineRule="auto"/>
        <w:jc w:val="left"/>
        <w:rPr>
          <w:rFonts w:asciiTheme="minorHAnsi" w:hAnsiTheme="minorHAnsi" w:cs="Arial"/>
          <w:bCs/>
          <w:i/>
          <w:szCs w:val="22"/>
        </w:rPr>
      </w:pPr>
    </w:p>
    <w:p w14:paraId="305226CA" w14:textId="4999B990" w:rsidR="00540974" w:rsidRPr="002F401A" w:rsidRDefault="005C06C7" w:rsidP="00540974">
      <w:pPr>
        <w:ind w:right="-993"/>
        <w:rPr>
          <w:rFonts w:asciiTheme="minorHAnsi" w:hAnsiTheme="minorHAnsi"/>
          <w:sz w:val="16"/>
          <w:szCs w:val="16"/>
        </w:rPr>
      </w:pPr>
      <w:r>
        <w:rPr>
          <w:rFonts w:asciiTheme="minorHAnsi" w:hAnsiTheme="minorHAnsi"/>
          <w:sz w:val="16"/>
          <w:szCs w:val="16"/>
        </w:rPr>
        <w:t xml:space="preserve">                                                                                </w:t>
      </w:r>
      <w:r w:rsidR="00540974" w:rsidRPr="002F401A">
        <w:rPr>
          <w:rFonts w:asciiTheme="minorHAnsi" w:hAnsiTheme="minorHAnsi"/>
          <w:sz w:val="16"/>
          <w:szCs w:val="16"/>
        </w:rPr>
        <w:tab/>
      </w:r>
      <w:r w:rsidR="00540974" w:rsidRPr="002F401A">
        <w:rPr>
          <w:rFonts w:asciiTheme="minorHAnsi" w:hAnsiTheme="minorHAnsi"/>
          <w:sz w:val="16"/>
          <w:szCs w:val="16"/>
        </w:rPr>
        <w:tab/>
      </w:r>
      <w:r w:rsidR="00540974" w:rsidRPr="002F401A">
        <w:rPr>
          <w:rFonts w:asciiTheme="minorHAnsi" w:hAnsiTheme="minorHAnsi"/>
          <w:sz w:val="16"/>
          <w:szCs w:val="16"/>
        </w:rPr>
        <w:tab/>
      </w:r>
      <w:r w:rsidR="00540974" w:rsidRPr="002F401A">
        <w:rPr>
          <w:rFonts w:asciiTheme="minorHAnsi" w:hAnsiTheme="minorHAnsi"/>
          <w:sz w:val="16"/>
          <w:szCs w:val="16"/>
        </w:rPr>
        <w:tab/>
        <w:t xml:space="preserve">    ...............................................................</w:t>
      </w:r>
    </w:p>
    <w:p w14:paraId="51CDF0AE" w14:textId="4D9B2113" w:rsidR="003D6F63" w:rsidRPr="002D765C" w:rsidRDefault="00540974" w:rsidP="002D765C">
      <w:pPr>
        <w:spacing w:line="240" w:lineRule="auto"/>
        <w:ind w:left="5398" w:right="68"/>
        <w:jc w:val="center"/>
        <w:rPr>
          <w:rFonts w:asciiTheme="minorHAnsi" w:hAnsiTheme="minorHAnsi"/>
          <w:i/>
          <w:sz w:val="16"/>
          <w:szCs w:val="16"/>
        </w:rPr>
      </w:pPr>
      <w:r w:rsidRPr="002F401A">
        <w:rPr>
          <w:rFonts w:asciiTheme="minorHAnsi" w:hAnsiTheme="minorHAnsi"/>
          <w:i/>
          <w:sz w:val="16"/>
          <w:szCs w:val="16"/>
        </w:rPr>
        <w:t>Podpis osób uprawnionych do składania oświadczeń woli w imieniu Wykonawcy oraz pieczątka / pieczątki</w:t>
      </w:r>
    </w:p>
    <w:sectPr w:rsidR="003D6F63" w:rsidRPr="002D765C" w:rsidSect="00A244D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1920F" w14:textId="77777777" w:rsidR="003F421F" w:rsidRDefault="003F421F" w:rsidP="004A302B">
      <w:pPr>
        <w:spacing w:line="240" w:lineRule="auto"/>
      </w:pPr>
      <w:r>
        <w:separator/>
      </w:r>
    </w:p>
  </w:endnote>
  <w:endnote w:type="continuationSeparator" w:id="0">
    <w:p w14:paraId="283000FB" w14:textId="77777777" w:rsidR="003F421F" w:rsidRDefault="003F421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zcionka tekstu podstawoweg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2D4C1" w14:textId="77777777" w:rsidR="00F92E34" w:rsidRDefault="00F92E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097F" w:rsidRPr="00DD5C5D" w:rsidRDefault="0023097F" w:rsidP="00DD5C5D">
    <w:pPr>
      <w:pStyle w:val="Nagwek"/>
      <w:jc w:val="center"/>
      <w:rPr>
        <w:rFonts w:ascii="Calibri" w:hAnsi="Calibri"/>
        <w:bCs/>
        <w:sz w:val="16"/>
        <w:szCs w:val="16"/>
      </w:rPr>
    </w:pPr>
  </w:p>
  <w:p w14:paraId="30522759" w14:textId="5886F324" w:rsidR="0023097F" w:rsidRDefault="0023097F"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765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765C">
      <w:rPr>
        <w:rFonts w:ascii="Calibri" w:hAnsi="Calibri"/>
        <w:bCs/>
        <w:noProof/>
        <w:sz w:val="16"/>
        <w:szCs w:val="16"/>
      </w:rPr>
      <w:t>9</w:t>
    </w:r>
    <w:r w:rsidRPr="00DD5C5D">
      <w:rPr>
        <w:rFonts w:ascii="Calibri" w:hAnsi="Calibri"/>
        <w:bCs/>
        <w:sz w:val="16"/>
        <w:szCs w:val="16"/>
      </w:rPr>
      <w:fldChar w:fldCharType="end"/>
    </w:r>
  </w:p>
  <w:p w14:paraId="3052275A" w14:textId="77777777" w:rsidR="0023097F" w:rsidRDefault="0023097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64422" w14:textId="77777777" w:rsidR="00F92E34" w:rsidRDefault="00F92E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62133" w14:textId="77777777" w:rsidR="003F421F" w:rsidRDefault="003F421F" w:rsidP="004A302B">
      <w:pPr>
        <w:spacing w:line="240" w:lineRule="auto"/>
      </w:pPr>
      <w:r>
        <w:separator/>
      </w:r>
    </w:p>
  </w:footnote>
  <w:footnote w:type="continuationSeparator" w:id="0">
    <w:p w14:paraId="2AD459B9" w14:textId="77777777" w:rsidR="003F421F" w:rsidRDefault="003F421F" w:rsidP="004A302B">
      <w:pPr>
        <w:spacing w:line="240" w:lineRule="auto"/>
      </w:pPr>
      <w:r>
        <w:continuationSeparator/>
      </w:r>
    </w:p>
  </w:footnote>
  <w:footnote w:id="1">
    <w:p w14:paraId="3052275B" w14:textId="2DC1A4BB" w:rsidR="0023097F" w:rsidRPr="003C7649" w:rsidRDefault="0023097F" w:rsidP="001270AE">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Wykonawców oraz wskazać L</w:t>
      </w:r>
      <w:r w:rsidRPr="003C7649">
        <w:rPr>
          <w:sz w:val="16"/>
          <w:szCs w:val="18"/>
        </w:rPr>
        <w:t>idera</w:t>
      </w:r>
    </w:p>
  </w:footnote>
  <w:footnote w:id="2">
    <w:p w14:paraId="0565D185" w14:textId="77777777" w:rsidR="00A244D5" w:rsidRPr="001A6201" w:rsidRDefault="00A244D5" w:rsidP="00A244D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3">
    <w:p w14:paraId="2E237DDC" w14:textId="77777777" w:rsidR="00A244D5" w:rsidRPr="003D4E66" w:rsidRDefault="00A244D5" w:rsidP="00A244D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22A030A6" w14:textId="77777777" w:rsidR="00A244D5" w:rsidRDefault="00A244D5" w:rsidP="00A244D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A5990" w14:textId="77777777" w:rsidR="00F92E34" w:rsidRDefault="00F92E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38405" w14:textId="77777777" w:rsidR="0023097F" w:rsidRDefault="0023097F" w:rsidP="00CA16AF">
    <w:pPr>
      <w:pStyle w:val="Nagwek"/>
      <w:jc w:val="left"/>
      <w:rPr>
        <w:rFonts w:asciiTheme="minorHAnsi" w:hAnsiTheme="minorHAnsi" w:cstheme="minorHAnsi"/>
        <w:sz w:val="16"/>
        <w:szCs w:val="16"/>
      </w:rPr>
    </w:pPr>
  </w:p>
  <w:p w14:paraId="3D7BD51F" w14:textId="77777777" w:rsidR="0023097F" w:rsidRDefault="0023097F" w:rsidP="00CA16AF">
    <w:pPr>
      <w:pStyle w:val="Nagwek"/>
      <w:jc w:val="left"/>
      <w:rPr>
        <w:rFonts w:asciiTheme="minorHAnsi" w:hAnsiTheme="minorHAnsi" w:cstheme="minorHAnsi"/>
        <w:sz w:val="16"/>
        <w:szCs w:val="16"/>
      </w:rPr>
    </w:pPr>
  </w:p>
  <w:p w14:paraId="0EF934A3" w14:textId="6186EF25" w:rsidR="005C06C7" w:rsidRDefault="0023097F" w:rsidP="00CA16AF">
    <w:pPr>
      <w:pStyle w:val="Nagwek"/>
      <w:jc w:val="left"/>
      <w:rPr>
        <w:rFonts w:asciiTheme="minorHAnsi" w:hAnsiTheme="minorHAnsi" w:cstheme="minorHAnsi"/>
        <w:bCs/>
      </w:rPr>
    </w:pPr>
    <w:r>
      <w:rPr>
        <w:rFonts w:asciiTheme="minorHAnsi" w:hAnsiTheme="minorHAnsi" w:cstheme="minorHAnsi"/>
        <w:sz w:val="16"/>
        <w:szCs w:val="16"/>
      </w:rPr>
      <w:t xml:space="preserve">                                        </w:t>
    </w:r>
    <w:r w:rsidR="00A244D5">
      <w:rPr>
        <w:rFonts w:asciiTheme="minorHAnsi" w:hAnsiTheme="minorHAnsi" w:cstheme="minorHAnsi"/>
        <w:sz w:val="16"/>
        <w:szCs w:val="16"/>
      </w:rPr>
      <w:t xml:space="preserve">             </w:t>
    </w:r>
    <w:r>
      <w:rPr>
        <w:rFonts w:asciiTheme="minorHAnsi" w:hAnsiTheme="minorHAnsi" w:cstheme="minorHAnsi"/>
        <w:sz w:val="16"/>
        <w:szCs w:val="16"/>
      </w:rPr>
      <w:t xml:space="preserve"> </w:t>
    </w:r>
    <w:r w:rsidR="00A244D5">
      <w:rPr>
        <w:rFonts w:ascii="Arial" w:hAnsi="Arial" w:cs="Arial"/>
        <w:b/>
        <w:bCs/>
        <w:color w:val="000000"/>
        <w:sz w:val="18"/>
        <w:szCs w:val="18"/>
        <w:shd w:val="clear" w:color="auto" w:fill="FDFDFD"/>
      </w:rPr>
      <w:br/>
    </w:r>
  </w:p>
  <w:p w14:paraId="37CCC67C" w14:textId="77777777" w:rsidR="00A244D5" w:rsidRPr="00A244D5" w:rsidRDefault="00A244D5" w:rsidP="00A244D5">
    <w:pPr>
      <w:pStyle w:val="Nagwek"/>
      <w:jc w:val="left"/>
      <w:rPr>
        <w:rFonts w:asciiTheme="minorHAnsi" w:hAnsiTheme="minorHAnsi" w:cstheme="minorHAnsi"/>
        <w:bCs/>
      </w:rPr>
    </w:pPr>
  </w:p>
  <w:p w14:paraId="3FBB86D5" w14:textId="723974E6" w:rsidR="005C06C7" w:rsidRDefault="00880E82" w:rsidP="00A244D5">
    <w:pPr>
      <w:pStyle w:val="Nagwek"/>
      <w:jc w:val="left"/>
      <w:rPr>
        <w:rFonts w:asciiTheme="minorHAnsi" w:hAnsiTheme="minorHAnsi" w:cstheme="minorHAnsi"/>
        <w:bCs/>
      </w:rPr>
    </w:pPr>
    <w:r>
      <w:rPr>
        <w:rFonts w:asciiTheme="minorHAnsi" w:hAnsiTheme="minorHAnsi" w:cstheme="minorHAnsi"/>
        <w:bCs/>
      </w:rPr>
      <w:t>POST/DYS/OLD/GZ/01653</w:t>
    </w:r>
    <w:r w:rsidR="00A244D5" w:rsidRPr="00A244D5">
      <w:rPr>
        <w:rFonts w:asciiTheme="minorHAnsi" w:hAnsiTheme="minorHAnsi" w:cstheme="minorHAnsi"/>
        <w:bCs/>
      </w:rPr>
      <w:t>/2024</w:t>
    </w:r>
  </w:p>
  <w:p w14:paraId="2C1103FE" w14:textId="77777777" w:rsidR="005C06C7" w:rsidRDefault="005C06C7" w:rsidP="00A244D5">
    <w:pPr>
      <w:pStyle w:val="Nagwek"/>
      <w:jc w:val="center"/>
      <w:rPr>
        <w:rFonts w:asciiTheme="minorHAnsi" w:hAnsiTheme="minorHAnsi" w:cstheme="minorHAnsi"/>
        <w:bCs/>
      </w:rPr>
    </w:pPr>
  </w:p>
  <w:p w14:paraId="4A5A1557" w14:textId="53602FA7" w:rsidR="0023097F" w:rsidRPr="000F58B6" w:rsidRDefault="0023097F" w:rsidP="00CA16AF">
    <w:pPr>
      <w:pStyle w:val="Nagwek"/>
      <w:jc w:val="left"/>
      <w:rPr>
        <w:rFonts w:asciiTheme="minorHAnsi" w:hAnsiTheme="minorHAnsi" w:cstheme="minorHAnsi"/>
        <w:sz w:val="16"/>
        <w:szCs w:val="16"/>
      </w:rPr>
    </w:pPr>
    <w:r>
      <w:rPr>
        <w:rFonts w:asciiTheme="minorHAnsi" w:hAnsiTheme="minorHAnsi" w:cstheme="minorHAnsi"/>
        <w:sz w:val="16"/>
        <w:szCs w:val="16"/>
      </w:rPr>
      <w:t xml:space="preserve">   </w:t>
    </w:r>
    <w:r w:rsidRPr="00764515">
      <w:rPr>
        <w:noProof/>
        <w:color w:val="7F7F7F" w:themeColor="text1" w:themeTint="80"/>
        <w:lang w:eastAsia="pl-PL"/>
      </w:rPr>
      <w:drawing>
        <wp:anchor distT="0" distB="0" distL="114300" distR="114300" simplePos="0" relativeHeight="251661312" behindDoc="0" locked="0" layoutInCell="1" allowOverlap="1" wp14:anchorId="5D30D70F" wp14:editId="3FF48F47">
          <wp:simplePos x="0" y="0"/>
          <wp:positionH relativeFrom="page">
            <wp:posOffset>695325</wp:posOffset>
          </wp:positionH>
          <wp:positionV relativeFrom="page">
            <wp:posOffset>428625</wp:posOffset>
          </wp:positionV>
          <wp:extent cx="1081101" cy="8413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4136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7637F" w14:textId="77777777" w:rsidR="002E7144" w:rsidRDefault="002E7144">
    <w:pPr>
      <w:pStyle w:val="Nagwek"/>
    </w:pPr>
  </w:p>
  <w:p w14:paraId="71BC101B" w14:textId="77777777" w:rsidR="002E7144" w:rsidRDefault="002E7144">
    <w:pPr>
      <w:pStyle w:val="Nagwek"/>
    </w:pPr>
  </w:p>
  <w:p w14:paraId="18B1CE73" w14:textId="30FDEBC9" w:rsidR="0023097F" w:rsidRPr="002E7144" w:rsidRDefault="002E7144" w:rsidP="00A244D5">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0BE93EF4CFD41D98B880C32ECD5EF7D"/>
        </w:placeholder>
        <w:dataBinding w:prefixMappings="xmlns:ns0='http://schemas.openxmlformats.org/package/2006/metadata/core-properties' xmlns:ns1='http://purl.org/dc/elements/1.1/'" w:xpath="/ns0:coreProperties[1]/ns1:subject[1]" w:storeItemID="{6C3C8BC8-F283-45AE-878A-BAB7291924A1}"/>
        <w:text/>
      </w:sdtPr>
      <w:sdtEndPr/>
      <w:sdtContent>
        <w:r w:rsidR="00A244D5" w:rsidRPr="00A244D5">
          <w:rPr>
            <w:rFonts w:asciiTheme="minorHAnsi" w:hAnsiTheme="minorHAnsi" w:cstheme="minorHAnsi"/>
            <w:sz w:val="18"/>
            <w:szCs w:val="18"/>
          </w:rPr>
          <w:t>POST/DYS/OLD/GZ/01429/2024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3360" behindDoc="0" locked="1" layoutInCell="1" allowOverlap="1" wp14:anchorId="66B659EC" wp14:editId="7CA4A84B">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097F">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025ABE"/>
    <w:multiLevelType w:val="hybridMultilevel"/>
    <w:tmpl w:val="E3387154"/>
    <w:lvl w:ilvl="0" w:tplc="E9805414">
      <w:start w:val="4"/>
      <w:numFmt w:val="upperRoman"/>
      <w:lvlText w:val="%1."/>
      <w:lvlJc w:val="left"/>
      <w:pPr>
        <w:ind w:left="486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8BC66D6"/>
    <w:multiLevelType w:val="hybridMultilevel"/>
    <w:tmpl w:val="519402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8D1BC8"/>
    <w:multiLevelType w:val="hybridMultilevel"/>
    <w:tmpl w:val="A95A796C"/>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493A04E4"/>
    <w:multiLevelType w:val="hybridMultilevel"/>
    <w:tmpl w:val="BB30CAC2"/>
    <w:lvl w:ilvl="0" w:tplc="80607612">
      <w:start w:val="1"/>
      <w:numFmt w:val="ordinal"/>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6D3E3C6E"/>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EE721936">
      <w:start w:val="4"/>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10575"/>
    <w:multiLevelType w:val="hybridMultilevel"/>
    <w:tmpl w:val="F0825620"/>
    <w:lvl w:ilvl="0" w:tplc="80607612">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5"/>
  </w:num>
  <w:num w:numId="4">
    <w:abstractNumId w:val="43"/>
  </w:num>
  <w:num w:numId="5">
    <w:abstractNumId w:val="22"/>
  </w:num>
  <w:num w:numId="6">
    <w:abstractNumId w:val="16"/>
  </w:num>
  <w:num w:numId="7">
    <w:abstractNumId w:val="32"/>
  </w:num>
  <w:num w:numId="8">
    <w:abstractNumId w:val="50"/>
  </w:num>
  <w:num w:numId="9">
    <w:abstractNumId w:val="14"/>
  </w:num>
  <w:num w:numId="10">
    <w:abstractNumId w:val="38"/>
  </w:num>
  <w:num w:numId="11">
    <w:abstractNumId w:val="27"/>
  </w:num>
  <w:num w:numId="12">
    <w:abstractNumId w:val="21"/>
  </w:num>
  <w:num w:numId="13">
    <w:abstractNumId w:val="11"/>
  </w:num>
  <w:num w:numId="14">
    <w:abstractNumId w:val="30"/>
  </w:num>
  <w:num w:numId="15">
    <w:abstractNumId w:val="42"/>
  </w:num>
  <w:num w:numId="16">
    <w:abstractNumId w:val="37"/>
  </w:num>
  <w:num w:numId="17">
    <w:abstractNumId w:val="51"/>
  </w:num>
  <w:num w:numId="18">
    <w:abstractNumId w:val="18"/>
  </w:num>
  <w:num w:numId="19">
    <w:abstractNumId w:val="6"/>
  </w:num>
  <w:num w:numId="20">
    <w:abstractNumId w:val="3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3"/>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6"/>
  </w:num>
  <w:num w:numId="33">
    <w:abstractNumId w:val="41"/>
  </w:num>
  <w:num w:numId="34">
    <w:abstractNumId w:val="17"/>
  </w:num>
  <w:num w:numId="35">
    <w:abstractNumId w:val="20"/>
  </w:num>
  <w:num w:numId="36">
    <w:abstractNumId w:val="3"/>
  </w:num>
  <w:num w:numId="37">
    <w:abstractNumId w:val="48"/>
  </w:num>
  <w:num w:numId="38">
    <w:abstractNumId w:val="45"/>
  </w:num>
  <w:num w:numId="39">
    <w:abstractNumId w:val="52"/>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num>
  <w:num w:numId="46">
    <w:abstractNumId w:val="47"/>
  </w:num>
  <w:num w:numId="47">
    <w:abstractNumId w:val="46"/>
  </w:num>
  <w:num w:numId="48">
    <w:abstractNumId w:val="29"/>
  </w:num>
  <w:num w:numId="49">
    <w:abstractNumId w:val="40"/>
  </w:num>
  <w:num w:numId="50">
    <w:abstractNumId w:val="28"/>
  </w:num>
  <w:num w:numId="51">
    <w:abstractNumId w:val="39"/>
  </w:num>
  <w:num w:numId="52">
    <w:abstractNumId w:val="19"/>
  </w:num>
  <w:num w:numId="53">
    <w:abstractNumId w:val="4"/>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12"/>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478"/>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765BD"/>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768C"/>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6BEE"/>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29C1"/>
    <w:rsid w:val="001A33A9"/>
    <w:rsid w:val="001A4CE9"/>
    <w:rsid w:val="001A70C2"/>
    <w:rsid w:val="001A78F7"/>
    <w:rsid w:val="001B087C"/>
    <w:rsid w:val="001B0A76"/>
    <w:rsid w:val="001B24CC"/>
    <w:rsid w:val="001B258C"/>
    <w:rsid w:val="001B396C"/>
    <w:rsid w:val="001B3E7F"/>
    <w:rsid w:val="001B5C6C"/>
    <w:rsid w:val="001B6ABA"/>
    <w:rsid w:val="001C27DB"/>
    <w:rsid w:val="001C3558"/>
    <w:rsid w:val="001C4D26"/>
    <w:rsid w:val="001C6F0D"/>
    <w:rsid w:val="001C7207"/>
    <w:rsid w:val="001C7E2C"/>
    <w:rsid w:val="001D0464"/>
    <w:rsid w:val="001D054B"/>
    <w:rsid w:val="001D2EAF"/>
    <w:rsid w:val="001D39D8"/>
    <w:rsid w:val="001D509F"/>
    <w:rsid w:val="001D5115"/>
    <w:rsid w:val="001D5CD3"/>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3445"/>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097F"/>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3AEE"/>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71B1"/>
    <w:rsid w:val="002A0F3D"/>
    <w:rsid w:val="002A1E74"/>
    <w:rsid w:val="002A347B"/>
    <w:rsid w:val="002A3ECF"/>
    <w:rsid w:val="002A6128"/>
    <w:rsid w:val="002A6E37"/>
    <w:rsid w:val="002B0F0A"/>
    <w:rsid w:val="002B2A7B"/>
    <w:rsid w:val="002B2E35"/>
    <w:rsid w:val="002B3312"/>
    <w:rsid w:val="002B47EA"/>
    <w:rsid w:val="002B4BFC"/>
    <w:rsid w:val="002B4D64"/>
    <w:rsid w:val="002B5817"/>
    <w:rsid w:val="002B62C6"/>
    <w:rsid w:val="002B6A56"/>
    <w:rsid w:val="002B6F98"/>
    <w:rsid w:val="002B7865"/>
    <w:rsid w:val="002B7F84"/>
    <w:rsid w:val="002C107F"/>
    <w:rsid w:val="002C3573"/>
    <w:rsid w:val="002C6CE5"/>
    <w:rsid w:val="002C7E68"/>
    <w:rsid w:val="002D431C"/>
    <w:rsid w:val="002D4891"/>
    <w:rsid w:val="002D765C"/>
    <w:rsid w:val="002E39C6"/>
    <w:rsid w:val="002E4B11"/>
    <w:rsid w:val="002E503F"/>
    <w:rsid w:val="002E5592"/>
    <w:rsid w:val="002E561D"/>
    <w:rsid w:val="002E5638"/>
    <w:rsid w:val="002E69CF"/>
    <w:rsid w:val="002E7144"/>
    <w:rsid w:val="002E7764"/>
    <w:rsid w:val="002E78F5"/>
    <w:rsid w:val="002F13F7"/>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B90"/>
    <w:rsid w:val="00321DD5"/>
    <w:rsid w:val="003225E3"/>
    <w:rsid w:val="00323AAE"/>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311F"/>
    <w:rsid w:val="0036497F"/>
    <w:rsid w:val="003663AF"/>
    <w:rsid w:val="0036696B"/>
    <w:rsid w:val="003669AE"/>
    <w:rsid w:val="00367795"/>
    <w:rsid w:val="00374571"/>
    <w:rsid w:val="00375E4D"/>
    <w:rsid w:val="003766F7"/>
    <w:rsid w:val="00377017"/>
    <w:rsid w:val="0038146C"/>
    <w:rsid w:val="00383177"/>
    <w:rsid w:val="0038440E"/>
    <w:rsid w:val="00384488"/>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F6A"/>
    <w:rsid w:val="003C64D8"/>
    <w:rsid w:val="003C7649"/>
    <w:rsid w:val="003C7A3B"/>
    <w:rsid w:val="003C7F66"/>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21F"/>
    <w:rsid w:val="003F6611"/>
    <w:rsid w:val="003F6C86"/>
    <w:rsid w:val="003F6CAA"/>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B40"/>
    <w:rsid w:val="00465B31"/>
    <w:rsid w:val="004672FC"/>
    <w:rsid w:val="00467DA9"/>
    <w:rsid w:val="0047096D"/>
    <w:rsid w:val="00471571"/>
    <w:rsid w:val="00471E73"/>
    <w:rsid w:val="004723E9"/>
    <w:rsid w:val="00474A5B"/>
    <w:rsid w:val="00474FC5"/>
    <w:rsid w:val="00475757"/>
    <w:rsid w:val="00480B3C"/>
    <w:rsid w:val="00485DB0"/>
    <w:rsid w:val="00487AA0"/>
    <w:rsid w:val="004906EB"/>
    <w:rsid w:val="004910E3"/>
    <w:rsid w:val="00491142"/>
    <w:rsid w:val="00491DF0"/>
    <w:rsid w:val="00491E29"/>
    <w:rsid w:val="00493C9D"/>
    <w:rsid w:val="00494A45"/>
    <w:rsid w:val="00494A9B"/>
    <w:rsid w:val="00494AD6"/>
    <w:rsid w:val="00495CA3"/>
    <w:rsid w:val="00496F80"/>
    <w:rsid w:val="00497A26"/>
    <w:rsid w:val="004A0A4D"/>
    <w:rsid w:val="004A0E3C"/>
    <w:rsid w:val="004A17A0"/>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2185"/>
    <w:rsid w:val="004F3D3C"/>
    <w:rsid w:val="004F4963"/>
    <w:rsid w:val="004F5B37"/>
    <w:rsid w:val="004F5F13"/>
    <w:rsid w:val="004F6F2C"/>
    <w:rsid w:val="004F75CF"/>
    <w:rsid w:val="004F7C92"/>
    <w:rsid w:val="004F7CF9"/>
    <w:rsid w:val="00501620"/>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8648D"/>
    <w:rsid w:val="00590042"/>
    <w:rsid w:val="00590EFC"/>
    <w:rsid w:val="00592A10"/>
    <w:rsid w:val="00594FC2"/>
    <w:rsid w:val="0059516F"/>
    <w:rsid w:val="00597C07"/>
    <w:rsid w:val="005A0905"/>
    <w:rsid w:val="005A0EF6"/>
    <w:rsid w:val="005A1156"/>
    <w:rsid w:val="005A2072"/>
    <w:rsid w:val="005A2501"/>
    <w:rsid w:val="005A3BC8"/>
    <w:rsid w:val="005A4B76"/>
    <w:rsid w:val="005A4C41"/>
    <w:rsid w:val="005A65EF"/>
    <w:rsid w:val="005A6B74"/>
    <w:rsid w:val="005A7129"/>
    <w:rsid w:val="005B4295"/>
    <w:rsid w:val="005B48E5"/>
    <w:rsid w:val="005B4B64"/>
    <w:rsid w:val="005B6BED"/>
    <w:rsid w:val="005C06C7"/>
    <w:rsid w:val="005C18BB"/>
    <w:rsid w:val="005C1E38"/>
    <w:rsid w:val="005C23BF"/>
    <w:rsid w:val="005C489F"/>
    <w:rsid w:val="005C58F1"/>
    <w:rsid w:val="005C68E6"/>
    <w:rsid w:val="005C6FDB"/>
    <w:rsid w:val="005C7DC0"/>
    <w:rsid w:val="005D06F2"/>
    <w:rsid w:val="005D07E4"/>
    <w:rsid w:val="005D2449"/>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3606"/>
    <w:rsid w:val="005F4537"/>
    <w:rsid w:val="006001B3"/>
    <w:rsid w:val="00600D6A"/>
    <w:rsid w:val="0060143F"/>
    <w:rsid w:val="006018BC"/>
    <w:rsid w:val="00603E00"/>
    <w:rsid w:val="00606149"/>
    <w:rsid w:val="00606B27"/>
    <w:rsid w:val="006070A3"/>
    <w:rsid w:val="0061135A"/>
    <w:rsid w:val="0061269F"/>
    <w:rsid w:val="00612D80"/>
    <w:rsid w:val="00614D6F"/>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7AA5"/>
    <w:rsid w:val="00657CE0"/>
    <w:rsid w:val="006600DF"/>
    <w:rsid w:val="006607AF"/>
    <w:rsid w:val="0066308D"/>
    <w:rsid w:val="0066557A"/>
    <w:rsid w:val="00666793"/>
    <w:rsid w:val="0066752C"/>
    <w:rsid w:val="00667625"/>
    <w:rsid w:val="00670205"/>
    <w:rsid w:val="00670A6B"/>
    <w:rsid w:val="00671462"/>
    <w:rsid w:val="00672FB3"/>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61D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5785B"/>
    <w:rsid w:val="007612A6"/>
    <w:rsid w:val="00762162"/>
    <w:rsid w:val="00762CB8"/>
    <w:rsid w:val="00764F22"/>
    <w:rsid w:val="007656E2"/>
    <w:rsid w:val="007706BE"/>
    <w:rsid w:val="00771351"/>
    <w:rsid w:val="007742B7"/>
    <w:rsid w:val="00774DBC"/>
    <w:rsid w:val="00783534"/>
    <w:rsid w:val="0078367B"/>
    <w:rsid w:val="00785158"/>
    <w:rsid w:val="00787A76"/>
    <w:rsid w:val="00787A90"/>
    <w:rsid w:val="0079066D"/>
    <w:rsid w:val="00790730"/>
    <w:rsid w:val="00791272"/>
    <w:rsid w:val="00792212"/>
    <w:rsid w:val="00792F1C"/>
    <w:rsid w:val="00795EC8"/>
    <w:rsid w:val="007969CF"/>
    <w:rsid w:val="0079738C"/>
    <w:rsid w:val="007A1170"/>
    <w:rsid w:val="007A21D1"/>
    <w:rsid w:val="007A4D2D"/>
    <w:rsid w:val="007A590B"/>
    <w:rsid w:val="007A5A0C"/>
    <w:rsid w:val="007B2E2F"/>
    <w:rsid w:val="007B334E"/>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49C"/>
    <w:rsid w:val="0087290E"/>
    <w:rsid w:val="00876028"/>
    <w:rsid w:val="00877A05"/>
    <w:rsid w:val="00877F1D"/>
    <w:rsid w:val="00880069"/>
    <w:rsid w:val="00880C90"/>
    <w:rsid w:val="00880E82"/>
    <w:rsid w:val="00881138"/>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050BA"/>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3A31"/>
    <w:rsid w:val="00974550"/>
    <w:rsid w:val="00975E3D"/>
    <w:rsid w:val="00976CAE"/>
    <w:rsid w:val="00977E29"/>
    <w:rsid w:val="0098139D"/>
    <w:rsid w:val="009820ED"/>
    <w:rsid w:val="00983C93"/>
    <w:rsid w:val="009848E6"/>
    <w:rsid w:val="00985E2D"/>
    <w:rsid w:val="009860DB"/>
    <w:rsid w:val="00987631"/>
    <w:rsid w:val="00987AC6"/>
    <w:rsid w:val="009901CA"/>
    <w:rsid w:val="00991AA8"/>
    <w:rsid w:val="009927F3"/>
    <w:rsid w:val="00994027"/>
    <w:rsid w:val="00995AB2"/>
    <w:rsid w:val="00995E58"/>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76C"/>
    <w:rsid w:val="009B5EB1"/>
    <w:rsid w:val="009B67E2"/>
    <w:rsid w:val="009C05FD"/>
    <w:rsid w:val="009C1CD6"/>
    <w:rsid w:val="009C2FBD"/>
    <w:rsid w:val="009C3596"/>
    <w:rsid w:val="009C630C"/>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425"/>
    <w:rsid w:val="009F4ED6"/>
    <w:rsid w:val="009F5A16"/>
    <w:rsid w:val="009F66C9"/>
    <w:rsid w:val="009F6CAA"/>
    <w:rsid w:val="00A013C6"/>
    <w:rsid w:val="00A0295C"/>
    <w:rsid w:val="00A02F21"/>
    <w:rsid w:val="00A06336"/>
    <w:rsid w:val="00A06EF8"/>
    <w:rsid w:val="00A07503"/>
    <w:rsid w:val="00A111A0"/>
    <w:rsid w:val="00A138C2"/>
    <w:rsid w:val="00A16E26"/>
    <w:rsid w:val="00A20853"/>
    <w:rsid w:val="00A20A4C"/>
    <w:rsid w:val="00A20DD7"/>
    <w:rsid w:val="00A21EBA"/>
    <w:rsid w:val="00A21F91"/>
    <w:rsid w:val="00A2200A"/>
    <w:rsid w:val="00A228C3"/>
    <w:rsid w:val="00A22CCC"/>
    <w:rsid w:val="00A22D17"/>
    <w:rsid w:val="00A244D5"/>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C78B3"/>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31E6"/>
    <w:rsid w:val="00B0392B"/>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3DB2"/>
    <w:rsid w:val="00B241AF"/>
    <w:rsid w:val="00B27DFA"/>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2B1E"/>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BC0"/>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2804"/>
    <w:rsid w:val="00B74282"/>
    <w:rsid w:val="00B76269"/>
    <w:rsid w:val="00B76BE1"/>
    <w:rsid w:val="00B76D93"/>
    <w:rsid w:val="00B77125"/>
    <w:rsid w:val="00B77D18"/>
    <w:rsid w:val="00B824CA"/>
    <w:rsid w:val="00B83212"/>
    <w:rsid w:val="00B8478F"/>
    <w:rsid w:val="00B86C4B"/>
    <w:rsid w:val="00B871B6"/>
    <w:rsid w:val="00B875B6"/>
    <w:rsid w:val="00B904F0"/>
    <w:rsid w:val="00B93631"/>
    <w:rsid w:val="00B93845"/>
    <w:rsid w:val="00B94436"/>
    <w:rsid w:val="00B94FCA"/>
    <w:rsid w:val="00B96ADB"/>
    <w:rsid w:val="00B975D9"/>
    <w:rsid w:val="00BA0450"/>
    <w:rsid w:val="00BA045A"/>
    <w:rsid w:val="00BA5A5C"/>
    <w:rsid w:val="00BA5E4E"/>
    <w:rsid w:val="00BA625F"/>
    <w:rsid w:val="00BA6FF1"/>
    <w:rsid w:val="00BB0B40"/>
    <w:rsid w:val="00BB27C2"/>
    <w:rsid w:val="00BB287E"/>
    <w:rsid w:val="00BB3EA1"/>
    <w:rsid w:val="00BB42EE"/>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4EC4"/>
    <w:rsid w:val="00C15AB8"/>
    <w:rsid w:val="00C167E3"/>
    <w:rsid w:val="00C16976"/>
    <w:rsid w:val="00C207C9"/>
    <w:rsid w:val="00C20C80"/>
    <w:rsid w:val="00C20EA5"/>
    <w:rsid w:val="00C21F52"/>
    <w:rsid w:val="00C229FA"/>
    <w:rsid w:val="00C22E0F"/>
    <w:rsid w:val="00C25CB5"/>
    <w:rsid w:val="00C26719"/>
    <w:rsid w:val="00C31911"/>
    <w:rsid w:val="00C31E73"/>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1E2E"/>
    <w:rsid w:val="00C91EB1"/>
    <w:rsid w:val="00C9366C"/>
    <w:rsid w:val="00C94218"/>
    <w:rsid w:val="00C942E7"/>
    <w:rsid w:val="00C95549"/>
    <w:rsid w:val="00C95BBA"/>
    <w:rsid w:val="00C95F22"/>
    <w:rsid w:val="00CA16AF"/>
    <w:rsid w:val="00CA26B1"/>
    <w:rsid w:val="00CA44E3"/>
    <w:rsid w:val="00CA6A35"/>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D00311"/>
    <w:rsid w:val="00D00395"/>
    <w:rsid w:val="00D03C01"/>
    <w:rsid w:val="00D04E35"/>
    <w:rsid w:val="00D054C9"/>
    <w:rsid w:val="00D06E24"/>
    <w:rsid w:val="00D072C7"/>
    <w:rsid w:val="00D07D6F"/>
    <w:rsid w:val="00D10625"/>
    <w:rsid w:val="00D11B2C"/>
    <w:rsid w:val="00D1428B"/>
    <w:rsid w:val="00D14A49"/>
    <w:rsid w:val="00D160AA"/>
    <w:rsid w:val="00D16C7D"/>
    <w:rsid w:val="00D20EA1"/>
    <w:rsid w:val="00D2133E"/>
    <w:rsid w:val="00D21C61"/>
    <w:rsid w:val="00D22439"/>
    <w:rsid w:val="00D245A7"/>
    <w:rsid w:val="00D3114C"/>
    <w:rsid w:val="00D319DD"/>
    <w:rsid w:val="00D33389"/>
    <w:rsid w:val="00D35265"/>
    <w:rsid w:val="00D374E7"/>
    <w:rsid w:val="00D41914"/>
    <w:rsid w:val="00D42F0B"/>
    <w:rsid w:val="00D46A1C"/>
    <w:rsid w:val="00D5062E"/>
    <w:rsid w:val="00D52AB1"/>
    <w:rsid w:val="00D568D6"/>
    <w:rsid w:val="00D60F88"/>
    <w:rsid w:val="00D61407"/>
    <w:rsid w:val="00D648A8"/>
    <w:rsid w:val="00D649DA"/>
    <w:rsid w:val="00D654CA"/>
    <w:rsid w:val="00D65598"/>
    <w:rsid w:val="00D671CB"/>
    <w:rsid w:val="00D67713"/>
    <w:rsid w:val="00D7038C"/>
    <w:rsid w:val="00D70CC8"/>
    <w:rsid w:val="00D71A4B"/>
    <w:rsid w:val="00D725B4"/>
    <w:rsid w:val="00D72767"/>
    <w:rsid w:val="00D72799"/>
    <w:rsid w:val="00D729C2"/>
    <w:rsid w:val="00D76C2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F22"/>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3C34"/>
    <w:rsid w:val="00E342DD"/>
    <w:rsid w:val="00E35257"/>
    <w:rsid w:val="00E356AB"/>
    <w:rsid w:val="00E36186"/>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8B1"/>
    <w:rsid w:val="00E6298A"/>
    <w:rsid w:val="00E640E1"/>
    <w:rsid w:val="00E67204"/>
    <w:rsid w:val="00E7019F"/>
    <w:rsid w:val="00E70CF4"/>
    <w:rsid w:val="00E72C6A"/>
    <w:rsid w:val="00E731A1"/>
    <w:rsid w:val="00E75DF0"/>
    <w:rsid w:val="00E7632B"/>
    <w:rsid w:val="00E770AB"/>
    <w:rsid w:val="00E801DE"/>
    <w:rsid w:val="00E8230E"/>
    <w:rsid w:val="00E8251D"/>
    <w:rsid w:val="00E82DF1"/>
    <w:rsid w:val="00E831C3"/>
    <w:rsid w:val="00E84217"/>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0F9"/>
    <w:rsid w:val="00EC0935"/>
    <w:rsid w:val="00EC165E"/>
    <w:rsid w:val="00EC33C8"/>
    <w:rsid w:val="00EC4992"/>
    <w:rsid w:val="00EC6C1E"/>
    <w:rsid w:val="00EC6FDB"/>
    <w:rsid w:val="00ED0661"/>
    <w:rsid w:val="00ED39EF"/>
    <w:rsid w:val="00ED3C0A"/>
    <w:rsid w:val="00ED53E3"/>
    <w:rsid w:val="00ED5A7A"/>
    <w:rsid w:val="00ED5F43"/>
    <w:rsid w:val="00ED73DC"/>
    <w:rsid w:val="00ED7F10"/>
    <w:rsid w:val="00EE07DB"/>
    <w:rsid w:val="00EE2117"/>
    <w:rsid w:val="00EE30D7"/>
    <w:rsid w:val="00EE3DB1"/>
    <w:rsid w:val="00EE4B8A"/>
    <w:rsid w:val="00EE5F45"/>
    <w:rsid w:val="00EE76C8"/>
    <w:rsid w:val="00EE7E0A"/>
    <w:rsid w:val="00EF20BE"/>
    <w:rsid w:val="00EF3174"/>
    <w:rsid w:val="00EF7DD4"/>
    <w:rsid w:val="00F00B3C"/>
    <w:rsid w:val="00F011BC"/>
    <w:rsid w:val="00F023E1"/>
    <w:rsid w:val="00F158A3"/>
    <w:rsid w:val="00F165ED"/>
    <w:rsid w:val="00F2017D"/>
    <w:rsid w:val="00F2052C"/>
    <w:rsid w:val="00F23416"/>
    <w:rsid w:val="00F24980"/>
    <w:rsid w:val="00F259B6"/>
    <w:rsid w:val="00F30FC5"/>
    <w:rsid w:val="00F3118B"/>
    <w:rsid w:val="00F32B78"/>
    <w:rsid w:val="00F37412"/>
    <w:rsid w:val="00F3754A"/>
    <w:rsid w:val="00F40797"/>
    <w:rsid w:val="00F42885"/>
    <w:rsid w:val="00F451AA"/>
    <w:rsid w:val="00F45C0D"/>
    <w:rsid w:val="00F46B8A"/>
    <w:rsid w:val="00F47B9F"/>
    <w:rsid w:val="00F5061C"/>
    <w:rsid w:val="00F51CB4"/>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A34"/>
    <w:rsid w:val="00F924C9"/>
    <w:rsid w:val="00F92E34"/>
    <w:rsid w:val="00F94B64"/>
    <w:rsid w:val="00F94D2B"/>
    <w:rsid w:val="00F95D6C"/>
    <w:rsid w:val="00F963B0"/>
    <w:rsid w:val="00F9796B"/>
    <w:rsid w:val="00F97A80"/>
    <w:rsid w:val="00FA0252"/>
    <w:rsid w:val="00FA08C4"/>
    <w:rsid w:val="00FA0E61"/>
    <w:rsid w:val="00FA2E02"/>
    <w:rsid w:val="00FA3E8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50AF"/>
    <w:rsid w:val="00FD53C6"/>
    <w:rsid w:val="00FD785F"/>
    <w:rsid w:val="00FE1399"/>
    <w:rsid w:val="00FE3B17"/>
    <w:rsid w:val="00FE458C"/>
    <w:rsid w:val="00FE4FAC"/>
    <w:rsid w:val="00FE566E"/>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551667BE-34A1-4BEC-A297-E521B101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nhideWhenUsed/>
    <w:rsid w:val="004A302B"/>
    <w:pPr>
      <w:tabs>
        <w:tab w:val="center" w:pos="4536"/>
        <w:tab w:val="right" w:pos="9072"/>
      </w:tabs>
      <w:spacing w:line="240" w:lineRule="auto"/>
    </w:pPr>
  </w:style>
  <w:style w:type="character" w:customStyle="1" w:styleId="StopkaZnak">
    <w:name w:val="Stopka Znak"/>
    <w:basedOn w:val="Domylnaczcionkaakapitu"/>
    <w:link w:val="Stopka"/>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1_literowka,Literowanie,Punktowanie,1) AaA,1_literowka Znak Znak,Literowanie Znak Znak,RR PGE Akapit z listą Znak Znak,lp1,List Paragraph1,List Paragraph2,Akapit z listą;1_literowka"/>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1_literowka Znak,Literowanie Znak,Punktowanie Znak,1) AaA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basedOn w:val="Domylnaczcionkaakapitu"/>
    <w:uiPriority w:val="99"/>
    <w:semiHidden/>
    <w:unhideWhenUsed/>
    <w:rsid w:val="00D5062E"/>
    <w:rPr>
      <w:color w:val="800080"/>
      <w:u w:val="single"/>
    </w:rPr>
  </w:style>
  <w:style w:type="paragraph" w:customStyle="1" w:styleId="msonormal0">
    <w:name w:val="msonormal"/>
    <w:basedOn w:val="Normalny"/>
    <w:rsid w:val="00D5062E"/>
    <w:pPr>
      <w:spacing w:before="100" w:beforeAutospacing="1" w:after="100" w:afterAutospacing="1" w:line="240" w:lineRule="auto"/>
      <w:jc w:val="left"/>
    </w:pPr>
    <w:rPr>
      <w:sz w:val="24"/>
      <w:szCs w:val="24"/>
      <w:lang w:eastAsia="pl-PL"/>
    </w:rPr>
  </w:style>
  <w:style w:type="paragraph" w:customStyle="1" w:styleId="xl68">
    <w:name w:val="xl68"/>
    <w:basedOn w:val="Normalny"/>
    <w:rsid w:val="00D506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9">
    <w:name w:val="xl69"/>
    <w:basedOn w:val="Normalny"/>
    <w:rsid w:val="00D506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70">
    <w:name w:val="xl70"/>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71">
    <w:name w:val="xl71"/>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2">
    <w:name w:val="xl72"/>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3">
    <w:name w:val="xl73"/>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5">
    <w:name w:val="xl75"/>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6">
    <w:name w:val="xl76"/>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7">
    <w:name w:val="xl77"/>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8">
    <w:name w:val="xl78"/>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222222"/>
      <w:sz w:val="18"/>
      <w:szCs w:val="18"/>
      <w:lang w:eastAsia="pl-PL"/>
    </w:rPr>
  </w:style>
  <w:style w:type="paragraph" w:customStyle="1" w:styleId="xl79">
    <w:name w:val="xl79"/>
    <w:basedOn w:val="Normalny"/>
    <w:rsid w:val="00D5062E"/>
    <w:pPr>
      <w:pBdr>
        <w:top w:val="dotted" w:sz="4" w:space="0" w:color="C0C0C0"/>
        <w:bottom w:val="dotted" w:sz="4" w:space="0" w:color="C0C0C0"/>
        <w:right w:val="dotted" w:sz="4" w:space="0" w:color="C0C0C0"/>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0">
    <w:name w:val="xl80"/>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zcionka tekstu podstawowego" w:hAnsi="Czcionka tekstu podstawowego"/>
      <w:sz w:val="18"/>
      <w:szCs w:val="18"/>
      <w:lang w:eastAsia="pl-PL"/>
    </w:rPr>
  </w:style>
  <w:style w:type="paragraph" w:customStyle="1" w:styleId="xl81">
    <w:name w:val="xl81"/>
    <w:basedOn w:val="Normalny"/>
    <w:rsid w:val="00D5062E"/>
    <w:pP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2">
    <w:name w:val="xl82"/>
    <w:basedOn w:val="Normalny"/>
    <w:rsid w:val="00D5062E"/>
    <w:pPr>
      <w:shd w:val="clear" w:color="000000" w:fill="FFFFFF"/>
      <w:spacing w:before="100" w:beforeAutospacing="1" w:after="100" w:afterAutospacing="1" w:line="240" w:lineRule="auto"/>
      <w:jc w:val="left"/>
    </w:pPr>
    <w:rPr>
      <w:sz w:val="24"/>
      <w:szCs w:val="24"/>
      <w:lang w:eastAsia="pl-PL"/>
    </w:rPr>
  </w:style>
  <w:style w:type="paragraph" w:customStyle="1" w:styleId="xl83">
    <w:name w:val="xl83"/>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4">
    <w:name w:val="xl84"/>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5">
    <w:name w:val="xl85"/>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86">
    <w:name w:val="xl86"/>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70C0"/>
      <w:sz w:val="18"/>
      <w:szCs w:val="18"/>
      <w:lang w:eastAsia="pl-PL"/>
    </w:rPr>
  </w:style>
  <w:style w:type="paragraph" w:customStyle="1" w:styleId="xl87">
    <w:name w:val="xl87"/>
    <w:basedOn w:val="Normalny"/>
    <w:rsid w:val="00D506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88">
    <w:name w:val="xl88"/>
    <w:basedOn w:val="Normalny"/>
    <w:rsid w:val="00D5062E"/>
    <w:pPr>
      <w:spacing w:before="100" w:beforeAutospacing="1" w:after="100" w:afterAutospacing="1" w:line="240" w:lineRule="auto"/>
      <w:jc w:val="left"/>
    </w:pPr>
    <w:rPr>
      <w:sz w:val="18"/>
      <w:szCs w:val="18"/>
      <w:lang w:eastAsia="pl-PL"/>
    </w:rPr>
  </w:style>
  <w:style w:type="paragraph" w:customStyle="1" w:styleId="xl89">
    <w:name w:val="xl89"/>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0">
    <w:name w:val="xl90"/>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1">
    <w:name w:val="xl91"/>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2">
    <w:name w:val="xl92"/>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3">
    <w:name w:val="xl93"/>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eastAsia="pl-PL"/>
    </w:rPr>
  </w:style>
  <w:style w:type="paragraph" w:customStyle="1" w:styleId="xl94">
    <w:name w:val="xl94"/>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70C0"/>
      <w:sz w:val="18"/>
      <w:szCs w:val="18"/>
      <w:lang w:eastAsia="pl-PL"/>
    </w:rPr>
  </w:style>
  <w:style w:type="paragraph" w:customStyle="1" w:styleId="xl95">
    <w:name w:val="xl95"/>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96">
    <w:name w:val="xl96"/>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7">
    <w:name w:val="xl97"/>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98">
    <w:name w:val="xl98"/>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hAnsi="Arial" w:cs="Arial"/>
      <w:sz w:val="18"/>
      <w:szCs w:val="18"/>
      <w:lang w:eastAsia="pl-PL"/>
    </w:rPr>
  </w:style>
  <w:style w:type="paragraph" w:customStyle="1" w:styleId="xl99">
    <w:name w:val="xl99"/>
    <w:basedOn w:val="Normalny"/>
    <w:rsid w:val="00D50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 w:type="table" w:customStyle="1" w:styleId="Tabela-Siatka1">
    <w:name w:val="Tabela - Siatka1"/>
    <w:basedOn w:val="Standardowy"/>
    <w:next w:val="Tabela-Siatka"/>
    <w:uiPriority w:val="59"/>
    <w:rsid w:val="0020344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244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394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708249">
      <w:bodyDiv w:val="1"/>
      <w:marLeft w:val="0"/>
      <w:marRight w:val="0"/>
      <w:marTop w:val="0"/>
      <w:marBottom w:val="0"/>
      <w:divBdr>
        <w:top w:val="none" w:sz="0" w:space="0" w:color="auto"/>
        <w:left w:val="none" w:sz="0" w:space="0" w:color="auto"/>
        <w:bottom w:val="none" w:sz="0" w:space="0" w:color="auto"/>
        <w:right w:val="none" w:sz="0" w:space="0" w:color="auto"/>
      </w:divBdr>
    </w:div>
    <w:div w:id="1007900438">
      <w:bodyDiv w:val="1"/>
      <w:marLeft w:val="0"/>
      <w:marRight w:val="0"/>
      <w:marTop w:val="0"/>
      <w:marBottom w:val="0"/>
      <w:divBdr>
        <w:top w:val="none" w:sz="0" w:space="0" w:color="auto"/>
        <w:left w:val="none" w:sz="0" w:space="0" w:color="auto"/>
        <w:bottom w:val="none" w:sz="0" w:space="0" w:color="auto"/>
        <w:right w:val="none" w:sz="0" w:space="0" w:color="auto"/>
      </w:divBdr>
    </w:div>
    <w:div w:id="1077941692">
      <w:bodyDiv w:val="1"/>
      <w:marLeft w:val="0"/>
      <w:marRight w:val="0"/>
      <w:marTop w:val="0"/>
      <w:marBottom w:val="0"/>
      <w:divBdr>
        <w:top w:val="none" w:sz="0" w:space="0" w:color="auto"/>
        <w:left w:val="none" w:sz="0" w:space="0" w:color="auto"/>
        <w:bottom w:val="none" w:sz="0" w:space="0" w:color="auto"/>
        <w:right w:val="none" w:sz="0" w:space="0" w:color="auto"/>
      </w:divBdr>
    </w:div>
    <w:div w:id="1720325238">
      <w:bodyDiv w:val="1"/>
      <w:marLeft w:val="0"/>
      <w:marRight w:val="0"/>
      <w:marTop w:val="0"/>
      <w:marBottom w:val="0"/>
      <w:divBdr>
        <w:top w:val="none" w:sz="0" w:space="0" w:color="auto"/>
        <w:left w:val="none" w:sz="0" w:space="0" w:color="auto"/>
        <w:bottom w:val="none" w:sz="0" w:space="0" w:color="auto"/>
        <w:right w:val="none" w:sz="0" w:space="0" w:color="auto"/>
      </w:divBdr>
    </w:div>
    <w:div w:id="187511940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3148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gedystrybucja.pl/przetargi/przetargi-zakupow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BE93EF4CFD41D98B880C32ECD5EF7D"/>
        <w:category>
          <w:name w:val="Ogólne"/>
          <w:gallery w:val="placeholder"/>
        </w:category>
        <w:types>
          <w:type w:val="bbPlcHdr"/>
        </w:types>
        <w:behaviors>
          <w:behavior w:val="content"/>
        </w:behaviors>
        <w:guid w:val="{A110BC0C-DE0E-45B6-B5AB-1A625F64A8B4}"/>
      </w:docPartPr>
      <w:docPartBody>
        <w:p w:rsidR="005B06FB" w:rsidRDefault="00782BF8" w:rsidP="00782BF8">
          <w:pPr>
            <w:pStyle w:val="F0BE93EF4CFD41D98B880C32ECD5EF7D"/>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zcionka tekstu podstawoweg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BF8"/>
    <w:rsid w:val="005B06FB"/>
    <w:rsid w:val="00782BF8"/>
    <w:rsid w:val="00D75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0BE93EF4CFD41D98B880C32ECD5EF7D">
    <w:name w:val="F0BE93EF4CFD41D98B880C32ECD5EF7D"/>
    <w:rsid w:val="00782B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POST/DYS/OLD/GZ/01653/2024                        </dmsv2SWPP2ObjectNumber>
    <dmsv2SWPP2SumMD5 xmlns="http://schemas.microsoft.com/sharepoint/v3">5d0799fa9cb2fc98f9dda9e810c96618</dmsv2SWPP2SumMD5>
    <dmsv2BaseMoved xmlns="http://schemas.microsoft.com/sharepoint/v3">false</dmsv2BaseMoved>
    <dmsv2BaseIsSensitive xmlns="http://schemas.microsoft.com/sharepoint/v3">true</dmsv2BaseIsSensitive>
    <dmsv2SWPP2IDSWPP2 xmlns="http://schemas.microsoft.com/sharepoint/v3">645316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19804060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000000010007000200000009</dmsv2SWPP2ObjectDepartment>
    <dmsv2SWPP2ObjectName xmlns="http://schemas.microsoft.com/sharepoint/v3">Postępowanie</dmsv2SWPP2ObjectName>
    <_dlc_DocId xmlns="a19cb1c7-c5c7-46d4-85ae-d83685407bba">XRZ35PT62F6A-1445260328-6029</_dlc_DocId>
    <_dlc_DocIdUrl xmlns="a19cb1c7-c5c7-46d4-85ae-d83685407bba">
      <Url>https://swpp2.dms.gkpge.pl/sites/29/_layouts/15/DocIdRedir.aspx?ID=XRZ35PT62F6A-1445260328-6029</Url>
      <Description>XRZ35PT62F6A-1445260328-6029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07E0B0D645B4943935E4744C02D96B7" ma:contentTypeVersion="0" ma:contentTypeDescription="SWPP2 Dokument bazowy" ma:contentTypeScope="" ma:versionID="64135c0465f360e21a5a531abe44a1a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A39E-00A2-4A87-9297-CFF07E55B7D8}">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AFAACFC-9477-4560-B731-05A1190C7D65}"/>
</file>

<file path=customXml/itemProps6.xml><?xml version="1.0" encoding="utf-8"?>
<ds:datastoreItem xmlns:ds="http://schemas.openxmlformats.org/officeDocument/2006/customXml" ds:itemID="{0BEAA24D-7F91-46BF-9142-3A9C652F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1725</Words>
  <Characters>10355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subject>POST/DYS/OLD/GZ/01429/2024</dc:subject>
  <dc:creator>Kurpiewska Katarzyna [PGE S.A.]</dc:creator>
  <cp:lastModifiedBy>Antczak Damian [PGE Dystr. O.Łódź]</cp:lastModifiedBy>
  <cp:revision>3</cp:revision>
  <cp:lastPrinted>2019-09-20T10:18:00Z</cp:lastPrinted>
  <dcterms:created xsi:type="dcterms:W3CDTF">2024-05-29T07:55:00Z</dcterms:created>
  <dcterms:modified xsi:type="dcterms:W3CDTF">2024-05-29T07:57:00Z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0x0101891000807E0B0D645B4943935E4744C02D96B7</vt:lpwstr>
  </property>
  <property fmtid="{D5CDD505-2E9C-101B-9397-08002B2CF9AE}" pid="3" name="_dlc_DocIdItemGuid">
    <vt:lpwstr>cd28c89e-9744-460c-9cac-e87e360c8c2e</vt:lpwstr>
  </property>
  <property fmtid="{D5CDD505-2E9C-101B-9397-08002B2CF9AE}" pid="4" name="MSIP_Label_66b5d990-821a-4d41-b503-280f184b2126_Enabled">
    <vt:lpwstr>true</vt:lpwstr>
  </property>
  <property fmtid="{D5CDD505-2E9C-101B-9397-08002B2CF9AE}" pid="5" name="MSIP_Label_66b5d990-821a-4d41-b503-280f184b2126_SetDate">
    <vt:lpwstr>2024-05-21T08:40:21Z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9bb2df10-414a-4c98-97c2-990421095e89</vt:lpwstr>
  </property>
  <property fmtid="{D5CDD505-2E9C-101B-9397-08002B2CF9AE}" pid="10" name="MSIP_Label_66b5d990-821a-4d41-b503-280f184b2126_ContentBits">
    <vt:lpwstr>0</vt:lpwstr>
  </property>
</Properties>
</file>