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7044DD">
      <w:pPr>
        <w:pStyle w:val="Nagwek1"/>
        <w:shd w:val="clear" w:color="auto" w:fill="C6D9F1" w:themeFill="text2" w:themeFillTint="33"/>
        <w:spacing w:after="120" w:line="276" w:lineRule="auto"/>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3052262D" w14:textId="5208689B" w:rsidR="009A4EA9" w:rsidRDefault="00C431AC" w:rsidP="007044DD">
      <w:pPr>
        <w:pStyle w:val="Akapitzlist"/>
        <w:numPr>
          <w:ilvl w:val="0"/>
          <w:numId w:val="2"/>
        </w:numPr>
        <w:spacing w:before="120" w:after="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501F2F9F" w14:textId="2EA5A90A" w:rsidR="00957BFF" w:rsidRPr="00C64355" w:rsidRDefault="00D104DE" w:rsidP="007044DD">
      <w:pPr>
        <w:pStyle w:val="Akapitzlist"/>
        <w:numPr>
          <w:ilvl w:val="1"/>
          <w:numId w:val="36"/>
        </w:numPr>
        <w:spacing w:before="120" w:after="120" w:line="276" w:lineRule="auto"/>
        <w:ind w:left="851"/>
        <w:outlineLvl w:val="0"/>
        <w:rPr>
          <w:rFonts w:asciiTheme="minorHAnsi" w:hAnsiTheme="minorHAnsi"/>
          <w:b/>
          <w:bCs/>
          <w:szCs w:val="22"/>
          <w:lang w:eastAsia="x-none"/>
        </w:rPr>
      </w:pPr>
      <w:r w:rsidRPr="00F76861">
        <w:rPr>
          <w:rFonts w:asciiTheme="minorHAnsi" w:hAnsiTheme="minorHAnsi"/>
          <w:szCs w:val="22"/>
          <w:lang w:val="x-none" w:eastAsia="x-none"/>
        </w:rPr>
        <w:t>Przedmiotem zamówienia jest</w:t>
      </w:r>
      <w:r w:rsidRPr="00F76861">
        <w:rPr>
          <w:rFonts w:asciiTheme="minorHAnsi" w:hAnsiTheme="minorHAnsi"/>
          <w:szCs w:val="22"/>
          <w:lang w:eastAsia="x-none"/>
        </w:rPr>
        <w:t xml:space="preserve"> </w:t>
      </w:r>
      <w:r>
        <w:rPr>
          <w:rFonts w:asciiTheme="minorHAnsi" w:hAnsiTheme="minorHAnsi"/>
          <w:b/>
          <w:bCs/>
          <w:szCs w:val="22"/>
          <w:lang w:eastAsia="x-none"/>
        </w:rPr>
        <w:t>sukcesywna dostawa</w:t>
      </w:r>
      <w:r w:rsidRPr="00B35DB8">
        <w:rPr>
          <w:rFonts w:asciiTheme="minorHAnsi" w:hAnsiTheme="minorHAnsi"/>
          <w:b/>
          <w:bCs/>
          <w:szCs w:val="22"/>
          <w:lang w:eastAsia="x-none"/>
        </w:rPr>
        <w:t xml:space="preserve"> </w:t>
      </w:r>
      <w:r w:rsidR="00D52619" w:rsidRPr="00D52619">
        <w:rPr>
          <w:rFonts w:asciiTheme="minorHAnsi" w:hAnsiTheme="minorHAnsi"/>
          <w:b/>
          <w:bCs/>
          <w:szCs w:val="22"/>
          <w:lang w:eastAsia="x-none"/>
        </w:rPr>
        <w:t>olejów, smarów i płynów technicznych</w:t>
      </w:r>
      <w:r w:rsidR="00957BFF">
        <w:rPr>
          <w:rFonts w:asciiTheme="minorHAnsi" w:hAnsiTheme="minorHAnsi"/>
          <w:b/>
          <w:bCs/>
          <w:szCs w:val="22"/>
          <w:lang w:eastAsia="x-none"/>
        </w:rPr>
        <w:t>.</w:t>
      </w:r>
      <w:r w:rsidR="00C64355">
        <w:rPr>
          <w:rFonts w:asciiTheme="minorHAnsi" w:hAnsiTheme="minorHAnsi"/>
          <w:b/>
          <w:bCs/>
          <w:szCs w:val="22"/>
          <w:lang w:eastAsia="x-none"/>
        </w:rPr>
        <w:t xml:space="preserve"> </w:t>
      </w:r>
      <w:r w:rsidR="00957BFF" w:rsidRPr="00D52619">
        <w:rPr>
          <w:rFonts w:asciiTheme="minorHAnsi" w:hAnsiTheme="minorHAnsi"/>
          <w:szCs w:val="22"/>
          <w:lang w:eastAsia="x-none"/>
        </w:rPr>
        <w:t>Zamawiane ilości mogą zmieniać się w zależności od aktualnych potrzeb Zamawiającego, zmiany mogą dotyczyć przesunięć w ramach poszczególnych pozycji zamawianego asortymentu, na co Wykonawc</w:t>
      </w:r>
      <w:r w:rsidR="00C64355">
        <w:rPr>
          <w:rFonts w:asciiTheme="minorHAnsi" w:hAnsiTheme="minorHAnsi"/>
          <w:szCs w:val="22"/>
          <w:lang w:eastAsia="x-none"/>
        </w:rPr>
        <w:t>a i Zamawiający wyrażają zgodę,</w:t>
      </w:r>
      <w:r w:rsidR="00C64355">
        <w:rPr>
          <w:rFonts w:asciiTheme="minorHAnsi" w:hAnsiTheme="minorHAnsi"/>
          <w:szCs w:val="22"/>
          <w:lang w:eastAsia="x-none"/>
        </w:rPr>
        <w:br/>
      </w:r>
      <w:r w:rsidR="00957BFF" w:rsidRPr="00D52619">
        <w:rPr>
          <w:rFonts w:asciiTheme="minorHAnsi" w:hAnsiTheme="minorHAnsi"/>
          <w:szCs w:val="22"/>
          <w:lang w:eastAsia="x-none"/>
        </w:rPr>
        <w:t>z zastrzeżeniem, że ogólna wartość umowy nie zostanie przekroczona.</w:t>
      </w:r>
    </w:p>
    <w:p w14:paraId="2452A765" w14:textId="33A6D58C" w:rsidR="00C64355" w:rsidRPr="00C64355" w:rsidRDefault="00C64355" w:rsidP="007044DD">
      <w:pPr>
        <w:pStyle w:val="Akapitzlist"/>
        <w:numPr>
          <w:ilvl w:val="1"/>
          <w:numId w:val="37"/>
        </w:numPr>
        <w:spacing w:before="120" w:after="120" w:line="276" w:lineRule="auto"/>
        <w:ind w:left="851"/>
        <w:outlineLvl w:val="0"/>
        <w:rPr>
          <w:rFonts w:asciiTheme="minorHAnsi" w:hAnsiTheme="minorHAnsi"/>
          <w:b/>
          <w:bCs/>
          <w:szCs w:val="22"/>
          <w:lang w:eastAsia="x-none"/>
        </w:rPr>
      </w:pPr>
      <w:r w:rsidRPr="00450A8B">
        <w:rPr>
          <w:rFonts w:asciiTheme="minorHAnsi" w:hAnsiTheme="minorHAnsi" w:cs="Arial"/>
          <w:color w:val="000000"/>
        </w:rPr>
        <w:t>Asortyment musi być produktem oryginalnym, tzn. wytwarzanym przez producenta będącego właścicielem receptury oraz symbolu, nazwy i znaku towarowego stosownego do jego oznaczenia.</w:t>
      </w:r>
    </w:p>
    <w:p w14:paraId="225B2D9C" w14:textId="47B4F0FC" w:rsidR="00C64355" w:rsidRPr="00C64355" w:rsidRDefault="00C64355" w:rsidP="007044DD">
      <w:pPr>
        <w:pStyle w:val="Akapitzlist"/>
        <w:numPr>
          <w:ilvl w:val="1"/>
          <w:numId w:val="38"/>
        </w:numPr>
        <w:spacing w:before="120" w:after="120" w:line="276" w:lineRule="auto"/>
        <w:ind w:left="851"/>
        <w:outlineLvl w:val="0"/>
        <w:rPr>
          <w:rFonts w:asciiTheme="minorHAnsi" w:hAnsiTheme="minorHAnsi"/>
          <w:b/>
          <w:bCs/>
          <w:szCs w:val="22"/>
          <w:lang w:eastAsia="x-none"/>
        </w:rPr>
      </w:pPr>
      <w:r w:rsidRPr="00450A8B">
        <w:rPr>
          <w:rFonts w:asciiTheme="minorHAnsi" w:hAnsiTheme="minorHAnsi" w:cs="Arial"/>
          <w:color w:val="000000"/>
        </w:rPr>
        <w:t>Zamawiający wymaga, aby każdy dostarczany produkt w ramach niniejszego zamówienia był dostarczony w oryginalnie zaplombowanych opakowaniach producenta</w:t>
      </w:r>
      <w:r>
        <w:rPr>
          <w:rFonts w:asciiTheme="minorHAnsi" w:hAnsiTheme="minorHAnsi" w:cs="Arial"/>
          <w:color w:val="000000"/>
        </w:rPr>
        <w:t>.</w:t>
      </w:r>
    </w:p>
    <w:p w14:paraId="038DDA21" w14:textId="37193ED6" w:rsidR="00C64355" w:rsidRPr="00C64355" w:rsidRDefault="00C64355" w:rsidP="007044DD">
      <w:pPr>
        <w:pStyle w:val="Akapitzlist"/>
        <w:numPr>
          <w:ilvl w:val="1"/>
          <w:numId w:val="39"/>
        </w:numPr>
        <w:spacing w:before="120" w:after="120" w:line="276" w:lineRule="auto"/>
        <w:ind w:left="851"/>
        <w:outlineLvl w:val="0"/>
        <w:rPr>
          <w:rFonts w:asciiTheme="minorHAnsi" w:hAnsiTheme="minorHAnsi"/>
          <w:b/>
          <w:bCs/>
          <w:szCs w:val="22"/>
          <w:lang w:eastAsia="x-none"/>
        </w:rPr>
      </w:pPr>
      <w:r w:rsidRPr="007E493A">
        <w:rPr>
          <w:rFonts w:asciiTheme="minorHAnsi" w:hAnsiTheme="minorHAnsi" w:cs="Arial"/>
        </w:rPr>
        <w:t>Towar dostarczany przez Wykonawcę musi być wyprodukowany nie wcześniej niż 12 miesięcy od daty dostawy.</w:t>
      </w:r>
    </w:p>
    <w:p w14:paraId="3C5CFFAA" w14:textId="77777777" w:rsidR="00C64355" w:rsidRPr="00C64355" w:rsidRDefault="00C64355" w:rsidP="007044DD">
      <w:pPr>
        <w:pStyle w:val="Akapitzlist"/>
        <w:numPr>
          <w:ilvl w:val="1"/>
          <w:numId w:val="40"/>
        </w:numPr>
        <w:spacing w:before="120" w:after="120" w:line="276" w:lineRule="auto"/>
        <w:ind w:left="851"/>
        <w:outlineLvl w:val="0"/>
        <w:rPr>
          <w:rFonts w:asciiTheme="minorHAnsi" w:hAnsiTheme="minorHAnsi"/>
          <w:b/>
          <w:bCs/>
          <w:szCs w:val="22"/>
          <w:lang w:eastAsia="x-none"/>
        </w:rPr>
      </w:pPr>
      <w:r w:rsidRPr="00450A8B">
        <w:rPr>
          <w:rFonts w:asciiTheme="minorHAnsi" w:hAnsiTheme="minorHAnsi" w:cs="Arial"/>
          <w:color w:val="000000"/>
        </w:rPr>
        <w:t>Zamawiający wymaga, aby dla każdej pozycji tabeli oferowanego oleju, smaru lub płynu technicznego Wykonawca zaoferował wyrób jednego producenta.</w:t>
      </w:r>
    </w:p>
    <w:p w14:paraId="66AA3F12" w14:textId="56D6A655" w:rsidR="00C64355" w:rsidRPr="00C64355" w:rsidRDefault="00C64355" w:rsidP="007044DD">
      <w:pPr>
        <w:pStyle w:val="Akapitzlist"/>
        <w:numPr>
          <w:ilvl w:val="1"/>
          <w:numId w:val="41"/>
        </w:numPr>
        <w:spacing w:before="120" w:after="120" w:line="276" w:lineRule="auto"/>
        <w:ind w:left="851"/>
        <w:outlineLvl w:val="0"/>
        <w:rPr>
          <w:rFonts w:asciiTheme="minorHAnsi" w:hAnsiTheme="minorHAnsi" w:cs="Arial"/>
        </w:rPr>
      </w:pPr>
      <w:r w:rsidRPr="00C64355">
        <w:rPr>
          <w:rFonts w:asciiTheme="minorHAnsi" w:hAnsiTheme="minorHAnsi" w:cs="Arial"/>
        </w:rPr>
        <w:t>Prognozowane ilości przedmiotu zamówienia w podziale asortymentowym dla poszczególnych uczestników postępowania znajdują się w tabeli poniżej.</w:t>
      </w:r>
    </w:p>
    <w:p w14:paraId="2B85BB64" w14:textId="4CEDBEC0" w:rsidR="009F6CAA" w:rsidRDefault="00C431AC" w:rsidP="000563EC">
      <w:pPr>
        <w:pStyle w:val="Akapitzlist"/>
        <w:numPr>
          <w:ilvl w:val="0"/>
          <w:numId w:val="41"/>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D52619">
        <w:rPr>
          <w:rFonts w:asciiTheme="minorHAnsi" w:hAnsiTheme="minorHAnsi" w:cstheme="minorHAnsi"/>
          <w:b/>
          <w:sz w:val="20"/>
        </w:rPr>
        <w:t>)</w:t>
      </w:r>
    </w:p>
    <w:p w14:paraId="552B3465" w14:textId="4BDD8242" w:rsidR="00D52619" w:rsidRDefault="00CE5D1D" w:rsidP="007044DD">
      <w:pPr>
        <w:pStyle w:val="Stopka"/>
        <w:numPr>
          <w:ilvl w:val="0"/>
          <w:numId w:val="12"/>
        </w:numPr>
        <w:tabs>
          <w:tab w:val="clear" w:pos="4536"/>
          <w:tab w:val="clear" w:pos="9072"/>
        </w:tabs>
        <w:spacing w:line="276" w:lineRule="auto"/>
        <w:ind w:left="850" w:hanging="357"/>
        <w:rPr>
          <w:rFonts w:asciiTheme="minorHAnsi" w:hAnsiTheme="minorHAnsi" w:cs="Arial"/>
        </w:rPr>
      </w:pPr>
      <w:r w:rsidRPr="00D52619">
        <w:rPr>
          <w:rFonts w:asciiTheme="minorHAnsi" w:hAnsiTheme="minorHAnsi" w:cs="Arial"/>
        </w:rPr>
        <w:t>Zamawiający wymaga, aby transport i rozładune</w:t>
      </w:r>
      <w:r w:rsidR="00D52619" w:rsidRPr="00D52619">
        <w:rPr>
          <w:rFonts w:asciiTheme="minorHAnsi" w:hAnsiTheme="minorHAnsi" w:cs="Arial"/>
        </w:rPr>
        <w:t xml:space="preserve">k dostarczanego towaru zapewnił </w:t>
      </w:r>
      <w:r w:rsidRPr="00D52619">
        <w:rPr>
          <w:rFonts w:asciiTheme="minorHAnsi" w:hAnsiTheme="minorHAnsi" w:cs="Arial"/>
        </w:rPr>
        <w:t>Wykonawca, w sposób gwarantujący zabezp</w:t>
      </w:r>
      <w:r w:rsidR="00D52619" w:rsidRPr="00D52619">
        <w:rPr>
          <w:rFonts w:asciiTheme="minorHAnsi" w:hAnsiTheme="minorHAnsi" w:cs="Arial"/>
        </w:rPr>
        <w:t>ieczenie przed jego mechanicznym</w:t>
      </w:r>
      <w:r w:rsidR="00D52619">
        <w:rPr>
          <w:rFonts w:asciiTheme="minorHAnsi" w:hAnsiTheme="minorHAnsi" w:cs="Arial"/>
        </w:rPr>
        <w:t xml:space="preserve"> </w:t>
      </w:r>
      <w:r w:rsidRPr="00D52619">
        <w:rPr>
          <w:rFonts w:asciiTheme="minorHAnsi" w:hAnsiTheme="minorHAnsi" w:cs="Arial"/>
        </w:rPr>
        <w:t>uszkodzeniem.</w:t>
      </w:r>
    </w:p>
    <w:p w14:paraId="34F97E9F" w14:textId="77777777" w:rsidR="001630E8" w:rsidRDefault="00CE5D1D" w:rsidP="007044DD">
      <w:pPr>
        <w:pStyle w:val="Stopka"/>
        <w:numPr>
          <w:ilvl w:val="0"/>
          <w:numId w:val="13"/>
        </w:numPr>
        <w:tabs>
          <w:tab w:val="clear" w:pos="4536"/>
          <w:tab w:val="clear" w:pos="9072"/>
        </w:tabs>
        <w:spacing w:line="276" w:lineRule="auto"/>
        <w:ind w:left="850" w:hanging="357"/>
        <w:rPr>
          <w:rFonts w:asciiTheme="minorHAnsi" w:hAnsiTheme="minorHAnsi" w:cs="Arial"/>
          <w:color w:val="000000"/>
        </w:rPr>
      </w:pPr>
      <w:r w:rsidRPr="00D52619">
        <w:rPr>
          <w:rFonts w:asciiTheme="minorHAnsi" w:hAnsiTheme="minorHAnsi" w:cs="Arial"/>
          <w:color w:val="000000"/>
        </w:rPr>
        <w:t>Dostawa będzie realizowana w godzinach od 7:00 do 14:00 w dni robocze od</w:t>
      </w:r>
      <w:r w:rsidR="00D52619">
        <w:rPr>
          <w:rFonts w:asciiTheme="minorHAnsi" w:hAnsiTheme="minorHAnsi" w:cs="Arial"/>
          <w:color w:val="000000"/>
        </w:rPr>
        <w:t xml:space="preserve"> </w:t>
      </w:r>
      <w:r w:rsidRPr="00DB7A55">
        <w:rPr>
          <w:rFonts w:asciiTheme="minorHAnsi" w:hAnsiTheme="minorHAnsi" w:cs="Arial"/>
          <w:color w:val="000000"/>
        </w:rPr>
        <w:t>poniedziałku do piątku, na adres wskazany przez Zamawiającego w zamówieniu.</w:t>
      </w:r>
    </w:p>
    <w:p w14:paraId="34C2116A" w14:textId="6A440561" w:rsidR="00A473BE" w:rsidRPr="00C64355" w:rsidRDefault="00CE5D1D" w:rsidP="007044DD">
      <w:pPr>
        <w:pStyle w:val="Stopka"/>
        <w:numPr>
          <w:ilvl w:val="0"/>
          <w:numId w:val="17"/>
        </w:numPr>
        <w:tabs>
          <w:tab w:val="clear" w:pos="4536"/>
          <w:tab w:val="clear" w:pos="9072"/>
        </w:tabs>
        <w:spacing w:line="276" w:lineRule="auto"/>
        <w:ind w:left="850" w:hanging="357"/>
        <w:rPr>
          <w:rFonts w:asciiTheme="minorHAnsi" w:hAnsiTheme="minorHAnsi" w:cs="Arial"/>
          <w:color w:val="000000"/>
        </w:rPr>
      </w:pPr>
      <w:r w:rsidRPr="001630E8">
        <w:rPr>
          <w:rFonts w:asciiTheme="minorHAnsi" w:hAnsiTheme="minorHAnsi" w:cstheme="minorHAnsi"/>
          <w:color w:val="000000"/>
        </w:rPr>
        <w:t>Przy składaniu zamówienia Zamawiający według</w:t>
      </w:r>
      <w:r w:rsidR="00DB7A55" w:rsidRPr="001630E8">
        <w:rPr>
          <w:rFonts w:asciiTheme="minorHAnsi" w:hAnsiTheme="minorHAnsi" w:cstheme="minorHAnsi"/>
          <w:color w:val="000000"/>
        </w:rPr>
        <w:t xml:space="preserve"> bieżących potrzeb poda ilość, r</w:t>
      </w:r>
      <w:r w:rsidRPr="001630E8">
        <w:rPr>
          <w:rFonts w:asciiTheme="minorHAnsi" w:hAnsiTheme="minorHAnsi" w:cstheme="minorHAnsi"/>
          <w:color w:val="000000"/>
        </w:rPr>
        <w:t>odzaj materiałów</w:t>
      </w:r>
      <w:r w:rsidRPr="001630E8">
        <w:rPr>
          <w:rFonts w:asciiTheme="minorHAnsi" w:hAnsiTheme="minorHAnsi" w:cstheme="minorHAnsi"/>
        </w:rPr>
        <w:t xml:space="preserve"> </w:t>
      </w:r>
      <w:r w:rsidRPr="001630E8">
        <w:rPr>
          <w:rFonts w:asciiTheme="minorHAnsi" w:hAnsiTheme="minorHAnsi" w:cstheme="minorHAnsi"/>
          <w:color w:val="000000"/>
        </w:rPr>
        <w:t>i miejsce dostawy.</w:t>
      </w:r>
    </w:p>
    <w:p w14:paraId="155637A6" w14:textId="36130CCA" w:rsidR="001630E8" w:rsidRPr="00C64355" w:rsidRDefault="00C64355" w:rsidP="007044DD">
      <w:pPr>
        <w:pStyle w:val="Stopka"/>
        <w:numPr>
          <w:ilvl w:val="0"/>
          <w:numId w:val="35"/>
        </w:numPr>
        <w:tabs>
          <w:tab w:val="clear" w:pos="4536"/>
          <w:tab w:val="clear" w:pos="9072"/>
        </w:tabs>
        <w:spacing w:line="276" w:lineRule="auto"/>
        <w:ind w:left="850" w:hanging="357"/>
        <w:rPr>
          <w:rFonts w:asciiTheme="minorHAnsi" w:hAnsiTheme="minorHAnsi" w:cs="Arial"/>
          <w:color w:val="000000"/>
        </w:rPr>
      </w:pPr>
      <w:r w:rsidRPr="00C64355">
        <w:rPr>
          <w:rFonts w:asciiTheme="minorHAnsi" w:hAnsiTheme="minorHAnsi" w:cs="Arial"/>
          <w:color w:val="000000"/>
        </w:rPr>
        <w:t xml:space="preserve">Zamawiający wymaga, aby dostarczane towary </w:t>
      </w:r>
      <w:r w:rsidR="00E97BF9">
        <w:rPr>
          <w:rFonts w:asciiTheme="minorHAnsi" w:hAnsiTheme="minorHAnsi" w:cs="Arial"/>
          <w:color w:val="000000"/>
        </w:rPr>
        <w:t>posiadały specyfikację</w:t>
      </w:r>
      <w:r w:rsidRPr="00C64355">
        <w:rPr>
          <w:rFonts w:asciiTheme="minorHAnsi" w:hAnsiTheme="minorHAnsi" w:cs="Arial"/>
          <w:color w:val="000000"/>
        </w:rPr>
        <w:t xml:space="preserve"> techniczną towaru (kartę charakterystyki).</w:t>
      </w:r>
    </w:p>
    <w:p w14:paraId="654DC312" w14:textId="2DAA6297" w:rsidR="00926866" w:rsidRPr="00415558" w:rsidRDefault="00CE5D1D" w:rsidP="000563EC">
      <w:pPr>
        <w:pStyle w:val="Akapitzlist"/>
        <w:numPr>
          <w:ilvl w:val="0"/>
          <w:numId w:val="41"/>
        </w:numPr>
        <w:spacing w:line="276" w:lineRule="auto"/>
        <w:ind w:left="284" w:hanging="284"/>
        <w:outlineLvl w:val="0"/>
        <w:rPr>
          <w:rFonts w:asciiTheme="minorHAnsi" w:hAnsiTheme="minorHAnsi" w:cstheme="minorHAnsi"/>
          <w:b/>
          <w:sz w:val="20"/>
        </w:rPr>
      </w:pPr>
      <w:r w:rsidRPr="00415558">
        <w:rPr>
          <w:rFonts w:asciiTheme="minorHAnsi" w:hAnsiTheme="minorHAnsi" w:cstheme="minorHAnsi"/>
          <w:b/>
          <w:sz w:val="20"/>
        </w:rPr>
        <w:t>Termin realizacji zakupu</w:t>
      </w:r>
    </w:p>
    <w:p w14:paraId="70F5E315" w14:textId="77777777" w:rsidR="000563EC" w:rsidRPr="009670EC" w:rsidRDefault="000563EC" w:rsidP="000563EC">
      <w:pPr>
        <w:pStyle w:val="Akapitzlist"/>
        <w:numPr>
          <w:ilvl w:val="0"/>
          <w:numId w:val="16"/>
        </w:numPr>
        <w:spacing w:before="120" w:after="120" w:line="276" w:lineRule="auto"/>
        <w:ind w:left="851"/>
        <w:outlineLvl w:val="0"/>
        <w:rPr>
          <w:rFonts w:ascii="Calibri" w:hAnsi="Calibri" w:cs="Arial"/>
          <w:szCs w:val="22"/>
        </w:rPr>
      </w:pPr>
      <w:r w:rsidRPr="00DB7A55">
        <w:rPr>
          <w:rFonts w:asciiTheme="minorHAnsi" w:hAnsiTheme="minorHAnsi" w:cs="Arial"/>
          <w:szCs w:val="22"/>
        </w:rPr>
        <w:t xml:space="preserve">Umowa obowiązuje </w:t>
      </w:r>
      <w:r w:rsidRPr="00DB7A55">
        <w:rPr>
          <w:rFonts w:ascii="Calibri" w:hAnsi="Calibri" w:cs="Arial"/>
          <w:b/>
          <w:szCs w:val="22"/>
        </w:rPr>
        <w:t>od dnia zawarcia na okres 12 miesięcy lub do wyczerpania jej</w:t>
      </w:r>
      <w:r>
        <w:rPr>
          <w:rFonts w:ascii="Calibri" w:hAnsi="Calibri" w:cs="Arial"/>
          <w:b/>
          <w:szCs w:val="22"/>
        </w:rPr>
        <w:t xml:space="preserve"> </w:t>
      </w:r>
      <w:r w:rsidRPr="00DB7A55">
        <w:rPr>
          <w:rFonts w:ascii="Calibri" w:hAnsi="Calibri" w:cs="Arial"/>
          <w:b/>
          <w:szCs w:val="22"/>
        </w:rPr>
        <w:t>wartości – w zależności co nastąpi pierwsze.</w:t>
      </w:r>
    </w:p>
    <w:p w14:paraId="24157EB4" w14:textId="77777777" w:rsidR="000563EC" w:rsidRPr="009670EC" w:rsidRDefault="000563EC" w:rsidP="000563EC">
      <w:pPr>
        <w:pStyle w:val="Akapitzlist"/>
        <w:numPr>
          <w:ilvl w:val="1"/>
          <w:numId w:val="47"/>
        </w:numPr>
        <w:spacing w:before="120" w:after="120" w:line="276" w:lineRule="auto"/>
        <w:ind w:left="851"/>
        <w:outlineLvl w:val="0"/>
        <w:rPr>
          <w:rFonts w:ascii="Calibri" w:hAnsi="Calibri" w:cs="Arial"/>
          <w:szCs w:val="22"/>
        </w:rPr>
      </w:pPr>
      <w:r>
        <w:rPr>
          <w:rFonts w:ascii="Calibri" w:hAnsi="Calibri" w:cs="Arial"/>
          <w:szCs w:val="22"/>
        </w:rPr>
        <w:t>Umowa zostanie zawarta przez każdy Oddział Zamawiającego oddzielnie na wartość wynikająca z szacunkowych potrzeb poszczególnych Oddziałów i cen jednostkowych zawartych w przyjętej ofercie.</w:t>
      </w:r>
    </w:p>
    <w:p w14:paraId="1DDA8903" w14:textId="55F97508" w:rsidR="000563EC" w:rsidRPr="000563EC" w:rsidRDefault="000563EC" w:rsidP="000563EC">
      <w:pPr>
        <w:pStyle w:val="Akapitzlist"/>
        <w:numPr>
          <w:ilvl w:val="1"/>
          <w:numId w:val="47"/>
        </w:numPr>
        <w:spacing w:before="120" w:after="120" w:line="276" w:lineRule="auto"/>
        <w:ind w:left="851"/>
        <w:outlineLvl w:val="0"/>
        <w:rPr>
          <w:rFonts w:ascii="Calibri" w:hAnsi="Calibri" w:cs="Arial"/>
          <w:szCs w:val="22"/>
        </w:rPr>
      </w:pPr>
      <w:r w:rsidRPr="009670EC">
        <w:rPr>
          <w:rFonts w:asciiTheme="minorHAnsi" w:hAnsiTheme="minorHAnsi" w:cs="Arial"/>
          <w:bCs/>
        </w:rPr>
        <w:t>Zamówienia będą realizowane w</w:t>
      </w:r>
      <w:r w:rsidRPr="009670EC">
        <w:rPr>
          <w:rFonts w:asciiTheme="minorHAnsi" w:hAnsiTheme="minorHAnsi" w:cs="Arial"/>
        </w:rPr>
        <w:t xml:space="preserve"> terminie nie dłuższym niż 7 dni roboczych, liczonych od określonej w § 6 ust. 3 umowy (załącznik nr 5 do SWZ) daty złożenia zamówienia szczegółowego przez Zamawiającego</w:t>
      </w:r>
      <w:r w:rsidRPr="009670EC">
        <w:rPr>
          <w:rFonts w:asciiTheme="minorHAnsi" w:hAnsiTheme="minorHAnsi" w:cs="Arial"/>
          <w:b/>
          <w:color w:val="000000"/>
        </w:rPr>
        <w:t>.</w:t>
      </w:r>
    </w:p>
    <w:p w14:paraId="6F350998" w14:textId="7D820375" w:rsidR="00415558" w:rsidRPr="001630E8" w:rsidRDefault="00F75745" w:rsidP="000563EC">
      <w:pPr>
        <w:pStyle w:val="Akapitzlist"/>
        <w:numPr>
          <w:ilvl w:val="0"/>
          <w:numId w:val="41"/>
        </w:numPr>
        <w:spacing w:line="276" w:lineRule="auto"/>
        <w:ind w:left="284" w:hanging="284"/>
        <w:outlineLvl w:val="0"/>
        <w:rPr>
          <w:rFonts w:asciiTheme="minorHAnsi" w:hAnsiTheme="minorHAnsi" w:cstheme="minorHAnsi"/>
          <w:b/>
          <w:sz w:val="20"/>
        </w:rPr>
      </w:pPr>
      <w:r>
        <w:rPr>
          <w:rFonts w:asciiTheme="minorHAnsi" w:hAnsiTheme="minorHAnsi" w:cstheme="minorHAnsi"/>
          <w:b/>
          <w:sz w:val="20"/>
        </w:rPr>
        <w:t>Minimum logistyczne</w:t>
      </w:r>
    </w:p>
    <w:p w14:paraId="1D0F5C5C" w14:textId="390445C9" w:rsidR="00415558" w:rsidRPr="00C64355" w:rsidRDefault="001630E8" w:rsidP="000563EC">
      <w:pPr>
        <w:spacing w:line="276" w:lineRule="auto"/>
        <w:ind w:left="851"/>
        <w:outlineLvl w:val="0"/>
        <w:rPr>
          <w:rFonts w:asciiTheme="minorHAnsi" w:hAnsiTheme="minorHAnsi" w:cs="Arial"/>
          <w:szCs w:val="22"/>
        </w:rPr>
      </w:pPr>
      <w:r w:rsidRPr="001630E8">
        <w:rPr>
          <w:rFonts w:asciiTheme="minorHAnsi" w:hAnsiTheme="minorHAnsi" w:cs="Arial"/>
          <w:szCs w:val="22"/>
        </w:rPr>
        <w:t>5</w:t>
      </w:r>
      <w:r w:rsidR="00415558" w:rsidRPr="001630E8">
        <w:rPr>
          <w:rFonts w:asciiTheme="minorHAnsi" w:hAnsiTheme="minorHAnsi" w:cs="Arial"/>
          <w:szCs w:val="22"/>
        </w:rPr>
        <w:t>00,00 zł netto</w:t>
      </w:r>
    </w:p>
    <w:p w14:paraId="7AD05410" w14:textId="77777777" w:rsidR="001630E8" w:rsidRDefault="00415558" w:rsidP="000563EC">
      <w:pPr>
        <w:pStyle w:val="Akapitzlist"/>
        <w:numPr>
          <w:ilvl w:val="0"/>
          <w:numId w:val="41"/>
        </w:numPr>
        <w:spacing w:line="276" w:lineRule="auto"/>
        <w:ind w:left="284" w:hanging="284"/>
        <w:outlineLvl w:val="0"/>
        <w:rPr>
          <w:rFonts w:asciiTheme="minorHAnsi" w:hAnsiTheme="minorHAnsi" w:cstheme="minorHAnsi"/>
          <w:b/>
          <w:sz w:val="20"/>
        </w:rPr>
      </w:pPr>
      <w:r>
        <w:rPr>
          <w:rFonts w:asciiTheme="minorHAnsi" w:hAnsiTheme="minorHAnsi" w:cstheme="minorHAnsi"/>
          <w:b/>
          <w:sz w:val="20"/>
        </w:rPr>
        <w:t>Miejsce realizacji zakupu</w:t>
      </w:r>
    </w:p>
    <w:p w14:paraId="5BEACA2B" w14:textId="38F1FE3A" w:rsidR="00F30992" w:rsidRDefault="00D104DE" w:rsidP="007044DD">
      <w:pPr>
        <w:pStyle w:val="Akapitzlist"/>
        <w:numPr>
          <w:ilvl w:val="0"/>
          <w:numId w:val="22"/>
        </w:numPr>
        <w:spacing w:before="120" w:after="120" w:line="276" w:lineRule="auto"/>
        <w:ind w:left="851"/>
        <w:outlineLvl w:val="0"/>
        <w:rPr>
          <w:rFonts w:asciiTheme="minorHAnsi" w:hAnsiTheme="minorHAnsi" w:cs="Arial"/>
          <w:bCs/>
        </w:rPr>
      </w:pPr>
      <w:r w:rsidRPr="001630E8">
        <w:rPr>
          <w:rFonts w:asciiTheme="minorHAnsi" w:hAnsiTheme="minorHAnsi" w:cs="Arial"/>
          <w:bCs/>
        </w:rPr>
        <w:t xml:space="preserve">PGE Dystrybucja S.A. Oddział </w:t>
      </w:r>
      <w:r w:rsidR="001630E8">
        <w:rPr>
          <w:rFonts w:asciiTheme="minorHAnsi" w:hAnsiTheme="minorHAnsi" w:cs="Arial"/>
          <w:bCs/>
        </w:rPr>
        <w:t>Białystok</w:t>
      </w:r>
    </w:p>
    <w:p w14:paraId="68FF5590" w14:textId="513A76AF" w:rsidR="00F30992" w:rsidRP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15-620 Białystok</w:t>
      </w:r>
      <w:r>
        <w:rPr>
          <w:rFonts w:asciiTheme="minorHAnsi" w:hAnsiTheme="minorHAnsi" w:cs="Arial"/>
          <w:bCs/>
        </w:rPr>
        <w:t xml:space="preserve">, </w:t>
      </w:r>
      <w:r w:rsidRPr="00F30992">
        <w:rPr>
          <w:rFonts w:asciiTheme="minorHAnsi" w:hAnsiTheme="minorHAnsi" w:cs="Arial"/>
          <w:bCs/>
        </w:rPr>
        <w:t>ul</w:t>
      </w:r>
      <w:r>
        <w:rPr>
          <w:rFonts w:asciiTheme="minorHAnsi" w:hAnsiTheme="minorHAnsi" w:cs="Arial"/>
          <w:bCs/>
        </w:rPr>
        <w:t>.</w:t>
      </w:r>
      <w:r w:rsidRPr="00F30992">
        <w:rPr>
          <w:rFonts w:asciiTheme="minorHAnsi" w:hAnsiTheme="minorHAnsi" w:cs="Arial"/>
          <w:bCs/>
        </w:rPr>
        <w:t xml:space="preserve"> </w:t>
      </w:r>
      <w:proofErr w:type="spellStart"/>
      <w:r w:rsidRPr="00F30992">
        <w:rPr>
          <w:rFonts w:asciiTheme="minorHAnsi" w:hAnsiTheme="minorHAnsi" w:cs="Arial"/>
          <w:bCs/>
        </w:rPr>
        <w:t>Elewatorska</w:t>
      </w:r>
      <w:proofErr w:type="spellEnd"/>
      <w:r w:rsidRPr="00F30992">
        <w:rPr>
          <w:rFonts w:asciiTheme="minorHAnsi" w:hAnsiTheme="minorHAnsi" w:cs="Arial"/>
          <w:bCs/>
        </w:rPr>
        <w:t xml:space="preserve"> 17</w:t>
      </w:r>
    </w:p>
    <w:p w14:paraId="4DCCE4C7" w14:textId="51723749" w:rsidR="001630E8" w:rsidRDefault="001630E8" w:rsidP="007044DD">
      <w:pPr>
        <w:pStyle w:val="Akapitzlist"/>
        <w:numPr>
          <w:ilvl w:val="0"/>
          <w:numId w:val="25"/>
        </w:numPr>
        <w:spacing w:before="120" w:after="120" w:line="276" w:lineRule="auto"/>
        <w:ind w:left="851"/>
        <w:outlineLvl w:val="0"/>
        <w:rPr>
          <w:rFonts w:asciiTheme="minorHAnsi" w:hAnsiTheme="minorHAnsi" w:cs="Arial"/>
          <w:bCs/>
        </w:rPr>
      </w:pPr>
      <w:r w:rsidRPr="001630E8">
        <w:rPr>
          <w:rFonts w:asciiTheme="minorHAnsi" w:hAnsiTheme="minorHAnsi" w:cs="Arial"/>
          <w:bCs/>
        </w:rPr>
        <w:t>PGE Dystrybucja S.A. Oddział</w:t>
      </w:r>
      <w:r w:rsidR="00F30992">
        <w:rPr>
          <w:rFonts w:asciiTheme="minorHAnsi" w:hAnsiTheme="minorHAnsi" w:cs="Arial"/>
          <w:bCs/>
        </w:rPr>
        <w:t xml:space="preserve"> Lublin</w:t>
      </w:r>
    </w:p>
    <w:p w14:paraId="3F0DFD01" w14:textId="47C75736"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20-331 Lublin</w:t>
      </w:r>
      <w:r>
        <w:rPr>
          <w:rFonts w:asciiTheme="minorHAnsi" w:hAnsiTheme="minorHAnsi" w:cs="Arial"/>
          <w:bCs/>
        </w:rPr>
        <w:t xml:space="preserve">, </w:t>
      </w:r>
      <w:r w:rsidRPr="00F30992">
        <w:rPr>
          <w:rFonts w:asciiTheme="minorHAnsi" w:hAnsiTheme="minorHAnsi" w:cs="Arial"/>
          <w:bCs/>
        </w:rPr>
        <w:t>ul. Pancerniaków 6</w:t>
      </w:r>
      <w:r>
        <w:rPr>
          <w:rFonts w:asciiTheme="minorHAnsi" w:hAnsiTheme="minorHAnsi" w:cs="Arial"/>
          <w:bCs/>
        </w:rPr>
        <w:t xml:space="preserve"> (Magazyn Główny)</w:t>
      </w:r>
    </w:p>
    <w:p w14:paraId="456989E9" w14:textId="0D10FB8C"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lastRenderedPageBreak/>
        <w:t>20-411 Lublin</w:t>
      </w:r>
      <w:r>
        <w:rPr>
          <w:rFonts w:asciiTheme="minorHAnsi" w:hAnsiTheme="minorHAnsi" w:cs="Arial"/>
          <w:bCs/>
        </w:rPr>
        <w:t xml:space="preserve">, </w:t>
      </w:r>
      <w:r w:rsidRPr="00F30992">
        <w:rPr>
          <w:rFonts w:asciiTheme="minorHAnsi" w:hAnsiTheme="minorHAnsi" w:cs="Arial"/>
          <w:bCs/>
        </w:rPr>
        <w:t>ul. Wolska 12</w:t>
      </w:r>
      <w:r>
        <w:rPr>
          <w:rFonts w:asciiTheme="minorHAnsi" w:hAnsiTheme="minorHAnsi" w:cs="Arial"/>
          <w:bCs/>
        </w:rPr>
        <w:t xml:space="preserve"> (</w:t>
      </w:r>
      <w:r w:rsidRPr="00F30992">
        <w:rPr>
          <w:rFonts w:asciiTheme="minorHAnsi" w:hAnsiTheme="minorHAnsi" w:cs="Arial"/>
          <w:bCs/>
        </w:rPr>
        <w:t>Rejon Energetyczny  Lublin – Miasto</w:t>
      </w:r>
      <w:r>
        <w:rPr>
          <w:rFonts w:asciiTheme="minorHAnsi" w:hAnsiTheme="minorHAnsi" w:cs="Arial"/>
          <w:bCs/>
        </w:rPr>
        <w:t>)</w:t>
      </w:r>
    </w:p>
    <w:p w14:paraId="5F8ED2B2" w14:textId="002CFA47"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20-349 Lublin</w:t>
      </w:r>
      <w:r>
        <w:rPr>
          <w:rFonts w:asciiTheme="minorHAnsi" w:hAnsiTheme="minorHAnsi" w:cs="Arial"/>
          <w:bCs/>
        </w:rPr>
        <w:t xml:space="preserve">, </w:t>
      </w:r>
      <w:r w:rsidRPr="00F30992">
        <w:rPr>
          <w:rFonts w:asciiTheme="minorHAnsi" w:hAnsiTheme="minorHAnsi" w:cs="Arial"/>
          <w:bCs/>
        </w:rPr>
        <w:t>ul. Elektryczna 2</w:t>
      </w:r>
      <w:r>
        <w:rPr>
          <w:rFonts w:asciiTheme="minorHAnsi" w:hAnsiTheme="minorHAnsi" w:cs="Arial"/>
          <w:bCs/>
        </w:rPr>
        <w:t xml:space="preserve"> (</w:t>
      </w:r>
      <w:r w:rsidRPr="00F30992">
        <w:rPr>
          <w:rFonts w:asciiTheme="minorHAnsi" w:hAnsiTheme="minorHAnsi" w:cs="Arial"/>
          <w:bCs/>
        </w:rPr>
        <w:t>Rejon Energetyczny  Lublin – Teren</w:t>
      </w:r>
      <w:r>
        <w:rPr>
          <w:rFonts w:asciiTheme="minorHAnsi" w:hAnsiTheme="minorHAnsi" w:cs="Arial"/>
          <w:bCs/>
        </w:rPr>
        <w:t>)</w:t>
      </w:r>
    </w:p>
    <w:p w14:paraId="588A15DC" w14:textId="001F4F27"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24-100 Puławy</w:t>
      </w:r>
      <w:r>
        <w:rPr>
          <w:rFonts w:asciiTheme="minorHAnsi" w:hAnsiTheme="minorHAnsi" w:cs="Arial"/>
          <w:bCs/>
        </w:rPr>
        <w:t xml:space="preserve">, </w:t>
      </w:r>
      <w:r w:rsidRPr="00F30992">
        <w:rPr>
          <w:rFonts w:asciiTheme="minorHAnsi" w:hAnsiTheme="minorHAnsi" w:cs="Arial"/>
          <w:bCs/>
        </w:rPr>
        <w:t>ul. Sieroszewskiego 6</w:t>
      </w:r>
      <w:r>
        <w:rPr>
          <w:rFonts w:asciiTheme="minorHAnsi" w:hAnsiTheme="minorHAnsi" w:cs="Arial"/>
          <w:bCs/>
        </w:rPr>
        <w:t xml:space="preserve"> (</w:t>
      </w:r>
      <w:r w:rsidRPr="00F30992">
        <w:rPr>
          <w:rFonts w:asciiTheme="minorHAnsi" w:hAnsiTheme="minorHAnsi" w:cs="Arial"/>
          <w:bCs/>
        </w:rPr>
        <w:t>Rejon Energetyczny  Puławy</w:t>
      </w:r>
      <w:r>
        <w:rPr>
          <w:rFonts w:asciiTheme="minorHAnsi" w:hAnsiTheme="minorHAnsi" w:cs="Arial"/>
          <w:bCs/>
        </w:rPr>
        <w:t>)</w:t>
      </w:r>
    </w:p>
    <w:p w14:paraId="4C2C422A" w14:textId="341FDE12"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21-500 Biała Podlaska</w:t>
      </w:r>
      <w:r>
        <w:rPr>
          <w:rFonts w:asciiTheme="minorHAnsi" w:hAnsiTheme="minorHAnsi" w:cs="Arial"/>
          <w:bCs/>
        </w:rPr>
        <w:t xml:space="preserve">, </w:t>
      </w:r>
      <w:r w:rsidRPr="00F30992">
        <w:rPr>
          <w:rFonts w:asciiTheme="minorHAnsi" w:hAnsiTheme="minorHAnsi" w:cs="Arial"/>
          <w:bCs/>
        </w:rPr>
        <w:t>ul. Brzeska 166</w:t>
      </w:r>
      <w:r>
        <w:rPr>
          <w:rFonts w:asciiTheme="minorHAnsi" w:hAnsiTheme="minorHAnsi" w:cs="Arial"/>
          <w:bCs/>
        </w:rPr>
        <w:t xml:space="preserve"> (</w:t>
      </w:r>
      <w:r w:rsidRPr="00F30992">
        <w:rPr>
          <w:rFonts w:asciiTheme="minorHAnsi" w:hAnsiTheme="minorHAnsi" w:cs="Arial"/>
          <w:bCs/>
        </w:rPr>
        <w:t>Rejon Energetyczny  Biała Podlaska</w:t>
      </w:r>
      <w:r>
        <w:rPr>
          <w:rFonts w:asciiTheme="minorHAnsi" w:hAnsiTheme="minorHAnsi" w:cs="Arial"/>
          <w:bCs/>
        </w:rPr>
        <w:t>)</w:t>
      </w:r>
    </w:p>
    <w:p w14:paraId="45972929" w14:textId="578274DF" w:rsidR="00F30992" w:rsidRDefault="00F30992" w:rsidP="007044DD">
      <w:pPr>
        <w:pStyle w:val="Akapitzlist"/>
        <w:spacing w:before="120" w:after="120" w:line="276" w:lineRule="auto"/>
        <w:ind w:left="851"/>
        <w:outlineLvl w:val="0"/>
        <w:rPr>
          <w:rFonts w:asciiTheme="minorHAnsi" w:hAnsiTheme="minorHAnsi" w:cs="Arial"/>
          <w:bCs/>
        </w:rPr>
      </w:pPr>
      <w:r w:rsidRPr="00F30992">
        <w:rPr>
          <w:rFonts w:asciiTheme="minorHAnsi" w:hAnsiTheme="minorHAnsi" w:cs="Arial"/>
          <w:bCs/>
        </w:rPr>
        <w:t>23-200 Kraśnik</w:t>
      </w:r>
      <w:r w:rsidR="00E12FD4">
        <w:rPr>
          <w:rFonts w:asciiTheme="minorHAnsi" w:hAnsiTheme="minorHAnsi" w:cs="Arial"/>
          <w:bCs/>
        </w:rPr>
        <w:t xml:space="preserve">, </w:t>
      </w:r>
      <w:r w:rsidR="00E12FD4" w:rsidRPr="00E12FD4">
        <w:rPr>
          <w:rFonts w:asciiTheme="minorHAnsi" w:hAnsiTheme="minorHAnsi" w:cs="Arial"/>
          <w:bCs/>
        </w:rPr>
        <w:t>ul. Lubelska 91</w:t>
      </w:r>
      <w:r w:rsidR="00E12FD4">
        <w:rPr>
          <w:rFonts w:asciiTheme="minorHAnsi" w:hAnsiTheme="minorHAnsi" w:cs="Arial"/>
          <w:bCs/>
        </w:rPr>
        <w:t xml:space="preserve"> (</w:t>
      </w:r>
      <w:r w:rsidR="00E12FD4" w:rsidRPr="00E12FD4">
        <w:rPr>
          <w:rFonts w:asciiTheme="minorHAnsi" w:hAnsiTheme="minorHAnsi" w:cs="Arial"/>
          <w:bCs/>
        </w:rPr>
        <w:t>Rejon Energetyczny  Kraśnik</w:t>
      </w:r>
      <w:r w:rsidR="00E12FD4">
        <w:rPr>
          <w:rFonts w:asciiTheme="minorHAnsi" w:hAnsiTheme="minorHAnsi" w:cs="Arial"/>
          <w:bCs/>
        </w:rPr>
        <w:t>)</w:t>
      </w:r>
    </w:p>
    <w:p w14:paraId="42CA7F54" w14:textId="65495FBA" w:rsidR="00E12FD4" w:rsidRDefault="00E12FD4" w:rsidP="007044DD">
      <w:pPr>
        <w:pStyle w:val="Akapitzlist"/>
        <w:spacing w:before="120" w:after="120" w:line="276" w:lineRule="auto"/>
        <w:ind w:left="851"/>
        <w:outlineLvl w:val="0"/>
        <w:rPr>
          <w:rFonts w:asciiTheme="minorHAnsi" w:hAnsiTheme="minorHAnsi" w:cs="Arial"/>
          <w:bCs/>
        </w:rPr>
      </w:pPr>
      <w:r w:rsidRPr="00E12FD4">
        <w:rPr>
          <w:rFonts w:asciiTheme="minorHAnsi" w:hAnsiTheme="minorHAnsi" w:cs="Arial"/>
          <w:bCs/>
        </w:rPr>
        <w:t>21-300 Radzyń Podlaski</w:t>
      </w:r>
      <w:r>
        <w:rPr>
          <w:rFonts w:asciiTheme="minorHAnsi" w:hAnsiTheme="minorHAnsi" w:cs="Arial"/>
          <w:bCs/>
        </w:rPr>
        <w:t xml:space="preserve">, </w:t>
      </w:r>
      <w:r w:rsidRPr="00E12FD4">
        <w:rPr>
          <w:rFonts w:asciiTheme="minorHAnsi" w:hAnsiTheme="minorHAnsi" w:cs="Arial"/>
          <w:bCs/>
        </w:rPr>
        <w:t>ul. Warszawska 98</w:t>
      </w:r>
      <w:r>
        <w:rPr>
          <w:rFonts w:asciiTheme="minorHAnsi" w:hAnsiTheme="minorHAnsi" w:cs="Arial"/>
          <w:bCs/>
        </w:rPr>
        <w:t xml:space="preserve"> (</w:t>
      </w:r>
      <w:r w:rsidRPr="00E12FD4">
        <w:rPr>
          <w:rFonts w:asciiTheme="minorHAnsi" w:hAnsiTheme="minorHAnsi" w:cs="Arial"/>
          <w:bCs/>
        </w:rPr>
        <w:t>Rejon Energetyczny Radzyń Podlaski</w:t>
      </w:r>
      <w:r>
        <w:rPr>
          <w:rFonts w:asciiTheme="minorHAnsi" w:hAnsiTheme="minorHAnsi" w:cs="Arial"/>
          <w:bCs/>
        </w:rPr>
        <w:t>)</w:t>
      </w:r>
    </w:p>
    <w:p w14:paraId="4B42AF7F" w14:textId="77777777" w:rsidR="00F30992" w:rsidRDefault="001630E8" w:rsidP="007044DD">
      <w:pPr>
        <w:pStyle w:val="Akapitzlist"/>
        <w:numPr>
          <w:ilvl w:val="0"/>
          <w:numId w:val="26"/>
        </w:numPr>
        <w:spacing w:before="120" w:after="120" w:line="276" w:lineRule="auto"/>
        <w:ind w:left="851"/>
        <w:outlineLvl w:val="0"/>
        <w:rPr>
          <w:rFonts w:asciiTheme="minorHAnsi" w:hAnsiTheme="minorHAnsi" w:cs="Arial"/>
          <w:bCs/>
        </w:rPr>
      </w:pPr>
      <w:r w:rsidRPr="001630E8">
        <w:rPr>
          <w:rFonts w:asciiTheme="minorHAnsi" w:hAnsiTheme="minorHAnsi" w:cs="Arial"/>
          <w:bCs/>
        </w:rPr>
        <w:t xml:space="preserve">PGE Dystrybucja S.A. </w:t>
      </w:r>
      <w:r w:rsidR="00F30992">
        <w:rPr>
          <w:rFonts w:asciiTheme="minorHAnsi" w:hAnsiTheme="minorHAnsi" w:cs="Arial"/>
          <w:bCs/>
        </w:rPr>
        <w:t>Oddział Łódź</w:t>
      </w:r>
    </w:p>
    <w:p w14:paraId="36CA925F" w14:textId="6D815C82" w:rsidR="001630E8" w:rsidRDefault="00F30992" w:rsidP="007044DD">
      <w:pPr>
        <w:pStyle w:val="Akapitzlist"/>
        <w:spacing w:before="120" w:after="120" w:line="276" w:lineRule="auto"/>
        <w:ind w:left="851"/>
        <w:outlineLvl w:val="0"/>
        <w:rPr>
          <w:rFonts w:asciiTheme="minorHAnsi" w:hAnsiTheme="minorHAnsi" w:cs="Arial"/>
          <w:bCs/>
        </w:rPr>
      </w:pPr>
      <w:r>
        <w:rPr>
          <w:rFonts w:asciiTheme="minorHAnsi" w:hAnsiTheme="minorHAnsi" w:cs="Arial"/>
          <w:bCs/>
        </w:rPr>
        <w:t xml:space="preserve">92-412 </w:t>
      </w:r>
      <w:r w:rsidR="001630E8" w:rsidRPr="001630E8">
        <w:rPr>
          <w:rFonts w:asciiTheme="minorHAnsi" w:hAnsiTheme="minorHAnsi" w:cs="Arial"/>
          <w:bCs/>
        </w:rPr>
        <w:t xml:space="preserve">Łódź, ul. </w:t>
      </w:r>
      <w:proofErr w:type="spellStart"/>
      <w:r w:rsidR="001630E8" w:rsidRPr="001630E8">
        <w:rPr>
          <w:rFonts w:asciiTheme="minorHAnsi" w:hAnsiTheme="minorHAnsi" w:cs="Arial"/>
          <w:bCs/>
        </w:rPr>
        <w:t>Rokicińska</w:t>
      </w:r>
      <w:proofErr w:type="spellEnd"/>
      <w:r w:rsidR="001630E8" w:rsidRPr="001630E8">
        <w:rPr>
          <w:rFonts w:asciiTheme="minorHAnsi" w:hAnsiTheme="minorHAnsi" w:cs="Arial"/>
          <w:bCs/>
        </w:rPr>
        <w:t xml:space="preserve"> 144</w:t>
      </w:r>
    </w:p>
    <w:p w14:paraId="3B6D4004" w14:textId="241F56DF" w:rsidR="001630E8" w:rsidRDefault="001630E8" w:rsidP="007044DD">
      <w:pPr>
        <w:pStyle w:val="Akapitzlist"/>
        <w:numPr>
          <w:ilvl w:val="0"/>
          <w:numId w:val="27"/>
        </w:numPr>
        <w:spacing w:before="120" w:after="120" w:line="276" w:lineRule="auto"/>
        <w:ind w:left="851"/>
        <w:outlineLvl w:val="0"/>
        <w:rPr>
          <w:rFonts w:asciiTheme="minorHAnsi" w:hAnsiTheme="minorHAnsi" w:cs="Arial"/>
          <w:bCs/>
        </w:rPr>
      </w:pPr>
      <w:r w:rsidRPr="001630E8">
        <w:rPr>
          <w:rFonts w:asciiTheme="minorHAnsi" w:hAnsiTheme="minorHAnsi" w:cs="Arial"/>
          <w:bCs/>
        </w:rPr>
        <w:t>PGE Dystrybucja S.A. Oddział</w:t>
      </w:r>
      <w:r w:rsidR="00E12FD4">
        <w:rPr>
          <w:rFonts w:asciiTheme="minorHAnsi" w:hAnsiTheme="minorHAnsi" w:cs="Arial"/>
          <w:bCs/>
        </w:rPr>
        <w:t xml:space="preserve"> Rzeszów</w:t>
      </w:r>
    </w:p>
    <w:p w14:paraId="61547789" w14:textId="5F7489C9" w:rsidR="00E12FD4" w:rsidRDefault="00E12FD4" w:rsidP="007044DD">
      <w:pPr>
        <w:pStyle w:val="Akapitzlist"/>
        <w:spacing w:before="120" w:after="120" w:line="276" w:lineRule="auto"/>
        <w:ind w:left="851"/>
        <w:outlineLvl w:val="0"/>
        <w:rPr>
          <w:rFonts w:asciiTheme="minorHAnsi" w:hAnsiTheme="minorHAnsi" w:cs="Arial"/>
          <w:bCs/>
        </w:rPr>
      </w:pPr>
      <w:r w:rsidRPr="00E12FD4">
        <w:rPr>
          <w:rFonts w:asciiTheme="minorHAnsi" w:hAnsiTheme="minorHAnsi" w:cs="Arial"/>
          <w:bCs/>
        </w:rPr>
        <w:t>35-322 Rzeszów</w:t>
      </w:r>
      <w:r w:rsidR="00967B96">
        <w:rPr>
          <w:rFonts w:asciiTheme="minorHAnsi" w:hAnsiTheme="minorHAnsi" w:cs="Arial"/>
          <w:bCs/>
        </w:rPr>
        <w:t xml:space="preserve">, </w:t>
      </w:r>
      <w:r w:rsidR="00967B96" w:rsidRPr="00967B96">
        <w:rPr>
          <w:rFonts w:asciiTheme="minorHAnsi" w:hAnsiTheme="minorHAnsi" w:cs="Arial"/>
          <w:bCs/>
        </w:rPr>
        <w:t>ul. Ciepłownicza 8E</w:t>
      </w:r>
      <w:r w:rsidR="00967B96">
        <w:rPr>
          <w:rFonts w:asciiTheme="minorHAnsi" w:hAnsiTheme="minorHAnsi" w:cs="Arial"/>
          <w:bCs/>
        </w:rPr>
        <w:t xml:space="preserve"> (</w:t>
      </w:r>
      <w:r w:rsidR="00967B96" w:rsidRPr="00967B96">
        <w:rPr>
          <w:rFonts w:asciiTheme="minorHAnsi" w:hAnsiTheme="minorHAnsi" w:cs="Arial"/>
          <w:bCs/>
        </w:rPr>
        <w:t>Magazyn Główny</w:t>
      </w:r>
      <w:r w:rsidR="00967B96">
        <w:rPr>
          <w:rFonts w:asciiTheme="minorHAnsi" w:hAnsiTheme="minorHAnsi" w:cs="Arial"/>
          <w:bCs/>
        </w:rPr>
        <w:t>)</w:t>
      </w:r>
    </w:p>
    <w:p w14:paraId="14D6C787" w14:textId="3B41A063"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39-300 Mielec</w:t>
      </w:r>
      <w:r>
        <w:rPr>
          <w:rFonts w:asciiTheme="minorHAnsi" w:hAnsiTheme="minorHAnsi" w:cs="Arial"/>
          <w:bCs/>
        </w:rPr>
        <w:t xml:space="preserve">, </w:t>
      </w:r>
      <w:r w:rsidRPr="00967B96">
        <w:rPr>
          <w:rFonts w:asciiTheme="minorHAnsi" w:hAnsiTheme="minorHAnsi" w:cs="Arial"/>
          <w:bCs/>
        </w:rPr>
        <w:t>ul. Ducha Św. 6A</w:t>
      </w:r>
      <w:r>
        <w:rPr>
          <w:rFonts w:asciiTheme="minorHAnsi" w:hAnsiTheme="minorHAnsi" w:cs="Arial"/>
          <w:bCs/>
        </w:rPr>
        <w:t xml:space="preserve"> (Rejon Energetyczny Mielec)</w:t>
      </w:r>
    </w:p>
    <w:p w14:paraId="5FB2C490" w14:textId="2CBBC9EA"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28-200 Staszów</w:t>
      </w:r>
      <w:r>
        <w:rPr>
          <w:rFonts w:asciiTheme="minorHAnsi" w:hAnsiTheme="minorHAnsi" w:cs="Arial"/>
          <w:bCs/>
        </w:rPr>
        <w:t xml:space="preserve">, </w:t>
      </w:r>
      <w:r w:rsidRPr="00967B96">
        <w:rPr>
          <w:rFonts w:asciiTheme="minorHAnsi" w:hAnsiTheme="minorHAnsi" w:cs="Arial"/>
          <w:bCs/>
        </w:rPr>
        <w:t>ul. Krakowska 44</w:t>
      </w:r>
      <w:r>
        <w:rPr>
          <w:rFonts w:asciiTheme="minorHAnsi" w:hAnsiTheme="minorHAnsi" w:cs="Arial"/>
          <w:bCs/>
        </w:rPr>
        <w:t xml:space="preserve"> (Rejon Energetyczny Staszów)</w:t>
      </w:r>
    </w:p>
    <w:p w14:paraId="3B3DE4AF" w14:textId="7AD61AD6"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38-500 Sanok</w:t>
      </w:r>
      <w:r>
        <w:rPr>
          <w:rFonts w:asciiTheme="minorHAnsi" w:hAnsiTheme="minorHAnsi" w:cs="Arial"/>
          <w:bCs/>
        </w:rPr>
        <w:t xml:space="preserve">, </w:t>
      </w:r>
      <w:r w:rsidRPr="00967B96">
        <w:rPr>
          <w:rFonts w:asciiTheme="minorHAnsi" w:hAnsiTheme="minorHAnsi" w:cs="Arial"/>
          <w:bCs/>
        </w:rPr>
        <w:t>ul. Lipińskiego 138</w:t>
      </w:r>
      <w:r>
        <w:rPr>
          <w:rFonts w:asciiTheme="minorHAnsi" w:hAnsiTheme="minorHAnsi" w:cs="Arial"/>
          <w:bCs/>
        </w:rPr>
        <w:t xml:space="preserve"> (Rejon Energetyczny Sanok)</w:t>
      </w:r>
    </w:p>
    <w:p w14:paraId="02D07DA8" w14:textId="4A9E002C"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37-450 Stalowa Wola</w:t>
      </w:r>
      <w:r>
        <w:rPr>
          <w:rFonts w:asciiTheme="minorHAnsi" w:hAnsiTheme="minorHAnsi" w:cs="Arial"/>
          <w:bCs/>
        </w:rPr>
        <w:t xml:space="preserve">, </w:t>
      </w:r>
      <w:r w:rsidRPr="00967B96">
        <w:rPr>
          <w:rFonts w:asciiTheme="minorHAnsi" w:hAnsiTheme="minorHAnsi" w:cs="Arial"/>
          <w:bCs/>
        </w:rPr>
        <w:t>ul. Komisji Edukacji Narodowej 18</w:t>
      </w:r>
      <w:r>
        <w:rPr>
          <w:rFonts w:asciiTheme="minorHAnsi" w:hAnsiTheme="minorHAnsi" w:cs="Arial"/>
          <w:bCs/>
        </w:rPr>
        <w:t xml:space="preserve"> (Rejon Energetyczny Stalowa Wola)</w:t>
      </w:r>
    </w:p>
    <w:p w14:paraId="2A79786B" w14:textId="69F8E7B6"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38-400 Krosno</w:t>
      </w:r>
      <w:r>
        <w:rPr>
          <w:rFonts w:asciiTheme="minorHAnsi" w:hAnsiTheme="minorHAnsi" w:cs="Arial"/>
          <w:bCs/>
        </w:rPr>
        <w:t xml:space="preserve">, </w:t>
      </w:r>
      <w:r w:rsidRPr="00967B96">
        <w:rPr>
          <w:rFonts w:asciiTheme="minorHAnsi" w:hAnsiTheme="minorHAnsi" w:cs="Arial"/>
          <w:bCs/>
        </w:rPr>
        <w:t>ul</w:t>
      </w:r>
      <w:r>
        <w:rPr>
          <w:rFonts w:asciiTheme="minorHAnsi" w:hAnsiTheme="minorHAnsi" w:cs="Arial"/>
          <w:bCs/>
        </w:rPr>
        <w:t>.</w:t>
      </w:r>
      <w:r w:rsidRPr="00967B96">
        <w:rPr>
          <w:rFonts w:asciiTheme="minorHAnsi" w:hAnsiTheme="minorHAnsi" w:cs="Arial"/>
          <w:bCs/>
        </w:rPr>
        <w:t xml:space="preserve"> Hutnicza 4</w:t>
      </w:r>
      <w:r>
        <w:rPr>
          <w:rFonts w:asciiTheme="minorHAnsi" w:hAnsiTheme="minorHAnsi" w:cs="Arial"/>
          <w:bCs/>
        </w:rPr>
        <w:t xml:space="preserve"> (Rejon Energetyczny Krosno)</w:t>
      </w:r>
    </w:p>
    <w:p w14:paraId="0CDE0DA8" w14:textId="0891771A"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37-300 Leżajsk</w:t>
      </w:r>
      <w:r>
        <w:rPr>
          <w:rFonts w:asciiTheme="minorHAnsi" w:hAnsiTheme="minorHAnsi" w:cs="Arial"/>
          <w:bCs/>
        </w:rPr>
        <w:t xml:space="preserve">, </w:t>
      </w:r>
      <w:r w:rsidRPr="00967B96">
        <w:rPr>
          <w:rFonts w:asciiTheme="minorHAnsi" w:hAnsiTheme="minorHAnsi" w:cs="Arial"/>
          <w:bCs/>
        </w:rPr>
        <w:t>ul.  Polna 10A</w:t>
      </w:r>
      <w:r>
        <w:rPr>
          <w:rFonts w:asciiTheme="minorHAnsi" w:hAnsiTheme="minorHAnsi" w:cs="Arial"/>
          <w:bCs/>
        </w:rPr>
        <w:t xml:space="preserve"> (Rejon Energetyczny Leżajsk)</w:t>
      </w:r>
    </w:p>
    <w:p w14:paraId="4F92CEE6" w14:textId="59357E0C"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23-200 Janów Lubelski</w:t>
      </w:r>
      <w:r>
        <w:rPr>
          <w:rFonts w:asciiTheme="minorHAnsi" w:hAnsiTheme="minorHAnsi" w:cs="Arial"/>
          <w:bCs/>
        </w:rPr>
        <w:t xml:space="preserve">, </w:t>
      </w:r>
      <w:r w:rsidRPr="00967B96">
        <w:rPr>
          <w:rFonts w:asciiTheme="minorHAnsi" w:hAnsiTheme="minorHAnsi" w:cs="Arial"/>
          <w:bCs/>
        </w:rPr>
        <w:t>ul. Jana Zamoyskiego 96</w:t>
      </w:r>
      <w:r>
        <w:rPr>
          <w:rFonts w:asciiTheme="minorHAnsi" w:hAnsiTheme="minorHAnsi" w:cs="Arial"/>
          <w:bCs/>
        </w:rPr>
        <w:t xml:space="preserve"> (Rejon Energetyczny Janów Lubelski)</w:t>
      </w:r>
    </w:p>
    <w:p w14:paraId="13DED14A" w14:textId="6476F42E" w:rsidR="001630E8" w:rsidRDefault="001630E8" w:rsidP="007044DD">
      <w:pPr>
        <w:pStyle w:val="Akapitzlist"/>
        <w:numPr>
          <w:ilvl w:val="0"/>
          <w:numId w:val="28"/>
        </w:numPr>
        <w:spacing w:before="120" w:after="120" w:line="276" w:lineRule="auto"/>
        <w:ind w:left="851"/>
        <w:outlineLvl w:val="0"/>
        <w:rPr>
          <w:rFonts w:asciiTheme="minorHAnsi" w:hAnsiTheme="minorHAnsi" w:cs="Arial"/>
          <w:bCs/>
        </w:rPr>
      </w:pPr>
      <w:r w:rsidRPr="001630E8">
        <w:rPr>
          <w:rFonts w:asciiTheme="minorHAnsi" w:hAnsiTheme="minorHAnsi" w:cs="Arial"/>
          <w:bCs/>
        </w:rPr>
        <w:t>PGE Dystrybucja S.A. Oddział</w:t>
      </w:r>
      <w:r w:rsidR="00967B96">
        <w:rPr>
          <w:rFonts w:asciiTheme="minorHAnsi" w:hAnsiTheme="minorHAnsi" w:cs="Arial"/>
          <w:bCs/>
        </w:rPr>
        <w:t xml:space="preserve"> Skarżysko-Kamienna</w:t>
      </w:r>
    </w:p>
    <w:p w14:paraId="428287DD" w14:textId="1468A24E"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26-110 Skarżysko-Kamienna</w:t>
      </w:r>
      <w:r>
        <w:rPr>
          <w:rFonts w:asciiTheme="minorHAnsi" w:hAnsiTheme="minorHAnsi" w:cs="Arial"/>
          <w:bCs/>
        </w:rPr>
        <w:t xml:space="preserve">, </w:t>
      </w:r>
      <w:r w:rsidRPr="00967B96">
        <w:rPr>
          <w:rFonts w:asciiTheme="minorHAnsi" w:hAnsiTheme="minorHAnsi" w:cs="Arial"/>
          <w:bCs/>
        </w:rPr>
        <w:t xml:space="preserve">ul. </w:t>
      </w:r>
      <w:proofErr w:type="spellStart"/>
      <w:r w:rsidRPr="00967B96">
        <w:rPr>
          <w:rFonts w:asciiTheme="minorHAnsi" w:hAnsiTheme="minorHAnsi" w:cs="Arial"/>
          <w:bCs/>
        </w:rPr>
        <w:t>Rejowska</w:t>
      </w:r>
      <w:proofErr w:type="spellEnd"/>
      <w:r w:rsidRPr="00967B96">
        <w:rPr>
          <w:rFonts w:asciiTheme="minorHAnsi" w:hAnsiTheme="minorHAnsi" w:cs="Arial"/>
          <w:bCs/>
        </w:rPr>
        <w:t xml:space="preserve"> 97</w:t>
      </w:r>
    </w:p>
    <w:p w14:paraId="48A60003" w14:textId="60F526C9" w:rsidR="001630E8" w:rsidRDefault="001630E8" w:rsidP="007044DD">
      <w:pPr>
        <w:pStyle w:val="Akapitzlist"/>
        <w:numPr>
          <w:ilvl w:val="0"/>
          <w:numId w:val="29"/>
        </w:numPr>
        <w:spacing w:before="120" w:after="120" w:line="276" w:lineRule="auto"/>
        <w:ind w:left="851"/>
        <w:outlineLvl w:val="0"/>
        <w:rPr>
          <w:rFonts w:asciiTheme="minorHAnsi" w:hAnsiTheme="minorHAnsi" w:cs="Arial"/>
          <w:bCs/>
        </w:rPr>
      </w:pPr>
      <w:r w:rsidRPr="001630E8">
        <w:rPr>
          <w:rFonts w:asciiTheme="minorHAnsi" w:hAnsiTheme="minorHAnsi" w:cs="Arial"/>
          <w:bCs/>
        </w:rPr>
        <w:t>PGE Dystrybucja S.A. Oddział</w:t>
      </w:r>
      <w:r w:rsidR="00967B96">
        <w:rPr>
          <w:rFonts w:asciiTheme="minorHAnsi" w:hAnsiTheme="minorHAnsi" w:cs="Arial"/>
          <w:bCs/>
        </w:rPr>
        <w:t xml:space="preserve"> Warszawa</w:t>
      </w:r>
    </w:p>
    <w:p w14:paraId="37DDC85C" w14:textId="58B7FF0B"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04-470 Warszawa</w:t>
      </w:r>
      <w:r>
        <w:rPr>
          <w:rFonts w:asciiTheme="minorHAnsi" w:hAnsiTheme="minorHAnsi" w:cs="Arial"/>
          <w:bCs/>
        </w:rPr>
        <w:t>, ul.</w:t>
      </w:r>
      <w:r w:rsidRPr="00967B96">
        <w:rPr>
          <w:rFonts w:asciiTheme="minorHAnsi" w:hAnsiTheme="minorHAnsi" w:cs="Arial"/>
          <w:bCs/>
        </w:rPr>
        <w:t xml:space="preserve"> Marsa 95</w:t>
      </w:r>
      <w:r>
        <w:rPr>
          <w:rFonts w:asciiTheme="minorHAnsi" w:hAnsiTheme="minorHAnsi" w:cs="Arial"/>
          <w:bCs/>
        </w:rPr>
        <w:t xml:space="preserve"> (CW)</w:t>
      </w:r>
    </w:p>
    <w:p w14:paraId="25C03FE9" w14:textId="06FB29E7"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05-800 Pruszków, ul. Waryńskiego 4/6</w:t>
      </w:r>
      <w:r>
        <w:rPr>
          <w:rFonts w:asciiTheme="minorHAnsi" w:hAnsiTheme="minorHAnsi" w:cs="Arial"/>
          <w:bCs/>
        </w:rPr>
        <w:t xml:space="preserve"> (Rejon Energetyczny Pruszków)</w:t>
      </w:r>
    </w:p>
    <w:p w14:paraId="6C832ADA" w14:textId="4A2ADC8D"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05-520 Konstancin Jeziorna, ul. Piaseczyńska 52</w:t>
      </w:r>
      <w:r>
        <w:rPr>
          <w:rFonts w:asciiTheme="minorHAnsi" w:hAnsiTheme="minorHAnsi" w:cs="Arial"/>
          <w:bCs/>
        </w:rPr>
        <w:t xml:space="preserve"> (Rejon Energetyczny Jeziorna)</w:t>
      </w:r>
    </w:p>
    <w:p w14:paraId="695BF871" w14:textId="352018F1"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05-400 Otwock, ul. Warszawska 27</w:t>
      </w:r>
      <w:r>
        <w:rPr>
          <w:rFonts w:asciiTheme="minorHAnsi" w:hAnsiTheme="minorHAnsi" w:cs="Arial"/>
          <w:bCs/>
        </w:rPr>
        <w:t xml:space="preserve"> (Posterunek Energetyczny Otwock)</w:t>
      </w:r>
    </w:p>
    <w:p w14:paraId="2B69A547" w14:textId="55A32E1E"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05-119 Michałów Reginów, ul.: Nowodworska 3</w:t>
      </w:r>
      <w:r>
        <w:rPr>
          <w:rFonts w:asciiTheme="minorHAnsi" w:hAnsiTheme="minorHAnsi" w:cs="Arial"/>
          <w:bCs/>
        </w:rPr>
        <w:t xml:space="preserve"> (Rejon Energetyczny Legionowo)</w:t>
      </w:r>
    </w:p>
    <w:p w14:paraId="702D0A3D" w14:textId="09E58241"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05-300 Mińsk Mazowiecki, ul. Warszawska 218</w:t>
      </w:r>
      <w:r>
        <w:rPr>
          <w:rFonts w:asciiTheme="minorHAnsi" w:hAnsiTheme="minorHAnsi" w:cs="Arial"/>
          <w:bCs/>
        </w:rPr>
        <w:t xml:space="preserve"> (Rejon Energetyczny Mińsk </w:t>
      </w:r>
      <w:proofErr w:type="spellStart"/>
      <w:r>
        <w:rPr>
          <w:rFonts w:asciiTheme="minorHAnsi" w:hAnsiTheme="minorHAnsi" w:cs="Arial"/>
          <w:bCs/>
        </w:rPr>
        <w:t>Maz</w:t>
      </w:r>
      <w:proofErr w:type="spellEnd"/>
      <w:r>
        <w:rPr>
          <w:rFonts w:asciiTheme="minorHAnsi" w:hAnsiTheme="minorHAnsi" w:cs="Arial"/>
          <w:bCs/>
        </w:rPr>
        <w:t>.)</w:t>
      </w:r>
    </w:p>
    <w:p w14:paraId="44C2AE03" w14:textId="18A7CEAA"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08-110 Siedlce, ul. Spokojna 37</w:t>
      </w:r>
      <w:r>
        <w:rPr>
          <w:rFonts w:asciiTheme="minorHAnsi" w:hAnsiTheme="minorHAnsi" w:cs="Arial"/>
          <w:bCs/>
        </w:rPr>
        <w:t xml:space="preserve"> (Rejon Energetyczny Siedlce)</w:t>
      </w:r>
    </w:p>
    <w:p w14:paraId="78B01B65" w14:textId="335E1A2C"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07-412 Ostrołęka, ul. Targowa 37</w:t>
      </w:r>
      <w:r>
        <w:rPr>
          <w:rFonts w:asciiTheme="minorHAnsi" w:hAnsiTheme="minorHAnsi" w:cs="Arial"/>
          <w:bCs/>
        </w:rPr>
        <w:t xml:space="preserve"> (Rejon Energetyczny Ostrołęka)</w:t>
      </w:r>
    </w:p>
    <w:p w14:paraId="3C1ED391" w14:textId="59658105" w:rsidR="00967B96" w:rsidRDefault="00967B96" w:rsidP="007044DD">
      <w:pPr>
        <w:pStyle w:val="Akapitzlist"/>
        <w:spacing w:before="120" w:after="120" w:line="276" w:lineRule="auto"/>
        <w:ind w:left="851"/>
        <w:outlineLvl w:val="0"/>
        <w:rPr>
          <w:rFonts w:asciiTheme="minorHAnsi" w:hAnsiTheme="minorHAnsi" w:cs="Arial"/>
          <w:bCs/>
        </w:rPr>
      </w:pPr>
      <w:r w:rsidRPr="00967B96">
        <w:rPr>
          <w:rFonts w:asciiTheme="minorHAnsi" w:hAnsiTheme="minorHAnsi" w:cs="Arial"/>
          <w:bCs/>
        </w:rPr>
        <w:t>07-200 Wyszków, ul. Pułtuska 116</w:t>
      </w:r>
      <w:r>
        <w:rPr>
          <w:rFonts w:asciiTheme="minorHAnsi" w:hAnsiTheme="minorHAnsi" w:cs="Arial"/>
          <w:bCs/>
        </w:rPr>
        <w:t xml:space="preserve"> (Rejon Energetyczny Wyszków)</w:t>
      </w:r>
    </w:p>
    <w:p w14:paraId="145D224A" w14:textId="2E68B097" w:rsidR="001630E8" w:rsidRDefault="001630E8" w:rsidP="007044DD">
      <w:pPr>
        <w:pStyle w:val="Akapitzlist"/>
        <w:numPr>
          <w:ilvl w:val="0"/>
          <w:numId w:val="30"/>
        </w:numPr>
        <w:spacing w:before="120" w:after="120" w:line="276" w:lineRule="auto"/>
        <w:ind w:left="851"/>
        <w:outlineLvl w:val="0"/>
        <w:rPr>
          <w:rFonts w:asciiTheme="minorHAnsi" w:hAnsiTheme="minorHAnsi" w:cs="Arial"/>
          <w:bCs/>
        </w:rPr>
      </w:pPr>
      <w:r w:rsidRPr="001630E8">
        <w:rPr>
          <w:rFonts w:asciiTheme="minorHAnsi" w:hAnsiTheme="minorHAnsi" w:cs="Arial"/>
          <w:bCs/>
        </w:rPr>
        <w:t>PGE Dystrybucja S.A. Oddział</w:t>
      </w:r>
      <w:r w:rsidR="00A55F9B">
        <w:rPr>
          <w:rFonts w:asciiTheme="minorHAnsi" w:hAnsiTheme="minorHAnsi" w:cs="Arial"/>
          <w:bCs/>
        </w:rPr>
        <w:t xml:space="preserve"> Zamość</w:t>
      </w:r>
    </w:p>
    <w:p w14:paraId="014B59C4" w14:textId="4A7B7E24" w:rsidR="00A55F9B" w:rsidRDefault="00A55F9B" w:rsidP="007044DD">
      <w:pPr>
        <w:pStyle w:val="Akapitzlist"/>
        <w:spacing w:before="120" w:after="120" w:line="276" w:lineRule="auto"/>
        <w:ind w:left="851"/>
        <w:outlineLvl w:val="0"/>
        <w:rPr>
          <w:rFonts w:asciiTheme="minorHAnsi" w:hAnsiTheme="minorHAnsi" w:cs="Arial"/>
          <w:bCs/>
        </w:rPr>
      </w:pPr>
      <w:r w:rsidRPr="00A55F9B">
        <w:rPr>
          <w:rFonts w:asciiTheme="minorHAnsi" w:hAnsiTheme="minorHAnsi" w:cs="Arial"/>
          <w:bCs/>
        </w:rPr>
        <w:t>22-400 Zamość, ul. Koźmiana 1</w:t>
      </w:r>
      <w:r>
        <w:rPr>
          <w:rFonts w:asciiTheme="minorHAnsi" w:hAnsiTheme="minorHAnsi" w:cs="Arial"/>
          <w:bCs/>
        </w:rPr>
        <w:t xml:space="preserve"> (Magazyn Główny)</w:t>
      </w:r>
    </w:p>
    <w:p w14:paraId="725E1E74" w14:textId="01CDAC42" w:rsidR="00A55F9B" w:rsidRDefault="00A55F9B" w:rsidP="007044DD">
      <w:pPr>
        <w:pStyle w:val="Akapitzlist"/>
        <w:spacing w:before="120" w:after="120" w:line="276" w:lineRule="auto"/>
        <w:ind w:left="851"/>
        <w:outlineLvl w:val="0"/>
        <w:rPr>
          <w:rFonts w:asciiTheme="minorHAnsi" w:hAnsiTheme="minorHAnsi" w:cs="Arial"/>
          <w:bCs/>
        </w:rPr>
      </w:pPr>
      <w:r w:rsidRPr="00A55F9B">
        <w:rPr>
          <w:rFonts w:asciiTheme="minorHAnsi" w:hAnsiTheme="minorHAnsi" w:cs="Arial"/>
          <w:bCs/>
        </w:rPr>
        <w:t>22-400 Zamość, ul. Namysłowskiego 4</w:t>
      </w:r>
      <w:r>
        <w:rPr>
          <w:rFonts w:asciiTheme="minorHAnsi" w:hAnsiTheme="minorHAnsi" w:cs="Arial"/>
          <w:bCs/>
        </w:rPr>
        <w:t xml:space="preserve"> (Rejon Energetyczny Zamość)</w:t>
      </w:r>
    </w:p>
    <w:p w14:paraId="4A561D91" w14:textId="7B053485" w:rsidR="00A55F9B" w:rsidRDefault="00A55F9B" w:rsidP="007044DD">
      <w:pPr>
        <w:pStyle w:val="Akapitzlist"/>
        <w:spacing w:before="120" w:after="120" w:line="276" w:lineRule="auto"/>
        <w:ind w:left="851"/>
        <w:outlineLvl w:val="0"/>
        <w:rPr>
          <w:rFonts w:asciiTheme="minorHAnsi" w:hAnsiTheme="minorHAnsi" w:cs="Arial"/>
          <w:bCs/>
        </w:rPr>
      </w:pPr>
      <w:r w:rsidRPr="00A55F9B">
        <w:rPr>
          <w:rFonts w:asciiTheme="minorHAnsi" w:hAnsiTheme="minorHAnsi" w:cs="Arial"/>
          <w:bCs/>
        </w:rPr>
        <w:t>22-600 Tomaszów Lubelski, ul. Piłsudskiego 73</w:t>
      </w:r>
      <w:r>
        <w:rPr>
          <w:rFonts w:asciiTheme="minorHAnsi" w:hAnsiTheme="minorHAnsi" w:cs="Arial"/>
          <w:bCs/>
        </w:rPr>
        <w:t xml:space="preserve"> (Rejon Energetyczny Tomaszów Lub.)</w:t>
      </w:r>
    </w:p>
    <w:p w14:paraId="549CDD74" w14:textId="7CAC65DA" w:rsidR="00A55F9B" w:rsidRPr="00A55F9B" w:rsidRDefault="00A55F9B" w:rsidP="007044DD">
      <w:pPr>
        <w:pStyle w:val="Akapitzlist"/>
        <w:spacing w:before="120" w:after="120" w:line="276" w:lineRule="auto"/>
        <w:ind w:left="851"/>
        <w:outlineLvl w:val="0"/>
        <w:rPr>
          <w:rFonts w:asciiTheme="minorHAnsi" w:hAnsiTheme="minorHAnsi" w:cs="Arial"/>
          <w:bCs/>
        </w:rPr>
      </w:pPr>
      <w:r w:rsidRPr="00A55F9B">
        <w:rPr>
          <w:rFonts w:asciiTheme="minorHAnsi" w:hAnsiTheme="minorHAnsi" w:cs="Arial"/>
          <w:bCs/>
        </w:rPr>
        <w:t xml:space="preserve">22-100 Chełm, ul. </w:t>
      </w:r>
      <w:proofErr w:type="spellStart"/>
      <w:r w:rsidRPr="00A55F9B">
        <w:rPr>
          <w:rFonts w:asciiTheme="minorHAnsi" w:hAnsiTheme="minorHAnsi" w:cs="Arial"/>
          <w:bCs/>
        </w:rPr>
        <w:t>Trubakowska</w:t>
      </w:r>
      <w:proofErr w:type="spellEnd"/>
      <w:r w:rsidRPr="00A55F9B">
        <w:rPr>
          <w:rFonts w:asciiTheme="minorHAnsi" w:hAnsiTheme="minorHAnsi" w:cs="Arial"/>
          <w:bCs/>
        </w:rPr>
        <w:t xml:space="preserve"> 61</w:t>
      </w:r>
      <w:r>
        <w:rPr>
          <w:rFonts w:asciiTheme="minorHAnsi" w:hAnsiTheme="minorHAnsi" w:cs="Arial"/>
          <w:bCs/>
        </w:rPr>
        <w:t xml:space="preserve"> (Rejon Energetyczny Chełm)</w:t>
      </w:r>
    </w:p>
    <w:p w14:paraId="00699524" w14:textId="112D5DB6" w:rsidR="00A55F9B" w:rsidRDefault="00A55F9B" w:rsidP="007044DD">
      <w:pPr>
        <w:pStyle w:val="Akapitzlist"/>
        <w:spacing w:before="120" w:after="120" w:line="276" w:lineRule="auto"/>
        <w:ind w:left="851"/>
        <w:outlineLvl w:val="0"/>
        <w:rPr>
          <w:rFonts w:asciiTheme="minorHAnsi" w:hAnsiTheme="minorHAnsi" w:cs="Arial"/>
          <w:bCs/>
        </w:rPr>
      </w:pPr>
      <w:r w:rsidRPr="00A55F9B">
        <w:rPr>
          <w:rFonts w:asciiTheme="minorHAnsi" w:hAnsiTheme="minorHAnsi" w:cs="Arial"/>
          <w:bCs/>
        </w:rPr>
        <w:t>37-500 Jarosław, ul. Elektrownia 4</w:t>
      </w:r>
      <w:r>
        <w:rPr>
          <w:rFonts w:asciiTheme="minorHAnsi" w:hAnsiTheme="minorHAnsi" w:cs="Arial"/>
          <w:bCs/>
        </w:rPr>
        <w:t xml:space="preserve"> (Rejon Energetyczny Jarosław)</w:t>
      </w:r>
    </w:p>
    <w:p w14:paraId="3222C41E" w14:textId="7A6EC8DE" w:rsidR="001630E8" w:rsidRDefault="00A55F9B" w:rsidP="000563EC">
      <w:pPr>
        <w:pStyle w:val="Akapitzlist"/>
        <w:spacing w:line="276" w:lineRule="auto"/>
        <w:ind w:left="851"/>
        <w:outlineLvl w:val="0"/>
        <w:rPr>
          <w:rFonts w:asciiTheme="minorHAnsi" w:hAnsiTheme="minorHAnsi" w:cs="Arial"/>
          <w:bCs/>
        </w:rPr>
      </w:pPr>
      <w:r w:rsidRPr="00A55F9B">
        <w:rPr>
          <w:rFonts w:asciiTheme="minorHAnsi" w:hAnsiTheme="minorHAnsi" w:cs="Arial"/>
          <w:bCs/>
        </w:rPr>
        <w:t>37-700 Przemyśl, ul. Sportowa 3</w:t>
      </w:r>
      <w:r>
        <w:rPr>
          <w:rFonts w:asciiTheme="minorHAnsi" w:hAnsiTheme="minorHAnsi" w:cs="Arial"/>
          <w:bCs/>
        </w:rPr>
        <w:t xml:space="preserve"> (Rejon Energetyczny Przemyśl)</w:t>
      </w:r>
    </w:p>
    <w:p w14:paraId="2AB9D283" w14:textId="6DCDA194" w:rsidR="009F6CAA" w:rsidRPr="001630E8" w:rsidRDefault="009F6CAA" w:rsidP="000563EC">
      <w:pPr>
        <w:pStyle w:val="Nazwawymagania"/>
        <w:numPr>
          <w:ilvl w:val="0"/>
          <w:numId w:val="32"/>
        </w:numPr>
        <w:spacing w:after="0" w:line="276" w:lineRule="auto"/>
        <w:ind w:left="283" w:hanging="215"/>
      </w:pPr>
      <w:r w:rsidRPr="00A55F9B">
        <w:rPr>
          <w:rFonts w:asciiTheme="minorHAnsi" w:hAnsiTheme="minorHAnsi" w:cstheme="minorHAnsi"/>
          <w:sz w:val="20"/>
        </w:rPr>
        <w:t>Gwarancja</w:t>
      </w:r>
      <w:r w:rsidRPr="001630E8">
        <w:t xml:space="preserve"> </w:t>
      </w:r>
    </w:p>
    <w:p w14:paraId="41D6AC4D" w14:textId="675580DB" w:rsidR="00A55F9B" w:rsidRPr="00C64355" w:rsidRDefault="00646283" w:rsidP="000563EC">
      <w:pPr>
        <w:pStyle w:val="Akapitzlist"/>
        <w:numPr>
          <w:ilvl w:val="0"/>
          <w:numId w:val="45"/>
        </w:numPr>
        <w:spacing w:line="276" w:lineRule="auto"/>
        <w:ind w:left="1003" w:hanging="357"/>
        <w:outlineLvl w:val="0"/>
        <w:rPr>
          <w:rFonts w:asciiTheme="minorHAnsi" w:hAnsiTheme="minorHAnsi" w:cs="Arial"/>
          <w:bCs/>
        </w:rPr>
      </w:pPr>
      <w:r w:rsidRPr="00646283">
        <w:rPr>
          <w:rFonts w:asciiTheme="minorHAnsi" w:hAnsiTheme="minorHAnsi" w:cs="Arial"/>
          <w:bCs/>
        </w:rPr>
        <w:t>Wykonawca udziela gwarancji na dostarczony w ramach dostawy Asortyment na okres 12 miesięcy licząc od dnia podpisania dokumentu dostawy w stosunku do tego Asortymentu.</w:t>
      </w:r>
    </w:p>
    <w:p w14:paraId="41E7D2AB" w14:textId="19E358E9" w:rsidR="005712F0" w:rsidRPr="00A55F9B" w:rsidRDefault="005712F0" w:rsidP="007044DD">
      <w:pPr>
        <w:pStyle w:val="Akapitzlist"/>
        <w:numPr>
          <w:ilvl w:val="0"/>
          <w:numId w:val="33"/>
        </w:numPr>
        <w:spacing w:before="120" w:after="120" w:line="276" w:lineRule="auto"/>
        <w:ind w:left="284" w:hanging="218"/>
        <w:outlineLvl w:val="0"/>
        <w:rPr>
          <w:rFonts w:asciiTheme="minorHAnsi" w:hAnsiTheme="minorHAnsi" w:cstheme="minorHAnsi"/>
          <w:sz w:val="20"/>
        </w:rPr>
      </w:pPr>
      <w:r w:rsidRPr="00A55F9B">
        <w:rPr>
          <w:rFonts w:asciiTheme="minorHAnsi" w:hAnsiTheme="minorHAnsi" w:cstheme="minorHAnsi"/>
          <w:b/>
          <w:sz w:val="20"/>
        </w:rPr>
        <w:t>Podwykonawstwo</w:t>
      </w:r>
    </w:p>
    <w:p w14:paraId="416343B6" w14:textId="7738AE9E" w:rsidR="001B3231" w:rsidRDefault="005712F0" w:rsidP="007044DD">
      <w:pPr>
        <w:pStyle w:val="Akapitzlist"/>
        <w:numPr>
          <w:ilvl w:val="1"/>
          <w:numId w:val="34"/>
        </w:numPr>
        <w:spacing w:before="120" w:after="120" w:line="276" w:lineRule="auto"/>
        <w:ind w:left="993"/>
        <w:outlineLvl w:val="0"/>
        <w:rPr>
          <w:rFonts w:asciiTheme="minorHAnsi" w:hAnsiTheme="minorHAnsi" w:cs="Arial"/>
          <w:bCs/>
        </w:rPr>
      </w:pPr>
      <w:r w:rsidRPr="00646283">
        <w:rPr>
          <w:rFonts w:asciiTheme="minorHAnsi" w:hAnsiTheme="minorHAnsi" w:cs="Arial"/>
          <w:bCs/>
        </w:rPr>
        <w:t>Zamawiający dopuszcza</w:t>
      </w:r>
      <w:r w:rsidR="003613A7" w:rsidRPr="00646283">
        <w:rPr>
          <w:rFonts w:asciiTheme="minorHAnsi" w:hAnsiTheme="minorHAnsi" w:cs="Arial"/>
          <w:bCs/>
        </w:rPr>
        <w:t xml:space="preserve"> </w:t>
      </w:r>
      <w:r w:rsidR="00646283">
        <w:rPr>
          <w:rFonts w:asciiTheme="minorHAnsi" w:hAnsiTheme="minorHAnsi" w:cs="Arial"/>
          <w:bCs/>
        </w:rPr>
        <w:t>powierzenie wykonania</w:t>
      </w:r>
      <w:r w:rsidRPr="00646283">
        <w:rPr>
          <w:rFonts w:asciiTheme="minorHAnsi" w:hAnsiTheme="minorHAnsi" w:cs="Arial"/>
          <w:bCs/>
        </w:rPr>
        <w:t xml:space="preserve"> przedmiotu</w:t>
      </w:r>
      <w:r w:rsidR="00646283">
        <w:rPr>
          <w:rFonts w:asciiTheme="minorHAnsi" w:hAnsiTheme="minorHAnsi" w:cs="Arial"/>
          <w:bCs/>
        </w:rPr>
        <w:t xml:space="preserve"> zamówienia podwykonawcom</w:t>
      </w:r>
      <w:r w:rsidRPr="00646283">
        <w:rPr>
          <w:rFonts w:asciiTheme="minorHAnsi" w:hAnsiTheme="minorHAnsi" w:cs="Arial"/>
          <w:bCs/>
        </w:rPr>
        <w:t>.</w:t>
      </w:r>
      <w:r w:rsidR="009076D4" w:rsidRPr="00646283">
        <w:rPr>
          <w:rFonts w:asciiTheme="minorHAnsi" w:hAnsiTheme="minorHAnsi" w:cs="Arial"/>
          <w:bCs/>
        </w:rPr>
        <w:t xml:space="preserve"> </w:t>
      </w:r>
    </w:p>
    <w:p w14:paraId="548FDB5C" w14:textId="3962C839" w:rsidR="001508D2" w:rsidRPr="001508D2" w:rsidRDefault="001508D2" w:rsidP="001508D2">
      <w:pPr>
        <w:pStyle w:val="Akapitzlist"/>
        <w:numPr>
          <w:ilvl w:val="1"/>
          <w:numId w:val="46"/>
        </w:numPr>
        <w:spacing w:before="120" w:line="276" w:lineRule="auto"/>
        <w:ind w:left="993"/>
        <w:outlineLvl w:val="0"/>
        <w:rPr>
          <w:rFonts w:asciiTheme="minorHAnsi" w:hAnsiTheme="minorHAnsi" w:cs="Arial"/>
          <w:bCs/>
        </w:rPr>
      </w:pPr>
      <w:r w:rsidRPr="001508D2">
        <w:rPr>
          <w:rFonts w:asciiTheme="minorHAnsi" w:hAnsiTheme="minorHAnsi" w:cs="Arial"/>
          <w:bCs/>
        </w:rPr>
        <w:t>W przypadku powierzenia realizacji zakupu podwykonawcom, Wykonawca jest zobowiązany w formularzu Oferty wprowadzić ich nazwy oraz określić, jaką część Zakupu zamierza im powierzyć.</w:t>
      </w:r>
    </w:p>
    <w:p w14:paraId="3387DFF7" w14:textId="10CF2D3B" w:rsidR="001B3231" w:rsidRPr="001508D2" w:rsidRDefault="001B3231" w:rsidP="001508D2">
      <w:pPr>
        <w:spacing w:after="200" w:line="276" w:lineRule="auto"/>
        <w:jc w:val="left"/>
        <w:rPr>
          <w:rFonts w:asciiTheme="minorHAnsi" w:hAnsiTheme="minorHAnsi" w:cs="Arial"/>
          <w:bCs/>
        </w:rPr>
        <w:sectPr w:rsidR="001B3231" w:rsidRPr="001508D2" w:rsidSect="00645F96">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pPr>
    </w:p>
    <w:tbl>
      <w:tblPr>
        <w:tblW w:w="15031" w:type="dxa"/>
        <w:tblCellMar>
          <w:left w:w="70" w:type="dxa"/>
          <w:right w:w="70" w:type="dxa"/>
        </w:tblCellMar>
        <w:tblLook w:val="04A0" w:firstRow="1" w:lastRow="0" w:firstColumn="1" w:lastColumn="0" w:noHBand="0" w:noVBand="1"/>
      </w:tblPr>
      <w:tblGrid>
        <w:gridCol w:w="343"/>
        <w:gridCol w:w="4188"/>
        <w:gridCol w:w="1190"/>
        <w:gridCol w:w="973"/>
        <w:gridCol w:w="770"/>
        <w:gridCol w:w="770"/>
        <w:gridCol w:w="997"/>
        <w:gridCol w:w="849"/>
        <w:gridCol w:w="770"/>
        <w:gridCol w:w="958"/>
        <w:gridCol w:w="901"/>
        <w:gridCol w:w="2311"/>
        <w:gridCol w:w="11"/>
      </w:tblGrid>
      <w:tr w:rsidR="009E7D7E" w:rsidRPr="009E7D7E" w14:paraId="24379367"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808080"/>
            <w:noWrap/>
            <w:vAlign w:val="center"/>
            <w:hideMark/>
          </w:tcPr>
          <w:p w14:paraId="76E0AC1C"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PRZEDMIOT ZAMÓWIENIA</w:t>
            </w:r>
          </w:p>
        </w:tc>
      </w:tr>
      <w:tr w:rsidR="009E7D7E" w:rsidRPr="009E7D7E" w14:paraId="0856F08F" w14:textId="77777777" w:rsidTr="009E7D7E">
        <w:trPr>
          <w:gridAfter w:val="1"/>
          <w:wAfter w:w="11" w:type="dxa"/>
          <w:trHeight w:val="1020"/>
        </w:trPr>
        <w:tc>
          <w:tcPr>
            <w:tcW w:w="343" w:type="dxa"/>
            <w:tcBorders>
              <w:top w:val="nil"/>
              <w:left w:val="single" w:sz="4" w:space="0" w:color="auto"/>
              <w:bottom w:val="nil"/>
              <w:right w:val="single" w:sz="4" w:space="0" w:color="auto"/>
            </w:tcBorders>
            <w:shd w:val="clear" w:color="000000" w:fill="A6A6A6"/>
            <w:vAlign w:val="center"/>
            <w:hideMark/>
          </w:tcPr>
          <w:p w14:paraId="031E992F"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LP</w:t>
            </w:r>
          </w:p>
        </w:tc>
        <w:tc>
          <w:tcPr>
            <w:tcW w:w="4188" w:type="dxa"/>
            <w:tcBorders>
              <w:top w:val="nil"/>
              <w:left w:val="nil"/>
              <w:bottom w:val="nil"/>
              <w:right w:val="single" w:sz="4" w:space="0" w:color="auto"/>
            </w:tcBorders>
            <w:shd w:val="clear" w:color="000000" w:fill="A6A6A6"/>
            <w:vAlign w:val="center"/>
            <w:hideMark/>
          </w:tcPr>
          <w:p w14:paraId="47E74D7B"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Specyfikacja: klasa lepkości, klasa jakości, aprobaty,</w:t>
            </w:r>
          </w:p>
        </w:tc>
        <w:tc>
          <w:tcPr>
            <w:tcW w:w="1190" w:type="dxa"/>
            <w:tcBorders>
              <w:top w:val="nil"/>
              <w:left w:val="nil"/>
              <w:bottom w:val="nil"/>
              <w:right w:val="single" w:sz="4" w:space="0" w:color="auto"/>
            </w:tcBorders>
            <w:shd w:val="clear" w:color="000000" w:fill="A6A6A6"/>
            <w:vAlign w:val="center"/>
            <w:hideMark/>
          </w:tcPr>
          <w:p w14:paraId="0F944460"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Opakowanie - zakres pojemności opakowania</w:t>
            </w:r>
          </w:p>
        </w:tc>
        <w:tc>
          <w:tcPr>
            <w:tcW w:w="973" w:type="dxa"/>
            <w:tcBorders>
              <w:top w:val="nil"/>
              <w:left w:val="nil"/>
              <w:bottom w:val="nil"/>
              <w:right w:val="single" w:sz="4" w:space="0" w:color="auto"/>
            </w:tcBorders>
            <w:shd w:val="clear" w:color="000000" w:fill="A6A6A6"/>
            <w:vAlign w:val="center"/>
            <w:hideMark/>
          </w:tcPr>
          <w:p w14:paraId="460FD571"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Jednostka miary</w:t>
            </w:r>
          </w:p>
        </w:tc>
        <w:tc>
          <w:tcPr>
            <w:tcW w:w="770" w:type="dxa"/>
            <w:tcBorders>
              <w:top w:val="nil"/>
              <w:left w:val="nil"/>
              <w:bottom w:val="nil"/>
              <w:right w:val="single" w:sz="4" w:space="0" w:color="auto"/>
            </w:tcBorders>
            <w:shd w:val="clear" w:color="000000" w:fill="A6A6A6"/>
            <w:vAlign w:val="center"/>
            <w:hideMark/>
          </w:tcPr>
          <w:p w14:paraId="687C1D3A"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Łódź</w:t>
            </w:r>
          </w:p>
        </w:tc>
        <w:tc>
          <w:tcPr>
            <w:tcW w:w="770" w:type="dxa"/>
            <w:tcBorders>
              <w:top w:val="nil"/>
              <w:left w:val="nil"/>
              <w:bottom w:val="nil"/>
              <w:right w:val="single" w:sz="4" w:space="0" w:color="auto"/>
            </w:tcBorders>
            <w:shd w:val="clear" w:color="000000" w:fill="A6A6A6"/>
            <w:vAlign w:val="center"/>
            <w:hideMark/>
          </w:tcPr>
          <w:p w14:paraId="7C7A175A"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Lublin</w:t>
            </w:r>
          </w:p>
        </w:tc>
        <w:tc>
          <w:tcPr>
            <w:tcW w:w="997" w:type="dxa"/>
            <w:tcBorders>
              <w:top w:val="nil"/>
              <w:left w:val="nil"/>
              <w:bottom w:val="nil"/>
              <w:right w:val="single" w:sz="4" w:space="0" w:color="auto"/>
            </w:tcBorders>
            <w:shd w:val="clear" w:color="000000" w:fill="A6A6A6"/>
            <w:vAlign w:val="center"/>
            <w:hideMark/>
          </w:tcPr>
          <w:p w14:paraId="72DEDD5D"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Warszawa</w:t>
            </w:r>
          </w:p>
        </w:tc>
        <w:tc>
          <w:tcPr>
            <w:tcW w:w="849" w:type="dxa"/>
            <w:tcBorders>
              <w:top w:val="nil"/>
              <w:left w:val="nil"/>
              <w:bottom w:val="nil"/>
              <w:right w:val="single" w:sz="4" w:space="0" w:color="auto"/>
            </w:tcBorders>
            <w:shd w:val="clear" w:color="000000" w:fill="A6A6A6"/>
            <w:vAlign w:val="center"/>
            <w:hideMark/>
          </w:tcPr>
          <w:p w14:paraId="6ADF3AC9"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Rzeszów</w:t>
            </w:r>
          </w:p>
        </w:tc>
        <w:tc>
          <w:tcPr>
            <w:tcW w:w="770" w:type="dxa"/>
            <w:tcBorders>
              <w:top w:val="nil"/>
              <w:left w:val="nil"/>
              <w:bottom w:val="nil"/>
              <w:right w:val="single" w:sz="4" w:space="0" w:color="auto"/>
            </w:tcBorders>
            <w:shd w:val="clear" w:color="000000" w:fill="A6A6A6"/>
            <w:vAlign w:val="center"/>
            <w:hideMark/>
          </w:tcPr>
          <w:p w14:paraId="10DF108E"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Zamość</w:t>
            </w:r>
          </w:p>
        </w:tc>
        <w:tc>
          <w:tcPr>
            <w:tcW w:w="958" w:type="dxa"/>
            <w:tcBorders>
              <w:top w:val="nil"/>
              <w:left w:val="nil"/>
              <w:bottom w:val="nil"/>
              <w:right w:val="single" w:sz="4" w:space="0" w:color="auto"/>
            </w:tcBorders>
            <w:shd w:val="clear" w:color="000000" w:fill="A6A6A6"/>
            <w:vAlign w:val="center"/>
            <w:hideMark/>
          </w:tcPr>
          <w:p w14:paraId="588AE1D7"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Oddział </w:t>
            </w:r>
            <w:r w:rsidRPr="009E7D7E">
              <w:rPr>
                <w:rFonts w:ascii="Calibri" w:hAnsi="Calibri" w:cs="Calibri"/>
                <w:b/>
                <w:bCs/>
                <w:sz w:val="20"/>
                <w:lang w:eastAsia="pl-PL"/>
              </w:rPr>
              <w:br/>
              <w:t>Skarżysko</w:t>
            </w:r>
          </w:p>
        </w:tc>
        <w:tc>
          <w:tcPr>
            <w:tcW w:w="901" w:type="dxa"/>
            <w:tcBorders>
              <w:top w:val="nil"/>
              <w:left w:val="nil"/>
              <w:bottom w:val="nil"/>
              <w:right w:val="single" w:sz="4" w:space="0" w:color="auto"/>
            </w:tcBorders>
            <w:shd w:val="clear" w:color="000000" w:fill="A6A6A6"/>
            <w:vAlign w:val="center"/>
            <w:hideMark/>
          </w:tcPr>
          <w:p w14:paraId="6306CF2B"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Oddział</w:t>
            </w:r>
            <w:r w:rsidRPr="009E7D7E">
              <w:rPr>
                <w:rFonts w:ascii="Calibri" w:hAnsi="Calibri" w:cs="Calibri"/>
                <w:b/>
                <w:bCs/>
                <w:sz w:val="20"/>
                <w:lang w:eastAsia="pl-PL"/>
              </w:rPr>
              <w:br/>
              <w:t>Białystok</w:t>
            </w:r>
          </w:p>
        </w:tc>
        <w:tc>
          <w:tcPr>
            <w:tcW w:w="2311" w:type="dxa"/>
            <w:tcBorders>
              <w:top w:val="nil"/>
              <w:left w:val="nil"/>
              <w:bottom w:val="nil"/>
              <w:right w:val="single" w:sz="4" w:space="0" w:color="auto"/>
            </w:tcBorders>
            <w:shd w:val="clear" w:color="000000" w:fill="C4D79B"/>
            <w:vAlign w:val="center"/>
            <w:hideMark/>
          </w:tcPr>
          <w:p w14:paraId="17468B33"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Szacunkowa ilość zamówienia na okres 12 miesięcy w litrach lub w kg</w:t>
            </w:r>
          </w:p>
        </w:tc>
      </w:tr>
      <w:tr w:rsidR="009E7D7E" w:rsidRPr="009E7D7E" w14:paraId="51492660" w14:textId="77777777" w:rsidTr="009E7D7E">
        <w:trPr>
          <w:trHeight w:val="255"/>
        </w:trPr>
        <w:tc>
          <w:tcPr>
            <w:tcW w:w="15031" w:type="dxa"/>
            <w:gridSpan w:val="13"/>
            <w:tcBorders>
              <w:top w:val="nil"/>
              <w:left w:val="single" w:sz="4" w:space="0" w:color="auto"/>
              <w:bottom w:val="single" w:sz="4" w:space="0" w:color="auto"/>
              <w:right w:val="nil"/>
            </w:tcBorders>
            <w:shd w:val="clear" w:color="000000" w:fill="339966"/>
            <w:vAlign w:val="center"/>
            <w:hideMark/>
          </w:tcPr>
          <w:p w14:paraId="0A5746F0"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Oleje silnikowe syntetyczne</w:t>
            </w:r>
          </w:p>
        </w:tc>
      </w:tr>
      <w:tr w:rsidR="00C25923" w:rsidRPr="009E7D7E" w14:paraId="7359C731"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7E520BC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4188" w:type="dxa"/>
            <w:vMerge w:val="restart"/>
            <w:tcBorders>
              <w:top w:val="nil"/>
              <w:left w:val="single" w:sz="4" w:space="0" w:color="auto"/>
              <w:bottom w:val="nil"/>
              <w:right w:val="single" w:sz="4" w:space="0" w:color="auto"/>
            </w:tcBorders>
            <w:shd w:val="clear" w:color="auto" w:fill="auto"/>
            <w:vAlign w:val="center"/>
            <w:hideMark/>
          </w:tcPr>
          <w:p w14:paraId="2C9A1E5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0W20, ACEA C5, VW508.00/509.00</w:t>
            </w:r>
          </w:p>
        </w:tc>
        <w:tc>
          <w:tcPr>
            <w:tcW w:w="1190" w:type="dxa"/>
            <w:tcBorders>
              <w:top w:val="nil"/>
              <w:left w:val="nil"/>
              <w:bottom w:val="single" w:sz="4" w:space="0" w:color="auto"/>
              <w:right w:val="single" w:sz="4" w:space="0" w:color="auto"/>
            </w:tcBorders>
            <w:shd w:val="clear" w:color="auto" w:fill="auto"/>
            <w:vAlign w:val="center"/>
            <w:hideMark/>
          </w:tcPr>
          <w:p w14:paraId="2F8ADC0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7D27CC0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7ACA7643" w14:textId="02824B0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4427ED30" w14:textId="34DFEA7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97" w:type="dxa"/>
            <w:tcBorders>
              <w:top w:val="nil"/>
              <w:left w:val="nil"/>
              <w:bottom w:val="single" w:sz="4" w:space="0" w:color="auto"/>
              <w:right w:val="single" w:sz="4" w:space="0" w:color="auto"/>
            </w:tcBorders>
            <w:shd w:val="clear" w:color="auto" w:fill="auto"/>
            <w:noWrap/>
            <w:vAlign w:val="center"/>
            <w:hideMark/>
          </w:tcPr>
          <w:p w14:paraId="4AC32639" w14:textId="58531C7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849" w:type="dxa"/>
            <w:tcBorders>
              <w:top w:val="nil"/>
              <w:left w:val="nil"/>
              <w:bottom w:val="single" w:sz="4" w:space="0" w:color="auto"/>
              <w:right w:val="single" w:sz="4" w:space="0" w:color="auto"/>
            </w:tcBorders>
            <w:shd w:val="clear" w:color="auto" w:fill="auto"/>
            <w:noWrap/>
            <w:vAlign w:val="center"/>
            <w:hideMark/>
          </w:tcPr>
          <w:p w14:paraId="3B9E461A" w14:textId="0D18E01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41F434C7" w14:textId="4CF1B3D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50998E42" w14:textId="265B8EC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36</w:t>
            </w:r>
          </w:p>
        </w:tc>
        <w:tc>
          <w:tcPr>
            <w:tcW w:w="901" w:type="dxa"/>
            <w:tcBorders>
              <w:top w:val="nil"/>
              <w:left w:val="nil"/>
              <w:bottom w:val="single" w:sz="4" w:space="0" w:color="auto"/>
              <w:right w:val="single" w:sz="4" w:space="0" w:color="auto"/>
            </w:tcBorders>
            <w:shd w:val="clear" w:color="auto" w:fill="auto"/>
            <w:noWrap/>
            <w:vAlign w:val="center"/>
            <w:hideMark/>
          </w:tcPr>
          <w:p w14:paraId="2DF35D42" w14:textId="5984759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6C4D7A4D" w14:textId="735A650B"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346</w:t>
            </w:r>
          </w:p>
        </w:tc>
      </w:tr>
      <w:tr w:rsidR="00C25923" w:rsidRPr="009E7D7E" w14:paraId="27E58AA4" w14:textId="77777777" w:rsidTr="009E7D7E">
        <w:trPr>
          <w:gridAfter w:val="1"/>
          <w:wAfter w:w="11" w:type="dxa"/>
          <w:trHeight w:val="349"/>
        </w:trPr>
        <w:tc>
          <w:tcPr>
            <w:tcW w:w="343" w:type="dxa"/>
            <w:vMerge/>
            <w:tcBorders>
              <w:top w:val="nil"/>
              <w:left w:val="single" w:sz="4" w:space="0" w:color="auto"/>
              <w:bottom w:val="single" w:sz="4" w:space="0" w:color="auto"/>
              <w:right w:val="single" w:sz="4" w:space="0" w:color="auto"/>
            </w:tcBorders>
            <w:vAlign w:val="center"/>
            <w:hideMark/>
          </w:tcPr>
          <w:p w14:paraId="563BA04E"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nil"/>
              <w:right w:val="single" w:sz="4" w:space="0" w:color="auto"/>
            </w:tcBorders>
            <w:vAlign w:val="center"/>
            <w:hideMark/>
          </w:tcPr>
          <w:p w14:paraId="4881B3C4"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32DA417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4 do 5</w:t>
            </w:r>
          </w:p>
        </w:tc>
        <w:tc>
          <w:tcPr>
            <w:tcW w:w="973" w:type="dxa"/>
            <w:vMerge/>
            <w:tcBorders>
              <w:top w:val="nil"/>
              <w:left w:val="single" w:sz="4" w:space="0" w:color="auto"/>
              <w:bottom w:val="single" w:sz="4" w:space="0" w:color="auto"/>
              <w:right w:val="single" w:sz="4" w:space="0" w:color="auto"/>
            </w:tcBorders>
            <w:vAlign w:val="center"/>
            <w:hideMark/>
          </w:tcPr>
          <w:p w14:paraId="7A0E5535"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12E7D070" w14:textId="411D04B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w:t>
            </w:r>
          </w:p>
        </w:tc>
        <w:tc>
          <w:tcPr>
            <w:tcW w:w="770" w:type="dxa"/>
            <w:tcBorders>
              <w:top w:val="nil"/>
              <w:left w:val="nil"/>
              <w:bottom w:val="single" w:sz="4" w:space="0" w:color="auto"/>
              <w:right w:val="single" w:sz="4" w:space="0" w:color="auto"/>
            </w:tcBorders>
            <w:shd w:val="clear" w:color="auto" w:fill="auto"/>
            <w:noWrap/>
            <w:vAlign w:val="center"/>
            <w:hideMark/>
          </w:tcPr>
          <w:p w14:paraId="623407AA" w14:textId="286B60A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97" w:type="dxa"/>
            <w:tcBorders>
              <w:top w:val="nil"/>
              <w:left w:val="nil"/>
              <w:bottom w:val="single" w:sz="4" w:space="0" w:color="auto"/>
              <w:right w:val="single" w:sz="4" w:space="0" w:color="auto"/>
            </w:tcBorders>
            <w:shd w:val="clear" w:color="auto" w:fill="auto"/>
            <w:noWrap/>
            <w:vAlign w:val="center"/>
            <w:hideMark/>
          </w:tcPr>
          <w:p w14:paraId="011700B2" w14:textId="3F78460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6A824A69" w14:textId="5B1B3D4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36D7C42" w14:textId="760BDE1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w:t>
            </w:r>
          </w:p>
        </w:tc>
        <w:tc>
          <w:tcPr>
            <w:tcW w:w="958" w:type="dxa"/>
            <w:tcBorders>
              <w:top w:val="nil"/>
              <w:left w:val="nil"/>
              <w:bottom w:val="single" w:sz="4" w:space="0" w:color="auto"/>
              <w:right w:val="single" w:sz="4" w:space="0" w:color="auto"/>
            </w:tcBorders>
            <w:shd w:val="clear" w:color="auto" w:fill="auto"/>
            <w:noWrap/>
            <w:vAlign w:val="center"/>
            <w:hideMark/>
          </w:tcPr>
          <w:p w14:paraId="3A44B450" w14:textId="6969400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901" w:type="dxa"/>
            <w:tcBorders>
              <w:top w:val="nil"/>
              <w:left w:val="nil"/>
              <w:bottom w:val="single" w:sz="4" w:space="0" w:color="auto"/>
              <w:right w:val="single" w:sz="4" w:space="0" w:color="auto"/>
            </w:tcBorders>
            <w:shd w:val="clear" w:color="auto" w:fill="auto"/>
            <w:noWrap/>
            <w:vAlign w:val="center"/>
            <w:hideMark/>
          </w:tcPr>
          <w:p w14:paraId="78C62DB6" w14:textId="16F2A29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65D49859" w14:textId="1F0B1560"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357</w:t>
            </w:r>
          </w:p>
        </w:tc>
      </w:tr>
      <w:tr w:rsidR="00C25923" w:rsidRPr="009E7D7E" w14:paraId="7DCA4B9B"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2C04762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w:t>
            </w:r>
          </w:p>
        </w:tc>
        <w:tc>
          <w:tcPr>
            <w:tcW w:w="4188" w:type="dxa"/>
            <w:vMerge w:val="restart"/>
            <w:tcBorders>
              <w:top w:val="single" w:sz="4" w:space="0" w:color="auto"/>
              <w:left w:val="single" w:sz="4" w:space="0" w:color="auto"/>
              <w:bottom w:val="nil"/>
              <w:right w:val="single" w:sz="4" w:space="0" w:color="auto"/>
            </w:tcBorders>
            <w:shd w:val="clear" w:color="auto" w:fill="auto"/>
            <w:vAlign w:val="center"/>
            <w:hideMark/>
          </w:tcPr>
          <w:p w14:paraId="4236192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0W30,  ACEA C3, VW504.00/507.00</w:t>
            </w:r>
          </w:p>
        </w:tc>
        <w:tc>
          <w:tcPr>
            <w:tcW w:w="1190" w:type="dxa"/>
            <w:tcBorders>
              <w:top w:val="nil"/>
              <w:left w:val="nil"/>
              <w:bottom w:val="single" w:sz="4" w:space="0" w:color="auto"/>
              <w:right w:val="single" w:sz="4" w:space="0" w:color="auto"/>
            </w:tcBorders>
            <w:shd w:val="clear" w:color="auto" w:fill="auto"/>
            <w:vAlign w:val="center"/>
            <w:hideMark/>
          </w:tcPr>
          <w:p w14:paraId="306EC1B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240B0C5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6E5EEB3" w14:textId="3377FD3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4E033B98" w14:textId="4EDD936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97" w:type="dxa"/>
            <w:tcBorders>
              <w:top w:val="nil"/>
              <w:left w:val="nil"/>
              <w:bottom w:val="single" w:sz="4" w:space="0" w:color="auto"/>
              <w:right w:val="single" w:sz="4" w:space="0" w:color="auto"/>
            </w:tcBorders>
            <w:shd w:val="clear" w:color="auto" w:fill="auto"/>
            <w:noWrap/>
            <w:vAlign w:val="center"/>
            <w:hideMark/>
          </w:tcPr>
          <w:p w14:paraId="6D1205A4" w14:textId="6CB75C8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849" w:type="dxa"/>
            <w:tcBorders>
              <w:top w:val="nil"/>
              <w:left w:val="nil"/>
              <w:bottom w:val="single" w:sz="4" w:space="0" w:color="auto"/>
              <w:right w:val="single" w:sz="4" w:space="0" w:color="auto"/>
            </w:tcBorders>
            <w:shd w:val="clear" w:color="auto" w:fill="auto"/>
            <w:noWrap/>
            <w:vAlign w:val="center"/>
            <w:hideMark/>
          </w:tcPr>
          <w:p w14:paraId="676F5318" w14:textId="42807CA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34D3BCED" w14:textId="1471CA3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3A039794" w14:textId="436694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180</w:t>
            </w:r>
          </w:p>
        </w:tc>
        <w:tc>
          <w:tcPr>
            <w:tcW w:w="901" w:type="dxa"/>
            <w:tcBorders>
              <w:top w:val="nil"/>
              <w:left w:val="nil"/>
              <w:bottom w:val="single" w:sz="4" w:space="0" w:color="auto"/>
              <w:right w:val="single" w:sz="4" w:space="0" w:color="auto"/>
            </w:tcBorders>
            <w:shd w:val="clear" w:color="auto" w:fill="auto"/>
            <w:noWrap/>
            <w:vAlign w:val="center"/>
            <w:hideMark/>
          </w:tcPr>
          <w:p w14:paraId="36DAED8C" w14:textId="14609B8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07D7D31A" w14:textId="4A13F54A"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490</w:t>
            </w:r>
          </w:p>
        </w:tc>
      </w:tr>
      <w:tr w:rsidR="00C25923" w:rsidRPr="009E7D7E" w14:paraId="6B3E0361" w14:textId="77777777" w:rsidTr="009E7D7E">
        <w:trPr>
          <w:gridAfter w:val="1"/>
          <w:wAfter w:w="11" w:type="dxa"/>
          <w:trHeight w:val="429"/>
        </w:trPr>
        <w:tc>
          <w:tcPr>
            <w:tcW w:w="343" w:type="dxa"/>
            <w:vMerge/>
            <w:tcBorders>
              <w:top w:val="nil"/>
              <w:left w:val="single" w:sz="4" w:space="0" w:color="auto"/>
              <w:bottom w:val="single" w:sz="4" w:space="0" w:color="auto"/>
              <w:right w:val="single" w:sz="4" w:space="0" w:color="auto"/>
            </w:tcBorders>
            <w:vAlign w:val="center"/>
            <w:hideMark/>
          </w:tcPr>
          <w:p w14:paraId="54C37E3B"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single" w:sz="4" w:space="0" w:color="auto"/>
              <w:left w:val="single" w:sz="4" w:space="0" w:color="auto"/>
              <w:bottom w:val="nil"/>
              <w:right w:val="single" w:sz="4" w:space="0" w:color="auto"/>
            </w:tcBorders>
            <w:vAlign w:val="center"/>
            <w:hideMark/>
          </w:tcPr>
          <w:p w14:paraId="6ACE8043"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0F1B7A9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4 do 5</w:t>
            </w:r>
          </w:p>
        </w:tc>
        <w:tc>
          <w:tcPr>
            <w:tcW w:w="973" w:type="dxa"/>
            <w:vMerge/>
            <w:tcBorders>
              <w:top w:val="nil"/>
              <w:left w:val="single" w:sz="4" w:space="0" w:color="auto"/>
              <w:bottom w:val="single" w:sz="4" w:space="0" w:color="auto"/>
              <w:right w:val="single" w:sz="4" w:space="0" w:color="auto"/>
            </w:tcBorders>
            <w:vAlign w:val="center"/>
            <w:hideMark/>
          </w:tcPr>
          <w:p w14:paraId="2C3A83DE"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5BE1980A" w14:textId="33237F9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w:t>
            </w:r>
          </w:p>
        </w:tc>
        <w:tc>
          <w:tcPr>
            <w:tcW w:w="770" w:type="dxa"/>
            <w:tcBorders>
              <w:top w:val="nil"/>
              <w:left w:val="nil"/>
              <w:bottom w:val="single" w:sz="4" w:space="0" w:color="auto"/>
              <w:right w:val="single" w:sz="4" w:space="0" w:color="auto"/>
            </w:tcBorders>
            <w:shd w:val="clear" w:color="auto" w:fill="auto"/>
            <w:noWrap/>
            <w:vAlign w:val="center"/>
            <w:hideMark/>
          </w:tcPr>
          <w:p w14:paraId="7892A0E7" w14:textId="341F221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997" w:type="dxa"/>
            <w:tcBorders>
              <w:top w:val="nil"/>
              <w:left w:val="nil"/>
              <w:bottom w:val="single" w:sz="4" w:space="0" w:color="auto"/>
              <w:right w:val="single" w:sz="4" w:space="0" w:color="auto"/>
            </w:tcBorders>
            <w:shd w:val="clear" w:color="auto" w:fill="auto"/>
            <w:noWrap/>
            <w:vAlign w:val="center"/>
            <w:hideMark/>
          </w:tcPr>
          <w:p w14:paraId="2C33C5FD" w14:textId="0BC61BD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593F4F5A" w14:textId="44DD3C5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6CD424BB" w14:textId="7B843D0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w:t>
            </w:r>
          </w:p>
        </w:tc>
        <w:tc>
          <w:tcPr>
            <w:tcW w:w="958" w:type="dxa"/>
            <w:tcBorders>
              <w:top w:val="nil"/>
              <w:left w:val="nil"/>
              <w:bottom w:val="single" w:sz="4" w:space="0" w:color="auto"/>
              <w:right w:val="single" w:sz="4" w:space="0" w:color="auto"/>
            </w:tcBorders>
            <w:shd w:val="clear" w:color="auto" w:fill="auto"/>
            <w:noWrap/>
            <w:vAlign w:val="center"/>
            <w:hideMark/>
          </w:tcPr>
          <w:p w14:paraId="21920F80" w14:textId="36D1585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590</w:t>
            </w:r>
          </w:p>
        </w:tc>
        <w:tc>
          <w:tcPr>
            <w:tcW w:w="901" w:type="dxa"/>
            <w:tcBorders>
              <w:top w:val="nil"/>
              <w:left w:val="nil"/>
              <w:bottom w:val="single" w:sz="4" w:space="0" w:color="auto"/>
              <w:right w:val="single" w:sz="4" w:space="0" w:color="auto"/>
            </w:tcBorders>
            <w:shd w:val="clear" w:color="auto" w:fill="auto"/>
            <w:noWrap/>
            <w:vAlign w:val="center"/>
            <w:hideMark/>
          </w:tcPr>
          <w:p w14:paraId="7B6954D3" w14:textId="189C7FA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2E80CC1" w14:textId="5D56F0A5"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933</w:t>
            </w:r>
          </w:p>
        </w:tc>
      </w:tr>
      <w:tr w:rsidR="00C25923" w:rsidRPr="009E7D7E" w14:paraId="16486039" w14:textId="77777777" w:rsidTr="009E7D7E">
        <w:trPr>
          <w:gridAfter w:val="1"/>
          <w:wAfter w:w="11" w:type="dxa"/>
          <w:trHeight w:val="422"/>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4514941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w:t>
            </w:r>
          </w:p>
        </w:tc>
        <w:tc>
          <w:tcPr>
            <w:tcW w:w="41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81963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5W30, ACEA C3,  VW504.00/507.00</w:t>
            </w:r>
          </w:p>
        </w:tc>
        <w:tc>
          <w:tcPr>
            <w:tcW w:w="1190" w:type="dxa"/>
            <w:tcBorders>
              <w:top w:val="nil"/>
              <w:left w:val="nil"/>
              <w:bottom w:val="single" w:sz="4" w:space="0" w:color="auto"/>
              <w:right w:val="single" w:sz="4" w:space="0" w:color="auto"/>
            </w:tcBorders>
            <w:shd w:val="clear" w:color="auto" w:fill="auto"/>
            <w:vAlign w:val="center"/>
            <w:hideMark/>
          </w:tcPr>
          <w:p w14:paraId="236C726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126CC82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72469278" w14:textId="135AC9B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186E08CC" w14:textId="3F61D13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110</w:t>
            </w:r>
          </w:p>
        </w:tc>
        <w:tc>
          <w:tcPr>
            <w:tcW w:w="997" w:type="dxa"/>
            <w:tcBorders>
              <w:top w:val="nil"/>
              <w:left w:val="nil"/>
              <w:bottom w:val="single" w:sz="4" w:space="0" w:color="auto"/>
              <w:right w:val="single" w:sz="4" w:space="0" w:color="auto"/>
            </w:tcBorders>
            <w:shd w:val="clear" w:color="auto" w:fill="auto"/>
            <w:noWrap/>
            <w:vAlign w:val="center"/>
            <w:hideMark/>
          </w:tcPr>
          <w:p w14:paraId="50542FAF" w14:textId="636F687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849" w:type="dxa"/>
            <w:tcBorders>
              <w:top w:val="nil"/>
              <w:left w:val="nil"/>
              <w:bottom w:val="single" w:sz="4" w:space="0" w:color="auto"/>
              <w:right w:val="single" w:sz="4" w:space="0" w:color="auto"/>
            </w:tcBorders>
            <w:shd w:val="clear" w:color="auto" w:fill="auto"/>
            <w:noWrap/>
            <w:vAlign w:val="center"/>
            <w:hideMark/>
          </w:tcPr>
          <w:p w14:paraId="48B6218B" w14:textId="50384FB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0E31AA97" w14:textId="75876F5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226A1536" w14:textId="748E5E2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340</w:t>
            </w:r>
          </w:p>
        </w:tc>
        <w:tc>
          <w:tcPr>
            <w:tcW w:w="901" w:type="dxa"/>
            <w:tcBorders>
              <w:top w:val="nil"/>
              <w:left w:val="nil"/>
              <w:bottom w:val="single" w:sz="4" w:space="0" w:color="auto"/>
              <w:right w:val="single" w:sz="4" w:space="0" w:color="auto"/>
            </w:tcBorders>
            <w:shd w:val="clear" w:color="auto" w:fill="auto"/>
            <w:noWrap/>
            <w:vAlign w:val="center"/>
            <w:hideMark/>
          </w:tcPr>
          <w:p w14:paraId="5ABC6E7D" w14:textId="283E4FD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2311" w:type="dxa"/>
            <w:tcBorders>
              <w:top w:val="nil"/>
              <w:left w:val="nil"/>
              <w:bottom w:val="single" w:sz="4" w:space="0" w:color="auto"/>
              <w:right w:val="single" w:sz="4" w:space="0" w:color="auto"/>
            </w:tcBorders>
            <w:shd w:val="clear" w:color="000000" w:fill="C4D79B"/>
            <w:noWrap/>
            <w:vAlign w:val="center"/>
            <w:hideMark/>
          </w:tcPr>
          <w:p w14:paraId="09E7A241" w14:textId="5050B2D1"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840</w:t>
            </w:r>
          </w:p>
        </w:tc>
      </w:tr>
      <w:tr w:rsidR="00C25923" w:rsidRPr="009E7D7E" w14:paraId="50209A00" w14:textId="77777777" w:rsidTr="009E7D7E">
        <w:trPr>
          <w:gridAfter w:val="1"/>
          <w:wAfter w:w="11" w:type="dxa"/>
          <w:trHeight w:val="440"/>
        </w:trPr>
        <w:tc>
          <w:tcPr>
            <w:tcW w:w="343" w:type="dxa"/>
            <w:vMerge/>
            <w:tcBorders>
              <w:top w:val="nil"/>
              <w:left w:val="single" w:sz="4" w:space="0" w:color="auto"/>
              <w:bottom w:val="single" w:sz="4" w:space="0" w:color="auto"/>
              <w:right w:val="single" w:sz="4" w:space="0" w:color="auto"/>
            </w:tcBorders>
            <w:vAlign w:val="center"/>
            <w:hideMark/>
          </w:tcPr>
          <w:p w14:paraId="71A01E8E"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single" w:sz="4" w:space="0" w:color="auto"/>
              <w:left w:val="single" w:sz="4" w:space="0" w:color="auto"/>
              <w:bottom w:val="single" w:sz="4" w:space="0" w:color="000000"/>
              <w:right w:val="single" w:sz="4" w:space="0" w:color="auto"/>
            </w:tcBorders>
            <w:vAlign w:val="center"/>
            <w:hideMark/>
          </w:tcPr>
          <w:p w14:paraId="26C1221A"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5A46044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4 do 5</w:t>
            </w:r>
          </w:p>
        </w:tc>
        <w:tc>
          <w:tcPr>
            <w:tcW w:w="973" w:type="dxa"/>
            <w:vMerge/>
            <w:tcBorders>
              <w:top w:val="nil"/>
              <w:left w:val="single" w:sz="4" w:space="0" w:color="auto"/>
              <w:bottom w:val="single" w:sz="4" w:space="0" w:color="auto"/>
              <w:right w:val="single" w:sz="4" w:space="0" w:color="auto"/>
            </w:tcBorders>
            <w:vAlign w:val="center"/>
            <w:hideMark/>
          </w:tcPr>
          <w:p w14:paraId="4B1FFB67"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24FC7ACE" w14:textId="7888DB7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770" w:type="dxa"/>
            <w:tcBorders>
              <w:top w:val="nil"/>
              <w:left w:val="nil"/>
              <w:bottom w:val="single" w:sz="4" w:space="0" w:color="auto"/>
              <w:right w:val="single" w:sz="4" w:space="0" w:color="auto"/>
            </w:tcBorders>
            <w:shd w:val="clear" w:color="auto" w:fill="auto"/>
            <w:noWrap/>
            <w:vAlign w:val="center"/>
            <w:hideMark/>
          </w:tcPr>
          <w:p w14:paraId="05000941" w14:textId="7837597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460</w:t>
            </w:r>
          </w:p>
        </w:tc>
        <w:tc>
          <w:tcPr>
            <w:tcW w:w="997" w:type="dxa"/>
            <w:tcBorders>
              <w:top w:val="nil"/>
              <w:left w:val="nil"/>
              <w:bottom w:val="single" w:sz="4" w:space="0" w:color="auto"/>
              <w:right w:val="single" w:sz="4" w:space="0" w:color="auto"/>
            </w:tcBorders>
            <w:shd w:val="clear" w:color="auto" w:fill="auto"/>
            <w:noWrap/>
            <w:vAlign w:val="center"/>
            <w:hideMark/>
          </w:tcPr>
          <w:p w14:paraId="6D6FC2F9" w14:textId="5BD4DE6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849" w:type="dxa"/>
            <w:tcBorders>
              <w:top w:val="nil"/>
              <w:left w:val="nil"/>
              <w:bottom w:val="single" w:sz="4" w:space="0" w:color="auto"/>
              <w:right w:val="single" w:sz="4" w:space="0" w:color="auto"/>
            </w:tcBorders>
            <w:shd w:val="clear" w:color="auto" w:fill="auto"/>
            <w:noWrap/>
            <w:vAlign w:val="center"/>
            <w:hideMark/>
          </w:tcPr>
          <w:p w14:paraId="7397CBC8" w14:textId="27A9C13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171A547" w14:textId="6D40B9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1FDE64BE" w14:textId="1ECBAC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1400</w:t>
            </w:r>
          </w:p>
        </w:tc>
        <w:tc>
          <w:tcPr>
            <w:tcW w:w="901" w:type="dxa"/>
            <w:tcBorders>
              <w:top w:val="nil"/>
              <w:left w:val="nil"/>
              <w:bottom w:val="single" w:sz="4" w:space="0" w:color="auto"/>
              <w:right w:val="single" w:sz="4" w:space="0" w:color="auto"/>
            </w:tcBorders>
            <w:shd w:val="clear" w:color="auto" w:fill="auto"/>
            <w:noWrap/>
            <w:vAlign w:val="center"/>
            <w:hideMark/>
          </w:tcPr>
          <w:p w14:paraId="31CB9F98" w14:textId="605DE70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6BB66A80" w14:textId="395F930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2340</w:t>
            </w:r>
          </w:p>
        </w:tc>
      </w:tr>
      <w:tr w:rsidR="00C25923" w:rsidRPr="009E7D7E" w14:paraId="2D543E23" w14:textId="77777777" w:rsidTr="009E7D7E">
        <w:trPr>
          <w:gridAfter w:val="1"/>
          <w:wAfter w:w="11" w:type="dxa"/>
          <w:trHeight w:val="613"/>
        </w:trPr>
        <w:tc>
          <w:tcPr>
            <w:tcW w:w="343" w:type="dxa"/>
            <w:vMerge/>
            <w:tcBorders>
              <w:top w:val="nil"/>
              <w:left w:val="single" w:sz="4" w:space="0" w:color="auto"/>
              <w:bottom w:val="single" w:sz="4" w:space="0" w:color="auto"/>
              <w:right w:val="single" w:sz="4" w:space="0" w:color="auto"/>
            </w:tcBorders>
            <w:vAlign w:val="center"/>
            <w:hideMark/>
          </w:tcPr>
          <w:p w14:paraId="0DC0C240"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single" w:sz="4" w:space="0" w:color="auto"/>
              <w:left w:val="single" w:sz="4" w:space="0" w:color="auto"/>
              <w:bottom w:val="single" w:sz="4" w:space="0" w:color="000000"/>
              <w:right w:val="single" w:sz="4" w:space="0" w:color="auto"/>
            </w:tcBorders>
            <w:vAlign w:val="center"/>
            <w:hideMark/>
          </w:tcPr>
          <w:p w14:paraId="36E8D955"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1DE661A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20  do 208 </w:t>
            </w:r>
          </w:p>
        </w:tc>
        <w:tc>
          <w:tcPr>
            <w:tcW w:w="973" w:type="dxa"/>
            <w:vMerge/>
            <w:tcBorders>
              <w:top w:val="nil"/>
              <w:left w:val="single" w:sz="4" w:space="0" w:color="auto"/>
              <w:bottom w:val="single" w:sz="4" w:space="0" w:color="auto"/>
              <w:right w:val="single" w:sz="4" w:space="0" w:color="auto"/>
            </w:tcBorders>
            <w:vAlign w:val="center"/>
            <w:hideMark/>
          </w:tcPr>
          <w:p w14:paraId="2A3E14D9"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2AB28AFF" w14:textId="2F49355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1000</w:t>
            </w:r>
          </w:p>
        </w:tc>
        <w:tc>
          <w:tcPr>
            <w:tcW w:w="770" w:type="dxa"/>
            <w:tcBorders>
              <w:top w:val="nil"/>
              <w:left w:val="nil"/>
              <w:bottom w:val="single" w:sz="4" w:space="0" w:color="auto"/>
              <w:right w:val="single" w:sz="4" w:space="0" w:color="auto"/>
            </w:tcBorders>
            <w:shd w:val="clear" w:color="auto" w:fill="auto"/>
            <w:noWrap/>
            <w:vAlign w:val="center"/>
            <w:hideMark/>
          </w:tcPr>
          <w:p w14:paraId="1E8B1B07" w14:textId="2BD782A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59988C78" w14:textId="2561768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4C51C8E3" w14:textId="3E4623C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78947884" w14:textId="10B0E0D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72E047CD" w14:textId="0FF6950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212F7A63" w14:textId="2BAEE9A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3576E5A2" w14:textId="041FAC6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1270</w:t>
            </w:r>
          </w:p>
        </w:tc>
      </w:tr>
      <w:tr w:rsidR="00C25923" w:rsidRPr="009E7D7E" w14:paraId="016B99DF" w14:textId="77777777" w:rsidTr="009E7D7E">
        <w:trPr>
          <w:gridAfter w:val="1"/>
          <w:wAfter w:w="11" w:type="dxa"/>
          <w:trHeight w:val="344"/>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13E086B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4</w:t>
            </w:r>
          </w:p>
        </w:tc>
        <w:tc>
          <w:tcPr>
            <w:tcW w:w="4188" w:type="dxa"/>
            <w:vMerge w:val="restart"/>
            <w:tcBorders>
              <w:top w:val="nil"/>
              <w:left w:val="single" w:sz="4" w:space="0" w:color="auto"/>
              <w:bottom w:val="single" w:sz="4" w:space="0" w:color="000000"/>
              <w:right w:val="single" w:sz="4" w:space="0" w:color="auto"/>
            </w:tcBorders>
            <w:shd w:val="clear" w:color="auto" w:fill="auto"/>
            <w:vAlign w:val="center"/>
            <w:hideMark/>
          </w:tcPr>
          <w:p w14:paraId="279D686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5W40; ACEA C3, VW502.00/505.00/505.01</w:t>
            </w:r>
          </w:p>
        </w:tc>
        <w:tc>
          <w:tcPr>
            <w:tcW w:w="1190" w:type="dxa"/>
            <w:tcBorders>
              <w:top w:val="nil"/>
              <w:left w:val="nil"/>
              <w:bottom w:val="single" w:sz="4" w:space="0" w:color="auto"/>
              <w:right w:val="single" w:sz="4" w:space="0" w:color="auto"/>
            </w:tcBorders>
            <w:shd w:val="clear" w:color="auto" w:fill="auto"/>
            <w:vAlign w:val="center"/>
            <w:hideMark/>
          </w:tcPr>
          <w:p w14:paraId="5CBA572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73ADA3E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7755B49" w14:textId="7ABF2F3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1C3BEA4B" w14:textId="215230A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w:t>
            </w:r>
          </w:p>
        </w:tc>
        <w:tc>
          <w:tcPr>
            <w:tcW w:w="997" w:type="dxa"/>
            <w:tcBorders>
              <w:top w:val="nil"/>
              <w:left w:val="nil"/>
              <w:bottom w:val="single" w:sz="4" w:space="0" w:color="auto"/>
              <w:right w:val="single" w:sz="4" w:space="0" w:color="auto"/>
            </w:tcBorders>
            <w:shd w:val="clear" w:color="auto" w:fill="auto"/>
            <w:noWrap/>
            <w:vAlign w:val="center"/>
            <w:hideMark/>
          </w:tcPr>
          <w:p w14:paraId="419812DE" w14:textId="3CA1CDD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02189D67" w14:textId="2DD2539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055B283A" w14:textId="565AB89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58" w:type="dxa"/>
            <w:tcBorders>
              <w:top w:val="nil"/>
              <w:left w:val="nil"/>
              <w:bottom w:val="single" w:sz="4" w:space="0" w:color="auto"/>
              <w:right w:val="single" w:sz="4" w:space="0" w:color="auto"/>
            </w:tcBorders>
            <w:shd w:val="clear" w:color="auto" w:fill="auto"/>
            <w:noWrap/>
            <w:vAlign w:val="center"/>
            <w:hideMark/>
          </w:tcPr>
          <w:p w14:paraId="1522E835" w14:textId="6B81490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901" w:type="dxa"/>
            <w:tcBorders>
              <w:top w:val="nil"/>
              <w:left w:val="nil"/>
              <w:bottom w:val="single" w:sz="4" w:space="0" w:color="auto"/>
              <w:right w:val="single" w:sz="4" w:space="0" w:color="auto"/>
            </w:tcBorders>
            <w:shd w:val="clear" w:color="auto" w:fill="auto"/>
            <w:noWrap/>
            <w:vAlign w:val="center"/>
            <w:hideMark/>
          </w:tcPr>
          <w:p w14:paraId="7732E706" w14:textId="3E1E41E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76D5C175" w14:textId="1384ECC9"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475</w:t>
            </w:r>
          </w:p>
        </w:tc>
      </w:tr>
      <w:tr w:rsidR="00C25923" w:rsidRPr="009E7D7E" w14:paraId="5734936C" w14:textId="77777777" w:rsidTr="009E7D7E">
        <w:trPr>
          <w:gridAfter w:val="1"/>
          <w:wAfter w:w="11" w:type="dxa"/>
          <w:trHeight w:val="405"/>
        </w:trPr>
        <w:tc>
          <w:tcPr>
            <w:tcW w:w="343" w:type="dxa"/>
            <w:vMerge/>
            <w:tcBorders>
              <w:top w:val="nil"/>
              <w:left w:val="single" w:sz="4" w:space="0" w:color="auto"/>
              <w:bottom w:val="single" w:sz="4" w:space="0" w:color="auto"/>
              <w:right w:val="single" w:sz="4" w:space="0" w:color="auto"/>
            </w:tcBorders>
            <w:vAlign w:val="center"/>
            <w:hideMark/>
          </w:tcPr>
          <w:p w14:paraId="17FAB6F0"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0848CE23"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6C18D57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4  do  5</w:t>
            </w:r>
          </w:p>
        </w:tc>
        <w:tc>
          <w:tcPr>
            <w:tcW w:w="973" w:type="dxa"/>
            <w:vMerge/>
            <w:tcBorders>
              <w:top w:val="nil"/>
              <w:left w:val="single" w:sz="4" w:space="0" w:color="auto"/>
              <w:bottom w:val="single" w:sz="4" w:space="0" w:color="auto"/>
              <w:right w:val="single" w:sz="4" w:space="0" w:color="auto"/>
            </w:tcBorders>
            <w:vAlign w:val="center"/>
            <w:hideMark/>
          </w:tcPr>
          <w:p w14:paraId="0FC30A85"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487753FA" w14:textId="5CEF614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24DD787C" w14:textId="7260D09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700</w:t>
            </w:r>
          </w:p>
        </w:tc>
        <w:tc>
          <w:tcPr>
            <w:tcW w:w="997" w:type="dxa"/>
            <w:tcBorders>
              <w:top w:val="nil"/>
              <w:left w:val="nil"/>
              <w:bottom w:val="single" w:sz="4" w:space="0" w:color="auto"/>
              <w:right w:val="single" w:sz="4" w:space="0" w:color="auto"/>
            </w:tcBorders>
            <w:shd w:val="clear" w:color="auto" w:fill="auto"/>
            <w:noWrap/>
            <w:vAlign w:val="center"/>
            <w:hideMark/>
          </w:tcPr>
          <w:p w14:paraId="5F63FEA4" w14:textId="21022C7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849" w:type="dxa"/>
            <w:tcBorders>
              <w:top w:val="nil"/>
              <w:left w:val="nil"/>
              <w:bottom w:val="single" w:sz="4" w:space="0" w:color="auto"/>
              <w:right w:val="single" w:sz="4" w:space="0" w:color="auto"/>
            </w:tcBorders>
            <w:shd w:val="clear" w:color="auto" w:fill="auto"/>
            <w:noWrap/>
            <w:vAlign w:val="center"/>
            <w:hideMark/>
          </w:tcPr>
          <w:p w14:paraId="1A2CD25D" w14:textId="7D098B0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448F0C22" w14:textId="470AE0B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3ED13FBB" w14:textId="0E236D7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140</w:t>
            </w:r>
          </w:p>
        </w:tc>
        <w:tc>
          <w:tcPr>
            <w:tcW w:w="901" w:type="dxa"/>
            <w:tcBorders>
              <w:top w:val="nil"/>
              <w:left w:val="nil"/>
              <w:bottom w:val="single" w:sz="4" w:space="0" w:color="auto"/>
              <w:right w:val="single" w:sz="4" w:space="0" w:color="auto"/>
            </w:tcBorders>
            <w:shd w:val="clear" w:color="auto" w:fill="auto"/>
            <w:noWrap/>
            <w:vAlign w:val="center"/>
            <w:hideMark/>
          </w:tcPr>
          <w:p w14:paraId="7C86B86E" w14:textId="1D6C27A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575E4973" w14:textId="3A27CDC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1130</w:t>
            </w:r>
          </w:p>
        </w:tc>
      </w:tr>
      <w:tr w:rsidR="00C25923" w:rsidRPr="009E7D7E" w14:paraId="5F4CBB25" w14:textId="77777777" w:rsidTr="009E7D7E">
        <w:trPr>
          <w:gridAfter w:val="1"/>
          <w:wAfter w:w="11" w:type="dxa"/>
          <w:trHeight w:val="567"/>
        </w:trPr>
        <w:tc>
          <w:tcPr>
            <w:tcW w:w="343" w:type="dxa"/>
            <w:vMerge/>
            <w:tcBorders>
              <w:top w:val="nil"/>
              <w:left w:val="single" w:sz="4" w:space="0" w:color="auto"/>
              <w:bottom w:val="single" w:sz="4" w:space="0" w:color="auto"/>
              <w:right w:val="single" w:sz="4" w:space="0" w:color="auto"/>
            </w:tcBorders>
            <w:vAlign w:val="center"/>
            <w:hideMark/>
          </w:tcPr>
          <w:p w14:paraId="17087D7D"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3BC2E36D"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3E9B9D3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20 do 208 </w:t>
            </w:r>
          </w:p>
        </w:tc>
        <w:tc>
          <w:tcPr>
            <w:tcW w:w="973" w:type="dxa"/>
            <w:vMerge/>
            <w:tcBorders>
              <w:top w:val="nil"/>
              <w:left w:val="single" w:sz="4" w:space="0" w:color="auto"/>
              <w:bottom w:val="single" w:sz="4" w:space="0" w:color="auto"/>
              <w:right w:val="single" w:sz="4" w:space="0" w:color="auto"/>
            </w:tcBorders>
            <w:vAlign w:val="center"/>
            <w:hideMark/>
          </w:tcPr>
          <w:p w14:paraId="72EB5843"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49A60A42" w14:textId="751CD51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900</w:t>
            </w:r>
          </w:p>
        </w:tc>
        <w:tc>
          <w:tcPr>
            <w:tcW w:w="770" w:type="dxa"/>
            <w:tcBorders>
              <w:top w:val="nil"/>
              <w:left w:val="nil"/>
              <w:bottom w:val="single" w:sz="4" w:space="0" w:color="auto"/>
              <w:right w:val="single" w:sz="4" w:space="0" w:color="auto"/>
            </w:tcBorders>
            <w:shd w:val="clear" w:color="auto" w:fill="auto"/>
            <w:noWrap/>
            <w:vAlign w:val="center"/>
            <w:hideMark/>
          </w:tcPr>
          <w:p w14:paraId="01E47300" w14:textId="02D02D0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450</w:t>
            </w:r>
          </w:p>
        </w:tc>
        <w:tc>
          <w:tcPr>
            <w:tcW w:w="997" w:type="dxa"/>
            <w:tcBorders>
              <w:top w:val="nil"/>
              <w:left w:val="nil"/>
              <w:bottom w:val="single" w:sz="4" w:space="0" w:color="auto"/>
              <w:right w:val="single" w:sz="4" w:space="0" w:color="auto"/>
            </w:tcBorders>
            <w:shd w:val="clear" w:color="auto" w:fill="auto"/>
            <w:noWrap/>
            <w:vAlign w:val="center"/>
            <w:hideMark/>
          </w:tcPr>
          <w:p w14:paraId="341C857E" w14:textId="1937F0D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4539F8FC" w14:textId="65DAEB2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5C11AD98" w14:textId="500CA78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2D3D7617" w14:textId="28795D6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29E809FA" w14:textId="477CDA6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45D38972" w14:textId="051922E8"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1600</w:t>
            </w:r>
          </w:p>
        </w:tc>
      </w:tr>
      <w:tr w:rsidR="00C25923" w:rsidRPr="009E7D7E" w14:paraId="403A5A0A" w14:textId="77777777" w:rsidTr="009E7D7E">
        <w:trPr>
          <w:gridAfter w:val="1"/>
          <w:wAfter w:w="11" w:type="dxa"/>
          <w:trHeight w:val="689"/>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1DB4676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5</w:t>
            </w:r>
          </w:p>
        </w:tc>
        <w:tc>
          <w:tcPr>
            <w:tcW w:w="4188" w:type="dxa"/>
            <w:tcBorders>
              <w:top w:val="nil"/>
              <w:left w:val="nil"/>
              <w:bottom w:val="single" w:sz="4" w:space="0" w:color="auto"/>
              <w:right w:val="single" w:sz="4" w:space="0" w:color="auto"/>
            </w:tcBorders>
            <w:shd w:val="clear" w:color="auto" w:fill="auto"/>
            <w:vAlign w:val="center"/>
            <w:hideMark/>
          </w:tcPr>
          <w:p w14:paraId="2CEF1ED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5W30 ACEA minimum E7/E6 MAN3477, RLD-2 lub RDL-3</w:t>
            </w:r>
          </w:p>
        </w:tc>
        <w:tc>
          <w:tcPr>
            <w:tcW w:w="1190" w:type="dxa"/>
            <w:tcBorders>
              <w:top w:val="nil"/>
              <w:left w:val="nil"/>
              <w:bottom w:val="single" w:sz="4" w:space="0" w:color="auto"/>
              <w:right w:val="single" w:sz="4" w:space="0" w:color="auto"/>
            </w:tcBorders>
            <w:shd w:val="clear" w:color="auto" w:fill="auto"/>
            <w:vAlign w:val="center"/>
            <w:hideMark/>
          </w:tcPr>
          <w:p w14:paraId="6C7F5B8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od 1 do 5 </w:t>
            </w:r>
          </w:p>
        </w:tc>
        <w:tc>
          <w:tcPr>
            <w:tcW w:w="973" w:type="dxa"/>
            <w:tcBorders>
              <w:top w:val="nil"/>
              <w:left w:val="nil"/>
              <w:bottom w:val="single" w:sz="4" w:space="0" w:color="auto"/>
              <w:right w:val="single" w:sz="4" w:space="0" w:color="auto"/>
            </w:tcBorders>
            <w:shd w:val="clear" w:color="auto" w:fill="auto"/>
            <w:vAlign w:val="center"/>
            <w:hideMark/>
          </w:tcPr>
          <w:p w14:paraId="6CE704B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75AC9CA5" w14:textId="74F0453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7A0260BF" w14:textId="762FB71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450</w:t>
            </w:r>
          </w:p>
        </w:tc>
        <w:tc>
          <w:tcPr>
            <w:tcW w:w="997" w:type="dxa"/>
            <w:tcBorders>
              <w:top w:val="nil"/>
              <w:left w:val="nil"/>
              <w:bottom w:val="single" w:sz="4" w:space="0" w:color="auto"/>
              <w:right w:val="single" w:sz="4" w:space="0" w:color="auto"/>
            </w:tcBorders>
            <w:shd w:val="clear" w:color="auto" w:fill="auto"/>
            <w:noWrap/>
            <w:vAlign w:val="center"/>
            <w:hideMark/>
          </w:tcPr>
          <w:p w14:paraId="48467480" w14:textId="143712E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849" w:type="dxa"/>
            <w:tcBorders>
              <w:top w:val="nil"/>
              <w:left w:val="nil"/>
              <w:bottom w:val="single" w:sz="4" w:space="0" w:color="auto"/>
              <w:right w:val="single" w:sz="4" w:space="0" w:color="auto"/>
            </w:tcBorders>
            <w:shd w:val="clear" w:color="auto" w:fill="auto"/>
            <w:noWrap/>
            <w:vAlign w:val="center"/>
            <w:hideMark/>
          </w:tcPr>
          <w:p w14:paraId="51F028BE" w14:textId="698B3C9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0557DD7D" w14:textId="4CE42C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54</w:t>
            </w:r>
          </w:p>
        </w:tc>
        <w:tc>
          <w:tcPr>
            <w:tcW w:w="958" w:type="dxa"/>
            <w:tcBorders>
              <w:top w:val="nil"/>
              <w:left w:val="nil"/>
              <w:bottom w:val="single" w:sz="4" w:space="0" w:color="auto"/>
              <w:right w:val="single" w:sz="4" w:space="0" w:color="auto"/>
            </w:tcBorders>
            <w:shd w:val="clear" w:color="auto" w:fill="auto"/>
            <w:noWrap/>
            <w:vAlign w:val="center"/>
            <w:hideMark/>
          </w:tcPr>
          <w:p w14:paraId="16D8BD6F" w14:textId="303B896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230</w:t>
            </w:r>
          </w:p>
        </w:tc>
        <w:tc>
          <w:tcPr>
            <w:tcW w:w="901" w:type="dxa"/>
            <w:tcBorders>
              <w:top w:val="nil"/>
              <w:left w:val="nil"/>
              <w:bottom w:val="single" w:sz="4" w:space="0" w:color="auto"/>
              <w:right w:val="single" w:sz="4" w:space="0" w:color="auto"/>
            </w:tcBorders>
            <w:shd w:val="clear" w:color="auto" w:fill="auto"/>
            <w:noWrap/>
            <w:vAlign w:val="center"/>
            <w:hideMark/>
          </w:tcPr>
          <w:p w14:paraId="13E80792" w14:textId="0AB2E5D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2311" w:type="dxa"/>
            <w:tcBorders>
              <w:top w:val="nil"/>
              <w:left w:val="nil"/>
              <w:bottom w:val="single" w:sz="4" w:space="0" w:color="auto"/>
              <w:right w:val="single" w:sz="4" w:space="0" w:color="auto"/>
            </w:tcBorders>
            <w:shd w:val="clear" w:color="000000" w:fill="C4D79B"/>
            <w:noWrap/>
            <w:vAlign w:val="center"/>
            <w:hideMark/>
          </w:tcPr>
          <w:p w14:paraId="47772103" w14:textId="58E5CD80"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1049</w:t>
            </w:r>
          </w:p>
        </w:tc>
      </w:tr>
      <w:tr w:rsidR="009E7D7E" w:rsidRPr="009E7D7E" w14:paraId="37E23D3C"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92D050"/>
            <w:vAlign w:val="center"/>
            <w:hideMark/>
          </w:tcPr>
          <w:p w14:paraId="199D0555"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Oleje silnikowe półsyntetyczne</w:t>
            </w:r>
          </w:p>
        </w:tc>
      </w:tr>
      <w:tr w:rsidR="00C25923" w:rsidRPr="009E7D7E" w14:paraId="1C64A6B5"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7D53F8D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6</w:t>
            </w:r>
          </w:p>
        </w:tc>
        <w:tc>
          <w:tcPr>
            <w:tcW w:w="4188" w:type="dxa"/>
            <w:vMerge w:val="restart"/>
            <w:tcBorders>
              <w:top w:val="nil"/>
              <w:left w:val="single" w:sz="4" w:space="0" w:color="auto"/>
              <w:bottom w:val="single" w:sz="4" w:space="0" w:color="000000"/>
              <w:right w:val="single" w:sz="4" w:space="0" w:color="auto"/>
            </w:tcBorders>
            <w:shd w:val="clear" w:color="auto" w:fill="auto"/>
            <w:vAlign w:val="center"/>
            <w:hideMark/>
          </w:tcPr>
          <w:p w14:paraId="197E4C5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10W/40 ACE minimum E6/E7 MB228.51, MAN M3477</w:t>
            </w:r>
          </w:p>
        </w:tc>
        <w:tc>
          <w:tcPr>
            <w:tcW w:w="1190" w:type="dxa"/>
            <w:tcBorders>
              <w:top w:val="nil"/>
              <w:left w:val="nil"/>
              <w:bottom w:val="single" w:sz="4" w:space="0" w:color="auto"/>
              <w:right w:val="single" w:sz="4" w:space="0" w:color="auto"/>
            </w:tcBorders>
            <w:shd w:val="clear" w:color="auto" w:fill="auto"/>
            <w:vAlign w:val="center"/>
            <w:hideMark/>
          </w:tcPr>
          <w:p w14:paraId="1D435F6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1 do 20 </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3CAEC17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173FBE2E" w14:textId="4490802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036FB20C" w14:textId="11E3447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97" w:type="dxa"/>
            <w:tcBorders>
              <w:top w:val="nil"/>
              <w:left w:val="nil"/>
              <w:bottom w:val="single" w:sz="4" w:space="0" w:color="auto"/>
              <w:right w:val="single" w:sz="4" w:space="0" w:color="auto"/>
            </w:tcBorders>
            <w:shd w:val="clear" w:color="auto" w:fill="auto"/>
            <w:noWrap/>
            <w:vAlign w:val="center"/>
            <w:hideMark/>
          </w:tcPr>
          <w:p w14:paraId="6F0E26D6" w14:textId="79706B2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w:t>
            </w:r>
          </w:p>
        </w:tc>
        <w:tc>
          <w:tcPr>
            <w:tcW w:w="849" w:type="dxa"/>
            <w:tcBorders>
              <w:top w:val="nil"/>
              <w:left w:val="nil"/>
              <w:bottom w:val="single" w:sz="4" w:space="0" w:color="auto"/>
              <w:right w:val="single" w:sz="4" w:space="0" w:color="auto"/>
            </w:tcBorders>
            <w:shd w:val="clear" w:color="auto" w:fill="auto"/>
            <w:noWrap/>
            <w:vAlign w:val="center"/>
            <w:hideMark/>
          </w:tcPr>
          <w:p w14:paraId="0CF4CD97" w14:textId="3EC0FE8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67FD86C" w14:textId="1F8F206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24</w:t>
            </w:r>
          </w:p>
        </w:tc>
        <w:tc>
          <w:tcPr>
            <w:tcW w:w="958" w:type="dxa"/>
            <w:tcBorders>
              <w:top w:val="nil"/>
              <w:left w:val="nil"/>
              <w:bottom w:val="single" w:sz="4" w:space="0" w:color="auto"/>
              <w:right w:val="single" w:sz="4" w:space="0" w:color="auto"/>
            </w:tcBorders>
            <w:shd w:val="clear" w:color="auto" w:fill="auto"/>
            <w:noWrap/>
            <w:vAlign w:val="center"/>
            <w:hideMark/>
          </w:tcPr>
          <w:p w14:paraId="119E746A" w14:textId="188451F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1100</w:t>
            </w:r>
          </w:p>
        </w:tc>
        <w:tc>
          <w:tcPr>
            <w:tcW w:w="901" w:type="dxa"/>
            <w:tcBorders>
              <w:top w:val="nil"/>
              <w:left w:val="nil"/>
              <w:bottom w:val="single" w:sz="4" w:space="0" w:color="auto"/>
              <w:right w:val="single" w:sz="4" w:space="0" w:color="auto"/>
            </w:tcBorders>
            <w:shd w:val="clear" w:color="auto" w:fill="auto"/>
            <w:noWrap/>
            <w:vAlign w:val="center"/>
            <w:hideMark/>
          </w:tcPr>
          <w:p w14:paraId="06E4BD6F" w14:textId="387B1F6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0440446" w14:textId="0A45492C"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1544</w:t>
            </w:r>
          </w:p>
        </w:tc>
      </w:tr>
      <w:tr w:rsidR="00C25923" w:rsidRPr="009E7D7E" w14:paraId="1F3780D7" w14:textId="77777777" w:rsidTr="009E7D7E">
        <w:trPr>
          <w:gridAfter w:val="1"/>
          <w:wAfter w:w="11" w:type="dxa"/>
          <w:trHeight w:val="292"/>
        </w:trPr>
        <w:tc>
          <w:tcPr>
            <w:tcW w:w="343" w:type="dxa"/>
            <w:vMerge/>
            <w:tcBorders>
              <w:top w:val="nil"/>
              <w:left w:val="single" w:sz="4" w:space="0" w:color="auto"/>
              <w:bottom w:val="single" w:sz="4" w:space="0" w:color="auto"/>
              <w:right w:val="single" w:sz="4" w:space="0" w:color="auto"/>
            </w:tcBorders>
            <w:vAlign w:val="center"/>
            <w:hideMark/>
          </w:tcPr>
          <w:p w14:paraId="5C5C26D9"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564B3C68"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1F59390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60 do 208 </w:t>
            </w:r>
          </w:p>
        </w:tc>
        <w:tc>
          <w:tcPr>
            <w:tcW w:w="973" w:type="dxa"/>
            <w:vMerge/>
            <w:tcBorders>
              <w:top w:val="nil"/>
              <w:left w:val="single" w:sz="4" w:space="0" w:color="auto"/>
              <w:bottom w:val="single" w:sz="4" w:space="0" w:color="auto"/>
              <w:right w:val="single" w:sz="4" w:space="0" w:color="auto"/>
            </w:tcBorders>
            <w:vAlign w:val="center"/>
            <w:hideMark/>
          </w:tcPr>
          <w:p w14:paraId="3CEC78F6"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56E9458A" w14:textId="7EA7985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680</w:t>
            </w:r>
          </w:p>
        </w:tc>
        <w:tc>
          <w:tcPr>
            <w:tcW w:w="770" w:type="dxa"/>
            <w:tcBorders>
              <w:top w:val="nil"/>
              <w:left w:val="nil"/>
              <w:bottom w:val="single" w:sz="4" w:space="0" w:color="auto"/>
              <w:right w:val="single" w:sz="4" w:space="0" w:color="auto"/>
            </w:tcBorders>
            <w:shd w:val="clear" w:color="auto" w:fill="auto"/>
            <w:noWrap/>
            <w:vAlign w:val="center"/>
            <w:hideMark/>
          </w:tcPr>
          <w:p w14:paraId="4E1DA69C" w14:textId="767213D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280</w:t>
            </w:r>
          </w:p>
        </w:tc>
        <w:tc>
          <w:tcPr>
            <w:tcW w:w="997" w:type="dxa"/>
            <w:tcBorders>
              <w:top w:val="nil"/>
              <w:left w:val="nil"/>
              <w:bottom w:val="single" w:sz="4" w:space="0" w:color="auto"/>
              <w:right w:val="single" w:sz="4" w:space="0" w:color="auto"/>
            </w:tcBorders>
            <w:shd w:val="clear" w:color="auto" w:fill="auto"/>
            <w:noWrap/>
            <w:vAlign w:val="center"/>
            <w:hideMark/>
          </w:tcPr>
          <w:p w14:paraId="628D8297" w14:textId="75A159B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69D7C57A" w14:textId="39FFBBF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15BFC55F" w14:textId="27C2794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79037E23" w14:textId="5B39988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160B0080" w14:textId="0E19E9F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3F1EE4AC" w14:textId="18D0D8DF"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1210</w:t>
            </w:r>
          </w:p>
        </w:tc>
      </w:tr>
      <w:tr w:rsidR="00C25923" w:rsidRPr="009E7D7E" w14:paraId="09B3C57B" w14:textId="77777777" w:rsidTr="009E7D7E">
        <w:trPr>
          <w:gridAfter w:val="1"/>
          <w:wAfter w:w="11" w:type="dxa"/>
          <w:trHeight w:val="388"/>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2F56703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7</w:t>
            </w:r>
          </w:p>
        </w:tc>
        <w:tc>
          <w:tcPr>
            <w:tcW w:w="4188" w:type="dxa"/>
            <w:vMerge w:val="restart"/>
            <w:tcBorders>
              <w:top w:val="nil"/>
              <w:left w:val="single" w:sz="4" w:space="0" w:color="auto"/>
              <w:bottom w:val="single" w:sz="4" w:space="0" w:color="auto"/>
              <w:right w:val="single" w:sz="4" w:space="0" w:color="auto"/>
            </w:tcBorders>
            <w:shd w:val="clear" w:color="auto" w:fill="auto"/>
            <w:vAlign w:val="center"/>
            <w:hideMark/>
          </w:tcPr>
          <w:p w14:paraId="221C3CC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SAE 10W/40;  ACEA minimum A3/B3 </w:t>
            </w:r>
          </w:p>
        </w:tc>
        <w:tc>
          <w:tcPr>
            <w:tcW w:w="1190" w:type="dxa"/>
            <w:tcBorders>
              <w:top w:val="nil"/>
              <w:left w:val="nil"/>
              <w:bottom w:val="single" w:sz="4" w:space="0" w:color="auto"/>
              <w:right w:val="single" w:sz="4" w:space="0" w:color="auto"/>
            </w:tcBorders>
            <w:shd w:val="clear" w:color="auto" w:fill="auto"/>
            <w:vAlign w:val="center"/>
            <w:hideMark/>
          </w:tcPr>
          <w:p w14:paraId="3054AB1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3B342A1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B3F3F38" w14:textId="25A3B82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24692E26" w14:textId="5F392F9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97" w:type="dxa"/>
            <w:tcBorders>
              <w:top w:val="nil"/>
              <w:left w:val="nil"/>
              <w:bottom w:val="single" w:sz="4" w:space="0" w:color="auto"/>
              <w:right w:val="single" w:sz="4" w:space="0" w:color="auto"/>
            </w:tcBorders>
            <w:shd w:val="clear" w:color="auto" w:fill="auto"/>
            <w:noWrap/>
            <w:vAlign w:val="center"/>
            <w:hideMark/>
          </w:tcPr>
          <w:p w14:paraId="721C235F" w14:textId="1EF4AD2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w:t>
            </w:r>
          </w:p>
        </w:tc>
        <w:tc>
          <w:tcPr>
            <w:tcW w:w="849" w:type="dxa"/>
            <w:tcBorders>
              <w:top w:val="nil"/>
              <w:left w:val="nil"/>
              <w:bottom w:val="single" w:sz="4" w:space="0" w:color="auto"/>
              <w:right w:val="single" w:sz="4" w:space="0" w:color="auto"/>
            </w:tcBorders>
            <w:shd w:val="clear" w:color="auto" w:fill="auto"/>
            <w:noWrap/>
            <w:vAlign w:val="center"/>
            <w:hideMark/>
          </w:tcPr>
          <w:p w14:paraId="3C85DCDD" w14:textId="6009DF6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7676CCBE" w14:textId="5CD55BB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42</w:t>
            </w:r>
          </w:p>
        </w:tc>
        <w:tc>
          <w:tcPr>
            <w:tcW w:w="958" w:type="dxa"/>
            <w:tcBorders>
              <w:top w:val="nil"/>
              <w:left w:val="nil"/>
              <w:bottom w:val="single" w:sz="4" w:space="0" w:color="auto"/>
              <w:right w:val="single" w:sz="4" w:space="0" w:color="auto"/>
            </w:tcBorders>
            <w:shd w:val="clear" w:color="auto" w:fill="auto"/>
            <w:noWrap/>
            <w:vAlign w:val="center"/>
            <w:hideMark/>
          </w:tcPr>
          <w:p w14:paraId="469999A5" w14:textId="21E2953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w:t>
            </w:r>
          </w:p>
        </w:tc>
        <w:tc>
          <w:tcPr>
            <w:tcW w:w="901" w:type="dxa"/>
            <w:tcBorders>
              <w:top w:val="nil"/>
              <w:left w:val="nil"/>
              <w:bottom w:val="single" w:sz="4" w:space="0" w:color="auto"/>
              <w:right w:val="single" w:sz="4" w:space="0" w:color="auto"/>
            </w:tcBorders>
            <w:shd w:val="clear" w:color="auto" w:fill="auto"/>
            <w:noWrap/>
            <w:vAlign w:val="center"/>
            <w:hideMark/>
          </w:tcPr>
          <w:p w14:paraId="0DA83C44" w14:textId="4B8DC80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0A1CB0B5" w14:textId="20A5D05B"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364</w:t>
            </w:r>
          </w:p>
        </w:tc>
      </w:tr>
      <w:tr w:rsidR="00C25923" w:rsidRPr="009E7D7E" w14:paraId="55C55752" w14:textId="77777777" w:rsidTr="009E7D7E">
        <w:trPr>
          <w:gridAfter w:val="1"/>
          <w:wAfter w:w="11" w:type="dxa"/>
          <w:trHeight w:val="392"/>
        </w:trPr>
        <w:tc>
          <w:tcPr>
            <w:tcW w:w="343" w:type="dxa"/>
            <w:vMerge/>
            <w:tcBorders>
              <w:top w:val="nil"/>
              <w:left w:val="single" w:sz="4" w:space="0" w:color="auto"/>
              <w:bottom w:val="single" w:sz="4" w:space="0" w:color="auto"/>
              <w:right w:val="single" w:sz="4" w:space="0" w:color="auto"/>
            </w:tcBorders>
            <w:vAlign w:val="center"/>
            <w:hideMark/>
          </w:tcPr>
          <w:p w14:paraId="50ABBC3A"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6760CDEA"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07C889D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4 do 5</w:t>
            </w:r>
          </w:p>
        </w:tc>
        <w:tc>
          <w:tcPr>
            <w:tcW w:w="973" w:type="dxa"/>
            <w:vMerge/>
            <w:tcBorders>
              <w:top w:val="nil"/>
              <w:left w:val="single" w:sz="4" w:space="0" w:color="auto"/>
              <w:bottom w:val="single" w:sz="4" w:space="0" w:color="auto"/>
              <w:right w:val="single" w:sz="4" w:space="0" w:color="auto"/>
            </w:tcBorders>
            <w:vAlign w:val="center"/>
            <w:hideMark/>
          </w:tcPr>
          <w:p w14:paraId="335CABF0"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053CDDD3" w14:textId="1E4A2CF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0B168DA5" w14:textId="61035FE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997" w:type="dxa"/>
            <w:tcBorders>
              <w:top w:val="nil"/>
              <w:left w:val="nil"/>
              <w:bottom w:val="single" w:sz="4" w:space="0" w:color="auto"/>
              <w:right w:val="single" w:sz="4" w:space="0" w:color="auto"/>
            </w:tcBorders>
            <w:shd w:val="clear" w:color="auto" w:fill="auto"/>
            <w:noWrap/>
            <w:vAlign w:val="center"/>
            <w:hideMark/>
          </w:tcPr>
          <w:p w14:paraId="7B44A9EF" w14:textId="34281F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14384278" w14:textId="30C2AEE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4D5AA6D2" w14:textId="45865B7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29BEAD18" w14:textId="27054FF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01" w:type="dxa"/>
            <w:tcBorders>
              <w:top w:val="nil"/>
              <w:left w:val="nil"/>
              <w:bottom w:val="single" w:sz="4" w:space="0" w:color="auto"/>
              <w:right w:val="single" w:sz="4" w:space="0" w:color="auto"/>
            </w:tcBorders>
            <w:shd w:val="clear" w:color="auto" w:fill="auto"/>
            <w:noWrap/>
            <w:vAlign w:val="center"/>
            <w:hideMark/>
          </w:tcPr>
          <w:p w14:paraId="13032D4A" w14:textId="0815726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7BED32DE" w14:textId="3A40744D"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560</w:t>
            </w:r>
          </w:p>
        </w:tc>
      </w:tr>
      <w:tr w:rsidR="00C25923" w:rsidRPr="009E7D7E" w14:paraId="264B047C" w14:textId="77777777" w:rsidTr="009E7D7E">
        <w:trPr>
          <w:gridAfter w:val="1"/>
          <w:wAfter w:w="11" w:type="dxa"/>
          <w:trHeight w:val="26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EB3DB8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8</w:t>
            </w:r>
          </w:p>
        </w:tc>
        <w:tc>
          <w:tcPr>
            <w:tcW w:w="4188" w:type="dxa"/>
            <w:tcBorders>
              <w:top w:val="nil"/>
              <w:left w:val="nil"/>
              <w:bottom w:val="single" w:sz="4" w:space="0" w:color="auto"/>
              <w:right w:val="single" w:sz="4" w:space="0" w:color="auto"/>
            </w:tcBorders>
            <w:shd w:val="clear" w:color="auto" w:fill="auto"/>
            <w:vAlign w:val="center"/>
            <w:hideMark/>
          </w:tcPr>
          <w:p w14:paraId="24FA863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SAE 10W40, ACEA minimum E7/E6/E4</w:t>
            </w:r>
          </w:p>
        </w:tc>
        <w:tc>
          <w:tcPr>
            <w:tcW w:w="1190" w:type="dxa"/>
            <w:tcBorders>
              <w:top w:val="nil"/>
              <w:left w:val="nil"/>
              <w:bottom w:val="single" w:sz="4" w:space="0" w:color="auto"/>
              <w:right w:val="single" w:sz="4" w:space="0" w:color="auto"/>
            </w:tcBorders>
            <w:shd w:val="clear" w:color="auto" w:fill="auto"/>
            <w:vAlign w:val="center"/>
            <w:hideMark/>
          </w:tcPr>
          <w:p w14:paraId="39FCC01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1 do 5 </w:t>
            </w:r>
            <w:r w:rsidRPr="009E7D7E">
              <w:rPr>
                <w:rFonts w:ascii="Calibri" w:hAnsi="Calibri" w:cs="Calibri"/>
                <w:sz w:val="20"/>
                <w:lang w:eastAsia="pl-PL"/>
              </w:rPr>
              <w:br/>
              <w:t xml:space="preserve"> </w:t>
            </w:r>
          </w:p>
        </w:tc>
        <w:tc>
          <w:tcPr>
            <w:tcW w:w="973" w:type="dxa"/>
            <w:tcBorders>
              <w:top w:val="nil"/>
              <w:left w:val="nil"/>
              <w:bottom w:val="single" w:sz="4" w:space="0" w:color="auto"/>
              <w:right w:val="single" w:sz="4" w:space="0" w:color="auto"/>
            </w:tcBorders>
            <w:shd w:val="clear" w:color="auto" w:fill="auto"/>
            <w:vAlign w:val="center"/>
            <w:hideMark/>
          </w:tcPr>
          <w:p w14:paraId="3061AB0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DEA7393" w14:textId="6E91B86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16608DF2" w14:textId="5119395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97" w:type="dxa"/>
            <w:tcBorders>
              <w:top w:val="nil"/>
              <w:left w:val="nil"/>
              <w:bottom w:val="single" w:sz="4" w:space="0" w:color="auto"/>
              <w:right w:val="single" w:sz="4" w:space="0" w:color="auto"/>
            </w:tcBorders>
            <w:shd w:val="clear" w:color="auto" w:fill="auto"/>
            <w:noWrap/>
            <w:vAlign w:val="center"/>
            <w:hideMark/>
          </w:tcPr>
          <w:p w14:paraId="11323198" w14:textId="7C39C54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w:t>
            </w:r>
          </w:p>
        </w:tc>
        <w:tc>
          <w:tcPr>
            <w:tcW w:w="849" w:type="dxa"/>
            <w:tcBorders>
              <w:top w:val="nil"/>
              <w:left w:val="nil"/>
              <w:bottom w:val="single" w:sz="4" w:space="0" w:color="auto"/>
              <w:right w:val="single" w:sz="4" w:space="0" w:color="auto"/>
            </w:tcBorders>
            <w:shd w:val="clear" w:color="auto" w:fill="auto"/>
            <w:noWrap/>
            <w:vAlign w:val="center"/>
            <w:hideMark/>
          </w:tcPr>
          <w:p w14:paraId="4DA53BEE" w14:textId="037F121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56F8FDA4" w14:textId="4A734DD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42</w:t>
            </w:r>
          </w:p>
        </w:tc>
        <w:tc>
          <w:tcPr>
            <w:tcW w:w="958" w:type="dxa"/>
            <w:tcBorders>
              <w:top w:val="nil"/>
              <w:left w:val="nil"/>
              <w:bottom w:val="single" w:sz="4" w:space="0" w:color="auto"/>
              <w:right w:val="single" w:sz="4" w:space="0" w:color="auto"/>
            </w:tcBorders>
            <w:shd w:val="clear" w:color="auto" w:fill="auto"/>
            <w:noWrap/>
            <w:vAlign w:val="center"/>
            <w:hideMark/>
          </w:tcPr>
          <w:p w14:paraId="292750CD" w14:textId="0977EFC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901" w:type="dxa"/>
            <w:tcBorders>
              <w:top w:val="nil"/>
              <w:left w:val="nil"/>
              <w:bottom w:val="single" w:sz="4" w:space="0" w:color="auto"/>
              <w:right w:val="single" w:sz="4" w:space="0" w:color="auto"/>
            </w:tcBorders>
            <w:shd w:val="clear" w:color="auto" w:fill="auto"/>
            <w:noWrap/>
            <w:vAlign w:val="center"/>
            <w:hideMark/>
          </w:tcPr>
          <w:p w14:paraId="6453823E" w14:textId="794AAE0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72B86015" w14:textId="2E259BA1"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574</w:t>
            </w:r>
          </w:p>
        </w:tc>
      </w:tr>
      <w:tr w:rsidR="009E7D7E" w:rsidRPr="009E7D7E" w14:paraId="0C04CFF4"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D8E4BC"/>
            <w:vAlign w:val="center"/>
            <w:hideMark/>
          </w:tcPr>
          <w:p w14:paraId="26F7D075"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Oleje silnikowe mineralne</w:t>
            </w:r>
          </w:p>
        </w:tc>
      </w:tr>
      <w:tr w:rsidR="00C25923" w:rsidRPr="009E7D7E" w14:paraId="3555D5FC"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2FAA870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9</w:t>
            </w:r>
          </w:p>
        </w:tc>
        <w:tc>
          <w:tcPr>
            <w:tcW w:w="4188" w:type="dxa"/>
            <w:vMerge w:val="restart"/>
            <w:tcBorders>
              <w:top w:val="nil"/>
              <w:left w:val="single" w:sz="4" w:space="0" w:color="auto"/>
              <w:bottom w:val="single" w:sz="4" w:space="0" w:color="auto"/>
              <w:right w:val="single" w:sz="4" w:space="0" w:color="auto"/>
            </w:tcBorders>
            <w:shd w:val="clear" w:color="auto" w:fill="auto"/>
            <w:vAlign w:val="center"/>
            <w:hideMark/>
          </w:tcPr>
          <w:p w14:paraId="3C09F02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SAE 15W40;  ACEA minimum A3/B3</w:t>
            </w:r>
          </w:p>
        </w:tc>
        <w:tc>
          <w:tcPr>
            <w:tcW w:w="1190" w:type="dxa"/>
            <w:tcBorders>
              <w:top w:val="nil"/>
              <w:left w:val="nil"/>
              <w:bottom w:val="single" w:sz="4" w:space="0" w:color="auto"/>
              <w:right w:val="single" w:sz="4" w:space="0" w:color="auto"/>
            </w:tcBorders>
            <w:shd w:val="clear" w:color="auto" w:fill="auto"/>
            <w:vAlign w:val="center"/>
            <w:hideMark/>
          </w:tcPr>
          <w:p w14:paraId="644EEA3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427D6A2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05EFA6A" w14:textId="5A25D98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36B9ABF2" w14:textId="6BEC918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97" w:type="dxa"/>
            <w:tcBorders>
              <w:top w:val="nil"/>
              <w:left w:val="nil"/>
              <w:bottom w:val="single" w:sz="4" w:space="0" w:color="auto"/>
              <w:right w:val="single" w:sz="4" w:space="0" w:color="auto"/>
            </w:tcBorders>
            <w:shd w:val="clear" w:color="auto" w:fill="auto"/>
            <w:noWrap/>
            <w:vAlign w:val="center"/>
            <w:hideMark/>
          </w:tcPr>
          <w:p w14:paraId="0C062AEC" w14:textId="79C672D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849" w:type="dxa"/>
            <w:tcBorders>
              <w:top w:val="nil"/>
              <w:left w:val="nil"/>
              <w:bottom w:val="single" w:sz="4" w:space="0" w:color="auto"/>
              <w:right w:val="single" w:sz="4" w:space="0" w:color="auto"/>
            </w:tcBorders>
            <w:shd w:val="clear" w:color="auto" w:fill="auto"/>
            <w:noWrap/>
            <w:vAlign w:val="center"/>
            <w:hideMark/>
          </w:tcPr>
          <w:p w14:paraId="63A96890" w14:textId="54A5EBF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751D4B6E" w14:textId="3D11E39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32</w:t>
            </w:r>
          </w:p>
        </w:tc>
        <w:tc>
          <w:tcPr>
            <w:tcW w:w="958" w:type="dxa"/>
            <w:tcBorders>
              <w:top w:val="nil"/>
              <w:left w:val="nil"/>
              <w:bottom w:val="single" w:sz="4" w:space="0" w:color="auto"/>
              <w:right w:val="single" w:sz="4" w:space="0" w:color="auto"/>
            </w:tcBorders>
            <w:shd w:val="clear" w:color="auto" w:fill="auto"/>
            <w:noWrap/>
            <w:vAlign w:val="center"/>
            <w:hideMark/>
          </w:tcPr>
          <w:p w14:paraId="7FE3A31C" w14:textId="2BF4AFB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01" w:type="dxa"/>
            <w:tcBorders>
              <w:top w:val="nil"/>
              <w:left w:val="nil"/>
              <w:bottom w:val="single" w:sz="4" w:space="0" w:color="auto"/>
              <w:right w:val="single" w:sz="4" w:space="0" w:color="auto"/>
            </w:tcBorders>
            <w:shd w:val="clear" w:color="auto" w:fill="auto"/>
            <w:noWrap/>
            <w:vAlign w:val="center"/>
            <w:hideMark/>
          </w:tcPr>
          <w:p w14:paraId="5AF55598" w14:textId="3BEDBDF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0E17BC4" w14:textId="1F08E206"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317</w:t>
            </w:r>
          </w:p>
        </w:tc>
      </w:tr>
      <w:tr w:rsidR="00C25923" w:rsidRPr="009E7D7E" w14:paraId="0618F9E7" w14:textId="77777777" w:rsidTr="009E7D7E">
        <w:trPr>
          <w:gridAfter w:val="1"/>
          <w:wAfter w:w="11" w:type="dxa"/>
          <w:trHeight w:val="255"/>
        </w:trPr>
        <w:tc>
          <w:tcPr>
            <w:tcW w:w="343" w:type="dxa"/>
            <w:vMerge/>
            <w:tcBorders>
              <w:top w:val="nil"/>
              <w:left w:val="single" w:sz="4" w:space="0" w:color="auto"/>
              <w:bottom w:val="single" w:sz="4" w:space="0" w:color="auto"/>
              <w:right w:val="single" w:sz="4" w:space="0" w:color="auto"/>
            </w:tcBorders>
            <w:vAlign w:val="center"/>
            <w:hideMark/>
          </w:tcPr>
          <w:p w14:paraId="38FEFED6"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29832CDD"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285CDAF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4 do 5 </w:t>
            </w:r>
          </w:p>
        </w:tc>
        <w:tc>
          <w:tcPr>
            <w:tcW w:w="973" w:type="dxa"/>
            <w:vMerge/>
            <w:tcBorders>
              <w:top w:val="nil"/>
              <w:left w:val="single" w:sz="4" w:space="0" w:color="auto"/>
              <w:bottom w:val="single" w:sz="4" w:space="0" w:color="auto"/>
              <w:right w:val="single" w:sz="4" w:space="0" w:color="auto"/>
            </w:tcBorders>
            <w:vAlign w:val="center"/>
            <w:hideMark/>
          </w:tcPr>
          <w:p w14:paraId="0D486CC1"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2E80DEBD" w14:textId="7E5B08C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20EDBC19" w14:textId="5CFB791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997" w:type="dxa"/>
            <w:tcBorders>
              <w:top w:val="nil"/>
              <w:left w:val="nil"/>
              <w:bottom w:val="single" w:sz="4" w:space="0" w:color="auto"/>
              <w:right w:val="single" w:sz="4" w:space="0" w:color="auto"/>
            </w:tcBorders>
            <w:shd w:val="clear" w:color="auto" w:fill="auto"/>
            <w:noWrap/>
            <w:vAlign w:val="center"/>
            <w:hideMark/>
          </w:tcPr>
          <w:p w14:paraId="5B55D0D7" w14:textId="4C28CBA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849" w:type="dxa"/>
            <w:tcBorders>
              <w:top w:val="nil"/>
              <w:left w:val="nil"/>
              <w:bottom w:val="single" w:sz="4" w:space="0" w:color="auto"/>
              <w:right w:val="single" w:sz="4" w:space="0" w:color="auto"/>
            </w:tcBorders>
            <w:shd w:val="clear" w:color="auto" w:fill="auto"/>
            <w:noWrap/>
            <w:vAlign w:val="center"/>
            <w:hideMark/>
          </w:tcPr>
          <w:p w14:paraId="0639A612" w14:textId="12E7636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6CA4AB78" w14:textId="2EDA627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04531DDF" w14:textId="119608D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01" w:type="dxa"/>
            <w:tcBorders>
              <w:top w:val="nil"/>
              <w:left w:val="nil"/>
              <w:bottom w:val="single" w:sz="4" w:space="0" w:color="auto"/>
              <w:right w:val="single" w:sz="4" w:space="0" w:color="auto"/>
            </w:tcBorders>
            <w:shd w:val="clear" w:color="auto" w:fill="auto"/>
            <w:noWrap/>
            <w:vAlign w:val="center"/>
            <w:hideMark/>
          </w:tcPr>
          <w:p w14:paraId="03ADB07C" w14:textId="11B10A5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2311" w:type="dxa"/>
            <w:tcBorders>
              <w:top w:val="nil"/>
              <w:left w:val="nil"/>
              <w:bottom w:val="single" w:sz="4" w:space="0" w:color="auto"/>
              <w:right w:val="single" w:sz="4" w:space="0" w:color="auto"/>
            </w:tcBorders>
            <w:shd w:val="clear" w:color="000000" w:fill="C4D79B"/>
            <w:noWrap/>
            <w:vAlign w:val="center"/>
            <w:hideMark/>
          </w:tcPr>
          <w:p w14:paraId="39582890" w14:textId="03DAF170"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515</w:t>
            </w:r>
          </w:p>
        </w:tc>
      </w:tr>
      <w:tr w:rsidR="00C25923" w:rsidRPr="009E7D7E" w14:paraId="3EAF88FA" w14:textId="77777777" w:rsidTr="009E7D7E">
        <w:trPr>
          <w:gridAfter w:val="1"/>
          <w:wAfter w:w="11" w:type="dxa"/>
          <w:trHeight w:val="255"/>
        </w:trPr>
        <w:tc>
          <w:tcPr>
            <w:tcW w:w="343" w:type="dxa"/>
            <w:vMerge/>
            <w:tcBorders>
              <w:top w:val="nil"/>
              <w:left w:val="single" w:sz="4" w:space="0" w:color="auto"/>
              <w:bottom w:val="single" w:sz="4" w:space="0" w:color="auto"/>
              <w:right w:val="single" w:sz="4" w:space="0" w:color="auto"/>
            </w:tcBorders>
            <w:vAlign w:val="center"/>
            <w:hideMark/>
          </w:tcPr>
          <w:p w14:paraId="0737C161"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01024B08"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50052C8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20 do 208 </w:t>
            </w:r>
          </w:p>
        </w:tc>
        <w:tc>
          <w:tcPr>
            <w:tcW w:w="973" w:type="dxa"/>
            <w:vMerge/>
            <w:tcBorders>
              <w:top w:val="nil"/>
              <w:left w:val="single" w:sz="4" w:space="0" w:color="auto"/>
              <w:bottom w:val="single" w:sz="4" w:space="0" w:color="auto"/>
              <w:right w:val="single" w:sz="4" w:space="0" w:color="auto"/>
            </w:tcBorders>
            <w:vAlign w:val="center"/>
            <w:hideMark/>
          </w:tcPr>
          <w:p w14:paraId="718905FC"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30B797E6" w14:textId="4DA3D1D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0E4B1612" w14:textId="7C6ABBF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80</w:t>
            </w:r>
          </w:p>
        </w:tc>
        <w:tc>
          <w:tcPr>
            <w:tcW w:w="997" w:type="dxa"/>
            <w:tcBorders>
              <w:top w:val="nil"/>
              <w:left w:val="nil"/>
              <w:bottom w:val="single" w:sz="4" w:space="0" w:color="auto"/>
              <w:right w:val="single" w:sz="4" w:space="0" w:color="auto"/>
            </w:tcBorders>
            <w:shd w:val="clear" w:color="auto" w:fill="auto"/>
            <w:noWrap/>
            <w:vAlign w:val="center"/>
            <w:hideMark/>
          </w:tcPr>
          <w:p w14:paraId="719A56E6" w14:textId="45876CB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4904B5C2" w14:textId="4094EFA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54BDA539" w14:textId="178A0E9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0A785C12" w14:textId="05FE39D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4670C248" w14:textId="7C7FB23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6EDA1048" w14:textId="5E7813ED"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330</w:t>
            </w:r>
          </w:p>
        </w:tc>
      </w:tr>
      <w:tr w:rsidR="00C25923" w:rsidRPr="009E7D7E" w14:paraId="73B19AC5"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6F26AB2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10</w:t>
            </w:r>
          </w:p>
        </w:tc>
        <w:tc>
          <w:tcPr>
            <w:tcW w:w="4188" w:type="dxa"/>
            <w:vMerge w:val="restart"/>
            <w:tcBorders>
              <w:top w:val="nil"/>
              <w:left w:val="single" w:sz="4" w:space="0" w:color="auto"/>
              <w:bottom w:val="single" w:sz="4" w:space="0" w:color="auto"/>
              <w:right w:val="single" w:sz="4" w:space="0" w:color="auto"/>
            </w:tcBorders>
            <w:shd w:val="clear" w:color="auto" w:fill="auto"/>
            <w:vAlign w:val="center"/>
            <w:hideMark/>
          </w:tcPr>
          <w:p w14:paraId="3981945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15W40, ACEA minimum E2/B2/A2</w:t>
            </w:r>
          </w:p>
        </w:tc>
        <w:tc>
          <w:tcPr>
            <w:tcW w:w="1190" w:type="dxa"/>
            <w:tcBorders>
              <w:top w:val="nil"/>
              <w:left w:val="nil"/>
              <w:bottom w:val="single" w:sz="4" w:space="0" w:color="auto"/>
              <w:right w:val="single" w:sz="4" w:space="0" w:color="auto"/>
            </w:tcBorders>
            <w:shd w:val="clear" w:color="auto" w:fill="auto"/>
            <w:vAlign w:val="center"/>
            <w:hideMark/>
          </w:tcPr>
          <w:p w14:paraId="3B24DA6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4 do 5 </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0FDB3A2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8527508" w14:textId="2C6DB3D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3E609AB5" w14:textId="397E649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97" w:type="dxa"/>
            <w:tcBorders>
              <w:top w:val="nil"/>
              <w:left w:val="nil"/>
              <w:bottom w:val="single" w:sz="4" w:space="0" w:color="auto"/>
              <w:right w:val="single" w:sz="4" w:space="0" w:color="auto"/>
            </w:tcBorders>
            <w:shd w:val="clear" w:color="auto" w:fill="auto"/>
            <w:noWrap/>
            <w:vAlign w:val="center"/>
            <w:hideMark/>
          </w:tcPr>
          <w:p w14:paraId="1B1BF3B0" w14:textId="2609E08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849" w:type="dxa"/>
            <w:tcBorders>
              <w:top w:val="nil"/>
              <w:left w:val="nil"/>
              <w:bottom w:val="single" w:sz="4" w:space="0" w:color="auto"/>
              <w:right w:val="single" w:sz="4" w:space="0" w:color="auto"/>
            </w:tcBorders>
            <w:shd w:val="clear" w:color="auto" w:fill="auto"/>
            <w:noWrap/>
            <w:vAlign w:val="center"/>
            <w:hideMark/>
          </w:tcPr>
          <w:p w14:paraId="1A6069ED" w14:textId="30DA05B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7FCC6B68" w14:textId="0247B09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60416B77" w14:textId="22D58B9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48C4A9A5" w14:textId="15DCCFC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3BACEA9F" w14:textId="14C13D98"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285</w:t>
            </w:r>
          </w:p>
        </w:tc>
      </w:tr>
      <w:tr w:rsidR="00C25923" w:rsidRPr="009E7D7E" w14:paraId="344A49C4" w14:textId="77777777" w:rsidTr="009E7D7E">
        <w:trPr>
          <w:gridAfter w:val="1"/>
          <w:wAfter w:w="11" w:type="dxa"/>
          <w:trHeight w:val="255"/>
        </w:trPr>
        <w:tc>
          <w:tcPr>
            <w:tcW w:w="343" w:type="dxa"/>
            <w:vMerge/>
            <w:tcBorders>
              <w:top w:val="nil"/>
              <w:left w:val="single" w:sz="4" w:space="0" w:color="auto"/>
              <w:bottom w:val="single" w:sz="4" w:space="0" w:color="auto"/>
              <w:right w:val="single" w:sz="4" w:space="0" w:color="auto"/>
            </w:tcBorders>
            <w:vAlign w:val="center"/>
            <w:hideMark/>
          </w:tcPr>
          <w:p w14:paraId="7F8B5C91"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206B2130"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48E4E15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20 do 208 </w:t>
            </w:r>
          </w:p>
        </w:tc>
        <w:tc>
          <w:tcPr>
            <w:tcW w:w="973" w:type="dxa"/>
            <w:vMerge/>
            <w:tcBorders>
              <w:top w:val="nil"/>
              <w:left w:val="single" w:sz="4" w:space="0" w:color="auto"/>
              <w:bottom w:val="single" w:sz="4" w:space="0" w:color="auto"/>
              <w:right w:val="single" w:sz="4" w:space="0" w:color="auto"/>
            </w:tcBorders>
            <w:vAlign w:val="center"/>
            <w:hideMark/>
          </w:tcPr>
          <w:p w14:paraId="0FA4A0B8"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39B6607A" w14:textId="37864BB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249FF38D" w14:textId="05BA5F5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80</w:t>
            </w:r>
          </w:p>
        </w:tc>
        <w:tc>
          <w:tcPr>
            <w:tcW w:w="997" w:type="dxa"/>
            <w:tcBorders>
              <w:top w:val="nil"/>
              <w:left w:val="nil"/>
              <w:bottom w:val="single" w:sz="4" w:space="0" w:color="auto"/>
              <w:right w:val="single" w:sz="4" w:space="0" w:color="auto"/>
            </w:tcBorders>
            <w:shd w:val="clear" w:color="auto" w:fill="auto"/>
            <w:noWrap/>
            <w:vAlign w:val="center"/>
            <w:hideMark/>
          </w:tcPr>
          <w:p w14:paraId="274F29C9" w14:textId="6C5A60A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2302DB63" w14:textId="196D0A5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3FA736DD" w14:textId="1D578D9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0CF08438" w14:textId="7307319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020D1A36" w14:textId="02B5CC9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4BB33021" w14:textId="3A4B946D"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330</w:t>
            </w:r>
          </w:p>
        </w:tc>
      </w:tr>
      <w:tr w:rsidR="009E7D7E" w:rsidRPr="009E7D7E" w14:paraId="1C10724A"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F2DCDB"/>
            <w:vAlign w:val="center"/>
            <w:hideMark/>
          </w:tcPr>
          <w:p w14:paraId="20FCC4A3"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Oleje do silników dwusuwowych</w:t>
            </w:r>
          </w:p>
        </w:tc>
      </w:tr>
      <w:tr w:rsidR="00C25923" w:rsidRPr="009E7D7E" w14:paraId="371F6E32" w14:textId="77777777" w:rsidTr="009E7D7E">
        <w:trPr>
          <w:gridAfter w:val="1"/>
          <w:wAfter w:w="11" w:type="dxa"/>
          <w:trHeight w:val="4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DFD48E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11</w:t>
            </w:r>
          </w:p>
        </w:tc>
        <w:tc>
          <w:tcPr>
            <w:tcW w:w="4188" w:type="dxa"/>
            <w:tcBorders>
              <w:top w:val="nil"/>
              <w:left w:val="nil"/>
              <w:bottom w:val="single" w:sz="4" w:space="0" w:color="auto"/>
              <w:right w:val="single" w:sz="4" w:space="0" w:color="auto"/>
            </w:tcBorders>
            <w:shd w:val="clear" w:color="auto" w:fill="auto"/>
            <w:noWrap/>
            <w:vAlign w:val="center"/>
            <w:hideMark/>
          </w:tcPr>
          <w:p w14:paraId="38E21BA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Mineralny 2T (API TC) czerwony/zielony</w:t>
            </w:r>
          </w:p>
        </w:tc>
        <w:tc>
          <w:tcPr>
            <w:tcW w:w="1190" w:type="dxa"/>
            <w:tcBorders>
              <w:top w:val="nil"/>
              <w:left w:val="nil"/>
              <w:bottom w:val="single" w:sz="4" w:space="0" w:color="auto"/>
              <w:right w:val="single" w:sz="4" w:space="0" w:color="auto"/>
            </w:tcBorders>
            <w:shd w:val="clear" w:color="auto" w:fill="auto"/>
            <w:vAlign w:val="center"/>
            <w:hideMark/>
          </w:tcPr>
          <w:p w14:paraId="554BEB2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tcBorders>
              <w:top w:val="nil"/>
              <w:left w:val="nil"/>
              <w:bottom w:val="single" w:sz="4" w:space="0" w:color="auto"/>
              <w:right w:val="single" w:sz="4" w:space="0" w:color="auto"/>
            </w:tcBorders>
            <w:shd w:val="clear" w:color="auto" w:fill="auto"/>
            <w:vAlign w:val="center"/>
            <w:hideMark/>
          </w:tcPr>
          <w:p w14:paraId="5C88F8F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0DC394EA" w14:textId="7E969D9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23349A8B" w14:textId="79CD463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34198F8D" w14:textId="62D5FE0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450</w:t>
            </w:r>
          </w:p>
        </w:tc>
        <w:tc>
          <w:tcPr>
            <w:tcW w:w="849" w:type="dxa"/>
            <w:tcBorders>
              <w:top w:val="nil"/>
              <w:left w:val="nil"/>
              <w:bottom w:val="single" w:sz="4" w:space="0" w:color="auto"/>
              <w:right w:val="single" w:sz="4" w:space="0" w:color="auto"/>
            </w:tcBorders>
            <w:shd w:val="clear" w:color="auto" w:fill="auto"/>
            <w:noWrap/>
            <w:vAlign w:val="center"/>
            <w:hideMark/>
          </w:tcPr>
          <w:p w14:paraId="53A4F1E2" w14:textId="0B966A5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79E046E3" w14:textId="2FE1DC4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35</w:t>
            </w:r>
          </w:p>
        </w:tc>
        <w:tc>
          <w:tcPr>
            <w:tcW w:w="958" w:type="dxa"/>
            <w:tcBorders>
              <w:top w:val="nil"/>
              <w:left w:val="nil"/>
              <w:bottom w:val="single" w:sz="4" w:space="0" w:color="auto"/>
              <w:right w:val="single" w:sz="4" w:space="0" w:color="auto"/>
            </w:tcBorders>
            <w:shd w:val="clear" w:color="auto" w:fill="auto"/>
            <w:noWrap/>
            <w:vAlign w:val="center"/>
            <w:hideMark/>
          </w:tcPr>
          <w:p w14:paraId="2C0C5FDD" w14:textId="067CE0C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01" w:type="dxa"/>
            <w:tcBorders>
              <w:top w:val="nil"/>
              <w:left w:val="nil"/>
              <w:bottom w:val="single" w:sz="4" w:space="0" w:color="auto"/>
              <w:right w:val="single" w:sz="4" w:space="0" w:color="auto"/>
            </w:tcBorders>
            <w:shd w:val="clear" w:color="auto" w:fill="auto"/>
            <w:noWrap/>
            <w:vAlign w:val="center"/>
            <w:hideMark/>
          </w:tcPr>
          <w:p w14:paraId="71C65C40" w14:textId="60431C5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2311" w:type="dxa"/>
            <w:tcBorders>
              <w:top w:val="nil"/>
              <w:left w:val="nil"/>
              <w:bottom w:val="single" w:sz="4" w:space="0" w:color="auto"/>
              <w:right w:val="single" w:sz="4" w:space="0" w:color="auto"/>
            </w:tcBorders>
            <w:shd w:val="clear" w:color="000000" w:fill="C4D79B"/>
            <w:noWrap/>
            <w:vAlign w:val="center"/>
            <w:hideMark/>
          </w:tcPr>
          <w:p w14:paraId="61CE0194" w14:textId="4E91A5BA"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550</w:t>
            </w:r>
          </w:p>
        </w:tc>
      </w:tr>
      <w:tr w:rsidR="00C25923" w:rsidRPr="009E7D7E" w14:paraId="5264C1DA" w14:textId="77777777" w:rsidTr="009E7D7E">
        <w:trPr>
          <w:gridAfter w:val="1"/>
          <w:wAfter w:w="11" w:type="dxa"/>
          <w:trHeight w:val="42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BD34F6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12</w:t>
            </w:r>
          </w:p>
        </w:tc>
        <w:tc>
          <w:tcPr>
            <w:tcW w:w="4188" w:type="dxa"/>
            <w:tcBorders>
              <w:top w:val="nil"/>
              <w:left w:val="nil"/>
              <w:bottom w:val="single" w:sz="4" w:space="0" w:color="auto"/>
              <w:right w:val="single" w:sz="4" w:space="0" w:color="auto"/>
            </w:tcBorders>
            <w:shd w:val="clear" w:color="auto" w:fill="auto"/>
            <w:noWrap/>
            <w:vAlign w:val="center"/>
            <w:hideMark/>
          </w:tcPr>
          <w:p w14:paraId="049AEB9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Półsyntetyczny 2T (API TC) czerwony/zielony</w:t>
            </w:r>
          </w:p>
        </w:tc>
        <w:tc>
          <w:tcPr>
            <w:tcW w:w="1190" w:type="dxa"/>
            <w:tcBorders>
              <w:top w:val="nil"/>
              <w:left w:val="nil"/>
              <w:bottom w:val="single" w:sz="4" w:space="0" w:color="auto"/>
              <w:right w:val="single" w:sz="4" w:space="0" w:color="auto"/>
            </w:tcBorders>
            <w:shd w:val="clear" w:color="auto" w:fill="auto"/>
            <w:vAlign w:val="center"/>
            <w:hideMark/>
          </w:tcPr>
          <w:p w14:paraId="464C649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tcBorders>
              <w:top w:val="nil"/>
              <w:left w:val="nil"/>
              <w:bottom w:val="single" w:sz="4" w:space="0" w:color="auto"/>
              <w:right w:val="single" w:sz="4" w:space="0" w:color="auto"/>
            </w:tcBorders>
            <w:shd w:val="clear" w:color="auto" w:fill="auto"/>
            <w:vAlign w:val="center"/>
            <w:hideMark/>
          </w:tcPr>
          <w:p w14:paraId="7BBB7D7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2C96086" w14:textId="548F669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6288DF4D" w14:textId="063173F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37EB7905" w14:textId="0D91D4A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849" w:type="dxa"/>
            <w:tcBorders>
              <w:top w:val="nil"/>
              <w:left w:val="nil"/>
              <w:bottom w:val="single" w:sz="4" w:space="0" w:color="auto"/>
              <w:right w:val="single" w:sz="4" w:space="0" w:color="auto"/>
            </w:tcBorders>
            <w:shd w:val="clear" w:color="auto" w:fill="auto"/>
            <w:noWrap/>
            <w:vAlign w:val="center"/>
            <w:hideMark/>
          </w:tcPr>
          <w:p w14:paraId="5F8E8BCE" w14:textId="3A08AC8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7A96599D" w14:textId="50994E4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35</w:t>
            </w:r>
          </w:p>
        </w:tc>
        <w:tc>
          <w:tcPr>
            <w:tcW w:w="958" w:type="dxa"/>
            <w:tcBorders>
              <w:top w:val="nil"/>
              <w:left w:val="nil"/>
              <w:bottom w:val="single" w:sz="4" w:space="0" w:color="auto"/>
              <w:right w:val="single" w:sz="4" w:space="0" w:color="auto"/>
            </w:tcBorders>
            <w:shd w:val="clear" w:color="auto" w:fill="auto"/>
            <w:noWrap/>
            <w:vAlign w:val="center"/>
            <w:hideMark/>
          </w:tcPr>
          <w:p w14:paraId="74F8DEEF" w14:textId="11F1876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901" w:type="dxa"/>
            <w:tcBorders>
              <w:top w:val="nil"/>
              <w:left w:val="nil"/>
              <w:bottom w:val="single" w:sz="4" w:space="0" w:color="auto"/>
              <w:right w:val="single" w:sz="4" w:space="0" w:color="auto"/>
            </w:tcBorders>
            <w:shd w:val="clear" w:color="auto" w:fill="auto"/>
            <w:noWrap/>
            <w:vAlign w:val="center"/>
            <w:hideMark/>
          </w:tcPr>
          <w:p w14:paraId="0A8D5D41" w14:textId="6E1BBD0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6C3F45C7" w14:textId="6EB98A1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510</w:t>
            </w:r>
          </w:p>
        </w:tc>
      </w:tr>
      <w:tr w:rsidR="009E7D7E" w:rsidRPr="009E7D7E" w14:paraId="5046F56C" w14:textId="77777777" w:rsidTr="009E7D7E">
        <w:trPr>
          <w:trHeight w:val="255"/>
        </w:trPr>
        <w:tc>
          <w:tcPr>
            <w:tcW w:w="15031" w:type="dxa"/>
            <w:gridSpan w:val="13"/>
            <w:tcBorders>
              <w:top w:val="single" w:sz="4" w:space="0" w:color="auto"/>
              <w:left w:val="single" w:sz="4" w:space="0" w:color="auto"/>
              <w:bottom w:val="nil"/>
              <w:right w:val="nil"/>
            </w:tcBorders>
            <w:shd w:val="clear" w:color="000000" w:fill="8DB4E2"/>
            <w:vAlign w:val="center"/>
            <w:hideMark/>
          </w:tcPr>
          <w:p w14:paraId="7E6DAB06"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Oleje przekładniowe </w:t>
            </w:r>
          </w:p>
        </w:tc>
      </w:tr>
      <w:tr w:rsidR="00C25923" w:rsidRPr="009E7D7E" w14:paraId="692B481F" w14:textId="77777777" w:rsidTr="009E7D7E">
        <w:trPr>
          <w:gridAfter w:val="1"/>
          <w:wAfter w:w="11" w:type="dxa"/>
          <w:trHeight w:val="43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D420DF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13</w:t>
            </w:r>
          </w:p>
        </w:tc>
        <w:tc>
          <w:tcPr>
            <w:tcW w:w="4188" w:type="dxa"/>
            <w:tcBorders>
              <w:top w:val="nil"/>
              <w:left w:val="nil"/>
              <w:bottom w:val="single" w:sz="4" w:space="0" w:color="auto"/>
              <w:right w:val="single" w:sz="4" w:space="0" w:color="auto"/>
            </w:tcBorders>
            <w:shd w:val="clear" w:color="auto" w:fill="auto"/>
            <w:noWrap/>
            <w:vAlign w:val="center"/>
            <w:hideMark/>
          </w:tcPr>
          <w:p w14:paraId="7A1EC5D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80W90, API GL-5</w:t>
            </w:r>
          </w:p>
        </w:tc>
        <w:tc>
          <w:tcPr>
            <w:tcW w:w="1190" w:type="dxa"/>
            <w:tcBorders>
              <w:top w:val="nil"/>
              <w:left w:val="nil"/>
              <w:bottom w:val="single" w:sz="4" w:space="0" w:color="auto"/>
              <w:right w:val="single" w:sz="4" w:space="0" w:color="auto"/>
            </w:tcBorders>
            <w:shd w:val="clear" w:color="auto" w:fill="auto"/>
            <w:vAlign w:val="center"/>
            <w:hideMark/>
          </w:tcPr>
          <w:p w14:paraId="0998FF1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2 do 5</w:t>
            </w:r>
          </w:p>
        </w:tc>
        <w:tc>
          <w:tcPr>
            <w:tcW w:w="973" w:type="dxa"/>
            <w:tcBorders>
              <w:top w:val="nil"/>
              <w:left w:val="nil"/>
              <w:bottom w:val="single" w:sz="4" w:space="0" w:color="auto"/>
              <w:right w:val="single" w:sz="4" w:space="0" w:color="auto"/>
            </w:tcBorders>
            <w:shd w:val="clear" w:color="auto" w:fill="auto"/>
            <w:vAlign w:val="center"/>
            <w:hideMark/>
          </w:tcPr>
          <w:p w14:paraId="4D7F909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14:paraId="31DACC45" w14:textId="204C1D0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14:paraId="31DB3D9F" w14:textId="1CA90CE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42D7CC56" w14:textId="3DB334E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14:paraId="6BC6D555" w14:textId="71ED467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14:paraId="45F312C4" w14:textId="3CF2206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1923D0D5" w14:textId="1A90DB0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14:paraId="0E0F36E0" w14:textId="03D2F2D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single" w:sz="4" w:space="0" w:color="auto"/>
              <w:left w:val="nil"/>
              <w:bottom w:val="single" w:sz="4" w:space="0" w:color="auto"/>
              <w:right w:val="single" w:sz="4" w:space="0" w:color="auto"/>
            </w:tcBorders>
            <w:shd w:val="clear" w:color="000000" w:fill="C4D79B"/>
            <w:noWrap/>
            <w:vAlign w:val="center"/>
            <w:hideMark/>
          </w:tcPr>
          <w:p w14:paraId="78B8EB64" w14:textId="6540A9C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376</w:t>
            </w:r>
          </w:p>
        </w:tc>
      </w:tr>
      <w:tr w:rsidR="00C25923" w:rsidRPr="009E7D7E" w14:paraId="3CE71E89" w14:textId="77777777" w:rsidTr="009E7D7E">
        <w:trPr>
          <w:gridAfter w:val="1"/>
          <w:wAfter w:w="11" w:type="dxa"/>
          <w:trHeight w:val="408"/>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C7AC39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14</w:t>
            </w:r>
          </w:p>
        </w:tc>
        <w:tc>
          <w:tcPr>
            <w:tcW w:w="4188" w:type="dxa"/>
            <w:tcBorders>
              <w:top w:val="nil"/>
              <w:left w:val="nil"/>
              <w:bottom w:val="single" w:sz="4" w:space="0" w:color="auto"/>
              <w:right w:val="single" w:sz="4" w:space="0" w:color="auto"/>
            </w:tcBorders>
            <w:shd w:val="clear" w:color="auto" w:fill="auto"/>
            <w:noWrap/>
            <w:vAlign w:val="center"/>
            <w:hideMark/>
          </w:tcPr>
          <w:p w14:paraId="4CADB0F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75W80, API GL-5</w:t>
            </w:r>
          </w:p>
        </w:tc>
        <w:tc>
          <w:tcPr>
            <w:tcW w:w="1190" w:type="dxa"/>
            <w:tcBorders>
              <w:top w:val="nil"/>
              <w:left w:val="nil"/>
              <w:bottom w:val="single" w:sz="4" w:space="0" w:color="auto"/>
              <w:right w:val="single" w:sz="4" w:space="0" w:color="auto"/>
            </w:tcBorders>
            <w:shd w:val="clear" w:color="auto" w:fill="auto"/>
            <w:vAlign w:val="center"/>
            <w:hideMark/>
          </w:tcPr>
          <w:p w14:paraId="3E6B20B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2 do 5</w:t>
            </w:r>
          </w:p>
        </w:tc>
        <w:tc>
          <w:tcPr>
            <w:tcW w:w="973" w:type="dxa"/>
            <w:tcBorders>
              <w:top w:val="nil"/>
              <w:left w:val="nil"/>
              <w:bottom w:val="single" w:sz="4" w:space="0" w:color="auto"/>
              <w:right w:val="single" w:sz="4" w:space="0" w:color="auto"/>
            </w:tcBorders>
            <w:shd w:val="clear" w:color="auto" w:fill="auto"/>
            <w:vAlign w:val="center"/>
            <w:hideMark/>
          </w:tcPr>
          <w:p w14:paraId="2ED3DC2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10B1E125" w14:textId="4F85721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13171087" w14:textId="78CF3B9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76E1B47A" w14:textId="1CF1BAC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4BD59751" w14:textId="6A3CA5A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5C1AE6F3" w14:textId="4986FA4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0F1AE108" w14:textId="2D366A4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01" w:type="dxa"/>
            <w:tcBorders>
              <w:top w:val="nil"/>
              <w:left w:val="nil"/>
              <w:bottom w:val="single" w:sz="4" w:space="0" w:color="auto"/>
              <w:right w:val="single" w:sz="4" w:space="0" w:color="auto"/>
            </w:tcBorders>
            <w:shd w:val="clear" w:color="auto" w:fill="auto"/>
            <w:noWrap/>
            <w:vAlign w:val="center"/>
            <w:hideMark/>
          </w:tcPr>
          <w:p w14:paraId="1537A0D6" w14:textId="40878B2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221FCAC" w14:textId="7CFD1E56"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285</w:t>
            </w:r>
          </w:p>
        </w:tc>
      </w:tr>
      <w:tr w:rsidR="00C25923" w:rsidRPr="009E7D7E" w14:paraId="6221B7A2" w14:textId="77777777" w:rsidTr="009E7D7E">
        <w:trPr>
          <w:gridAfter w:val="1"/>
          <w:wAfter w:w="11" w:type="dxa"/>
          <w:trHeight w:val="4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98B55A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15</w:t>
            </w:r>
          </w:p>
        </w:tc>
        <w:tc>
          <w:tcPr>
            <w:tcW w:w="4188" w:type="dxa"/>
            <w:tcBorders>
              <w:top w:val="nil"/>
              <w:left w:val="nil"/>
              <w:bottom w:val="single" w:sz="4" w:space="0" w:color="auto"/>
              <w:right w:val="single" w:sz="4" w:space="0" w:color="auto"/>
            </w:tcBorders>
            <w:shd w:val="clear" w:color="auto" w:fill="auto"/>
            <w:vAlign w:val="center"/>
            <w:hideMark/>
          </w:tcPr>
          <w:p w14:paraId="4160852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SAE 75W90, API GL-5 -syntetyczny</w:t>
            </w:r>
          </w:p>
        </w:tc>
        <w:tc>
          <w:tcPr>
            <w:tcW w:w="1190" w:type="dxa"/>
            <w:tcBorders>
              <w:top w:val="nil"/>
              <w:left w:val="nil"/>
              <w:bottom w:val="single" w:sz="4" w:space="0" w:color="auto"/>
              <w:right w:val="single" w:sz="4" w:space="0" w:color="auto"/>
            </w:tcBorders>
            <w:shd w:val="clear" w:color="auto" w:fill="auto"/>
            <w:vAlign w:val="center"/>
            <w:hideMark/>
          </w:tcPr>
          <w:p w14:paraId="2EE14BE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tcBorders>
              <w:top w:val="nil"/>
              <w:left w:val="nil"/>
              <w:bottom w:val="single" w:sz="4" w:space="0" w:color="auto"/>
              <w:right w:val="single" w:sz="4" w:space="0" w:color="auto"/>
            </w:tcBorders>
            <w:shd w:val="clear" w:color="auto" w:fill="auto"/>
            <w:vAlign w:val="center"/>
            <w:hideMark/>
          </w:tcPr>
          <w:p w14:paraId="142A179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DD6DB10" w14:textId="2BC7127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770" w:type="dxa"/>
            <w:tcBorders>
              <w:top w:val="nil"/>
              <w:left w:val="nil"/>
              <w:bottom w:val="single" w:sz="4" w:space="0" w:color="auto"/>
              <w:right w:val="single" w:sz="4" w:space="0" w:color="auto"/>
            </w:tcBorders>
            <w:shd w:val="clear" w:color="auto" w:fill="auto"/>
            <w:noWrap/>
            <w:vAlign w:val="center"/>
            <w:hideMark/>
          </w:tcPr>
          <w:p w14:paraId="269EAFEF" w14:textId="2616E8B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97" w:type="dxa"/>
            <w:tcBorders>
              <w:top w:val="nil"/>
              <w:left w:val="nil"/>
              <w:bottom w:val="single" w:sz="4" w:space="0" w:color="auto"/>
              <w:right w:val="single" w:sz="4" w:space="0" w:color="auto"/>
            </w:tcBorders>
            <w:shd w:val="clear" w:color="auto" w:fill="auto"/>
            <w:noWrap/>
            <w:vAlign w:val="center"/>
            <w:hideMark/>
          </w:tcPr>
          <w:p w14:paraId="30D0235D" w14:textId="4452A69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849" w:type="dxa"/>
            <w:tcBorders>
              <w:top w:val="nil"/>
              <w:left w:val="nil"/>
              <w:bottom w:val="single" w:sz="4" w:space="0" w:color="auto"/>
              <w:right w:val="single" w:sz="4" w:space="0" w:color="auto"/>
            </w:tcBorders>
            <w:shd w:val="clear" w:color="auto" w:fill="auto"/>
            <w:noWrap/>
            <w:vAlign w:val="center"/>
            <w:hideMark/>
          </w:tcPr>
          <w:p w14:paraId="3BE981D3" w14:textId="56B4B0A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082649BB" w14:textId="7FB7DA6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3FE748C0" w14:textId="64E379D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w:t>
            </w:r>
          </w:p>
        </w:tc>
        <w:tc>
          <w:tcPr>
            <w:tcW w:w="901" w:type="dxa"/>
            <w:tcBorders>
              <w:top w:val="nil"/>
              <w:left w:val="nil"/>
              <w:bottom w:val="single" w:sz="4" w:space="0" w:color="auto"/>
              <w:right w:val="single" w:sz="4" w:space="0" w:color="auto"/>
            </w:tcBorders>
            <w:shd w:val="clear" w:color="auto" w:fill="auto"/>
            <w:noWrap/>
            <w:vAlign w:val="center"/>
            <w:hideMark/>
          </w:tcPr>
          <w:p w14:paraId="26DEC1F9" w14:textId="41CA8E0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17</w:t>
            </w:r>
          </w:p>
        </w:tc>
        <w:tc>
          <w:tcPr>
            <w:tcW w:w="2311" w:type="dxa"/>
            <w:tcBorders>
              <w:top w:val="nil"/>
              <w:left w:val="nil"/>
              <w:bottom w:val="single" w:sz="4" w:space="0" w:color="auto"/>
              <w:right w:val="single" w:sz="4" w:space="0" w:color="auto"/>
            </w:tcBorders>
            <w:shd w:val="clear" w:color="000000" w:fill="C4D79B"/>
            <w:noWrap/>
            <w:vAlign w:val="center"/>
            <w:hideMark/>
          </w:tcPr>
          <w:p w14:paraId="4AC4273A" w14:textId="0153FE9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477</w:t>
            </w:r>
          </w:p>
        </w:tc>
      </w:tr>
      <w:tr w:rsidR="00C25923" w:rsidRPr="009E7D7E" w14:paraId="36E3963A"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28E9A5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16</w:t>
            </w:r>
          </w:p>
        </w:tc>
        <w:tc>
          <w:tcPr>
            <w:tcW w:w="4188" w:type="dxa"/>
            <w:tcBorders>
              <w:top w:val="nil"/>
              <w:left w:val="nil"/>
              <w:bottom w:val="single" w:sz="4" w:space="0" w:color="auto"/>
              <w:right w:val="single" w:sz="4" w:space="0" w:color="auto"/>
            </w:tcBorders>
            <w:shd w:val="clear" w:color="auto" w:fill="auto"/>
            <w:vAlign w:val="center"/>
            <w:hideMark/>
          </w:tcPr>
          <w:p w14:paraId="73C3E94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75W-140, API GL -5 ZF TE-ML 05, 12D,16G,18,21D MB - </w:t>
            </w:r>
            <w:proofErr w:type="spellStart"/>
            <w:r w:rsidRPr="009E7D7E">
              <w:rPr>
                <w:rFonts w:ascii="Calibri" w:hAnsi="Calibri" w:cs="Calibri"/>
                <w:sz w:val="20"/>
                <w:lang w:eastAsia="pl-PL"/>
              </w:rPr>
              <w:t>Approval</w:t>
            </w:r>
            <w:proofErr w:type="spellEnd"/>
            <w:r w:rsidRPr="009E7D7E">
              <w:rPr>
                <w:rFonts w:ascii="Calibri" w:hAnsi="Calibri" w:cs="Calibri"/>
                <w:sz w:val="20"/>
                <w:lang w:eastAsia="pl-PL"/>
              </w:rPr>
              <w:t xml:space="preserve"> 235.61</w:t>
            </w:r>
          </w:p>
        </w:tc>
        <w:tc>
          <w:tcPr>
            <w:tcW w:w="1190" w:type="dxa"/>
            <w:tcBorders>
              <w:top w:val="nil"/>
              <w:left w:val="nil"/>
              <w:bottom w:val="single" w:sz="4" w:space="0" w:color="auto"/>
              <w:right w:val="single" w:sz="4" w:space="0" w:color="auto"/>
            </w:tcBorders>
            <w:shd w:val="clear" w:color="auto" w:fill="auto"/>
            <w:vAlign w:val="center"/>
            <w:hideMark/>
          </w:tcPr>
          <w:p w14:paraId="3DDA05D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20</w:t>
            </w:r>
          </w:p>
        </w:tc>
        <w:tc>
          <w:tcPr>
            <w:tcW w:w="973" w:type="dxa"/>
            <w:tcBorders>
              <w:top w:val="nil"/>
              <w:left w:val="nil"/>
              <w:bottom w:val="single" w:sz="4" w:space="0" w:color="auto"/>
              <w:right w:val="single" w:sz="4" w:space="0" w:color="auto"/>
            </w:tcBorders>
            <w:shd w:val="clear" w:color="auto" w:fill="auto"/>
            <w:vAlign w:val="center"/>
            <w:hideMark/>
          </w:tcPr>
          <w:p w14:paraId="701DEA7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46B95C6E" w14:textId="2FB5145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770" w:type="dxa"/>
            <w:tcBorders>
              <w:top w:val="nil"/>
              <w:left w:val="nil"/>
              <w:bottom w:val="single" w:sz="4" w:space="0" w:color="auto"/>
              <w:right w:val="single" w:sz="4" w:space="0" w:color="auto"/>
            </w:tcBorders>
            <w:shd w:val="clear" w:color="auto" w:fill="auto"/>
            <w:noWrap/>
            <w:vAlign w:val="center"/>
            <w:hideMark/>
          </w:tcPr>
          <w:p w14:paraId="501BC998" w14:textId="4F62553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997" w:type="dxa"/>
            <w:tcBorders>
              <w:top w:val="nil"/>
              <w:left w:val="nil"/>
              <w:bottom w:val="single" w:sz="4" w:space="0" w:color="auto"/>
              <w:right w:val="single" w:sz="4" w:space="0" w:color="auto"/>
            </w:tcBorders>
            <w:shd w:val="clear" w:color="auto" w:fill="auto"/>
            <w:noWrap/>
            <w:vAlign w:val="center"/>
            <w:hideMark/>
          </w:tcPr>
          <w:p w14:paraId="551199B2" w14:textId="4CA2221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849" w:type="dxa"/>
            <w:tcBorders>
              <w:top w:val="nil"/>
              <w:left w:val="nil"/>
              <w:bottom w:val="single" w:sz="4" w:space="0" w:color="auto"/>
              <w:right w:val="single" w:sz="4" w:space="0" w:color="auto"/>
            </w:tcBorders>
            <w:shd w:val="clear" w:color="auto" w:fill="auto"/>
            <w:noWrap/>
            <w:vAlign w:val="center"/>
            <w:hideMark/>
          </w:tcPr>
          <w:p w14:paraId="1F421476" w14:textId="3D0A0F9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4517C1B1" w14:textId="270DF42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w:t>
            </w:r>
          </w:p>
        </w:tc>
        <w:tc>
          <w:tcPr>
            <w:tcW w:w="958" w:type="dxa"/>
            <w:tcBorders>
              <w:top w:val="nil"/>
              <w:left w:val="nil"/>
              <w:bottom w:val="single" w:sz="4" w:space="0" w:color="auto"/>
              <w:right w:val="single" w:sz="4" w:space="0" w:color="auto"/>
            </w:tcBorders>
            <w:shd w:val="clear" w:color="auto" w:fill="auto"/>
            <w:noWrap/>
            <w:vAlign w:val="center"/>
            <w:hideMark/>
          </w:tcPr>
          <w:p w14:paraId="3B6E8070" w14:textId="68490B7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01" w:type="dxa"/>
            <w:tcBorders>
              <w:top w:val="nil"/>
              <w:left w:val="nil"/>
              <w:bottom w:val="single" w:sz="4" w:space="0" w:color="auto"/>
              <w:right w:val="single" w:sz="4" w:space="0" w:color="auto"/>
            </w:tcBorders>
            <w:shd w:val="clear" w:color="auto" w:fill="auto"/>
            <w:noWrap/>
            <w:vAlign w:val="center"/>
            <w:hideMark/>
          </w:tcPr>
          <w:p w14:paraId="19421A10" w14:textId="790BD6F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2311" w:type="dxa"/>
            <w:tcBorders>
              <w:top w:val="nil"/>
              <w:left w:val="nil"/>
              <w:bottom w:val="single" w:sz="4" w:space="0" w:color="auto"/>
              <w:right w:val="single" w:sz="4" w:space="0" w:color="auto"/>
            </w:tcBorders>
            <w:shd w:val="clear" w:color="000000" w:fill="C4D79B"/>
            <w:noWrap/>
            <w:vAlign w:val="center"/>
            <w:hideMark/>
          </w:tcPr>
          <w:p w14:paraId="17EE9555" w14:textId="4425FC46"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494</w:t>
            </w:r>
          </w:p>
        </w:tc>
      </w:tr>
      <w:tr w:rsidR="00C25923" w:rsidRPr="009E7D7E" w14:paraId="05DB1C05" w14:textId="77777777" w:rsidTr="009E7D7E">
        <w:trPr>
          <w:gridAfter w:val="1"/>
          <w:wAfter w:w="11" w:type="dxa"/>
          <w:trHeight w:val="3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5406F95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17</w:t>
            </w:r>
          </w:p>
        </w:tc>
        <w:tc>
          <w:tcPr>
            <w:tcW w:w="4188" w:type="dxa"/>
            <w:tcBorders>
              <w:top w:val="nil"/>
              <w:left w:val="nil"/>
              <w:bottom w:val="single" w:sz="4" w:space="0" w:color="auto"/>
              <w:right w:val="single" w:sz="4" w:space="0" w:color="auto"/>
            </w:tcBorders>
            <w:shd w:val="clear" w:color="auto" w:fill="auto"/>
            <w:vAlign w:val="center"/>
            <w:hideMark/>
          </w:tcPr>
          <w:p w14:paraId="2A97BF3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85W140 API GL-5 , Man 342 Typ M1 </w:t>
            </w:r>
          </w:p>
        </w:tc>
        <w:tc>
          <w:tcPr>
            <w:tcW w:w="1190" w:type="dxa"/>
            <w:tcBorders>
              <w:top w:val="nil"/>
              <w:left w:val="nil"/>
              <w:bottom w:val="single" w:sz="4" w:space="0" w:color="auto"/>
              <w:right w:val="single" w:sz="4" w:space="0" w:color="auto"/>
            </w:tcBorders>
            <w:shd w:val="clear" w:color="auto" w:fill="auto"/>
            <w:vAlign w:val="center"/>
            <w:hideMark/>
          </w:tcPr>
          <w:p w14:paraId="1A8F878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20</w:t>
            </w:r>
          </w:p>
        </w:tc>
        <w:tc>
          <w:tcPr>
            <w:tcW w:w="973" w:type="dxa"/>
            <w:tcBorders>
              <w:top w:val="nil"/>
              <w:left w:val="nil"/>
              <w:bottom w:val="single" w:sz="4" w:space="0" w:color="auto"/>
              <w:right w:val="single" w:sz="4" w:space="0" w:color="auto"/>
            </w:tcBorders>
            <w:shd w:val="clear" w:color="auto" w:fill="auto"/>
            <w:vAlign w:val="center"/>
            <w:hideMark/>
          </w:tcPr>
          <w:p w14:paraId="0F5045F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1599572C" w14:textId="7AC4FAF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770" w:type="dxa"/>
            <w:tcBorders>
              <w:top w:val="nil"/>
              <w:left w:val="nil"/>
              <w:bottom w:val="single" w:sz="4" w:space="0" w:color="auto"/>
              <w:right w:val="single" w:sz="4" w:space="0" w:color="auto"/>
            </w:tcBorders>
            <w:shd w:val="clear" w:color="auto" w:fill="auto"/>
            <w:noWrap/>
            <w:vAlign w:val="center"/>
            <w:hideMark/>
          </w:tcPr>
          <w:p w14:paraId="36B1F42C" w14:textId="291D39D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97" w:type="dxa"/>
            <w:tcBorders>
              <w:top w:val="nil"/>
              <w:left w:val="nil"/>
              <w:bottom w:val="single" w:sz="4" w:space="0" w:color="auto"/>
              <w:right w:val="single" w:sz="4" w:space="0" w:color="auto"/>
            </w:tcBorders>
            <w:shd w:val="clear" w:color="auto" w:fill="auto"/>
            <w:noWrap/>
            <w:vAlign w:val="center"/>
            <w:hideMark/>
          </w:tcPr>
          <w:p w14:paraId="63F116DF" w14:textId="0803FE4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33074F84" w14:textId="4FFDF24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3A824103" w14:textId="3D8F338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3204E390" w14:textId="6ED8822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01" w:type="dxa"/>
            <w:tcBorders>
              <w:top w:val="nil"/>
              <w:left w:val="nil"/>
              <w:bottom w:val="single" w:sz="4" w:space="0" w:color="auto"/>
              <w:right w:val="single" w:sz="4" w:space="0" w:color="auto"/>
            </w:tcBorders>
            <w:shd w:val="clear" w:color="auto" w:fill="auto"/>
            <w:noWrap/>
            <w:vAlign w:val="center"/>
            <w:hideMark/>
          </w:tcPr>
          <w:p w14:paraId="009ACC21" w14:textId="2CF8891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2311" w:type="dxa"/>
            <w:tcBorders>
              <w:top w:val="nil"/>
              <w:left w:val="nil"/>
              <w:bottom w:val="single" w:sz="4" w:space="0" w:color="auto"/>
              <w:right w:val="single" w:sz="4" w:space="0" w:color="auto"/>
            </w:tcBorders>
            <w:shd w:val="clear" w:color="000000" w:fill="C4D79B"/>
            <w:noWrap/>
            <w:vAlign w:val="center"/>
            <w:hideMark/>
          </w:tcPr>
          <w:p w14:paraId="4D95C609" w14:textId="4DC7352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85</w:t>
            </w:r>
          </w:p>
        </w:tc>
      </w:tr>
      <w:tr w:rsidR="00C25923" w:rsidRPr="009E7D7E" w14:paraId="5B9A616A" w14:textId="77777777" w:rsidTr="009E7D7E">
        <w:trPr>
          <w:gridAfter w:val="1"/>
          <w:wAfter w:w="11" w:type="dxa"/>
          <w:trHeight w:val="418"/>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1CE951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18</w:t>
            </w:r>
          </w:p>
        </w:tc>
        <w:tc>
          <w:tcPr>
            <w:tcW w:w="4188" w:type="dxa"/>
            <w:tcBorders>
              <w:top w:val="nil"/>
              <w:left w:val="nil"/>
              <w:bottom w:val="single" w:sz="4" w:space="0" w:color="auto"/>
              <w:right w:val="single" w:sz="4" w:space="0" w:color="auto"/>
            </w:tcBorders>
            <w:shd w:val="clear" w:color="auto" w:fill="auto"/>
            <w:vAlign w:val="center"/>
            <w:hideMark/>
          </w:tcPr>
          <w:p w14:paraId="2D3AE38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ATF DEXRON II </w:t>
            </w:r>
          </w:p>
        </w:tc>
        <w:tc>
          <w:tcPr>
            <w:tcW w:w="1190" w:type="dxa"/>
            <w:tcBorders>
              <w:top w:val="nil"/>
              <w:left w:val="nil"/>
              <w:bottom w:val="single" w:sz="4" w:space="0" w:color="auto"/>
              <w:right w:val="single" w:sz="4" w:space="0" w:color="auto"/>
            </w:tcBorders>
            <w:shd w:val="clear" w:color="auto" w:fill="auto"/>
            <w:vAlign w:val="center"/>
            <w:hideMark/>
          </w:tcPr>
          <w:p w14:paraId="4736BCA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tcBorders>
              <w:top w:val="nil"/>
              <w:left w:val="nil"/>
              <w:bottom w:val="single" w:sz="4" w:space="0" w:color="auto"/>
              <w:right w:val="single" w:sz="4" w:space="0" w:color="auto"/>
            </w:tcBorders>
            <w:shd w:val="clear" w:color="auto" w:fill="auto"/>
            <w:vAlign w:val="center"/>
            <w:hideMark/>
          </w:tcPr>
          <w:p w14:paraId="19EF547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0D891DC0" w14:textId="100B3EE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770" w:type="dxa"/>
            <w:tcBorders>
              <w:top w:val="nil"/>
              <w:left w:val="nil"/>
              <w:bottom w:val="single" w:sz="4" w:space="0" w:color="auto"/>
              <w:right w:val="single" w:sz="4" w:space="0" w:color="auto"/>
            </w:tcBorders>
            <w:shd w:val="clear" w:color="auto" w:fill="auto"/>
            <w:noWrap/>
            <w:vAlign w:val="center"/>
            <w:hideMark/>
          </w:tcPr>
          <w:p w14:paraId="6046F629" w14:textId="05AA257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35</w:t>
            </w:r>
          </w:p>
        </w:tc>
        <w:tc>
          <w:tcPr>
            <w:tcW w:w="997" w:type="dxa"/>
            <w:tcBorders>
              <w:top w:val="nil"/>
              <w:left w:val="nil"/>
              <w:bottom w:val="single" w:sz="4" w:space="0" w:color="auto"/>
              <w:right w:val="single" w:sz="4" w:space="0" w:color="auto"/>
            </w:tcBorders>
            <w:shd w:val="clear" w:color="auto" w:fill="auto"/>
            <w:noWrap/>
            <w:vAlign w:val="center"/>
            <w:hideMark/>
          </w:tcPr>
          <w:p w14:paraId="1D5E7191" w14:textId="13079BE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849" w:type="dxa"/>
            <w:tcBorders>
              <w:top w:val="nil"/>
              <w:left w:val="nil"/>
              <w:bottom w:val="single" w:sz="4" w:space="0" w:color="auto"/>
              <w:right w:val="single" w:sz="4" w:space="0" w:color="auto"/>
            </w:tcBorders>
            <w:shd w:val="clear" w:color="auto" w:fill="auto"/>
            <w:noWrap/>
            <w:vAlign w:val="center"/>
            <w:hideMark/>
          </w:tcPr>
          <w:p w14:paraId="4B378604" w14:textId="22C2E34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C1D2617" w14:textId="038D012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58" w:type="dxa"/>
            <w:tcBorders>
              <w:top w:val="nil"/>
              <w:left w:val="nil"/>
              <w:bottom w:val="single" w:sz="4" w:space="0" w:color="auto"/>
              <w:right w:val="single" w:sz="4" w:space="0" w:color="auto"/>
            </w:tcBorders>
            <w:shd w:val="clear" w:color="auto" w:fill="auto"/>
            <w:noWrap/>
            <w:vAlign w:val="center"/>
            <w:hideMark/>
          </w:tcPr>
          <w:p w14:paraId="754B03A3" w14:textId="5122743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01" w:type="dxa"/>
            <w:tcBorders>
              <w:top w:val="nil"/>
              <w:left w:val="nil"/>
              <w:bottom w:val="single" w:sz="4" w:space="0" w:color="auto"/>
              <w:right w:val="single" w:sz="4" w:space="0" w:color="auto"/>
            </w:tcBorders>
            <w:shd w:val="clear" w:color="auto" w:fill="auto"/>
            <w:noWrap/>
            <w:vAlign w:val="center"/>
            <w:hideMark/>
          </w:tcPr>
          <w:p w14:paraId="59D788C3" w14:textId="3207BBB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3CA6871E" w14:textId="0525A557"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355</w:t>
            </w:r>
          </w:p>
        </w:tc>
      </w:tr>
      <w:tr w:rsidR="00C25923" w:rsidRPr="009E7D7E" w14:paraId="60BA8193" w14:textId="77777777" w:rsidTr="009E7D7E">
        <w:trPr>
          <w:gridAfter w:val="1"/>
          <w:wAfter w:w="11" w:type="dxa"/>
          <w:trHeight w:val="4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C97FF5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19</w:t>
            </w:r>
          </w:p>
        </w:tc>
        <w:tc>
          <w:tcPr>
            <w:tcW w:w="4188" w:type="dxa"/>
            <w:tcBorders>
              <w:top w:val="nil"/>
              <w:left w:val="nil"/>
              <w:bottom w:val="single" w:sz="4" w:space="0" w:color="auto"/>
              <w:right w:val="single" w:sz="4" w:space="0" w:color="auto"/>
            </w:tcBorders>
            <w:shd w:val="clear" w:color="auto" w:fill="auto"/>
            <w:vAlign w:val="center"/>
            <w:hideMark/>
          </w:tcPr>
          <w:p w14:paraId="7E2B92A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ATF DEXRON III</w:t>
            </w:r>
          </w:p>
        </w:tc>
        <w:tc>
          <w:tcPr>
            <w:tcW w:w="1190" w:type="dxa"/>
            <w:tcBorders>
              <w:top w:val="nil"/>
              <w:left w:val="nil"/>
              <w:bottom w:val="single" w:sz="4" w:space="0" w:color="auto"/>
              <w:right w:val="single" w:sz="4" w:space="0" w:color="auto"/>
            </w:tcBorders>
            <w:shd w:val="clear" w:color="auto" w:fill="auto"/>
            <w:vAlign w:val="center"/>
            <w:hideMark/>
          </w:tcPr>
          <w:p w14:paraId="68A6200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1</w:t>
            </w:r>
          </w:p>
        </w:tc>
        <w:tc>
          <w:tcPr>
            <w:tcW w:w="973" w:type="dxa"/>
            <w:tcBorders>
              <w:top w:val="nil"/>
              <w:left w:val="nil"/>
              <w:bottom w:val="single" w:sz="4" w:space="0" w:color="auto"/>
              <w:right w:val="single" w:sz="4" w:space="0" w:color="auto"/>
            </w:tcBorders>
            <w:shd w:val="clear" w:color="auto" w:fill="auto"/>
            <w:vAlign w:val="center"/>
            <w:hideMark/>
          </w:tcPr>
          <w:p w14:paraId="4826B2A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0F9FDCC0" w14:textId="352AB51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02E47ACF" w14:textId="00F13DD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997" w:type="dxa"/>
            <w:tcBorders>
              <w:top w:val="nil"/>
              <w:left w:val="nil"/>
              <w:bottom w:val="single" w:sz="4" w:space="0" w:color="auto"/>
              <w:right w:val="single" w:sz="4" w:space="0" w:color="auto"/>
            </w:tcBorders>
            <w:shd w:val="clear" w:color="auto" w:fill="auto"/>
            <w:noWrap/>
            <w:vAlign w:val="center"/>
            <w:hideMark/>
          </w:tcPr>
          <w:p w14:paraId="12480E80" w14:textId="0C16DC1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849" w:type="dxa"/>
            <w:tcBorders>
              <w:top w:val="nil"/>
              <w:left w:val="nil"/>
              <w:bottom w:val="single" w:sz="4" w:space="0" w:color="auto"/>
              <w:right w:val="single" w:sz="4" w:space="0" w:color="auto"/>
            </w:tcBorders>
            <w:shd w:val="clear" w:color="auto" w:fill="auto"/>
            <w:noWrap/>
            <w:vAlign w:val="center"/>
            <w:hideMark/>
          </w:tcPr>
          <w:p w14:paraId="7160F9EC" w14:textId="32D634F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3060D722" w14:textId="2FC2CF6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58" w:type="dxa"/>
            <w:tcBorders>
              <w:top w:val="nil"/>
              <w:left w:val="nil"/>
              <w:bottom w:val="single" w:sz="4" w:space="0" w:color="auto"/>
              <w:right w:val="single" w:sz="4" w:space="0" w:color="auto"/>
            </w:tcBorders>
            <w:shd w:val="clear" w:color="auto" w:fill="auto"/>
            <w:noWrap/>
            <w:vAlign w:val="center"/>
            <w:hideMark/>
          </w:tcPr>
          <w:p w14:paraId="0E2A0BB2" w14:textId="113C290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01" w:type="dxa"/>
            <w:tcBorders>
              <w:top w:val="nil"/>
              <w:left w:val="nil"/>
              <w:bottom w:val="single" w:sz="4" w:space="0" w:color="auto"/>
              <w:right w:val="single" w:sz="4" w:space="0" w:color="auto"/>
            </w:tcBorders>
            <w:shd w:val="clear" w:color="auto" w:fill="auto"/>
            <w:noWrap/>
            <w:vAlign w:val="center"/>
            <w:hideMark/>
          </w:tcPr>
          <w:p w14:paraId="7E0F650E" w14:textId="144F9BB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2311" w:type="dxa"/>
            <w:tcBorders>
              <w:top w:val="nil"/>
              <w:left w:val="nil"/>
              <w:bottom w:val="single" w:sz="4" w:space="0" w:color="auto"/>
              <w:right w:val="single" w:sz="4" w:space="0" w:color="auto"/>
            </w:tcBorders>
            <w:shd w:val="clear" w:color="000000" w:fill="C4D79B"/>
            <w:noWrap/>
            <w:vAlign w:val="center"/>
            <w:hideMark/>
          </w:tcPr>
          <w:p w14:paraId="2FA4CF89" w14:textId="4F5EE459"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365</w:t>
            </w:r>
          </w:p>
        </w:tc>
      </w:tr>
      <w:tr w:rsidR="009E7D7E" w:rsidRPr="009E7D7E" w14:paraId="0A915722"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92CDDC"/>
            <w:vAlign w:val="center"/>
            <w:hideMark/>
          </w:tcPr>
          <w:p w14:paraId="6E09D731"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Oleje hydrauliczne</w:t>
            </w:r>
          </w:p>
        </w:tc>
      </w:tr>
      <w:tr w:rsidR="00C25923" w:rsidRPr="009E7D7E" w14:paraId="1EAC4446"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04C86F3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20</w:t>
            </w:r>
          </w:p>
        </w:tc>
        <w:tc>
          <w:tcPr>
            <w:tcW w:w="4188" w:type="dxa"/>
            <w:vMerge w:val="restart"/>
            <w:tcBorders>
              <w:top w:val="nil"/>
              <w:left w:val="single" w:sz="4" w:space="0" w:color="auto"/>
              <w:bottom w:val="single" w:sz="4" w:space="0" w:color="auto"/>
              <w:right w:val="single" w:sz="4" w:space="0" w:color="auto"/>
            </w:tcBorders>
            <w:shd w:val="clear" w:color="auto" w:fill="auto"/>
            <w:vAlign w:val="center"/>
            <w:hideMark/>
          </w:tcPr>
          <w:p w14:paraId="185F963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HVLP/HV ISO VG 32</w:t>
            </w:r>
          </w:p>
        </w:tc>
        <w:tc>
          <w:tcPr>
            <w:tcW w:w="1190" w:type="dxa"/>
            <w:tcBorders>
              <w:top w:val="nil"/>
              <w:left w:val="nil"/>
              <w:bottom w:val="single" w:sz="4" w:space="0" w:color="auto"/>
              <w:right w:val="single" w:sz="4" w:space="0" w:color="auto"/>
            </w:tcBorders>
            <w:shd w:val="clear" w:color="auto" w:fill="auto"/>
            <w:vAlign w:val="center"/>
            <w:hideMark/>
          </w:tcPr>
          <w:p w14:paraId="2612211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1 do 5</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208BF47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342DC71B" w14:textId="5E97C1C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5B3C1CCA" w14:textId="32EDEF7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97" w:type="dxa"/>
            <w:tcBorders>
              <w:top w:val="nil"/>
              <w:left w:val="nil"/>
              <w:bottom w:val="single" w:sz="4" w:space="0" w:color="auto"/>
              <w:right w:val="single" w:sz="4" w:space="0" w:color="auto"/>
            </w:tcBorders>
            <w:shd w:val="clear" w:color="auto" w:fill="auto"/>
            <w:noWrap/>
            <w:vAlign w:val="center"/>
            <w:hideMark/>
          </w:tcPr>
          <w:p w14:paraId="2C296440" w14:textId="0A1F89A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849" w:type="dxa"/>
            <w:tcBorders>
              <w:top w:val="nil"/>
              <w:left w:val="nil"/>
              <w:bottom w:val="single" w:sz="4" w:space="0" w:color="auto"/>
              <w:right w:val="single" w:sz="4" w:space="0" w:color="auto"/>
            </w:tcBorders>
            <w:shd w:val="clear" w:color="auto" w:fill="auto"/>
            <w:noWrap/>
            <w:vAlign w:val="center"/>
            <w:hideMark/>
          </w:tcPr>
          <w:p w14:paraId="4AF7B02F" w14:textId="25F6F0C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1B2ED91D" w14:textId="5C40D13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58" w:type="dxa"/>
            <w:tcBorders>
              <w:top w:val="nil"/>
              <w:left w:val="nil"/>
              <w:bottom w:val="single" w:sz="4" w:space="0" w:color="auto"/>
              <w:right w:val="single" w:sz="4" w:space="0" w:color="auto"/>
            </w:tcBorders>
            <w:shd w:val="clear" w:color="auto" w:fill="auto"/>
            <w:noWrap/>
            <w:vAlign w:val="center"/>
            <w:hideMark/>
          </w:tcPr>
          <w:p w14:paraId="6F4BDF6F" w14:textId="3FA685C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w:t>
            </w:r>
          </w:p>
        </w:tc>
        <w:tc>
          <w:tcPr>
            <w:tcW w:w="901" w:type="dxa"/>
            <w:tcBorders>
              <w:top w:val="nil"/>
              <w:left w:val="nil"/>
              <w:bottom w:val="single" w:sz="4" w:space="0" w:color="auto"/>
              <w:right w:val="single" w:sz="4" w:space="0" w:color="auto"/>
            </w:tcBorders>
            <w:shd w:val="clear" w:color="auto" w:fill="auto"/>
            <w:noWrap/>
            <w:vAlign w:val="center"/>
            <w:hideMark/>
          </w:tcPr>
          <w:p w14:paraId="4CC7A47A" w14:textId="50496EC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2311" w:type="dxa"/>
            <w:tcBorders>
              <w:top w:val="nil"/>
              <w:left w:val="nil"/>
              <w:bottom w:val="single" w:sz="4" w:space="0" w:color="auto"/>
              <w:right w:val="single" w:sz="4" w:space="0" w:color="auto"/>
            </w:tcBorders>
            <w:shd w:val="clear" w:color="000000" w:fill="C4D79B"/>
            <w:noWrap/>
            <w:vAlign w:val="center"/>
            <w:hideMark/>
          </w:tcPr>
          <w:p w14:paraId="21FDBF9A" w14:textId="3DD8F766"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580</w:t>
            </w:r>
          </w:p>
        </w:tc>
      </w:tr>
      <w:tr w:rsidR="00C25923" w:rsidRPr="009E7D7E" w14:paraId="4CDE50AB" w14:textId="77777777" w:rsidTr="009E7D7E">
        <w:trPr>
          <w:gridAfter w:val="1"/>
          <w:wAfter w:w="11" w:type="dxa"/>
          <w:trHeight w:val="255"/>
        </w:trPr>
        <w:tc>
          <w:tcPr>
            <w:tcW w:w="343" w:type="dxa"/>
            <w:vMerge/>
            <w:tcBorders>
              <w:top w:val="nil"/>
              <w:left w:val="single" w:sz="4" w:space="0" w:color="auto"/>
              <w:bottom w:val="single" w:sz="4" w:space="0" w:color="auto"/>
              <w:right w:val="single" w:sz="4" w:space="0" w:color="auto"/>
            </w:tcBorders>
            <w:vAlign w:val="center"/>
            <w:hideMark/>
          </w:tcPr>
          <w:p w14:paraId="51C3F64A"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65CC4BF3"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698A85A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20 do 208 </w:t>
            </w:r>
          </w:p>
        </w:tc>
        <w:tc>
          <w:tcPr>
            <w:tcW w:w="973" w:type="dxa"/>
            <w:vMerge/>
            <w:tcBorders>
              <w:top w:val="nil"/>
              <w:left w:val="single" w:sz="4" w:space="0" w:color="auto"/>
              <w:bottom w:val="single" w:sz="4" w:space="0" w:color="auto"/>
              <w:right w:val="single" w:sz="4" w:space="0" w:color="auto"/>
            </w:tcBorders>
            <w:vAlign w:val="center"/>
            <w:hideMark/>
          </w:tcPr>
          <w:p w14:paraId="0236A32D"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051EB5B7" w14:textId="266DBFC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920</w:t>
            </w:r>
          </w:p>
        </w:tc>
        <w:tc>
          <w:tcPr>
            <w:tcW w:w="770" w:type="dxa"/>
            <w:tcBorders>
              <w:top w:val="nil"/>
              <w:left w:val="nil"/>
              <w:bottom w:val="single" w:sz="4" w:space="0" w:color="auto"/>
              <w:right w:val="single" w:sz="4" w:space="0" w:color="auto"/>
            </w:tcBorders>
            <w:shd w:val="clear" w:color="auto" w:fill="auto"/>
            <w:noWrap/>
            <w:vAlign w:val="center"/>
            <w:hideMark/>
          </w:tcPr>
          <w:p w14:paraId="062DE216" w14:textId="055639D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29471DBB" w14:textId="150A4E6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420</w:t>
            </w:r>
          </w:p>
        </w:tc>
        <w:tc>
          <w:tcPr>
            <w:tcW w:w="849" w:type="dxa"/>
            <w:tcBorders>
              <w:top w:val="nil"/>
              <w:left w:val="nil"/>
              <w:bottom w:val="single" w:sz="4" w:space="0" w:color="auto"/>
              <w:right w:val="single" w:sz="4" w:space="0" w:color="auto"/>
            </w:tcBorders>
            <w:shd w:val="clear" w:color="auto" w:fill="auto"/>
            <w:noWrap/>
            <w:vAlign w:val="center"/>
            <w:hideMark/>
          </w:tcPr>
          <w:p w14:paraId="284C5EE9" w14:textId="0EF1060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14E1EAA3" w14:textId="2E63A44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39F32876" w14:textId="49F8299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01" w:type="dxa"/>
            <w:tcBorders>
              <w:top w:val="nil"/>
              <w:left w:val="nil"/>
              <w:bottom w:val="single" w:sz="4" w:space="0" w:color="auto"/>
              <w:right w:val="single" w:sz="4" w:space="0" w:color="auto"/>
            </w:tcBorders>
            <w:shd w:val="clear" w:color="auto" w:fill="auto"/>
            <w:noWrap/>
            <w:vAlign w:val="center"/>
            <w:hideMark/>
          </w:tcPr>
          <w:p w14:paraId="40640804" w14:textId="1B07CF9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2311" w:type="dxa"/>
            <w:tcBorders>
              <w:top w:val="nil"/>
              <w:left w:val="nil"/>
              <w:bottom w:val="single" w:sz="4" w:space="0" w:color="auto"/>
              <w:right w:val="single" w:sz="4" w:space="0" w:color="auto"/>
            </w:tcBorders>
            <w:shd w:val="clear" w:color="000000" w:fill="C4D79B"/>
            <w:noWrap/>
            <w:vAlign w:val="center"/>
            <w:hideMark/>
          </w:tcPr>
          <w:p w14:paraId="5894506D" w14:textId="7FBDB3C5"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1760</w:t>
            </w:r>
          </w:p>
        </w:tc>
      </w:tr>
      <w:tr w:rsidR="00C25923" w:rsidRPr="009E7D7E" w14:paraId="6E3B4635" w14:textId="77777777" w:rsidTr="009E7D7E">
        <w:trPr>
          <w:gridAfter w:val="1"/>
          <w:wAfter w:w="11" w:type="dxa"/>
          <w:trHeight w:val="255"/>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07C99F9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21</w:t>
            </w:r>
          </w:p>
        </w:tc>
        <w:tc>
          <w:tcPr>
            <w:tcW w:w="4188" w:type="dxa"/>
            <w:vMerge w:val="restart"/>
            <w:tcBorders>
              <w:top w:val="nil"/>
              <w:left w:val="single" w:sz="4" w:space="0" w:color="auto"/>
              <w:bottom w:val="single" w:sz="4" w:space="0" w:color="auto"/>
              <w:right w:val="single" w:sz="4" w:space="0" w:color="auto"/>
            </w:tcBorders>
            <w:shd w:val="clear" w:color="auto" w:fill="auto"/>
            <w:vAlign w:val="center"/>
            <w:hideMark/>
          </w:tcPr>
          <w:p w14:paraId="5CFD2EA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HVLP/HV ISO VG46</w:t>
            </w:r>
          </w:p>
        </w:tc>
        <w:tc>
          <w:tcPr>
            <w:tcW w:w="1190" w:type="dxa"/>
            <w:tcBorders>
              <w:top w:val="nil"/>
              <w:left w:val="nil"/>
              <w:bottom w:val="single" w:sz="4" w:space="0" w:color="auto"/>
              <w:right w:val="single" w:sz="4" w:space="0" w:color="auto"/>
            </w:tcBorders>
            <w:shd w:val="clear" w:color="auto" w:fill="auto"/>
            <w:vAlign w:val="center"/>
            <w:hideMark/>
          </w:tcPr>
          <w:p w14:paraId="77F4076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1 do 5 </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67CDA80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7B30C3F" w14:textId="2DE6852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0AE9BD95" w14:textId="37EA115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140</w:t>
            </w:r>
          </w:p>
        </w:tc>
        <w:tc>
          <w:tcPr>
            <w:tcW w:w="997" w:type="dxa"/>
            <w:tcBorders>
              <w:top w:val="nil"/>
              <w:left w:val="nil"/>
              <w:bottom w:val="single" w:sz="4" w:space="0" w:color="auto"/>
              <w:right w:val="single" w:sz="4" w:space="0" w:color="auto"/>
            </w:tcBorders>
            <w:shd w:val="clear" w:color="auto" w:fill="auto"/>
            <w:noWrap/>
            <w:vAlign w:val="center"/>
            <w:hideMark/>
          </w:tcPr>
          <w:p w14:paraId="441AB7CC" w14:textId="4856998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w:t>
            </w:r>
          </w:p>
        </w:tc>
        <w:tc>
          <w:tcPr>
            <w:tcW w:w="849" w:type="dxa"/>
            <w:tcBorders>
              <w:top w:val="nil"/>
              <w:left w:val="nil"/>
              <w:bottom w:val="single" w:sz="4" w:space="0" w:color="auto"/>
              <w:right w:val="single" w:sz="4" w:space="0" w:color="auto"/>
            </w:tcBorders>
            <w:shd w:val="clear" w:color="auto" w:fill="auto"/>
            <w:noWrap/>
            <w:vAlign w:val="center"/>
            <w:hideMark/>
          </w:tcPr>
          <w:p w14:paraId="5009EF91" w14:textId="4B785D8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8385B14" w14:textId="6B83F7F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58" w:type="dxa"/>
            <w:tcBorders>
              <w:top w:val="nil"/>
              <w:left w:val="nil"/>
              <w:bottom w:val="single" w:sz="4" w:space="0" w:color="auto"/>
              <w:right w:val="single" w:sz="4" w:space="0" w:color="auto"/>
            </w:tcBorders>
            <w:shd w:val="clear" w:color="auto" w:fill="auto"/>
            <w:noWrap/>
            <w:vAlign w:val="center"/>
            <w:hideMark/>
          </w:tcPr>
          <w:p w14:paraId="150ADA19" w14:textId="04002B0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35</w:t>
            </w:r>
          </w:p>
        </w:tc>
        <w:tc>
          <w:tcPr>
            <w:tcW w:w="901" w:type="dxa"/>
            <w:tcBorders>
              <w:top w:val="nil"/>
              <w:left w:val="nil"/>
              <w:bottom w:val="single" w:sz="4" w:space="0" w:color="auto"/>
              <w:right w:val="single" w:sz="4" w:space="0" w:color="auto"/>
            </w:tcBorders>
            <w:shd w:val="clear" w:color="auto" w:fill="auto"/>
            <w:noWrap/>
            <w:vAlign w:val="center"/>
            <w:hideMark/>
          </w:tcPr>
          <w:p w14:paraId="5C5D9DAA" w14:textId="71620FE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0E765F86" w14:textId="55E0BDE0"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645</w:t>
            </w:r>
          </w:p>
        </w:tc>
      </w:tr>
      <w:tr w:rsidR="00C25923" w:rsidRPr="009E7D7E" w14:paraId="738FA39F" w14:textId="77777777" w:rsidTr="009E7D7E">
        <w:trPr>
          <w:gridAfter w:val="1"/>
          <w:wAfter w:w="11" w:type="dxa"/>
          <w:trHeight w:val="255"/>
        </w:trPr>
        <w:tc>
          <w:tcPr>
            <w:tcW w:w="343" w:type="dxa"/>
            <w:vMerge/>
            <w:tcBorders>
              <w:top w:val="nil"/>
              <w:left w:val="single" w:sz="4" w:space="0" w:color="auto"/>
              <w:bottom w:val="single" w:sz="4" w:space="0" w:color="auto"/>
              <w:right w:val="single" w:sz="4" w:space="0" w:color="auto"/>
            </w:tcBorders>
            <w:vAlign w:val="center"/>
            <w:hideMark/>
          </w:tcPr>
          <w:p w14:paraId="730157BC"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auto"/>
              <w:right w:val="single" w:sz="4" w:space="0" w:color="auto"/>
            </w:tcBorders>
            <w:vAlign w:val="center"/>
            <w:hideMark/>
          </w:tcPr>
          <w:p w14:paraId="158FCA80"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4858461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20  do  208 </w:t>
            </w:r>
          </w:p>
        </w:tc>
        <w:tc>
          <w:tcPr>
            <w:tcW w:w="973" w:type="dxa"/>
            <w:vMerge/>
            <w:tcBorders>
              <w:top w:val="nil"/>
              <w:left w:val="single" w:sz="4" w:space="0" w:color="auto"/>
              <w:bottom w:val="single" w:sz="4" w:space="0" w:color="auto"/>
              <w:right w:val="single" w:sz="4" w:space="0" w:color="auto"/>
            </w:tcBorders>
            <w:vAlign w:val="center"/>
            <w:hideMark/>
          </w:tcPr>
          <w:p w14:paraId="7D851BDE"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768B1319" w14:textId="3A4FF97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770" w:type="dxa"/>
            <w:tcBorders>
              <w:top w:val="nil"/>
              <w:left w:val="nil"/>
              <w:bottom w:val="single" w:sz="4" w:space="0" w:color="auto"/>
              <w:right w:val="single" w:sz="4" w:space="0" w:color="auto"/>
            </w:tcBorders>
            <w:shd w:val="clear" w:color="auto" w:fill="auto"/>
            <w:noWrap/>
            <w:vAlign w:val="center"/>
            <w:hideMark/>
          </w:tcPr>
          <w:p w14:paraId="5068A53C" w14:textId="28487F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5997D213" w14:textId="67FC4D2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30631698" w14:textId="776277C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64668A13" w14:textId="72CF55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110</w:t>
            </w:r>
          </w:p>
        </w:tc>
        <w:tc>
          <w:tcPr>
            <w:tcW w:w="958" w:type="dxa"/>
            <w:tcBorders>
              <w:top w:val="nil"/>
              <w:left w:val="nil"/>
              <w:bottom w:val="single" w:sz="4" w:space="0" w:color="auto"/>
              <w:right w:val="single" w:sz="4" w:space="0" w:color="auto"/>
            </w:tcBorders>
            <w:shd w:val="clear" w:color="auto" w:fill="auto"/>
            <w:noWrap/>
            <w:vAlign w:val="center"/>
            <w:hideMark/>
          </w:tcPr>
          <w:p w14:paraId="4CCBF855" w14:textId="2AB933C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140</w:t>
            </w:r>
          </w:p>
        </w:tc>
        <w:tc>
          <w:tcPr>
            <w:tcW w:w="901" w:type="dxa"/>
            <w:tcBorders>
              <w:top w:val="nil"/>
              <w:left w:val="nil"/>
              <w:bottom w:val="single" w:sz="4" w:space="0" w:color="auto"/>
              <w:right w:val="single" w:sz="4" w:space="0" w:color="auto"/>
            </w:tcBorders>
            <w:shd w:val="clear" w:color="auto" w:fill="auto"/>
            <w:noWrap/>
            <w:vAlign w:val="center"/>
            <w:hideMark/>
          </w:tcPr>
          <w:p w14:paraId="4802B144" w14:textId="453B7D2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2A57561F" w14:textId="2D313481"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700</w:t>
            </w:r>
          </w:p>
        </w:tc>
      </w:tr>
      <w:tr w:rsidR="00C25923" w:rsidRPr="009E7D7E" w14:paraId="762BF1E4"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8850C1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22</w:t>
            </w:r>
          </w:p>
        </w:tc>
        <w:tc>
          <w:tcPr>
            <w:tcW w:w="4188" w:type="dxa"/>
            <w:tcBorders>
              <w:top w:val="nil"/>
              <w:left w:val="nil"/>
              <w:bottom w:val="single" w:sz="4" w:space="0" w:color="auto"/>
              <w:right w:val="single" w:sz="4" w:space="0" w:color="auto"/>
            </w:tcBorders>
            <w:shd w:val="clear" w:color="auto" w:fill="auto"/>
            <w:vAlign w:val="center"/>
            <w:hideMark/>
          </w:tcPr>
          <w:p w14:paraId="532D959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HLPD ISO VG10 </w:t>
            </w:r>
          </w:p>
        </w:tc>
        <w:tc>
          <w:tcPr>
            <w:tcW w:w="1190" w:type="dxa"/>
            <w:tcBorders>
              <w:top w:val="nil"/>
              <w:left w:val="nil"/>
              <w:bottom w:val="single" w:sz="4" w:space="0" w:color="auto"/>
              <w:right w:val="single" w:sz="4" w:space="0" w:color="auto"/>
            </w:tcBorders>
            <w:shd w:val="clear" w:color="auto" w:fill="auto"/>
            <w:vAlign w:val="center"/>
            <w:hideMark/>
          </w:tcPr>
          <w:p w14:paraId="16D177E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20  do  208 </w:t>
            </w:r>
          </w:p>
        </w:tc>
        <w:tc>
          <w:tcPr>
            <w:tcW w:w="973" w:type="dxa"/>
            <w:tcBorders>
              <w:top w:val="nil"/>
              <w:left w:val="nil"/>
              <w:bottom w:val="single" w:sz="4" w:space="0" w:color="auto"/>
              <w:right w:val="single" w:sz="4" w:space="0" w:color="auto"/>
            </w:tcBorders>
            <w:shd w:val="clear" w:color="auto" w:fill="auto"/>
            <w:vAlign w:val="center"/>
            <w:hideMark/>
          </w:tcPr>
          <w:p w14:paraId="7CF1F13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8C0E24A" w14:textId="576A78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4AB61A02" w14:textId="4F4A640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4710927F" w14:textId="64DCECF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208</w:t>
            </w:r>
          </w:p>
        </w:tc>
        <w:tc>
          <w:tcPr>
            <w:tcW w:w="849" w:type="dxa"/>
            <w:tcBorders>
              <w:top w:val="nil"/>
              <w:left w:val="nil"/>
              <w:bottom w:val="single" w:sz="4" w:space="0" w:color="auto"/>
              <w:right w:val="single" w:sz="4" w:space="0" w:color="auto"/>
            </w:tcBorders>
            <w:shd w:val="clear" w:color="auto" w:fill="auto"/>
            <w:noWrap/>
            <w:vAlign w:val="center"/>
            <w:hideMark/>
          </w:tcPr>
          <w:p w14:paraId="61D0EED2" w14:textId="5F4A3EF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w:t>
            </w:r>
          </w:p>
        </w:tc>
        <w:tc>
          <w:tcPr>
            <w:tcW w:w="770" w:type="dxa"/>
            <w:tcBorders>
              <w:top w:val="nil"/>
              <w:left w:val="nil"/>
              <w:bottom w:val="single" w:sz="4" w:space="0" w:color="auto"/>
              <w:right w:val="single" w:sz="4" w:space="0" w:color="auto"/>
            </w:tcBorders>
            <w:shd w:val="clear" w:color="auto" w:fill="auto"/>
            <w:noWrap/>
            <w:vAlign w:val="center"/>
            <w:hideMark/>
          </w:tcPr>
          <w:p w14:paraId="2766E294" w14:textId="45ABAEE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58" w:type="dxa"/>
            <w:tcBorders>
              <w:top w:val="nil"/>
              <w:left w:val="nil"/>
              <w:bottom w:val="single" w:sz="4" w:space="0" w:color="auto"/>
              <w:right w:val="single" w:sz="4" w:space="0" w:color="auto"/>
            </w:tcBorders>
            <w:shd w:val="clear" w:color="auto" w:fill="auto"/>
            <w:noWrap/>
            <w:vAlign w:val="center"/>
            <w:hideMark/>
          </w:tcPr>
          <w:p w14:paraId="310F1E02" w14:textId="3138B55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2BFF0F31" w14:textId="5B1EE6E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72F683D2" w14:textId="08F56176"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473</w:t>
            </w:r>
          </w:p>
        </w:tc>
      </w:tr>
      <w:tr w:rsidR="009E7D7E" w:rsidRPr="009E7D7E" w14:paraId="04395A12"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DAEEF3"/>
            <w:noWrap/>
            <w:vAlign w:val="center"/>
            <w:hideMark/>
          </w:tcPr>
          <w:p w14:paraId="0EEBB988"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Smary</w:t>
            </w:r>
          </w:p>
        </w:tc>
      </w:tr>
      <w:tr w:rsidR="00C25923" w:rsidRPr="009E7D7E" w14:paraId="7738FB05" w14:textId="77777777" w:rsidTr="009E7D7E">
        <w:trPr>
          <w:gridAfter w:val="1"/>
          <w:wAfter w:w="11" w:type="dxa"/>
          <w:trHeight w:val="626"/>
        </w:trPr>
        <w:tc>
          <w:tcPr>
            <w:tcW w:w="343" w:type="dxa"/>
            <w:vMerge w:val="restart"/>
            <w:tcBorders>
              <w:top w:val="nil"/>
              <w:left w:val="single" w:sz="4" w:space="0" w:color="auto"/>
              <w:bottom w:val="single" w:sz="4" w:space="0" w:color="auto"/>
              <w:right w:val="single" w:sz="4" w:space="0" w:color="auto"/>
            </w:tcBorders>
            <w:shd w:val="clear" w:color="auto" w:fill="auto"/>
            <w:vAlign w:val="center"/>
            <w:hideMark/>
          </w:tcPr>
          <w:p w14:paraId="274118D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23</w:t>
            </w:r>
          </w:p>
        </w:tc>
        <w:tc>
          <w:tcPr>
            <w:tcW w:w="4188" w:type="dxa"/>
            <w:vMerge w:val="restart"/>
            <w:tcBorders>
              <w:top w:val="nil"/>
              <w:left w:val="single" w:sz="4" w:space="0" w:color="auto"/>
              <w:bottom w:val="single" w:sz="4" w:space="0" w:color="000000"/>
              <w:right w:val="single" w:sz="4" w:space="0" w:color="auto"/>
            </w:tcBorders>
            <w:shd w:val="clear" w:color="auto" w:fill="auto"/>
            <w:vAlign w:val="center"/>
            <w:hideMark/>
          </w:tcPr>
          <w:p w14:paraId="0762C1B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Smar łożyskowy na bazie mydła litowego typu  ŁT-43, klasy NLGI 3</w:t>
            </w:r>
          </w:p>
        </w:tc>
        <w:tc>
          <w:tcPr>
            <w:tcW w:w="1190" w:type="dxa"/>
            <w:tcBorders>
              <w:top w:val="nil"/>
              <w:left w:val="nil"/>
              <w:bottom w:val="single" w:sz="4" w:space="0" w:color="auto"/>
              <w:right w:val="single" w:sz="4" w:space="0" w:color="auto"/>
            </w:tcBorders>
            <w:shd w:val="clear" w:color="auto" w:fill="auto"/>
            <w:vAlign w:val="center"/>
            <w:hideMark/>
          </w:tcPr>
          <w:p w14:paraId="72ADE8C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0,8 do 1 </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14:paraId="14C945E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kg</w:t>
            </w:r>
          </w:p>
        </w:tc>
        <w:tc>
          <w:tcPr>
            <w:tcW w:w="770" w:type="dxa"/>
            <w:tcBorders>
              <w:top w:val="nil"/>
              <w:left w:val="nil"/>
              <w:bottom w:val="single" w:sz="4" w:space="0" w:color="auto"/>
              <w:right w:val="single" w:sz="4" w:space="0" w:color="auto"/>
            </w:tcBorders>
            <w:shd w:val="clear" w:color="auto" w:fill="auto"/>
            <w:noWrap/>
            <w:vAlign w:val="center"/>
            <w:hideMark/>
          </w:tcPr>
          <w:p w14:paraId="088BC71A" w14:textId="6B79D6F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7561E08C" w14:textId="7C0CBDD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w:t>
            </w:r>
          </w:p>
        </w:tc>
        <w:tc>
          <w:tcPr>
            <w:tcW w:w="997" w:type="dxa"/>
            <w:tcBorders>
              <w:top w:val="nil"/>
              <w:left w:val="nil"/>
              <w:bottom w:val="single" w:sz="4" w:space="0" w:color="auto"/>
              <w:right w:val="single" w:sz="4" w:space="0" w:color="auto"/>
            </w:tcBorders>
            <w:shd w:val="clear" w:color="auto" w:fill="auto"/>
            <w:noWrap/>
            <w:vAlign w:val="center"/>
            <w:hideMark/>
          </w:tcPr>
          <w:p w14:paraId="46F04C3A" w14:textId="61F76F3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0BA9202B" w14:textId="295FE6C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7243D5F4" w14:textId="400F1C7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58" w:type="dxa"/>
            <w:tcBorders>
              <w:top w:val="nil"/>
              <w:left w:val="nil"/>
              <w:bottom w:val="single" w:sz="4" w:space="0" w:color="auto"/>
              <w:right w:val="single" w:sz="4" w:space="0" w:color="auto"/>
            </w:tcBorders>
            <w:shd w:val="clear" w:color="auto" w:fill="auto"/>
            <w:noWrap/>
            <w:vAlign w:val="center"/>
            <w:hideMark/>
          </w:tcPr>
          <w:p w14:paraId="2F73E4A8" w14:textId="2F32887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901" w:type="dxa"/>
            <w:tcBorders>
              <w:top w:val="nil"/>
              <w:left w:val="nil"/>
              <w:bottom w:val="single" w:sz="4" w:space="0" w:color="auto"/>
              <w:right w:val="single" w:sz="4" w:space="0" w:color="auto"/>
            </w:tcBorders>
            <w:shd w:val="clear" w:color="auto" w:fill="auto"/>
            <w:noWrap/>
            <w:vAlign w:val="center"/>
            <w:hideMark/>
          </w:tcPr>
          <w:p w14:paraId="0C17D3FB" w14:textId="6B8E410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092BFA96" w14:textId="797DFB60"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180</w:t>
            </w:r>
          </w:p>
        </w:tc>
      </w:tr>
      <w:tr w:rsidR="00C25923" w:rsidRPr="009E7D7E" w14:paraId="40D15EE5" w14:textId="77777777" w:rsidTr="009E7D7E">
        <w:trPr>
          <w:gridAfter w:val="1"/>
          <w:wAfter w:w="11" w:type="dxa"/>
          <w:trHeight w:val="548"/>
        </w:trPr>
        <w:tc>
          <w:tcPr>
            <w:tcW w:w="343" w:type="dxa"/>
            <w:vMerge/>
            <w:tcBorders>
              <w:top w:val="nil"/>
              <w:left w:val="single" w:sz="4" w:space="0" w:color="auto"/>
              <w:bottom w:val="single" w:sz="4" w:space="0" w:color="auto"/>
              <w:right w:val="single" w:sz="4" w:space="0" w:color="auto"/>
            </w:tcBorders>
            <w:vAlign w:val="center"/>
            <w:hideMark/>
          </w:tcPr>
          <w:p w14:paraId="6002E74D"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6A7051CE"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71FF4E0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2 do 5 </w:t>
            </w:r>
          </w:p>
        </w:tc>
        <w:tc>
          <w:tcPr>
            <w:tcW w:w="973" w:type="dxa"/>
            <w:vMerge/>
            <w:tcBorders>
              <w:top w:val="nil"/>
              <w:left w:val="single" w:sz="4" w:space="0" w:color="auto"/>
              <w:bottom w:val="single" w:sz="4" w:space="0" w:color="auto"/>
              <w:right w:val="single" w:sz="4" w:space="0" w:color="auto"/>
            </w:tcBorders>
            <w:vAlign w:val="center"/>
            <w:hideMark/>
          </w:tcPr>
          <w:p w14:paraId="6A6289D0"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614DCDD9" w14:textId="308BF3F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00DEDD25" w14:textId="2E65A4C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00D689B8" w14:textId="3CD5405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416E10F1" w14:textId="1AB33F0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368CBC43" w14:textId="541CEF1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58" w:type="dxa"/>
            <w:tcBorders>
              <w:top w:val="nil"/>
              <w:left w:val="nil"/>
              <w:bottom w:val="single" w:sz="4" w:space="0" w:color="auto"/>
              <w:right w:val="single" w:sz="4" w:space="0" w:color="auto"/>
            </w:tcBorders>
            <w:shd w:val="clear" w:color="auto" w:fill="auto"/>
            <w:noWrap/>
            <w:vAlign w:val="center"/>
            <w:hideMark/>
          </w:tcPr>
          <w:p w14:paraId="501F253D" w14:textId="2DCFE32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300</w:t>
            </w:r>
          </w:p>
        </w:tc>
        <w:tc>
          <w:tcPr>
            <w:tcW w:w="901" w:type="dxa"/>
            <w:tcBorders>
              <w:top w:val="nil"/>
              <w:left w:val="nil"/>
              <w:bottom w:val="single" w:sz="4" w:space="0" w:color="auto"/>
              <w:right w:val="single" w:sz="4" w:space="0" w:color="auto"/>
            </w:tcBorders>
            <w:shd w:val="clear" w:color="auto" w:fill="auto"/>
            <w:noWrap/>
            <w:vAlign w:val="center"/>
            <w:hideMark/>
          </w:tcPr>
          <w:p w14:paraId="55E47943" w14:textId="2DF9436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390CF2F4" w14:textId="53ECD705"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420</w:t>
            </w:r>
          </w:p>
        </w:tc>
      </w:tr>
      <w:tr w:rsidR="00C25923" w:rsidRPr="009E7D7E" w14:paraId="64838BF6" w14:textId="77777777" w:rsidTr="009E7D7E">
        <w:trPr>
          <w:gridAfter w:val="1"/>
          <w:wAfter w:w="11" w:type="dxa"/>
          <w:trHeight w:val="554"/>
        </w:trPr>
        <w:tc>
          <w:tcPr>
            <w:tcW w:w="343" w:type="dxa"/>
            <w:vMerge/>
            <w:tcBorders>
              <w:top w:val="nil"/>
              <w:left w:val="single" w:sz="4" w:space="0" w:color="auto"/>
              <w:bottom w:val="single" w:sz="4" w:space="0" w:color="auto"/>
              <w:right w:val="single" w:sz="4" w:space="0" w:color="auto"/>
            </w:tcBorders>
            <w:vAlign w:val="center"/>
            <w:hideMark/>
          </w:tcPr>
          <w:p w14:paraId="3B325261"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148F2F41"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5414863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9 do 50 </w:t>
            </w:r>
          </w:p>
        </w:tc>
        <w:tc>
          <w:tcPr>
            <w:tcW w:w="973" w:type="dxa"/>
            <w:vMerge/>
            <w:tcBorders>
              <w:top w:val="nil"/>
              <w:left w:val="single" w:sz="4" w:space="0" w:color="auto"/>
              <w:bottom w:val="single" w:sz="4" w:space="0" w:color="auto"/>
              <w:right w:val="single" w:sz="4" w:space="0" w:color="auto"/>
            </w:tcBorders>
            <w:vAlign w:val="center"/>
            <w:hideMark/>
          </w:tcPr>
          <w:p w14:paraId="326CB468"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0F51D2E0" w14:textId="2036B7C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51138DBA" w14:textId="78C9063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997" w:type="dxa"/>
            <w:tcBorders>
              <w:top w:val="nil"/>
              <w:left w:val="nil"/>
              <w:bottom w:val="single" w:sz="4" w:space="0" w:color="auto"/>
              <w:right w:val="single" w:sz="4" w:space="0" w:color="auto"/>
            </w:tcBorders>
            <w:shd w:val="clear" w:color="auto" w:fill="auto"/>
            <w:noWrap/>
            <w:vAlign w:val="center"/>
            <w:hideMark/>
          </w:tcPr>
          <w:p w14:paraId="7630F4CE" w14:textId="366A59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130</w:t>
            </w:r>
          </w:p>
        </w:tc>
        <w:tc>
          <w:tcPr>
            <w:tcW w:w="849" w:type="dxa"/>
            <w:tcBorders>
              <w:top w:val="nil"/>
              <w:left w:val="nil"/>
              <w:bottom w:val="single" w:sz="4" w:space="0" w:color="auto"/>
              <w:right w:val="single" w:sz="4" w:space="0" w:color="auto"/>
            </w:tcBorders>
            <w:shd w:val="clear" w:color="auto" w:fill="auto"/>
            <w:noWrap/>
            <w:vAlign w:val="center"/>
            <w:hideMark/>
          </w:tcPr>
          <w:p w14:paraId="4F2C73AD" w14:textId="236E83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775EA2F7" w14:textId="231D4FE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049EC5E2" w14:textId="3C151D1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01" w:type="dxa"/>
            <w:tcBorders>
              <w:top w:val="nil"/>
              <w:left w:val="nil"/>
              <w:bottom w:val="single" w:sz="4" w:space="0" w:color="auto"/>
              <w:right w:val="single" w:sz="4" w:space="0" w:color="auto"/>
            </w:tcBorders>
            <w:shd w:val="clear" w:color="auto" w:fill="auto"/>
            <w:noWrap/>
            <w:vAlign w:val="center"/>
            <w:hideMark/>
          </w:tcPr>
          <w:p w14:paraId="5A1A3529" w14:textId="6CE41A6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3A76395E" w14:textId="77409979"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310</w:t>
            </w:r>
          </w:p>
        </w:tc>
      </w:tr>
      <w:tr w:rsidR="00C25923" w:rsidRPr="009E7D7E" w14:paraId="4A8E1AC4" w14:textId="77777777" w:rsidTr="009E7D7E">
        <w:trPr>
          <w:gridAfter w:val="1"/>
          <w:wAfter w:w="11" w:type="dxa"/>
          <w:trHeight w:val="843"/>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259D3AC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24</w:t>
            </w:r>
          </w:p>
        </w:tc>
        <w:tc>
          <w:tcPr>
            <w:tcW w:w="4188" w:type="dxa"/>
            <w:tcBorders>
              <w:top w:val="nil"/>
              <w:left w:val="nil"/>
              <w:bottom w:val="single" w:sz="4" w:space="0" w:color="auto"/>
              <w:right w:val="single" w:sz="4" w:space="0" w:color="auto"/>
            </w:tcBorders>
            <w:shd w:val="clear" w:color="auto" w:fill="auto"/>
            <w:vAlign w:val="center"/>
            <w:hideMark/>
          </w:tcPr>
          <w:p w14:paraId="1BE4B90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Smar podwoziowy na bazie mydła wapniowego  typu STP, klasy NLGI 1 </w:t>
            </w:r>
          </w:p>
        </w:tc>
        <w:tc>
          <w:tcPr>
            <w:tcW w:w="1190" w:type="dxa"/>
            <w:tcBorders>
              <w:top w:val="nil"/>
              <w:left w:val="nil"/>
              <w:bottom w:val="single" w:sz="4" w:space="0" w:color="auto"/>
              <w:right w:val="single" w:sz="4" w:space="0" w:color="auto"/>
            </w:tcBorders>
            <w:shd w:val="clear" w:color="auto" w:fill="auto"/>
            <w:vAlign w:val="center"/>
            <w:hideMark/>
          </w:tcPr>
          <w:p w14:paraId="309B78D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9 do 50 </w:t>
            </w:r>
          </w:p>
        </w:tc>
        <w:tc>
          <w:tcPr>
            <w:tcW w:w="973" w:type="dxa"/>
            <w:tcBorders>
              <w:top w:val="nil"/>
              <w:left w:val="nil"/>
              <w:bottom w:val="single" w:sz="4" w:space="0" w:color="auto"/>
              <w:right w:val="single" w:sz="4" w:space="0" w:color="auto"/>
            </w:tcBorders>
            <w:shd w:val="clear" w:color="auto" w:fill="auto"/>
            <w:vAlign w:val="center"/>
            <w:hideMark/>
          </w:tcPr>
          <w:p w14:paraId="5776CF0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kg</w:t>
            </w:r>
          </w:p>
        </w:tc>
        <w:tc>
          <w:tcPr>
            <w:tcW w:w="770" w:type="dxa"/>
            <w:tcBorders>
              <w:top w:val="nil"/>
              <w:left w:val="nil"/>
              <w:bottom w:val="single" w:sz="4" w:space="0" w:color="auto"/>
              <w:right w:val="single" w:sz="4" w:space="0" w:color="auto"/>
            </w:tcBorders>
            <w:shd w:val="clear" w:color="auto" w:fill="auto"/>
            <w:noWrap/>
            <w:vAlign w:val="center"/>
            <w:hideMark/>
          </w:tcPr>
          <w:p w14:paraId="03F0347B" w14:textId="0A753BC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311A015D" w14:textId="6A3AD94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4DB32CD8" w14:textId="3930601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849" w:type="dxa"/>
            <w:tcBorders>
              <w:top w:val="nil"/>
              <w:left w:val="nil"/>
              <w:bottom w:val="single" w:sz="4" w:space="0" w:color="auto"/>
              <w:right w:val="single" w:sz="4" w:space="0" w:color="auto"/>
            </w:tcBorders>
            <w:shd w:val="clear" w:color="auto" w:fill="auto"/>
            <w:noWrap/>
            <w:vAlign w:val="center"/>
            <w:hideMark/>
          </w:tcPr>
          <w:p w14:paraId="6DCC2F0F" w14:textId="3186B2F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4D36556C" w14:textId="60D2A0F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24</w:t>
            </w:r>
          </w:p>
        </w:tc>
        <w:tc>
          <w:tcPr>
            <w:tcW w:w="958" w:type="dxa"/>
            <w:tcBorders>
              <w:top w:val="nil"/>
              <w:left w:val="nil"/>
              <w:bottom w:val="single" w:sz="4" w:space="0" w:color="auto"/>
              <w:right w:val="single" w:sz="4" w:space="0" w:color="auto"/>
            </w:tcBorders>
            <w:shd w:val="clear" w:color="auto" w:fill="auto"/>
            <w:noWrap/>
            <w:vAlign w:val="center"/>
            <w:hideMark/>
          </w:tcPr>
          <w:p w14:paraId="3877FD8E" w14:textId="66BC401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01" w:type="dxa"/>
            <w:tcBorders>
              <w:top w:val="nil"/>
              <w:left w:val="nil"/>
              <w:bottom w:val="single" w:sz="4" w:space="0" w:color="auto"/>
              <w:right w:val="single" w:sz="4" w:space="0" w:color="auto"/>
            </w:tcBorders>
            <w:shd w:val="clear" w:color="auto" w:fill="auto"/>
            <w:noWrap/>
            <w:vAlign w:val="center"/>
            <w:hideMark/>
          </w:tcPr>
          <w:p w14:paraId="6E470AF2" w14:textId="3635607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367BE85D" w14:textId="3CC971AF"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224</w:t>
            </w:r>
          </w:p>
        </w:tc>
      </w:tr>
      <w:tr w:rsidR="00C25923" w:rsidRPr="009E7D7E" w14:paraId="6C328A98" w14:textId="77777777" w:rsidTr="009E7D7E">
        <w:trPr>
          <w:gridAfter w:val="1"/>
          <w:wAfter w:w="11" w:type="dxa"/>
          <w:trHeight w:val="5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8A5A90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25</w:t>
            </w:r>
          </w:p>
        </w:tc>
        <w:tc>
          <w:tcPr>
            <w:tcW w:w="4188" w:type="dxa"/>
            <w:tcBorders>
              <w:top w:val="nil"/>
              <w:left w:val="nil"/>
              <w:bottom w:val="single" w:sz="4" w:space="0" w:color="auto"/>
              <w:right w:val="single" w:sz="4" w:space="0" w:color="auto"/>
            </w:tcBorders>
            <w:shd w:val="clear" w:color="auto" w:fill="auto"/>
            <w:vAlign w:val="center"/>
            <w:hideMark/>
          </w:tcPr>
          <w:p w14:paraId="1651FA2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Smar grafitowy klasy NLGI 2</w:t>
            </w:r>
          </w:p>
        </w:tc>
        <w:tc>
          <w:tcPr>
            <w:tcW w:w="1190" w:type="dxa"/>
            <w:tcBorders>
              <w:top w:val="nil"/>
              <w:left w:val="nil"/>
              <w:bottom w:val="single" w:sz="4" w:space="0" w:color="auto"/>
              <w:right w:val="single" w:sz="4" w:space="0" w:color="auto"/>
            </w:tcBorders>
            <w:shd w:val="clear" w:color="auto" w:fill="auto"/>
            <w:vAlign w:val="center"/>
            <w:hideMark/>
          </w:tcPr>
          <w:p w14:paraId="61F6CC7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0,2 do 1 </w:t>
            </w:r>
          </w:p>
        </w:tc>
        <w:tc>
          <w:tcPr>
            <w:tcW w:w="973" w:type="dxa"/>
            <w:tcBorders>
              <w:top w:val="nil"/>
              <w:left w:val="nil"/>
              <w:bottom w:val="single" w:sz="4" w:space="0" w:color="auto"/>
              <w:right w:val="single" w:sz="4" w:space="0" w:color="auto"/>
            </w:tcBorders>
            <w:shd w:val="clear" w:color="auto" w:fill="auto"/>
            <w:vAlign w:val="center"/>
            <w:hideMark/>
          </w:tcPr>
          <w:p w14:paraId="540EB55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kg</w:t>
            </w:r>
          </w:p>
        </w:tc>
        <w:tc>
          <w:tcPr>
            <w:tcW w:w="770" w:type="dxa"/>
            <w:tcBorders>
              <w:top w:val="nil"/>
              <w:left w:val="nil"/>
              <w:bottom w:val="single" w:sz="4" w:space="0" w:color="auto"/>
              <w:right w:val="single" w:sz="4" w:space="0" w:color="auto"/>
            </w:tcBorders>
            <w:shd w:val="clear" w:color="auto" w:fill="auto"/>
            <w:noWrap/>
            <w:vAlign w:val="center"/>
            <w:hideMark/>
          </w:tcPr>
          <w:p w14:paraId="534FA8B7" w14:textId="0375B9B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320853B7" w14:textId="6DF2D2D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97" w:type="dxa"/>
            <w:tcBorders>
              <w:top w:val="nil"/>
              <w:left w:val="nil"/>
              <w:bottom w:val="single" w:sz="4" w:space="0" w:color="auto"/>
              <w:right w:val="single" w:sz="4" w:space="0" w:color="auto"/>
            </w:tcBorders>
            <w:shd w:val="clear" w:color="auto" w:fill="auto"/>
            <w:noWrap/>
            <w:vAlign w:val="center"/>
            <w:hideMark/>
          </w:tcPr>
          <w:p w14:paraId="04806827" w14:textId="1B7B045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849" w:type="dxa"/>
            <w:tcBorders>
              <w:top w:val="nil"/>
              <w:left w:val="nil"/>
              <w:bottom w:val="single" w:sz="4" w:space="0" w:color="auto"/>
              <w:right w:val="single" w:sz="4" w:space="0" w:color="auto"/>
            </w:tcBorders>
            <w:shd w:val="clear" w:color="auto" w:fill="auto"/>
            <w:noWrap/>
            <w:vAlign w:val="center"/>
            <w:hideMark/>
          </w:tcPr>
          <w:p w14:paraId="4D285D62" w14:textId="33AF124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209361CE" w14:textId="474D4DE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958" w:type="dxa"/>
            <w:tcBorders>
              <w:top w:val="nil"/>
              <w:left w:val="nil"/>
              <w:bottom w:val="single" w:sz="4" w:space="0" w:color="auto"/>
              <w:right w:val="single" w:sz="4" w:space="0" w:color="auto"/>
            </w:tcBorders>
            <w:shd w:val="clear" w:color="auto" w:fill="auto"/>
            <w:noWrap/>
            <w:vAlign w:val="center"/>
            <w:hideMark/>
          </w:tcPr>
          <w:p w14:paraId="511BD036" w14:textId="3591E2D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901" w:type="dxa"/>
            <w:tcBorders>
              <w:top w:val="nil"/>
              <w:left w:val="nil"/>
              <w:bottom w:val="single" w:sz="4" w:space="0" w:color="auto"/>
              <w:right w:val="single" w:sz="4" w:space="0" w:color="auto"/>
            </w:tcBorders>
            <w:shd w:val="clear" w:color="auto" w:fill="auto"/>
            <w:noWrap/>
            <w:vAlign w:val="center"/>
            <w:hideMark/>
          </w:tcPr>
          <w:p w14:paraId="330F802F" w14:textId="6BC82D2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2311" w:type="dxa"/>
            <w:tcBorders>
              <w:top w:val="nil"/>
              <w:left w:val="nil"/>
              <w:bottom w:val="single" w:sz="4" w:space="0" w:color="auto"/>
              <w:right w:val="single" w:sz="4" w:space="0" w:color="auto"/>
            </w:tcBorders>
            <w:shd w:val="clear" w:color="000000" w:fill="C4D79B"/>
            <w:noWrap/>
            <w:vAlign w:val="center"/>
            <w:hideMark/>
          </w:tcPr>
          <w:p w14:paraId="74B5595F" w14:textId="6080D8F2"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155</w:t>
            </w:r>
          </w:p>
        </w:tc>
      </w:tr>
      <w:tr w:rsidR="00C25923" w:rsidRPr="009E7D7E" w14:paraId="64B8515F" w14:textId="77777777" w:rsidTr="009E7D7E">
        <w:trPr>
          <w:gridAfter w:val="1"/>
          <w:wAfter w:w="11" w:type="dxa"/>
          <w:trHeight w:val="4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69FBD77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26</w:t>
            </w:r>
          </w:p>
        </w:tc>
        <w:tc>
          <w:tcPr>
            <w:tcW w:w="4188" w:type="dxa"/>
            <w:tcBorders>
              <w:top w:val="nil"/>
              <w:left w:val="nil"/>
              <w:bottom w:val="single" w:sz="4" w:space="0" w:color="auto"/>
              <w:right w:val="single" w:sz="4" w:space="0" w:color="auto"/>
            </w:tcBorders>
            <w:shd w:val="clear" w:color="auto" w:fill="auto"/>
            <w:vAlign w:val="center"/>
            <w:hideMark/>
          </w:tcPr>
          <w:p w14:paraId="7D84C50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Smar do łańcuchów</w:t>
            </w:r>
          </w:p>
        </w:tc>
        <w:tc>
          <w:tcPr>
            <w:tcW w:w="1190" w:type="dxa"/>
            <w:tcBorders>
              <w:top w:val="nil"/>
              <w:left w:val="nil"/>
              <w:bottom w:val="single" w:sz="4" w:space="0" w:color="auto"/>
              <w:right w:val="single" w:sz="4" w:space="0" w:color="auto"/>
            </w:tcBorders>
            <w:shd w:val="clear" w:color="auto" w:fill="auto"/>
            <w:vAlign w:val="center"/>
            <w:hideMark/>
          </w:tcPr>
          <w:p w14:paraId="698728C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0,5</w:t>
            </w:r>
          </w:p>
        </w:tc>
        <w:tc>
          <w:tcPr>
            <w:tcW w:w="973" w:type="dxa"/>
            <w:tcBorders>
              <w:top w:val="nil"/>
              <w:left w:val="nil"/>
              <w:bottom w:val="single" w:sz="4" w:space="0" w:color="auto"/>
              <w:right w:val="single" w:sz="4" w:space="0" w:color="auto"/>
            </w:tcBorders>
            <w:shd w:val="clear" w:color="auto" w:fill="auto"/>
            <w:vAlign w:val="center"/>
            <w:hideMark/>
          </w:tcPr>
          <w:p w14:paraId="0134641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1F07B41" w14:textId="53AE964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11B54F99" w14:textId="49399DC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73BB5D7F" w14:textId="5454543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849" w:type="dxa"/>
            <w:tcBorders>
              <w:top w:val="nil"/>
              <w:left w:val="nil"/>
              <w:bottom w:val="single" w:sz="4" w:space="0" w:color="auto"/>
              <w:right w:val="single" w:sz="4" w:space="0" w:color="auto"/>
            </w:tcBorders>
            <w:shd w:val="clear" w:color="auto" w:fill="auto"/>
            <w:noWrap/>
            <w:vAlign w:val="center"/>
            <w:hideMark/>
          </w:tcPr>
          <w:p w14:paraId="75FEC4D3" w14:textId="66913A9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49D1BDE0" w14:textId="2127491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0E6E1185" w14:textId="6FF34BC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901" w:type="dxa"/>
            <w:tcBorders>
              <w:top w:val="nil"/>
              <w:left w:val="nil"/>
              <w:bottom w:val="single" w:sz="4" w:space="0" w:color="auto"/>
              <w:right w:val="single" w:sz="4" w:space="0" w:color="auto"/>
            </w:tcBorders>
            <w:shd w:val="clear" w:color="auto" w:fill="auto"/>
            <w:noWrap/>
            <w:vAlign w:val="center"/>
            <w:hideMark/>
          </w:tcPr>
          <w:p w14:paraId="2FA2D84F" w14:textId="415B1B5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55122FF" w14:textId="11FF8C3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105</w:t>
            </w:r>
          </w:p>
        </w:tc>
      </w:tr>
      <w:tr w:rsidR="009E7D7E" w:rsidRPr="009E7D7E" w14:paraId="161DA74B"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FFFF00"/>
            <w:vAlign w:val="center"/>
            <w:hideMark/>
          </w:tcPr>
          <w:p w14:paraId="0E16A752"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Preparaty smarne</w:t>
            </w:r>
          </w:p>
        </w:tc>
      </w:tr>
      <w:tr w:rsidR="00C25923" w:rsidRPr="009E7D7E" w14:paraId="09A2761C" w14:textId="77777777" w:rsidTr="009E7D7E">
        <w:trPr>
          <w:gridAfter w:val="1"/>
          <w:wAfter w:w="11" w:type="dxa"/>
          <w:trHeight w:val="423"/>
        </w:trPr>
        <w:tc>
          <w:tcPr>
            <w:tcW w:w="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AA7AC0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27</w:t>
            </w:r>
          </w:p>
        </w:tc>
        <w:tc>
          <w:tcPr>
            <w:tcW w:w="4188" w:type="dxa"/>
            <w:vMerge w:val="restart"/>
            <w:tcBorders>
              <w:top w:val="nil"/>
              <w:left w:val="single" w:sz="4" w:space="0" w:color="auto"/>
              <w:bottom w:val="single" w:sz="4" w:space="0" w:color="000000"/>
              <w:right w:val="single" w:sz="4" w:space="0" w:color="auto"/>
            </w:tcBorders>
            <w:shd w:val="clear" w:color="auto" w:fill="auto"/>
            <w:vAlign w:val="center"/>
            <w:hideMark/>
          </w:tcPr>
          <w:p w14:paraId="5D807DA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Olej do smarowania łańcuchów pił spalinowych, wielosezonowy, biodegradowalny</w:t>
            </w:r>
          </w:p>
        </w:tc>
        <w:tc>
          <w:tcPr>
            <w:tcW w:w="1190" w:type="dxa"/>
            <w:tcBorders>
              <w:top w:val="nil"/>
              <w:left w:val="nil"/>
              <w:bottom w:val="single" w:sz="4" w:space="0" w:color="auto"/>
              <w:right w:val="single" w:sz="4" w:space="0" w:color="auto"/>
            </w:tcBorders>
            <w:shd w:val="clear" w:color="auto" w:fill="auto"/>
            <w:vAlign w:val="center"/>
            <w:hideMark/>
          </w:tcPr>
          <w:p w14:paraId="2562924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0,5 do 1</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51931A6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1369462D" w14:textId="40DBD7A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48B5F4E1" w14:textId="3113882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07802EFD" w14:textId="16EF7B6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5B974BD1" w14:textId="5B7783A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56447BB3" w14:textId="73C06C4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1C4A55A6" w14:textId="1AE9198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6AC4900D" w14:textId="2752416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2311" w:type="dxa"/>
            <w:tcBorders>
              <w:top w:val="nil"/>
              <w:left w:val="nil"/>
              <w:bottom w:val="single" w:sz="4" w:space="0" w:color="auto"/>
              <w:right w:val="single" w:sz="4" w:space="0" w:color="auto"/>
            </w:tcBorders>
            <w:shd w:val="clear" w:color="000000" w:fill="C4D79B"/>
            <w:noWrap/>
            <w:vAlign w:val="center"/>
            <w:hideMark/>
          </w:tcPr>
          <w:p w14:paraId="11D73F42" w14:textId="23A1C7B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10</w:t>
            </w:r>
          </w:p>
        </w:tc>
      </w:tr>
      <w:tr w:rsidR="00C25923" w:rsidRPr="009E7D7E" w14:paraId="1D79413A" w14:textId="77777777" w:rsidTr="009E7D7E">
        <w:trPr>
          <w:gridAfter w:val="1"/>
          <w:wAfter w:w="11" w:type="dxa"/>
          <w:trHeight w:val="416"/>
        </w:trPr>
        <w:tc>
          <w:tcPr>
            <w:tcW w:w="343" w:type="dxa"/>
            <w:vMerge/>
            <w:tcBorders>
              <w:top w:val="nil"/>
              <w:left w:val="single" w:sz="4" w:space="0" w:color="auto"/>
              <w:bottom w:val="single" w:sz="4" w:space="0" w:color="000000"/>
              <w:right w:val="single" w:sz="4" w:space="0" w:color="auto"/>
            </w:tcBorders>
            <w:vAlign w:val="center"/>
            <w:hideMark/>
          </w:tcPr>
          <w:p w14:paraId="3899CD50"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7F66584A"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1456141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5</w:t>
            </w:r>
          </w:p>
        </w:tc>
        <w:tc>
          <w:tcPr>
            <w:tcW w:w="973" w:type="dxa"/>
            <w:vMerge/>
            <w:tcBorders>
              <w:top w:val="nil"/>
              <w:left w:val="single" w:sz="4" w:space="0" w:color="auto"/>
              <w:bottom w:val="single" w:sz="4" w:space="0" w:color="000000"/>
              <w:right w:val="single" w:sz="4" w:space="0" w:color="auto"/>
            </w:tcBorders>
            <w:vAlign w:val="center"/>
            <w:hideMark/>
          </w:tcPr>
          <w:p w14:paraId="454E2826"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62671990" w14:textId="79A12EC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284C8866" w14:textId="0101A4A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1200</w:t>
            </w:r>
          </w:p>
        </w:tc>
        <w:tc>
          <w:tcPr>
            <w:tcW w:w="997" w:type="dxa"/>
            <w:tcBorders>
              <w:top w:val="nil"/>
              <w:left w:val="nil"/>
              <w:bottom w:val="single" w:sz="4" w:space="0" w:color="auto"/>
              <w:right w:val="single" w:sz="4" w:space="0" w:color="auto"/>
            </w:tcBorders>
            <w:shd w:val="clear" w:color="auto" w:fill="auto"/>
            <w:noWrap/>
            <w:vAlign w:val="center"/>
            <w:hideMark/>
          </w:tcPr>
          <w:p w14:paraId="1B1977CA" w14:textId="6244176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3000</w:t>
            </w:r>
          </w:p>
        </w:tc>
        <w:tc>
          <w:tcPr>
            <w:tcW w:w="849" w:type="dxa"/>
            <w:tcBorders>
              <w:top w:val="nil"/>
              <w:left w:val="nil"/>
              <w:bottom w:val="single" w:sz="4" w:space="0" w:color="auto"/>
              <w:right w:val="single" w:sz="4" w:space="0" w:color="auto"/>
            </w:tcBorders>
            <w:shd w:val="clear" w:color="auto" w:fill="auto"/>
            <w:noWrap/>
            <w:vAlign w:val="center"/>
            <w:hideMark/>
          </w:tcPr>
          <w:p w14:paraId="3B1545D8" w14:textId="4EEBF71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1000</w:t>
            </w:r>
          </w:p>
        </w:tc>
        <w:tc>
          <w:tcPr>
            <w:tcW w:w="770" w:type="dxa"/>
            <w:tcBorders>
              <w:top w:val="nil"/>
              <w:left w:val="nil"/>
              <w:bottom w:val="single" w:sz="4" w:space="0" w:color="auto"/>
              <w:right w:val="single" w:sz="4" w:space="0" w:color="auto"/>
            </w:tcBorders>
            <w:shd w:val="clear" w:color="auto" w:fill="auto"/>
            <w:noWrap/>
            <w:vAlign w:val="center"/>
            <w:hideMark/>
          </w:tcPr>
          <w:p w14:paraId="3A25318E" w14:textId="68820AF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1355</w:t>
            </w:r>
          </w:p>
        </w:tc>
        <w:tc>
          <w:tcPr>
            <w:tcW w:w="958" w:type="dxa"/>
            <w:tcBorders>
              <w:top w:val="nil"/>
              <w:left w:val="nil"/>
              <w:bottom w:val="single" w:sz="4" w:space="0" w:color="auto"/>
              <w:right w:val="single" w:sz="4" w:space="0" w:color="auto"/>
            </w:tcBorders>
            <w:shd w:val="clear" w:color="auto" w:fill="auto"/>
            <w:noWrap/>
            <w:vAlign w:val="center"/>
            <w:hideMark/>
          </w:tcPr>
          <w:p w14:paraId="3FEAF65E" w14:textId="11DBF9C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1320</w:t>
            </w:r>
          </w:p>
        </w:tc>
        <w:tc>
          <w:tcPr>
            <w:tcW w:w="901" w:type="dxa"/>
            <w:tcBorders>
              <w:top w:val="nil"/>
              <w:left w:val="nil"/>
              <w:bottom w:val="single" w:sz="4" w:space="0" w:color="auto"/>
              <w:right w:val="single" w:sz="4" w:space="0" w:color="auto"/>
            </w:tcBorders>
            <w:shd w:val="clear" w:color="auto" w:fill="auto"/>
            <w:noWrap/>
            <w:vAlign w:val="center"/>
            <w:hideMark/>
          </w:tcPr>
          <w:p w14:paraId="33FA4F90" w14:textId="17C7B3A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24CB11DE" w14:textId="214E0EDF"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7875</w:t>
            </w:r>
          </w:p>
        </w:tc>
      </w:tr>
      <w:tr w:rsidR="009E7D7E" w:rsidRPr="009E7D7E" w14:paraId="46606FFF"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FFC000"/>
            <w:vAlign w:val="center"/>
            <w:hideMark/>
          </w:tcPr>
          <w:p w14:paraId="4FC7FDCD"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Płyny hamulcowy</w:t>
            </w:r>
          </w:p>
        </w:tc>
      </w:tr>
      <w:tr w:rsidR="00C25923" w:rsidRPr="009E7D7E" w14:paraId="290DA7F6"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7CB5714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28</w:t>
            </w:r>
          </w:p>
        </w:tc>
        <w:tc>
          <w:tcPr>
            <w:tcW w:w="4188" w:type="dxa"/>
            <w:tcBorders>
              <w:top w:val="nil"/>
              <w:left w:val="nil"/>
              <w:bottom w:val="single" w:sz="4" w:space="0" w:color="auto"/>
              <w:right w:val="single" w:sz="4" w:space="0" w:color="auto"/>
            </w:tcBorders>
            <w:shd w:val="clear" w:color="auto" w:fill="auto"/>
            <w:vAlign w:val="center"/>
            <w:hideMark/>
          </w:tcPr>
          <w:p w14:paraId="57C6F93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UNIWERSALNY DOT 4 Płyn hamulcowy w pełni syntetyczny . Spełniający wymagania normy obowiązującej w Polsce PN-C-40005:2002, SAEJ 1703</w:t>
            </w:r>
          </w:p>
        </w:tc>
        <w:tc>
          <w:tcPr>
            <w:tcW w:w="1190" w:type="dxa"/>
            <w:tcBorders>
              <w:top w:val="nil"/>
              <w:left w:val="nil"/>
              <w:bottom w:val="single" w:sz="4" w:space="0" w:color="auto"/>
              <w:right w:val="single" w:sz="4" w:space="0" w:color="auto"/>
            </w:tcBorders>
            <w:shd w:val="clear" w:color="auto" w:fill="auto"/>
            <w:vAlign w:val="center"/>
            <w:hideMark/>
          </w:tcPr>
          <w:p w14:paraId="0752D5B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0,5</w:t>
            </w:r>
          </w:p>
        </w:tc>
        <w:tc>
          <w:tcPr>
            <w:tcW w:w="973" w:type="dxa"/>
            <w:tcBorders>
              <w:top w:val="nil"/>
              <w:left w:val="nil"/>
              <w:bottom w:val="single" w:sz="4" w:space="0" w:color="auto"/>
              <w:right w:val="single" w:sz="4" w:space="0" w:color="auto"/>
            </w:tcBorders>
            <w:shd w:val="clear" w:color="auto" w:fill="auto"/>
            <w:vAlign w:val="center"/>
            <w:hideMark/>
          </w:tcPr>
          <w:p w14:paraId="0FDCE20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7D83AFA" w14:textId="328D6DA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770" w:type="dxa"/>
            <w:tcBorders>
              <w:top w:val="nil"/>
              <w:left w:val="nil"/>
              <w:bottom w:val="single" w:sz="4" w:space="0" w:color="auto"/>
              <w:right w:val="single" w:sz="4" w:space="0" w:color="auto"/>
            </w:tcBorders>
            <w:shd w:val="clear" w:color="auto" w:fill="auto"/>
            <w:noWrap/>
            <w:vAlign w:val="center"/>
            <w:hideMark/>
          </w:tcPr>
          <w:p w14:paraId="2D5B5C24" w14:textId="74FF362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75</w:t>
            </w:r>
          </w:p>
        </w:tc>
        <w:tc>
          <w:tcPr>
            <w:tcW w:w="997" w:type="dxa"/>
            <w:tcBorders>
              <w:top w:val="nil"/>
              <w:left w:val="nil"/>
              <w:bottom w:val="single" w:sz="4" w:space="0" w:color="auto"/>
              <w:right w:val="single" w:sz="4" w:space="0" w:color="auto"/>
            </w:tcBorders>
            <w:shd w:val="clear" w:color="auto" w:fill="auto"/>
            <w:noWrap/>
            <w:vAlign w:val="center"/>
            <w:hideMark/>
          </w:tcPr>
          <w:p w14:paraId="24EAAA52" w14:textId="6F3A708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849" w:type="dxa"/>
            <w:tcBorders>
              <w:top w:val="nil"/>
              <w:left w:val="nil"/>
              <w:bottom w:val="single" w:sz="4" w:space="0" w:color="auto"/>
              <w:right w:val="single" w:sz="4" w:space="0" w:color="auto"/>
            </w:tcBorders>
            <w:shd w:val="clear" w:color="auto" w:fill="auto"/>
            <w:noWrap/>
            <w:vAlign w:val="center"/>
            <w:hideMark/>
          </w:tcPr>
          <w:p w14:paraId="5994CC14" w14:textId="1578E09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3C65EF43" w14:textId="181535B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2D98A892" w14:textId="1FB544D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45</w:t>
            </w:r>
          </w:p>
        </w:tc>
        <w:tc>
          <w:tcPr>
            <w:tcW w:w="901" w:type="dxa"/>
            <w:tcBorders>
              <w:top w:val="nil"/>
              <w:left w:val="nil"/>
              <w:bottom w:val="single" w:sz="4" w:space="0" w:color="auto"/>
              <w:right w:val="single" w:sz="4" w:space="0" w:color="auto"/>
            </w:tcBorders>
            <w:shd w:val="clear" w:color="auto" w:fill="auto"/>
            <w:noWrap/>
            <w:vAlign w:val="center"/>
            <w:hideMark/>
          </w:tcPr>
          <w:p w14:paraId="5487AA9A" w14:textId="3D60FB3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2311" w:type="dxa"/>
            <w:tcBorders>
              <w:top w:val="nil"/>
              <w:left w:val="nil"/>
              <w:bottom w:val="single" w:sz="4" w:space="0" w:color="auto"/>
              <w:right w:val="single" w:sz="4" w:space="0" w:color="auto"/>
            </w:tcBorders>
            <w:shd w:val="clear" w:color="000000" w:fill="C4D79B"/>
            <w:noWrap/>
            <w:vAlign w:val="center"/>
            <w:hideMark/>
          </w:tcPr>
          <w:p w14:paraId="73A8AD4F" w14:textId="4E5D310A"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290</w:t>
            </w:r>
          </w:p>
        </w:tc>
      </w:tr>
      <w:tr w:rsidR="00C25923" w:rsidRPr="009E7D7E" w14:paraId="1F0B33C8" w14:textId="77777777" w:rsidTr="009E7D7E">
        <w:trPr>
          <w:gridAfter w:val="1"/>
          <w:wAfter w:w="11" w:type="dxa"/>
          <w:trHeight w:val="1037"/>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BF1506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29</w:t>
            </w:r>
          </w:p>
        </w:tc>
        <w:tc>
          <w:tcPr>
            <w:tcW w:w="4188" w:type="dxa"/>
            <w:tcBorders>
              <w:top w:val="nil"/>
              <w:left w:val="nil"/>
              <w:bottom w:val="single" w:sz="4" w:space="0" w:color="auto"/>
              <w:right w:val="single" w:sz="4" w:space="0" w:color="auto"/>
            </w:tcBorders>
            <w:shd w:val="clear" w:color="auto" w:fill="auto"/>
            <w:vAlign w:val="center"/>
            <w:hideMark/>
          </w:tcPr>
          <w:p w14:paraId="43A53BB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UNIWERSALNY DOT 3 w pełni syntetyczny. Spełniający wymagania normy obowiązującej w Polsce PN-C-40005:2002, SAE J 1703 </w:t>
            </w:r>
          </w:p>
        </w:tc>
        <w:tc>
          <w:tcPr>
            <w:tcW w:w="1190" w:type="dxa"/>
            <w:tcBorders>
              <w:top w:val="nil"/>
              <w:left w:val="nil"/>
              <w:bottom w:val="single" w:sz="4" w:space="0" w:color="auto"/>
              <w:right w:val="single" w:sz="4" w:space="0" w:color="auto"/>
            </w:tcBorders>
            <w:shd w:val="clear" w:color="auto" w:fill="auto"/>
            <w:vAlign w:val="center"/>
            <w:hideMark/>
          </w:tcPr>
          <w:p w14:paraId="34F05783"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0,5</w:t>
            </w:r>
          </w:p>
        </w:tc>
        <w:tc>
          <w:tcPr>
            <w:tcW w:w="973" w:type="dxa"/>
            <w:tcBorders>
              <w:top w:val="nil"/>
              <w:left w:val="nil"/>
              <w:bottom w:val="single" w:sz="4" w:space="0" w:color="auto"/>
              <w:right w:val="single" w:sz="4" w:space="0" w:color="auto"/>
            </w:tcBorders>
            <w:shd w:val="clear" w:color="auto" w:fill="auto"/>
            <w:vAlign w:val="center"/>
            <w:hideMark/>
          </w:tcPr>
          <w:p w14:paraId="0359FE6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E809526" w14:textId="74F7B53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15E69857" w14:textId="5380978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4A6F0AA9" w14:textId="6520EFE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849" w:type="dxa"/>
            <w:tcBorders>
              <w:top w:val="nil"/>
              <w:left w:val="nil"/>
              <w:bottom w:val="single" w:sz="4" w:space="0" w:color="auto"/>
              <w:right w:val="single" w:sz="4" w:space="0" w:color="auto"/>
            </w:tcBorders>
            <w:shd w:val="clear" w:color="auto" w:fill="auto"/>
            <w:noWrap/>
            <w:vAlign w:val="center"/>
            <w:hideMark/>
          </w:tcPr>
          <w:p w14:paraId="20F8D30F" w14:textId="3CAF5C5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04C59BE1" w14:textId="6C70638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958" w:type="dxa"/>
            <w:tcBorders>
              <w:top w:val="nil"/>
              <w:left w:val="nil"/>
              <w:bottom w:val="single" w:sz="4" w:space="0" w:color="auto"/>
              <w:right w:val="single" w:sz="4" w:space="0" w:color="auto"/>
            </w:tcBorders>
            <w:shd w:val="clear" w:color="auto" w:fill="auto"/>
            <w:noWrap/>
            <w:vAlign w:val="center"/>
            <w:hideMark/>
          </w:tcPr>
          <w:p w14:paraId="2BF9A769" w14:textId="7D54323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2398221D" w14:textId="1CC791F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E618A81" w14:textId="0CD26A35"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75</w:t>
            </w:r>
          </w:p>
        </w:tc>
      </w:tr>
      <w:tr w:rsidR="009E7D7E" w:rsidRPr="009E7D7E" w14:paraId="046C2469"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FABF8F"/>
            <w:vAlign w:val="center"/>
            <w:hideMark/>
          </w:tcPr>
          <w:p w14:paraId="0BCE4CFC"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Płyn chłodniczy</w:t>
            </w:r>
          </w:p>
        </w:tc>
      </w:tr>
      <w:tr w:rsidR="00C25923" w:rsidRPr="009E7D7E" w14:paraId="6616BCE3" w14:textId="77777777" w:rsidTr="009E7D7E">
        <w:trPr>
          <w:gridAfter w:val="1"/>
          <w:wAfter w:w="11" w:type="dxa"/>
          <w:trHeight w:val="116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3BD80D9"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30</w:t>
            </w:r>
          </w:p>
        </w:tc>
        <w:tc>
          <w:tcPr>
            <w:tcW w:w="4188" w:type="dxa"/>
            <w:tcBorders>
              <w:top w:val="nil"/>
              <w:left w:val="nil"/>
              <w:bottom w:val="single" w:sz="4" w:space="0" w:color="auto"/>
              <w:right w:val="single" w:sz="4" w:space="0" w:color="auto"/>
            </w:tcBorders>
            <w:shd w:val="clear" w:color="auto" w:fill="auto"/>
            <w:vAlign w:val="center"/>
            <w:hideMark/>
          </w:tcPr>
          <w:p w14:paraId="5804E13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Płyn do chłodnic produkowany w technologii  OAT,  minimum G12+, spełniający m.in. normę PN-C-40007 (kolor wskazywany przez zamawiającego na etapie składania zamówienia)</w:t>
            </w:r>
          </w:p>
        </w:tc>
        <w:tc>
          <w:tcPr>
            <w:tcW w:w="1190" w:type="dxa"/>
            <w:tcBorders>
              <w:top w:val="nil"/>
              <w:left w:val="nil"/>
              <w:bottom w:val="single" w:sz="4" w:space="0" w:color="auto"/>
              <w:right w:val="single" w:sz="4" w:space="0" w:color="auto"/>
            </w:tcBorders>
            <w:shd w:val="clear" w:color="auto" w:fill="auto"/>
            <w:vAlign w:val="center"/>
            <w:hideMark/>
          </w:tcPr>
          <w:p w14:paraId="4E40F9C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1 do 5</w:t>
            </w:r>
          </w:p>
        </w:tc>
        <w:tc>
          <w:tcPr>
            <w:tcW w:w="973" w:type="dxa"/>
            <w:tcBorders>
              <w:top w:val="nil"/>
              <w:left w:val="nil"/>
              <w:bottom w:val="single" w:sz="4" w:space="0" w:color="auto"/>
              <w:right w:val="single" w:sz="4" w:space="0" w:color="auto"/>
            </w:tcBorders>
            <w:shd w:val="clear" w:color="auto" w:fill="auto"/>
            <w:vAlign w:val="center"/>
            <w:hideMark/>
          </w:tcPr>
          <w:p w14:paraId="2DBA6E3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64229BDA" w14:textId="66CBD53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580</w:t>
            </w:r>
          </w:p>
        </w:tc>
        <w:tc>
          <w:tcPr>
            <w:tcW w:w="770" w:type="dxa"/>
            <w:tcBorders>
              <w:top w:val="nil"/>
              <w:left w:val="nil"/>
              <w:bottom w:val="single" w:sz="4" w:space="0" w:color="auto"/>
              <w:right w:val="single" w:sz="4" w:space="0" w:color="auto"/>
            </w:tcBorders>
            <w:shd w:val="clear" w:color="auto" w:fill="auto"/>
            <w:noWrap/>
            <w:vAlign w:val="center"/>
            <w:hideMark/>
          </w:tcPr>
          <w:p w14:paraId="1EC1E7AB" w14:textId="20A1B93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900</w:t>
            </w:r>
          </w:p>
        </w:tc>
        <w:tc>
          <w:tcPr>
            <w:tcW w:w="997" w:type="dxa"/>
            <w:tcBorders>
              <w:top w:val="nil"/>
              <w:left w:val="nil"/>
              <w:bottom w:val="single" w:sz="4" w:space="0" w:color="auto"/>
              <w:right w:val="single" w:sz="4" w:space="0" w:color="auto"/>
            </w:tcBorders>
            <w:shd w:val="clear" w:color="auto" w:fill="auto"/>
            <w:noWrap/>
            <w:vAlign w:val="center"/>
            <w:hideMark/>
          </w:tcPr>
          <w:p w14:paraId="0FE14D10" w14:textId="1FFCB86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500</w:t>
            </w:r>
          </w:p>
        </w:tc>
        <w:tc>
          <w:tcPr>
            <w:tcW w:w="849" w:type="dxa"/>
            <w:tcBorders>
              <w:top w:val="nil"/>
              <w:left w:val="nil"/>
              <w:bottom w:val="single" w:sz="4" w:space="0" w:color="auto"/>
              <w:right w:val="single" w:sz="4" w:space="0" w:color="auto"/>
            </w:tcBorders>
            <w:shd w:val="clear" w:color="auto" w:fill="auto"/>
            <w:noWrap/>
            <w:vAlign w:val="center"/>
            <w:hideMark/>
          </w:tcPr>
          <w:p w14:paraId="51560C4B" w14:textId="020F90D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6D227CE6" w14:textId="58760CC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958" w:type="dxa"/>
            <w:tcBorders>
              <w:top w:val="nil"/>
              <w:left w:val="nil"/>
              <w:bottom w:val="single" w:sz="4" w:space="0" w:color="auto"/>
              <w:right w:val="single" w:sz="4" w:space="0" w:color="auto"/>
            </w:tcBorders>
            <w:shd w:val="clear" w:color="auto" w:fill="auto"/>
            <w:noWrap/>
            <w:vAlign w:val="center"/>
            <w:hideMark/>
          </w:tcPr>
          <w:p w14:paraId="5F1E73B9" w14:textId="0018F0C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650</w:t>
            </w:r>
          </w:p>
        </w:tc>
        <w:tc>
          <w:tcPr>
            <w:tcW w:w="901" w:type="dxa"/>
            <w:tcBorders>
              <w:top w:val="nil"/>
              <w:left w:val="nil"/>
              <w:bottom w:val="single" w:sz="4" w:space="0" w:color="auto"/>
              <w:right w:val="single" w:sz="4" w:space="0" w:color="auto"/>
            </w:tcBorders>
            <w:shd w:val="clear" w:color="auto" w:fill="auto"/>
            <w:noWrap/>
            <w:vAlign w:val="center"/>
            <w:hideMark/>
          </w:tcPr>
          <w:p w14:paraId="2E4A56E7" w14:textId="44C0404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2311" w:type="dxa"/>
            <w:tcBorders>
              <w:top w:val="nil"/>
              <w:left w:val="nil"/>
              <w:bottom w:val="single" w:sz="4" w:space="0" w:color="auto"/>
              <w:right w:val="single" w:sz="4" w:space="0" w:color="auto"/>
            </w:tcBorders>
            <w:shd w:val="clear" w:color="000000" w:fill="C4D79B"/>
            <w:noWrap/>
            <w:vAlign w:val="center"/>
            <w:hideMark/>
          </w:tcPr>
          <w:p w14:paraId="74F49576" w14:textId="44B12F3B"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2780</w:t>
            </w:r>
          </w:p>
        </w:tc>
      </w:tr>
      <w:tr w:rsidR="009E7D7E" w:rsidRPr="009E7D7E" w14:paraId="266230DF"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0070C0"/>
            <w:vAlign w:val="center"/>
            <w:hideMark/>
          </w:tcPr>
          <w:p w14:paraId="11593565"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 xml:space="preserve">Płyny do spryskiwaczy </w:t>
            </w:r>
          </w:p>
        </w:tc>
      </w:tr>
      <w:tr w:rsidR="00C25923" w:rsidRPr="009E7D7E" w14:paraId="2DD0ED15"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1FF991F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31</w:t>
            </w:r>
          </w:p>
        </w:tc>
        <w:tc>
          <w:tcPr>
            <w:tcW w:w="4188" w:type="dxa"/>
            <w:tcBorders>
              <w:top w:val="nil"/>
              <w:left w:val="nil"/>
              <w:bottom w:val="single" w:sz="4" w:space="0" w:color="auto"/>
              <w:right w:val="single" w:sz="4" w:space="0" w:color="auto"/>
            </w:tcBorders>
            <w:shd w:val="clear" w:color="auto" w:fill="auto"/>
            <w:vAlign w:val="center"/>
            <w:hideMark/>
          </w:tcPr>
          <w:p w14:paraId="44605D22"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Koncentrat zimowego płynu do spryskiwaczy,   minimalna temperatura krzepnięcia nierozcieńczonego płynu minus 60ºC </w:t>
            </w:r>
          </w:p>
        </w:tc>
        <w:tc>
          <w:tcPr>
            <w:tcW w:w="1190" w:type="dxa"/>
            <w:tcBorders>
              <w:top w:val="nil"/>
              <w:left w:val="nil"/>
              <w:bottom w:val="single" w:sz="4" w:space="0" w:color="auto"/>
              <w:right w:val="single" w:sz="4" w:space="0" w:color="auto"/>
            </w:tcBorders>
            <w:shd w:val="clear" w:color="auto" w:fill="auto"/>
            <w:vAlign w:val="center"/>
            <w:hideMark/>
          </w:tcPr>
          <w:p w14:paraId="3FE1BCF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4 do 5</w:t>
            </w:r>
          </w:p>
        </w:tc>
        <w:tc>
          <w:tcPr>
            <w:tcW w:w="973" w:type="dxa"/>
            <w:tcBorders>
              <w:top w:val="nil"/>
              <w:left w:val="nil"/>
              <w:bottom w:val="single" w:sz="4" w:space="0" w:color="auto"/>
              <w:right w:val="single" w:sz="4" w:space="0" w:color="auto"/>
            </w:tcBorders>
            <w:shd w:val="clear" w:color="auto" w:fill="auto"/>
            <w:vAlign w:val="center"/>
            <w:hideMark/>
          </w:tcPr>
          <w:p w14:paraId="521C155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1A6CA0BA" w14:textId="00E9A94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545EB06C" w14:textId="11EE1EF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180</w:t>
            </w:r>
          </w:p>
        </w:tc>
        <w:tc>
          <w:tcPr>
            <w:tcW w:w="997" w:type="dxa"/>
            <w:tcBorders>
              <w:top w:val="nil"/>
              <w:left w:val="nil"/>
              <w:bottom w:val="single" w:sz="4" w:space="0" w:color="auto"/>
              <w:right w:val="single" w:sz="4" w:space="0" w:color="auto"/>
            </w:tcBorders>
            <w:shd w:val="clear" w:color="auto" w:fill="auto"/>
            <w:noWrap/>
            <w:vAlign w:val="center"/>
            <w:hideMark/>
          </w:tcPr>
          <w:p w14:paraId="4FA3098F" w14:textId="02000EB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w:t>
            </w:r>
          </w:p>
        </w:tc>
        <w:tc>
          <w:tcPr>
            <w:tcW w:w="849" w:type="dxa"/>
            <w:tcBorders>
              <w:top w:val="nil"/>
              <w:left w:val="nil"/>
              <w:bottom w:val="single" w:sz="4" w:space="0" w:color="auto"/>
              <w:right w:val="single" w:sz="4" w:space="0" w:color="auto"/>
            </w:tcBorders>
            <w:shd w:val="clear" w:color="auto" w:fill="auto"/>
            <w:noWrap/>
            <w:vAlign w:val="center"/>
            <w:hideMark/>
          </w:tcPr>
          <w:p w14:paraId="3CB2831F" w14:textId="64145A4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275D23BD" w14:textId="4C97BE4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58" w:type="dxa"/>
            <w:tcBorders>
              <w:top w:val="nil"/>
              <w:left w:val="nil"/>
              <w:bottom w:val="single" w:sz="4" w:space="0" w:color="auto"/>
              <w:right w:val="single" w:sz="4" w:space="0" w:color="auto"/>
            </w:tcBorders>
            <w:shd w:val="clear" w:color="auto" w:fill="auto"/>
            <w:noWrap/>
            <w:vAlign w:val="center"/>
            <w:hideMark/>
          </w:tcPr>
          <w:p w14:paraId="3B30DD95" w14:textId="3458F42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80</w:t>
            </w:r>
          </w:p>
        </w:tc>
        <w:tc>
          <w:tcPr>
            <w:tcW w:w="901" w:type="dxa"/>
            <w:tcBorders>
              <w:top w:val="nil"/>
              <w:left w:val="nil"/>
              <w:bottom w:val="single" w:sz="4" w:space="0" w:color="auto"/>
              <w:right w:val="single" w:sz="4" w:space="0" w:color="auto"/>
            </w:tcBorders>
            <w:shd w:val="clear" w:color="auto" w:fill="auto"/>
            <w:noWrap/>
            <w:vAlign w:val="center"/>
            <w:hideMark/>
          </w:tcPr>
          <w:p w14:paraId="5CB16163" w14:textId="1A5097D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2311" w:type="dxa"/>
            <w:tcBorders>
              <w:top w:val="nil"/>
              <w:left w:val="nil"/>
              <w:bottom w:val="single" w:sz="4" w:space="0" w:color="auto"/>
              <w:right w:val="single" w:sz="4" w:space="0" w:color="auto"/>
            </w:tcBorders>
            <w:shd w:val="clear" w:color="000000" w:fill="C4D79B"/>
            <w:noWrap/>
            <w:vAlign w:val="center"/>
            <w:hideMark/>
          </w:tcPr>
          <w:p w14:paraId="1BF1FF04" w14:textId="6429ADD8"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480</w:t>
            </w:r>
          </w:p>
        </w:tc>
      </w:tr>
      <w:tr w:rsidR="00C25923" w:rsidRPr="009E7D7E" w14:paraId="56802218"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324140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32</w:t>
            </w:r>
          </w:p>
        </w:tc>
        <w:tc>
          <w:tcPr>
            <w:tcW w:w="4188" w:type="dxa"/>
            <w:tcBorders>
              <w:top w:val="nil"/>
              <w:left w:val="nil"/>
              <w:bottom w:val="single" w:sz="4" w:space="0" w:color="auto"/>
              <w:right w:val="single" w:sz="4" w:space="0" w:color="auto"/>
            </w:tcBorders>
            <w:shd w:val="clear" w:color="auto" w:fill="auto"/>
            <w:vAlign w:val="center"/>
            <w:hideMark/>
          </w:tcPr>
          <w:p w14:paraId="5A21ECE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Płyn do spryskiwaczy zimowy, zapachowy minimalna temperatura krzepnięcia minus 22oC -dopuszcza się zawartość metanolu maksymalnie  do 3% </w:t>
            </w:r>
          </w:p>
        </w:tc>
        <w:tc>
          <w:tcPr>
            <w:tcW w:w="1190" w:type="dxa"/>
            <w:tcBorders>
              <w:top w:val="nil"/>
              <w:left w:val="nil"/>
              <w:bottom w:val="single" w:sz="4" w:space="0" w:color="auto"/>
              <w:right w:val="single" w:sz="4" w:space="0" w:color="auto"/>
            </w:tcBorders>
            <w:shd w:val="clear" w:color="auto" w:fill="auto"/>
            <w:vAlign w:val="center"/>
            <w:hideMark/>
          </w:tcPr>
          <w:p w14:paraId="6289F38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4 do 5</w:t>
            </w:r>
          </w:p>
        </w:tc>
        <w:tc>
          <w:tcPr>
            <w:tcW w:w="973" w:type="dxa"/>
            <w:tcBorders>
              <w:top w:val="nil"/>
              <w:left w:val="nil"/>
              <w:bottom w:val="single" w:sz="4" w:space="0" w:color="auto"/>
              <w:right w:val="single" w:sz="4" w:space="0" w:color="auto"/>
            </w:tcBorders>
            <w:shd w:val="clear" w:color="auto" w:fill="auto"/>
            <w:vAlign w:val="center"/>
            <w:hideMark/>
          </w:tcPr>
          <w:p w14:paraId="6150F9F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7A92EDE4" w14:textId="2DDD4EA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6700</w:t>
            </w:r>
          </w:p>
        </w:tc>
        <w:tc>
          <w:tcPr>
            <w:tcW w:w="770" w:type="dxa"/>
            <w:tcBorders>
              <w:top w:val="nil"/>
              <w:left w:val="nil"/>
              <w:bottom w:val="single" w:sz="4" w:space="0" w:color="auto"/>
              <w:right w:val="single" w:sz="4" w:space="0" w:color="auto"/>
            </w:tcBorders>
            <w:shd w:val="clear" w:color="auto" w:fill="auto"/>
            <w:noWrap/>
            <w:vAlign w:val="center"/>
            <w:hideMark/>
          </w:tcPr>
          <w:p w14:paraId="71BD509E" w14:textId="254B94B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2300</w:t>
            </w:r>
          </w:p>
        </w:tc>
        <w:tc>
          <w:tcPr>
            <w:tcW w:w="997" w:type="dxa"/>
            <w:tcBorders>
              <w:top w:val="nil"/>
              <w:left w:val="nil"/>
              <w:bottom w:val="single" w:sz="4" w:space="0" w:color="auto"/>
              <w:right w:val="single" w:sz="4" w:space="0" w:color="auto"/>
            </w:tcBorders>
            <w:shd w:val="clear" w:color="auto" w:fill="auto"/>
            <w:noWrap/>
            <w:vAlign w:val="center"/>
            <w:hideMark/>
          </w:tcPr>
          <w:p w14:paraId="06CAA2EE" w14:textId="4AAC964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7500</w:t>
            </w:r>
          </w:p>
        </w:tc>
        <w:tc>
          <w:tcPr>
            <w:tcW w:w="849" w:type="dxa"/>
            <w:tcBorders>
              <w:top w:val="nil"/>
              <w:left w:val="nil"/>
              <w:bottom w:val="single" w:sz="4" w:space="0" w:color="auto"/>
              <w:right w:val="single" w:sz="4" w:space="0" w:color="auto"/>
            </w:tcBorders>
            <w:shd w:val="clear" w:color="auto" w:fill="auto"/>
            <w:noWrap/>
            <w:vAlign w:val="center"/>
            <w:hideMark/>
          </w:tcPr>
          <w:p w14:paraId="26D93CBC" w14:textId="63E319E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1000</w:t>
            </w:r>
          </w:p>
        </w:tc>
        <w:tc>
          <w:tcPr>
            <w:tcW w:w="770" w:type="dxa"/>
            <w:tcBorders>
              <w:top w:val="nil"/>
              <w:left w:val="nil"/>
              <w:bottom w:val="single" w:sz="4" w:space="0" w:color="auto"/>
              <w:right w:val="single" w:sz="4" w:space="0" w:color="auto"/>
            </w:tcBorders>
            <w:shd w:val="clear" w:color="auto" w:fill="auto"/>
            <w:noWrap/>
            <w:vAlign w:val="center"/>
            <w:hideMark/>
          </w:tcPr>
          <w:p w14:paraId="76FBBB94" w14:textId="2F3B38F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3500</w:t>
            </w:r>
          </w:p>
        </w:tc>
        <w:tc>
          <w:tcPr>
            <w:tcW w:w="958" w:type="dxa"/>
            <w:tcBorders>
              <w:top w:val="nil"/>
              <w:left w:val="nil"/>
              <w:bottom w:val="single" w:sz="4" w:space="0" w:color="auto"/>
              <w:right w:val="single" w:sz="4" w:space="0" w:color="auto"/>
            </w:tcBorders>
            <w:shd w:val="clear" w:color="auto" w:fill="auto"/>
            <w:noWrap/>
            <w:vAlign w:val="center"/>
            <w:hideMark/>
          </w:tcPr>
          <w:p w14:paraId="32582151" w14:textId="027BC54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6700</w:t>
            </w:r>
          </w:p>
        </w:tc>
        <w:tc>
          <w:tcPr>
            <w:tcW w:w="901" w:type="dxa"/>
            <w:tcBorders>
              <w:top w:val="nil"/>
              <w:left w:val="nil"/>
              <w:bottom w:val="single" w:sz="4" w:space="0" w:color="auto"/>
              <w:right w:val="single" w:sz="4" w:space="0" w:color="auto"/>
            </w:tcBorders>
            <w:shd w:val="clear" w:color="auto" w:fill="auto"/>
            <w:noWrap/>
            <w:vAlign w:val="center"/>
            <w:hideMark/>
          </w:tcPr>
          <w:p w14:paraId="7A02E056" w14:textId="2E0AE49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700</w:t>
            </w:r>
          </w:p>
        </w:tc>
        <w:tc>
          <w:tcPr>
            <w:tcW w:w="2311" w:type="dxa"/>
            <w:tcBorders>
              <w:top w:val="nil"/>
              <w:left w:val="nil"/>
              <w:bottom w:val="single" w:sz="4" w:space="0" w:color="auto"/>
              <w:right w:val="single" w:sz="4" w:space="0" w:color="auto"/>
            </w:tcBorders>
            <w:shd w:val="clear" w:color="000000" w:fill="C4D79B"/>
            <w:noWrap/>
            <w:vAlign w:val="center"/>
            <w:hideMark/>
          </w:tcPr>
          <w:p w14:paraId="5B65411F" w14:textId="2F576F91"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28400</w:t>
            </w:r>
          </w:p>
        </w:tc>
      </w:tr>
      <w:tr w:rsidR="00C25923" w:rsidRPr="009E7D7E" w14:paraId="1EB337B2"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CA8D8C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33</w:t>
            </w:r>
          </w:p>
        </w:tc>
        <w:tc>
          <w:tcPr>
            <w:tcW w:w="4188" w:type="dxa"/>
            <w:tcBorders>
              <w:top w:val="nil"/>
              <w:left w:val="nil"/>
              <w:bottom w:val="single" w:sz="4" w:space="0" w:color="auto"/>
              <w:right w:val="single" w:sz="4" w:space="0" w:color="auto"/>
            </w:tcBorders>
            <w:shd w:val="clear" w:color="auto" w:fill="auto"/>
            <w:vAlign w:val="center"/>
            <w:hideMark/>
          </w:tcPr>
          <w:p w14:paraId="4490E68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Płyn do spryskiwaczy letni, zapachowy - dopuszcza się zawartość metanolu maksymalnie  do 3% </w:t>
            </w:r>
          </w:p>
        </w:tc>
        <w:tc>
          <w:tcPr>
            <w:tcW w:w="1190" w:type="dxa"/>
            <w:tcBorders>
              <w:top w:val="nil"/>
              <w:left w:val="nil"/>
              <w:bottom w:val="single" w:sz="4" w:space="0" w:color="auto"/>
              <w:right w:val="single" w:sz="4" w:space="0" w:color="auto"/>
            </w:tcBorders>
            <w:shd w:val="clear" w:color="auto" w:fill="auto"/>
            <w:vAlign w:val="center"/>
            <w:hideMark/>
          </w:tcPr>
          <w:p w14:paraId="05E9285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4 do 5</w:t>
            </w:r>
          </w:p>
        </w:tc>
        <w:tc>
          <w:tcPr>
            <w:tcW w:w="973" w:type="dxa"/>
            <w:tcBorders>
              <w:top w:val="nil"/>
              <w:left w:val="nil"/>
              <w:bottom w:val="single" w:sz="4" w:space="0" w:color="auto"/>
              <w:right w:val="single" w:sz="4" w:space="0" w:color="auto"/>
            </w:tcBorders>
            <w:shd w:val="clear" w:color="auto" w:fill="auto"/>
            <w:vAlign w:val="center"/>
            <w:hideMark/>
          </w:tcPr>
          <w:p w14:paraId="5CBD037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A39F997" w14:textId="21B78AD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3300</w:t>
            </w:r>
          </w:p>
        </w:tc>
        <w:tc>
          <w:tcPr>
            <w:tcW w:w="770" w:type="dxa"/>
            <w:tcBorders>
              <w:top w:val="nil"/>
              <w:left w:val="nil"/>
              <w:bottom w:val="single" w:sz="4" w:space="0" w:color="auto"/>
              <w:right w:val="single" w:sz="4" w:space="0" w:color="auto"/>
            </w:tcBorders>
            <w:shd w:val="clear" w:color="auto" w:fill="auto"/>
            <w:noWrap/>
            <w:vAlign w:val="center"/>
            <w:hideMark/>
          </w:tcPr>
          <w:p w14:paraId="7D28F323" w14:textId="1068D77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1650</w:t>
            </w:r>
          </w:p>
        </w:tc>
        <w:tc>
          <w:tcPr>
            <w:tcW w:w="997" w:type="dxa"/>
            <w:tcBorders>
              <w:top w:val="nil"/>
              <w:left w:val="nil"/>
              <w:bottom w:val="single" w:sz="4" w:space="0" w:color="auto"/>
              <w:right w:val="single" w:sz="4" w:space="0" w:color="auto"/>
            </w:tcBorders>
            <w:shd w:val="clear" w:color="auto" w:fill="auto"/>
            <w:noWrap/>
            <w:vAlign w:val="center"/>
            <w:hideMark/>
          </w:tcPr>
          <w:p w14:paraId="27048B64" w14:textId="18B5AEB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1600</w:t>
            </w:r>
          </w:p>
        </w:tc>
        <w:tc>
          <w:tcPr>
            <w:tcW w:w="849" w:type="dxa"/>
            <w:tcBorders>
              <w:top w:val="nil"/>
              <w:left w:val="nil"/>
              <w:bottom w:val="single" w:sz="4" w:space="0" w:color="auto"/>
              <w:right w:val="single" w:sz="4" w:space="0" w:color="auto"/>
            </w:tcBorders>
            <w:shd w:val="clear" w:color="auto" w:fill="auto"/>
            <w:noWrap/>
            <w:vAlign w:val="center"/>
            <w:hideMark/>
          </w:tcPr>
          <w:p w14:paraId="74643099" w14:textId="354F7AE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500</w:t>
            </w:r>
          </w:p>
        </w:tc>
        <w:tc>
          <w:tcPr>
            <w:tcW w:w="770" w:type="dxa"/>
            <w:tcBorders>
              <w:top w:val="nil"/>
              <w:left w:val="nil"/>
              <w:bottom w:val="single" w:sz="4" w:space="0" w:color="auto"/>
              <w:right w:val="single" w:sz="4" w:space="0" w:color="auto"/>
            </w:tcBorders>
            <w:shd w:val="clear" w:color="auto" w:fill="auto"/>
            <w:noWrap/>
            <w:vAlign w:val="center"/>
            <w:hideMark/>
          </w:tcPr>
          <w:p w14:paraId="42A96367" w14:textId="36DE694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2500</w:t>
            </w:r>
          </w:p>
        </w:tc>
        <w:tc>
          <w:tcPr>
            <w:tcW w:w="958" w:type="dxa"/>
            <w:tcBorders>
              <w:top w:val="nil"/>
              <w:left w:val="nil"/>
              <w:bottom w:val="single" w:sz="4" w:space="0" w:color="auto"/>
              <w:right w:val="single" w:sz="4" w:space="0" w:color="auto"/>
            </w:tcBorders>
            <w:shd w:val="clear" w:color="auto" w:fill="auto"/>
            <w:noWrap/>
            <w:vAlign w:val="center"/>
            <w:hideMark/>
          </w:tcPr>
          <w:p w14:paraId="77575024" w14:textId="3D4A963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2000</w:t>
            </w:r>
          </w:p>
        </w:tc>
        <w:tc>
          <w:tcPr>
            <w:tcW w:w="901" w:type="dxa"/>
            <w:tcBorders>
              <w:top w:val="nil"/>
              <w:left w:val="nil"/>
              <w:bottom w:val="single" w:sz="4" w:space="0" w:color="auto"/>
              <w:right w:val="single" w:sz="4" w:space="0" w:color="auto"/>
            </w:tcBorders>
            <w:shd w:val="clear" w:color="auto" w:fill="auto"/>
            <w:noWrap/>
            <w:vAlign w:val="center"/>
            <w:hideMark/>
          </w:tcPr>
          <w:p w14:paraId="6BAA5A3B" w14:textId="1796E7E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700</w:t>
            </w:r>
          </w:p>
        </w:tc>
        <w:tc>
          <w:tcPr>
            <w:tcW w:w="2311" w:type="dxa"/>
            <w:tcBorders>
              <w:top w:val="nil"/>
              <w:left w:val="nil"/>
              <w:bottom w:val="single" w:sz="4" w:space="0" w:color="auto"/>
              <w:right w:val="single" w:sz="4" w:space="0" w:color="auto"/>
            </w:tcBorders>
            <w:shd w:val="clear" w:color="000000" w:fill="C4D79B"/>
            <w:noWrap/>
            <w:vAlign w:val="center"/>
            <w:hideMark/>
          </w:tcPr>
          <w:p w14:paraId="01546BAB" w14:textId="6B782BD4"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12250</w:t>
            </w:r>
          </w:p>
        </w:tc>
      </w:tr>
      <w:tr w:rsidR="009E7D7E" w:rsidRPr="009E7D7E" w14:paraId="44BD6812"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B1A0C7"/>
            <w:vAlign w:val="center"/>
            <w:hideMark/>
          </w:tcPr>
          <w:p w14:paraId="5C6C6076"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Dodatek do paliwa - ON</w:t>
            </w:r>
          </w:p>
        </w:tc>
      </w:tr>
      <w:tr w:rsidR="00C25923" w:rsidRPr="009E7D7E" w14:paraId="33961E88"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14E4A9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34</w:t>
            </w:r>
          </w:p>
        </w:tc>
        <w:tc>
          <w:tcPr>
            <w:tcW w:w="4188" w:type="dxa"/>
            <w:tcBorders>
              <w:top w:val="nil"/>
              <w:left w:val="nil"/>
              <w:bottom w:val="single" w:sz="4" w:space="0" w:color="auto"/>
              <w:right w:val="single" w:sz="4" w:space="0" w:color="auto"/>
            </w:tcBorders>
            <w:shd w:val="clear" w:color="auto" w:fill="auto"/>
            <w:vAlign w:val="center"/>
            <w:hideMark/>
          </w:tcPr>
          <w:p w14:paraId="238F4FD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 Dodatek do wszystkich układów wtryskowych, zapobiegający wytrącaniu się kryształków parafiny z ON do minimum minus 30o C.</w:t>
            </w:r>
          </w:p>
        </w:tc>
        <w:tc>
          <w:tcPr>
            <w:tcW w:w="1190" w:type="dxa"/>
            <w:tcBorders>
              <w:top w:val="nil"/>
              <w:left w:val="nil"/>
              <w:bottom w:val="single" w:sz="4" w:space="0" w:color="auto"/>
              <w:right w:val="single" w:sz="4" w:space="0" w:color="auto"/>
            </w:tcBorders>
            <w:shd w:val="clear" w:color="auto" w:fill="auto"/>
            <w:vAlign w:val="center"/>
            <w:hideMark/>
          </w:tcPr>
          <w:p w14:paraId="4BF73A5B"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0,5</w:t>
            </w:r>
          </w:p>
        </w:tc>
        <w:tc>
          <w:tcPr>
            <w:tcW w:w="973" w:type="dxa"/>
            <w:tcBorders>
              <w:top w:val="nil"/>
              <w:left w:val="nil"/>
              <w:bottom w:val="single" w:sz="4" w:space="0" w:color="auto"/>
              <w:right w:val="single" w:sz="4" w:space="0" w:color="auto"/>
            </w:tcBorders>
            <w:shd w:val="clear" w:color="auto" w:fill="auto"/>
            <w:vAlign w:val="center"/>
            <w:hideMark/>
          </w:tcPr>
          <w:p w14:paraId="66869EE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58C038D" w14:textId="293D891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770" w:type="dxa"/>
            <w:tcBorders>
              <w:top w:val="nil"/>
              <w:left w:val="nil"/>
              <w:bottom w:val="single" w:sz="4" w:space="0" w:color="auto"/>
              <w:right w:val="single" w:sz="4" w:space="0" w:color="auto"/>
            </w:tcBorders>
            <w:shd w:val="clear" w:color="auto" w:fill="auto"/>
            <w:noWrap/>
            <w:vAlign w:val="center"/>
            <w:hideMark/>
          </w:tcPr>
          <w:p w14:paraId="7771120F" w14:textId="5D00736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47CEC17C" w14:textId="5BCB6C0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849" w:type="dxa"/>
            <w:tcBorders>
              <w:top w:val="nil"/>
              <w:left w:val="nil"/>
              <w:bottom w:val="single" w:sz="4" w:space="0" w:color="auto"/>
              <w:right w:val="single" w:sz="4" w:space="0" w:color="auto"/>
            </w:tcBorders>
            <w:shd w:val="clear" w:color="auto" w:fill="auto"/>
            <w:noWrap/>
            <w:vAlign w:val="center"/>
            <w:hideMark/>
          </w:tcPr>
          <w:p w14:paraId="61E18B96" w14:textId="3A290D8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770" w:type="dxa"/>
            <w:tcBorders>
              <w:top w:val="nil"/>
              <w:left w:val="nil"/>
              <w:bottom w:val="single" w:sz="4" w:space="0" w:color="auto"/>
              <w:right w:val="single" w:sz="4" w:space="0" w:color="auto"/>
            </w:tcBorders>
            <w:shd w:val="clear" w:color="auto" w:fill="auto"/>
            <w:noWrap/>
            <w:vAlign w:val="center"/>
            <w:hideMark/>
          </w:tcPr>
          <w:p w14:paraId="24B4D5A8" w14:textId="7BD6975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27</w:t>
            </w:r>
          </w:p>
        </w:tc>
        <w:tc>
          <w:tcPr>
            <w:tcW w:w="958" w:type="dxa"/>
            <w:tcBorders>
              <w:top w:val="nil"/>
              <w:left w:val="nil"/>
              <w:bottom w:val="single" w:sz="4" w:space="0" w:color="auto"/>
              <w:right w:val="single" w:sz="4" w:space="0" w:color="auto"/>
            </w:tcBorders>
            <w:shd w:val="clear" w:color="auto" w:fill="auto"/>
            <w:noWrap/>
            <w:vAlign w:val="center"/>
            <w:hideMark/>
          </w:tcPr>
          <w:p w14:paraId="4875518B" w14:textId="3FB8DF5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120</w:t>
            </w:r>
          </w:p>
        </w:tc>
        <w:tc>
          <w:tcPr>
            <w:tcW w:w="901" w:type="dxa"/>
            <w:tcBorders>
              <w:top w:val="nil"/>
              <w:left w:val="nil"/>
              <w:bottom w:val="single" w:sz="4" w:space="0" w:color="auto"/>
              <w:right w:val="single" w:sz="4" w:space="0" w:color="auto"/>
            </w:tcBorders>
            <w:shd w:val="clear" w:color="auto" w:fill="auto"/>
            <w:noWrap/>
            <w:vAlign w:val="center"/>
            <w:hideMark/>
          </w:tcPr>
          <w:p w14:paraId="57C60E39" w14:textId="4684FD4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641C7A8B" w14:textId="5D251053"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327</w:t>
            </w:r>
          </w:p>
        </w:tc>
      </w:tr>
      <w:tr w:rsidR="00C25923" w:rsidRPr="009E7D7E" w14:paraId="11A21909" w14:textId="77777777" w:rsidTr="009E7D7E">
        <w:trPr>
          <w:gridAfter w:val="1"/>
          <w:wAfter w:w="11" w:type="dxa"/>
          <w:trHeight w:val="510"/>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211E20C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35</w:t>
            </w:r>
          </w:p>
        </w:tc>
        <w:tc>
          <w:tcPr>
            <w:tcW w:w="4188" w:type="dxa"/>
            <w:tcBorders>
              <w:top w:val="nil"/>
              <w:left w:val="nil"/>
              <w:bottom w:val="single" w:sz="4" w:space="0" w:color="auto"/>
              <w:right w:val="single" w:sz="4" w:space="0" w:color="auto"/>
            </w:tcBorders>
            <w:shd w:val="clear" w:color="auto" w:fill="auto"/>
            <w:vAlign w:val="center"/>
            <w:hideMark/>
          </w:tcPr>
          <w:p w14:paraId="1BDD0056" w14:textId="77777777" w:rsidR="00C25923" w:rsidRPr="009E7D7E" w:rsidRDefault="00C25923" w:rsidP="00C25923">
            <w:pPr>
              <w:spacing w:line="240" w:lineRule="auto"/>
              <w:jc w:val="center"/>
              <w:rPr>
                <w:rFonts w:ascii="Calibri" w:hAnsi="Calibri" w:cs="Calibri"/>
                <w:sz w:val="20"/>
                <w:lang w:eastAsia="pl-PL"/>
              </w:rPr>
            </w:pPr>
            <w:proofErr w:type="spellStart"/>
            <w:r w:rsidRPr="009E7D7E">
              <w:rPr>
                <w:rFonts w:ascii="Calibri" w:hAnsi="Calibri" w:cs="Calibri"/>
                <w:sz w:val="20"/>
                <w:lang w:eastAsia="pl-PL"/>
              </w:rPr>
              <w:t>AdBlue</w:t>
            </w:r>
            <w:proofErr w:type="spellEnd"/>
            <w:r w:rsidRPr="009E7D7E">
              <w:rPr>
                <w:rFonts w:ascii="Calibri" w:hAnsi="Calibri" w:cs="Calibri"/>
                <w:sz w:val="20"/>
                <w:lang w:eastAsia="pl-PL"/>
              </w:rPr>
              <w:t>- preparat do selektywnej redukcji tlenków azotu w  wysokoprężnych silnikach Diesla wyposażonych w system SCR;ISO 22241</w:t>
            </w:r>
          </w:p>
        </w:tc>
        <w:tc>
          <w:tcPr>
            <w:tcW w:w="1190" w:type="dxa"/>
            <w:tcBorders>
              <w:top w:val="nil"/>
              <w:left w:val="nil"/>
              <w:bottom w:val="single" w:sz="4" w:space="0" w:color="auto"/>
              <w:right w:val="single" w:sz="4" w:space="0" w:color="auto"/>
            </w:tcBorders>
            <w:shd w:val="clear" w:color="auto" w:fill="auto"/>
            <w:vAlign w:val="center"/>
            <w:hideMark/>
          </w:tcPr>
          <w:p w14:paraId="0862AF0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 5 do 20 </w:t>
            </w:r>
          </w:p>
        </w:tc>
        <w:tc>
          <w:tcPr>
            <w:tcW w:w="973" w:type="dxa"/>
            <w:tcBorders>
              <w:top w:val="nil"/>
              <w:left w:val="nil"/>
              <w:bottom w:val="single" w:sz="4" w:space="0" w:color="auto"/>
              <w:right w:val="single" w:sz="4" w:space="0" w:color="auto"/>
            </w:tcBorders>
            <w:shd w:val="clear" w:color="auto" w:fill="auto"/>
            <w:vAlign w:val="center"/>
            <w:hideMark/>
          </w:tcPr>
          <w:p w14:paraId="4CE0389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50E8BFEB" w14:textId="2771C54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8600</w:t>
            </w:r>
          </w:p>
        </w:tc>
        <w:tc>
          <w:tcPr>
            <w:tcW w:w="770" w:type="dxa"/>
            <w:tcBorders>
              <w:top w:val="nil"/>
              <w:left w:val="nil"/>
              <w:bottom w:val="single" w:sz="4" w:space="0" w:color="auto"/>
              <w:right w:val="single" w:sz="4" w:space="0" w:color="auto"/>
            </w:tcBorders>
            <w:shd w:val="clear" w:color="auto" w:fill="auto"/>
            <w:noWrap/>
            <w:vAlign w:val="center"/>
            <w:hideMark/>
          </w:tcPr>
          <w:p w14:paraId="0C176EE5" w14:textId="6B043B2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3880</w:t>
            </w:r>
          </w:p>
        </w:tc>
        <w:tc>
          <w:tcPr>
            <w:tcW w:w="997" w:type="dxa"/>
            <w:tcBorders>
              <w:top w:val="nil"/>
              <w:left w:val="nil"/>
              <w:bottom w:val="single" w:sz="4" w:space="0" w:color="auto"/>
              <w:right w:val="single" w:sz="4" w:space="0" w:color="auto"/>
            </w:tcBorders>
            <w:shd w:val="clear" w:color="auto" w:fill="auto"/>
            <w:noWrap/>
            <w:vAlign w:val="center"/>
            <w:hideMark/>
          </w:tcPr>
          <w:p w14:paraId="7A05F678" w14:textId="745B89B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15000</w:t>
            </w:r>
          </w:p>
        </w:tc>
        <w:tc>
          <w:tcPr>
            <w:tcW w:w="849" w:type="dxa"/>
            <w:tcBorders>
              <w:top w:val="nil"/>
              <w:left w:val="nil"/>
              <w:bottom w:val="single" w:sz="4" w:space="0" w:color="auto"/>
              <w:right w:val="single" w:sz="4" w:space="0" w:color="auto"/>
            </w:tcBorders>
            <w:shd w:val="clear" w:color="auto" w:fill="auto"/>
            <w:noWrap/>
            <w:vAlign w:val="center"/>
            <w:hideMark/>
          </w:tcPr>
          <w:p w14:paraId="51CD4B09" w14:textId="0E3E036C"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770" w:type="dxa"/>
            <w:tcBorders>
              <w:top w:val="nil"/>
              <w:left w:val="nil"/>
              <w:bottom w:val="single" w:sz="4" w:space="0" w:color="auto"/>
              <w:right w:val="single" w:sz="4" w:space="0" w:color="auto"/>
            </w:tcBorders>
            <w:shd w:val="clear" w:color="auto" w:fill="auto"/>
            <w:noWrap/>
            <w:vAlign w:val="center"/>
            <w:hideMark/>
          </w:tcPr>
          <w:p w14:paraId="4BC47268" w14:textId="70A99D57"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1000</w:t>
            </w:r>
          </w:p>
        </w:tc>
        <w:tc>
          <w:tcPr>
            <w:tcW w:w="958" w:type="dxa"/>
            <w:tcBorders>
              <w:top w:val="nil"/>
              <w:left w:val="nil"/>
              <w:bottom w:val="single" w:sz="4" w:space="0" w:color="auto"/>
              <w:right w:val="single" w:sz="4" w:space="0" w:color="auto"/>
            </w:tcBorders>
            <w:shd w:val="clear" w:color="auto" w:fill="auto"/>
            <w:noWrap/>
            <w:vAlign w:val="center"/>
            <w:hideMark/>
          </w:tcPr>
          <w:p w14:paraId="4A65ED53" w14:textId="2090F20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6200</w:t>
            </w:r>
          </w:p>
        </w:tc>
        <w:tc>
          <w:tcPr>
            <w:tcW w:w="901" w:type="dxa"/>
            <w:tcBorders>
              <w:top w:val="nil"/>
              <w:left w:val="nil"/>
              <w:bottom w:val="single" w:sz="4" w:space="0" w:color="auto"/>
              <w:right w:val="single" w:sz="4" w:space="0" w:color="auto"/>
            </w:tcBorders>
            <w:shd w:val="clear" w:color="auto" w:fill="auto"/>
            <w:noWrap/>
            <w:vAlign w:val="center"/>
            <w:hideMark/>
          </w:tcPr>
          <w:p w14:paraId="434E786C" w14:textId="128760C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1800</w:t>
            </w:r>
          </w:p>
        </w:tc>
        <w:tc>
          <w:tcPr>
            <w:tcW w:w="2311" w:type="dxa"/>
            <w:tcBorders>
              <w:top w:val="nil"/>
              <w:left w:val="nil"/>
              <w:bottom w:val="single" w:sz="4" w:space="0" w:color="auto"/>
              <w:right w:val="single" w:sz="4" w:space="0" w:color="auto"/>
            </w:tcBorders>
            <w:shd w:val="clear" w:color="000000" w:fill="C4D79B"/>
            <w:noWrap/>
            <w:vAlign w:val="center"/>
            <w:hideMark/>
          </w:tcPr>
          <w:p w14:paraId="346E96F6" w14:textId="60669A3B"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36680</w:t>
            </w:r>
          </w:p>
        </w:tc>
      </w:tr>
      <w:tr w:rsidR="009E7D7E" w:rsidRPr="009E7D7E" w14:paraId="3397ED99" w14:textId="77777777" w:rsidTr="009E7D7E">
        <w:trPr>
          <w:trHeight w:val="255"/>
        </w:trPr>
        <w:tc>
          <w:tcPr>
            <w:tcW w:w="15031" w:type="dxa"/>
            <w:gridSpan w:val="13"/>
            <w:tcBorders>
              <w:top w:val="single" w:sz="4" w:space="0" w:color="auto"/>
              <w:left w:val="single" w:sz="4" w:space="0" w:color="auto"/>
              <w:bottom w:val="single" w:sz="4" w:space="0" w:color="auto"/>
              <w:right w:val="nil"/>
            </w:tcBorders>
            <w:shd w:val="clear" w:color="000000" w:fill="C4BD97"/>
            <w:vAlign w:val="center"/>
            <w:hideMark/>
          </w:tcPr>
          <w:p w14:paraId="12A7348E" w14:textId="77777777" w:rsidR="009E7D7E" w:rsidRPr="009E7D7E" w:rsidRDefault="009E7D7E" w:rsidP="009E7D7E">
            <w:pPr>
              <w:spacing w:line="240" w:lineRule="auto"/>
              <w:jc w:val="center"/>
              <w:rPr>
                <w:rFonts w:ascii="Calibri" w:hAnsi="Calibri" w:cs="Calibri"/>
                <w:b/>
                <w:bCs/>
                <w:sz w:val="20"/>
                <w:lang w:eastAsia="pl-PL"/>
              </w:rPr>
            </w:pPr>
            <w:r w:rsidRPr="009E7D7E">
              <w:rPr>
                <w:rFonts w:ascii="Calibri" w:hAnsi="Calibri" w:cs="Calibri"/>
                <w:b/>
                <w:bCs/>
                <w:sz w:val="20"/>
                <w:lang w:eastAsia="pl-PL"/>
              </w:rPr>
              <w:t>Chemia pozostała</w:t>
            </w:r>
          </w:p>
        </w:tc>
      </w:tr>
      <w:tr w:rsidR="00C25923" w:rsidRPr="009E7D7E" w14:paraId="14E787B2"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6682E165"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36</w:t>
            </w:r>
          </w:p>
        </w:tc>
        <w:tc>
          <w:tcPr>
            <w:tcW w:w="4188" w:type="dxa"/>
            <w:tcBorders>
              <w:top w:val="nil"/>
              <w:left w:val="nil"/>
              <w:bottom w:val="single" w:sz="4" w:space="0" w:color="auto"/>
              <w:right w:val="single" w:sz="4" w:space="0" w:color="auto"/>
            </w:tcBorders>
            <w:shd w:val="clear" w:color="auto" w:fill="auto"/>
            <w:vAlign w:val="center"/>
            <w:hideMark/>
          </w:tcPr>
          <w:p w14:paraId="460DBF3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 xml:space="preserve">Odrdzewiacz w sprayu z aplikatorem </w:t>
            </w:r>
          </w:p>
        </w:tc>
        <w:tc>
          <w:tcPr>
            <w:tcW w:w="1190" w:type="dxa"/>
            <w:tcBorders>
              <w:top w:val="nil"/>
              <w:left w:val="nil"/>
              <w:bottom w:val="single" w:sz="4" w:space="0" w:color="auto"/>
              <w:right w:val="single" w:sz="4" w:space="0" w:color="auto"/>
            </w:tcBorders>
            <w:shd w:val="clear" w:color="auto" w:fill="auto"/>
            <w:vAlign w:val="center"/>
            <w:hideMark/>
          </w:tcPr>
          <w:p w14:paraId="186DDE41"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0,45 do 0,5</w:t>
            </w:r>
          </w:p>
        </w:tc>
        <w:tc>
          <w:tcPr>
            <w:tcW w:w="973" w:type="dxa"/>
            <w:tcBorders>
              <w:top w:val="nil"/>
              <w:left w:val="nil"/>
              <w:bottom w:val="single" w:sz="4" w:space="0" w:color="auto"/>
              <w:right w:val="single" w:sz="4" w:space="0" w:color="auto"/>
            </w:tcBorders>
            <w:shd w:val="clear" w:color="auto" w:fill="auto"/>
            <w:vAlign w:val="center"/>
            <w:hideMark/>
          </w:tcPr>
          <w:p w14:paraId="49F4105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3323EAAB" w14:textId="3AE7B98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12</w:t>
            </w:r>
          </w:p>
        </w:tc>
        <w:tc>
          <w:tcPr>
            <w:tcW w:w="770" w:type="dxa"/>
            <w:tcBorders>
              <w:top w:val="nil"/>
              <w:left w:val="nil"/>
              <w:bottom w:val="single" w:sz="4" w:space="0" w:color="auto"/>
              <w:right w:val="single" w:sz="4" w:space="0" w:color="auto"/>
            </w:tcBorders>
            <w:shd w:val="clear" w:color="auto" w:fill="auto"/>
            <w:noWrap/>
            <w:vAlign w:val="center"/>
            <w:hideMark/>
          </w:tcPr>
          <w:p w14:paraId="03EE6EC7" w14:textId="4FEBB4B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6D1C74CC" w14:textId="79428E7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170</w:t>
            </w:r>
          </w:p>
        </w:tc>
        <w:tc>
          <w:tcPr>
            <w:tcW w:w="849" w:type="dxa"/>
            <w:tcBorders>
              <w:top w:val="nil"/>
              <w:left w:val="nil"/>
              <w:bottom w:val="single" w:sz="4" w:space="0" w:color="auto"/>
              <w:right w:val="single" w:sz="4" w:space="0" w:color="auto"/>
            </w:tcBorders>
            <w:shd w:val="clear" w:color="auto" w:fill="auto"/>
            <w:noWrap/>
            <w:vAlign w:val="center"/>
            <w:hideMark/>
          </w:tcPr>
          <w:p w14:paraId="77B9B243" w14:textId="74CCCE0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29F8B3CB" w14:textId="486FD8B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40</w:t>
            </w:r>
          </w:p>
        </w:tc>
        <w:tc>
          <w:tcPr>
            <w:tcW w:w="958" w:type="dxa"/>
            <w:tcBorders>
              <w:top w:val="nil"/>
              <w:left w:val="nil"/>
              <w:bottom w:val="single" w:sz="4" w:space="0" w:color="auto"/>
              <w:right w:val="single" w:sz="4" w:space="0" w:color="auto"/>
            </w:tcBorders>
            <w:shd w:val="clear" w:color="auto" w:fill="auto"/>
            <w:noWrap/>
            <w:vAlign w:val="center"/>
            <w:hideMark/>
          </w:tcPr>
          <w:p w14:paraId="45164B89" w14:textId="23B9A05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275</w:t>
            </w:r>
          </w:p>
        </w:tc>
        <w:tc>
          <w:tcPr>
            <w:tcW w:w="901" w:type="dxa"/>
            <w:tcBorders>
              <w:top w:val="nil"/>
              <w:left w:val="nil"/>
              <w:bottom w:val="single" w:sz="4" w:space="0" w:color="auto"/>
              <w:right w:val="single" w:sz="4" w:space="0" w:color="auto"/>
            </w:tcBorders>
            <w:shd w:val="clear" w:color="auto" w:fill="auto"/>
            <w:noWrap/>
            <w:vAlign w:val="center"/>
            <w:hideMark/>
          </w:tcPr>
          <w:p w14:paraId="035CA9FB" w14:textId="6252D64D"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150</w:t>
            </w:r>
          </w:p>
        </w:tc>
        <w:tc>
          <w:tcPr>
            <w:tcW w:w="2311" w:type="dxa"/>
            <w:tcBorders>
              <w:top w:val="nil"/>
              <w:left w:val="nil"/>
              <w:bottom w:val="single" w:sz="4" w:space="0" w:color="auto"/>
              <w:right w:val="single" w:sz="4" w:space="0" w:color="auto"/>
            </w:tcBorders>
            <w:shd w:val="clear" w:color="000000" w:fill="C4D79B"/>
            <w:noWrap/>
            <w:vAlign w:val="center"/>
            <w:hideMark/>
          </w:tcPr>
          <w:p w14:paraId="14F1A22E" w14:textId="1790F0ED"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652</w:t>
            </w:r>
          </w:p>
        </w:tc>
      </w:tr>
      <w:tr w:rsidR="00C25923" w:rsidRPr="009E7D7E" w14:paraId="187420FB"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114D67F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37</w:t>
            </w:r>
          </w:p>
        </w:tc>
        <w:tc>
          <w:tcPr>
            <w:tcW w:w="4188" w:type="dxa"/>
            <w:tcBorders>
              <w:top w:val="nil"/>
              <w:left w:val="nil"/>
              <w:bottom w:val="single" w:sz="4" w:space="0" w:color="auto"/>
              <w:right w:val="single" w:sz="4" w:space="0" w:color="auto"/>
            </w:tcBorders>
            <w:shd w:val="clear" w:color="auto" w:fill="auto"/>
            <w:vAlign w:val="center"/>
            <w:hideMark/>
          </w:tcPr>
          <w:p w14:paraId="619B5B2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Odmrażacz do szyb samochodowych z atomizerem</w:t>
            </w:r>
          </w:p>
        </w:tc>
        <w:tc>
          <w:tcPr>
            <w:tcW w:w="1190" w:type="dxa"/>
            <w:tcBorders>
              <w:top w:val="nil"/>
              <w:left w:val="nil"/>
              <w:bottom w:val="single" w:sz="4" w:space="0" w:color="auto"/>
              <w:right w:val="single" w:sz="4" w:space="0" w:color="auto"/>
            </w:tcBorders>
            <w:shd w:val="clear" w:color="auto" w:fill="auto"/>
            <w:vAlign w:val="center"/>
            <w:hideMark/>
          </w:tcPr>
          <w:p w14:paraId="2005E0BC"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0,5 do 0,75</w:t>
            </w:r>
          </w:p>
        </w:tc>
        <w:tc>
          <w:tcPr>
            <w:tcW w:w="973" w:type="dxa"/>
            <w:tcBorders>
              <w:top w:val="nil"/>
              <w:left w:val="nil"/>
              <w:bottom w:val="single" w:sz="4" w:space="0" w:color="auto"/>
              <w:right w:val="single" w:sz="4" w:space="0" w:color="auto"/>
            </w:tcBorders>
            <w:shd w:val="clear" w:color="auto" w:fill="auto"/>
            <w:vAlign w:val="center"/>
            <w:hideMark/>
          </w:tcPr>
          <w:p w14:paraId="1C8B4AC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6C0ED98" w14:textId="3742F34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770" w:type="dxa"/>
            <w:tcBorders>
              <w:top w:val="nil"/>
              <w:left w:val="nil"/>
              <w:bottom w:val="single" w:sz="4" w:space="0" w:color="auto"/>
              <w:right w:val="single" w:sz="4" w:space="0" w:color="auto"/>
            </w:tcBorders>
            <w:shd w:val="clear" w:color="auto" w:fill="auto"/>
            <w:noWrap/>
            <w:vAlign w:val="center"/>
            <w:hideMark/>
          </w:tcPr>
          <w:p w14:paraId="52679B43" w14:textId="7656D3D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6BBC3846" w14:textId="0ECEC60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849" w:type="dxa"/>
            <w:tcBorders>
              <w:top w:val="nil"/>
              <w:left w:val="nil"/>
              <w:bottom w:val="single" w:sz="4" w:space="0" w:color="auto"/>
              <w:right w:val="single" w:sz="4" w:space="0" w:color="auto"/>
            </w:tcBorders>
            <w:shd w:val="clear" w:color="auto" w:fill="auto"/>
            <w:noWrap/>
            <w:vAlign w:val="center"/>
            <w:hideMark/>
          </w:tcPr>
          <w:p w14:paraId="2EC7B497" w14:textId="6371233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3E67D2B5" w14:textId="60072CD4"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47</w:t>
            </w:r>
          </w:p>
        </w:tc>
        <w:tc>
          <w:tcPr>
            <w:tcW w:w="958" w:type="dxa"/>
            <w:tcBorders>
              <w:top w:val="nil"/>
              <w:left w:val="nil"/>
              <w:bottom w:val="single" w:sz="4" w:space="0" w:color="auto"/>
              <w:right w:val="single" w:sz="4" w:space="0" w:color="auto"/>
            </w:tcBorders>
            <w:shd w:val="clear" w:color="auto" w:fill="auto"/>
            <w:noWrap/>
            <w:vAlign w:val="center"/>
            <w:hideMark/>
          </w:tcPr>
          <w:p w14:paraId="300B3908" w14:textId="1F2852E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01" w:type="dxa"/>
            <w:tcBorders>
              <w:top w:val="nil"/>
              <w:left w:val="nil"/>
              <w:bottom w:val="single" w:sz="4" w:space="0" w:color="auto"/>
              <w:right w:val="single" w:sz="4" w:space="0" w:color="auto"/>
            </w:tcBorders>
            <w:shd w:val="clear" w:color="auto" w:fill="auto"/>
            <w:noWrap/>
            <w:vAlign w:val="center"/>
            <w:hideMark/>
          </w:tcPr>
          <w:p w14:paraId="3997A220" w14:textId="7094FD86"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2311" w:type="dxa"/>
            <w:tcBorders>
              <w:top w:val="nil"/>
              <w:left w:val="nil"/>
              <w:bottom w:val="single" w:sz="4" w:space="0" w:color="auto"/>
              <w:right w:val="single" w:sz="4" w:space="0" w:color="auto"/>
            </w:tcBorders>
            <w:shd w:val="clear" w:color="000000" w:fill="C4D79B"/>
            <w:noWrap/>
            <w:vAlign w:val="center"/>
            <w:hideMark/>
          </w:tcPr>
          <w:p w14:paraId="093384A3" w14:textId="05D1DA25"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382</w:t>
            </w:r>
          </w:p>
        </w:tc>
      </w:tr>
      <w:tr w:rsidR="00C25923" w:rsidRPr="009E7D7E" w14:paraId="40AF46C8" w14:textId="77777777" w:rsidTr="009E7D7E">
        <w:trPr>
          <w:gridAfter w:val="1"/>
          <w:wAfter w:w="11" w:type="dxa"/>
          <w:trHeight w:val="255"/>
        </w:trPr>
        <w:tc>
          <w:tcPr>
            <w:tcW w:w="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A2206C4"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38</w:t>
            </w:r>
          </w:p>
        </w:tc>
        <w:tc>
          <w:tcPr>
            <w:tcW w:w="4188" w:type="dxa"/>
            <w:vMerge w:val="restart"/>
            <w:tcBorders>
              <w:top w:val="nil"/>
              <w:left w:val="single" w:sz="4" w:space="0" w:color="auto"/>
              <w:bottom w:val="single" w:sz="4" w:space="0" w:color="000000"/>
              <w:right w:val="single" w:sz="4" w:space="0" w:color="auto"/>
            </w:tcBorders>
            <w:shd w:val="clear" w:color="auto" w:fill="auto"/>
            <w:vAlign w:val="center"/>
            <w:hideMark/>
          </w:tcPr>
          <w:p w14:paraId="466A4EEA"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Zmywacz do hamulców</w:t>
            </w:r>
          </w:p>
        </w:tc>
        <w:tc>
          <w:tcPr>
            <w:tcW w:w="1190" w:type="dxa"/>
            <w:tcBorders>
              <w:top w:val="nil"/>
              <w:left w:val="nil"/>
              <w:bottom w:val="single" w:sz="4" w:space="0" w:color="auto"/>
              <w:right w:val="single" w:sz="4" w:space="0" w:color="auto"/>
            </w:tcBorders>
            <w:shd w:val="clear" w:color="auto" w:fill="auto"/>
            <w:vAlign w:val="center"/>
            <w:hideMark/>
          </w:tcPr>
          <w:p w14:paraId="77624C4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0,5 do 0,75</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111662B8"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22D5F59A" w14:textId="4D2208E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11</w:t>
            </w:r>
          </w:p>
        </w:tc>
        <w:tc>
          <w:tcPr>
            <w:tcW w:w="770" w:type="dxa"/>
            <w:tcBorders>
              <w:top w:val="nil"/>
              <w:left w:val="nil"/>
              <w:bottom w:val="single" w:sz="4" w:space="0" w:color="auto"/>
              <w:right w:val="single" w:sz="4" w:space="0" w:color="auto"/>
            </w:tcBorders>
            <w:shd w:val="clear" w:color="auto" w:fill="auto"/>
            <w:noWrap/>
            <w:vAlign w:val="center"/>
            <w:hideMark/>
          </w:tcPr>
          <w:p w14:paraId="053BD6BC" w14:textId="09AD318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63A9B034" w14:textId="70BBBDD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849" w:type="dxa"/>
            <w:tcBorders>
              <w:top w:val="nil"/>
              <w:left w:val="nil"/>
              <w:bottom w:val="single" w:sz="4" w:space="0" w:color="auto"/>
              <w:right w:val="single" w:sz="4" w:space="0" w:color="auto"/>
            </w:tcBorders>
            <w:shd w:val="clear" w:color="auto" w:fill="auto"/>
            <w:noWrap/>
            <w:vAlign w:val="center"/>
            <w:hideMark/>
          </w:tcPr>
          <w:p w14:paraId="7FD9A6C9" w14:textId="75EB653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5BE05C70" w14:textId="569E8A9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37</w:t>
            </w:r>
          </w:p>
        </w:tc>
        <w:tc>
          <w:tcPr>
            <w:tcW w:w="958" w:type="dxa"/>
            <w:tcBorders>
              <w:top w:val="nil"/>
              <w:left w:val="nil"/>
              <w:bottom w:val="single" w:sz="4" w:space="0" w:color="auto"/>
              <w:right w:val="single" w:sz="4" w:space="0" w:color="auto"/>
            </w:tcBorders>
            <w:shd w:val="clear" w:color="auto" w:fill="auto"/>
            <w:noWrap/>
            <w:vAlign w:val="center"/>
            <w:hideMark/>
          </w:tcPr>
          <w:p w14:paraId="4947126C" w14:textId="29DA43C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469A9BFD" w14:textId="755C03F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60</w:t>
            </w:r>
          </w:p>
        </w:tc>
        <w:tc>
          <w:tcPr>
            <w:tcW w:w="2311" w:type="dxa"/>
            <w:tcBorders>
              <w:top w:val="nil"/>
              <w:left w:val="nil"/>
              <w:bottom w:val="single" w:sz="4" w:space="0" w:color="auto"/>
              <w:right w:val="single" w:sz="4" w:space="0" w:color="auto"/>
            </w:tcBorders>
            <w:shd w:val="clear" w:color="000000" w:fill="C4D79B"/>
            <w:noWrap/>
            <w:vAlign w:val="center"/>
            <w:hideMark/>
          </w:tcPr>
          <w:p w14:paraId="345F222F" w14:textId="0F58976C"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113</w:t>
            </w:r>
          </w:p>
        </w:tc>
      </w:tr>
      <w:tr w:rsidR="00C25923" w:rsidRPr="009E7D7E" w14:paraId="7D609DC7" w14:textId="77777777" w:rsidTr="009E7D7E">
        <w:trPr>
          <w:gridAfter w:val="1"/>
          <w:wAfter w:w="11" w:type="dxa"/>
          <w:trHeight w:val="255"/>
        </w:trPr>
        <w:tc>
          <w:tcPr>
            <w:tcW w:w="343" w:type="dxa"/>
            <w:vMerge/>
            <w:tcBorders>
              <w:top w:val="nil"/>
              <w:left w:val="single" w:sz="4" w:space="0" w:color="auto"/>
              <w:bottom w:val="single" w:sz="4" w:space="0" w:color="000000"/>
              <w:right w:val="single" w:sz="4" w:space="0" w:color="auto"/>
            </w:tcBorders>
            <w:vAlign w:val="center"/>
            <w:hideMark/>
          </w:tcPr>
          <w:p w14:paraId="1F3B3B1A" w14:textId="77777777" w:rsidR="00C25923" w:rsidRPr="009E7D7E" w:rsidRDefault="00C25923" w:rsidP="00C25923">
            <w:pPr>
              <w:spacing w:line="240" w:lineRule="auto"/>
              <w:jc w:val="left"/>
              <w:rPr>
                <w:rFonts w:ascii="Calibri" w:hAnsi="Calibri" w:cs="Calibri"/>
                <w:sz w:val="20"/>
                <w:lang w:eastAsia="pl-PL"/>
              </w:rPr>
            </w:pPr>
          </w:p>
        </w:tc>
        <w:tc>
          <w:tcPr>
            <w:tcW w:w="4188" w:type="dxa"/>
            <w:vMerge/>
            <w:tcBorders>
              <w:top w:val="nil"/>
              <w:left w:val="single" w:sz="4" w:space="0" w:color="auto"/>
              <w:bottom w:val="single" w:sz="4" w:space="0" w:color="000000"/>
              <w:right w:val="single" w:sz="4" w:space="0" w:color="auto"/>
            </w:tcBorders>
            <w:vAlign w:val="center"/>
            <w:hideMark/>
          </w:tcPr>
          <w:p w14:paraId="3E57231F" w14:textId="77777777" w:rsidR="00C25923" w:rsidRPr="009E7D7E" w:rsidRDefault="00C25923" w:rsidP="00C25923">
            <w:pPr>
              <w:spacing w:line="240" w:lineRule="auto"/>
              <w:jc w:val="left"/>
              <w:rPr>
                <w:rFonts w:ascii="Calibri" w:hAnsi="Calibri" w:cs="Calibri"/>
                <w:sz w:val="20"/>
                <w:lang w:eastAsia="pl-PL"/>
              </w:rPr>
            </w:pPr>
          </w:p>
        </w:tc>
        <w:tc>
          <w:tcPr>
            <w:tcW w:w="1190" w:type="dxa"/>
            <w:tcBorders>
              <w:top w:val="nil"/>
              <w:left w:val="nil"/>
              <w:bottom w:val="single" w:sz="4" w:space="0" w:color="auto"/>
              <w:right w:val="single" w:sz="4" w:space="0" w:color="auto"/>
            </w:tcBorders>
            <w:shd w:val="clear" w:color="auto" w:fill="auto"/>
            <w:vAlign w:val="center"/>
            <w:hideMark/>
          </w:tcPr>
          <w:p w14:paraId="2FEB2B7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20</w:t>
            </w:r>
          </w:p>
        </w:tc>
        <w:tc>
          <w:tcPr>
            <w:tcW w:w="973" w:type="dxa"/>
            <w:vMerge/>
            <w:tcBorders>
              <w:top w:val="nil"/>
              <w:left w:val="single" w:sz="4" w:space="0" w:color="auto"/>
              <w:bottom w:val="single" w:sz="4" w:space="0" w:color="000000"/>
              <w:right w:val="single" w:sz="4" w:space="0" w:color="auto"/>
            </w:tcBorders>
            <w:vAlign w:val="center"/>
            <w:hideMark/>
          </w:tcPr>
          <w:p w14:paraId="6BEF277B" w14:textId="77777777" w:rsidR="00C25923" w:rsidRPr="009E7D7E" w:rsidRDefault="00C25923" w:rsidP="00C25923">
            <w:pPr>
              <w:spacing w:line="240" w:lineRule="auto"/>
              <w:jc w:val="left"/>
              <w:rPr>
                <w:rFonts w:ascii="Calibri" w:hAnsi="Calibri" w:cs="Calibri"/>
                <w:sz w:val="20"/>
                <w:lang w:eastAsia="pl-PL"/>
              </w:rPr>
            </w:pPr>
          </w:p>
        </w:tc>
        <w:tc>
          <w:tcPr>
            <w:tcW w:w="770" w:type="dxa"/>
            <w:tcBorders>
              <w:top w:val="nil"/>
              <w:left w:val="nil"/>
              <w:bottom w:val="single" w:sz="4" w:space="0" w:color="auto"/>
              <w:right w:val="single" w:sz="4" w:space="0" w:color="auto"/>
            </w:tcBorders>
            <w:shd w:val="clear" w:color="auto" w:fill="auto"/>
            <w:noWrap/>
            <w:vAlign w:val="center"/>
            <w:hideMark/>
          </w:tcPr>
          <w:p w14:paraId="50CA7CD0" w14:textId="5D49C91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770" w:type="dxa"/>
            <w:tcBorders>
              <w:top w:val="nil"/>
              <w:left w:val="nil"/>
              <w:bottom w:val="single" w:sz="4" w:space="0" w:color="auto"/>
              <w:right w:val="single" w:sz="4" w:space="0" w:color="auto"/>
            </w:tcBorders>
            <w:shd w:val="clear" w:color="auto" w:fill="auto"/>
            <w:noWrap/>
            <w:vAlign w:val="center"/>
            <w:hideMark/>
          </w:tcPr>
          <w:p w14:paraId="03231D65" w14:textId="3A7F754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752B5965" w14:textId="29BEF23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849" w:type="dxa"/>
            <w:tcBorders>
              <w:top w:val="nil"/>
              <w:left w:val="nil"/>
              <w:bottom w:val="single" w:sz="4" w:space="0" w:color="auto"/>
              <w:right w:val="single" w:sz="4" w:space="0" w:color="auto"/>
            </w:tcBorders>
            <w:shd w:val="clear" w:color="auto" w:fill="auto"/>
            <w:noWrap/>
            <w:vAlign w:val="center"/>
            <w:hideMark/>
          </w:tcPr>
          <w:p w14:paraId="1B117042" w14:textId="0EE4D478"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070C4210" w14:textId="5357747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15</w:t>
            </w:r>
          </w:p>
        </w:tc>
        <w:tc>
          <w:tcPr>
            <w:tcW w:w="958" w:type="dxa"/>
            <w:tcBorders>
              <w:top w:val="nil"/>
              <w:left w:val="nil"/>
              <w:bottom w:val="single" w:sz="4" w:space="0" w:color="auto"/>
              <w:right w:val="single" w:sz="4" w:space="0" w:color="auto"/>
            </w:tcBorders>
            <w:shd w:val="clear" w:color="auto" w:fill="auto"/>
            <w:noWrap/>
            <w:vAlign w:val="center"/>
            <w:hideMark/>
          </w:tcPr>
          <w:p w14:paraId="7C4F081F" w14:textId="78FCAE60"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200</w:t>
            </w:r>
          </w:p>
        </w:tc>
        <w:tc>
          <w:tcPr>
            <w:tcW w:w="901" w:type="dxa"/>
            <w:tcBorders>
              <w:top w:val="nil"/>
              <w:left w:val="nil"/>
              <w:bottom w:val="single" w:sz="4" w:space="0" w:color="auto"/>
              <w:right w:val="single" w:sz="4" w:space="0" w:color="auto"/>
            </w:tcBorders>
            <w:shd w:val="clear" w:color="auto" w:fill="auto"/>
            <w:noWrap/>
            <w:vAlign w:val="center"/>
            <w:hideMark/>
          </w:tcPr>
          <w:p w14:paraId="7EF782D2" w14:textId="631094A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140</w:t>
            </w:r>
          </w:p>
        </w:tc>
        <w:tc>
          <w:tcPr>
            <w:tcW w:w="2311" w:type="dxa"/>
            <w:tcBorders>
              <w:top w:val="nil"/>
              <w:left w:val="nil"/>
              <w:bottom w:val="single" w:sz="4" w:space="0" w:color="auto"/>
              <w:right w:val="single" w:sz="4" w:space="0" w:color="auto"/>
            </w:tcBorders>
            <w:shd w:val="clear" w:color="000000" w:fill="C4D79B"/>
            <w:noWrap/>
            <w:vAlign w:val="center"/>
            <w:hideMark/>
          </w:tcPr>
          <w:p w14:paraId="7862B257" w14:textId="351E3E0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410</w:t>
            </w:r>
          </w:p>
        </w:tc>
      </w:tr>
      <w:tr w:rsidR="00C25923" w:rsidRPr="009E7D7E" w14:paraId="3D2B963C"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7E91C3F7"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39</w:t>
            </w:r>
          </w:p>
        </w:tc>
        <w:tc>
          <w:tcPr>
            <w:tcW w:w="4188" w:type="dxa"/>
            <w:tcBorders>
              <w:top w:val="nil"/>
              <w:left w:val="nil"/>
              <w:bottom w:val="single" w:sz="4" w:space="0" w:color="auto"/>
              <w:right w:val="single" w:sz="4" w:space="0" w:color="auto"/>
            </w:tcBorders>
            <w:shd w:val="clear" w:color="auto" w:fill="auto"/>
            <w:vAlign w:val="center"/>
            <w:hideMark/>
          </w:tcPr>
          <w:p w14:paraId="3917D17E"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Smar do lin w sprayu</w:t>
            </w:r>
          </w:p>
        </w:tc>
        <w:tc>
          <w:tcPr>
            <w:tcW w:w="1190" w:type="dxa"/>
            <w:tcBorders>
              <w:top w:val="nil"/>
              <w:left w:val="nil"/>
              <w:bottom w:val="single" w:sz="4" w:space="0" w:color="auto"/>
              <w:right w:val="single" w:sz="4" w:space="0" w:color="auto"/>
            </w:tcBorders>
            <w:shd w:val="clear" w:color="auto" w:fill="auto"/>
            <w:vAlign w:val="center"/>
            <w:hideMark/>
          </w:tcPr>
          <w:p w14:paraId="61CCA4D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0,5</w:t>
            </w:r>
          </w:p>
        </w:tc>
        <w:tc>
          <w:tcPr>
            <w:tcW w:w="973" w:type="dxa"/>
            <w:tcBorders>
              <w:top w:val="nil"/>
              <w:left w:val="nil"/>
              <w:bottom w:val="single" w:sz="4" w:space="0" w:color="auto"/>
              <w:right w:val="single" w:sz="4" w:space="0" w:color="auto"/>
            </w:tcBorders>
            <w:shd w:val="clear" w:color="auto" w:fill="auto"/>
            <w:vAlign w:val="center"/>
            <w:hideMark/>
          </w:tcPr>
          <w:p w14:paraId="02DDA72D"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0C632A9D" w14:textId="6E46395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770" w:type="dxa"/>
            <w:tcBorders>
              <w:top w:val="nil"/>
              <w:left w:val="nil"/>
              <w:bottom w:val="single" w:sz="4" w:space="0" w:color="auto"/>
              <w:right w:val="single" w:sz="4" w:space="0" w:color="auto"/>
            </w:tcBorders>
            <w:shd w:val="clear" w:color="auto" w:fill="auto"/>
            <w:noWrap/>
            <w:vAlign w:val="center"/>
            <w:hideMark/>
          </w:tcPr>
          <w:p w14:paraId="53668488" w14:textId="51C52BE5"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1EF7286B" w14:textId="5864E0F1"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80</w:t>
            </w:r>
          </w:p>
        </w:tc>
        <w:tc>
          <w:tcPr>
            <w:tcW w:w="849" w:type="dxa"/>
            <w:tcBorders>
              <w:top w:val="nil"/>
              <w:left w:val="nil"/>
              <w:bottom w:val="single" w:sz="4" w:space="0" w:color="auto"/>
              <w:right w:val="single" w:sz="4" w:space="0" w:color="auto"/>
            </w:tcBorders>
            <w:shd w:val="clear" w:color="auto" w:fill="auto"/>
            <w:noWrap/>
            <w:vAlign w:val="center"/>
            <w:hideMark/>
          </w:tcPr>
          <w:p w14:paraId="0AD66552" w14:textId="455398C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5DF9A319" w14:textId="457FEC2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9</w:t>
            </w:r>
          </w:p>
        </w:tc>
        <w:tc>
          <w:tcPr>
            <w:tcW w:w="958" w:type="dxa"/>
            <w:tcBorders>
              <w:top w:val="nil"/>
              <w:left w:val="nil"/>
              <w:bottom w:val="single" w:sz="4" w:space="0" w:color="auto"/>
              <w:right w:val="single" w:sz="4" w:space="0" w:color="auto"/>
            </w:tcBorders>
            <w:shd w:val="clear" w:color="auto" w:fill="auto"/>
            <w:noWrap/>
            <w:vAlign w:val="center"/>
            <w:hideMark/>
          </w:tcPr>
          <w:p w14:paraId="4CF2EBA5" w14:textId="7E2FC8AF"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100</w:t>
            </w:r>
          </w:p>
        </w:tc>
        <w:tc>
          <w:tcPr>
            <w:tcW w:w="901" w:type="dxa"/>
            <w:tcBorders>
              <w:top w:val="nil"/>
              <w:left w:val="nil"/>
              <w:bottom w:val="single" w:sz="4" w:space="0" w:color="auto"/>
              <w:right w:val="single" w:sz="4" w:space="0" w:color="auto"/>
            </w:tcBorders>
            <w:shd w:val="clear" w:color="auto" w:fill="auto"/>
            <w:noWrap/>
            <w:vAlign w:val="center"/>
            <w:hideMark/>
          </w:tcPr>
          <w:p w14:paraId="1E46F28F" w14:textId="59942913"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2311" w:type="dxa"/>
            <w:tcBorders>
              <w:top w:val="nil"/>
              <w:left w:val="nil"/>
              <w:bottom w:val="single" w:sz="4" w:space="0" w:color="auto"/>
              <w:right w:val="single" w:sz="4" w:space="0" w:color="auto"/>
            </w:tcBorders>
            <w:shd w:val="clear" w:color="000000" w:fill="C4D79B"/>
            <w:noWrap/>
            <w:vAlign w:val="center"/>
            <w:hideMark/>
          </w:tcPr>
          <w:p w14:paraId="22D414B8" w14:textId="1604219E"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214</w:t>
            </w:r>
          </w:p>
        </w:tc>
      </w:tr>
      <w:tr w:rsidR="00C25923" w:rsidRPr="009E7D7E" w14:paraId="11FD8B82" w14:textId="77777777" w:rsidTr="009E7D7E">
        <w:trPr>
          <w:gridAfter w:val="1"/>
          <w:wAfter w:w="11" w:type="dxa"/>
          <w:trHeight w:val="255"/>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C2F48E6"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40</w:t>
            </w:r>
          </w:p>
        </w:tc>
        <w:tc>
          <w:tcPr>
            <w:tcW w:w="4188" w:type="dxa"/>
            <w:tcBorders>
              <w:top w:val="nil"/>
              <w:left w:val="nil"/>
              <w:bottom w:val="single" w:sz="4" w:space="0" w:color="auto"/>
              <w:right w:val="single" w:sz="4" w:space="0" w:color="auto"/>
            </w:tcBorders>
            <w:shd w:val="clear" w:color="auto" w:fill="auto"/>
            <w:vAlign w:val="center"/>
            <w:hideMark/>
          </w:tcPr>
          <w:p w14:paraId="4D0C75DF"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Benzyna ekstrakcyjna</w:t>
            </w:r>
          </w:p>
        </w:tc>
        <w:tc>
          <w:tcPr>
            <w:tcW w:w="1190" w:type="dxa"/>
            <w:tcBorders>
              <w:top w:val="nil"/>
              <w:left w:val="nil"/>
              <w:bottom w:val="single" w:sz="4" w:space="0" w:color="auto"/>
              <w:right w:val="single" w:sz="4" w:space="0" w:color="auto"/>
            </w:tcBorders>
            <w:shd w:val="clear" w:color="auto" w:fill="auto"/>
            <w:vAlign w:val="center"/>
            <w:hideMark/>
          </w:tcPr>
          <w:p w14:paraId="7212CF7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od 0,5 do 1</w:t>
            </w:r>
          </w:p>
        </w:tc>
        <w:tc>
          <w:tcPr>
            <w:tcW w:w="973" w:type="dxa"/>
            <w:tcBorders>
              <w:top w:val="nil"/>
              <w:left w:val="nil"/>
              <w:bottom w:val="single" w:sz="4" w:space="0" w:color="auto"/>
              <w:right w:val="single" w:sz="4" w:space="0" w:color="auto"/>
            </w:tcBorders>
            <w:shd w:val="clear" w:color="auto" w:fill="auto"/>
            <w:vAlign w:val="center"/>
            <w:hideMark/>
          </w:tcPr>
          <w:p w14:paraId="56ACFD50" w14:textId="77777777" w:rsidR="00C25923" w:rsidRPr="009E7D7E" w:rsidRDefault="00C25923" w:rsidP="00C25923">
            <w:pPr>
              <w:spacing w:line="240" w:lineRule="auto"/>
              <w:jc w:val="center"/>
              <w:rPr>
                <w:rFonts w:ascii="Calibri" w:hAnsi="Calibri" w:cs="Calibri"/>
                <w:sz w:val="20"/>
                <w:lang w:eastAsia="pl-PL"/>
              </w:rPr>
            </w:pPr>
            <w:r w:rsidRPr="009E7D7E">
              <w:rPr>
                <w:rFonts w:ascii="Calibri" w:hAnsi="Calibri" w:cs="Calibri"/>
                <w:sz w:val="20"/>
                <w:lang w:eastAsia="pl-PL"/>
              </w:rPr>
              <w:t>litr</w:t>
            </w:r>
          </w:p>
        </w:tc>
        <w:tc>
          <w:tcPr>
            <w:tcW w:w="770" w:type="dxa"/>
            <w:tcBorders>
              <w:top w:val="nil"/>
              <w:left w:val="nil"/>
              <w:bottom w:val="single" w:sz="4" w:space="0" w:color="auto"/>
              <w:right w:val="single" w:sz="4" w:space="0" w:color="auto"/>
            </w:tcBorders>
            <w:shd w:val="clear" w:color="auto" w:fill="auto"/>
            <w:noWrap/>
            <w:vAlign w:val="center"/>
            <w:hideMark/>
          </w:tcPr>
          <w:p w14:paraId="457EC931" w14:textId="525A0AE2"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10</w:t>
            </w:r>
          </w:p>
        </w:tc>
        <w:tc>
          <w:tcPr>
            <w:tcW w:w="770" w:type="dxa"/>
            <w:tcBorders>
              <w:top w:val="nil"/>
              <w:left w:val="nil"/>
              <w:bottom w:val="single" w:sz="4" w:space="0" w:color="auto"/>
              <w:right w:val="single" w:sz="4" w:space="0" w:color="auto"/>
            </w:tcBorders>
            <w:shd w:val="clear" w:color="auto" w:fill="auto"/>
            <w:noWrap/>
            <w:vAlign w:val="center"/>
            <w:hideMark/>
          </w:tcPr>
          <w:p w14:paraId="2BF9428E" w14:textId="0286E2CE"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97" w:type="dxa"/>
            <w:tcBorders>
              <w:top w:val="nil"/>
              <w:left w:val="nil"/>
              <w:bottom w:val="single" w:sz="4" w:space="0" w:color="auto"/>
              <w:right w:val="single" w:sz="4" w:space="0" w:color="auto"/>
            </w:tcBorders>
            <w:shd w:val="clear" w:color="auto" w:fill="auto"/>
            <w:noWrap/>
            <w:vAlign w:val="center"/>
            <w:hideMark/>
          </w:tcPr>
          <w:p w14:paraId="147B0EB1" w14:textId="1F3DB78B"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50</w:t>
            </w:r>
          </w:p>
        </w:tc>
        <w:tc>
          <w:tcPr>
            <w:tcW w:w="849" w:type="dxa"/>
            <w:tcBorders>
              <w:top w:val="nil"/>
              <w:left w:val="nil"/>
              <w:bottom w:val="single" w:sz="4" w:space="0" w:color="auto"/>
              <w:right w:val="single" w:sz="4" w:space="0" w:color="auto"/>
            </w:tcBorders>
            <w:shd w:val="clear" w:color="auto" w:fill="auto"/>
            <w:noWrap/>
            <w:vAlign w:val="center"/>
            <w:hideMark/>
          </w:tcPr>
          <w:p w14:paraId="4FEF4C41" w14:textId="1241316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5</w:t>
            </w:r>
          </w:p>
        </w:tc>
        <w:tc>
          <w:tcPr>
            <w:tcW w:w="770" w:type="dxa"/>
            <w:tcBorders>
              <w:top w:val="nil"/>
              <w:left w:val="nil"/>
              <w:bottom w:val="single" w:sz="4" w:space="0" w:color="auto"/>
              <w:right w:val="single" w:sz="4" w:space="0" w:color="auto"/>
            </w:tcBorders>
            <w:shd w:val="clear" w:color="auto" w:fill="auto"/>
            <w:noWrap/>
            <w:vAlign w:val="center"/>
            <w:hideMark/>
          </w:tcPr>
          <w:p w14:paraId="2A4D3D0B" w14:textId="39A8CCCA"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20</w:t>
            </w:r>
          </w:p>
        </w:tc>
        <w:tc>
          <w:tcPr>
            <w:tcW w:w="958" w:type="dxa"/>
            <w:tcBorders>
              <w:top w:val="nil"/>
              <w:left w:val="nil"/>
              <w:bottom w:val="single" w:sz="4" w:space="0" w:color="auto"/>
              <w:right w:val="single" w:sz="4" w:space="0" w:color="auto"/>
            </w:tcBorders>
            <w:shd w:val="clear" w:color="auto" w:fill="auto"/>
            <w:noWrap/>
            <w:vAlign w:val="center"/>
            <w:hideMark/>
          </w:tcPr>
          <w:p w14:paraId="702BAA42" w14:textId="79891F5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0</w:t>
            </w:r>
          </w:p>
        </w:tc>
        <w:tc>
          <w:tcPr>
            <w:tcW w:w="901" w:type="dxa"/>
            <w:tcBorders>
              <w:top w:val="nil"/>
              <w:left w:val="nil"/>
              <w:bottom w:val="single" w:sz="4" w:space="0" w:color="auto"/>
              <w:right w:val="single" w:sz="4" w:space="0" w:color="auto"/>
            </w:tcBorders>
            <w:shd w:val="clear" w:color="auto" w:fill="auto"/>
            <w:noWrap/>
            <w:vAlign w:val="center"/>
            <w:hideMark/>
          </w:tcPr>
          <w:p w14:paraId="562F88F5" w14:textId="26000EB9" w:rsidR="00C25923" w:rsidRPr="009E7D7E" w:rsidRDefault="00C25923" w:rsidP="00C25923">
            <w:pPr>
              <w:spacing w:line="240" w:lineRule="auto"/>
              <w:jc w:val="center"/>
              <w:rPr>
                <w:rFonts w:ascii="Arial" w:hAnsi="Arial" w:cs="Arial"/>
                <w:sz w:val="16"/>
                <w:szCs w:val="16"/>
                <w:lang w:eastAsia="pl-PL"/>
              </w:rPr>
            </w:pPr>
            <w:r>
              <w:rPr>
                <w:rFonts w:ascii="Arial" w:hAnsi="Arial" w:cs="Arial"/>
                <w:sz w:val="16"/>
                <w:szCs w:val="16"/>
              </w:rPr>
              <w:t>30</w:t>
            </w:r>
          </w:p>
        </w:tc>
        <w:tc>
          <w:tcPr>
            <w:tcW w:w="2311" w:type="dxa"/>
            <w:tcBorders>
              <w:top w:val="nil"/>
              <w:left w:val="nil"/>
              <w:bottom w:val="single" w:sz="4" w:space="0" w:color="auto"/>
              <w:right w:val="single" w:sz="4" w:space="0" w:color="auto"/>
            </w:tcBorders>
            <w:shd w:val="clear" w:color="000000" w:fill="C4D79B"/>
            <w:noWrap/>
            <w:vAlign w:val="center"/>
            <w:hideMark/>
          </w:tcPr>
          <w:p w14:paraId="78A5F6E4" w14:textId="4DE2C6DB" w:rsidR="00C25923" w:rsidRPr="009E7D7E" w:rsidRDefault="00C25923" w:rsidP="00C25923">
            <w:pPr>
              <w:spacing w:line="240" w:lineRule="auto"/>
              <w:jc w:val="center"/>
              <w:rPr>
                <w:rFonts w:ascii="Calibri" w:hAnsi="Calibri" w:cs="Calibri"/>
                <w:sz w:val="20"/>
                <w:lang w:eastAsia="pl-PL"/>
              </w:rPr>
            </w:pPr>
            <w:r>
              <w:rPr>
                <w:rFonts w:ascii="Calibri" w:hAnsi="Calibri" w:cs="Calibri"/>
                <w:sz w:val="20"/>
              </w:rPr>
              <w:t>115</w:t>
            </w:r>
          </w:p>
        </w:tc>
      </w:tr>
    </w:tbl>
    <w:p w14:paraId="5843DB6E" w14:textId="77777777" w:rsidR="005712F0" w:rsidRPr="00646283" w:rsidRDefault="005712F0" w:rsidP="001B3231">
      <w:pPr>
        <w:pStyle w:val="Akapitzlist"/>
        <w:spacing w:before="120" w:after="120" w:line="276" w:lineRule="auto"/>
        <w:ind w:left="993"/>
        <w:outlineLvl w:val="0"/>
        <w:rPr>
          <w:rFonts w:asciiTheme="minorHAnsi" w:hAnsiTheme="minorHAnsi" w:cs="Arial"/>
          <w:bCs/>
        </w:rPr>
      </w:pPr>
    </w:p>
    <w:sectPr w:rsidR="005712F0" w:rsidRPr="00646283" w:rsidSect="001B3231">
      <w:pgSz w:w="16838" w:h="11906" w:orient="landscape"/>
      <w:pgMar w:top="1531" w:right="1525" w:bottom="1418"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33E57" w14:textId="77777777" w:rsidR="001C624B" w:rsidRDefault="001C624B" w:rsidP="004A302B">
      <w:pPr>
        <w:spacing w:line="240" w:lineRule="auto"/>
      </w:pPr>
      <w:r>
        <w:separator/>
      </w:r>
    </w:p>
  </w:endnote>
  <w:endnote w:type="continuationSeparator" w:id="0">
    <w:p w14:paraId="78D15693" w14:textId="77777777" w:rsidR="001C624B" w:rsidRDefault="001C624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0162" w14:textId="77777777" w:rsidR="00D96F7E" w:rsidRDefault="00D96F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55F9B" w:rsidRPr="00DD5C5D" w:rsidRDefault="00A55F9B" w:rsidP="00DD5C5D">
    <w:pPr>
      <w:pStyle w:val="Nagwek"/>
      <w:jc w:val="center"/>
      <w:rPr>
        <w:rFonts w:ascii="Calibri" w:hAnsi="Calibri"/>
        <w:bCs/>
        <w:sz w:val="16"/>
        <w:szCs w:val="16"/>
      </w:rPr>
    </w:pPr>
  </w:p>
  <w:p w14:paraId="30522759" w14:textId="251694CD" w:rsidR="00A55F9B" w:rsidRDefault="00A55F9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37F9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37F97">
      <w:rPr>
        <w:rFonts w:ascii="Calibri" w:hAnsi="Calibri"/>
        <w:bCs/>
        <w:noProof/>
        <w:sz w:val="16"/>
        <w:szCs w:val="16"/>
      </w:rPr>
      <w:t>6</w:t>
    </w:r>
    <w:r w:rsidRPr="00DD5C5D">
      <w:rPr>
        <w:rFonts w:ascii="Calibri" w:hAnsi="Calibri"/>
        <w:bCs/>
        <w:sz w:val="16"/>
        <w:szCs w:val="16"/>
      </w:rPr>
      <w:fldChar w:fldCharType="end"/>
    </w:r>
  </w:p>
  <w:p w14:paraId="3052275A" w14:textId="77777777" w:rsidR="00A55F9B" w:rsidRDefault="00A55F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560CC" w14:textId="77777777" w:rsidR="00D96F7E" w:rsidRDefault="00D96F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61758" w14:textId="77777777" w:rsidR="001C624B" w:rsidRDefault="001C624B" w:rsidP="004A302B">
      <w:pPr>
        <w:spacing w:line="240" w:lineRule="auto"/>
      </w:pPr>
      <w:r>
        <w:separator/>
      </w:r>
    </w:p>
  </w:footnote>
  <w:footnote w:type="continuationSeparator" w:id="0">
    <w:p w14:paraId="7A3C7367" w14:textId="77777777" w:rsidR="001C624B" w:rsidRDefault="001C624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D06D" w14:textId="77777777" w:rsidR="00D96F7E" w:rsidRDefault="00D96F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55F9B" w:rsidRDefault="00A55F9B"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60F7FAB5" w:rsidR="00A55F9B" w:rsidRPr="00A31C7C" w:rsidRDefault="00A55F9B"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0B146D" w:rsidRPr="000B146D">
          <w:rPr>
            <w:rFonts w:asciiTheme="minorHAnsi" w:hAnsiTheme="minorHAnsi" w:cstheme="minorHAnsi"/>
            <w:sz w:val="18"/>
            <w:szCs w:val="18"/>
          </w:rPr>
          <w:t>POST/DYS/OLD/GZ/01653/2024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55F9B" w:rsidRPr="000F58B6" w:rsidRDefault="00A55F9B"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4AE36" w14:textId="77777777" w:rsidR="00D96F7E" w:rsidRDefault="00D96F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790834"/>
    <w:multiLevelType w:val="multilevel"/>
    <w:tmpl w:val="8F5895F2"/>
    <w:lvl w:ilvl="0">
      <w:start w:val="1"/>
      <w:numFmt w:val="decimal"/>
      <w:lvlText w:val="%1."/>
      <w:lvlJc w:val="left"/>
      <w:pPr>
        <w:ind w:left="720" w:hanging="360"/>
      </w:pPr>
      <w:rPr>
        <w:rFonts w:hint="default"/>
      </w:rPr>
    </w:lvl>
    <w:lvl w:ilvl="1">
      <w:start w:val="1"/>
      <w:numFmt w:val="decimal"/>
      <w:lvlText w:val="%2.1."/>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8C7D4B"/>
    <w:multiLevelType w:val="hybridMultilevel"/>
    <w:tmpl w:val="93083F6C"/>
    <w:lvl w:ilvl="0" w:tplc="AF282548">
      <w:start w:val="5"/>
      <w:numFmt w:val="decimal"/>
      <w:lvlText w:val="%1.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D406C6"/>
    <w:multiLevelType w:val="multilevel"/>
    <w:tmpl w:val="CBCCDC84"/>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5B6C99"/>
    <w:multiLevelType w:val="multilevel"/>
    <w:tmpl w:val="554E1DE6"/>
    <w:lvl w:ilvl="0">
      <w:start w:val="1"/>
      <w:numFmt w:val="decimal"/>
      <w:lvlText w:val="%1."/>
      <w:lvlJc w:val="left"/>
      <w:pPr>
        <w:ind w:left="720" w:hanging="360"/>
      </w:pPr>
      <w:rPr>
        <w:rFonts w:hint="default"/>
      </w:rPr>
    </w:lvl>
    <w:lvl w:ilvl="1">
      <w:start w:val="1"/>
      <w:numFmt w:val="decimal"/>
      <w:lvlText w:val="%2.4."/>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E92886"/>
    <w:multiLevelType w:val="hybridMultilevel"/>
    <w:tmpl w:val="1DFEE6DE"/>
    <w:lvl w:ilvl="0" w:tplc="177081C0">
      <w:start w:val="5"/>
      <w:numFmt w:val="decimal"/>
      <w:lvlText w:val="%1.6."/>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D6BC8"/>
    <w:multiLevelType w:val="hybridMultilevel"/>
    <w:tmpl w:val="5A841144"/>
    <w:lvl w:ilvl="0" w:tplc="3AB2215E">
      <w:start w:val="2"/>
      <w:numFmt w:val="decimal"/>
      <w:lvlText w:val="%1.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284C32"/>
    <w:multiLevelType w:val="hybridMultilevel"/>
    <w:tmpl w:val="5D143A6C"/>
    <w:lvl w:ilvl="0" w:tplc="1232664E">
      <w:start w:val="2"/>
      <w:numFmt w:val="decimal"/>
      <w:lvlText w:val="%1.4."/>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087EFA"/>
    <w:multiLevelType w:val="hybridMultilevel"/>
    <w:tmpl w:val="606209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A22432"/>
    <w:multiLevelType w:val="hybridMultilevel"/>
    <w:tmpl w:val="7096C46A"/>
    <w:lvl w:ilvl="0" w:tplc="A0683D78">
      <w:start w:val="5"/>
      <w:numFmt w:val="decimal"/>
      <w:lvlText w:val="%1.5."/>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3772C8"/>
    <w:multiLevelType w:val="multilevel"/>
    <w:tmpl w:val="C48822C6"/>
    <w:lvl w:ilvl="0">
      <w:start w:val="5"/>
      <w:numFmt w:val="decimal"/>
      <w:lvlText w:val="%1."/>
      <w:lvlJc w:val="left"/>
      <w:pPr>
        <w:ind w:left="720" w:hanging="360"/>
      </w:pPr>
      <w:rPr>
        <w:rFonts w:hint="default"/>
      </w:rPr>
    </w:lvl>
    <w:lvl w:ilvl="1">
      <w:start w:val="7"/>
      <w:numFmt w:val="decimal"/>
      <w:lvlText w:val="%2.1."/>
      <w:lvlJc w:val="left"/>
      <w:pPr>
        <w:ind w:left="720" w:hanging="360"/>
      </w:pPr>
      <w:rPr>
        <w:rFonts w:hint="default"/>
        <w:b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D2E145E"/>
    <w:multiLevelType w:val="multilevel"/>
    <w:tmpl w:val="DCC07628"/>
    <w:lvl w:ilvl="0">
      <w:start w:val="3"/>
      <w:numFmt w:val="decimal"/>
      <w:lvlText w:val="%1."/>
      <w:lvlJc w:val="left"/>
      <w:pPr>
        <w:ind w:left="360" w:hanging="360"/>
      </w:pPr>
      <w:rPr>
        <w:rFonts w:asciiTheme="minorHAnsi" w:hAnsiTheme="minorHAnsi" w:hint="default"/>
      </w:rPr>
    </w:lvl>
    <w:lvl w:ilvl="1">
      <w:start w:val="2"/>
      <w:numFmt w:val="decimal"/>
      <w:lvlText w:val="%1.%2."/>
      <w:lvlJc w:val="left"/>
      <w:pPr>
        <w:ind w:left="1004" w:hanging="360"/>
      </w:pPr>
      <w:rPr>
        <w:rFonts w:asciiTheme="minorHAnsi" w:hAnsiTheme="minorHAnsi" w:hint="default"/>
      </w:rPr>
    </w:lvl>
    <w:lvl w:ilvl="2">
      <w:start w:val="1"/>
      <w:numFmt w:val="decimal"/>
      <w:lvlText w:val="%1.%2.%3."/>
      <w:lvlJc w:val="left"/>
      <w:pPr>
        <w:ind w:left="2008" w:hanging="720"/>
      </w:pPr>
      <w:rPr>
        <w:rFonts w:asciiTheme="minorHAnsi" w:hAnsiTheme="minorHAnsi" w:hint="default"/>
      </w:rPr>
    </w:lvl>
    <w:lvl w:ilvl="3">
      <w:start w:val="1"/>
      <w:numFmt w:val="decimal"/>
      <w:lvlText w:val="%1.%2.%3.%4."/>
      <w:lvlJc w:val="left"/>
      <w:pPr>
        <w:ind w:left="2652" w:hanging="720"/>
      </w:pPr>
      <w:rPr>
        <w:rFonts w:asciiTheme="minorHAnsi" w:hAnsiTheme="minorHAnsi" w:hint="default"/>
      </w:rPr>
    </w:lvl>
    <w:lvl w:ilvl="4">
      <w:start w:val="1"/>
      <w:numFmt w:val="decimal"/>
      <w:lvlText w:val="%1.%2.%3.%4.%5."/>
      <w:lvlJc w:val="left"/>
      <w:pPr>
        <w:ind w:left="3656" w:hanging="1080"/>
      </w:pPr>
      <w:rPr>
        <w:rFonts w:asciiTheme="minorHAnsi" w:hAnsiTheme="minorHAnsi" w:hint="default"/>
      </w:rPr>
    </w:lvl>
    <w:lvl w:ilvl="5">
      <w:start w:val="1"/>
      <w:numFmt w:val="decimal"/>
      <w:lvlText w:val="%1.%2.%3.%4.%5.%6."/>
      <w:lvlJc w:val="left"/>
      <w:pPr>
        <w:ind w:left="4300" w:hanging="1080"/>
      </w:pPr>
      <w:rPr>
        <w:rFonts w:asciiTheme="minorHAnsi" w:hAnsiTheme="minorHAnsi" w:hint="default"/>
      </w:rPr>
    </w:lvl>
    <w:lvl w:ilvl="6">
      <w:start w:val="1"/>
      <w:numFmt w:val="decimal"/>
      <w:lvlText w:val="%1.%2.%3.%4.%5.%6.%7."/>
      <w:lvlJc w:val="left"/>
      <w:pPr>
        <w:ind w:left="5304" w:hanging="1440"/>
      </w:pPr>
      <w:rPr>
        <w:rFonts w:asciiTheme="minorHAnsi" w:hAnsiTheme="minorHAnsi" w:hint="default"/>
      </w:rPr>
    </w:lvl>
    <w:lvl w:ilvl="7">
      <w:start w:val="1"/>
      <w:numFmt w:val="decimal"/>
      <w:lvlText w:val="%1.%2.%3.%4.%5.%6.%7.%8."/>
      <w:lvlJc w:val="left"/>
      <w:pPr>
        <w:ind w:left="5948" w:hanging="1440"/>
      </w:pPr>
      <w:rPr>
        <w:rFonts w:asciiTheme="minorHAnsi" w:hAnsiTheme="minorHAnsi" w:hint="default"/>
      </w:rPr>
    </w:lvl>
    <w:lvl w:ilvl="8">
      <w:start w:val="1"/>
      <w:numFmt w:val="decimal"/>
      <w:lvlText w:val="%1.%2.%3.%4.%5.%6.%7.%8.%9."/>
      <w:lvlJc w:val="left"/>
      <w:pPr>
        <w:ind w:left="6952" w:hanging="1800"/>
      </w:pPr>
      <w:rPr>
        <w:rFonts w:asciiTheme="minorHAnsi" w:hAnsiTheme="minorHAnsi" w:hint="default"/>
      </w:rPr>
    </w:lvl>
  </w:abstractNum>
  <w:abstractNum w:abstractNumId="15" w15:restartNumberingAfterBreak="0">
    <w:nsid w:val="1E20719F"/>
    <w:multiLevelType w:val="hybridMultilevel"/>
    <w:tmpl w:val="10BE95D6"/>
    <w:lvl w:ilvl="0" w:tplc="FF065084">
      <w:start w:val="6"/>
      <w:numFmt w:val="decimal"/>
      <w:lvlText w:val="%1."/>
      <w:lvlJc w:val="left"/>
      <w:pPr>
        <w:ind w:left="1004" w:hanging="360"/>
      </w:pPr>
      <w:rPr>
        <w:rFonts w:asciiTheme="minorHAnsi" w:hAnsiTheme="minorHAnsi" w:cstheme="minorHAns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007D4D"/>
    <w:multiLevelType w:val="hybridMultilevel"/>
    <w:tmpl w:val="3A960C88"/>
    <w:lvl w:ilvl="0" w:tplc="2E6E9586">
      <w:start w:val="1"/>
      <w:numFmt w:val="decimal"/>
      <w:lvlText w:val="%1."/>
      <w:lvlJc w:val="left"/>
      <w:pPr>
        <w:ind w:left="1724" w:hanging="360"/>
      </w:pPr>
      <w:rPr>
        <w:rFonts w:asciiTheme="minorHAnsi" w:hAnsiTheme="minorHAnsi" w:cstheme="minorHAnsi" w:hint="default"/>
        <w:sz w:val="2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2230567A"/>
    <w:multiLevelType w:val="multilevel"/>
    <w:tmpl w:val="6EB8064C"/>
    <w:lvl w:ilvl="0">
      <w:start w:val="1"/>
      <w:numFmt w:val="decimal"/>
      <w:lvlText w:val="%1."/>
      <w:lvlJc w:val="left"/>
      <w:pPr>
        <w:ind w:left="720" w:hanging="360"/>
      </w:pPr>
      <w:rPr>
        <w:rFonts w:hint="default"/>
      </w:rPr>
    </w:lvl>
    <w:lvl w:ilvl="1">
      <w:start w:val="1"/>
      <w:numFmt w:val="decimal"/>
      <w:lvlText w:val="%2.6."/>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5252D6"/>
    <w:multiLevelType w:val="hybridMultilevel"/>
    <w:tmpl w:val="3228B2AA"/>
    <w:lvl w:ilvl="0" w:tplc="8C9241BC">
      <w:start w:val="3"/>
      <w:numFmt w:val="decimal"/>
      <w:lvlText w:val="%1.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74B3F"/>
    <w:multiLevelType w:val="hybridMultilevel"/>
    <w:tmpl w:val="D222EF60"/>
    <w:lvl w:ilvl="0" w:tplc="2E327D5C">
      <w:start w:val="2"/>
      <w:numFmt w:val="decimal"/>
      <w:lvlText w:val="%1.3."/>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4B24B36"/>
    <w:multiLevelType w:val="hybridMultilevel"/>
    <w:tmpl w:val="23ACE0DE"/>
    <w:lvl w:ilvl="0" w:tplc="2E327D5C">
      <w:start w:val="2"/>
      <w:numFmt w:val="decimal"/>
      <w:lvlText w:val="%1.3."/>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4DD3851"/>
    <w:multiLevelType w:val="hybridMultilevel"/>
    <w:tmpl w:val="77A43CEA"/>
    <w:lvl w:ilvl="0" w:tplc="E0243EFC">
      <w:start w:val="1"/>
      <w:numFmt w:val="decimal"/>
      <w:lvlText w:val="%1.2."/>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37667E07"/>
    <w:multiLevelType w:val="multilevel"/>
    <w:tmpl w:val="627E1674"/>
    <w:lvl w:ilvl="0">
      <w:start w:val="1"/>
      <w:numFmt w:val="decimal"/>
      <w:lvlText w:val="%1."/>
      <w:lvlJc w:val="left"/>
      <w:pPr>
        <w:ind w:left="720" w:hanging="360"/>
      </w:pPr>
      <w:rPr>
        <w:rFonts w:hint="default"/>
      </w:rPr>
    </w:lvl>
    <w:lvl w:ilvl="1">
      <w:start w:val="5"/>
      <w:numFmt w:val="decimal"/>
      <w:lvlText w:val="%2.7."/>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133398"/>
    <w:multiLevelType w:val="hybridMultilevel"/>
    <w:tmpl w:val="DC4E4630"/>
    <w:lvl w:ilvl="0" w:tplc="17C2D590">
      <w:start w:val="2"/>
      <w:numFmt w:val="decimal"/>
      <w:lvlText w:val="%1.2."/>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87211A"/>
    <w:multiLevelType w:val="hybridMultilevel"/>
    <w:tmpl w:val="82E6300A"/>
    <w:lvl w:ilvl="0" w:tplc="C8445350">
      <w:start w:val="3"/>
      <w:numFmt w:val="decimal"/>
      <w:lvlText w:val="%1.2."/>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3D135F"/>
    <w:multiLevelType w:val="hybridMultilevel"/>
    <w:tmpl w:val="977CFBAE"/>
    <w:lvl w:ilvl="0" w:tplc="5F7ECDEC">
      <w:start w:val="5"/>
      <w:numFmt w:val="decimal"/>
      <w:lvlText w:val="%1.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3229AA"/>
    <w:multiLevelType w:val="hybridMultilevel"/>
    <w:tmpl w:val="F2264818"/>
    <w:lvl w:ilvl="0" w:tplc="FF1EBE66">
      <w:start w:val="2"/>
      <w:numFmt w:val="decimal"/>
      <w:lvlText w:val="%1.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3C1089"/>
    <w:multiLevelType w:val="hybridMultilevel"/>
    <w:tmpl w:val="EFF63CEA"/>
    <w:lvl w:ilvl="0" w:tplc="E8C69264">
      <w:start w:val="5"/>
      <w:numFmt w:val="decimal"/>
      <w:lvlText w:val="%1.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696368"/>
    <w:multiLevelType w:val="hybridMultilevel"/>
    <w:tmpl w:val="FAF4F79E"/>
    <w:lvl w:ilvl="0" w:tplc="31BED74A">
      <w:start w:val="7"/>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4121A1F"/>
    <w:multiLevelType w:val="hybridMultilevel"/>
    <w:tmpl w:val="85266948"/>
    <w:lvl w:ilvl="0" w:tplc="2E327D5C">
      <w:start w:val="2"/>
      <w:numFmt w:val="decimal"/>
      <w:lvlText w:val="%1.3."/>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E474F5C"/>
    <w:multiLevelType w:val="hybridMultilevel"/>
    <w:tmpl w:val="7DBC0BCA"/>
    <w:lvl w:ilvl="0" w:tplc="C2B67A66">
      <w:start w:val="5"/>
      <w:numFmt w:val="decimal"/>
      <w:lvlText w:val="%1.7."/>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D46355"/>
    <w:multiLevelType w:val="multilevel"/>
    <w:tmpl w:val="006EBD56"/>
    <w:lvl w:ilvl="0">
      <w:start w:val="1"/>
      <w:numFmt w:val="decimal"/>
      <w:lvlText w:val="%1."/>
      <w:lvlJc w:val="left"/>
      <w:pPr>
        <w:ind w:left="720" w:hanging="360"/>
      </w:pPr>
      <w:rPr>
        <w:rFonts w:hint="default"/>
      </w:rPr>
    </w:lvl>
    <w:lvl w:ilvl="1">
      <w:start w:val="1"/>
      <w:numFmt w:val="decimal"/>
      <w:lvlText w:val="%2.3."/>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395435E"/>
    <w:multiLevelType w:val="hybridMultilevel"/>
    <w:tmpl w:val="C1206F6A"/>
    <w:lvl w:ilvl="0" w:tplc="E728983C">
      <w:start w:val="2"/>
      <w:numFmt w:val="decimal"/>
      <w:lvlText w:val="%1.2."/>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71632D7"/>
    <w:multiLevelType w:val="multilevel"/>
    <w:tmpl w:val="8AA44EB6"/>
    <w:lvl w:ilvl="0">
      <w:start w:val="1"/>
      <w:numFmt w:val="decimal"/>
      <w:lvlText w:val="%1."/>
      <w:lvlJc w:val="left"/>
      <w:pPr>
        <w:ind w:left="720" w:hanging="360"/>
      </w:pPr>
      <w:rPr>
        <w:rFonts w:hint="default"/>
      </w:rPr>
    </w:lvl>
    <w:lvl w:ilvl="1">
      <w:start w:val="1"/>
      <w:numFmt w:val="decimal"/>
      <w:lvlText w:val="%2.5."/>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BEB07C4"/>
    <w:multiLevelType w:val="hybridMultilevel"/>
    <w:tmpl w:val="44E2FC56"/>
    <w:lvl w:ilvl="0" w:tplc="C4E2BE14">
      <w:start w:val="1"/>
      <w:numFmt w:val="decimal"/>
      <w:lvlText w:val="%1.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1EA1DF1"/>
    <w:multiLevelType w:val="hybridMultilevel"/>
    <w:tmpl w:val="0206E1B6"/>
    <w:lvl w:ilvl="0" w:tplc="5B08C772">
      <w:start w:val="6"/>
      <w:numFmt w:val="decimal"/>
      <w:lvlText w:val="%1.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302382"/>
    <w:multiLevelType w:val="hybridMultilevel"/>
    <w:tmpl w:val="19844912"/>
    <w:lvl w:ilvl="0" w:tplc="CC5C9E58">
      <w:start w:val="5"/>
      <w:numFmt w:val="decimal"/>
      <w:lvlText w:val="%1.2."/>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DCA1E46"/>
    <w:multiLevelType w:val="hybridMultilevel"/>
    <w:tmpl w:val="6AD26248"/>
    <w:lvl w:ilvl="0" w:tplc="52168D54">
      <w:start w:val="5"/>
      <w:numFmt w:val="decimal"/>
      <w:lvlText w:val="%1.2."/>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026722"/>
    <w:multiLevelType w:val="multilevel"/>
    <w:tmpl w:val="5D921920"/>
    <w:lvl w:ilvl="0">
      <w:start w:val="5"/>
      <w:numFmt w:val="decimal"/>
      <w:lvlText w:val="%1."/>
      <w:lvlJc w:val="left"/>
      <w:pPr>
        <w:ind w:left="720" w:hanging="360"/>
      </w:pPr>
      <w:rPr>
        <w:rFonts w:hint="default"/>
      </w:rPr>
    </w:lvl>
    <w:lvl w:ilvl="1">
      <w:start w:val="7"/>
      <w:numFmt w:val="decimal"/>
      <w:lvlText w:val="%2.2."/>
      <w:lvlJc w:val="left"/>
      <w:pPr>
        <w:ind w:left="720" w:hanging="360"/>
      </w:pPr>
      <w:rPr>
        <w:rFonts w:hint="default"/>
        <w:b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4E53359"/>
    <w:multiLevelType w:val="hybridMultilevel"/>
    <w:tmpl w:val="ECFE6264"/>
    <w:lvl w:ilvl="0" w:tplc="82EADABC">
      <w:start w:val="5"/>
      <w:numFmt w:val="decimal"/>
      <w:lvlText w:val="%1.4."/>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0C220D"/>
    <w:multiLevelType w:val="hybridMultilevel"/>
    <w:tmpl w:val="131A432A"/>
    <w:lvl w:ilvl="0" w:tplc="DCF2E8EA">
      <w:start w:val="5"/>
      <w:numFmt w:val="decimal"/>
      <w:lvlText w:val="%1.2."/>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BC4DC9"/>
    <w:multiLevelType w:val="hybridMultilevel"/>
    <w:tmpl w:val="B84E05CC"/>
    <w:lvl w:ilvl="0" w:tplc="E3BE9B6A">
      <w:start w:val="5"/>
      <w:numFmt w:val="decimal"/>
      <w:lvlText w:val="%1.3."/>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715CE7"/>
    <w:multiLevelType w:val="hybridMultilevel"/>
    <w:tmpl w:val="57666004"/>
    <w:lvl w:ilvl="0" w:tplc="392811E2">
      <w:start w:val="2"/>
      <w:numFmt w:val="decimal"/>
      <w:lvlText w:val="%1.3."/>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4"/>
  </w:num>
  <w:num w:numId="3">
    <w:abstractNumId w:val="33"/>
  </w:num>
  <w:num w:numId="4">
    <w:abstractNumId w:val="37"/>
  </w:num>
  <w:num w:numId="5">
    <w:abstractNumId w:val="43"/>
  </w:num>
  <w:num w:numId="6">
    <w:abstractNumId w:val="16"/>
  </w:num>
  <w:num w:numId="7">
    <w:abstractNumId w:val="40"/>
  </w:num>
  <w:num w:numId="8">
    <w:abstractNumId w:val="28"/>
  </w:num>
  <w:num w:numId="9">
    <w:abstractNumId w:val="4"/>
  </w:num>
  <w:num w:numId="10">
    <w:abstractNumId w:val="11"/>
  </w:num>
  <w:num w:numId="11">
    <w:abstractNumId w:val="39"/>
  </w:num>
  <w:num w:numId="12">
    <w:abstractNumId w:val="29"/>
  </w:num>
  <w:num w:numId="13">
    <w:abstractNumId w:val="36"/>
  </w:num>
  <w:num w:numId="14">
    <w:abstractNumId w:val="9"/>
  </w:num>
  <w:num w:numId="15">
    <w:abstractNumId w:val="26"/>
  </w:num>
  <w:num w:numId="16">
    <w:abstractNumId w:val="19"/>
  </w:num>
  <w:num w:numId="17">
    <w:abstractNumId w:val="49"/>
  </w:num>
  <w:num w:numId="18">
    <w:abstractNumId w:val="21"/>
  </w:num>
  <w:num w:numId="19">
    <w:abstractNumId w:val="32"/>
  </w:num>
  <w:num w:numId="20">
    <w:abstractNumId w:val="22"/>
  </w:num>
  <w:num w:numId="21">
    <w:abstractNumId w:val="25"/>
  </w:num>
  <w:num w:numId="22">
    <w:abstractNumId w:val="5"/>
  </w:num>
  <w:num w:numId="23">
    <w:abstractNumId w:val="30"/>
  </w:num>
  <w:num w:numId="24">
    <w:abstractNumId w:val="27"/>
  </w:num>
  <w:num w:numId="25">
    <w:abstractNumId w:val="42"/>
  </w:num>
  <w:num w:numId="26">
    <w:abstractNumId w:val="48"/>
  </w:num>
  <w:num w:numId="27">
    <w:abstractNumId w:val="46"/>
  </w:num>
  <w:num w:numId="28">
    <w:abstractNumId w:val="12"/>
  </w:num>
  <w:num w:numId="29">
    <w:abstractNumId w:val="8"/>
  </w:num>
  <w:num w:numId="30">
    <w:abstractNumId w:val="34"/>
  </w:num>
  <w:num w:numId="31">
    <w:abstractNumId w:val="17"/>
  </w:num>
  <w:num w:numId="32">
    <w:abstractNumId w:val="15"/>
  </w:num>
  <w:num w:numId="33">
    <w:abstractNumId w:val="31"/>
  </w:num>
  <w:num w:numId="34">
    <w:abstractNumId w:val="13"/>
  </w:num>
  <w:num w:numId="35">
    <w:abstractNumId w:val="10"/>
  </w:num>
  <w:num w:numId="36">
    <w:abstractNumId w:val="3"/>
  </w:num>
  <w:num w:numId="37">
    <w:abstractNumId w:val="6"/>
  </w:num>
  <w:num w:numId="38">
    <w:abstractNumId w:val="35"/>
  </w:num>
  <w:num w:numId="39">
    <w:abstractNumId w:val="7"/>
  </w:num>
  <w:num w:numId="40">
    <w:abstractNumId w:val="38"/>
  </w:num>
  <w:num w:numId="41">
    <w:abstractNumId w:val="18"/>
  </w:num>
  <w:num w:numId="42">
    <w:abstractNumId w:val="47"/>
  </w:num>
  <w:num w:numId="43">
    <w:abstractNumId w:val="44"/>
  </w:num>
  <w:num w:numId="44">
    <w:abstractNumId w:val="23"/>
  </w:num>
  <w:num w:numId="45">
    <w:abstractNumId w:val="41"/>
  </w:num>
  <w:num w:numId="46">
    <w:abstractNumId w:val="45"/>
  </w:num>
  <w:num w:numId="4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A3"/>
    <w:rsid w:val="0001290F"/>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7F9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3EC"/>
    <w:rsid w:val="00056DB4"/>
    <w:rsid w:val="00057E00"/>
    <w:rsid w:val="00062C54"/>
    <w:rsid w:val="000632F8"/>
    <w:rsid w:val="00064A47"/>
    <w:rsid w:val="00064F26"/>
    <w:rsid w:val="00066400"/>
    <w:rsid w:val="00071FE3"/>
    <w:rsid w:val="00072501"/>
    <w:rsid w:val="00072BE1"/>
    <w:rsid w:val="000747E2"/>
    <w:rsid w:val="00074AA8"/>
    <w:rsid w:val="00076214"/>
    <w:rsid w:val="0008002B"/>
    <w:rsid w:val="00080BE1"/>
    <w:rsid w:val="00080F94"/>
    <w:rsid w:val="00082C2E"/>
    <w:rsid w:val="000837F6"/>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146D"/>
    <w:rsid w:val="000B20CA"/>
    <w:rsid w:val="000B2838"/>
    <w:rsid w:val="000B3117"/>
    <w:rsid w:val="000B36E9"/>
    <w:rsid w:val="000B4623"/>
    <w:rsid w:val="000B5CB4"/>
    <w:rsid w:val="000B7143"/>
    <w:rsid w:val="000C0044"/>
    <w:rsid w:val="000C128F"/>
    <w:rsid w:val="000C16FD"/>
    <w:rsid w:val="000C1F8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75E"/>
    <w:rsid w:val="00145825"/>
    <w:rsid w:val="00150013"/>
    <w:rsid w:val="001508D2"/>
    <w:rsid w:val="00151B6F"/>
    <w:rsid w:val="001549EF"/>
    <w:rsid w:val="0015504B"/>
    <w:rsid w:val="001558D8"/>
    <w:rsid w:val="001567FB"/>
    <w:rsid w:val="00156D62"/>
    <w:rsid w:val="0015712B"/>
    <w:rsid w:val="001575B5"/>
    <w:rsid w:val="00157C01"/>
    <w:rsid w:val="00161CAB"/>
    <w:rsid w:val="001630E0"/>
    <w:rsid w:val="001630E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231"/>
    <w:rsid w:val="001B396C"/>
    <w:rsid w:val="001B3E7F"/>
    <w:rsid w:val="001B5C6C"/>
    <w:rsid w:val="001B6ABA"/>
    <w:rsid w:val="001B7E8D"/>
    <w:rsid w:val="001C2D48"/>
    <w:rsid w:val="001C4A4F"/>
    <w:rsid w:val="001C4D26"/>
    <w:rsid w:val="001C624B"/>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E7BF5"/>
    <w:rsid w:val="001F0CCF"/>
    <w:rsid w:val="001F0E64"/>
    <w:rsid w:val="001F1A05"/>
    <w:rsid w:val="001F31EA"/>
    <w:rsid w:val="001F33C4"/>
    <w:rsid w:val="001F4478"/>
    <w:rsid w:val="001F4658"/>
    <w:rsid w:val="001F4BA5"/>
    <w:rsid w:val="001F60DA"/>
    <w:rsid w:val="001F6AB5"/>
    <w:rsid w:val="001F72C0"/>
    <w:rsid w:val="001F7A3D"/>
    <w:rsid w:val="001F7BE8"/>
    <w:rsid w:val="00201A92"/>
    <w:rsid w:val="002027D5"/>
    <w:rsid w:val="00203292"/>
    <w:rsid w:val="00203373"/>
    <w:rsid w:val="00203C4B"/>
    <w:rsid w:val="00204C16"/>
    <w:rsid w:val="0020505A"/>
    <w:rsid w:val="002073F1"/>
    <w:rsid w:val="00211C1B"/>
    <w:rsid w:val="002124EA"/>
    <w:rsid w:val="002153E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4C3"/>
    <w:rsid w:val="00274508"/>
    <w:rsid w:val="0027456A"/>
    <w:rsid w:val="00274AB8"/>
    <w:rsid w:val="00275B02"/>
    <w:rsid w:val="002774CC"/>
    <w:rsid w:val="002776AC"/>
    <w:rsid w:val="0028016B"/>
    <w:rsid w:val="00280C82"/>
    <w:rsid w:val="0028129B"/>
    <w:rsid w:val="00283455"/>
    <w:rsid w:val="0028464D"/>
    <w:rsid w:val="002851BC"/>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373"/>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3A7"/>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530"/>
    <w:rsid w:val="00397F6C"/>
    <w:rsid w:val="003A0ADD"/>
    <w:rsid w:val="003A0EEA"/>
    <w:rsid w:val="003A12B0"/>
    <w:rsid w:val="003A22E5"/>
    <w:rsid w:val="003A2794"/>
    <w:rsid w:val="003A2B6A"/>
    <w:rsid w:val="003A2D6D"/>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88A"/>
    <w:rsid w:val="003D244A"/>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558"/>
    <w:rsid w:val="00415DEF"/>
    <w:rsid w:val="00417649"/>
    <w:rsid w:val="004216A2"/>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1C4"/>
    <w:rsid w:val="00563B46"/>
    <w:rsid w:val="00563B50"/>
    <w:rsid w:val="005669B3"/>
    <w:rsid w:val="00566C8A"/>
    <w:rsid w:val="0056761A"/>
    <w:rsid w:val="00570A04"/>
    <w:rsid w:val="005712D0"/>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6B22"/>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5CCB"/>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F96"/>
    <w:rsid w:val="00646283"/>
    <w:rsid w:val="0064713F"/>
    <w:rsid w:val="0065074A"/>
    <w:rsid w:val="00650CD5"/>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B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3AD"/>
    <w:rsid w:val="006B0C89"/>
    <w:rsid w:val="006B3F08"/>
    <w:rsid w:val="006B43F2"/>
    <w:rsid w:val="006B4440"/>
    <w:rsid w:val="006B46CD"/>
    <w:rsid w:val="006B4FA5"/>
    <w:rsid w:val="006B7D80"/>
    <w:rsid w:val="006C0240"/>
    <w:rsid w:val="006C042A"/>
    <w:rsid w:val="006C2C72"/>
    <w:rsid w:val="006C32B1"/>
    <w:rsid w:val="006C32D7"/>
    <w:rsid w:val="006C33CB"/>
    <w:rsid w:val="006C4030"/>
    <w:rsid w:val="006C4B6B"/>
    <w:rsid w:val="006C55D8"/>
    <w:rsid w:val="006C62EA"/>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DD"/>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033"/>
    <w:rsid w:val="00764F22"/>
    <w:rsid w:val="007656E2"/>
    <w:rsid w:val="007659E5"/>
    <w:rsid w:val="0077028A"/>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C09"/>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442D"/>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48A4"/>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0FE"/>
    <w:rsid w:val="008C4E2E"/>
    <w:rsid w:val="008C6568"/>
    <w:rsid w:val="008C65B6"/>
    <w:rsid w:val="008C65F4"/>
    <w:rsid w:val="008C7532"/>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20B"/>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15"/>
    <w:rsid w:val="0095016D"/>
    <w:rsid w:val="0095096E"/>
    <w:rsid w:val="009510B5"/>
    <w:rsid w:val="009512ED"/>
    <w:rsid w:val="00951880"/>
    <w:rsid w:val="0095231D"/>
    <w:rsid w:val="00955B2D"/>
    <w:rsid w:val="00956311"/>
    <w:rsid w:val="00957BFF"/>
    <w:rsid w:val="009613E2"/>
    <w:rsid w:val="00964788"/>
    <w:rsid w:val="009648AE"/>
    <w:rsid w:val="00964A1F"/>
    <w:rsid w:val="00964E5B"/>
    <w:rsid w:val="009652C4"/>
    <w:rsid w:val="009653CD"/>
    <w:rsid w:val="00967011"/>
    <w:rsid w:val="00967132"/>
    <w:rsid w:val="00967B96"/>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DAF"/>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D7E"/>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5F9B"/>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6EC"/>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43BC"/>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2D2"/>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9C4"/>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59E"/>
    <w:rsid w:val="00B56917"/>
    <w:rsid w:val="00B57101"/>
    <w:rsid w:val="00B57327"/>
    <w:rsid w:val="00B60259"/>
    <w:rsid w:val="00B61180"/>
    <w:rsid w:val="00B61B91"/>
    <w:rsid w:val="00B61CA9"/>
    <w:rsid w:val="00B634A2"/>
    <w:rsid w:val="00B63A5F"/>
    <w:rsid w:val="00B645D9"/>
    <w:rsid w:val="00B655CD"/>
    <w:rsid w:val="00B65C83"/>
    <w:rsid w:val="00B6624F"/>
    <w:rsid w:val="00B70431"/>
    <w:rsid w:val="00B70639"/>
    <w:rsid w:val="00B715BF"/>
    <w:rsid w:val="00B71AAA"/>
    <w:rsid w:val="00B72385"/>
    <w:rsid w:val="00B728DB"/>
    <w:rsid w:val="00B73E04"/>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5A7"/>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16ADF"/>
    <w:rsid w:val="00C207C9"/>
    <w:rsid w:val="00C20C80"/>
    <w:rsid w:val="00C20CEF"/>
    <w:rsid w:val="00C20EA5"/>
    <w:rsid w:val="00C21F52"/>
    <w:rsid w:val="00C229FA"/>
    <w:rsid w:val="00C22E0F"/>
    <w:rsid w:val="00C244DC"/>
    <w:rsid w:val="00C25923"/>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355"/>
    <w:rsid w:val="00C65B49"/>
    <w:rsid w:val="00C661EE"/>
    <w:rsid w:val="00C73794"/>
    <w:rsid w:val="00C74A32"/>
    <w:rsid w:val="00C754D0"/>
    <w:rsid w:val="00C75D4B"/>
    <w:rsid w:val="00C75EB0"/>
    <w:rsid w:val="00C76DD0"/>
    <w:rsid w:val="00C80221"/>
    <w:rsid w:val="00C80612"/>
    <w:rsid w:val="00C80756"/>
    <w:rsid w:val="00C83F34"/>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D1D"/>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4DE"/>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619"/>
    <w:rsid w:val="00D52AB1"/>
    <w:rsid w:val="00D5515E"/>
    <w:rsid w:val="00D568D6"/>
    <w:rsid w:val="00D60F88"/>
    <w:rsid w:val="00D61407"/>
    <w:rsid w:val="00D63620"/>
    <w:rsid w:val="00D648A8"/>
    <w:rsid w:val="00D649DA"/>
    <w:rsid w:val="00D64B22"/>
    <w:rsid w:val="00D65273"/>
    <w:rsid w:val="00D654CA"/>
    <w:rsid w:val="00D65598"/>
    <w:rsid w:val="00D671CB"/>
    <w:rsid w:val="00D67713"/>
    <w:rsid w:val="00D7038C"/>
    <w:rsid w:val="00D70CC8"/>
    <w:rsid w:val="00D71A4B"/>
    <w:rsid w:val="00D725B4"/>
    <w:rsid w:val="00D72799"/>
    <w:rsid w:val="00D72840"/>
    <w:rsid w:val="00D729C2"/>
    <w:rsid w:val="00D76C57"/>
    <w:rsid w:val="00D76ECA"/>
    <w:rsid w:val="00D80519"/>
    <w:rsid w:val="00D81B30"/>
    <w:rsid w:val="00D81C42"/>
    <w:rsid w:val="00D81CB9"/>
    <w:rsid w:val="00D821A3"/>
    <w:rsid w:val="00D8519B"/>
    <w:rsid w:val="00D86054"/>
    <w:rsid w:val="00D86062"/>
    <w:rsid w:val="00D860E1"/>
    <w:rsid w:val="00D86300"/>
    <w:rsid w:val="00D86504"/>
    <w:rsid w:val="00D86F81"/>
    <w:rsid w:val="00D8712F"/>
    <w:rsid w:val="00D87EFA"/>
    <w:rsid w:val="00D90546"/>
    <w:rsid w:val="00D914F4"/>
    <w:rsid w:val="00D936DC"/>
    <w:rsid w:val="00D96F7E"/>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A55"/>
    <w:rsid w:val="00DB7B88"/>
    <w:rsid w:val="00DC051A"/>
    <w:rsid w:val="00DC0FD4"/>
    <w:rsid w:val="00DC15C7"/>
    <w:rsid w:val="00DC251C"/>
    <w:rsid w:val="00DC45DF"/>
    <w:rsid w:val="00DC5CD7"/>
    <w:rsid w:val="00DC6072"/>
    <w:rsid w:val="00DC7794"/>
    <w:rsid w:val="00DC77A2"/>
    <w:rsid w:val="00DC7E8A"/>
    <w:rsid w:val="00DD073C"/>
    <w:rsid w:val="00DD0ABE"/>
    <w:rsid w:val="00DD144B"/>
    <w:rsid w:val="00DD2B14"/>
    <w:rsid w:val="00DD3A50"/>
    <w:rsid w:val="00DD48B1"/>
    <w:rsid w:val="00DD4A4D"/>
    <w:rsid w:val="00DD56DF"/>
    <w:rsid w:val="00DD5C5D"/>
    <w:rsid w:val="00DD71E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2FD4"/>
    <w:rsid w:val="00E2007B"/>
    <w:rsid w:val="00E204A0"/>
    <w:rsid w:val="00E20550"/>
    <w:rsid w:val="00E20878"/>
    <w:rsid w:val="00E22087"/>
    <w:rsid w:val="00E22097"/>
    <w:rsid w:val="00E24724"/>
    <w:rsid w:val="00E249A6"/>
    <w:rsid w:val="00E25B9B"/>
    <w:rsid w:val="00E2673C"/>
    <w:rsid w:val="00E26B54"/>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1D"/>
    <w:rsid w:val="00E85487"/>
    <w:rsid w:val="00E85FEA"/>
    <w:rsid w:val="00E90C95"/>
    <w:rsid w:val="00E93213"/>
    <w:rsid w:val="00E95C22"/>
    <w:rsid w:val="00E95DF3"/>
    <w:rsid w:val="00E97161"/>
    <w:rsid w:val="00E974F2"/>
    <w:rsid w:val="00E97A2C"/>
    <w:rsid w:val="00E97BF9"/>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57C"/>
    <w:rsid w:val="00EB7AC1"/>
    <w:rsid w:val="00EC0935"/>
    <w:rsid w:val="00EC165E"/>
    <w:rsid w:val="00EC33C8"/>
    <w:rsid w:val="00EC4992"/>
    <w:rsid w:val="00EC4E3D"/>
    <w:rsid w:val="00EC6C1E"/>
    <w:rsid w:val="00EC6FDB"/>
    <w:rsid w:val="00ED0661"/>
    <w:rsid w:val="00ED0668"/>
    <w:rsid w:val="00ED39EF"/>
    <w:rsid w:val="00ED3C0A"/>
    <w:rsid w:val="00ED53E3"/>
    <w:rsid w:val="00ED5475"/>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29D"/>
    <w:rsid w:val="00F226AB"/>
    <w:rsid w:val="00F24980"/>
    <w:rsid w:val="00F259B6"/>
    <w:rsid w:val="00F30992"/>
    <w:rsid w:val="00F30FC5"/>
    <w:rsid w:val="00F3118B"/>
    <w:rsid w:val="00F32B78"/>
    <w:rsid w:val="00F32E7B"/>
    <w:rsid w:val="00F3548B"/>
    <w:rsid w:val="00F37412"/>
    <w:rsid w:val="00F3754A"/>
    <w:rsid w:val="00F42885"/>
    <w:rsid w:val="00F43C4D"/>
    <w:rsid w:val="00F448A2"/>
    <w:rsid w:val="00F451AA"/>
    <w:rsid w:val="00F45C0D"/>
    <w:rsid w:val="00F468BA"/>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5745"/>
    <w:rsid w:val="00F77176"/>
    <w:rsid w:val="00F77AE4"/>
    <w:rsid w:val="00F77ECA"/>
    <w:rsid w:val="00F8074B"/>
    <w:rsid w:val="00F81D3D"/>
    <w:rsid w:val="00F82E88"/>
    <w:rsid w:val="00F83AC8"/>
    <w:rsid w:val="00F8416F"/>
    <w:rsid w:val="00F84A8F"/>
    <w:rsid w:val="00F85A34"/>
    <w:rsid w:val="00F861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AC6"/>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FEEA210-72C5-4655-9DB6-AEE4A9289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nhideWhenUsed/>
    <w:rsid w:val="004A302B"/>
    <w:pPr>
      <w:tabs>
        <w:tab w:val="center" w:pos="4536"/>
        <w:tab w:val="right" w:pos="9072"/>
      </w:tabs>
      <w:spacing w:line="240" w:lineRule="auto"/>
    </w:pPr>
  </w:style>
  <w:style w:type="character" w:customStyle="1" w:styleId="StopkaZnak">
    <w:name w:val="Stopka Znak"/>
    <w:basedOn w:val="Domylnaczcionkaakapitu"/>
    <w:link w:val="Stopka"/>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sonormal0">
    <w:name w:val="msonormal"/>
    <w:basedOn w:val="Normalny"/>
    <w:rsid w:val="000837F6"/>
    <w:pPr>
      <w:spacing w:before="100" w:beforeAutospacing="1" w:after="100" w:afterAutospacing="1" w:line="240" w:lineRule="auto"/>
      <w:jc w:val="left"/>
    </w:pPr>
    <w:rPr>
      <w:sz w:val="24"/>
      <w:szCs w:val="24"/>
      <w:lang w:eastAsia="pl-PL"/>
    </w:rPr>
  </w:style>
  <w:style w:type="paragraph" w:customStyle="1" w:styleId="xl65">
    <w:name w:val="xl65"/>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6">
    <w:name w:val="xl66"/>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7">
    <w:name w:val="xl67"/>
    <w:basedOn w:val="Normalny"/>
    <w:rsid w:val="000837F6"/>
    <w:pPr>
      <w:spacing w:before="100" w:beforeAutospacing="1" w:after="100" w:afterAutospacing="1" w:line="240" w:lineRule="auto"/>
      <w:jc w:val="left"/>
      <w:textAlignment w:val="center"/>
    </w:pPr>
    <w:rPr>
      <w:sz w:val="18"/>
      <w:szCs w:val="18"/>
      <w:lang w:eastAsia="pl-PL"/>
    </w:rPr>
  </w:style>
  <w:style w:type="paragraph" w:customStyle="1" w:styleId="xl68">
    <w:name w:val="xl68"/>
    <w:basedOn w:val="Normalny"/>
    <w:rsid w:val="000837F6"/>
    <w:pPr>
      <w:spacing w:before="100" w:beforeAutospacing="1" w:after="100" w:afterAutospacing="1" w:line="240" w:lineRule="auto"/>
      <w:jc w:val="left"/>
    </w:pPr>
    <w:rPr>
      <w:rFonts w:ascii="Arial" w:hAnsi="Arial" w:cs="Arial"/>
      <w:sz w:val="18"/>
      <w:szCs w:val="18"/>
      <w:lang w:eastAsia="pl-PL"/>
    </w:rPr>
  </w:style>
  <w:style w:type="paragraph" w:customStyle="1" w:styleId="xl69">
    <w:name w:val="xl69"/>
    <w:basedOn w:val="Normalny"/>
    <w:rsid w:val="000837F6"/>
    <w:pPr>
      <w:spacing w:before="100" w:beforeAutospacing="1" w:after="100" w:afterAutospacing="1" w:line="240" w:lineRule="auto"/>
      <w:jc w:val="center"/>
    </w:pPr>
    <w:rPr>
      <w:rFonts w:ascii="Arial" w:hAnsi="Arial" w:cs="Arial"/>
      <w:sz w:val="18"/>
      <w:szCs w:val="18"/>
      <w:lang w:eastAsia="pl-PL"/>
    </w:rPr>
  </w:style>
  <w:style w:type="paragraph" w:customStyle="1" w:styleId="xl70">
    <w:name w:val="xl70"/>
    <w:basedOn w:val="Normalny"/>
    <w:rsid w:val="000837F6"/>
    <w:pPr>
      <w:spacing w:before="100" w:beforeAutospacing="1" w:after="100" w:afterAutospacing="1" w:line="240" w:lineRule="auto"/>
      <w:jc w:val="left"/>
    </w:pPr>
    <w:rPr>
      <w:sz w:val="18"/>
      <w:szCs w:val="18"/>
      <w:lang w:eastAsia="pl-PL"/>
    </w:rPr>
  </w:style>
  <w:style w:type="paragraph" w:customStyle="1" w:styleId="xl71">
    <w:name w:val="xl71"/>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2">
    <w:name w:val="xl72"/>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3">
    <w:name w:val="xl73"/>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4">
    <w:name w:val="xl74"/>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75">
    <w:name w:val="xl75"/>
    <w:basedOn w:val="Normalny"/>
    <w:rsid w:val="000837F6"/>
    <w:pPr>
      <w:pBdr>
        <w:bottom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6">
    <w:name w:val="xl76"/>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77">
    <w:name w:val="xl77"/>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78">
    <w:name w:val="xl78"/>
    <w:basedOn w:val="Normalny"/>
    <w:rsid w:val="000837F6"/>
    <w:pP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9">
    <w:name w:val="xl79"/>
    <w:basedOn w:val="Normalny"/>
    <w:rsid w:val="000837F6"/>
    <w:pPr>
      <w:spacing w:before="100" w:beforeAutospacing="1" w:after="100" w:afterAutospacing="1" w:line="240" w:lineRule="auto"/>
      <w:jc w:val="center"/>
    </w:pPr>
    <w:rPr>
      <w:sz w:val="18"/>
      <w:szCs w:val="18"/>
      <w:lang w:eastAsia="pl-PL"/>
    </w:rPr>
  </w:style>
  <w:style w:type="paragraph" w:customStyle="1" w:styleId="xl80">
    <w:name w:val="xl80"/>
    <w:basedOn w:val="Normalny"/>
    <w:rsid w:val="000837F6"/>
    <w:pPr>
      <w:pBdr>
        <w:bottom w:val="single" w:sz="4" w:space="0" w:color="auto"/>
      </w:pBdr>
      <w:spacing w:before="100" w:beforeAutospacing="1" w:after="100" w:afterAutospacing="1" w:line="240" w:lineRule="auto"/>
      <w:jc w:val="left"/>
    </w:pPr>
    <w:rPr>
      <w:sz w:val="18"/>
      <w:szCs w:val="18"/>
      <w:lang w:eastAsia="pl-PL"/>
    </w:rPr>
  </w:style>
  <w:style w:type="paragraph" w:customStyle="1" w:styleId="xl81">
    <w:name w:val="xl81"/>
    <w:basedOn w:val="Normalny"/>
    <w:rsid w:val="000837F6"/>
    <w:pP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82">
    <w:name w:val="xl82"/>
    <w:basedOn w:val="Normalny"/>
    <w:rsid w:val="000837F6"/>
    <w:pP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83">
    <w:name w:val="xl83"/>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84">
    <w:name w:val="xl84"/>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85">
    <w:name w:val="xl85"/>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86">
    <w:name w:val="xl86"/>
    <w:basedOn w:val="Normalny"/>
    <w:rsid w:val="000129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63872392">
      <w:bodyDiv w:val="1"/>
      <w:marLeft w:val="0"/>
      <w:marRight w:val="0"/>
      <w:marTop w:val="0"/>
      <w:marBottom w:val="0"/>
      <w:divBdr>
        <w:top w:val="none" w:sz="0" w:space="0" w:color="auto"/>
        <w:left w:val="none" w:sz="0" w:space="0" w:color="auto"/>
        <w:bottom w:val="none" w:sz="0" w:space="0" w:color="auto"/>
        <w:right w:val="none" w:sz="0" w:space="0" w:color="auto"/>
      </w:divBdr>
    </w:div>
    <w:div w:id="41932824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1766961">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7476043">
      <w:bodyDiv w:val="1"/>
      <w:marLeft w:val="0"/>
      <w:marRight w:val="0"/>
      <w:marTop w:val="0"/>
      <w:marBottom w:val="0"/>
      <w:divBdr>
        <w:top w:val="none" w:sz="0" w:space="0" w:color="auto"/>
        <w:left w:val="none" w:sz="0" w:space="0" w:color="auto"/>
        <w:bottom w:val="none" w:sz="0" w:space="0" w:color="auto"/>
        <w:right w:val="none" w:sz="0" w:space="0" w:color="auto"/>
      </w:divBdr>
    </w:div>
    <w:div w:id="853689421">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99239601">
      <w:bodyDiv w:val="1"/>
      <w:marLeft w:val="0"/>
      <w:marRight w:val="0"/>
      <w:marTop w:val="0"/>
      <w:marBottom w:val="0"/>
      <w:divBdr>
        <w:top w:val="none" w:sz="0" w:space="0" w:color="auto"/>
        <w:left w:val="none" w:sz="0" w:space="0" w:color="auto"/>
        <w:bottom w:val="none" w:sz="0" w:space="0" w:color="auto"/>
        <w:right w:val="none" w:sz="0" w:space="0" w:color="auto"/>
      </w:divBdr>
    </w:div>
    <w:div w:id="1468934297">
      <w:bodyDiv w:val="1"/>
      <w:marLeft w:val="0"/>
      <w:marRight w:val="0"/>
      <w:marTop w:val="0"/>
      <w:marBottom w:val="0"/>
      <w:divBdr>
        <w:top w:val="none" w:sz="0" w:space="0" w:color="auto"/>
        <w:left w:val="none" w:sz="0" w:space="0" w:color="auto"/>
        <w:bottom w:val="none" w:sz="0" w:space="0" w:color="auto"/>
        <w:right w:val="none" w:sz="0" w:space="0" w:color="auto"/>
      </w:divBdr>
    </w:div>
    <w:div w:id="1537960900">
      <w:bodyDiv w:val="1"/>
      <w:marLeft w:val="0"/>
      <w:marRight w:val="0"/>
      <w:marTop w:val="0"/>
      <w:marBottom w:val="0"/>
      <w:divBdr>
        <w:top w:val="none" w:sz="0" w:space="0" w:color="auto"/>
        <w:left w:val="none" w:sz="0" w:space="0" w:color="auto"/>
        <w:bottom w:val="none" w:sz="0" w:space="0" w:color="auto"/>
        <w:right w:val="none" w:sz="0" w:space="0" w:color="auto"/>
      </w:divBdr>
    </w:div>
    <w:div w:id="17727019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82154153">
      <w:bodyDiv w:val="1"/>
      <w:marLeft w:val="0"/>
      <w:marRight w:val="0"/>
      <w:marTop w:val="0"/>
      <w:marBottom w:val="0"/>
      <w:divBdr>
        <w:top w:val="none" w:sz="0" w:space="0" w:color="auto"/>
        <w:left w:val="none" w:sz="0" w:space="0" w:color="auto"/>
        <w:bottom w:val="none" w:sz="0" w:space="0" w:color="auto"/>
        <w:right w:val="none" w:sz="0" w:space="0" w:color="auto"/>
      </w:divBdr>
    </w:div>
    <w:div w:id="209246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28E8"/>
    <w:rsid w:val="000314BC"/>
    <w:rsid w:val="00035FD2"/>
    <w:rsid w:val="00073253"/>
    <w:rsid w:val="00092C4D"/>
    <w:rsid w:val="00093F96"/>
    <w:rsid w:val="000A1772"/>
    <w:rsid w:val="000A3410"/>
    <w:rsid w:val="000B4E1F"/>
    <w:rsid w:val="000B5F48"/>
    <w:rsid w:val="00112677"/>
    <w:rsid w:val="00165971"/>
    <w:rsid w:val="0017290E"/>
    <w:rsid w:val="00197785"/>
    <w:rsid w:val="001C6909"/>
    <w:rsid w:val="001F4D89"/>
    <w:rsid w:val="001F6AB2"/>
    <w:rsid w:val="00200A25"/>
    <w:rsid w:val="002036E3"/>
    <w:rsid w:val="0021075D"/>
    <w:rsid w:val="00263FCB"/>
    <w:rsid w:val="0027219B"/>
    <w:rsid w:val="0027490D"/>
    <w:rsid w:val="002964F6"/>
    <w:rsid w:val="002A5475"/>
    <w:rsid w:val="002D0025"/>
    <w:rsid w:val="002D10BD"/>
    <w:rsid w:val="002D5E73"/>
    <w:rsid w:val="002D7537"/>
    <w:rsid w:val="002E672A"/>
    <w:rsid w:val="00305222"/>
    <w:rsid w:val="003229D1"/>
    <w:rsid w:val="00334924"/>
    <w:rsid w:val="00337C7B"/>
    <w:rsid w:val="003402A8"/>
    <w:rsid w:val="00341F66"/>
    <w:rsid w:val="00376E3D"/>
    <w:rsid w:val="0038682C"/>
    <w:rsid w:val="003B4965"/>
    <w:rsid w:val="003C4DB9"/>
    <w:rsid w:val="003D3C04"/>
    <w:rsid w:val="003F09C6"/>
    <w:rsid w:val="003F28CC"/>
    <w:rsid w:val="00401B1B"/>
    <w:rsid w:val="00411C41"/>
    <w:rsid w:val="0046204C"/>
    <w:rsid w:val="00474368"/>
    <w:rsid w:val="004755AE"/>
    <w:rsid w:val="00476564"/>
    <w:rsid w:val="00486F64"/>
    <w:rsid w:val="00496BD7"/>
    <w:rsid w:val="004A10AB"/>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E41B9"/>
    <w:rsid w:val="00723176"/>
    <w:rsid w:val="00774C40"/>
    <w:rsid w:val="00781010"/>
    <w:rsid w:val="007E096F"/>
    <w:rsid w:val="007E391E"/>
    <w:rsid w:val="007E4F72"/>
    <w:rsid w:val="008206F6"/>
    <w:rsid w:val="00832C41"/>
    <w:rsid w:val="00843AAE"/>
    <w:rsid w:val="0085262B"/>
    <w:rsid w:val="00876E33"/>
    <w:rsid w:val="008803EB"/>
    <w:rsid w:val="008E019D"/>
    <w:rsid w:val="008E031B"/>
    <w:rsid w:val="008E1111"/>
    <w:rsid w:val="0091435D"/>
    <w:rsid w:val="00920F8B"/>
    <w:rsid w:val="00923549"/>
    <w:rsid w:val="00931A83"/>
    <w:rsid w:val="009324D2"/>
    <w:rsid w:val="009712B7"/>
    <w:rsid w:val="009B2C80"/>
    <w:rsid w:val="009C7AFA"/>
    <w:rsid w:val="00A27FD0"/>
    <w:rsid w:val="00A347BC"/>
    <w:rsid w:val="00A35DF1"/>
    <w:rsid w:val="00A72EB3"/>
    <w:rsid w:val="00AB1726"/>
    <w:rsid w:val="00AD5090"/>
    <w:rsid w:val="00B133BF"/>
    <w:rsid w:val="00B14DB9"/>
    <w:rsid w:val="00B2324A"/>
    <w:rsid w:val="00B4616D"/>
    <w:rsid w:val="00B53165"/>
    <w:rsid w:val="00B60536"/>
    <w:rsid w:val="00B864C2"/>
    <w:rsid w:val="00B90592"/>
    <w:rsid w:val="00B922BE"/>
    <w:rsid w:val="00BA657E"/>
    <w:rsid w:val="00BB6011"/>
    <w:rsid w:val="00BC6FE2"/>
    <w:rsid w:val="00C102F1"/>
    <w:rsid w:val="00C1513B"/>
    <w:rsid w:val="00C80E37"/>
    <w:rsid w:val="00C849CA"/>
    <w:rsid w:val="00CD6EC5"/>
    <w:rsid w:val="00D34CE5"/>
    <w:rsid w:val="00D405FD"/>
    <w:rsid w:val="00D84B3B"/>
    <w:rsid w:val="00D96573"/>
    <w:rsid w:val="00DA0DD7"/>
    <w:rsid w:val="00DB34D2"/>
    <w:rsid w:val="00DB544B"/>
    <w:rsid w:val="00DB73BB"/>
    <w:rsid w:val="00DC7A68"/>
    <w:rsid w:val="00DD6B38"/>
    <w:rsid w:val="00DF269A"/>
    <w:rsid w:val="00DF40DA"/>
    <w:rsid w:val="00E35FDA"/>
    <w:rsid w:val="00EC347B"/>
    <w:rsid w:val="00ED5DD4"/>
    <w:rsid w:val="00EE39C7"/>
    <w:rsid w:val="00EF1491"/>
    <w:rsid w:val="00EF5F32"/>
    <w:rsid w:val="00F33BF8"/>
    <w:rsid w:val="00F72EE6"/>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POST/DYS/OLD/GZ/01653/2024                        </dmsv2SWPP2ObjectNumber>
    <dmsv2SWPP2SumMD5 xmlns="http://schemas.microsoft.com/sharepoint/v3">a6471a7aff24df383708338bf52e7be6</dmsv2SWPP2SumMD5>
    <dmsv2BaseMoved xmlns="http://schemas.microsoft.com/sharepoint/v3">false</dmsv2BaseMoved>
    <dmsv2BaseIsSensitive xmlns="http://schemas.microsoft.com/sharepoint/v3">true</dmsv2BaseIsSensitive>
    <dmsv2SWPP2IDSWPP2 xmlns="http://schemas.microsoft.com/sharepoint/v3">645316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19804058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000000010007000200000009</dmsv2SWPP2ObjectDepartment>
    <dmsv2SWPP2ObjectName xmlns="http://schemas.microsoft.com/sharepoint/v3">Postępowanie</dmsv2SWPP2ObjectName>
    <_dlc_DocId xmlns="a19cb1c7-c5c7-46d4-85ae-d83685407bba">XRZ35PT62F6A-1445260328-6031</_dlc_DocId>
    <_dlc_DocIdUrl xmlns="a19cb1c7-c5c7-46d4-85ae-d83685407bba">
      <Url>https://swpp2.dms.gkpge.pl/sites/29/_layouts/15/DocIdRedir.aspx?ID=XRZ35PT62F6A-1445260328-6031</Url>
      <Description>XRZ35PT62F6A-1445260328-6031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07E0B0D645B4943935E4744C02D96B7" ma:contentTypeVersion="0" ma:contentTypeDescription="SWPP2 Dokument bazowy" ma:contentTypeScope="" ma:versionID="64135c0465f360e21a5a531abe44a1a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a19cb1c7-c5c7-46d4-85ae-d83685407bba"/>
    <ds:schemaRef ds:uri="http://www.w3.org/XML/1998/namespace"/>
    <ds:schemaRef ds:uri="http://purl.org/dc/elements/1.1/"/>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4273C92-7756-4A15-A54B-4EFC42A18EAD}"/>
</file>

<file path=customXml/itemProps4.xml><?xml version="1.0" encoding="utf-8"?>
<ds:datastoreItem xmlns:ds="http://schemas.openxmlformats.org/officeDocument/2006/customXml" ds:itemID="{31286F90-8028-4943-8BC7-543D20006B31}">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6AD51B5-6A9B-4F6E-93C0-274D0CE7D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1470</Words>
  <Characters>8821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POST/DYS/OLD/GZ/01653/2024</dc:subject>
  <dc:creator>Kurpiewska Katarzyna [PGE S.A.]</dc:creator>
  <cp:keywords/>
  <dc:description/>
  <cp:lastModifiedBy>Bagińska Marzena [PGE Dystr. O.Łódź]</cp:lastModifiedBy>
  <cp:revision>2</cp:revision>
  <cp:lastPrinted>2021-02-26T13:14:00Z</cp:lastPrinted>
  <dcterms:created xsi:type="dcterms:W3CDTF">2024-05-29T03:48:00Z</dcterms:created>
  <dcterms:modified xsi:type="dcterms:W3CDTF">2024-05-29T03:48:00Z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0x0101891000807E0B0D645B4943935E4744C02D96B7</vt:lpwstr>
  </property>
  <property fmtid="{D5CDD505-2E9C-101B-9397-08002B2CF9AE}" pid="3" name="_dlc_DocIdItemGuid">
    <vt:lpwstr>6e9779d6-8584-41e9-b60c-2e13583b730e</vt:lpwstr>
  </property>
  <property fmtid="{D5CDD505-2E9C-101B-9397-08002B2CF9AE}" pid="4" name="dmsv2BaseFileName">
    <vt:lpwstr>PROC_PN_OPZ zał. 1.docx</vt:lpwstr>
  </property>
  <property fmtid="{D5CDD505-2E9C-101B-9397-08002B2CF9AE}" pid="5" name="dmsv2BaseDisplayName">
    <vt:lpwstr>PROC_PN_OPZ zał. 1</vt:lpwstr>
  </property>
  <property fmtid="{D5CDD505-2E9C-101B-9397-08002B2CF9AE}" pid="6" name="dmsv2SWPP2ObjectNumber">
    <vt:lpwstr/>
  </property>
  <property fmtid="{D5CDD505-2E9C-101B-9397-08002B2CF9AE}" pid="7" name="dmsv2SWPP2SumMD5">
    <vt:lpwstr>2cf758b2da852efcd39265480df5e302</vt:lpwstr>
  </property>
  <property fmtid="{D5CDD505-2E9C-101B-9397-08002B2CF9AE}" pid="8" name="dmsv2BaseMoved">
    <vt:lpwstr>0</vt:lpwstr>
  </property>
  <property fmtid="{D5CDD505-2E9C-101B-9397-08002B2CF9AE}" pid="9" name="dmsv2BaseIsSensitive">
    <vt:lpwstr>1</vt:lpwstr>
  </property>
  <property fmtid="{D5CDD505-2E9C-101B-9397-08002B2CF9AE}" pid="10" name="dmsv2SWPP2IDSWPP2">
    <vt:lpwstr>478603</vt:lpwstr>
  </property>
  <property fmtid="{D5CDD505-2E9C-101B-9397-08002B2CF9AE}" pid="11" name="dmsv2SWPP2MimeType">
    <vt:lpwstr>application/vnd.openxmlformats-officedocument.wordprocessingml.document</vt:lpwstr>
  </property>
  <property fmtid="{D5CDD505-2E9C-101B-9397-08002B2CF9AE}" pid="12" name="dmsv2SWPP2SubObjectName">
    <vt:lpwstr>Dokumenty</vt:lpwstr>
  </property>
  <property fmtid="{D5CDD505-2E9C-101B-9397-08002B2CF9AE}" pid="13" name="dmsv2BaseMarkedAsDeleted">
    <vt:lpwstr>0</vt:lpwstr>
  </property>
  <property fmtid="{D5CDD505-2E9C-101B-9397-08002B2CF9AE}" pid="14" name="dmsv2BaseClientSystemCode">
    <vt:lpwstr>SWPP2</vt:lpwstr>
  </property>
  <property fmtid="{D5CDD505-2E9C-101B-9397-08002B2CF9AE}" pid="15" name="dmsv2BaseClientSystemDocumentID">
    <vt:lpwstr>10802830</vt:lpwstr>
  </property>
  <property fmtid="{D5CDD505-2E9C-101B-9397-08002B2CF9AE}" pid="16" name="dmsv2BaseModifiedByID">
    <vt:lpwstr>11803158</vt:lpwstr>
  </property>
  <property fmtid="{D5CDD505-2E9C-101B-9397-08002B2CF9AE}" pid="17" name="dmsv2BaseCreatedByID">
    <vt:lpwstr>11803158</vt:lpwstr>
  </property>
  <property fmtid="{D5CDD505-2E9C-101B-9397-08002B2CF9AE}" pid="18" name="dmsv2SWPP2ObjectDepartment">
    <vt:lpwstr>0000000100070002000000010001</vt:lpwstr>
  </property>
  <property fmtid="{D5CDD505-2E9C-101B-9397-08002B2CF9AE}" pid="19" name="dmsv2SWPP2ObjectName">
    <vt:lpwstr>Wniosek</vt:lpwstr>
  </property>
  <property fmtid="{D5CDD505-2E9C-101B-9397-08002B2CF9AE}" pid="20" name="_dlc_DocId">
    <vt:lpwstr>HDQPK4HCN5JN-1275000055-6518</vt:lpwstr>
  </property>
  <property fmtid="{D5CDD505-2E9C-101B-9397-08002B2CF9AE}" pid="21" name="_dlc_DocIdUrl">
    <vt:lpwstr>https://swpp2.dms.gkpge.pl/sites/10/_layouts/15/DocIdRedir.aspx?ID=HDQPK4HCN5JN-1275000055-6518, HDQPK4HCN5JN-1275000055-6518</vt:lpwstr>
  </property>
</Properties>
</file>